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E8" w:rsidRPr="00880A55" w:rsidRDefault="00A978E8" w:rsidP="00A978E8">
      <w:pPr>
        <w:pStyle w:val="Heading1"/>
        <w:jc w:val="center"/>
        <w:rPr>
          <w:rFonts w:ascii="Times New Roman" w:hAnsi="Times New Roman"/>
          <w:b/>
          <w:sz w:val="24"/>
          <w:szCs w:val="24"/>
        </w:rPr>
      </w:pPr>
      <w:r w:rsidRPr="00880A55">
        <w:rPr>
          <w:rFonts w:ascii="Times New Roman" w:hAnsi="Times New Roman"/>
          <w:b/>
          <w:sz w:val="24"/>
          <w:szCs w:val="24"/>
        </w:rPr>
        <w:t>THE REPUBLIC OF UGANDA</w:t>
      </w:r>
    </w:p>
    <w:p w:rsidR="00A978E8" w:rsidRPr="00880A55" w:rsidRDefault="00A978E8" w:rsidP="00A978E8">
      <w:pPr>
        <w:rPr>
          <w:szCs w:val="24"/>
        </w:rPr>
      </w:pPr>
    </w:p>
    <w:p w:rsidR="00A978E8" w:rsidRPr="00880A55" w:rsidRDefault="00A978E8" w:rsidP="00A978E8">
      <w:pPr>
        <w:jc w:val="center"/>
        <w:rPr>
          <w:b/>
          <w:szCs w:val="24"/>
        </w:rPr>
      </w:pPr>
      <w:r w:rsidRPr="00880A55">
        <w:rPr>
          <w:b/>
          <w:szCs w:val="24"/>
        </w:rPr>
        <w:t>IN THE SUPREME COURT OF UGANDA</w:t>
      </w:r>
    </w:p>
    <w:p w:rsidR="00A978E8" w:rsidRPr="00880A55" w:rsidRDefault="00A978E8" w:rsidP="00A978E8">
      <w:pPr>
        <w:jc w:val="center"/>
        <w:rPr>
          <w:b/>
          <w:szCs w:val="24"/>
        </w:rPr>
      </w:pPr>
    </w:p>
    <w:p w:rsidR="00A978E8" w:rsidRPr="00880A55" w:rsidRDefault="00A978E8" w:rsidP="00A978E8">
      <w:pPr>
        <w:jc w:val="center"/>
        <w:rPr>
          <w:b/>
          <w:szCs w:val="24"/>
        </w:rPr>
      </w:pPr>
      <w:r w:rsidRPr="00880A55">
        <w:rPr>
          <w:b/>
          <w:szCs w:val="24"/>
        </w:rPr>
        <w:t>AT KAMPALA</w:t>
      </w:r>
    </w:p>
    <w:p w:rsidR="00A978E8" w:rsidRPr="00880A55" w:rsidRDefault="00A978E8" w:rsidP="00A978E8">
      <w:pPr>
        <w:jc w:val="center"/>
        <w:rPr>
          <w:b/>
          <w:szCs w:val="24"/>
        </w:rPr>
      </w:pPr>
    </w:p>
    <w:p w:rsidR="00A978E8" w:rsidRPr="00880A55" w:rsidRDefault="00A978E8" w:rsidP="00A978E8">
      <w:pPr>
        <w:pStyle w:val="BodyTextIndent"/>
        <w:ind w:left="0" w:firstLine="0"/>
        <w:jc w:val="center"/>
        <w:rPr>
          <w:rFonts w:ascii="Times New Roman" w:hAnsi="Times New Roman"/>
          <w:sz w:val="24"/>
          <w:szCs w:val="24"/>
        </w:rPr>
      </w:pPr>
      <w:r w:rsidRPr="00880A55">
        <w:rPr>
          <w:rFonts w:ascii="Times New Roman" w:hAnsi="Times New Roman"/>
          <w:sz w:val="24"/>
          <w:szCs w:val="24"/>
        </w:rPr>
        <w:t>[CORAM:</w:t>
      </w:r>
      <w:r w:rsidRPr="00880A55">
        <w:rPr>
          <w:rFonts w:ascii="Times New Roman" w:hAnsi="Times New Roman"/>
          <w:sz w:val="24"/>
          <w:szCs w:val="24"/>
        </w:rPr>
        <w:tab/>
        <w:t>NSHIMYE,  A.G.J.S.C.]</w:t>
      </w:r>
    </w:p>
    <w:p w:rsidR="00A978E8" w:rsidRPr="00880A55" w:rsidRDefault="00A978E8" w:rsidP="00A978E8">
      <w:pPr>
        <w:pStyle w:val="BodyTextIndent"/>
        <w:jc w:val="center"/>
        <w:rPr>
          <w:rFonts w:ascii="Times New Roman" w:hAnsi="Times New Roman"/>
          <w:sz w:val="24"/>
          <w:szCs w:val="24"/>
        </w:rPr>
      </w:pPr>
    </w:p>
    <w:p w:rsidR="00A978E8" w:rsidRPr="00880A55" w:rsidRDefault="00A978E8" w:rsidP="00A978E8">
      <w:pPr>
        <w:spacing w:line="360" w:lineRule="auto"/>
        <w:jc w:val="center"/>
        <w:rPr>
          <w:b/>
          <w:i/>
          <w:caps/>
          <w:szCs w:val="24"/>
        </w:rPr>
      </w:pPr>
      <w:r w:rsidRPr="00880A55">
        <w:rPr>
          <w:b/>
          <w:i/>
          <w:caps/>
          <w:szCs w:val="24"/>
        </w:rPr>
        <w:t>Civil APPLICATION NO 09 OF 2017</w:t>
      </w:r>
    </w:p>
    <w:p w:rsidR="00A978E8" w:rsidRPr="00880A55" w:rsidRDefault="00A978E8" w:rsidP="00A978E8">
      <w:pPr>
        <w:rPr>
          <w:szCs w:val="24"/>
        </w:rPr>
      </w:pPr>
    </w:p>
    <w:p w:rsidR="00A978E8" w:rsidRPr="00880A55" w:rsidRDefault="00C1043B" w:rsidP="00A978E8">
      <w:pPr>
        <w:rPr>
          <w:b/>
          <w:szCs w:val="24"/>
        </w:rPr>
      </w:pPr>
      <w:r w:rsidRPr="00880A55">
        <w:rPr>
          <w:b/>
          <w:szCs w:val="24"/>
        </w:rPr>
        <w:t xml:space="preserve">        </w:t>
      </w:r>
      <w:r w:rsidR="00A978E8" w:rsidRPr="00880A55">
        <w:rPr>
          <w:b/>
          <w:szCs w:val="24"/>
        </w:rPr>
        <w:t>JAMES BWOGI&amp;SONS ENTERPRISES LTD</w:t>
      </w:r>
      <w:r w:rsidR="00677B3C" w:rsidRPr="00880A55">
        <w:rPr>
          <w:b/>
          <w:szCs w:val="24"/>
        </w:rPr>
        <w:t xml:space="preserve"> </w:t>
      </w:r>
      <w:r w:rsidR="00880A55">
        <w:rPr>
          <w:b/>
          <w:szCs w:val="24"/>
        </w:rPr>
        <w:t>::::::::::::</w:t>
      </w:r>
      <w:r w:rsidR="00A978E8" w:rsidRPr="00880A55">
        <w:rPr>
          <w:b/>
          <w:szCs w:val="24"/>
        </w:rPr>
        <w:t>:</w:t>
      </w:r>
      <w:r w:rsidRPr="00880A55">
        <w:rPr>
          <w:b/>
          <w:szCs w:val="24"/>
        </w:rPr>
        <w:t>:::::::::::::::::::</w:t>
      </w:r>
      <w:r w:rsidR="00A978E8" w:rsidRPr="00880A55">
        <w:rPr>
          <w:b/>
          <w:szCs w:val="24"/>
        </w:rPr>
        <w:t>APPLICANT</w:t>
      </w:r>
    </w:p>
    <w:p w:rsidR="00A978E8" w:rsidRPr="00880A55" w:rsidRDefault="00A978E8" w:rsidP="00A978E8">
      <w:pPr>
        <w:rPr>
          <w:b/>
          <w:szCs w:val="24"/>
        </w:rPr>
      </w:pPr>
    </w:p>
    <w:p w:rsidR="00A978E8" w:rsidRPr="00880A55" w:rsidRDefault="00A978E8" w:rsidP="00A978E8">
      <w:pPr>
        <w:jc w:val="center"/>
        <w:rPr>
          <w:b/>
          <w:szCs w:val="24"/>
        </w:rPr>
      </w:pPr>
      <w:r w:rsidRPr="00880A55">
        <w:rPr>
          <w:b/>
          <w:szCs w:val="24"/>
        </w:rPr>
        <w:t>VERSUS</w:t>
      </w:r>
    </w:p>
    <w:p w:rsidR="00A978E8" w:rsidRPr="00880A55" w:rsidRDefault="00A978E8" w:rsidP="00A978E8">
      <w:pPr>
        <w:jc w:val="center"/>
        <w:rPr>
          <w:b/>
          <w:szCs w:val="24"/>
        </w:rPr>
      </w:pPr>
    </w:p>
    <w:p w:rsidR="00A978E8" w:rsidRPr="00880A55" w:rsidRDefault="00A978E8" w:rsidP="00A978E8">
      <w:pPr>
        <w:pStyle w:val="ListParagraph"/>
        <w:numPr>
          <w:ilvl w:val="0"/>
          <w:numId w:val="1"/>
        </w:numPr>
        <w:rPr>
          <w:b/>
          <w:szCs w:val="24"/>
        </w:rPr>
      </w:pPr>
      <w:r w:rsidRPr="00880A55">
        <w:rPr>
          <w:b/>
          <w:szCs w:val="24"/>
        </w:rPr>
        <w:t xml:space="preserve">KAMPALA CITY COUNCIL </w:t>
      </w:r>
    </w:p>
    <w:p w:rsidR="00A978E8" w:rsidRPr="00880A55" w:rsidRDefault="00A978E8" w:rsidP="00A978E8">
      <w:pPr>
        <w:pStyle w:val="ListParagraph"/>
        <w:numPr>
          <w:ilvl w:val="0"/>
          <w:numId w:val="1"/>
        </w:numPr>
        <w:rPr>
          <w:b/>
          <w:szCs w:val="24"/>
        </w:rPr>
      </w:pPr>
      <w:r w:rsidRPr="00880A55">
        <w:rPr>
          <w:b/>
          <w:szCs w:val="24"/>
        </w:rPr>
        <w:t>KAMPALA DISTRICT LAND BOARD::::::::</w:t>
      </w:r>
      <w:r w:rsidR="00880A55">
        <w:rPr>
          <w:b/>
          <w:szCs w:val="24"/>
        </w:rPr>
        <w:t>::::::::::::::::::::</w:t>
      </w:r>
      <w:r w:rsidRPr="00880A55">
        <w:rPr>
          <w:b/>
          <w:szCs w:val="24"/>
        </w:rPr>
        <w:t>:::: RESPONDENTS</w:t>
      </w:r>
    </w:p>
    <w:p w:rsidR="00A978E8" w:rsidRPr="00880A55" w:rsidRDefault="00A978E8" w:rsidP="00A978E8">
      <w:pPr>
        <w:rPr>
          <w:b/>
          <w:szCs w:val="24"/>
        </w:rPr>
      </w:pPr>
    </w:p>
    <w:p w:rsidR="00A978E8" w:rsidRPr="00880A55" w:rsidRDefault="00A978E8" w:rsidP="00A978E8">
      <w:pPr>
        <w:spacing w:line="360" w:lineRule="auto"/>
        <w:rPr>
          <w:szCs w:val="24"/>
        </w:rPr>
      </w:pPr>
    </w:p>
    <w:p w:rsidR="00B64409" w:rsidRPr="00880A55" w:rsidRDefault="00A978E8" w:rsidP="00A978E8">
      <w:pPr>
        <w:jc w:val="center"/>
        <w:rPr>
          <w:b/>
          <w:caps/>
          <w:szCs w:val="24"/>
          <w:u w:val="double"/>
        </w:rPr>
      </w:pPr>
      <w:r w:rsidRPr="00880A55">
        <w:rPr>
          <w:b/>
          <w:caps/>
          <w:szCs w:val="24"/>
          <w:u w:val="double"/>
        </w:rPr>
        <w:t>RULING OF A.S NSHIMYE AG. JSC</w:t>
      </w:r>
    </w:p>
    <w:p w:rsidR="00A978E8" w:rsidRPr="00880A55" w:rsidRDefault="00A978E8" w:rsidP="00A978E8">
      <w:pPr>
        <w:rPr>
          <w:b/>
          <w:caps/>
          <w:szCs w:val="24"/>
          <w:u w:val="double"/>
        </w:rPr>
      </w:pPr>
    </w:p>
    <w:p w:rsidR="00A978E8" w:rsidRPr="00880A55" w:rsidRDefault="0087668C" w:rsidP="00CC609D">
      <w:pPr>
        <w:spacing w:line="360" w:lineRule="auto"/>
        <w:jc w:val="both"/>
        <w:rPr>
          <w:szCs w:val="24"/>
        </w:rPr>
      </w:pPr>
      <w:r w:rsidRPr="00880A55">
        <w:rPr>
          <w:szCs w:val="24"/>
        </w:rPr>
        <w:t>By a Notice of Motion, t</w:t>
      </w:r>
      <w:r w:rsidR="000C5158" w:rsidRPr="00880A55">
        <w:rPr>
          <w:szCs w:val="24"/>
        </w:rPr>
        <w:t>he</w:t>
      </w:r>
      <w:r w:rsidR="00A978E8" w:rsidRPr="00880A55">
        <w:rPr>
          <w:szCs w:val="24"/>
        </w:rPr>
        <w:t xml:space="preserve">  applicant sought for an order of Court  Exten</w:t>
      </w:r>
      <w:r w:rsidR="000C5158" w:rsidRPr="00880A55">
        <w:rPr>
          <w:szCs w:val="24"/>
        </w:rPr>
        <w:t>ding</w:t>
      </w:r>
      <w:r w:rsidR="00A978E8" w:rsidRPr="00880A55">
        <w:rPr>
          <w:szCs w:val="24"/>
        </w:rPr>
        <w:t xml:space="preserve">  time within which to serve a Notice of appeal</w:t>
      </w:r>
      <w:r w:rsidR="00CA7A22" w:rsidRPr="00880A55">
        <w:rPr>
          <w:szCs w:val="24"/>
        </w:rPr>
        <w:t>,</w:t>
      </w:r>
      <w:r w:rsidR="00A978E8" w:rsidRPr="00880A55">
        <w:rPr>
          <w:szCs w:val="24"/>
        </w:rPr>
        <w:t xml:space="preserve"> under section 8 of the Judicature Act and rules 5,42,43 and 50 (1) of the rules of the Court. </w:t>
      </w:r>
    </w:p>
    <w:p w:rsidR="00764F8A" w:rsidRPr="00880A55" w:rsidRDefault="00764F8A" w:rsidP="00764F8A">
      <w:pPr>
        <w:jc w:val="both"/>
        <w:rPr>
          <w:szCs w:val="24"/>
        </w:rPr>
      </w:pPr>
    </w:p>
    <w:p w:rsidR="000C5158" w:rsidRPr="00880A55" w:rsidRDefault="000C5158" w:rsidP="00CC609D">
      <w:pPr>
        <w:spacing w:line="360" w:lineRule="auto"/>
        <w:jc w:val="both"/>
        <w:rPr>
          <w:szCs w:val="24"/>
        </w:rPr>
      </w:pPr>
      <w:r w:rsidRPr="00880A55">
        <w:rPr>
          <w:szCs w:val="24"/>
        </w:rPr>
        <w:t xml:space="preserve">The grounds of the application as </w:t>
      </w:r>
      <w:r w:rsidR="003B725F" w:rsidRPr="00880A55">
        <w:rPr>
          <w:szCs w:val="24"/>
        </w:rPr>
        <w:t>set out</w:t>
      </w:r>
      <w:r w:rsidRPr="00880A55">
        <w:rPr>
          <w:szCs w:val="24"/>
        </w:rPr>
        <w:t xml:space="preserve"> in the </w:t>
      </w:r>
      <w:r w:rsidR="003B725F" w:rsidRPr="00880A55">
        <w:rPr>
          <w:szCs w:val="24"/>
        </w:rPr>
        <w:t>M</w:t>
      </w:r>
      <w:r w:rsidRPr="00880A55">
        <w:rPr>
          <w:szCs w:val="24"/>
        </w:rPr>
        <w:t xml:space="preserve">otion  are that </w:t>
      </w:r>
    </w:p>
    <w:p w:rsidR="000C5158" w:rsidRPr="00880A55" w:rsidRDefault="005C764C" w:rsidP="005C764C">
      <w:pPr>
        <w:pStyle w:val="ListParagraph"/>
        <w:numPr>
          <w:ilvl w:val="0"/>
          <w:numId w:val="2"/>
        </w:numPr>
        <w:spacing w:line="360" w:lineRule="auto"/>
        <w:jc w:val="both"/>
        <w:rPr>
          <w:b/>
          <w:i/>
          <w:szCs w:val="24"/>
        </w:rPr>
      </w:pPr>
      <w:r w:rsidRPr="00880A55">
        <w:rPr>
          <w:b/>
          <w:i/>
          <w:szCs w:val="24"/>
        </w:rPr>
        <w:t>“</w:t>
      </w:r>
      <w:r w:rsidR="000C5158" w:rsidRPr="00880A55">
        <w:rPr>
          <w:b/>
          <w:i/>
          <w:szCs w:val="24"/>
        </w:rPr>
        <w:t>.</w:t>
      </w:r>
      <w:r w:rsidR="00CA7A22" w:rsidRPr="00880A55">
        <w:rPr>
          <w:b/>
          <w:i/>
          <w:szCs w:val="24"/>
        </w:rPr>
        <w:t>Judgment in Court of Appeal Civil Appeal No.52 of 2009 was delivered on 1</w:t>
      </w:r>
      <w:r w:rsidR="00CA7A22" w:rsidRPr="00880A55">
        <w:rPr>
          <w:b/>
          <w:i/>
          <w:szCs w:val="24"/>
          <w:vertAlign w:val="superscript"/>
        </w:rPr>
        <w:t>st</w:t>
      </w:r>
      <w:r w:rsidR="00CA7A22" w:rsidRPr="00880A55">
        <w:rPr>
          <w:b/>
          <w:i/>
          <w:szCs w:val="24"/>
        </w:rPr>
        <w:t xml:space="preserve"> August 2017.</w:t>
      </w:r>
    </w:p>
    <w:p w:rsidR="005C764C" w:rsidRPr="00880A55" w:rsidRDefault="005C764C" w:rsidP="005C764C">
      <w:pPr>
        <w:pStyle w:val="ListParagraph"/>
        <w:numPr>
          <w:ilvl w:val="0"/>
          <w:numId w:val="2"/>
        </w:numPr>
        <w:spacing w:line="360" w:lineRule="auto"/>
        <w:jc w:val="both"/>
        <w:rPr>
          <w:b/>
          <w:i/>
          <w:szCs w:val="24"/>
        </w:rPr>
      </w:pPr>
      <w:r w:rsidRPr="00880A55">
        <w:rPr>
          <w:b/>
          <w:i/>
          <w:szCs w:val="24"/>
        </w:rPr>
        <w:t>Notice of Appeal was lodged in the Court of Appeal registry on 4</w:t>
      </w:r>
      <w:r w:rsidRPr="00880A55">
        <w:rPr>
          <w:b/>
          <w:i/>
          <w:szCs w:val="24"/>
          <w:vertAlign w:val="superscript"/>
        </w:rPr>
        <w:t>th</w:t>
      </w:r>
      <w:r w:rsidRPr="00880A55">
        <w:rPr>
          <w:b/>
          <w:i/>
          <w:szCs w:val="24"/>
        </w:rPr>
        <w:t xml:space="preserve"> August 2017</w:t>
      </w:r>
    </w:p>
    <w:p w:rsidR="005C764C" w:rsidRPr="00880A55" w:rsidRDefault="005C764C" w:rsidP="005C764C">
      <w:pPr>
        <w:pStyle w:val="ListParagraph"/>
        <w:numPr>
          <w:ilvl w:val="0"/>
          <w:numId w:val="2"/>
        </w:numPr>
        <w:spacing w:line="360" w:lineRule="auto"/>
        <w:jc w:val="both"/>
        <w:rPr>
          <w:b/>
          <w:i/>
          <w:szCs w:val="24"/>
        </w:rPr>
      </w:pPr>
      <w:r w:rsidRPr="00880A55">
        <w:rPr>
          <w:b/>
          <w:i/>
          <w:szCs w:val="24"/>
        </w:rPr>
        <w:t>There was delay to sign and seal the Notice of Appeal, until 14</w:t>
      </w:r>
      <w:r w:rsidRPr="00880A55">
        <w:rPr>
          <w:b/>
          <w:i/>
          <w:szCs w:val="24"/>
          <w:vertAlign w:val="superscript"/>
        </w:rPr>
        <w:t>th</w:t>
      </w:r>
      <w:r w:rsidRPr="00880A55">
        <w:rPr>
          <w:b/>
          <w:i/>
          <w:szCs w:val="24"/>
        </w:rPr>
        <w:t xml:space="preserve"> August 2017.</w:t>
      </w:r>
    </w:p>
    <w:p w:rsidR="005C764C" w:rsidRPr="00880A55" w:rsidRDefault="005C764C" w:rsidP="005C764C">
      <w:pPr>
        <w:pStyle w:val="ListParagraph"/>
        <w:numPr>
          <w:ilvl w:val="0"/>
          <w:numId w:val="2"/>
        </w:numPr>
        <w:spacing w:line="360" w:lineRule="auto"/>
        <w:jc w:val="both"/>
        <w:rPr>
          <w:b/>
          <w:i/>
          <w:szCs w:val="24"/>
        </w:rPr>
      </w:pPr>
      <w:r w:rsidRPr="00880A55">
        <w:rPr>
          <w:b/>
          <w:i/>
          <w:szCs w:val="24"/>
        </w:rPr>
        <w:t>The Notice of Appeal was served slightly late due to the delay to sing and seal it.</w:t>
      </w:r>
    </w:p>
    <w:p w:rsidR="005C764C" w:rsidRPr="00880A55" w:rsidRDefault="005C764C" w:rsidP="005C764C">
      <w:pPr>
        <w:pStyle w:val="ListParagraph"/>
        <w:numPr>
          <w:ilvl w:val="0"/>
          <w:numId w:val="2"/>
        </w:numPr>
        <w:spacing w:line="360" w:lineRule="auto"/>
        <w:jc w:val="both"/>
        <w:rPr>
          <w:b/>
          <w:i/>
          <w:szCs w:val="24"/>
        </w:rPr>
      </w:pPr>
      <w:r w:rsidRPr="00880A55">
        <w:rPr>
          <w:b/>
          <w:i/>
          <w:szCs w:val="24"/>
        </w:rPr>
        <w:t xml:space="preserve">The substantive appeal was filed </w:t>
      </w:r>
      <w:r w:rsidR="000E3A1C" w:rsidRPr="00880A55">
        <w:rPr>
          <w:b/>
          <w:i/>
          <w:szCs w:val="24"/>
        </w:rPr>
        <w:t>promptly on</w:t>
      </w:r>
      <w:r w:rsidRPr="00880A55">
        <w:rPr>
          <w:b/>
          <w:i/>
          <w:szCs w:val="24"/>
        </w:rPr>
        <w:t xml:space="preserve"> 7</w:t>
      </w:r>
      <w:r w:rsidRPr="00880A55">
        <w:rPr>
          <w:b/>
          <w:i/>
          <w:szCs w:val="24"/>
          <w:vertAlign w:val="superscript"/>
        </w:rPr>
        <w:t>th</w:t>
      </w:r>
      <w:r w:rsidRPr="00880A55">
        <w:rPr>
          <w:b/>
          <w:i/>
          <w:szCs w:val="24"/>
        </w:rPr>
        <w:t xml:space="preserve"> September 2017 and served on the Respondents on 8</w:t>
      </w:r>
      <w:r w:rsidRPr="00880A55">
        <w:rPr>
          <w:b/>
          <w:i/>
          <w:szCs w:val="24"/>
          <w:vertAlign w:val="superscript"/>
        </w:rPr>
        <w:t>th</w:t>
      </w:r>
      <w:r w:rsidRPr="00880A55">
        <w:rPr>
          <w:b/>
          <w:i/>
          <w:szCs w:val="24"/>
        </w:rPr>
        <w:t xml:space="preserve"> September 2017.</w:t>
      </w:r>
    </w:p>
    <w:p w:rsidR="005C764C" w:rsidRPr="00880A55" w:rsidRDefault="005C764C" w:rsidP="005C764C">
      <w:pPr>
        <w:pStyle w:val="ListParagraph"/>
        <w:numPr>
          <w:ilvl w:val="0"/>
          <w:numId w:val="2"/>
        </w:numPr>
        <w:spacing w:line="360" w:lineRule="auto"/>
        <w:jc w:val="both"/>
        <w:rPr>
          <w:b/>
          <w:i/>
          <w:szCs w:val="24"/>
        </w:rPr>
      </w:pPr>
      <w:r w:rsidRPr="00880A55">
        <w:rPr>
          <w:b/>
          <w:i/>
          <w:szCs w:val="24"/>
        </w:rPr>
        <w:t>The subject matter of the appeal is a prime property at plot 38 Nile Avenue Kampala.</w:t>
      </w:r>
    </w:p>
    <w:p w:rsidR="005C764C" w:rsidRPr="00880A55" w:rsidRDefault="005C764C" w:rsidP="005C764C">
      <w:pPr>
        <w:pStyle w:val="ListParagraph"/>
        <w:numPr>
          <w:ilvl w:val="0"/>
          <w:numId w:val="2"/>
        </w:numPr>
        <w:spacing w:line="360" w:lineRule="auto"/>
        <w:jc w:val="both"/>
        <w:rPr>
          <w:b/>
          <w:i/>
          <w:szCs w:val="24"/>
        </w:rPr>
      </w:pPr>
      <w:r w:rsidRPr="00880A55">
        <w:rPr>
          <w:b/>
          <w:i/>
          <w:szCs w:val="24"/>
        </w:rPr>
        <w:t>The interest of Justice demands that Civil Appeal No.09 of 2017 be heard on its merits.”</w:t>
      </w:r>
    </w:p>
    <w:p w:rsidR="000C5158" w:rsidRPr="00880A55" w:rsidRDefault="000C5158" w:rsidP="00CC609D">
      <w:pPr>
        <w:spacing w:line="360" w:lineRule="auto"/>
        <w:jc w:val="both"/>
        <w:rPr>
          <w:szCs w:val="24"/>
        </w:rPr>
      </w:pPr>
    </w:p>
    <w:p w:rsidR="00A978E8" w:rsidRPr="00880A55" w:rsidRDefault="00A978E8" w:rsidP="00CC609D">
      <w:pPr>
        <w:spacing w:line="360" w:lineRule="auto"/>
        <w:jc w:val="both"/>
        <w:rPr>
          <w:szCs w:val="24"/>
        </w:rPr>
      </w:pPr>
      <w:r w:rsidRPr="00880A55">
        <w:rPr>
          <w:szCs w:val="24"/>
        </w:rPr>
        <w:lastRenderedPageBreak/>
        <w:t xml:space="preserve">According to </w:t>
      </w:r>
      <w:r w:rsidR="00A000B5" w:rsidRPr="00880A55">
        <w:rPr>
          <w:szCs w:val="24"/>
        </w:rPr>
        <w:t>counsel for the applicant Mr. Nelson Ne</w:t>
      </w:r>
      <w:r w:rsidR="005C764C" w:rsidRPr="00880A55">
        <w:rPr>
          <w:szCs w:val="24"/>
        </w:rPr>
        <w:t>r</w:t>
      </w:r>
      <w:r w:rsidR="00A000B5" w:rsidRPr="00880A55">
        <w:rPr>
          <w:szCs w:val="24"/>
        </w:rPr>
        <w:t>ima and</w:t>
      </w:r>
      <w:r w:rsidR="000C5158" w:rsidRPr="00880A55">
        <w:rPr>
          <w:szCs w:val="24"/>
        </w:rPr>
        <w:t xml:space="preserve"> </w:t>
      </w:r>
      <w:r w:rsidR="000E3A1C" w:rsidRPr="00880A55">
        <w:rPr>
          <w:szCs w:val="24"/>
        </w:rPr>
        <w:t>the supporting</w:t>
      </w:r>
      <w:r w:rsidR="00A000B5" w:rsidRPr="00880A55">
        <w:rPr>
          <w:szCs w:val="24"/>
        </w:rPr>
        <w:t xml:space="preserve"> </w:t>
      </w:r>
      <w:r w:rsidR="006B5AEA" w:rsidRPr="00880A55">
        <w:rPr>
          <w:szCs w:val="24"/>
        </w:rPr>
        <w:t>affidavit of</w:t>
      </w:r>
      <w:r w:rsidR="00A000B5" w:rsidRPr="00880A55">
        <w:rPr>
          <w:szCs w:val="24"/>
        </w:rPr>
        <w:t xml:space="preserve"> </w:t>
      </w:r>
      <w:r w:rsidR="006B5AEA" w:rsidRPr="00880A55">
        <w:rPr>
          <w:szCs w:val="24"/>
        </w:rPr>
        <w:t>Counsel Benedict</w:t>
      </w:r>
      <w:r w:rsidR="00A000B5" w:rsidRPr="00880A55">
        <w:rPr>
          <w:szCs w:val="24"/>
        </w:rPr>
        <w:t xml:space="preserve"> </w:t>
      </w:r>
      <w:proofErr w:type="spellStart"/>
      <w:r w:rsidR="00A000B5" w:rsidRPr="00880A55">
        <w:rPr>
          <w:szCs w:val="24"/>
        </w:rPr>
        <w:t>Lwanga</w:t>
      </w:r>
      <w:proofErr w:type="spellEnd"/>
      <w:r w:rsidR="00A000B5" w:rsidRPr="00880A55">
        <w:rPr>
          <w:szCs w:val="24"/>
        </w:rPr>
        <w:t xml:space="preserve"> </w:t>
      </w:r>
      <w:proofErr w:type="spellStart"/>
      <w:r w:rsidR="00A000B5" w:rsidRPr="00880A55">
        <w:rPr>
          <w:szCs w:val="24"/>
        </w:rPr>
        <w:t>Nsibambi</w:t>
      </w:r>
      <w:proofErr w:type="spellEnd"/>
      <w:r w:rsidR="00A000B5" w:rsidRPr="00880A55">
        <w:rPr>
          <w:szCs w:val="24"/>
        </w:rPr>
        <w:t xml:space="preserve">, the </w:t>
      </w:r>
      <w:r w:rsidR="006B5AEA" w:rsidRPr="00880A55">
        <w:rPr>
          <w:szCs w:val="24"/>
        </w:rPr>
        <w:t>applicant was</w:t>
      </w:r>
      <w:r w:rsidR="00A000B5" w:rsidRPr="00880A55">
        <w:rPr>
          <w:szCs w:val="24"/>
        </w:rPr>
        <w:t xml:space="preserve"> not satisfied with the judgment of the Court of Appeal in Civil Appeal No. 52/2009</w:t>
      </w:r>
      <w:r w:rsidR="006A470C" w:rsidRPr="00880A55">
        <w:rPr>
          <w:szCs w:val="24"/>
        </w:rPr>
        <w:t xml:space="preserve"> delivered on 1</w:t>
      </w:r>
      <w:r w:rsidR="006A470C" w:rsidRPr="00880A55">
        <w:rPr>
          <w:szCs w:val="24"/>
          <w:vertAlign w:val="superscript"/>
        </w:rPr>
        <w:t>st</w:t>
      </w:r>
      <w:r w:rsidR="006A470C" w:rsidRPr="00880A55">
        <w:rPr>
          <w:szCs w:val="24"/>
        </w:rPr>
        <w:t xml:space="preserve"> August 2017.  He lodged </w:t>
      </w:r>
      <w:r w:rsidR="00DF5B8A" w:rsidRPr="00880A55">
        <w:rPr>
          <w:szCs w:val="24"/>
        </w:rPr>
        <w:t>a</w:t>
      </w:r>
      <w:r w:rsidR="006A470C" w:rsidRPr="00880A55">
        <w:rPr>
          <w:szCs w:val="24"/>
        </w:rPr>
        <w:t xml:space="preserve"> Notice of Appeal in the Court of Appeal on 4</w:t>
      </w:r>
      <w:r w:rsidR="006A470C" w:rsidRPr="00880A55">
        <w:rPr>
          <w:szCs w:val="24"/>
          <w:vertAlign w:val="superscript"/>
        </w:rPr>
        <w:t>th</w:t>
      </w:r>
      <w:r w:rsidR="006A470C" w:rsidRPr="00880A55">
        <w:rPr>
          <w:szCs w:val="24"/>
        </w:rPr>
        <w:t xml:space="preserve"> August 2017, within the time prescribed by the law </w:t>
      </w:r>
      <w:r w:rsidR="005C764C" w:rsidRPr="00880A55">
        <w:rPr>
          <w:szCs w:val="24"/>
        </w:rPr>
        <w:t>for</w:t>
      </w:r>
      <w:r w:rsidR="006A470C" w:rsidRPr="00880A55">
        <w:rPr>
          <w:szCs w:val="24"/>
        </w:rPr>
        <w:t xml:space="preserve"> lodging a </w:t>
      </w:r>
      <w:r w:rsidR="005C764C" w:rsidRPr="00880A55">
        <w:rPr>
          <w:szCs w:val="24"/>
        </w:rPr>
        <w:t>N</w:t>
      </w:r>
      <w:r w:rsidR="006A470C" w:rsidRPr="00880A55">
        <w:rPr>
          <w:szCs w:val="24"/>
        </w:rPr>
        <w:t xml:space="preserve">otice of </w:t>
      </w:r>
      <w:r w:rsidR="005C764C" w:rsidRPr="00880A55">
        <w:rPr>
          <w:szCs w:val="24"/>
        </w:rPr>
        <w:t>A</w:t>
      </w:r>
      <w:r w:rsidR="006A470C" w:rsidRPr="00880A55">
        <w:rPr>
          <w:szCs w:val="24"/>
        </w:rPr>
        <w:t>ppeal.</w:t>
      </w:r>
    </w:p>
    <w:p w:rsidR="00CC609D" w:rsidRPr="00880A55" w:rsidRDefault="00CC609D" w:rsidP="00CC609D">
      <w:pPr>
        <w:spacing w:line="360" w:lineRule="auto"/>
        <w:jc w:val="both"/>
        <w:rPr>
          <w:szCs w:val="24"/>
        </w:rPr>
      </w:pPr>
    </w:p>
    <w:p w:rsidR="006A470C" w:rsidRPr="00880A55" w:rsidRDefault="006A470C" w:rsidP="00CC609D">
      <w:pPr>
        <w:spacing w:line="360" w:lineRule="auto"/>
        <w:jc w:val="both"/>
        <w:rPr>
          <w:szCs w:val="24"/>
        </w:rPr>
      </w:pPr>
      <w:r w:rsidRPr="00880A55">
        <w:rPr>
          <w:szCs w:val="24"/>
        </w:rPr>
        <w:t>It was submitted for the applicant that the substant</w:t>
      </w:r>
      <w:r w:rsidR="003D2629" w:rsidRPr="00880A55">
        <w:rPr>
          <w:szCs w:val="24"/>
        </w:rPr>
        <w:t>ive</w:t>
      </w:r>
      <w:r w:rsidRPr="00880A55">
        <w:rPr>
          <w:szCs w:val="24"/>
        </w:rPr>
        <w:t xml:space="preserve"> appeal was promptly file</w:t>
      </w:r>
      <w:r w:rsidR="000C5158" w:rsidRPr="00880A55">
        <w:rPr>
          <w:szCs w:val="24"/>
        </w:rPr>
        <w:t>d</w:t>
      </w:r>
      <w:r w:rsidRPr="00880A55">
        <w:rPr>
          <w:szCs w:val="24"/>
        </w:rPr>
        <w:t xml:space="preserve"> on 7</w:t>
      </w:r>
      <w:r w:rsidRPr="00880A55">
        <w:rPr>
          <w:szCs w:val="24"/>
          <w:vertAlign w:val="superscript"/>
        </w:rPr>
        <w:t>th</w:t>
      </w:r>
      <w:r w:rsidRPr="00880A55">
        <w:rPr>
          <w:szCs w:val="24"/>
        </w:rPr>
        <w:t xml:space="preserve"> September 2017 and served </w:t>
      </w:r>
      <w:r w:rsidR="000C5158" w:rsidRPr="00880A55">
        <w:rPr>
          <w:szCs w:val="24"/>
        </w:rPr>
        <w:t>on</w:t>
      </w:r>
      <w:r w:rsidRPr="00880A55">
        <w:rPr>
          <w:szCs w:val="24"/>
        </w:rPr>
        <w:t xml:space="preserve"> the respondent on 8</w:t>
      </w:r>
      <w:r w:rsidRPr="00880A55">
        <w:rPr>
          <w:szCs w:val="24"/>
          <w:vertAlign w:val="superscript"/>
        </w:rPr>
        <w:t>th</w:t>
      </w:r>
      <w:r w:rsidRPr="00880A55">
        <w:rPr>
          <w:szCs w:val="24"/>
        </w:rPr>
        <w:t xml:space="preserve"> September 2017.</w:t>
      </w:r>
      <w:r w:rsidR="00764F8A" w:rsidRPr="00880A55">
        <w:rPr>
          <w:szCs w:val="24"/>
        </w:rPr>
        <w:t xml:space="preserve"> </w:t>
      </w:r>
      <w:r w:rsidRPr="00880A55">
        <w:rPr>
          <w:szCs w:val="24"/>
        </w:rPr>
        <w:t>This evidence of filing the appeal on time and service to the respondent is not in dispute.</w:t>
      </w:r>
    </w:p>
    <w:p w:rsidR="00CC609D" w:rsidRPr="00880A55" w:rsidRDefault="00CC609D" w:rsidP="00CC609D">
      <w:pPr>
        <w:spacing w:line="360" w:lineRule="auto"/>
        <w:jc w:val="both"/>
        <w:rPr>
          <w:szCs w:val="24"/>
        </w:rPr>
      </w:pPr>
    </w:p>
    <w:p w:rsidR="006A470C" w:rsidRPr="00880A55" w:rsidRDefault="006A470C" w:rsidP="00CC609D">
      <w:pPr>
        <w:spacing w:line="360" w:lineRule="auto"/>
        <w:jc w:val="both"/>
        <w:rPr>
          <w:szCs w:val="24"/>
        </w:rPr>
      </w:pPr>
      <w:r w:rsidRPr="00880A55">
        <w:rPr>
          <w:szCs w:val="24"/>
        </w:rPr>
        <w:t>However, the applicant plead</w:t>
      </w:r>
      <w:r w:rsidR="003B725F" w:rsidRPr="00880A55">
        <w:rPr>
          <w:szCs w:val="24"/>
        </w:rPr>
        <w:t>ed</w:t>
      </w:r>
      <w:r w:rsidRPr="00880A55">
        <w:rPr>
          <w:szCs w:val="24"/>
        </w:rPr>
        <w:t xml:space="preserve"> and his counsel argue</w:t>
      </w:r>
      <w:r w:rsidR="003B725F" w:rsidRPr="00880A55">
        <w:rPr>
          <w:szCs w:val="24"/>
        </w:rPr>
        <w:t>d</w:t>
      </w:r>
      <w:r w:rsidRPr="00880A55">
        <w:rPr>
          <w:szCs w:val="24"/>
        </w:rPr>
        <w:t xml:space="preserve"> </w:t>
      </w:r>
      <w:r w:rsidR="003B725F" w:rsidRPr="00880A55">
        <w:rPr>
          <w:szCs w:val="24"/>
        </w:rPr>
        <w:t>that the</w:t>
      </w:r>
      <w:r w:rsidRPr="00880A55">
        <w:rPr>
          <w:szCs w:val="24"/>
        </w:rPr>
        <w:t xml:space="preserve"> Registrar of the Court of Appeal did not sign the lodged Notice of Appeal on time.  The </w:t>
      </w:r>
      <w:r w:rsidR="005C764C" w:rsidRPr="00880A55">
        <w:rPr>
          <w:szCs w:val="24"/>
        </w:rPr>
        <w:t>C</w:t>
      </w:r>
      <w:r w:rsidRPr="00880A55">
        <w:rPr>
          <w:szCs w:val="24"/>
        </w:rPr>
        <w:t xml:space="preserve">lerk </w:t>
      </w:r>
      <w:r w:rsidR="006B5AEA" w:rsidRPr="00880A55">
        <w:rPr>
          <w:szCs w:val="24"/>
        </w:rPr>
        <w:t xml:space="preserve">of </w:t>
      </w:r>
      <w:r w:rsidR="005C764C" w:rsidRPr="00880A55">
        <w:rPr>
          <w:szCs w:val="24"/>
        </w:rPr>
        <w:t>C</w:t>
      </w:r>
      <w:r w:rsidR="006B5AEA" w:rsidRPr="00880A55">
        <w:rPr>
          <w:szCs w:val="24"/>
        </w:rPr>
        <w:t>ounsel</w:t>
      </w:r>
      <w:r w:rsidRPr="00880A55">
        <w:rPr>
          <w:szCs w:val="24"/>
        </w:rPr>
        <w:t xml:space="preserve"> for the applicant received and served the Respondent’s </w:t>
      </w:r>
      <w:r w:rsidR="005C764C" w:rsidRPr="00880A55">
        <w:rPr>
          <w:szCs w:val="24"/>
        </w:rPr>
        <w:t>C</w:t>
      </w:r>
      <w:r w:rsidRPr="00880A55">
        <w:rPr>
          <w:szCs w:val="24"/>
        </w:rPr>
        <w:t>ounsel on 14</w:t>
      </w:r>
      <w:r w:rsidRPr="00880A55">
        <w:rPr>
          <w:szCs w:val="24"/>
          <w:vertAlign w:val="superscript"/>
        </w:rPr>
        <w:t>th</w:t>
      </w:r>
      <w:r w:rsidR="00BB7657" w:rsidRPr="00880A55">
        <w:rPr>
          <w:szCs w:val="24"/>
        </w:rPr>
        <w:t xml:space="preserve"> August 2017 which was 3 days out of time. In any case</w:t>
      </w:r>
      <w:r w:rsidR="005C764C" w:rsidRPr="00880A55">
        <w:rPr>
          <w:szCs w:val="24"/>
        </w:rPr>
        <w:t>,</w:t>
      </w:r>
      <w:r w:rsidR="00BB7657" w:rsidRPr="00880A55">
        <w:rPr>
          <w:szCs w:val="24"/>
        </w:rPr>
        <w:t xml:space="preserve"> counsel added that</w:t>
      </w:r>
      <w:r w:rsidR="005C764C" w:rsidRPr="00880A55">
        <w:rPr>
          <w:szCs w:val="24"/>
        </w:rPr>
        <w:t>,</w:t>
      </w:r>
      <w:r w:rsidR="00BB7657" w:rsidRPr="00880A55">
        <w:rPr>
          <w:szCs w:val="24"/>
        </w:rPr>
        <w:t xml:space="preserve"> the two days </w:t>
      </w:r>
      <w:r w:rsidR="000C5158" w:rsidRPr="00880A55">
        <w:rPr>
          <w:szCs w:val="24"/>
        </w:rPr>
        <w:t xml:space="preserve">preceding </w:t>
      </w:r>
      <w:r w:rsidR="0064088B" w:rsidRPr="00880A55">
        <w:rPr>
          <w:szCs w:val="24"/>
        </w:rPr>
        <w:t xml:space="preserve">Monday 14/8/2017 when service was </w:t>
      </w:r>
      <w:r w:rsidR="00475EC6" w:rsidRPr="00880A55">
        <w:rPr>
          <w:szCs w:val="24"/>
        </w:rPr>
        <w:t>e</w:t>
      </w:r>
      <w:r w:rsidR="0064088B" w:rsidRPr="00880A55">
        <w:rPr>
          <w:szCs w:val="24"/>
        </w:rPr>
        <w:t>ffected</w:t>
      </w:r>
      <w:r w:rsidR="000C5158" w:rsidRPr="00880A55">
        <w:rPr>
          <w:szCs w:val="24"/>
        </w:rPr>
        <w:t>,</w:t>
      </w:r>
      <w:r w:rsidR="0064088B" w:rsidRPr="00880A55">
        <w:rPr>
          <w:szCs w:val="24"/>
        </w:rPr>
        <w:t xml:space="preserve"> </w:t>
      </w:r>
      <w:r w:rsidR="00366183" w:rsidRPr="00880A55">
        <w:rPr>
          <w:szCs w:val="24"/>
        </w:rPr>
        <w:t>were Saturday</w:t>
      </w:r>
      <w:r w:rsidR="0064088B" w:rsidRPr="00880A55">
        <w:rPr>
          <w:szCs w:val="24"/>
        </w:rPr>
        <w:t xml:space="preserve"> and Sunday which were not working days.  Counsel apportioned the blame on to the Court Staff and</w:t>
      </w:r>
      <w:r w:rsidR="000C5158" w:rsidRPr="00880A55">
        <w:rPr>
          <w:szCs w:val="24"/>
        </w:rPr>
        <w:t xml:space="preserve"> the </w:t>
      </w:r>
      <w:r w:rsidR="005C764C" w:rsidRPr="00880A55">
        <w:rPr>
          <w:szCs w:val="24"/>
        </w:rPr>
        <w:t>court process</w:t>
      </w:r>
      <w:r w:rsidR="0064088B" w:rsidRPr="00880A55">
        <w:rPr>
          <w:szCs w:val="24"/>
        </w:rPr>
        <w:t xml:space="preserve"> which failed to make available a signed Notice of Appeal on time, in spite of several checks by Daniel </w:t>
      </w:r>
      <w:proofErr w:type="spellStart"/>
      <w:r w:rsidR="0064088B" w:rsidRPr="00880A55">
        <w:rPr>
          <w:szCs w:val="24"/>
        </w:rPr>
        <w:t>Kasozi</w:t>
      </w:r>
      <w:proofErr w:type="spellEnd"/>
      <w:r w:rsidR="0064088B" w:rsidRPr="00880A55">
        <w:rPr>
          <w:szCs w:val="24"/>
        </w:rPr>
        <w:t xml:space="preserve"> , the clerk of  </w:t>
      </w:r>
      <w:r w:rsidR="000C5158" w:rsidRPr="00880A55">
        <w:rPr>
          <w:szCs w:val="24"/>
        </w:rPr>
        <w:t>C</w:t>
      </w:r>
      <w:r w:rsidR="0064088B" w:rsidRPr="00880A55">
        <w:rPr>
          <w:szCs w:val="24"/>
        </w:rPr>
        <w:t xml:space="preserve">ounsel for the applicant.  </w:t>
      </w:r>
    </w:p>
    <w:p w:rsidR="00764F8A" w:rsidRPr="00880A55" w:rsidRDefault="00764F8A" w:rsidP="00764F8A">
      <w:pPr>
        <w:jc w:val="both"/>
        <w:rPr>
          <w:szCs w:val="24"/>
        </w:rPr>
      </w:pPr>
    </w:p>
    <w:p w:rsidR="002E5CF2" w:rsidRPr="00880A55" w:rsidRDefault="0064088B" w:rsidP="00CC609D">
      <w:pPr>
        <w:spacing w:line="360" w:lineRule="auto"/>
        <w:jc w:val="both"/>
        <w:rPr>
          <w:szCs w:val="24"/>
        </w:rPr>
      </w:pPr>
      <w:r w:rsidRPr="00880A55">
        <w:rPr>
          <w:szCs w:val="24"/>
        </w:rPr>
        <w:t xml:space="preserve">Counsel </w:t>
      </w:r>
      <w:r w:rsidR="00013C43" w:rsidRPr="00880A55">
        <w:rPr>
          <w:szCs w:val="24"/>
        </w:rPr>
        <w:t>urged</w:t>
      </w:r>
      <w:r w:rsidRPr="00880A55">
        <w:rPr>
          <w:szCs w:val="24"/>
        </w:rPr>
        <w:t xml:space="preserve"> me to find that there was sufficient </w:t>
      </w:r>
      <w:r w:rsidR="005C764C" w:rsidRPr="00880A55">
        <w:rPr>
          <w:szCs w:val="24"/>
        </w:rPr>
        <w:t>reason why</w:t>
      </w:r>
      <w:r w:rsidRPr="00880A55">
        <w:rPr>
          <w:szCs w:val="24"/>
        </w:rPr>
        <w:t xml:space="preserve"> service of the Notice of Appeal was out of time</w:t>
      </w:r>
      <w:r w:rsidR="002E5CF2" w:rsidRPr="00880A55">
        <w:rPr>
          <w:szCs w:val="24"/>
        </w:rPr>
        <w:t>,</w:t>
      </w:r>
      <w:r w:rsidRPr="00880A55">
        <w:rPr>
          <w:szCs w:val="24"/>
        </w:rPr>
        <w:t xml:space="preserve"> and grant the application so that the Notice of Appeal and the appeal itself are validated. </w:t>
      </w:r>
      <w:r w:rsidR="002E5CF2" w:rsidRPr="00880A55">
        <w:rPr>
          <w:szCs w:val="24"/>
        </w:rPr>
        <w:t xml:space="preserve">He relied on the authority of </w:t>
      </w:r>
      <w:r w:rsidR="002E5CF2" w:rsidRPr="00880A55">
        <w:rPr>
          <w:b/>
          <w:i/>
          <w:szCs w:val="24"/>
        </w:rPr>
        <w:t xml:space="preserve">Joseph </w:t>
      </w:r>
      <w:proofErr w:type="spellStart"/>
      <w:r w:rsidR="002E5CF2" w:rsidRPr="00880A55">
        <w:rPr>
          <w:b/>
          <w:i/>
          <w:szCs w:val="24"/>
        </w:rPr>
        <w:t>Muluta</w:t>
      </w:r>
      <w:proofErr w:type="spellEnd"/>
      <w:r w:rsidR="002E5CF2" w:rsidRPr="00880A55">
        <w:rPr>
          <w:b/>
          <w:i/>
          <w:szCs w:val="24"/>
        </w:rPr>
        <w:t xml:space="preserve"> </w:t>
      </w:r>
      <w:proofErr w:type="spellStart"/>
      <w:r w:rsidR="002E5CF2" w:rsidRPr="00880A55">
        <w:rPr>
          <w:b/>
          <w:i/>
          <w:szCs w:val="24"/>
        </w:rPr>
        <w:t>vs</w:t>
      </w:r>
      <w:proofErr w:type="spellEnd"/>
      <w:r w:rsidR="002E5CF2" w:rsidRPr="00880A55">
        <w:rPr>
          <w:b/>
          <w:i/>
          <w:szCs w:val="24"/>
        </w:rPr>
        <w:t xml:space="preserve"> </w:t>
      </w:r>
      <w:proofErr w:type="spellStart"/>
      <w:r w:rsidR="002E5CF2" w:rsidRPr="00880A55">
        <w:rPr>
          <w:b/>
          <w:i/>
          <w:szCs w:val="24"/>
        </w:rPr>
        <w:t>Sylvano</w:t>
      </w:r>
      <w:proofErr w:type="spellEnd"/>
      <w:r w:rsidR="002E5CF2" w:rsidRPr="00880A55">
        <w:rPr>
          <w:b/>
          <w:i/>
          <w:szCs w:val="24"/>
        </w:rPr>
        <w:t xml:space="preserve"> </w:t>
      </w:r>
      <w:proofErr w:type="spellStart"/>
      <w:r w:rsidR="002E5CF2" w:rsidRPr="00880A55">
        <w:rPr>
          <w:b/>
          <w:i/>
          <w:szCs w:val="24"/>
        </w:rPr>
        <w:t>Katama</w:t>
      </w:r>
      <w:proofErr w:type="spellEnd"/>
      <w:r w:rsidR="002B462C" w:rsidRPr="00880A55">
        <w:rPr>
          <w:b/>
          <w:i/>
          <w:szCs w:val="24"/>
        </w:rPr>
        <w:t>, SC Civil Application No 02 of 1999</w:t>
      </w:r>
      <w:r w:rsidR="002E5CF2" w:rsidRPr="00880A55">
        <w:rPr>
          <w:b/>
          <w:i/>
          <w:szCs w:val="24"/>
        </w:rPr>
        <w:t xml:space="preserve"> </w:t>
      </w:r>
      <w:r w:rsidR="002E5CF2" w:rsidRPr="00880A55">
        <w:rPr>
          <w:szCs w:val="24"/>
        </w:rPr>
        <w:t xml:space="preserve">to submit that if the application is </w:t>
      </w:r>
      <w:r w:rsidR="000A4BC1" w:rsidRPr="00880A55">
        <w:rPr>
          <w:szCs w:val="24"/>
        </w:rPr>
        <w:t>granted n</w:t>
      </w:r>
      <w:r w:rsidR="006B5AEA" w:rsidRPr="00880A55">
        <w:rPr>
          <w:szCs w:val="24"/>
        </w:rPr>
        <w:t>o</w:t>
      </w:r>
      <w:r w:rsidR="002E5CF2" w:rsidRPr="00880A55">
        <w:rPr>
          <w:szCs w:val="24"/>
        </w:rPr>
        <w:t xml:space="preserve"> injustice will be caused to the respondents.</w:t>
      </w:r>
      <w:r w:rsidR="00366183" w:rsidRPr="00880A55">
        <w:rPr>
          <w:szCs w:val="24"/>
        </w:rPr>
        <w:t xml:space="preserve"> </w:t>
      </w:r>
    </w:p>
    <w:p w:rsidR="00764F8A" w:rsidRPr="00880A55" w:rsidRDefault="00764F8A" w:rsidP="00764F8A">
      <w:pPr>
        <w:jc w:val="both"/>
        <w:rPr>
          <w:szCs w:val="24"/>
        </w:rPr>
      </w:pPr>
    </w:p>
    <w:p w:rsidR="00A67062" w:rsidRPr="00880A55" w:rsidRDefault="002E5CF2" w:rsidP="00CC609D">
      <w:pPr>
        <w:spacing w:line="360" w:lineRule="auto"/>
        <w:jc w:val="both"/>
        <w:rPr>
          <w:szCs w:val="24"/>
        </w:rPr>
      </w:pPr>
      <w:r w:rsidRPr="00880A55">
        <w:rPr>
          <w:szCs w:val="24"/>
        </w:rPr>
        <w:t xml:space="preserve">He also relied on the authority of </w:t>
      </w:r>
      <w:r w:rsidRPr="00880A55">
        <w:rPr>
          <w:b/>
          <w:i/>
          <w:szCs w:val="24"/>
        </w:rPr>
        <w:t>Godfrey</w:t>
      </w:r>
      <w:r w:rsidRPr="00880A55">
        <w:rPr>
          <w:szCs w:val="24"/>
        </w:rPr>
        <w:t xml:space="preserve"> </w:t>
      </w:r>
      <w:proofErr w:type="spellStart"/>
      <w:r w:rsidRPr="00880A55">
        <w:rPr>
          <w:b/>
          <w:i/>
          <w:szCs w:val="24"/>
        </w:rPr>
        <w:t>Magezi</w:t>
      </w:r>
      <w:proofErr w:type="spellEnd"/>
      <w:r w:rsidR="000A4BC1" w:rsidRPr="00880A55">
        <w:rPr>
          <w:b/>
          <w:i/>
          <w:szCs w:val="24"/>
        </w:rPr>
        <w:t xml:space="preserve"> &amp; Brian </w:t>
      </w:r>
      <w:proofErr w:type="spellStart"/>
      <w:r w:rsidR="000A4BC1" w:rsidRPr="00880A55">
        <w:rPr>
          <w:b/>
          <w:i/>
          <w:szCs w:val="24"/>
        </w:rPr>
        <w:t>Mbazira</w:t>
      </w:r>
      <w:proofErr w:type="spellEnd"/>
      <w:r w:rsidR="000A4BC1" w:rsidRPr="00880A55">
        <w:rPr>
          <w:b/>
          <w:i/>
          <w:szCs w:val="24"/>
        </w:rPr>
        <w:t xml:space="preserve"> </w:t>
      </w:r>
      <w:r w:rsidR="00503A46" w:rsidRPr="00880A55">
        <w:rPr>
          <w:b/>
          <w:i/>
          <w:szCs w:val="24"/>
        </w:rPr>
        <w:t xml:space="preserve"> </w:t>
      </w:r>
      <w:proofErr w:type="spellStart"/>
      <w:r w:rsidR="00503A46" w:rsidRPr="00880A55">
        <w:rPr>
          <w:b/>
          <w:i/>
          <w:szCs w:val="24"/>
        </w:rPr>
        <w:t>vs</w:t>
      </w:r>
      <w:proofErr w:type="spellEnd"/>
      <w:r w:rsidR="00503A46" w:rsidRPr="00880A55">
        <w:rPr>
          <w:b/>
          <w:i/>
          <w:szCs w:val="24"/>
        </w:rPr>
        <w:t xml:space="preserve"> </w:t>
      </w:r>
      <w:proofErr w:type="spellStart"/>
      <w:r w:rsidR="00503A46" w:rsidRPr="00880A55">
        <w:rPr>
          <w:b/>
          <w:i/>
          <w:szCs w:val="24"/>
        </w:rPr>
        <w:t>Sudhi</w:t>
      </w:r>
      <w:r w:rsidRPr="00880A55">
        <w:rPr>
          <w:b/>
          <w:i/>
          <w:szCs w:val="24"/>
        </w:rPr>
        <w:t>r</w:t>
      </w:r>
      <w:proofErr w:type="spellEnd"/>
      <w:r w:rsidRPr="00880A55">
        <w:rPr>
          <w:b/>
          <w:i/>
          <w:szCs w:val="24"/>
        </w:rPr>
        <w:t xml:space="preserve"> </w:t>
      </w:r>
      <w:proofErr w:type="spellStart"/>
      <w:r w:rsidR="00677B3C" w:rsidRPr="00880A55">
        <w:rPr>
          <w:b/>
          <w:i/>
          <w:szCs w:val="24"/>
        </w:rPr>
        <w:t>Ruparellia</w:t>
      </w:r>
      <w:proofErr w:type="spellEnd"/>
      <w:r w:rsidR="00677B3C" w:rsidRPr="00880A55">
        <w:rPr>
          <w:b/>
          <w:i/>
          <w:szCs w:val="24"/>
        </w:rPr>
        <w:t xml:space="preserve"> </w:t>
      </w:r>
      <w:r w:rsidR="00677B3C" w:rsidRPr="00880A55">
        <w:rPr>
          <w:szCs w:val="24"/>
        </w:rPr>
        <w:t>of</w:t>
      </w:r>
      <w:r w:rsidRPr="00880A55">
        <w:rPr>
          <w:szCs w:val="24"/>
        </w:rPr>
        <w:t xml:space="preserve"> this court</w:t>
      </w:r>
      <w:r w:rsidR="000A4BC1" w:rsidRPr="00880A55">
        <w:rPr>
          <w:szCs w:val="24"/>
        </w:rPr>
        <w:t xml:space="preserve"> </w:t>
      </w:r>
      <w:proofErr w:type="spellStart"/>
      <w:r w:rsidR="000A4BC1" w:rsidRPr="00880A55">
        <w:rPr>
          <w:b/>
          <w:i/>
          <w:szCs w:val="24"/>
        </w:rPr>
        <w:t>Misc</w:t>
      </w:r>
      <w:proofErr w:type="spellEnd"/>
      <w:r w:rsidR="000A4BC1" w:rsidRPr="00880A55">
        <w:rPr>
          <w:b/>
          <w:i/>
          <w:szCs w:val="24"/>
        </w:rPr>
        <w:t xml:space="preserve"> Application </w:t>
      </w:r>
      <w:r w:rsidR="00FF22E7" w:rsidRPr="00880A55">
        <w:rPr>
          <w:b/>
          <w:i/>
          <w:szCs w:val="24"/>
        </w:rPr>
        <w:t>06 of 2003</w:t>
      </w:r>
      <w:r w:rsidR="00FF22E7" w:rsidRPr="00880A55">
        <w:rPr>
          <w:szCs w:val="24"/>
        </w:rPr>
        <w:t xml:space="preserve"> </w:t>
      </w:r>
      <w:r w:rsidRPr="00880A55">
        <w:rPr>
          <w:szCs w:val="24"/>
        </w:rPr>
        <w:t xml:space="preserve"> </w:t>
      </w:r>
      <w:r w:rsidR="00A67062" w:rsidRPr="00880A55">
        <w:rPr>
          <w:szCs w:val="24"/>
        </w:rPr>
        <w:t xml:space="preserve">to the effect that where there </w:t>
      </w:r>
      <w:r w:rsidR="00677B3C" w:rsidRPr="00880A55">
        <w:rPr>
          <w:szCs w:val="24"/>
        </w:rPr>
        <w:t>was an application</w:t>
      </w:r>
      <w:r w:rsidR="00A67062" w:rsidRPr="00880A55">
        <w:rPr>
          <w:szCs w:val="24"/>
        </w:rPr>
        <w:t xml:space="preserve"> for extension </w:t>
      </w:r>
      <w:r w:rsidR="00475EC6" w:rsidRPr="00880A55">
        <w:rPr>
          <w:szCs w:val="24"/>
        </w:rPr>
        <w:t xml:space="preserve">of time </w:t>
      </w:r>
      <w:r w:rsidR="00A67062" w:rsidRPr="00880A55">
        <w:rPr>
          <w:szCs w:val="24"/>
        </w:rPr>
        <w:t xml:space="preserve">and one to strike out the appeal, the </w:t>
      </w:r>
      <w:r w:rsidR="00FF22E7" w:rsidRPr="00880A55">
        <w:rPr>
          <w:szCs w:val="24"/>
        </w:rPr>
        <w:t>one</w:t>
      </w:r>
      <w:r w:rsidR="00A67062" w:rsidRPr="00880A55">
        <w:rPr>
          <w:szCs w:val="24"/>
        </w:rPr>
        <w:t xml:space="preserve"> for extension of time</w:t>
      </w:r>
      <w:r w:rsidR="003B725F" w:rsidRPr="00880A55">
        <w:rPr>
          <w:szCs w:val="24"/>
        </w:rPr>
        <w:t>,</w:t>
      </w:r>
      <w:r w:rsidR="00A67062" w:rsidRPr="00880A55">
        <w:rPr>
          <w:szCs w:val="24"/>
        </w:rPr>
        <w:t xml:space="preserve"> ought to be disposed of first.</w:t>
      </w:r>
      <w:r w:rsidR="00764F8A" w:rsidRPr="00880A55">
        <w:rPr>
          <w:szCs w:val="24"/>
        </w:rPr>
        <w:t xml:space="preserve"> </w:t>
      </w:r>
      <w:r w:rsidR="00A67062" w:rsidRPr="00880A55">
        <w:rPr>
          <w:szCs w:val="24"/>
        </w:rPr>
        <w:t xml:space="preserve">He prayed that </w:t>
      </w:r>
      <w:r w:rsidR="003B725F" w:rsidRPr="00880A55">
        <w:rPr>
          <w:szCs w:val="24"/>
        </w:rPr>
        <w:t>the application</w:t>
      </w:r>
      <w:r w:rsidR="00A67062" w:rsidRPr="00880A55">
        <w:rPr>
          <w:szCs w:val="24"/>
        </w:rPr>
        <w:t xml:space="preserve"> be granted with costs to abide the outcome of the appeal.  </w:t>
      </w:r>
    </w:p>
    <w:p w:rsidR="00CC609D" w:rsidRPr="00880A55" w:rsidRDefault="00CC609D" w:rsidP="00764F8A">
      <w:pPr>
        <w:jc w:val="both"/>
        <w:rPr>
          <w:szCs w:val="24"/>
        </w:rPr>
      </w:pPr>
    </w:p>
    <w:p w:rsidR="005C764C" w:rsidRPr="00880A55" w:rsidRDefault="00A67062" w:rsidP="00CC609D">
      <w:pPr>
        <w:spacing w:line="360" w:lineRule="auto"/>
        <w:jc w:val="both"/>
        <w:rPr>
          <w:szCs w:val="24"/>
        </w:rPr>
      </w:pPr>
      <w:r w:rsidRPr="00880A55">
        <w:rPr>
          <w:szCs w:val="24"/>
        </w:rPr>
        <w:lastRenderedPageBreak/>
        <w:t xml:space="preserve">Counsel </w:t>
      </w:r>
      <w:proofErr w:type="spellStart"/>
      <w:r w:rsidRPr="00880A55">
        <w:rPr>
          <w:szCs w:val="24"/>
        </w:rPr>
        <w:t>Mwan</w:t>
      </w:r>
      <w:r w:rsidR="00503A46" w:rsidRPr="00880A55">
        <w:rPr>
          <w:szCs w:val="24"/>
        </w:rPr>
        <w:t>j</w:t>
      </w:r>
      <w:r w:rsidRPr="00880A55">
        <w:rPr>
          <w:szCs w:val="24"/>
        </w:rPr>
        <w:t>a</w:t>
      </w:r>
      <w:proofErr w:type="spellEnd"/>
      <w:r w:rsidRPr="00880A55">
        <w:rPr>
          <w:szCs w:val="24"/>
        </w:rPr>
        <w:t xml:space="preserve"> Brian held brief for </w:t>
      </w:r>
      <w:r w:rsidR="00422333" w:rsidRPr="00880A55">
        <w:rPr>
          <w:szCs w:val="24"/>
        </w:rPr>
        <w:t>Counsel</w:t>
      </w:r>
      <w:r w:rsidRPr="00880A55">
        <w:rPr>
          <w:szCs w:val="24"/>
        </w:rPr>
        <w:t xml:space="preserve"> Denis </w:t>
      </w:r>
      <w:proofErr w:type="spellStart"/>
      <w:r w:rsidRPr="00880A55">
        <w:rPr>
          <w:szCs w:val="24"/>
        </w:rPr>
        <w:t>Byaruhanga</w:t>
      </w:r>
      <w:proofErr w:type="spellEnd"/>
      <w:r w:rsidRPr="00880A55">
        <w:rPr>
          <w:szCs w:val="24"/>
        </w:rPr>
        <w:t xml:space="preserve"> </w:t>
      </w:r>
      <w:r w:rsidR="00422333" w:rsidRPr="00880A55">
        <w:rPr>
          <w:szCs w:val="24"/>
        </w:rPr>
        <w:t>for the 1</w:t>
      </w:r>
      <w:r w:rsidR="00422333" w:rsidRPr="00880A55">
        <w:rPr>
          <w:szCs w:val="24"/>
          <w:vertAlign w:val="superscript"/>
        </w:rPr>
        <w:t>st</w:t>
      </w:r>
      <w:r w:rsidR="00422333" w:rsidRPr="00880A55">
        <w:rPr>
          <w:szCs w:val="24"/>
        </w:rPr>
        <w:t xml:space="preserve"> Respondent.  The 1</w:t>
      </w:r>
      <w:r w:rsidR="00422333" w:rsidRPr="00880A55">
        <w:rPr>
          <w:szCs w:val="24"/>
          <w:vertAlign w:val="superscript"/>
        </w:rPr>
        <w:t>st</w:t>
      </w:r>
      <w:r w:rsidR="00422333" w:rsidRPr="00880A55">
        <w:rPr>
          <w:szCs w:val="24"/>
        </w:rPr>
        <w:t xml:space="preserve"> respondent filed </w:t>
      </w:r>
      <w:r w:rsidR="00FF22E7" w:rsidRPr="00880A55">
        <w:rPr>
          <w:szCs w:val="24"/>
        </w:rPr>
        <w:t>no</w:t>
      </w:r>
      <w:r w:rsidR="00422333" w:rsidRPr="00880A55">
        <w:rPr>
          <w:szCs w:val="24"/>
        </w:rPr>
        <w:t xml:space="preserve"> affidavit in reply and had nothing to say.  </w:t>
      </w:r>
    </w:p>
    <w:p w:rsidR="005C764C" w:rsidRPr="00880A55" w:rsidRDefault="005C764C" w:rsidP="00CC609D">
      <w:pPr>
        <w:spacing w:line="360" w:lineRule="auto"/>
        <w:jc w:val="both"/>
        <w:rPr>
          <w:szCs w:val="24"/>
        </w:rPr>
      </w:pPr>
    </w:p>
    <w:p w:rsidR="00422333" w:rsidRPr="00880A55" w:rsidRDefault="00422333" w:rsidP="00CC609D">
      <w:pPr>
        <w:spacing w:line="360" w:lineRule="auto"/>
        <w:jc w:val="both"/>
        <w:rPr>
          <w:szCs w:val="24"/>
        </w:rPr>
      </w:pPr>
      <w:r w:rsidRPr="00880A55">
        <w:rPr>
          <w:szCs w:val="24"/>
        </w:rPr>
        <w:t xml:space="preserve">However, </w:t>
      </w:r>
      <w:r w:rsidR="00677B3C" w:rsidRPr="00880A55">
        <w:rPr>
          <w:szCs w:val="24"/>
        </w:rPr>
        <w:t>Counsel</w:t>
      </w:r>
      <w:r w:rsidRPr="00880A55">
        <w:rPr>
          <w:szCs w:val="24"/>
        </w:rPr>
        <w:t xml:space="preserve"> Paul </w:t>
      </w:r>
      <w:proofErr w:type="spellStart"/>
      <w:r w:rsidRPr="00880A55">
        <w:rPr>
          <w:szCs w:val="24"/>
        </w:rPr>
        <w:t>Kawe</w:t>
      </w:r>
      <w:r w:rsidR="00503A46" w:rsidRPr="00880A55">
        <w:rPr>
          <w:szCs w:val="24"/>
        </w:rPr>
        <w:t>e</w:t>
      </w:r>
      <w:r w:rsidRPr="00880A55">
        <w:rPr>
          <w:szCs w:val="24"/>
        </w:rPr>
        <w:t>s</w:t>
      </w:r>
      <w:r w:rsidR="00503A46" w:rsidRPr="00880A55">
        <w:rPr>
          <w:szCs w:val="24"/>
        </w:rPr>
        <w:t>i</w:t>
      </w:r>
      <w:proofErr w:type="spellEnd"/>
      <w:r w:rsidRPr="00880A55">
        <w:rPr>
          <w:szCs w:val="24"/>
        </w:rPr>
        <w:t xml:space="preserve"> for the 2</w:t>
      </w:r>
      <w:r w:rsidRPr="00880A55">
        <w:rPr>
          <w:szCs w:val="24"/>
          <w:vertAlign w:val="superscript"/>
        </w:rPr>
        <w:t>nd</w:t>
      </w:r>
      <w:r w:rsidRPr="00880A55">
        <w:rPr>
          <w:szCs w:val="24"/>
        </w:rPr>
        <w:t xml:space="preserve"> respondent opposed the application.  </w:t>
      </w:r>
    </w:p>
    <w:p w:rsidR="00764F8A" w:rsidRPr="00880A55" w:rsidRDefault="00764F8A" w:rsidP="00CC609D">
      <w:pPr>
        <w:spacing w:line="360" w:lineRule="auto"/>
        <w:jc w:val="both"/>
        <w:rPr>
          <w:szCs w:val="24"/>
        </w:rPr>
      </w:pPr>
    </w:p>
    <w:p w:rsidR="00720F39" w:rsidRPr="00880A55" w:rsidRDefault="00FF22E7" w:rsidP="00CC609D">
      <w:pPr>
        <w:spacing w:line="360" w:lineRule="auto"/>
        <w:jc w:val="both"/>
        <w:rPr>
          <w:szCs w:val="24"/>
        </w:rPr>
      </w:pPr>
      <w:r w:rsidRPr="00880A55">
        <w:rPr>
          <w:szCs w:val="24"/>
        </w:rPr>
        <w:t>In his view,</w:t>
      </w:r>
      <w:r w:rsidR="00422333" w:rsidRPr="00880A55">
        <w:rPr>
          <w:szCs w:val="24"/>
        </w:rPr>
        <w:t xml:space="preserve"> the application</w:t>
      </w:r>
      <w:r w:rsidRPr="00880A55">
        <w:rPr>
          <w:szCs w:val="24"/>
        </w:rPr>
        <w:t xml:space="preserve"> was an</w:t>
      </w:r>
      <w:r w:rsidR="00422333" w:rsidRPr="00880A55">
        <w:rPr>
          <w:szCs w:val="24"/>
        </w:rPr>
        <w:t xml:space="preserve"> </w:t>
      </w:r>
      <w:r w:rsidRPr="00880A55">
        <w:rPr>
          <w:szCs w:val="24"/>
        </w:rPr>
        <w:t xml:space="preserve">afterthought and </w:t>
      </w:r>
      <w:r w:rsidR="00422333" w:rsidRPr="00880A55">
        <w:rPr>
          <w:szCs w:val="24"/>
        </w:rPr>
        <w:t>was intended to defeat the respondent</w:t>
      </w:r>
      <w:r w:rsidR="00475EC6" w:rsidRPr="00880A55">
        <w:rPr>
          <w:szCs w:val="24"/>
        </w:rPr>
        <w:t xml:space="preserve">’s </w:t>
      </w:r>
      <w:r w:rsidRPr="00880A55">
        <w:rPr>
          <w:szCs w:val="24"/>
        </w:rPr>
        <w:t xml:space="preserve">earlier </w:t>
      </w:r>
      <w:r w:rsidR="000E3A1C" w:rsidRPr="00880A55">
        <w:rPr>
          <w:szCs w:val="24"/>
        </w:rPr>
        <w:t xml:space="preserve">application </w:t>
      </w:r>
      <w:r w:rsidR="000E3A1C" w:rsidRPr="00880A55">
        <w:rPr>
          <w:b/>
          <w:i/>
          <w:szCs w:val="24"/>
        </w:rPr>
        <w:t>No.33</w:t>
      </w:r>
      <w:r w:rsidR="00422333" w:rsidRPr="00880A55">
        <w:rPr>
          <w:b/>
          <w:i/>
          <w:szCs w:val="24"/>
        </w:rPr>
        <w:t>/2017</w:t>
      </w:r>
      <w:r w:rsidR="00422333" w:rsidRPr="00880A55">
        <w:rPr>
          <w:szCs w:val="24"/>
        </w:rPr>
        <w:t xml:space="preserve"> to strike out the appeal on ground of the applicant</w:t>
      </w:r>
      <w:r w:rsidRPr="00880A55">
        <w:rPr>
          <w:szCs w:val="24"/>
        </w:rPr>
        <w:t>’</w:t>
      </w:r>
      <w:r w:rsidR="00422333" w:rsidRPr="00880A55">
        <w:rPr>
          <w:szCs w:val="24"/>
        </w:rPr>
        <w:t>s failure to take an essential step in the process of appeal.</w:t>
      </w:r>
      <w:r w:rsidR="00764F8A" w:rsidRPr="00880A55">
        <w:rPr>
          <w:szCs w:val="24"/>
        </w:rPr>
        <w:t xml:space="preserve"> </w:t>
      </w:r>
      <w:r w:rsidR="00422333" w:rsidRPr="00880A55">
        <w:rPr>
          <w:szCs w:val="24"/>
        </w:rPr>
        <w:t xml:space="preserve">He pointed out </w:t>
      </w:r>
      <w:r w:rsidRPr="00880A55">
        <w:rPr>
          <w:szCs w:val="24"/>
        </w:rPr>
        <w:t xml:space="preserve"> that </w:t>
      </w:r>
      <w:r w:rsidR="00422333" w:rsidRPr="00880A55">
        <w:rPr>
          <w:szCs w:val="24"/>
        </w:rPr>
        <w:t xml:space="preserve">the said application was pending hearing and </w:t>
      </w:r>
      <w:r w:rsidRPr="00880A55">
        <w:rPr>
          <w:szCs w:val="24"/>
        </w:rPr>
        <w:t>awaiting</w:t>
      </w:r>
      <w:r w:rsidR="00422333" w:rsidRPr="00880A55">
        <w:rPr>
          <w:szCs w:val="24"/>
        </w:rPr>
        <w:t xml:space="preserve"> the next convenient civil session.</w:t>
      </w:r>
      <w:r w:rsidR="00764F8A" w:rsidRPr="00880A55">
        <w:rPr>
          <w:szCs w:val="24"/>
        </w:rPr>
        <w:t xml:space="preserve"> </w:t>
      </w:r>
      <w:r w:rsidR="00422333" w:rsidRPr="00880A55">
        <w:rPr>
          <w:szCs w:val="24"/>
        </w:rPr>
        <w:t xml:space="preserve">He suggested that I </w:t>
      </w:r>
      <w:r w:rsidR="005C764C" w:rsidRPr="00880A55">
        <w:rPr>
          <w:szCs w:val="24"/>
        </w:rPr>
        <w:t>sh</w:t>
      </w:r>
      <w:r w:rsidR="00422333" w:rsidRPr="00880A55">
        <w:rPr>
          <w:szCs w:val="24"/>
        </w:rPr>
        <w:t>ould adjourn this application under rule 50 (1)</w:t>
      </w:r>
      <w:r w:rsidR="004A7681" w:rsidRPr="00880A55">
        <w:rPr>
          <w:szCs w:val="24"/>
        </w:rPr>
        <w:t xml:space="preserve">of </w:t>
      </w:r>
      <w:r w:rsidR="00422333" w:rsidRPr="00880A55">
        <w:rPr>
          <w:szCs w:val="24"/>
        </w:rPr>
        <w:t xml:space="preserve"> </w:t>
      </w:r>
      <w:r w:rsidRPr="00880A55">
        <w:rPr>
          <w:szCs w:val="24"/>
        </w:rPr>
        <w:t xml:space="preserve">the </w:t>
      </w:r>
      <w:r w:rsidR="00422333" w:rsidRPr="00880A55">
        <w:rPr>
          <w:szCs w:val="24"/>
        </w:rPr>
        <w:t xml:space="preserve">  rules</w:t>
      </w:r>
      <w:r w:rsidRPr="00880A55">
        <w:rPr>
          <w:szCs w:val="24"/>
        </w:rPr>
        <w:t xml:space="preserve"> of court</w:t>
      </w:r>
      <w:r w:rsidR="00422333" w:rsidRPr="00880A55">
        <w:rPr>
          <w:szCs w:val="24"/>
        </w:rPr>
        <w:t xml:space="preserve"> </w:t>
      </w:r>
      <w:r w:rsidR="00720F39" w:rsidRPr="00880A55">
        <w:rPr>
          <w:szCs w:val="24"/>
        </w:rPr>
        <w:t xml:space="preserve">to a full bench which </w:t>
      </w:r>
      <w:r w:rsidRPr="00880A55">
        <w:rPr>
          <w:szCs w:val="24"/>
        </w:rPr>
        <w:t>would</w:t>
      </w:r>
      <w:r w:rsidR="00720F39" w:rsidRPr="00880A55">
        <w:rPr>
          <w:szCs w:val="24"/>
        </w:rPr>
        <w:t xml:space="preserve"> also hear the application to strike out the appeal.</w:t>
      </w:r>
    </w:p>
    <w:p w:rsidR="00475EC6" w:rsidRPr="00880A55" w:rsidRDefault="00475EC6" w:rsidP="00475EC6">
      <w:pPr>
        <w:jc w:val="both"/>
        <w:rPr>
          <w:szCs w:val="24"/>
        </w:rPr>
      </w:pPr>
    </w:p>
    <w:p w:rsidR="00720F39" w:rsidRPr="00880A55" w:rsidRDefault="00720F39" w:rsidP="00CC609D">
      <w:pPr>
        <w:spacing w:line="360" w:lineRule="auto"/>
        <w:jc w:val="both"/>
        <w:rPr>
          <w:szCs w:val="24"/>
        </w:rPr>
      </w:pPr>
      <w:r w:rsidRPr="00880A55">
        <w:rPr>
          <w:szCs w:val="24"/>
        </w:rPr>
        <w:t xml:space="preserve">In the </w:t>
      </w:r>
      <w:r w:rsidR="00475EC6" w:rsidRPr="00880A55">
        <w:rPr>
          <w:b/>
          <w:szCs w:val="24"/>
        </w:rPr>
        <w:t>A</w:t>
      </w:r>
      <w:r w:rsidRPr="00880A55">
        <w:rPr>
          <w:b/>
          <w:szCs w:val="24"/>
        </w:rPr>
        <w:t>lternative</w:t>
      </w:r>
      <w:r w:rsidRPr="00880A55">
        <w:rPr>
          <w:szCs w:val="24"/>
        </w:rPr>
        <w:t xml:space="preserve">, he </w:t>
      </w:r>
      <w:r w:rsidR="004A7681" w:rsidRPr="00880A55">
        <w:rPr>
          <w:szCs w:val="24"/>
        </w:rPr>
        <w:t>submitted that</w:t>
      </w:r>
      <w:r w:rsidR="00FF22E7" w:rsidRPr="00880A55">
        <w:rPr>
          <w:szCs w:val="24"/>
        </w:rPr>
        <w:t xml:space="preserve"> </w:t>
      </w:r>
      <w:r w:rsidR="000E3A1C" w:rsidRPr="00880A55">
        <w:rPr>
          <w:szCs w:val="24"/>
        </w:rPr>
        <w:t>for the</w:t>
      </w:r>
      <w:r w:rsidRPr="00880A55">
        <w:rPr>
          <w:szCs w:val="24"/>
        </w:rPr>
        <w:t xml:space="preserve"> applicant to succeed</w:t>
      </w:r>
      <w:r w:rsidR="00FF22E7" w:rsidRPr="00880A55">
        <w:rPr>
          <w:szCs w:val="24"/>
        </w:rPr>
        <w:t>, he had</w:t>
      </w:r>
      <w:r w:rsidR="005C764C" w:rsidRPr="00880A55">
        <w:rPr>
          <w:szCs w:val="24"/>
        </w:rPr>
        <w:t xml:space="preserve"> </w:t>
      </w:r>
      <w:r w:rsidR="000E3A1C" w:rsidRPr="00880A55">
        <w:rPr>
          <w:szCs w:val="24"/>
        </w:rPr>
        <w:t>to show</w:t>
      </w:r>
      <w:r w:rsidRPr="00880A55">
        <w:rPr>
          <w:szCs w:val="24"/>
        </w:rPr>
        <w:t xml:space="preserve"> </w:t>
      </w:r>
      <w:r w:rsidR="00677B3C" w:rsidRPr="00880A55">
        <w:rPr>
          <w:szCs w:val="24"/>
        </w:rPr>
        <w:t xml:space="preserve">sufficient </w:t>
      </w:r>
      <w:r w:rsidR="00FF22E7" w:rsidRPr="00880A55">
        <w:rPr>
          <w:szCs w:val="24"/>
        </w:rPr>
        <w:t>reason</w:t>
      </w:r>
      <w:r w:rsidRPr="00880A55">
        <w:rPr>
          <w:szCs w:val="24"/>
        </w:rPr>
        <w:t xml:space="preserve"> why he did not serve.</w:t>
      </w:r>
      <w:r w:rsidR="00CC609D" w:rsidRPr="00880A55">
        <w:rPr>
          <w:szCs w:val="24"/>
        </w:rPr>
        <w:t xml:space="preserve"> </w:t>
      </w:r>
      <w:r w:rsidRPr="00880A55">
        <w:rPr>
          <w:szCs w:val="24"/>
        </w:rPr>
        <w:t xml:space="preserve">He relied on the authority of </w:t>
      </w:r>
      <w:r w:rsidRPr="00880A55">
        <w:rPr>
          <w:b/>
          <w:i/>
          <w:szCs w:val="24"/>
        </w:rPr>
        <w:t>Boney</w:t>
      </w:r>
      <w:r w:rsidRPr="00880A55">
        <w:rPr>
          <w:szCs w:val="24"/>
        </w:rPr>
        <w:t xml:space="preserve"> </w:t>
      </w:r>
      <w:proofErr w:type="spellStart"/>
      <w:r w:rsidRPr="00880A55">
        <w:rPr>
          <w:b/>
          <w:i/>
          <w:szCs w:val="24"/>
        </w:rPr>
        <w:t>Katatumba</w:t>
      </w:r>
      <w:proofErr w:type="spellEnd"/>
      <w:r w:rsidRPr="00880A55">
        <w:rPr>
          <w:b/>
          <w:i/>
          <w:szCs w:val="24"/>
        </w:rPr>
        <w:t xml:space="preserve"> </w:t>
      </w:r>
      <w:proofErr w:type="spellStart"/>
      <w:r w:rsidRPr="00880A55">
        <w:rPr>
          <w:b/>
          <w:i/>
          <w:szCs w:val="24"/>
        </w:rPr>
        <w:t>vs</w:t>
      </w:r>
      <w:proofErr w:type="spellEnd"/>
      <w:r w:rsidRPr="00880A55">
        <w:rPr>
          <w:b/>
          <w:i/>
          <w:szCs w:val="24"/>
        </w:rPr>
        <w:t xml:space="preserve">  </w:t>
      </w:r>
      <w:proofErr w:type="spellStart"/>
      <w:r w:rsidRPr="00880A55">
        <w:rPr>
          <w:b/>
          <w:i/>
          <w:szCs w:val="24"/>
        </w:rPr>
        <w:t>Waheed</w:t>
      </w:r>
      <w:proofErr w:type="spellEnd"/>
      <w:r w:rsidRPr="00880A55">
        <w:rPr>
          <w:b/>
          <w:i/>
          <w:szCs w:val="24"/>
        </w:rPr>
        <w:t xml:space="preserve"> </w:t>
      </w:r>
      <w:proofErr w:type="spellStart"/>
      <w:r w:rsidRPr="00880A55">
        <w:rPr>
          <w:b/>
          <w:i/>
          <w:szCs w:val="24"/>
        </w:rPr>
        <w:t>Karim</w:t>
      </w:r>
      <w:proofErr w:type="spellEnd"/>
      <w:r w:rsidR="00FF22E7" w:rsidRPr="00880A55">
        <w:rPr>
          <w:b/>
          <w:i/>
          <w:szCs w:val="24"/>
        </w:rPr>
        <w:t xml:space="preserve">, Civil Application No 27 of 2007 </w:t>
      </w:r>
      <w:r w:rsidRPr="00880A55">
        <w:rPr>
          <w:szCs w:val="24"/>
        </w:rPr>
        <w:t>in which</w:t>
      </w:r>
      <w:r w:rsidR="005C764C" w:rsidRPr="00880A55">
        <w:rPr>
          <w:szCs w:val="24"/>
        </w:rPr>
        <w:t xml:space="preserve"> this</w:t>
      </w:r>
      <w:r w:rsidRPr="00880A55">
        <w:rPr>
          <w:szCs w:val="24"/>
        </w:rPr>
        <w:t xml:space="preserve"> court defined sufficient  </w:t>
      </w:r>
      <w:r w:rsidR="00FF22E7" w:rsidRPr="00880A55">
        <w:rPr>
          <w:szCs w:val="24"/>
        </w:rPr>
        <w:t>reason</w:t>
      </w:r>
      <w:r w:rsidRPr="00880A55">
        <w:rPr>
          <w:szCs w:val="24"/>
        </w:rPr>
        <w:t xml:space="preserve">  as that thing that prevent the applicant from taking the essential step.</w:t>
      </w:r>
      <w:r w:rsidR="00CC609D" w:rsidRPr="00880A55">
        <w:rPr>
          <w:szCs w:val="24"/>
        </w:rPr>
        <w:t xml:space="preserve"> </w:t>
      </w:r>
      <w:r w:rsidRPr="00880A55">
        <w:rPr>
          <w:szCs w:val="24"/>
        </w:rPr>
        <w:t>According to counsel</w:t>
      </w:r>
      <w:r w:rsidR="00677B3C" w:rsidRPr="00880A55">
        <w:rPr>
          <w:szCs w:val="24"/>
        </w:rPr>
        <w:t>, the</w:t>
      </w:r>
      <w:r w:rsidRPr="00880A55">
        <w:rPr>
          <w:szCs w:val="24"/>
        </w:rPr>
        <w:t xml:space="preserve"> application d</w:t>
      </w:r>
      <w:r w:rsidR="004A7681" w:rsidRPr="00880A55">
        <w:rPr>
          <w:szCs w:val="24"/>
        </w:rPr>
        <w:t>id</w:t>
      </w:r>
      <w:r w:rsidRPr="00880A55">
        <w:rPr>
          <w:szCs w:val="24"/>
        </w:rPr>
        <w:t xml:space="preserve"> not disclose why the applicant did not serve on time.</w:t>
      </w:r>
    </w:p>
    <w:p w:rsidR="00764F8A" w:rsidRPr="00880A55" w:rsidRDefault="00764F8A" w:rsidP="00CC609D">
      <w:pPr>
        <w:spacing w:line="360" w:lineRule="auto"/>
        <w:jc w:val="both"/>
        <w:rPr>
          <w:szCs w:val="24"/>
        </w:rPr>
      </w:pPr>
    </w:p>
    <w:p w:rsidR="005561FA" w:rsidRPr="00880A55" w:rsidRDefault="00720F39" w:rsidP="00CC609D">
      <w:pPr>
        <w:spacing w:line="360" w:lineRule="auto"/>
        <w:jc w:val="both"/>
        <w:rPr>
          <w:szCs w:val="24"/>
        </w:rPr>
      </w:pPr>
      <w:r w:rsidRPr="00880A55">
        <w:rPr>
          <w:szCs w:val="24"/>
        </w:rPr>
        <w:t xml:space="preserve">In his view there should have been a supporting affidavit from an official of </w:t>
      </w:r>
      <w:r w:rsidR="004A7681" w:rsidRPr="00880A55">
        <w:rPr>
          <w:szCs w:val="24"/>
        </w:rPr>
        <w:t xml:space="preserve">court to </w:t>
      </w:r>
      <w:r w:rsidRPr="00880A55">
        <w:rPr>
          <w:szCs w:val="24"/>
        </w:rPr>
        <w:t>corroborate the affidavit</w:t>
      </w:r>
      <w:r w:rsidR="003B725F" w:rsidRPr="00880A55">
        <w:rPr>
          <w:szCs w:val="24"/>
        </w:rPr>
        <w:t xml:space="preserve"> in support</w:t>
      </w:r>
      <w:r w:rsidRPr="00880A55">
        <w:rPr>
          <w:szCs w:val="24"/>
        </w:rPr>
        <w:t xml:space="preserve"> of the </w:t>
      </w:r>
      <w:r w:rsidR="00C224D7" w:rsidRPr="00880A55">
        <w:rPr>
          <w:szCs w:val="24"/>
        </w:rPr>
        <w:t>applicant that</w:t>
      </w:r>
      <w:r w:rsidRPr="00880A55">
        <w:rPr>
          <w:szCs w:val="24"/>
        </w:rPr>
        <w:t xml:space="preserve"> the </w:t>
      </w:r>
      <w:r w:rsidR="004A7681" w:rsidRPr="00880A55">
        <w:rPr>
          <w:szCs w:val="24"/>
        </w:rPr>
        <w:t>R</w:t>
      </w:r>
      <w:r w:rsidRPr="00880A55">
        <w:rPr>
          <w:szCs w:val="24"/>
        </w:rPr>
        <w:t xml:space="preserve">egistrar delayed in signing </w:t>
      </w:r>
      <w:r w:rsidR="005561FA" w:rsidRPr="00880A55">
        <w:rPr>
          <w:szCs w:val="24"/>
        </w:rPr>
        <w:t xml:space="preserve">the </w:t>
      </w:r>
      <w:r w:rsidR="005C764C" w:rsidRPr="00880A55">
        <w:rPr>
          <w:szCs w:val="24"/>
        </w:rPr>
        <w:t>N</w:t>
      </w:r>
      <w:r w:rsidR="005561FA" w:rsidRPr="00880A55">
        <w:rPr>
          <w:szCs w:val="24"/>
        </w:rPr>
        <w:t xml:space="preserve">otice of </w:t>
      </w:r>
      <w:r w:rsidR="005C764C" w:rsidRPr="00880A55">
        <w:rPr>
          <w:szCs w:val="24"/>
        </w:rPr>
        <w:t>A</w:t>
      </w:r>
      <w:r w:rsidR="005561FA" w:rsidRPr="00880A55">
        <w:rPr>
          <w:szCs w:val="24"/>
        </w:rPr>
        <w:t>ppeal.</w:t>
      </w:r>
      <w:r w:rsidR="00CC609D" w:rsidRPr="00880A55">
        <w:rPr>
          <w:szCs w:val="24"/>
        </w:rPr>
        <w:t xml:space="preserve"> </w:t>
      </w:r>
      <w:r w:rsidR="005561FA" w:rsidRPr="00880A55">
        <w:rPr>
          <w:szCs w:val="24"/>
        </w:rPr>
        <w:t xml:space="preserve">He pointed out that the </w:t>
      </w:r>
      <w:r w:rsidR="003B725F" w:rsidRPr="00880A55">
        <w:rPr>
          <w:szCs w:val="24"/>
        </w:rPr>
        <w:t>purported</w:t>
      </w:r>
      <w:r w:rsidR="005561FA" w:rsidRPr="00880A55">
        <w:rPr>
          <w:szCs w:val="24"/>
        </w:rPr>
        <w:t xml:space="preserve"> letter of 5/12/2017 from court was not attached to the affidavit in rejoinder.  Therefore there</w:t>
      </w:r>
      <w:r w:rsidR="004A7681" w:rsidRPr="00880A55">
        <w:rPr>
          <w:szCs w:val="24"/>
        </w:rPr>
        <w:t>, was no</w:t>
      </w:r>
      <w:r w:rsidR="005561FA" w:rsidRPr="00880A55">
        <w:rPr>
          <w:szCs w:val="24"/>
        </w:rPr>
        <w:t xml:space="preserve"> </w:t>
      </w:r>
      <w:r w:rsidR="004A7681" w:rsidRPr="00880A55">
        <w:rPr>
          <w:szCs w:val="24"/>
        </w:rPr>
        <w:t xml:space="preserve">corroborative </w:t>
      </w:r>
      <w:r w:rsidR="005561FA" w:rsidRPr="00880A55">
        <w:rPr>
          <w:szCs w:val="24"/>
        </w:rPr>
        <w:t>evidence from court.</w:t>
      </w:r>
    </w:p>
    <w:p w:rsidR="00764F8A" w:rsidRPr="00880A55" w:rsidRDefault="00764F8A" w:rsidP="00764F8A">
      <w:pPr>
        <w:jc w:val="both"/>
        <w:rPr>
          <w:szCs w:val="24"/>
        </w:rPr>
      </w:pPr>
    </w:p>
    <w:p w:rsidR="005561FA" w:rsidRPr="00880A55" w:rsidRDefault="005561FA" w:rsidP="00CC609D">
      <w:pPr>
        <w:spacing w:line="360" w:lineRule="auto"/>
        <w:jc w:val="both"/>
        <w:rPr>
          <w:szCs w:val="24"/>
        </w:rPr>
      </w:pPr>
      <w:r w:rsidRPr="00880A55">
        <w:rPr>
          <w:szCs w:val="24"/>
        </w:rPr>
        <w:t xml:space="preserve">He </w:t>
      </w:r>
      <w:r w:rsidR="004A7681" w:rsidRPr="00880A55">
        <w:rPr>
          <w:szCs w:val="24"/>
        </w:rPr>
        <w:t xml:space="preserve">also </w:t>
      </w:r>
      <w:r w:rsidRPr="00880A55">
        <w:rPr>
          <w:szCs w:val="24"/>
        </w:rPr>
        <w:t xml:space="preserve">distinguished the case of </w:t>
      </w:r>
      <w:proofErr w:type="spellStart"/>
      <w:r w:rsidRPr="00880A55">
        <w:rPr>
          <w:b/>
          <w:i/>
          <w:szCs w:val="24"/>
        </w:rPr>
        <w:t>Mulata</w:t>
      </w:r>
      <w:proofErr w:type="spellEnd"/>
      <w:r w:rsidR="005C764C" w:rsidRPr="00880A55">
        <w:rPr>
          <w:szCs w:val="24"/>
        </w:rPr>
        <w:t xml:space="preserve"> (Supra)</w:t>
      </w:r>
      <w:r w:rsidRPr="00880A55">
        <w:rPr>
          <w:szCs w:val="24"/>
        </w:rPr>
        <w:t xml:space="preserve"> from the  circumstances</w:t>
      </w:r>
      <w:r w:rsidR="003B725F" w:rsidRPr="00880A55">
        <w:rPr>
          <w:szCs w:val="24"/>
        </w:rPr>
        <w:t xml:space="preserve"> of the present application</w:t>
      </w:r>
      <w:r w:rsidRPr="00880A55">
        <w:rPr>
          <w:szCs w:val="24"/>
        </w:rPr>
        <w:t xml:space="preserve">. </w:t>
      </w:r>
      <w:r w:rsidR="004A7681" w:rsidRPr="00880A55">
        <w:rPr>
          <w:szCs w:val="24"/>
        </w:rPr>
        <w:t xml:space="preserve">According to him, </w:t>
      </w:r>
      <w:r w:rsidRPr="00880A55">
        <w:rPr>
          <w:szCs w:val="24"/>
        </w:rPr>
        <w:t xml:space="preserve"> </w:t>
      </w:r>
      <w:proofErr w:type="spellStart"/>
      <w:r w:rsidRPr="00880A55">
        <w:rPr>
          <w:szCs w:val="24"/>
        </w:rPr>
        <w:t>Mulata’s</w:t>
      </w:r>
      <w:proofErr w:type="spellEnd"/>
      <w:r w:rsidRPr="00880A55">
        <w:rPr>
          <w:szCs w:val="24"/>
        </w:rPr>
        <w:t xml:space="preserve"> case was dealing with mistake of </w:t>
      </w:r>
      <w:r w:rsidR="004A7681" w:rsidRPr="00880A55">
        <w:rPr>
          <w:szCs w:val="24"/>
        </w:rPr>
        <w:t>C</w:t>
      </w:r>
      <w:r w:rsidRPr="00880A55">
        <w:rPr>
          <w:szCs w:val="24"/>
        </w:rPr>
        <w:t xml:space="preserve">ounsel which should not be </w:t>
      </w:r>
      <w:r w:rsidR="004A7681" w:rsidRPr="00880A55">
        <w:rPr>
          <w:szCs w:val="24"/>
        </w:rPr>
        <w:t xml:space="preserve">visited </w:t>
      </w:r>
      <w:r w:rsidRPr="00880A55">
        <w:rPr>
          <w:szCs w:val="24"/>
        </w:rPr>
        <w:t xml:space="preserve"> on</w:t>
      </w:r>
      <w:r w:rsidR="004A7681" w:rsidRPr="00880A55">
        <w:rPr>
          <w:szCs w:val="24"/>
        </w:rPr>
        <w:t xml:space="preserve"> a</w:t>
      </w:r>
      <w:r w:rsidRPr="00880A55">
        <w:rPr>
          <w:szCs w:val="24"/>
        </w:rPr>
        <w:t xml:space="preserve"> client. </w:t>
      </w:r>
      <w:r w:rsidR="004A7681" w:rsidRPr="00880A55">
        <w:rPr>
          <w:szCs w:val="24"/>
        </w:rPr>
        <w:t>That in</w:t>
      </w:r>
      <w:r w:rsidRPr="00880A55">
        <w:rPr>
          <w:szCs w:val="24"/>
        </w:rPr>
        <w:t xml:space="preserve"> this case mistake of counsel was</w:t>
      </w:r>
      <w:r w:rsidR="004A7681" w:rsidRPr="00880A55">
        <w:rPr>
          <w:szCs w:val="24"/>
        </w:rPr>
        <w:t xml:space="preserve"> </w:t>
      </w:r>
      <w:r w:rsidR="000E3A1C" w:rsidRPr="00880A55">
        <w:rPr>
          <w:szCs w:val="24"/>
        </w:rPr>
        <w:t>not pleaded</w:t>
      </w:r>
      <w:r w:rsidR="0094343E" w:rsidRPr="00880A55">
        <w:rPr>
          <w:szCs w:val="24"/>
        </w:rPr>
        <w:t>.</w:t>
      </w:r>
    </w:p>
    <w:p w:rsidR="00CC609D" w:rsidRPr="00880A55" w:rsidRDefault="00CC609D" w:rsidP="00764F8A">
      <w:pPr>
        <w:jc w:val="both"/>
        <w:rPr>
          <w:szCs w:val="24"/>
        </w:rPr>
      </w:pPr>
    </w:p>
    <w:p w:rsidR="0094343E" w:rsidRPr="00880A55" w:rsidRDefault="0094343E" w:rsidP="00CC609D">
      <w:pPr>
        <w:spacing w:line="360" w:lineRule="auto"/>
        <w:jc w:val="both"/>
        <w:rPr>
          <w:szCs w:val="24"/>
        </w:rPr>
      </w:pPr>
      <w:r w:rsidRPr="00880A55">
        <w:rPr>
          <w:szCs w:val="24"/>
        </w:rPr>
        <w:t xml:space="preserve">Counsel wondered why the </w:t>
      </w:r>
      <w:r w:rsidR="004A7681" w:rsidRPr="00880A55">
        <w:rPr>
          <w:szCs w:val="24"/>
        </w:rPr>
        <w:t>N</w:t>
      </w:r>
      <w:r w:rsidRPr="00880A55">
        <w:rPr>
          <w:szCs w:val="24"/>
        </w:rPr>
        <w:t xml:space="preserve">otice was not served on </w:t>
      </w:r>
      <w:r w:rsidR="00CC609D" w:rsidRPr="00880A55">
        <w:rPr>
          <w:szCs w:val="24"/>
        </w:rPr>
        <w:t>Friday the</w:t>
      </w:r>
      <w:r w:rsidR="0066378B" w:rsidRPr="00880A55">
        <w:rPr>
          <w:szCs w:val="24"/>
        </w:rPr>
        <w:t xml:space="preserve"> day it was received from court as </w:t>
      </w:r>
      <w:proofErr w:type="spellStart"/>
      <w:r w:rsidR="00EF3DCE" w:rsidRPr="00880A55">
        <w:rPr>
          <w:szCs w:val="24"/>
        </w:rPr>
        <w:t>deponed</w:t>
      </w:r>
      <w:proofErr w:type="spellEnd"/>
      <w:r w:rsidR="0066378B" w:rsidRPr="00880A55">
        <w:rPr>
          <w:szCs w:val="24"/>
        </w:rPr>
        <w:t>, but waited until Monday.</w:t>
      </w:r>
    </w:p>
    <w:p w:rsidR="00764F8A" w:rsidRPr="00880A55" w:rsidRDefault="00764F8A" w:rsidP="00764F8A">
      <w:pPr>
        <w:jc w:val="both"/>
        <w:rPr>
          <w:szCs w:val="24"/>
        </w:rPr>
      </w:pPr>
    </w:p>
    <w:p w:rsidR="00A87EBC" w:rsidRPr="00880A55" w:rsidRDefault="0066378B" w:rsidP="00CC609D">
      <w:pPr>
        <w:spacing w:line="360" w:lineRule="auto"/>
        <w:jc w:val="both"/>
        <w:rPr>
          <w:szCs w:val="24"/>
        </w:rPr>
      </w:pPr>
      <w:r w:rsidRPr="00880A55">
        <w:rPr>
          <w:szCs w:val="24"/>
        </w:rPr>
        <w:lastRenderedPageBreak/>
        <w:t xml:space="preserve">Counsel </w:t>
      </w:r>
      <w:r w:rsidR="005C764C" w:rsidRPr="00880A55">
        <w:rPr>
          <w:szCs w:val="24"/>
        </w:rPr>
        <w:t xml:space="preserve">contended </w:t>
      </w:r>
      <w:r w:rsidRPr="00880A55">
        <w:rPr>
          <w:szCs w:val="24"/>
        </w:rPr>
        <w:t xml:space="preserve">that the applicant was </w:t>
      </w:r>
      <w:r w:rsidR="00677B3C" w:rsidRPr="00880A55">
        <w:rPr>
          <w:szCs w:val="24"/>
        </w:rPr>
        <w:t xml:space="preserve">guilty </w:t>
      </w:r>
      <w:r w:rsidR="000E3A1C" w:rsidRPr="00880A55">
        <w:rPr>
          <w:szCs w:val="24"/>
        </w:rPr>
        <w:t>of inordinate</w:t>
      </w:r>
      <w:r w:rsidR="005C764C" w:rsidRPr="00880A55">
        <w:rPr>
          <w:szCs w:val="24"/>
        </w:rPr>
        <w:t xml:space="preserve"> </w:t>
      </w:r>
      <w:r w:rsidR="000E3A1C" w:rsidRPr="00880A55">
        <w:rPr>
          <w:szCs w:val="24"/>
        </w:rPr>
        <w:t>delay and</w:t>
      </w:r>
      <w:r w:rsidR="004A7681" w:rsidRPr="00880A55">
        <w:rPr>
          <w:szCs w:val="24"/>
        </w:rPr>
        <w:t xml:space="preserve"> the applica</w:t>
      </w:r>
      <w:r w:rsidRPr="00880A55">
        <w:rPr>
          <w:szCs w:val="24"/>
        </w:rPr>
        <w:t>t</w:t>
      </w:r>
      <w:r w:rsidR="004A7681" w:rsidRPr="00880A55">
        <w:rPr>
          <w:szCs w:val="24"/>
        </w:rPr>
        <w:t>ion</w:t>
      </w:r>
      <w:r w:rsidRPr="00880A55">
        <w:rPr>
          <w:szCs w:val="24"/>
        </w:rPr>
        <w:t xml:space="preserve"> </w:t>
      </w:r>
      <w:r w:rsidR="000E3A1C" w:rsidRPr="00880A55">
        <w:rPr>
          <w:szCs w:val="24"/>
        </w:rPr>
        <w:t>was intended</w:t>
      </w:r>
      <w:r w:rsidR="004A7681" w:rsidRPr="00880A55">
        <w:rPr>
          <w:szCs w:val="24"/>
        </w:rPr>
        <w:t xml:space="preserve"> </w:t>
      </w:r>
      <w:r w:rsidRPr="00880A55">
        <w:rPr>
          <w:szCs w:val="24"/>
        </w:rPr>
        <w:t xml:space="preserve">to </w:t>
      </w:r>
      <w:r w:rsidR="000E3A1C" w:rsidRPr="00880A55">
        <w:rPr>
          <w:szCs w:val="24"/>
        </w:rPr>
        <w:t>defeat the</w:t>
      </w:r>
      <w:r w:rsidRPr="00880A55">
        <w:rPr>
          <w:szCs w:val="24"/>
        </w:rPr>
        <w:t xml:space="preserve"> earlier </w:t>
      </w:r>
      <w:r w:rsidR="000E3A1C" w:rsidRPr="00880A55">
        <w:rPr>
          <w:szCs w:val="24"/>
        </w:rPr>
        <w:t>application.</w:t>
      </w:r>
      <w:r w:rsidRPr="00880A55">
        <w:rPr>
          <w:szCs w:val="24"/>
        </w:rPr>
        <w:t xml:space="preserve">  </w:t>
      </w:r>
      <w:r w:rsidR="00764F8A" w:rsidRPr="00880A55">
        <w:rPr>
          <w:szCs w:val="24"/>
        </w:rPr>
        <w:t>He</w:t>
      </w:r>
      <w:r w:rsidRPr="00880A55">
        <w:rPr>
          <w:szCs w:val="24"/>
        </w:rPr>
        <w:t xml:space="preserve"> prayed that the application be disallowed with costs</w:t>
      </w:r>
      <w:r w:rsidR="00A87EBC" w:rsidRPr="00880A55">
        <w:rPr>
          <w:szCs w:val="24"/>
        </w:rPr>
        <w:t>.</w:t>
      </w:r>
    </w:p>
    <w:p w:rsidR="00764F8A" w:rsidRPr="00880A55" w:rsidRDefault="00764F8A" w:rsidP="00764F8A">
      <w:pPr>
        <w:jc w:val="both"/>
        <w:rPr>
          <w:szCs w:val="24"/>
        </w:rPr>
      </w:pPr>
    </w:p>
    <w:p w:rsidR="0066378B" w:rsidRPr="00880A55" w:rsidRDefault="00A87EBC" w:rsidP="00CC609D">
      <w:pPr>
        <w:spacing w:line="360" w:lineRule="auto"/>
        <w:jc w:val="both"/>
        <w:rPr>
          <w:szCs w:val="24"/>
        </w:rPr>
      </w:pPr>
      <w:r w:rsidRPr="00880A55">
        <w:rPr>
          <w:szCs w:val="24"/>
        </w:rPr>
        <w:t xml:space="preserve">In rejoinder </w:t>
      </w:r>
      <w:r w:rsidR="004A7681" w:rsidRPr="00880A55">
        <w:rPr>
          <w:szCs w:val="24"/>
        </w:rPr>
        <w:t>C</w:t>
      </w:r>
      <w:r w:rsidRPr="00880A55">
        <w:rPr>
          <w:szCs w:val="24"/>
        </w:rPr>
        <w:t xml:space="preserve">ounsel </w:t>
      </w:r>
      <w:r w:rsidR="004A7681" w:rsidRPr="00880A55">
        <w:rPr>
          <w:szCs w:val="24"/>
        </w:rPr>
        <w:t xml:space="preserve">Nelson </w:t>
      </w:r>
      <w:r w:rsidRPr="00880A55">
        <w:rPr>
          <w:szCs w:val="24"/>
        </w:rPr>
        <w:t>Ne</w:t>
      </w:r>
      <w:r w:rsidR="004A7681" w:rsidRPr="00880A55">
        <w:rPr>
          <w:szCs w:val="24"/>
        </w:rPr>
        <w:t>r</w:t>
      </w:r>
      <w:r w:rsidRPr="00880A55">
        <w:rPr>
          <w:szCs w:val="24"/>
        </w:rPr>
        <w:t xml:space="preserve">ima submitted that once his learned friend indicated that </w:t>
      </w:r>
      <w:r w:rsidR="00764F8A" w:rsidRPr="00880A55">
        <w:rPr>
          <w:szCs w:val="24"/>
        </w:rPr>
        <w:t>he was</w:t>
      </w:r>
      <w:r w:rsidRPr="00880A55">
        <w:rPr>
          <w:szCs w:val="24"/>
        </w:rPr>
        <w:t xml:space="preserve"> ready for the hearing of th</w:t>
      </w:r>
      <w:r w:rsidR="00FD0CBC" w:rsidRPr="00880A55">
        <w:rPr>
          <w:szCs w:val="24"/>
        </w:rPr>
        <w:t>is</w:t>
      </w:r>
      <w:r w:rsidRPr="00880A55">
        <w:rPr>
          <w:szCs w:val="24"/>
        </w:rPr>
        <w:t xml:space="preserve"> application, it was too late to invoke rule 50(1) of the rules of this court.</w:t>
      </w:r>
    </w:p>
    <w:p w:rsidR="00764F8A" w:rsidRPr="00880A55" w:rsidRDefault="00764F8A" w:rsidP="00764F8A">
      <w:pPr>
        <w:jc w:val="both"/>
        <w:rPr>
          <w:szCs w:val="24"/>
        </w:rPr>
      </w:pPr>
    </w:p>
    <w:p w:rsidR="00A87EBC" w:rsidRPr="00880A55" w:rsidRDefault="00A87EBC" w:rsidP="00CC609D">
      <w:pPr>
        <w:spacing w:line="360" w:lineRule="auto"/>
        <w:jc w:val="both"/>
        <w:rPr>
          <w:szCs w:val="24"/>
        </w:rPr>
      </w:pPr>
      <w:r w:rsidRPr="00880A55">
        <w:rPr>
          <w:szCs w:val="24"/>
        </w:rPr>
        <w:t>As to when the signed Notice of Appeal was received from court</w:t>
      </w:r>
      <w:r w:rsidR="00EF3DCE" w:rsidRPr="00880A55">
        <w:rPr>
          <w:szCs w:val="24"/>
        </w:rPr>
        <w:t>,</w:t>
      </w:r>
      <w:r w:rsidRPr="00880A55">
        <w:rPr>
          <w:szCs w:val="24"/>
        </w:rPr>
        <w:t xml:space="preserve"> in the absence of contrary evidence, the evidence Daniel </w:t>
      </w:r>
      <w:proofErr w:type="spellStart"/>
      <w:r w:rsidRPr="00880A55">
        <w:rPr>
          <w:szCs w:val="24"/>
        </w:rPr>
        <w:t>Kasozi</w:t>
      </w:r>
      <w:proofErr w:type="spellEnd"/>
      <w:r w:rsidRPr="00880A55">
        <w:rPr>
          <w:szCs w:val="24"/>
        </w:rPr>
        <w:t xml:space="preserve">  the law clerk, should be </w:t>
      </w:r>
      <w:r w:rsidR="00387D56" w:rsidRPr="00880A55">
        <w:rPr>
          <w:szCs w:val="24"/>
        </w:rPr>
        <w:t>taken</w:t>
      </w:r>
      <w:r w:rsidRPr="00880A55">
        <w:rPr>
          <w:szCs w:val="24"/>
        </w:rPr>
        <w:t xml:space="preserve">  as the truth.  He reiterated his earlier prayer that the application be granted and have the appeal validated.</w:t>
      </w:r>
    </w:p>
    <w:p w:rsidR="00764F8A" w:rsidRPr="00880A55" w:rsidRDefault="00764F8A" w:rsidP="00764F8A">
      <w:pPr>
        <w:jc w:val="both"/>
        <w:rPr>
          <w:szCs w:val="24"/>
        </w:rPr>
      </w:pPr>
    </w:p>
    <w:p w:rsidR="00A87EBC" w:rsidRPr="00880A55" w:rsidRDefault="00A87EBC" w:rsidP="006A470C">
      <w:pPr>
        <w:spacing w:line="480" w:lineRule="auto"/>
        <w:jc w:val="both"/>
        <w:rPr>
          <w:b/>
          <w:i/>
          <w:szCs w:val="24"/>
        </w:rPr>
      </w:pPr>
      <w:r w:rsidRPr="00880A55">
        <w:rPr>
          <w:b/>
          <w:i/>
          <w:szCs w:val="24"/>
        </w:rPr>
        <w:t>Consideration:</w:t>
      </w:r>
    </w:p>
    <w:p w:rsidR="00A87EBC" w:rsidRPr="00880A55" w:rsidRDefault="00A87EBC" w:rsidP="00CC609D">
      <w:pPr>
        <w:spacing w:line="360" w:lineRule="auto"/>
        <w:jc w:val="both"/>
        <w:rPr>
          <w:szCs w:val="24"/>
        </w:rPr>
      </w:pPr>
      <w:r w:rsidRPr="00880A55">
        <w:rPr>
          <w:szCs w:val="24"/>
        </w:rPr>
        <w:t xml:space="preserve">Rule 5 </w:t>
      </w:r>
      <w:r w:rsidR="00B871CF" w:rsidRPr="00880A55">
        <w:rPr>
          <w:szCs w:val="24"/>
        </w:rPr>
        <w:t>of this</w:t>
      </w:r>
      <w:r w:rsidRPr="00880A55">
        <w:rPr>
          <w:szCs w:val="24"/>
        </w:rPr>
        <w:t xml:space="preserve"> court under which the application </w:t>
      </w:r>
      <w:r w:rsidR="00FD0CBC" w:rsidRPr="00880A55">
        <w:rPr>
          <w:szCs w:val="24"/>
        </w:rPr>
        <w:t xml:space="preserve">for </w:t>
      </w:r>
      <w:r w:rsidRPr="00880A55">
        <w:rPr>
          <w:szCs w:val="24"/>
        </w:rPr>
        <w:t xml:space="preserve"> extension </w:t>
      </w:r>
      <w:r w:rsidR="00FD0CBC" w:rsidRPr="00880A55">
        <w:rPr>
          <w:szCs w:val="24"/>
        </w:rPr>
        <w:t xml:space="preserve">of </w:t>
      </w:r>
      <w:r w:rsidRPr="00880A55">
        <w:rPr>
          <w:szCs w:val="24"/>
        </w:rPr>
        <w:t xml:space="preserve">time was brought provides: </w:t>
      </w:r>
    </w:p>
    <w:p w:rsidR="00764F8A" w:rsidRPr="00880A55" w:rsidRDefault="00764F8A" w:rsidP="00764F8A">
      <w:pPr>
        <w:jc w:val="both"/>
        <w:rPr>
          <w:szCs w:val="24"/>
        </w:rPr>
      </w:pPr>
    </w:p>
    <w:p w:rsidR="00A87EBC" w:rsidRPr="00880A55" w:rsidRDefault="00A87EBC" w:rsidP="00CC609D">
      <w:pPr>
        <w:spacing w:line="360" w:lineRule="auto"/>
        <w:ind w:left="720"/>
        <w:jc w:val="both"/>
        <w:rPr>
          <w:szCs w:val="24"/>
        </w:rPr>
      </w:pPr>
      <w:r w:rsidRPr="00880A55">
        <w:rPr>
          <w:b/>
          <w:i/>
          <w:szCs w:val="24"/>
        </w:rPr>
        <w:t xml:space="preserve">“The court may, for </w:t>
      </w:r>
      <w:r w:rsidRPr="00880A55">
        <w:rPr>
          <w:b/>
          <w:i/>
          <w:szCs w:val="24"/>
          <w:u w:val="single"/>
        </w:rPr>
        <w:t>sufficient reason</w:t>
      </w:r>
      <w:r w:rsidRPr="00880A55">
        <w:rPr>
          <w:b/>
          <w:i/>
          <w:szCs w:val="24"/>
        </w:rPr>
        <w:t>, extend the time prescribed by these Rules or by any decision of the court or the Court of Appeal for the doing of any act authorized or required by these Rules, whether before or after the expiration of that time and whether before or after the doing of the act; and any reference in these Rules to any such time shall be construed as a reference to the time as so extended</w:t>
      </w:r>
      <w:r w:rsidRPr="00880A55">
        <w:rPr>
          <w:szCs w:val="24"/>
        </w:rPr>
        <w:t>.”</w:t>
      </w:r>
    </w:p>
    <w:p w:rsidR="000C4D0A" w:rsidRPr="00880A55" w:rsidRDefault="000C4D0A" w:rsidP="00CC609D">
      <w:pPr>
        <w:spacing w:line="360" w:lineRule="auto"/>
        <w:jc w:val="both"/>
        <w:rPr>
          <w:szCs w:val="24"/>
        </w:rPr>
      </w:pPr>
    </w:p>
    <w:p w:rsidR="00F16823" w:rsidRPr="00880A55" w:rsidRDefault="00A87EBC" w:rsidP="00CC609D">
      <w:pPr>
        <w:spacing w:line="360" w:lineRule="auto"/>
        <w:jc w:val="both"/>
        <w:rPr>
          <w:szCs w:val="24"/>
        </w:rPr>
      </w:pPr>
      <w:r w:rsidRPr="00880A55">
        <w:rPr>
          <w:szCs w:val="24"/>
        </w:rPr>
        <w:t xml:space="preserve">The power given to </w:t>
      </w:r>
      <w:r w:rsidR="000E3A1C" w:rsidRPr="00880A55">
        <w:rPr>
          <w:szCs w:val="24"/>
        </w:rPr>
        <w:t>court</w:t>
      </w:r>
      <w:r w:rsidR="00EF3DCE" w:rsidRPr="00880A55">
        <w:rPr>
          <w:szCs w:val="24"/>
        </w:rPr>
        <w:t xml:space="preserve"> under the above rule</w:t>
      </w:r>
      <w:r w:rsidR="000E3A1C" w:rsidRPr="00880A55">
        <w:rPr>
          <w:szCs w:val="24"/>
        </w:rPr>
        <w:t xml:space="preserve"> is</w:t>
      </w:r>
      <w:r w:rsidRPr="00880A55">
        <w:rPr>
          <w:szCs w:val="24"/>
        </w:rPr>
        <w:t xml:space="preserve"> </w:t>
      </w:r>
      <w:r w:rsidR="00EF3DCE" w:rsidRPr="00880A55">
        <w:rPr>
          <w:szCs w:val="24"/>
        </w:rPr>
        <w:t xml:space="preserve">discretional. </w:t>
      </w:r>
      <w:r w:rsidR="00F16823" w:rsidRPr="00880A55">
        <w:rPr>
          <w:szCs w:val="24"/>
        </w:rPr>
        <w:t>Before</w:t>
      </w:r>
      <w:r w:rsidRPr="00880A55">
        <w:rPr>
          <w:szCs w:val="24"/>
        </w:rPr>
        <w:t xml:space="preserve"> it is exercised</w:t>
      </w:r>
      <w:r w:rsidR="00F16823" w:rsidRPr="00880A55">
        <w:rPr>
          <w:szCs w:val="24"/>
        </w:rPr>
        <w:t>,</w:t>
      </w:r>
      <w:r w:rsidRPr="00880A55">
        <w:rPr>
          <w:szCs w:val="24"/>
        </w:rPr>
        <w:t xml:space="preserve"> court ought to find that “sufficient reason” has been shown by the applicant for not doing </w:t>
      </w:r>
      <w:r w:rsidR="00F16823" w:rsidRPr="00880A55">
        <w:rPr>
          <w:szCs w:val="24"/>
        </w:rPr>
        <w:t xml:space="preserve">what he was supposed to do after the pronouncement </w:t>
      </w:r>
      <w:r w:rsidRPr="00880A55">
        <w:rPr>
          <w:szCs w:val="24"/>
        </w:rPr>
        <w:t xml:space="preserve">   of the judgment of the Court of Appeal</w:t>
      </w:r>
      <w:r w:rsidR="00F16823" w:rsidRPr="00880A55">
        <w:rPr>
          <w:szCs w:val="24"/>
        </w:rPr>
        <w:t>.</w:t>
      </w:r>
      <w:r w:rsidRPr="00880A55">
        <w:rPr>
          <w:szCs w:val="24"/>
        </w:rPr>
        <w:t xml:space="preserve"> </w:t>
      </w:r>
    </w:p>
    <w:p w:rsidR="00F16823" w:rsidRPr="00880A55" w:rsidRDefault="00F16823" w:rsidP="00CC609D">
      <w:pPr>
        <w:spacing w:line="360" w:lineRule="auto"/>
        <w:jc w:val="both"/>
        <w:rPr>
          <w:szCs w:val="24"/>
        </w:rPr>
      </w:pPr>
    </w:p>
    <w:p w:rsidR="00475EC6" w:rsidRPr="00880A55" w:rsidRDefault="00F16823" w:rsidP="00CC609D">
      <w:pPr>
        <w:spacing w:line="360" w:lineRule="auto"/>
        <w:jc w:val="both"/>
        <w:rPr>
          <w:szCs w:val="24"/>
        </w:rPr>
      </w:pPr>
      <w:r w:rsidRPr="00880A55">
        <w:rPr>
          <w:szCs w:val="24"/>
        </w:rPr>
        <w:t xml:space="preserve">He promptly filed the Notice of Appeal and thereafter within </w:t>
      </w:r>
      <w:r w:rsidR="00EF3DCE" w:rsidRPr="00880A55">
        <w:rPr>
          <w:szCs w:val="24"/>
        </w:rPr>
        <w:t>half the</w:t>
      </w:r>
      <w:r w:rsidRPr="00880A55">
        <w:rPr>
          <w:szCs w:val="24"/>
        </w:rPr>
        <w:t xml:space="preserve"> time</w:t>
      </w:r>
      <w:r w:rsidR="001E3219" w:rsidRPr="00880A55">
        <w:rPr>
          <w:szCs w:val="24"/>
        </w:rPr>
        <w:t xml:space="preserve"> </w:t>
      </w:r>
      <w:r w:rsidR="00EF3DCE" w:rsidRPr="00880A55">
        <w:rPr>
          <w:szCs w:val="24"/>
        </w:rPr>
        <w:t>of 60</w:t>
      </w:r>
      <w:r w:rsidRPr="00880A55">
        <w:rPr>
          <w:szCs w:val="24"/>
        </w:rPr>
        <w:t xml:space="preserve"> days </w:t>
      </w:r>
      <w:r w:rsidR="00A87EBC" w:rsidRPr="00880A55">
        <w:rPr>
          <w:szCs w:val="24"/>
        </w:rPr>
        <w:t xml:space="preserve">prescribed </w:t>
      </w:r>
      <w:r w:rsidR="00EF3DCE" w:rsidRPr="00880A55">
        <w:rPr>
          <w:szCs w:val="24"/>
        </w:rPr>
        <w:t>within which</w:t>
      </w:r>
      <w:r w:rsidR="00A87EBC" w:rsidRPr="00880A55">
        <w:rPr>
          <w:szCs w:val="24"/>
        </w:rPr>
        <w:t xml:space="preserve"> to file the appeal</w:t>
      </w:r>
      <w:r w:rsidR="00EF3DCE" w:rsidRPr="00880A55">
        <w:rPr>
          <w:szCs w:val="24"/>
        </w:rPr>
        <w:t xml:space="preserve">, did so. </w:t>
      </w:r>
      <w:r w:rsidR="00764F8A" w:rsidRPr="00880A55">
        <w:rPr>
          <w:szCs w:val="24"/>
        </w:rPr>
        <w:t xml:space="preserve"> </w:t>
      </w:r>
      <w:r w:rsidR="001E3219" w:rsidRPr="00880A55">
        <w:rPr>
          <w:szCs w:val="24"/>
        </w:rPr>
        <w:t xml:space="preserve">That demonstrated </w:t>
      </w:r>
      <w:r w:rsidR="00A87EBC" w:rsidRPr="00880A55">
        <w:rPr>
          <w:szCs w:val="24"/>
        </w:rPr>
        <w:t xml:space="preserve">zeal </w:t>
      </w:r>
      <w:r w:rsidR="001E3219" w:rsidRPr="00880A55">
        <w:rPr>
          <w:szCs w:val="24"/>
        </w:rPr>
        <w:t>on the part of the</w:t>
      </w:r>
      <w:r w:rsidR="00A87EBC" w:rsidRPr="00880A55">
        <w:rPr>
          <w:szCs w:val="24"/>
        </w:rPr>
        <w:t xml:space="preserve"> </w:t>
      </w:r>
      <w:r w:rsidRPr="00880A55">
        <w:rPr>
          <w:szCs w:val="24"/>
        </w:rPr>
        <w:t>applicant</w:t>
      </w:r>
      <w:r w:rsidR="00475EC6" w:rsidRPr="00880A55">
        <w:rPr>
          <w:szCs w:val="24"/>
        </w:rPr>
        <w:t>.</w:t>
      </w:r>
      <w:r w:rsidRPr="00880A55">
        <w:rPr>
          <w:szCs w:val="24"/>
        </w:rPr>
        <w:t xml:space="preserve"> </w:t>
      </w:r>
    </w:p>
    <w:p w:rsidR="00A87EBC" w:rsidRPr="00880A55" w:rsidRDefault="00F16823" w:rsidP="00CC609D">
      <w:pPr>
        <w:spacing w:line="360" w:lineRule="auto"/>
        <w:jc w:val="both"/>
        <w:rPr>
          <w:szCs w:val="24"/>
        </w:rPr>
      </w:pPr>
      <w:r w:rsidRPr="00880A55">
        <w:rPr>
          <w:szCs w:val="24"/>
        </w:rPr>
        <w:t>N</w:t>
      </w:r>
      <w:r w:rsidR="00EF3DCE" w:rsidRPr="00880A55">
        <w:rPr>
          <w:szCs w:val="24"/>
        </w:rPr>
        <w:t>otwithstanding the above promptness,</w:t>
      </w:r>
      <w:r w:rsidR="00A87EBC" w:rsidRPr="00880A55">
        <w:rPr>
          <w:szCs w:val="24"/>
        </w:rPr>
        <w:t xml:space="preserve"> it is not shown why it took counsel for the applicant from 14</w:t>
      </w:r>
      <w:r w:rsidR="00A87EBC" w:rsidRPr="00880A55">
        <w:rPr>
          <w:szCs w:val="24"/>
          <w:vertAlign w:val="superscript"/>
        </w:rPr>
        <w:t>th</w:t>
      </w:r>
      <w:r w:rsidR="00A87EBC" w:rsidRPr="00880A55">
        <w:rPr>
          <w:szCs w:val="24"/>
        </w:rPr>
        <w:t xml:space="preserve"> August 2017 to file this application for </w:t>
      </w:r>
      <w:r w:rsidR="00A730C5" w:rsidRPr="00880A55">
        <w:rPr>
          <w:szCs w:val="24"/>
        </w:rPr>
        <w:t>extension of</w:t>
      </w:r>
      <w:r w:rsidR="00A87EBC" w:rsidRPr="00880A55">
        <w:rPr>
          <w:szCs w:val="24"/>
        </w:rPr>
        <w:t xml:space="preserve"> time on 7</w:t>
      </w:r>
      <w:r w:rsidR="00A87EBC" w:rsidRPr="00880A55">
        <w:rPr>
          <w:szCs w:val="24"/>
          <w:vertAlign w:val="superscript"/>
        </w:rPr>
        <w:t>th</w:t>
      </w:r>
      <w:r w:rsidR="00A87EBC" w:rsidRPr="00880A55">
        <w:rPr>
          <w:szCs w:val="24"/>
        </w:rPr>
        <w:t xml:space="preserve"> December 2017</w:t>
      </w:r>
      <w:r w:rsidR="001E3219" w:rsidRPr="00880A55">
        <w:rPr>
          <w:szCs w:val="24"/>
        </w:rPr>
        <w:t xml:space="preserve">. </w:t>
      </w:r>
      <w:r w:rsidR="00A87EBC" w:rsidRPr="00880A55">
        <w:rPr>
          <w:szCs w:val="24"/>
        </w:rPr>
        <w:t xml:space="preserve"> </w:t>
      </w:r>
      <w:r w:rsidR="001E3219" w:rsidRPr="00880A55">
        <w:rPr>
          <w:szCs w:val="24"/>
        </w:rPr>
        <w:t>N</w:t>
      </w:r>
      <w:r w:rsidR="00A87EBC" w:rsidRPr="00880A55">
        <w:rPr>
          <w:szCs w:val="24"/>
        </w:rPr>
        <w:t>ear</w:t>
      </w:r>
      <w:r w:rsidR="00EF3DCE" w:rsidRPr="00880A55">
        <w:rPr>
          <w:szCs w:val="24"/>
        </w:rPr>
        <w:t>ly</w:t>
      </w:r>
      <w:r w:rsidR="00A87EBC" w:rsidRPr="00880A55">
        <w:rPr>
          <w:szCs w:val="24"/>
        </w:rPr>
        <w:t xml:space="preserve"> 4 months after </w:t>
      </w:r>
      <w:r w:rsidR="00A730C5" w:rsidRPr="00880A55">
        <w:rPr>
          <w:szCs w:val="24"/>
        </w:rPr>
        <w:t>service of</w:t>
      </w:r>
      <w:r w:rsidR="00A87EBC" w:rsidRPr="00880A55">
        <w:rPr>
          <w:szCs w:val="24"/>
        </w:rPr>
        <w:t xml:space="preserve"> the Notice of appeal </w:t>
      </w:r>
      <w:r w:rsidR="00AC5B59" w:rsidRPr="00880A55">
        <w:rPr>
          <w:szCs w:val="24"/>
        </w:rPr>
        <w:t>which was out of time.</w:t>
      </w:r>
    </w:p>
    <w:p w:rsidR="00764F8A" w:rsidRPr="00880A55" w:rsidRDefault="00764F8A" w:rsidP="00764F8A">
      <w:pPr>
        <w:jc w:val="both"/>
        <w:rPr>
          <w:szCs w:val="24"/>
        </w:rPr>
      </w:pPr>
    </w:p>
    <w:p w:rsidR="00A87EBC" w:rsidRPr="00880A55" w:rsidRDefault="00A87EBC" w:rsidP="00CC609D">
      <w:pPr>
        <w:spacing w:line="360" w:lineRule="auto"/>
        <w:jc w:val="both"/>
        <w:rPr>
          <w:szCs w:val="24"/>
        </w:rPr>
      </w:pPr>
      <w:r w:rsidRPr="00880A55">
        <w:rPr>
          <w:szCs w:val="24"/>
        </w:rPr>
        <w:lastRenderedPageBreak/>
        <w:t xml:space="preserve">In the case of </w:t>
      </w:r>
      <w:r w:rsidRPr="00880A55">
        <w:rPr>
          <w:b/>
          <w:i/>
          <w:szCs w:val="24"/>
        </w:rPr>
        <w:t xml:space="preserve">Boney  M. </w:t>
      </w:r>
      <w:proofErr w:type="spellStart"/>
      <w:r w:rsidRPr="00880A55">
        <w:rPr>
          <w:b/>
          <w:i/>
          <w:szCs w:val="24"/>
        </w:rPr>
        <w:t>Katatumba</w:t>
      </w:r>
      <w:proofErr w:type="spellEnd"/>
      <w:r w:rsidRPr="00880A55">
        <w:rPr>
          <w:b/>
          <w:i/>
          <w:szCs w:val="24"/>
        </w:rPr>
        <w:t xml:space="preserve"> </w:t>
      </w:r>
      <w:proofErr w:type="spellStart"/>
      <w:r w:rsidRPr="00880A55">
        <w:rPr>
          <w:b/>
          <w:i/>
          <w:szCs w:val="24"/>
        </w:rPr>
        <w:t>Vs</w:t>
      </w:r>
      <w:proofErr w:type="spellEnd"/>
      <w:r w:rsidRPr="00880A55">
        <w:rPr>
          <w:b/>
          <w:i/>
          <w:szCs w:val="24"/>
        </w:rPr>
        <w:t xml:space="preserve"> </w:t>
      </w:r>
      <w:proofErr w:type="spellStart"/>
      <w:r w:rsidRPr="00880A55">
        <w:rPr>
          <w:b/>
          <w:i/>
          <w:szCs w:val="24"/>
        </w:rPr>
        <w:t>Waheed</w:t>
      </w:r>
      <w:proofErr w:type="spellEnd"/>
      <w:r w:rsidRPr="00880A55">
        <w:rPr>
          <w:b/>
          <w:i/>
          <w:szCs w:val="24"/>
        </w:rPr>
        <w:t xml:space="preserve"> </w:t>
      </w:r>
      <w:proofErr w:type="spellStart"/>
      <w:r w:rsidRPr="00880A55">
        <w:rPr>
          <w:b/>
          <w:i/>
          <w:szCs w:val="24"/>
        </w:rPr>
        <w:t>Karim</w:t>
      </w:r>
      <w:proofErr w:type="spellEnd"/>
      <w:r w:rsidRPr="00880A55">
        <w:rPr>
          <w:szCs w:val="24"/>
        </w:rPr>
        <w:t xml:space="preserve">  (</w:t>
      </w:r>
      <w:r w:rsidRPr="00880A55">
        <w:rPr>
          <w:i/>
          <w:szCs w:val="24"/>
        </w:rPr>
        <w:t xml:space="preserve">Administrator of late </w:t>
      </w:r>
      <w:proofErr w:type="spellStart"/>
      <w:r w:rsidRPr="00880A55">
        <w:rPr>
          <w:i/>
          <w:szCs w:val="24"/>
        </w:rPr>
        <w:t>Suleiti</w:t>
      </w:r>
      <w:proofErr w:type="spellEnd"/>
      <w:r w:rsidRPr="00880A55">
        <w:rPr>
          <w:i/>
          <w:szCs w:val="24"/>
        </w:rPr>
        <w:t xml:space="preserve"> Haji’s Estate SC, xvii application  No. 27 of 2007</w:t>
      </w:r>
      <w:r w:rsidR="00A730C5" w:rsidRPr="00880A55">
        <w:rPr>
          <w:i/>
          <w:szCs w:val="24"/>
        </w:rPr>
        <w:t>)</w:t>
      </w:r>
      <w:r w:rsidRPr="00880A55">
        <w:rPr>
          <w:i/>
          <w:szCs w:val="24"/>
        </w:rPr>
        <w:t xml:space="preserve"> </w:t>
      </w:r>
      <w:r w:rsidRPr="00880A55">
        <w:rPr>
          <w:szCs w:val="24"/>
        </w:rPr>
        <w:t>cited by counsel for the 2</w:t>
      </w:r>
      <w:r w:rsidRPr="00880A55">
        <w:rPr>
          <w:szCs w:val="24"/>
          <w:vertAlign w:val="superscript"/>
        </w:rPr>
        <w:t>nd</w:t>
      </w:r>
      <w:r w:rsidRPr="00880A55">
        <w:rPr>
          <w:szCs w:val="24"/>
        </w:rPr>
        <w:t xml:space="preserve"> respondent, Justice</w:t>
      </w:r>
      <w:r w:rsidR="00EF3DCE" w:rsidRPr="00880A55">
        <w:rPr>
          <w:szCs w:val="24"/>
        </w:rPr>
        <w:t xml:space="preserve"> Joseph</w:t>
      </w:r>
      <w:r w:rsidRPr="00880A55">
        <w:rPr>
          <w:szCs w:val="24"/>
        </w:rPr>
        <w:t xml:space="preserve"> </w:t>
      </w:r>
      <w:proofErr w:type="spellStart"/>
      <w:r w:rsidRPr="00880A55">
        <w:rPr>
          <w:szCs w:val="24"/>
        </w:rPr>
        <w:t>Mulenga</w:t>
      </w:r>
      <w:proofErr w:type="spellEnd"/>
      <w:r w:rsidRPr="00880A55">
        <w:rPr>
          <w:szCs w:val="24"/>
        </w:rPr>
        <w:t xml:space="preserve"> (RIP) was dealing within a similar application and </w:t>
      </w:r>
      <w:r w:rsidR="001E3219" w:rsidRPr="00880A55">
        <w:rPr>
          <w:szCs w:val="24"/>
        </w:rPr>
        <w:t xml:space="preserve">he had </w:t>
      </w:r>
      <w:r w:rsidRPr="00880A55">
        <w:rPr>
          <w:szCs w:val="24"/>
        </w:rPr>
        <w:t xml:space="preserve"> to say on what </w:t>
      </w:r>
      <w:r w:rsidR="001E3219" w:rsidRPr="00880A55">
        <w:rPr>
          <w:szCs w:val="24"/>
        </w:rPr>
        <w:t xml:space="preserve">constituted </w:t>
      </w:r>
      <w:r w:rsidRPr="00880A55">
        <w:rPr>
          <w:szCs w:val="24"/>
        </w:rPr>
        <w:t xml:space="preserve"> a sufficient reason.</w:t>
      </w:r>
    </w:p>
    <w:p w:rsidR="00764F8A" w:rsidRPr="00880A55" w:rsidRDefault="00764F8A" w:rsidP="00764F8A">
      <w:pPr>
        <w:jc w:val="both"/>
        <w:rPr>
          <w:szCs w:val="24"/>
        </w:rPr>
      </w:pPr>
    </w:p>
    <w:p w:rsidR="00A730C5" w:rsidRPr="00880A55" w:rsidRDefault="00A730C5" w:rsidP="00CC609D">
      <w:pPr>
        <w:spacing w:line="360" w:lineRule="auto"/>
        <w:ind w:left="720"/>
        <w:jc w:val="both"/>
        <w:rPr>
          <w:b/>
          <w:i/>
          <w:szCs w:val="24"/>
        </w:rPr>
      </w:pPr>
      <w:r w:rsidRPr="00880A55">
        <w:rPr>
          <w:b/>
          <w:i/>
          <w:szCs w:val="24"/>
        </w:rPr>
        <w:t xml:space="preserve">“Under r.5 of the Supreme Court Rules, the Court may, for </w:t>
      </w:r>
      <w:r w:rsidR="001D5B72" w:rsidRPr="00880A55">
        <w:rPr>
          <w:b/>
          <w:i/>
          <w:szCs w:val="24"/>
        </w:rPr>
        <w:t>sufficient reason</w:t>
      </w:r>
      <w:r w:rsidRPr="00880A55">
        <w:rPr>
          <w:b/>
          <w:i/>
          <w:szCs w:val="24"/>
        </w:rPr>
        <w:t xml:space="preserve">, extend time prescribed by the Rules.  What </w:t>
      </w:r>
      <w:r w:rsidR="001D5B72" w:rsidRPr="00880A55">
        <w:rPr>
          <w:b/>
          <w:i/>
          <w:szCs w:val="24"/>
        </w:rPr>
        <w:t>constitutes “</w:t>
      </w:r>
      <w:r w:rsidR="001D5B72" w:rsidRPr="00880A55">
        <w:rPr>
          <w:b/>
          <w:i/>
          <w:szCs w:val="24"/>
          <w:u w:val="single"/>
        </w:rPr>
        <w:t>sufficient reason</w:t>
      </w:r>
      <w:r w:rsidR="001D5B72" w:rsidRPr="00880A55">
        <w:rPr>
          <w:b/>
          <w:i/>
          <w:szCs w:val="24"/>
        </w:rPr>
        <w:t xml:space="preserve">” is left to the Courts unfettered discretion.  In this context the Court will accept either a reason that prevented an applicant from taking the essential step in time, or other reasons why the intended appeal should be allowed to proceed though out of time.  </w:t>
      </w:r>
      <w:r w:rsidR="001D5B72" w:rsidRPr="00880A55">
        <w:rPr>
          <w:b/>
          <w:i/>
          <w:szCs w:val="24"/>
          <w:u w:val="single"/>
        </w:rPr>
        <w:t>For example an application that is brought promptly will be considered more sympathetically than one that is brought after unexplained inordinate delay.  But even where the application is unduly delayed the Court may grant the</w:t>
      </w:r>
      <w:r w:rsidR="001D5B72" w:rsidRPr="00880A55">
        <w:rPr>
          <w:b/>
          <w:i/>
          <w:szCs w:val="24"/>
        </w:rPr>
        <w:t xml:space="preserve"> </w:t>
      </w:r>
      <w:r w:rsidR="001D5B72" w:rsidRPr="00880A55">
        <w:rPr>
          <w:b/>
          <w:i/>
          <w:szCs w:val="24"/>
          <w:u w:val="single"/>
        </w:rPr>
        <w:t>extension if shutting out the appeal may appear to cause injustice</w:t>
      </w:r>
      <w:r w:rsidR="001D5B72" w:rsidRPr="00880A55">
        <w:rPr>
          <w:b/>
          <w:i/>
          <w:szCs w:val="24"/>
        </w:rPr>
        <w:t>.”</w:t>
      </w:r>
      <w:r w:rsidR="001E3219" w:rsidRPr="00880A55">
        <w:rPr>
          <w:b/>
          <w:i/>
          <w:szCs w:val="24"/>
        </w:rPr>
        <w:t xml:space="preserve"> (Underlining is mine)</w:t>
      </w:r>
    </w:p>
    <w:p w:rsidR="00764F8A" w:rsidRPr="00880A55" w:rsidRDefault="00764F8A" w:rsidP="00CC609D">
      <w:pPr>
        <w:spacing w:line="360" w:lineRule="auto"/>
        <w:ind w:left="720"/>
        <w:jc w:val="both"/>
        <w:rPr>
          <w:b/>
          <w:i/>
          <w:szCs w:val="24"/>
        </w:rPr>
      </w:pPr>
    </w:p>
    <w:p w:rsidR="00A87EBC" w:rsidRPr="00880A55" w:rsidRDefault="00A87EBC" w:rsidP="00CC609D">
      <w:pPr>
        <w:spacing w:line="360" w:lineRule="auto"/>
        <w:jc w:val="both"/>
        <w:rPr>
          <w:szCs w:val="24"/>
        </w:rPr>
      </w:pPr>
      <w:r w:rsidRPr="00880A55">
        <w:rPr>
          <w:szCs w:val="24"/>
        </w:rPr>
        <w:t xml:space="preserve">In the instant </w:t>
      </w:r>
      <w:r w:rsidR="00E437AE" w:rsidRPr="00880A55">
        <w:rPr>
          <w:szCs w:val="24"/>
        </w:rPr>
        <w:t>case the applicant has shown that he promptly filed</w:t>
      </w:r>
      <w:r w:rsidR="00EF3DCE" w:rsidRPr="00880A55">
        <w:rPr>
          <w:szCs w:val="24"/>
        </w:rPr>
        <w:t xml:space="preserve"> the Notice of appeal and the appeal</w:t>
      </w:r>
      <w:r w:rsidR="001E3219" w:rsidRPr="00880A55">
        <w:rPr>
          <w:szCs w:val="24"/>
        </w:rPr>
        <w:t>.</w:t>
      </w:r>
      <w:r w:rsidR="00E437AE" w:rsidRPr="00880A55">
        <w:rPr>
          <w:szCs w:val="24"/>
        </w:rPr>
        <w:t xml:space="preserve"> </w:t>
      </w:r>
      <w:r w:rsidR="001E3219" w:rsidRPr="00880A55">
        <w:rPr>
          <w:szCs w:val="24"/>
        </w:rPr>
        <w:t xml:space="preserve">If by human error he did </w:t>
      </w:r>
      <w:r w:rsidR="00E437AE" w:rsidRPr="00880A55">
        <w:rPr>
          <w:szCs w:val="24"/>
        </w:rPr>
        <w:t xml:space="preserve">not realize that </w:t>
      </w:r>
      <w:r w:rsidR="00DF5B8A" w:rsidRPr="00880A55">
        <w:rPr>
          <w:szCs w:val="24"/>
        </w:rPr>
        <w:t>service was</w:t>
      </w:r>
      <w:r w:rsidR="00E437AE" w:rsidRPr="00880A55">
        <w:rPr>
          <w:szCs w:val="24"/>
        </w:rPr>
        <w:t xml:space="preserve"> out of time, </w:t>
      </w:r>
      <w:r w:rsidR="001E3219" w:rsidRPr="00880A55">
        <w:rPr>
          <w:szCs w:val="24"/>
        </w:rPr>
        <w:t xml:space="preserve">why did it </w:t>
      </w:r>
      <w:r w:rsidR="00EF3DCE" w:rsidRPr="00880A55">
        <w:rPr>
          <w:szCs w:val="24"/>
        </w:rPr>
        <w:t xml:space="preserve">take </w:t>
      </w:r>
      <w:r w:rsidR="006A014B" w:rsidRPr="00880A55">
        <w:rPr>
          <w:szCs w:val="24"/>
        </w:rPr>
        <w:t>Counsel nearly</w:t>
      </w:r>
      <w:r w:rsidR="00E437AE" w:rsidRPr="00880A55">
        <w:rPr>
          <w:szCs w:val="24"/>
        </w:rPr>
        <w:t xml:space="preserve"> 3 months to apply</w:t>
      </w:r>
      <w:r w:rsidR="001E3219" w:rsidRPr="00880A55">
        <w:rPr>
          <w:szCs w:val="24"/>
        </w:rPr>
        <w:t xml:space="preserve"> for</w:t>
      </w:r>
      <w:r w:rsidR="00E437AE" w:rsidRPr="00880A55">
        <w:rPr>
          <w:szCs w:val="24"/>
        </w:rPr>
        <w:t xml:space="preserve"> extension of time after the 2</w:t>
      </w:r>
      <w:r w:rsidR="00E437AE" w:rsidRPr="00880A55">
        <w:rPr>
          <w:szCs w:val="24"/>
          <w:vertAlign w:val="superscript"/>
        </w:rPr>
        <w:t>nd</w:t>
      </w:r>
      <w:r w:rsidR="00E437AE" w:rsidRPr="00880A55">
        <w:rPr>
          <w:szCs w:val="24"/>
        </w:rPr>
        <w:t xml:space="preserve"> respondent filed an </w:t>
      </w:r>
      <w:r w:rsidR="00DF5B8A" w:rsidRPr="00880A55">
        <w:rPr>
          <w:szCs w:val="24"/>
        </w:rPr>
        <w:t>application to</w:t>
      </w:r>
      <w:r w:rsidR="00E437AE" w:rsidRPr="00880A55">
        <w:rPr>
          <w:szCs w:val="24"/>
        </w:rPr>
        <w:t xml:space="preserve"> strike out the appeal itself.</w:t>
      </w:r>
    </w:p>
    <w:p w:rsidR="00764F8A" w:rsidRPr="00880A55" w:rsidRDefault="00764F8A" w:rsidP="00764F8A">
      <w:pPr>
        <w:jc w:val="both"/>
        <w:rPr>
          <w:szCs w:val="24"/>
        </w:rPr>
      </w:pPr>
    </w:p>
    <w:p w:rsidR="00E437AE" w:rsidRPr="00880A55" w:rsidRDefault="00E437AE" w:rsidP="00CC609D">
      <w:pPr>
        <w:spacing w:line="360" w:lineRule="auto"/>
        <w:jc w:val="both"/>
        <w:rPr>
          <w:szCs w:val="24"/>
        </w:rPr>
      </w:pPr>
      <w:r w:rsidRPr="00880A55">
        <w:rPr>
          <w:szCs w:val="24"/>
        </w:rPr>
        <w:t xml:space="preserve">Secondly apart from the evidence of the law </w:t>
      </w:r>
      <w:r w:rsidR="001E3219" w:rsidRPr="00880A55">
        <w:rPr>
          <w:szCs w:val="24"/>
        </w:rPr>
        <w:t>clerk,</w:t>
      </w:r>
      <w:r w:rsidRPr="00880A55">
        <w:rPr>
          <w:szCs w:val="24"/>
        </w:rPr>
        <w:t xml:space="preserve"> </w:t>
      </w:r>
      <w:r w:rsidR="001E3219" w:rsidRPr="00880A55">
        <w:rPr>
          <w:szCs w:val="24"/>
        </w:rPr>
        <w:t>who</w:t>
      </w:r>
      <w:r w:rsidRPr="00880A55">
        <w:rPr>
          <w:szCs w:val="24"/>
        </w:rPr>
        <w:t xml:space="preserve"> claimed</w:t>
      </w:r>
      <w:r w:rsidR="001E3219" w:rsidRPr="00880A55">
        <w:rPr>
          <w:szCs w:val="24"/>
        </w:rPr>
        <w:t xml:space="preserve"> that he </w:t>
      </w:r>
      <w:r w:rsidRPr="00880A55">
        <w:rPr>
          <w:szCs w:val="24"/>
        </w:rPr>
        <w:t xml:space="preserve"> went to court several times to </w:t>
      </w:r>
      <w:r w:rsidR="00DF5B8A" w:rsidRPr="00880A55">
        <w:rPr>
          <w:szCs w:val="24"/>
        </w:rPr>
        <w:t>check whether</w:t>
      </w:r>
      <w:r w:rsidRPr="00880A55">
        <w:rPr>
          <w:szCs w:val="24"/>
        </w:rPr>
        <w:t xml:space="preserve"> the Registrar had signed the Notice of Appeal</w:t>
      </w:r>
      <w:r w:rsidR="001E3219" w:rsidRPr="00880A55">
        <w:rPr>
          <w:szCs w:val="24"/>
        </w:rPr>
        <w:t xml:space="preserve"> no </w:t>
      </w:r>
      <w:r w:rsidRPr="00880A55">
        <w:rPr>
          <w:szCs w:val="24"/>
        </w:rPr>
        <w:t xml:space="preserve"> other </w:t>
      </w:r>
      <w:r w:rsidR="00DF5B8A" w:rsidRPr="00880A55">
        <w:rPr>
          <w:szCs w:val="24"/>
        </w:rPr>
        <w:t>evidence was</w:t>
      </w:r>
      <w:r w:rsidRPr="00880A55">
        <w:rPr>
          <w:szCs w:val="24"/>
        </w:rPr>
        <w:t xml:space="preserve"> obtained</w:t>
      </w:r>
      <w:r w:rsidR="001E3219" w:rsidRPr="00880A55">
        <w:rPr>
          <w:szCs w:val="24"/>
        </w:rPr>
        <w:t xml:space="preserve"> </w:t>
      </w:r>
      <w:r w:rsidRPr="00880A55">
        <w:rPr>
          <w:szCs w:val="24"/>
        </w:rPr>
        <w:t xml:space="preserve"> from court </w:t>
      </w:r>
      <w:r w:rsidR="00EF3DCE" w:rsidRPr="00880A55">
        <w:rPr>
          <w:szCs w:val="24"/>
        </w:rPr>
        <w:t xml:space="preserve">to </w:t>
      </w:r>
      <w:r w:rsidR="002A51D8" w:rsidRPr="00880A55">
        <w:rPr>
          <w:szCs w:val="24"/>
        </w:rPr>
        <w:t xml:space="preserve"> confirm </w:t>
      </w:r>
      <w:r w:rsidRPr="00880A55">
        <w:rPr>
          <w:szCs w:val="24"/>
        </w:rPr>
        <w:t xml:space="preserve">that the alleged </w:t>
      </w:r>
      <w:r w:rsidR="00DF5B8A" w:rsidRPr="00880A55">
        <w:rPr>
          <w:szCs w:val="24"/>
        </w:rPr>
        <w:t>delay was</w:t>
      </w:r>
      <w:r w:rsidRPr="00880A55">
        <w:rPr>
          <w:szCs w:val="24"/>
        </w:rPr>
        <w:t xml:space="preserve"> </w:t>
      </w:r>
      <w:r w:rsidR="001D5B72" w:rsidRPr="00880A55">
        <w:rPr>
          <w:szCs w:val="24"/>
        </w:rPr>
        <w:t>occasioned at</w:t>
      </w:r>
      <w:r w:rsidRPr="00880A55">
        <w:rPr>
          <w:szCs w:val="24"/>
        </w:rPr>
        <w:t xml:space="preserve"> the court.</w:t>
      </w:r>
    </w:p>
    <w:p w:rsidR="00764F8A" w:rsidRPr="00880A55" w:rsidRDefault="00764F8A" w:rsidP="00764F8A">
      <w:pPr>
        <w:jc w:val="both"/>
        <w:rPr>
          <w:szCs w:val="24"/>
        </w:rPr>
      </w:pPr>
    </w:p>
    <w:p w:rsidR="00E437AE" w:rsidRPr="00880A55" w:rsidRDefault="00E437AE" w:rsidP="00CC609D">
      <w:pPr>
        <w:spacing w:line="360" w:lineRule="auto"/>
        <w:jc w:val="both"/>
        <w:rPr>
          <w:szCs w:val="24"/>
        </w:rPr>
      </w:pPr>
      <w:r w:rsidRPr="00880A55">
        <w:rPr>
          <w:szCs w:val="24"/>
        </w:rPr>
        <w:t>I uphold the submission of Counsel for the 2</w:t>
      </w:r>
      <w:r w:rsidRPr="00880A55">
        <w:rPr>
          <w:szCs w:val="24"/>
          <w:vertAlign w:val="superscript"/>
        </w:rPr>
        <w:t>nd</w:t>
      </w:r>
      <w:r w:rsidRPr="00880A55">
        <w:rPr>
          <w:szCs w:val="24"/>
        </w:rPr>
        <w:t xml:space="preserve"> respondent that the purported l</w:t>
      </w:r>
      <w:r w:rsidR="002A51D8" w:rsidRPr="00880A55">
        <w:rPr>
          <w:szCs w:val="24"/>
        </w:rPr>
        <w:t>et</w:t>
      </w:r>
      <w:r w:rsidRPr="00880A55">
        <w:rPr>
          <w:szCs w:val="24"/>
        </w:rPr>
        <w:t>ter from the Registrar dated 16</w:t>
      </w:r>
      <w:r w:rsidRPr="00880A55">
        <w:rPr>
          <w:szCs w:val="24"/>
          <w:vertAlign w:val="superscript"/>
        </w:rPr>
        <w:t>th</w:t>
      </w:r>
      <w:r w:rsidRPr="00880A55">
        <w:rPr>
          <w:szCs w:val="24"/>
        </w:rPr>
        <w:t xml:space="preserve"> January 2018 is not part of the affidavit</w:t>
      </w:r>
      <w:r w:rsidR="002A51D8" w:rsidRPr="00880A55">
        <w:rPr>
          <w:szCs w:val="24"/>
        </w:rPr>
        <w:t xml:space="preserve"> in rejoinder.  I</w:t>
      </w:r>
      <w:r w:rsidRPr="00880A55">
        <w:rPr>
          <w:szCs w:val="24"/>
        </w:rPr>
        <w:t>t is not marked “A” as indicated in the affidavit and</w:t>
      </w:r>
      <w:r w:rsidR="00EF3DCE" w:rsidRPr="00880A55">
        <w:rPr>
          <w:szCs w:val="24"/>
        </w:rPr>
        <w:t xml:space="preserve"> the</w:t>
      </w:r>
      <w:r w:rsidRPr="00880A55">
        <w:rPr>
          <w:szCs w:val="24"/>
        </w:rPr>
        <w:t xml:space="preserve"> date on which it was annexed is </w:t>
      </w:r>
      <w:r w:rsidR="002A51D8" w:rsidRPr="00880A55">
        <w:rPr>
          <w:szCs w:val="24"/>
        </w:rPr>
        <w:t>plain</w:t>
      </w:r>
      <w:r w:rsidRPr="00880A55">
        <w:rPr>
          <w:szCs w:val="24"/>
        </w:rPr>
        <w:t xml:space="preserve"> blank.  This</w:t>
      </w:r>
      <w:r w:rsidR="002A51D8" w:rsidRPr="00880A55">
        <w:rPr>
          <w:szCs w:val="24"/>
        </w:rPr>
        <w:t xml:space="preserve"> unfortunately  </w:t>
      </w:r>
      <w:r w:rsidRPr="00880A55">
        <w:rPr>
          <w:szCs w:val="24"/>
        </w:rPr>
        <w:t xml:space="preserve"> demonstrated gross professional </w:t>
      </w:r>
      <w:r w:rsidR="002E596B" w:rsidRPr="00880A55">
        <w:rPr>
          <w:szCs w:val="24"/>
        </w:rPr>
        <w:t>carelessness on</w:t>
      </w:r>
      <w:r w:rsidRPr="00880A55">
        <w:rPr>
          <w:szCs w:val="24"/>
        </w:rPr>
        <w:t xml:space="preserve"> the part of counsel for the applicant.</w:t>
      </w:r>
    </w:p>
    <w:p w:rsidR="00764F8A" w:rsidRPr="00880A55" w:rsidRDefault="00764F8A" w:rsidP="00764F8A">
      <w:pPr>
        <w:jc w:val="both"/>
        <w:rPr>
          <w:szCs w:val="24"/>
        </w:rPr>
      </w:pPr>
    </w:p>
    <w:p w:rsidR="00E437AE" w:rsidRPr="00880A55" w:rsidRDefault="008D13A8" w:rsidP="00CC609D">
      <w:pPr>
        <w:spacing w:line="360" w:lineRule="auto"/>
        <w:jc w:val="both"/>
        <w:rPr>
          <w:szCs w:val="24"/>
        </w:rPr>
      </w:pPr>
      <w:r w:rsidRPr="00880A55">
        <w:rPr>
          <w:szCs w:val="24"/>
        </w:rPr>
        <w:t xml:space="preserve">Although the </w:t>
      </w:r>
      <w:r w:rsidR="00E437AE" w:rsidRPr="00880A55">
        <w:rPr>
          <w:szCs w:val="24"/>
        </w:rPr>
        <w:t xml:space="preserve">mistake of counsel was not </w:t>
      </w:r>
      <w:r w:rsidRPr="00880A55">
        <w:rPr>
          <w:szCs w:val="24"/>
        </w:rPr>
        <w:t xml:space="preserve">pleaded </w:t>
      </w:r>
      <w:r w:rsidR="00E437AE" w:rsidRPr="00880A55">
        <w:rPr>
          <w:szCs w:val="24"/>
        </w:rPr>
        <w:t xml:space="preserve">as </w:t>
      </w:r>
      <w:r w:rsidRPr="00880A55">
        <w:rPr>
          <w:szCs w:val="24"/>
        </w:rPr>
        <w:t xml:space="preserve">submitted </w:t>
      </w:r>
      <w:r w:rsidR="00E437AE" w:rsidRPr="00880A55">
        <w:rPr>
          <w:szCs w:val="24"/>
        </w:rPr>
        <w:t xml:space="preserve">by the </w:t>
      </w:r>
      <w:r w:rsidRPr="00880A55">
        <w:rPr>
          <w:szCs w:val="24"/>
        </w:rPr>
        <w:t>C</w:t>
      </w:r>
      <w:r w:rsidR="00E437AE" w:rsidRPr="00880A55">
        <w:rPr>
          <w:szCs w:val="24"/>
        </w:rPr>
        <w:t>ounsel for the 2</w:t>
      </w:r>
      <w:r w:rsidR="00E437AE" w:rsidRPr="00880A55">
        <w:rPr>
          <w:szCs w:val="24"/>
          <w:vertAlign w:val="superscript"/>
        </w:rPr>
        <w:t>nd</w:t>
      </w:r>
      <w:r w:rsidR="00E437AE" w:rsidRPr="00880A55">
        <w:rPr>
          <w:szCs w:val="24"/>
        </w:rPr>
        <w:t xml:space="preserve"> respondent, when </w:t>
      </w:r>
      <w:r w:rsidR="00B64409" w:rsidRPr="00880A55">
        <w:rPr>
          <w:szCs w:val="24"/>
        </w:rPr>
        <w:t>court</w:t>
      </w:r>
      <w:r w:rsidR="002E596B" w:rsidRPr="00880A55">
        <w:rPr>
          <w:szCs w:val="24"/>
        </w:rPr>
        <w:t xml:space="preserve"> is</w:t>
      </w:r>
      <w:r w:rsidR="00B64409" w:rsidRPr="00880A55">
        <w:rPr>
          <w:szCs w:val="24"/>
        </w:rPr>
        <w:t xml:space="preserve"> </w:t>
      </w:r>
      <w:r w:rsidR="00DF5B8A" w:rsidRPr="00880A55">
        <w:rPr>
          <w:szCs w:val="24"/>
        </w:rPr>
        <w:t>considering all</w:t>
      </w:r>
      <w:r w:rsidR="00B64409" w:rsidRPr="00880A55">
        <w:rPr>
          <w:szCs w:val="24"/>
        </w:rPr>
        <w:t xml:space="preserve"> the </w:t>
      </w:r>
      <w:r w:rsidRPr="00880A55">
        <w:rPr>
          <w:szCs w:val="24"/>
        </w:rPr>
        <w:t>circumstances of</w:t>
      </w:r>
      <w:r w:rsidR="00B64409" w:rsidRPr="00880A55">
        <w:rPr>
          <w:szCs w:val="24"/>
        </w:rPr>
        <w:t xml:space="preserve"> the matter</w:t>
      </w:r>
      <w:r w:rsidR="00475EC6" w:rsidRPr="00880A55">
        <w:rPr>
          <w:szCs w:val="24"/>
        </w:rPr>
        <w:t>, it</w:t>
      </w:r>
      <w:r w:rsidR="00B64409" w:rsidRPr="00880A55">
        <w:rPr>
          <w:szCs w:val="24"/>
        </w:rPr>
        <w:t xml:space="preserve"> is not precluded from </w:t>
      </w:r>
      <w:r w:rsidR="001D5B72" w:rsidRPr="00880A55">
        <w:rPr>
          <w:szCs w:val="24"/>
        </w:rPr>
        <w:t>inferring matters</w:t>
      </w:r>
      <w:r w:rsidR="00B64409" w:rsidRPr="00880A55">
        <w:rPr>
          <w:szCs w:val="24"/>
        </w:rPr>
        <w:t xml:space="preserve"> which are otherwise</w:t>
      </w:r>
      <w:r w:rsidR="00475EC6" w:rsidRPr="00880A55">
        <w:rPr>
          <w:szCs w:val="24"/>
        </w:rPr>
        <w:t xml:space="preserve"> appear</w:t>
      </w:r>
      <w:r w:rsidR="00B64409" w:rsidRPr="00880A55">
        <w:rPr>
          <w:szCs w:val="24"/>
        </w:rPr>
        <w:t xml:space="preserve"> obscured.</w:t>
      </w:r>
    </w:p>
    <w:p w:rsidR="002E596B" w:rsidRPr="00880A55" w:rsidRDefault="002E596B" w:rsidP="00CC609D">
      <w:pPr>
        <w:spacing w:line="360" w:lineRule="auto"/>
        <w:jc w:val="both"/>
        <w:rPr>
          <w:szCs w:val="24"/>
        </w:rPr>
      </w:pPr>
    </w:p>
    <w:p w:rsidR="00B64409" w:rsidRPr="00880A55" w:rsidRDefault="00B64409" w:rsidP="00CC609D">
      <w:pPr>
        <w:spacing w:line="360" w:lineRule="auto"/>
        <w:jc w:val="both"/>
        <w:rPr>
          <w:szCs w:val="24"/>
        </w:rPr>
      </w:pPr>
      <w:r w:rsidRPr="00880A55">
        <w:rPr>
          <w:szCs w:val="24"/>
        </w:rPr>
        <w:t xml:space="preserve">Court, </w:t>
      </w:r>
      <w:r w:rsidR="00DF5B8A" w:rsidRPr="00880A55">
        <w:rPr>
          <w:szCs w:val="24"/>
        </w:rPr>
        <w:t xml:space="preserve">before exercising </w:t>
      </w:r>
      <w:proofErr w:type="spellStart"/>
      <w:r w:rsidR="00475EC6" w:rsidRPr="00880A55">
        <w:rPr>
          <w:szCs w:val="24"/>
        </w:rPr>
        <w:t>it’s</w:t>
      </w:r>
      <w:proofErr w:type="spellEnd"/>
      <w:r w:rsidRPr="00880A55">
        <w:rPr>
          <w:szCs w:val="24"/>
        </w:rPr>
        <w:t xml:space="preserve"> discretion ought to lift the </w:t>
      </w:r>
      <w:r w:rsidR="008D13A8" w:rsidRPr="00880A55">
        <w:rPr>
          <w:szCs w:val="24"/>
        </w:rPr>
        <w:t>veil</w:t>
      </w:r>
      <w:r w:rsidRPr="00880A55">
        <w:rPr>
          <w:szCs w:val="24"/>
        </w:rPr>
        <w:t xml:space="preserve"> to see the party </w:t>
      </w:r>
      <w:r w:rsidR="002E596B" w:rsidRPr="00880A55">
        <w:rPr>
          <w:szCs w:val="24"/>
        </w:rPr>
        <w:t>who</w:t>
      </w:r>
      <w:r w:rsidRPr="00880A55">
        <w:rPr>
          <w:szCs w:val="24"/>
        </w:rPr>
        <w:t xml:space="preserve"> is likely to suffer</w:t>
      </w:r>
      <w:r w:rsidR="002E596B" w:rsidRPr="00880A55">
        <w:rPr>
          <w:szCs w:val="24"/>
        </w:rPr>
        <w:t xml:space="preserve"> </w:t>
      </w:r>
      <w:r w:rsidR="008D13A8" w:rsidRPr="00880A55">
        <w:rPr>
          <w:szCs w:val="24"/>
        </w:rPr>
        <w:t>most if</w:t>
      </w:r>
      <w:r w:rsidRPr="00880A55">
        <w:rPr>
          <w:szCs w:val="24"/>
        </w:rPr>
        <w:t xml:space="preserve"> justice is denied on the ground </w:t>
      </w:r>
      <w:r w:rsidR="006A014B" w:rsidRPr="00880A55">
        <w:rPr>
          <w:szCs w:val="24"/>
        </w:rPr>
        <w:t>of fault</w:t>
      </w:r>
      <w:r w:rsidRPr="00880A55">
        <w:rPr>
          <w:szCs w:val="24"/>
        </w:rPr>
        <w:t xml:space="preserve"> or error</w:t>
      </w:r>
      <w:r w:rsidR="002E596B" w:rsidRPr="00880A55">
        <w:rPr>
          <w:szCs w:val="24"/>
        </w:rPr>
        <w:t xml:space="preserve"> of Counsel</w:t>
      </w:r>
      <w:r w:rsidRPr="00880A55">
        <w:rPr>
          <w:szCs w:val="24"/>
        </w:rPr>
        <w:t>.</w:t>
      </w:r>
    </w:p>
    <w:p w:rsidR="002E596B" w:rsidRPr="00880A55" w:rsidRDefault="002E596B" w:rsidP="00CC609D">
      <w:pPr>
        <w:spacing w:line="360" w:lineRule="auto"/>
        <w:jc w:val="both"/>
        <w:rPr>
          <w:szCs w:val="24"/>
        </w:rPr>
      </w:pPr>
    </w:p>
    <w:p w:rsidR="002E596B" w:rsidRPr="00880A55" w:rsidRDefault="002E596B" w:rsidP="00CC609D">
      <w:pPr>
        <w:spacing w:line="360" w:lineRule="auto"/>
        <w:jc w:val="both"/>
        <w:rPr>
          <w:szCs w:val="24"/>
        </w:rPr>
      </w:pPr>
      <w:r w:rsidRPr="00880A55">
        <w:rPr>
          <w:szCs w:val="24"/>
        </w:rPr>
        <w:t xml:space="preserve">The subject matter according to the evidence on record is a prime property in the city </w:t>
      </w:r>
      <w:proofErr w:type="spellStart"/>
      <w:r w:rsidR="00CA7A22" w:rsidRPr="00880A55">
        <w:rPr>
          <w:szCs w:val="24"/>
        </w:rPr>
        <w:t>centre</w:t>
      </w:r>
      <w:proofErr w:type="spellEnd"/>
      <w:r w:rsidR="008D13A8" w:rsidRPr="00880A55">
        <w:rPr>
          <w:szCs w:val="24"/>
        </w:rPr>
        <w:t>,</w:t>
      </w:r>
      <w:r w:rsidR="00CA7A22" w:rsidRPr="00880A55">
        <w:rPr>
          <w:szCs w:val="24"/>
        </w:rPr>
        <w:t xml:space="preserve"> a</w:t>
      </w:r>
      <w:r w:rsidRPr="00880A55">
        <w:rPr>
          <w:szCs w:val="24"/>
        </w:rPr>
        <w:t xml:space="preserve"> </w:t>
      </w:r>
      <w:r w:rsidR="008D13A8" w:rsidRPr="00880A55">
        <w:rPr>
          <w:szCs w:val="24"/>
        </w:rPr>
        <w:t>dispute which</w:t>
      </w:r>
      <w:r w:rsidRPr="00880A55">
        <w:rPr>
          <w:szCs w:val="24"/>
        </w:rPr>
        <w:t xml:space="preserve"> cannot be </w:t>
      </w:r>
      <w:r w:rsidR="00CA7A22" w:rsidRPr="00880A55">
        <w:rPr>
          <w:szCs w:val="24"/>
        </w:rPr>
        <w:t xml:space="preserve">truly </w:t>
      </w:r>
      <w:r w:rsidR="008D13A8" w:rsidRPr="00880A55">
        <w:rPr>
          <w:szCs w:val="24"/>
        </w:rPr>
        <w:t xml:space="preserve">and finally </w:t>
      </w:r>
      <w:r w:rsidR="00CA7A22" w:rsidRPr="00880A55">
        <w:rPr>
          <w:szCs w:val="24"/>
        </w:rPr>
        <w:t>resolved</w:t>
      </w:r>
      <w:r w:rsidRPr="00880A55">
        <w:rPr>
          <w:szCs w:val="24"/>
        </w:rPr>
        <w:t xml:space="preserve"> without hearing the appeal on </w:t>
      </w:r>
      <w:r w:rsidR="008D13A8" w:rsidRPr="00880A55">
        <w:rPr>
          <w:szCs w:val="24"/>
        </w:rPr>
        <w:t>merit.</w:t>
      </w:r>
      <w:r w:rsidRPr="00880A55">
        <w:rPr>
          <w:szCs w:val="24"/>
        </w:rPr>
        <w:t xml:space="preserve"> </w:t>
      </w:r>
    </w:p>
    <w:p w:rsidR="00764F8A" w:rsidRPr="00880A55" w:rsidRDefault="00764F8A" w:rsidP="00CC609D">
      <w:pPr>
        <w:spacing w:line="360" w:lineRule="auto"/>
        <w:jc w:val="both"/>
        <w:rPr>
          <w:szCs w:val="24"/>
        </w:rPr>
      </w:pPr>
    </w:p>
    <w:p w:rsidR="00B64409" w:rsidRPr="00880A55" w:rsidRDefault="00B64409" w:rsidP="00CC609D">
      <w:pPr>
        <w:spacing w:line="360" w:lineRule="auto"/>
        <w:jc w:val="both"/>
        <w:rPr>
          <w:szCs w:val="24"/>
        </w:rPr>
      </w:pPr>
      <w:r w:rsidRPr="00880A55">
        <w:rPr>
          <w:szCs w:val="24"/>
        </w:rPr>
        <w:t>In this case</w:t>
      </w:r>
      <w:r w:rsidR="00CA7A22" w:rsidRPr="00880A55">
        <w:rPr>
          <w:szCs w:val="24"/>
        </w:rPr>
        <w:t>,</w:t>
      </w:r>
      <w:r w:rsidRPr="00880A55">
        <w:rPr>
          <w:szCs w:val="24"/>
        </w:rPr>
        <w:t xml:space="preserve"> it is the applicant </w:t>
      </w:r>
      <w:r w:rsidR="00CA7A22" w:rsidRPr="00880A55">
        <w:rPr>
          <w:szCs w:val="24"/>
        </w:rPr>
        <w:t>who</w:t>
      </w:r>
      <w:r w:rsidRPr="00880A55">
        <w:rPr>
          <w:szCs w:val="24"/>
        </w:rPr>
        <w:t xml:space="preserve"> would be denied the right to present and </w:t>
      </w:r>
      <w:r w:rsidR="00CA7A22" w:rsidRPr="00880A55">
        <w:rPr>
          <w:szCs w:val="24"/>
        </w:rPr>
        <w:t>prosecute</w:t>
      </w:r>
      <w:r w:rsidRPr="00880A55">
        <w:rPr>
          <w:szCs w:val="24"/>
        </w:rPr>
        <w:t xml:space="preserve"> his </w:t>
      </w:r>
      <w:r w:rsidR="00475EC6" w:rsidRPr="00880A55">
        <w:rPr>
          <w:szCs w:val="24"/>
        </w:rPr>
        <w:t>appeal</w:t>
      </w:r>
      <w:r w:rsidRPr="00880A55">
        <w:rPr>
          <w:szCs w:val="24"/>
        </w:rPr>
        <w:t xml:space="preserve"> in the highest court of the land.  He would in addition be condemned to pay exorbitant costs an account of deficiency of </w:t>
      </w:r>
      <w:r w:rsidR="008D13A8" w:rsidRPr="00880A55">
        <w:rPr>
          <w:szCs w:val="24"/>
        </w:rPr>
        <w:t>C</w:t>
      </w:r>
      <w:r w:rsidRPr="00880A55">
        <w:rPr>
          <w:szCs w:val="24"/>
        </w:rPr>
        <w:t>ounsel</w:t>
      </w:r>
      <w:r w:rsidR="00764F8A" w:rsidRPr="00880A55">
        <w:rPr>
          <w:szCs w:val="24"/>
        </w:rPr>
        <w:t>.</w:t>
      </w:r>
    </w:p>
    <w:p w:rsidR="00764F8A" w:rsidRPr="00880A55" w:rsidRDefault="00764F8A" w:rsidP="00764F8A">
      <w:pPr>
        <w:jc w:val="both"/>
        <w:rPr>
          <w:szCs w:val="24"/>
        </w:rPr>
      </w:pPr>
    </w:p>
    <w:p w:rsidR="00475EC6" w:rsidRPr="00880A55" w:rsidRDefault="00B64409" w:rsidP="00CC609D">
      <w:pPr>
        <w:spacing w:line="360" w:lineRule="auto"/>
        <w:jc w:val="both"/>
        <w:rPr>
          <w:szCs w:val="24"/>
        </w:rPr>
      </w:pPr>
      <w:r w:rsidRPr="00880A55">
        <w:rPr>
          <w:szCs w:val="24"/>
        </w:rPr>
        <w:t xml:space="preserve">I am also alive to the fact that the people in whose name I exercise justice expect me to </w:t>
      </w:r>
      <w:r w:rsidR="00CA7A22" w:rsidRPr="00880A55">
        <w:rPr>
          <w:szCs w:val="24"/>
        </w:rPr>
        <w:t xml:space="preserve">dispense </w:t>
      </w:r>
      <w:r w:rsidRPr="00880A55">
        <w:rPr>
          <w:szCs w:val="24"/>
        </w:rPr>
        <w:t>substantive justice</w:t>
      </w:r>
      <w:r w:rsidR="00DF5B8A" w:rsidRPr="00880A55">
        <w:rPr>
          <w:szCs w:val="24"/>
        </w:rPr>
        <w:t xml:space="preserve">. </w:t>
      </w:r>
      <w:r w:rsidR="00CA7A22" w:rsidRPr="00880A55">
        <w:rPr>
          <w:szCs w:val="24"/>
        </w:rPr>
        <w:t>In consideration</w:t>
      </w:r>
      <w:r w:rsidR="00DF5B8A" w:rsidRPr="00880A55">
        <w:rPr>
          <w:szCs w:val="24"/>
        </w:rPr>
        <w:t xml:space="preserve"> of the </w:t>
      </w:r>
      <w:proofErr w:type="spellStart"/>
      <w:r w:rsidR="00CA7A22" w:rsidRPr="00880A55">
        <w:rPr>
          <w:szCs w:val="24"/>
        </w:rPr>
        <w:t>pecurior</w:t>
      </w:r>
      <w:proofErr w:type="spellEnd"/>
      <w:r w:rsidR="00CA7A22" w:rsidRPr="00880A55">
        <w:rPr>
          <w:szCs w:val="24"/>
        </w:rPr>
        <w:t xml:space="preserve"> </w:t>
      </w:r>
      <w:r w:rsidR="00DF5B8A" w:rsidRPr="00880A55">
        <w:rPr>
          <w:szCs w:val="24"/>
        </w:rPr>
        <w:t>circumstances and submission of all counsel</w:t>
      </w:r>
      <w:r w:rsidR="00CA7A22" w:rsidRPr="00880A55">
        <w:rPr>
          <w:szCs w:val="24"/>
        </w:rPr>
        <w:t>.</w:t>
      </w:r>
      <w:r w:rsidR="00DF5B8A" w:rsidRPr="00880A55">
        <w:rPr>
          <w:szCs w:val="24"/>
        </w:rPr>
        <w:t xml:space="preserve"> </w:t>
      </w:r>
    </w:p>
    <w:p w:rsidR="00B64409" w:rsidRPr="00880A55" w:rsidRDefault="00CA7A22" w:rsidP="00CC609D">
      <w:pPr>
        <w:spacing w:line="360" w:lineRule="auto"/>
        <w:jc w:val="both"/>
        <w:rPr>
          <w:szCs w:val="24"/>
        </w:rPr>
      </w:pPr>
      <w:r w:rsidRPr="00880A55">
        <w:rPr>
          <w:szCs w:val="24"/>
        </w:rPr>
        <w:t>I find that sufficient</w:t>
      </w:r>
      <w:r w:rsidR="00DF5B8A" w:rsidRPr="00880A55">
        <w:rPr>
          <w:szCs w:val="24"/>
        </w:rPr>
        <w:t xml:space="preserve"> reason</w:t>
      </w:r>
      <w:r w:rsidRPr="00880A55">
        <w:rPr>
          <w:szCs w:val="24"/>
        </w:rPr>
        <w:t xml:space="preserve"> has been established to warrant </w:t>
      </w:r>
      <w:r w:rsidR="00DF5B8A" w:rsidRPr="00880A55">
        <w:rPr>
          <w:szCs w:val="24"/>
        </w:rPr>
        <w:t xml:space="preserve">the </w:t>
      </w:r>
      <w:r w:rsidR="008D13A8" w:rsidRPr="00880A55">
        <w:rPr>
          <w:szCs w:val="24"/>
        </w:rPr>
        <w:t xml:space="preserve">grant of the </w:t>
      </w:r>
      <w:r w:rsidR="00DF5B8A" w:rsidRPr="00880A55">
        <w:rPr>
          <w:szCs w:val="24"/>
        </w:rPr>
        <w:t>application.</w:t>
      </w:r>
    </w:p>
    <w:p w:rsidR="00CA7A22" w:rsidRPr="00880A55" w:rsidRDefault="00CA7A22" w:rsidP="00CC609D">
      <w:pPr>
        <w:spacing w:line="360" w:lineRule="auto"/>
        <w:jc w:val="both"/>
        <w:rPr>
          <w:szCs w:val="24"/>
        </w:rPr>
      </w:pPr>
    </w:p>
    <w:p w:rsidR="008D13A8" w:rsidRPr="00880A55" w:rsidRDefault="008D13A8" w:rsidP="00CC609D">
      <w:pPr>
        <w:spacing w:line="360" w:lineRule="auto"/>
        <w:jc w:val="both"/>
        <w:rPr>
          <w:b/>
          <w:szCs w:val="24"/>
        </w:rPr>
      </w:pPr>
      <w:r w:rsidRPr="00880A55">
        <w:rPr>
          <w:b/>
          <w:szCs w:val="24"/>
        </w:rPr>
        <w:t>Decision and Order:</w:t>
      </w:r>
    </w:p>
    <w:p w:rsidR="00DF5B8A" w:rsidRPr="00880A55" w:rsidRDefault="00DF5B8A" w:rsidP="00CC609D">
      <w:pPr>
        <w:spacing w:line="360" w:lineRule="auto"/>
        <w:jc w:val="both"/>
        <w:rPr>
          <w:szCs w:val="24"/>
        </w:rPr>
      </w:pPr>
      <w:r w:rsidRPr="00880A55">
        <w:rPr>
          <w:szCs w:val="24"/>
        </w:rPr>
        <w:t>Extension of 3 days is granted hence resulting in validati</w:t>
      </w:r>
      <w:r w:rsidR="00CA7A22" w:rsidRPr="00880A55">
        <w:rPr>
          <w:szCs w:val="24"/>
        </w:rPr>
        <w:t xml:space="preserve">on </w:t>
      </w:r>
      <w:r w:rsidR="00A45B32" w:rsidRPr="00880A55">
        <w:rPr>
          <w:szCs w:val="24"/>
        </w:rPr>
        <w:t>of the</w:t>
      </w:r>
      <w:r w:rsidRPr="00880A55">
        <w:rPr>
          <w:szCs w:val="24"/>
        </w:rPr>
        <w:t xml:space="preserve"> Notice of Appeal and the appeal itself. </w:t>
      </w:r>
    </w:p>
    <w:p w:rsidR="00764F8A" w:rsidRPr="00880A55" w:rsidRDefault="00764F8A" w:rsidP="00764F8A">
      <w:pPr>
        <w:jc w:val="both"/>
        <w:rPr>
          <w:szCs w:val="24"/>
        </w:rPr>
      </w:pPr>
    </w:p>
    <w:p w:rsidR="008D13A8" w:rsidRPr="00880A55" w:rsidRDefault="00DF5B8A" w:rsidP="00CC609D">
      <w:pPr>
        <w:spacing w:line="360" w:lineRule="auto"/>
        <w:jc w:val="both"/>
        <w:rPr>
          <w:szCs w:val="24"/>
        </w:rPr>
      </w:pPr>
      <w:r w:rsidRPr="00880A55">
        <w:rPr>
          <w:szCs w:val="24"/>
        </w:rPr>
        <w:t>Costs: Costs normally follow the event, how</w:t>
      </w:r>
      <w:r w:rsidR="00CA7A22" w:rsidRPr="00880A55">
        <w:rPr>
          <w:szCs w:val="24"/>
        </w:rPr>
        <w:t>ever</w:t>
      </w:r>
      <w:r w:rsidRPr="00880A55">
        <w:rPr>
          <w:szCs w:val="24"/>
        </w:rPr>
        <w:t xml:space="preserve"> it is in the discretion of court to order who should bear</w:t>
      </w:r>
      <w:r w:rsidR="008D13A8" w:rsidRPr="00880A55">
        <w:rPr>
          <w:szCs w:val="24"/>
        </w:rPr>
        <w:t xml:space="preserve"> the burden of cost</w:t>
      </w:r>
      <w:r w:rsidR="00475EC6" w:rsidRPr="00880A55">
        <w:rPr>
          <w:szCs w:val="24"/>
        </w:rPr>
        <w:t>s</w:t>
      </w:r>
      <w:r w:rsidR="008D13A8" w:rsidRPr="00880A55">
        <w:rPr>
          <w:szCs w:val="24"/>
        </w:rPr>
        <w:t>.</w:t>
      </w:r>
    </w:p>
    <w:p w:rsidR="00DF5B8A" w:rsidRPr="00880A55" w:rsidRDefault="008D13A8" w:rsidP="00CC609D">
      <w:pPr>
        <w:spacing w:line="360" w:lineRule="auto"/>
        <w:jc w:val="both"/>
        <w:rPr>
          <w:szCs w:val="24"/>
        </w:rPr>
      </w:pPr>
      <w:r w:rsidRPr="00880A55">
        <w:rPr>
          <w:szCs w:val="24"/>
        </w:rPr>
        <w:t xml:space="preserve">Having found </w:t>
      </w:r>
      <w:r w:rsidR="00DF5B8A" w:rsidRPr="00880A55">
        <w:rPr>
          <w:szCs w:val="24"/>
        </w:rPr>
        <w:t xml:space="preserve">shortcomings </w:t>
      </w:r>
      <w:r w:rsidR="00CA7A22" w:rsidRPr="00880A55">
        <w:rPr>
          <w:szCs w:val="24"/>
        </w:rPr>
        <w:t>on the part of</w:t>
      </w:r>
      <w:r w:rsidR="00DF5B8A" w:rsidRPr="00880A55">
        <w:rPr>
          <w:szCs w:val="24"/>
        </w:rPr>
        <w:t xml:space="preserve"> </w:t>
      </w:r>
      <w:r w:rsidRPr="00880A55">
        <w:rPr>
          <w:szCs w:val="24"/>
        </w:rPr>
        <w:t>C</w:t>
      </w:r>
      <w:r w:rsidR="00DF5B8A" w:rsidRPr="00880A55">
        <w:rPr>
          <w:szCs w:val="24"/>
        </w:rPr>
        <w:t>ounsel for the applicant</w:t>
      </w:r>
      <w:r w:rsidR="00CA7A22" w:rsidRPr="00880A55">
        <w:rPr>
          <w:szCs w:val="24"/>
        </w:rPr>
        <w:t xml:space="preserve"> as</w:t>
      </w:r>
      <w:r w:rsidR="00DF5B8A" w:rsidRPr="00880A55">
        <w:rPr>
          <w:szCs w:val="24"/>
        </w:rPr>
        <w:t xml:space="preserve"> pointed out </w:t>
      </w:r>
      <w:r w:rsidR="00CA7A22" w:rsidRPr="00880A55">
        <w:rPr>
          <w:szCs w:val="24"/>
        </w:rPr>
        <w:t>earlier</w:t>
      </w:r>
      <w:r w:rsidRPr="00880A55">
        <w:rPr>
          <w:szCs w:val="24"/>
        </w:rPr>
        <w:t xml:space="preserve">, I </w:t>
      </w:r>
      <w:r w:rsidR="00DF5B8A" w:rsidRPr="00880A55">
        <w:rPr>
          <w:szCs w:val="24"/>
        </w:rPr>
        <w:t xml:space="preserve">order that the firm of </w:t>
      </w:r>
      <w:r w:rsidRPr="00880A55">
        <w:rPr>
          <w:szCs w:val="24"/>
        </w:rPr>
        <w:t xml:space="preserve"> </w:t>
      </w:r>
      <w:proofErr w:type="spellStart"/>
      <w:r w:rsidRPr="00880A55">
        <w:rPr>
          <w:szCs w:val="24"/>
        </w:rPr>
        <w:t>Nambale</w:t>
      </w:r>
      <w:proofErr w:type="spellEnd"/>
      <w:r w:rsidRPr="00880A55">
        <w:rPr>
          <w:szCs w:val="24"/>
        </w:rPr>
        <w:t xml:space="preserve"> Nerima, &amp; Advocates </w:t>
      </w:r>
      <w:r w:rsidR="00DF5B8A" w:rsidRPr="00880A55">
        <w:rPr>
          <w:szCs w:val="24"/>
        </w:rPr>
        <w:t>for the applicant</w:t>
      </w:r>
      <w:r w:rsidR="00475EC6" w:rsidRPr="00880A55">
        <w:rPr>
          <w:szCs w:val="24"/>
        </w:rPr>
        <w:t>,</w:t>
      </w:r>
      <w:r w:rsidR="00DF5B8A" w:rsidRPr="00880A55">
        <w:rPr>
          <w:szCs w:val="24"/>
        </w:rPr>
        <w:t xml:space="preserve"> </w:t>
      </w:r>
      <w:r w:rsidR="00475EC6" w:rsidRPr="00880A55">
        <w:rPr>
          <w:szCs w:val="24"/>
        </w:rPr>
        <w:t>t</w:t>
      </w:r>
      <w:r w:rsidR="00DF5B8A" w:rsidRPr="00880A55">
        <w:rPr>
          <w:szCs w:val="24"/>
        </w:rPr>
        <w:t>o personally pay the costs of this application to counsel for the 2</w:t>
      </w:r>
      <w:r w:rsidR="00DF5B8A" w:rsidRPr="00880A55">
        <w:rPr>
          <w:szCs w:val="24"/>
          <w:vertAlign w:val="superscript"/>
        </w:rPr>
        <w:t>nd</w:t>
      </w:r>
      <w:r w:rsidR="00DF5B8A" w:rsidRPr="00880A55">
        <w:rPr>
          <w:szCs w:val="24"/>
        </w:rPr>
        <w:t xml:space="preserve"> respondent before fixture and hearing of the main appeal.  I fix </w:t>
      </w:r>
      <w:r w:rsidR="00CA7A22" w:rsidRPr="00880A55">
        <w:rPr>
          <w:szCs w:val="24"/>
        </w:rPr>
        <w:t xml:space="preserve">and allow </w:t>
      </w:r>
      <w:r w:rsidR="00DF5B8A" w:rsidRPr="00880A55">
        <w:rPr>
          <w:szCs w:val="24"/>
        </w:rPr>
        <w:t xml:space="preserve">the costs at </w:t>
      </w:r>
      <w:proofErr w:type="spellStart"/>
      <w:r w:rsidR="001D5B72" w:rsidRPr="00880A55">
        <w:rPr>
          <w:b/>
          <w:i/>
          <w:szCs w:val="24"/>
        </w:rPr>
        <w:t>S</w:t>
      </w:r>
      <w:r w:rsidR="00DF5B8A" w:rsidRPr="00880A55">
        <w:rPr>
          <w:b/>
          <w:i/>
          <w:szCs w:val="24"/>
        </w:rPr>
        <w:t>hs</w:t>
      </w:r>
      <w:proofErr w:type="spellEnd"/>
      <w:r w:rsidR="00DF5B8A" w:rsidRPr="00880A55">
        <w:rPr>
          <w:b/>
          <w:i/>
          <w:szCs w:val="24"/>
        </w:rPr>
        <w:t xml:space="preserve"> </w:t>
      </w:r>
      <w:r w:rsidR="00475EC6" w:rsidRPr="00880A55">
        <w:rPr>
          <w:b/>
          <w:i/>
          <w:szCs w:val="24"/>
        </w:rPr>
        <w:t>2</w:t>
      </w:r>
      <w:r w:rsidR="00DF5B8A" w:rsidRPr="00880A55">
        <w:rPr>
          <w:b/>
          <w:i/>
          <w:szCs w:val="24"/>
        </w:rPr>
        <w:t>,000,000/= (</w:t>
      </w:r>
      <w:r w:rsidR="00475EC6" w:rsidRPr="00880A55">
        <w:rPr>
          <w:b/>
          <w:i/>
          <w:szCs w:val="24"/>
        </w:rPr>
        <w:t>Two</w:t>
      </w:r>
      <w:r w:rsidR="00DF5B8A" w:rsidRPr="00880A55">
        <w:rPr>
          <w:b/>
          <w:i/>
          <w:szCs w:val="24"/>
        </w:rPr>
        <w:t xml:space="preserve"> million)</w:t>
      </w:r>
      <w:r w:rsidR="00DF5B8A" w:rsidRPr="00880A55">
        <w:rPr>
          <w:szCs w:val="24"/>
        </w:rPr>
        <w:t xml:space="preserve"> Counsel for the 1</w:t>
      </w:r>
      <w:r w:rsidR="00DF5B8A" w:rsidRPr="00880A55">
        <w:rPr>
          <w:szCs w:val="24"/>
          <w:vertAlign w:val="superscript"/>
        </w:rPr>
        <w:t>st</w:t>
      </w:r>
      <w:r w:rsidR="00DF5B8A" w:rsidRPr="00880A55">
        <w:rPr>
          <w:szCs w:val="24"/>
        </w:rPr>
        <w:t xml:space="preserve"> respondent did not reply or oppose the application</w:t>
      </w:r>
      <w:r w:rsidR="00CA7A22" w:rsidRPr="00880A55">
        <w:rPr>
          <w:szCs w:val="24"/>
        </w:rPr>
        <w:t>.  He will bear his own costs</w:t>
      </w:r>
      <w:r w:rsidR="00DF5B8A" w:rsidRPr="00880A55">
        <w:rPr>
          <w:szCs w:val="24"/>
        </w:rPr>
        <w:t>.</w:t>
      </w:r>
    </w:p>
    <w:p w:rsidR="00DF5B8A" w:rsidRPr="00880A55" w:rsidRDefault="00DF5B8A" w:rsidP="00DF5B8A">
      <w:pPr>
        <w:spacing w:line="360" w:lineRule="auto"/>
        <w:rPr>
          <w:szCs w:val="24"/>
        </w:rPr>
      </w:pPr>
      <w:r w:rsidRPr="00880A55">
        <w:rPr>
          <w:szCs w:val="24"/>
        </w:rPr>
        <w:t xml:space="preserve">    </w:t>
      </w:r>
    </w:p>
    <w:p w:rsidR="00DF5B8A" w:rsidRPr="00880A55" w:rsidRDefault="00DF5B8A" w:rsidP="00DF5B8A">
      <w:pPr>
        <w:spacing w:line="360" w:lineRule="auto"/>
        <w:rPr>
          <w:b/>
          <w:szCs w:val="24"/>
        </w:rPr>
      </w:pPr>
      <w:r w:rsidRPr="00880A55">
        <w:rPr>
          <w:b/>
          <w:szCs w:val="24"/>
        </w:rPr>
        <w:t>Dated at Kampala this…</w:t>
      </w:r>
      <w:r w:rsidR="00522540" w:rsidRPr="00880A55">
        <w:rPr>
          <w:b/>
          <w:szCs w:val="24"/>
        </w:rPr>
        <w:t>6th</w:t>
      </w:r>
      <w:r w:rsidRPr="00880A55">
        <w:rPr>
          <w:b/>
          <w:szCs w:val="24"/>
        </w:rPr>
        <w:t>…….day of ………</w:t>
      </w:r>
      <w:r w:rsidR="00522540" w:rsidRPr="00880A55">
        <w:rPr>
          <w:b/>
          <w:szCs w:val="24"/>
        </w:rPr>
        <w:t>February</w:t>
      </w:r>
      <w:r w:rsidRPr="00880A55">
        <w:rPr>
          <w:b/>
          <w:szCs w:val="24"/>
        </w:rPr>
        <w:t>…...2018</w:t>
      </w:r>
    </w:p>
    <w:p w:rsidR="00DF5B8A" w:rsidRPr="00880A55" w:rsidRDefault="00DF5B8A" w:rsidP="00DF5B8A">
      <w:pPr>
        <w:spacing w:line="360" w:lineRule="auto"/>
        <w:rPr>
          <w:szCs w:val="24"/>
        </w:rPr>
      </w:pPr>
    </w:p>
    <w:p w:rsidR="00DF5B8A" w:rsidRPr="00880A55" w:rsidRDefault="00DF5B8A" w:rsidP="00DF5B8A">
      <w:pPr>
        <w:spacing w:line="240" w:lineRule="atLeast"/>
        <w:rPr>
          <w:b/>
          <w:szCs w:val="24"/>
        </w:rPr>
      </w:pPr>
    </w:p>
    <w:p w:rsidR="00DF5B8A" w:rsidRPr="00880A55" w:rsidRDefault="00DF5B8A" w:rsidP="00DF5B8A">
      <w:pPr>
        <w:spacing w:line="240" w:lineRule="atLeast"/>
        <w:jc w:val="center"/>
        <w:rPr>
          <w:szCs w:val="24"/>
        </w:rPr>
      </w:pPr>
      <w:bookmarkStart w:id="0" w:name="_GoBack"/>
      <w:bookmarkEnd w:id="0"/>
      <w:r w:rsidRPr="00880A55">
        <w:rPr>
          <w:b/>
          <w:szCs w:val="24"/>
        </w:rPr>
        <w:tab/>
      </w:r>
      <w:r w:rsidRPr="00880A55">
        <w:rPr>
          <w:szCs w:val="24"/>
        </w:rPr>
        <w:t>A.S. NSHIMYE</w:t>
      </w:r>
    </w:p>
    <w:p w:rsidR="00DF5B8A" w:rsidRPr="00880A55" w:rsidRDefault="00DF5B8A" w:rsidP="00DF5B8A">
      <w:pPr>
        <w:spacing w:line="240" w:lineRule="atLeast"/>
        <w:jc w:val="center"/>
        <w:rPr>
          <w:b/>
          <w:szCs w:val="24"/>
        </w:rPr>
      </w:pPr>
      <w:r w:rsidRPr="00880A55">
        <w:rPr>
          <w:b/>
          <w:szCs w:val="24"/>
        </w:rPr>
        <w:t>AG. JUSTICE OF THE SUPREME COURT</w:t>
      </w:r>
    </w:p>
    <w:p w:rsidR="00DF5B8A" w:rsidRPr="00880A55" w:rsidRDefault="00DF5B8A" w:rsidP="00A87EBC">
      <w:pPr>
        <w:spacing w:line="480" w:lineRule="auto"/>
        <w:jc w:val="both"/>
        <w:rPr>
          <w:szCs w:val="24"/>
        </w:rPr>
      </w:pPr>
    </w:p>
    <w:sectPr w:rsidR="00DF5B8A" w:rsidRPr="00880A55" w:rsidSect="00677B3C">
      <w:footerReference w:type="default" r:id="rId9"/>
      <w:pgSz w:w="12240" w:h="15840" w:code="1"/>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4E" w:rsidRDefault="00725A4E" w:rsidP="00677B3C">
      <w:r>
        <w:separator/>
      </w:r>
    </w:p>
  </w:endnote>
  <w:endnote w:type="continuationSeparator" w:id="0">
    <w:p w:rsidR="00725A4E" w:rsidRDefault="00725A4E" w:rsidP="0067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972"/>
      <w:docPartObj>
        <w:docPartGallery w:val="Page Numbers (Bottom of Page)"/>
        <w:docPartUnique/>
      </w:docPartObj>
    </w:sdtPr>
    <w:sdtEndPr/>
    <w:sdtContent>
      <w:p w:rsidR="002E596B" w:rsidRDefault="00725A4E">
        <w:pPr>
          <w:pStyle w:val="Footer"/>
          <w:jc w:val="center"/>
        </w:pPr>
        <w:r>
          <w:fldChar w:fldCharType="begin"/>
        </w:r>
        <w:r>
          <w:instrText xml:space="preserve"> PAGE   \* MERGEFORMAT </w:instrText>
        </w:r>
        <w:r>
          <w:fldChar w:fldCharType="separate"/>
        </w:r>
        <w:r w:rsidR="00930EF0">
          <w:rPr>
            <w:noProof/>
          </w:rPr>
          <w:t>1</w:t>
        </w:r>
        <w:r>
          <w:rPr>
            <w:noProof/>
          </w:rPr>
          <w:fldChar w:fldCharType="end"/>
        </w:r>
      </w:p>
    </w:sdtContent>
  </w:sdt>
  <w:p w:rsidR="002E596B" w:rsidRDefault="002E5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4E" w:rsidRDefault="00725A4E" w:rsidP="00677B3C">
      <w:r>
        <w:separator/>
      </w:r>
    </w:p>
  </w:footnote>
  <w:footnote w:type="continuationSeparator" w:id="0">
    <w:p w:rsidR="00725A4E" w:rsidRDefault="00725A4E" w:rsidP="0067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D25"/>
    <w:multiLevelType w:val="hybridMultilevel"/>
    <w:tmpl w:val="FC06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93869"/>
    <w:multiLevelType w:val="hybridMultilevel"/>
    <w:tmpl w:val="C01A3458"/>
    <w:lvl w:ilvl="0" w:tplc="F4DE7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E8"/>
    <w:rsid w:val="00013C43"/>
    <w:rsid w:val="00054139"/>
    <w:rsid w:val="00067206"/>
    <w:rsid w:val="000A4BC1"/>
    <w:rsid w:val="000C4D0A"/>
    <w:rsid w:val="000C5158"/>
    <w:rsid w:val="000E3A1C"/>
    <w:rsid w:val="001B3090"/>
    <w:rsid w:val="001D5B72"/>
    <w:rsid w:val="001E3219"/>
    <w:rsid w:val="00291471"/>
    <w:rsid w:val="002A51D8"/>
    <w:rsid w:val="002B462C"/>
    <w:rsid w:val="002E533A"/>
    <w:rsid w:val="002E596B"/>
    <w:rsid w:val="002E5CF2"/>
    <w:rsid w:val="00366183"/>
    <w:rsid w:val="00387D56"/>
    <w:rsid w:val="003B725F"/>
    <w:rsid w:val="003D2519"/>
    <w:rsid w:val="003D2629"/>
    <w:rsid w:val="00422333"/>
    <w:rsid w:val="00475EC6"/>
    <w:rsid w:val="004A7681"/>
    <w:rsid w:val="00503A46"/>
    <w:rsid w:val="00522540"/>
    <w:rsid w:val="005561FA"/>
    <w:rsid w:val="005C764C"/>
    <w:rsid w:val="005D7210"/>
    <w:rsid w:val="0064088B"/>
    <w:rsid w:val="0066378B"/>
    <w:rsid w:val="00677B3C"/>
    <w:rsid w:val="006A014B"/>
    <w:rsid w:val="006A470C"/>
    <w:rsid w:val="006B5AEA"/>
    <w:rsid w:val="00720F39"/>
    <w:rsid w:val="00725A4E"/>
    <w:rsid w:val="007453CA"/>
    <w:rsid w:val="00764F8A"/>
    <w:rsid w:val="00792F3B"/>
    <w:rsid w:val="007D6C73"/>
    <w:rsid w:val="00831187"/>
    <w:rsid w:val="00852408"/>
    <w:rsid w:val="0087668C"/>
    <w:rsid w:val="00880A55"/>
    <w:rsid w:val="008C05AE"/>
    <w:rsid w:val="008D13A8"/>
    <w:rsid w:val="00930EF0"/>
    <w:rsid w:val="0094343E"/>
    <w:rsid w:val="009B3A40"/>
    <w:rsid w:val="009D61FE"/>
    <w:rsid w:val="00A000B5"/>
    <w:rsid w:val="00A33F83"/>
    <w:rsid w:val="00A45B32"/>
    <w:rsid w:val="00A52757"/>
    <w:rsid w:val="00A67062"/>
    <w:rsid w:val="00A730C5"/>
    <w:rsid w:val="00A87EBC"/>
    <w:rsid w:val="00A978E8"/>
    <w:rsid w:val="00AC5B59"/>
    <w:rsid w:val="00B64409"/>
    <w:rsid w:val="00B852D2"/>
    <w:rsid w:val="00B871CF"/>
    <w:rsid w:val="00BB7657"/>
    <w:rsid w:val="00C1043B"/>
    <w:rsid w:val="00C224D7"/>
    <w:rsid w:val="00CA7A22"/>
    <w:rsid w:val="00CC609D"/>
    <w:rsid w:val="00DF5B8A"/>
    <w:rsid w:val="00E16C07"/>
    <w:rsid w:val="00E40C38"/>
    <w:rsid w:val="00E437AE"/>
    <w:rsid w:val="00EC1D90"/>
    <w:rsid w:val="00EE49B6"/>
    <w:rsid w:val="00EF3DCE"/>
    <w:rsid w:val="00F16823"/>
    <w:rsid w:val="00F17A73"/>
    <w:rsid w:val="00FD0CBC"/>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978E8"/>
    <w:pPr>
      <w:keepNext/>
      <w:outlineLvl w:val="0"/>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8E8"/>
    <w:rPr>
      <w:rFonts w:ascii="Bookman Old Style" w:eastAsia="Times New Roman" w:hAnsi="Bookman Old Style" w:cs="Times New Roman"/>
      <w:sz w:val="28"/>
      <w:szCs w:val="20"/>
    </w:rPr>
  </w:style>
  <w:style w:type="paragraph" w:styleId="BodyTextIndent">
    <w:name w:val="Body Text Indent"/>
    <w:basedOn w:val="Normal"/>
    <w:link w:val="BodyTextIndentChar"/>
    <w:semiHidden/>
    <w:unhideWhenUsed/>
    <w:rsid w:val="00A978E8"/>
    <w:pPr>
      <w:ind w:left="2160" w:hanging="1440"/>
    </w:pPr>
    <w:rPr>
      <w:rFonts w:ascii="Bookman Old Style" w:hAnsi="Bookman Old Style"/>
      <w:b/>
      <w:i/>
      <w:sz w:val="28"/>
    </w:rPr>
  </w:style>
  <w:style w:type="character" w:customStyle="1" w:styleId="BodyTextIndentChar">
    <w:name w:val="Body Text Indent Char"/>
    <w:basedOn w:val="DefaultParagraphFont"/>
    <w:link w:val="BodyTextIndent"/>
    <w:semiHidden/>
    <w:rsid w:val="00A978E8"/>
    <w:rPr>
      <w:rFonts w:ascii="Bookman Old Style" w:eastAsia="Times New Roman" w:hAnsi="Bookman Old Style" w:cs="Times New Roman"/>
      <w:b/>
      <w:i/>
      <w:sz w:val="28"/>
      <w:szCs w:val="20"/>
    </w:rPr>
  </w:style>
  <w:style w:type="paragraph" w:styleId="ListParagraph">
    <w:name w:val="List Paragraph"/>
    <w:basedOn w:val="Normal"/>
    <w:uiPriority w:val="34"/>
    <w:qFormat/>
    <w:rsid w:val="00A978E8"/>
    <w:pPr>
      <w:ind w:left="720"/>
      <w:contextualSpacing/>
    </w:pPr>
  </w:style>
  <w:style w:type="paragraph" w:styleId="Header">
    <w:name w:val="header"/>
    <w:basedOn w:val="Normal"/>
    <w:link w:val="HeaderChar"/>
    <w:uiPriority w:val="99"/>
    <w:semiHidden/>
    <w:unhideWhenUsed/>
    <w:rsid w:val="00677B3C"/>
    <w:pPr>
      <w:tabs>
        <w:tab w:val="center" w:pos="4680"/>
        <w:tab w:val="right" w:pos="9360"/>
      </w:tabs>
    </w:pPr>
  </w:style>
  <w:style w:type="character" w:customStyle="1" w:styleId="HeaderChar">
    <w:name w:val="Header Char"/>
    <w:basedOn w:val="DefaultParagraphFont"/>
    <w:link w:val="Header"/>
    <w:uiPriority w:val="99"/>
    <w:semiHidden/>
    <w:rsid w:val="00677B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7B3C"/>
    <w:pPr>
      <w:tabs>
        <w:tab w:val="center" w:pos="4680"/>
        <w:tab w:val="right" w:pos="9360"/>
      </w:tabs>
    </w:pPr>
  </w:style>
  <w:style w:type="character" w:customStyle="1" w:styleId="FooterChar">
    <w:name w:val="Footer Char"/>
    <w:basedOn w:val="DefaultParagraphFont"/>
    <w:link w:val="Footer"/>
    <w:uiPriority w:val="99"/>
    <w:rsid w:val="00677B3C"/>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677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978E8"/>
    <w:pPr>
      <w:keepNext/>
      <w:outlineLvl w:val="0"/>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8E8"/>
    <w:rPr>
      <w:rFonts w:ascii="Bookman Old Style" w:eastAsia="Times New Roman" w:hAnsi="Bookman Old Style" w:cs="Times New Roman"/>
      <w:sz w:val="28"/>
      <w:szCs w:val="20"/>
    </w:rPr>
  </w:style>
  <w:style w:type="paragraph" w:styleId="BodyTextIndent">
    <w:name w:val="Body Text Indent"/>
    <w:basedOn w:val="Normal"/>
    <w:link w:val="BodyTextIndentChar"/>
    <w:semiHidden/>
    <w:unhideWhenUsed/>
    <w:rsid w:val="00A978E8"/>
    <w:pPr>
      <w:ind w:left="2160" w:hanging="1440"/>
    </w:pPr>
    <w:rPr>
      <w:rFonts w:ascii="Bookman Old Style" w:hAnsi="Bookman Old Style"/>
      <w:b/>
      <w:i/>
      <w:sz w:val="28"/>
    </w:rPr>
  </w:style>
  <w:style w:type="character" w:customStyle="1" w:styleId="BodyTextIndentChar">
    <w:name w:val="Body Text Indent Char"/>
    <w:basedOn w:val="DefaultParagraphFont"/>
    <w:link w:val="BodyTextIndent"/>
    <w:semiHidden/>
    <w:rsid w:val="00A978E8"/>
    <w:rPr>
      <w:rFonts w:ascii="Bookman Old Style" w:eastAsia="Times New Roman" w:hAnsi="Bookman Old Style" w:cs="Times New Roman"/>
      <w:b/>
      <w:i/>
      <w:sz w:val="28"/>
      <w:szCs w:val="20"/>
    </w:rPr>
  </w:style>
  <w:style w:type="paragraph" w:styleId="ListParagraph">
    <w:name w:val="List Paragraph"/>
    <w:basedOn w:val="Normal"/>
    <w:uiPriority w:val="34"/>
    <w:qFormat/>
    <w:rsid w:val="00A978E8"/>
    <w:pPr>
      <w:ind w:left="720"/>
      <w:contextualSpacing/>
    </w:pPr>
  </w:style>
  <w:style w:type="paragraph" w:styleId="Header">
    <w:name w:val="header"/>
    <w:basedOn w:val="Normal"/>
    <w:link w:val="HeaderChar"/>
    <w:uiPriority w:val="99"/>
    <w:semiHidden/>
    <w:unhideWhenUsed/>
    <w:rsid w:val="00677B3C"/>
    <w:pPr>
      <w:tabs>
        <w:tab w:val="center" w:pos="4680"/>
        <w:tab w:val="right" w:pos="9360"/>
      </w:tabs>
    </w:pPr>
  </w:style>
  <w:style w:type="character" w:customStyle="1" w:styleId="HeaderChar">
    <w:name w:val="Header Char"/>
    <w:basedOn w:val="DefaultParagraphFont"/>
    <w:link w:val="Header"/>
    <w:uiPriority w:val="99"/>
    <w:semiHidden/>
    <w:rsid w:val="00677B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7B3C"/>
    <w:pPr>
      <w:tabs>
        <w:tab w:val="center" w:pos="4680"/>
        <w:tab w:val="right" w:pos="9360"/>
      </w:tabs>
    </w:pPr>
  </w:style>
  <w:style w:type="character" w:customStyle="1" w:styleId="FooterChar">
    <w:name w:val="Footer Char"/>
    <w:basedOn w:val="DefaultParagraphFont"/>
    <w:link w:val="Footer"/>
    <w:uiPriority w:val="99"/>
    <w:rsid w:val="00677B3C"/>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67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481C-53EB-4026-98DD-82C2FE2B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mwesigwa</dc:creator>
  <cp:lastModifiedBy>User</cp:lastModifiedBy>
  <cp:revision>2</cp:revision>
  <cp:lastPrinted>2018-02-06T12:46:00Z</cp:lastPrinted>
  <dcterms:created xsi:type="dcterms:W3CDTF">2018-03-15T09:04:00Z</dcterms:created>
  <dcterms:modified xsi:type="dcterms:W3CDTF">2018-03-15T09:04:00Z</dcterms:modified>
</cp:coreProperties>
</file>