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2919" w14:textId="77777777" w:rsidR="006F2CA6" w:rsidRDefault="006F2CA6" w:rsidP="00F44500">
      <w:pPr>
        <w:tabs>
          <w:tab w:val="left" w:pos="2813"/>
          <w:tab w:val="left" w:pos="3000"/>
          <w:tab w:val="center" w:pos="468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Hlk29553923"/>
      <w:r>
        <w:rPr>
          <w:rFonts w:asciiTheme="minorHAnsi" w:hAnsiTheme="minorHAnsi" w:cstheme="minorHAnsi"/>
          <w:b/>
          <w:sz w:val="28"/>
          <w:szCs w:val="28"/>
        </w:rPr>
        <w:tab/>
        <w:t>THE REPUBLIC OF UGANDA</w:t>
      </w:r>
    </w:p>
    <w:p w14:paraId="7015790C" w14:textId="77777777" w:rsidR="006F2CA6" w:rsidRDefault="006F2CA6" w:rsidP="00F4450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 THE INDUSTRIAL COURT OF UGANDA AT KAMPALA</w:t>
      </w:r>
    </w:p>
    <w:p w14:paraId="02D1C0D1" w14:textId="26CD6270" w:rsidR="006F2CA6" w:rsidRDefault="006F2CA6" w:rsidP="00F4450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LABOUR </w:t>
      </w:r>
      <w:r w:rsidR="00191DBD">
        <w:rPr>
          <w:rFonts w:asciiTheme="minorHAnsi" w:hAnsiTheme="minorHAnsi" w:cstheme="minorHAnsi"/>
          <w:b/>
          <w:sz w:val="28"/>
          <w:szCs w:val="28"/>
        </w:rPr>
        <w:t>DISPUTE NO. 139/2020</w:t>
      </w:r>
    </w:p>
    <w:p w14:paraId="43DEC45A" w14:textId="4A9A9FA6" w:rsidR="006F2CA6" w:rsidRDefault="006F2CA6" w:rsidP="00F4450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ARISING FROM </w:t>
      </w:r>
      <w:r w:rsidR="00191DBD">
        <w:rPr>
          <w:rFonts w:asciiTheme="minorHAnsi" w:hAnsiTheme="minorHAnsi" w:cstheme="minorHAnsi"/>
          <w:b/>
          <w:sz w:val="28"/>
          <w:szCs w:val="28"/>
        </w:rPr>
        <w:t>KDLG/LC/07/2020</w:t>
      </w:r>
    </w:p>
    <w:p w14:paraId="541F93E7" w14:textId="50334C32" w:rsidR="006F2CA6" w:rsidRDefault="006F2CA6" w:rsidP="00F4450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 w:rsidR="00191DBD">
        <w:rPr>
          <w:rFonts w:asciiTheme="minorHAnsi" w:hAnsiTheme="minorHAnsi" w:cstheme="minorHAnsi"/>
          <w:b/>
          <w:sz w:val="28"/>
          <w:szCs w:val="28"/>
        </w:rPr>
        <w:t xml:space="preserve">JANE NYIRAMUGISHA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191DBD">
        <w:rPr>
          <w:rFonts w:asciiTheme="minorHAnsi" w:hAnsiTheme="minorHAnsi" w:cstheme="minorHAnsi"/>
          <w:b/>
          <w:sz w:val="28"/>
          <w:szCs w:val="28"/>
        </w:rPr>
        <w:t xml:space="preserve">       ………………</w:t>
      </w:r>
      <w:r>
        <w:rPr>
          <w:rFonts w:asciiTheme="minorHAnsi" w:hAnsiTheme="minorHAnsi" w:cstheme="minorHAnsi"/>
          <w:b/>
          <w:sz w:val="28"/>
          <w:szCs w:val="28"/>
        </w:rPr>
        <w:t xml:space="preserve">CLAIMANT </w:t>
      </w:r>
    </w:p>
    <w:p w14:paraId="5A79E247" w14:textId="77777777" w:rsidR="006F2CA6" w:rsidRDefault="006F2CA6" w:rsidP="00F4450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VERSUS</w:t>
      </w:r>
    </w:p>
    <w:p w14:paraId="155E2EF1" w14:textId="77777777" w:rsidR="00191DBD" w:rsidRDefault="006F2CA6" w:rsidP="00F4450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="00191DBD">
        <w:rPr>
          <w:rFonts w:asciiTheme="minorHAnsi" w:hAnsiTheme="minorHAnsi" w:cstheme="minorHAnsi"/>
          <w:b/>
          <w:sz w:val="28"/>
          <w:szCs w:val="28"/>
        </w:rPr>
        <w:t>KILEMBE MINES HOSPITAL</w:t>
      </w:r>
    </w:p>
    <w:p w14:paraId="10EAA413" w14:textId="339B435B" w:rsidR="006F2CA6" w:rsidRDefault="00191DBD" w:rsidP="00F4450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STAFF SACCO</w:t>
      </w:r>
      <w:r w:rsidR="006F2CA6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>………….</w:t>
      </w:r>
      <w:r w:rsidR="006F2CA6">
        <w:rPr>
          <w:rFonts w:asciiTheme="minorHAnsi" w:hAnsiTheme="minorHAnsi" w:cstheme="minorHAnsi"/>
          <w:b/>
          <w:sz w:val="28"/>
          <w:szCs w:val="28"/>
        </w:rPr>
        <w:t>……… RESPONDENT</w:t>
      </w:r>
    </w:p>
    <w:p w14:paraId="14A51E0F" w14:textId="4197A311" w:rsidR="006F2CA6" w:rsidRDefault="006F2CA6" w:rsidP="00F4450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BEFORE:</w:t>
      </w:r>
      <w:r w:rsidR="0083270F">
        <w:rPr>
          <w:rFonts w:asciiTheme="minorHAnsi" w:hAnsiTheme="minorHAnsi" w:cstheme="minorHAnsi"/>
          <w:b/>
          <w:sz w:val="28"/>
          <w:szCs w:val="28"/>
        </w:rPr>
        <w:tab/>
      </w:r>
      <w:r w:rsidR="0083270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83270F">
        <w:rPr>
          <w:rFonts w:asciiTheme="minorHAnsi" w:hAnsiTheme="minorHAnsi" w:cstheme="minorHAnsi"/>
          <w:b/>
          <w:sz w:val="28"/>
          <w:szCs w:val="28"/>
        </w:rPr>
        <w:tab/>
      </w:r>
    </w:p>
    <w:p w14:paraId="1D7EDEEC" w14:textId="77777777" w:rsidR="006F2CA6" w:rsidRDefault="006F2CA6" w:rsidP="00F44500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THE HON. CHIEF JUDGE, ASAPH RUHINDA NTENGYE </w:t>
      </w:r>
    </w:p>
    <w:p w14:paraId="273AC36D" w14:textId="77777777" w:rsidR="006F2CA6" w:rsidRDefault="006F2CA6" w:rsidP="00F44500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 HON. JUDGE, LINDA LILLIAN TUMUSIIME MUGISHA</w:t>
      </w:r>
    </w:p>
    <w:p w14:paraId="1467EF36" w14:textId="77777777" w:rsidR="006F2CA6" w:rsidRDefault="006F2CA6" w:rsidP="00F44500">
      <w:pPr>
        <w:pStyle w:val="ListParagraph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PANELISTS</w:t>
      </w:r>
    </w:p>
    <w:p w14:paraId="7250B073" w14:textId="6E413C5E" w:rsidR="006F2CA6" w:rsidRDefault="006F2CA6" w:rsidP="00F4450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</w:t>
      </w:r>
      <w:r w:rsidR="002A2FBA">
        <w:rPr>
          <w:rFonts w:asciiTheme="minorHAnsi" w:hAnsiTheme="minorHAnsi" w:cstheme="minorHAnsi"/>
          <w:b/>
          <w:sz w:val="28"/>
          <w:szCs w:val="28"/>
        </w:rPr>
        <w:t xml:space="preserve"> MS. ADRINE NAMARA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0"/>
    </w:p>
    <w:p w14:paraId="1C8E10B5" w14:textId="66D0A9DC" w:rsidR="006F2CA6" w:rsidRDefault="006F2CA6" w:rsidP="00F4450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</w:t>
      </w:r>
      <w:r w:rsidR="002A2FBA">
        <w:rPr>
          <w:rFonts w:asciiTheme="minorHAnsi" w:hAnsiTheme="minorHAnsi" w:cstheme="minorHAnsi"/>
          <w:b/>
          <w:sz w:val="28"/>
          <w:szCs w:val="28"/>
        </w:rPr>
        <w:t xml:space="preserve"> MS. SUSAN NABIRYE</w:t>
      </w:r>
    </w:p>
    <w:p w14:paraId="1123BD02" w14:textId="6E113A6E" w:rsidR="006F2CA6" w:rsidRDefault="006F2CA6" w:rsidP="00F4450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="002A2FBA" w:rsidRPr="002A2F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A2FBA">
        <w:rPr>
          <w:rFonts w:asciiTheme="minorHAnsi" w:hAnsiTheme="minorHAnsi" w:cstheme="minorHAnsi"/>
          <w:b/>
          <w:sz w:val="28"/>
          <w:szCs w:val="28"/>
        </w:rPr>
        <w:t>MR. MICHEAL MATOVU</w:t>
      </w:r>
    </w:p>
    <w:p w14:paraId="25FB822D" w14:textId="67AC44D8" w:rsidR="002A2FBA" w:rsidRDefault="00336D91" w:rsidP="00F4450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AWARD</w:t>
      </w:r>
    </w:p>
    <w:p w14:paraId="56D9FC31" w14:textId="72C27DBD" w:rsidR="00756A68" w:rsidRDefault="000008E3" w:rsidP="00A30E4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BRIEF FACTS</w:t>
      </w:r>
    </w:p>
    <w:p w14:paraId="2316B39F" w14:textId="004F08EA" w:rsidR="006F2CA6" w:rsidRDefault="00756A68" w:rsidP="00DC239C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The </w:t>
      </w:r>
      <w:r w:rsidR="00141BBC">
        <w:rPr>
          <w:rFonts w:asciiTheme="minorHAnsi" w:hAnsiTheme="minorHAnsi" w:cstheme="minorHAnsi"/>
          <w:bCs/>
          <w:sz w:val="28"/>
          <w:szCs w:val="28"/>
        </w:rPr>
        <w:t>Claimant brought</w:t>
      </w:r>
      <w:r>
        <w:rPr>
          <w:rFonts w:asciiTheme="minorHAnsi" w:hAnsiTheme="minorHAnsi" w:cstheme="minorHAnsi"/>
          <w:bCs/>
          <w:sz w:val="28"/>
          <w:szCs w:val="28"/>
        </w:rPr>
        <w:t xml:space="preserve"> this claim </w:t>
      </w:r>
      <w:r w:rsidR="00141BBC">
        <w:rPr>
          <w:rFonts w:asciiTheme="minorHAnsi" w:hAnsiTheme="minorHAnsi" w:cstheme="minorHAnsi"/>
          <w:bCs/>
          <w:sz w:val="28"/>
          <w:szCs w:val="28"/>
        </w:rPr>
        <w:t>for declarations</w:t>
      </w:r>
      <w:r>
        <w:rPr>
          <w:rFonts w:asciiTheme="minorHAnsi" w:hAnsiTheme="minorHAnsi" w:cstheme="minorHAnsi"/>
          <w:bCs/>
          <w:sz w:val="28"/>
          <w:szCs w:val="28"/>
        </w:rPr>
        <w:t xml:space="preserve"> that</w:t>
      </w:r>
      <w:r w:rsidR="00F377FA">
        <w:rPr>
          <w:rFonts w:asciiTheme="minorHAnsi" w:hAnsiTheme="minorHAnsi" w:cstheme="minorHAnsi"/>
          <w:bCs/>
          <w:sz w:val="28"/>
          <w:szCs w:val="28"/>
        </w:rPr>
        <w:t>;</w:t>
      </w:r>
      <w:r>
        <w:rPr>
          <w:rFonts w:asciiTheme="minorHAnsi" w:hAnsiTheme="minorHAnsi" w:cstheme="minorHAnsi"/>
          <w:bCs/>
          <w:sz w:val="28"/>
          <w:szCs w:val="28"/>
        </w:rPr>
        <w:t xml:space="preserve"> the Respondent in breach</w:t>
      </w:r>
      <w:r w:rsidR="00F377FA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terminated her contract of employment,</w:t>
      </w:r>
      <w:r w:rsidR="00F377FA">
        <w:rPr>
          <w:rFonts w:asciiTheme="minorHAnsi" w:hAnsiTheme="minorHAnsi" w:cstheme="minorHAnsi"/>
          <w:bCs/>
          <w:sz w:val="28"/>
          <w:szCs w:val="28"/>
        </w:rPr>
        <w:t xml:space="preserve"> she </w:t>
      </w:r>
      <w:r>
        <w:rPr>
          <w:rFonts w:asciiTheme="minorHAnsi" w:hAnsiTheme="minorHAnsi" w:cstheme="minorHAnsi"/>
          <w:bCs/>
          <w:sz w:val="28"/>
          <w:szCs w:val="28"/>
        </w:rPr>
        <w:t xml:space="preserve"> is entitled to 1 months’ salary in lieu of notice of termination,</w:t>
      </w:r>
      <w:r w:rsidR="00F377FA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the Respondent unlawfully refused to pay her salary for April and May 2020, an order compelling the </w:t>
      </w:r>
      <w:r w:rsidR="00F377FA">
        <w:rPr>
          <w:rFonts w:asciiTheme="minorHAnsi" w:hAnsiTheme="minorHAnsi" w:cstheme="minorHAnsi"/>
          <w:bCs/>
          <w:sz w:val="28"/>
          <w:szCs w:val="28"/>
        </w:rPr>
        <w:t>R</w:t>
      </w:r>
      <w:r>
        <w:rPr>
          <w:rFonts w:asciiTheme="minorHAnsi" w:hAnsiTheme="minorHAnsi" w:cstheme="minorHAnsi"/>
          <w:bCs/>
          <w:sz w:val="28"/>
          <w:szCs w:val="28"/>
        </w:rPr>
        <w:t xml:space="preserve">espondent to pay her outstanding salary, </w:t>
      </w:r>
      <w:r w:rsidR="00F377FA">
        <w:rPr>
          <w:rFonts w:asciiTheme="minorHAnsi" w:hAnsiTheme="minorHAnsi" w:cstheme="minorHAnsi"/>
          <w:bCs/>
          <w:sz w:val="28"/>
          <w:szCs w:val="28"/>
        </w:rPr>
        <w:t>G</w:t>
      </w:r>
      <w:r>
        <w:rPr>
          <w:rFonts w:asciiTheme="minorHAnsi" w:hAnsiTheme="minorHAnsi" w:cstheme="minorHAnsi"/>
          <w:bCs/>
          <w:sz w:val="28"/>
          <w:szCs w:val="28"/>
        </w:rPr>
        <w:t>eneral damages and costs of the suit.</w:t>
      </w:r>
    </w:p>
    <w:p w14:paraId="471319B0" w14:textId="6856AFA8" w:rsidR="008128E4" w:rsidRDefault="00DC239C" w:rsidP="00DC239C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When the </w:t>
      </w:r>
      <w:r w:rsidR="008128E4">
        <w:rPr>
          <w:rFonts w:asciiTheme="minorHAnsi" w:hAnsiTheme="minorHAnsi" w:cstheme="minorHAnsi"/>
          <w:bCs/>
          <w:sz w:val="28"/>
          <w:szCs w:val="28"/>
        </w:rPr>
        <w:t>matter came up for hearing on</w:t>
      </w:r>
      <w:r w:rsidR="003C0D5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128E4">
        <w:rPr>
          <w:rFonts w:asciiTheme="minorHAnsi" w:hAnsiTheme="minorHAnsi" w:cstheme="minorHAnsi"/>
          <w:bCs/>
          <w:sz w:val="28"/>
          <w:szCs w:val="28"/>
        </w:rPr>
        <w:t xml:space="preserve">5/10/2020, the </w:t>
      </w:r>
      <w:r w:rsidR="003C0D54">
        <w:rPr>
          <w:rFonts w:asciiTheme="minorHAnsi" w:hAnsiTheme="minorHAnsi" w:cstheme="minorHAnsi"/>
          <w:bCs/>
          <w:sz w:val="28"/>
          <w:szCs w:val="28"/>
        </w:rPr>
        <w:t>C</w:t>
      </w:r>
      <w:r w:rsidR="008128E4">
        <w:rPr>
          <w:rFonts w:asciiTheme="minorHAnsi" w:hAnsiTheme="minorHAnsi" w:cstheme="minorHAnsi"/>
          <w:bCs/>
          <w:sz w:val="28"/>
          <w:szCs w:val="28"/>
        </w:rPr>
        <w:t>laimant and her lawyer were absent with no explanation. We</w:t>
      </w:r>
      <w:r w:rsidR="003C0D5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we</w:t>
      </w:r>
      <w:r w:rsidR="003C0D54">
        <w:rPr>
          <w:rFonts w:asciiTheme="minorHAnsi" w:hAnsiTheme="minorHAnsi" w:cstheme="minorHAnsi"/>
          <w:bCs/>
          <w:sz w:val="28"/>
          <w:szCs w:val="28"/>
        </w:rPr>
        <w:t xml:space="preserve">re </w:t>
      </w:r>
      <w:r w:rsidR="008128E4">
        <w:rPr>
          <w:rFonts w:asciiTheme="minorHAnsi" w:hAnsiTheme="minorHAnsi" w:cstheme="minorHAnsi"/>
          <w:bCs/>
          <w:sz w:val="28"/>
          <w:szCs w:val="28"/>
        </w:rPr>
        <w:t xml:space="preserve">satisfied that the </w:t>
      </w:r>
      <w:r>
        <w:rPr>
          <w:rFonts w:asciiTheme="minorHAnsi" w:hAnsiTheme="minorHAnsi" w:cstheme="minorHAnsi"/>
          <w:bCs/>
          <w:sz w:val="28"/>
          <w:szCs w:val="28"/>
        </w:rPr>
        <w:t>Cl</w:t>
      </w:r>
      <w:r w:rsidR="008128E4">
        <w:rPr>
          <w:rFonts w:asciiTheme="minorHAnsi" w:hAnsiTheme="minorHAnsi" w:cstheme="minorHAnsi"/>
          <w:bCs/>
          <w:sz w:val="28"/>
          <w:szCs w:val="28"/>
        </w:rPr>
        <w:t xml:space="preserve">aimant was </w:t>
      </w:r>
      <w:r>
        <w:rPr>
          <w:rFonts w:asciiTheme="minorHAnsi" w:hAnsiTheme="minorHAnsi" w:cstheme="minorHAnsi"/>
          <w:bCs/>
          <w:sz w:val="28"/>
          <w:szCs w:val="28"/>
        </w:rPr>
        <w:t xml:space="preserve">properly </w:t>
      </w:r>
      <w:r w:rsidR="008128E4">
        <w:rPr>
          <w:rFonts w:asciiTheme="minorHAnsi" w:hAnsiTheme="minorHAnsi" w:cstheme="minorHAnsi"/>
          <w:bCs/>
          <w:sz w:val="28"/>
          <w:szCs w:val="28"/>
        </w:rPr>
        <w:t xml:space="preserve">served by court and </w:t>
      </w:r>
      <w:r>
        <w:rPr>
          <w:rFonts w:asciiTheme="minorHAnsi" w:hAnsiTheme="minorHAnsi" w:cstheme="minorHAnsi"/>
          <w:bCs/>
          <w:sz w:val="28"/>
          <w:szCs w:val="28"/>
        </w:rPr>
        <w:t xml:space="preserve">she </w:t>
      </w:r>
      <w:r w:rsidR="008128E4">
        <w:rPr>
          <w:rFonts w:asciiTheme="minorHAnsi" w:hAnsiTheme="minorHAnsi" w:cstheme="minorHAnsi"/>
          <w:bCs/>
          <w:sz w:val="28"/>
          <w:szCs w:val="28"/>
        </w:rPr>
        <w:t>received service</w:t>
      </w:r>
      <w:r>
        <w:rPr>
          <w:rFonts w:asciiTheme="minorHAnsi" w:hAnsiTheme="minorHAnsi" w:cstheme="minorHAnsi"/>
          <w:bCs/>
          <w:sz w:val="28"/>
          <w:szCs w:val="28"/>
        </w:rPr>
        <w:t xml:space="preserve"> through her lawyers</w:t>
      </w:r>
      <w:r w:rsidR="008128E4">
        <w:rPr>
          <w:rFonts w:asciiTheme="minorHAnsi" w:hAnsiTheme="minorHAnsi" w:cstheme="minorHAnsi"/>
          <w:bCs/>
          <w:sz w:val="28"/>
          <w:szCs w:val="28"/>
        </w:rPr>
        <w:t xml:space="preserve">.  The matter was </w:t>
      </w:r>
      <w:r>
        <w:rPr>
          <w:rFonts w:asciiTheme="minorHAnsi" w:hAnsiTheme="minorHAnsi" w:cstheme="minorHAnsi"/>
          <w:bCs/>
          <w:sz w:val="28"/>
          <w:szCs w:val="28"/>
        </w:rPr>
        <w:t xml:space="preserve">therefore </w:t>
      </w:r>
      <w:r w:rsidR="008128E4">
        <w:rPr>
          <w:rFonts w:asciiTheme="minorHAnsi" w:hAnsiTheme="minorHAnsi" w:cstheme="minorHAnsi"/>
          <w:bCs/>
          <w:sz w:val="28"/>
          <w:szCs w:val="28"/>
        </w:rPr>
        <w:t>dismissed for want of prosecution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="008128E4">
        <w:rPr>
          <w:rFonts w:asciiTheme="minorHAnsi" w:hAnsiTheme="minorHAnsi" w:cstheme="minorHAnsi"/>
          <w:bCs/>
          <w:sz w:val="28"/>
          <w:szCs w:val="28"/>
        </w:rPr>
        <w:t xml:space="preserve"> with no order as to costs.</w:t>
      </w:r>
    </w:p>
    <w:p w14:paraId="4C6372AF" w14:textId="268DE672" w:rsidR="00756A68" w:rsidRDefault="008128E4" w:rsidP="00DC239C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The Respondent however had a counter claim and prayed for the following:</w:t>
      </w:r>
    </w:p>
    <w:p w14:paraId="2CCE7589" w14:textId="187EC749" w:rsidR="008128E4" w:rsidRDefault="008128E4" w:rsidP="00DC23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 declaration that the counter </w:t>
      </w:r>
      <w:r w:rsidR="00111A03">
        <w:rPr>
          <w:rFonts w:asciiTheme="minorHAnsi" w:hAnsiTheme="minorHAnsi" w:cstheme="minorHAnsi"/>
          <w:bCs/>
          <w:sz w:val="28"/>
          <w:szCs w:val="28"/>
        </w:rPr>
        <w:t>R</w:t>
      </w:r>
      <w:r>
        <w:rPr>
          <w:rFonts w:asciiTheme="minorHAnsi" w:hAnsiTheme="minorHAnsi" w:cstheme="minorHAnsi"/>
          <w:bCs/>
          <w:sz w:val="28"/>
          <w:szCs w:val="28"/>
        </w:rPr>
        <w:t>espondent suspended herself from employment with the counter claimant.</w:t>
      </w:r>
    </w:p>
    <w:p w14:paraId="2600CC47" w14:textId="1BC09F0C" w:rsidR="008128E4" w:rsidRDefault="008128E4" w:rsidP="00DC23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 declaration that the conduct of the counter Respondent of suspending herself from working with the counter claimant and never to return </w:t>
      </w:r>
      <w:r w:rsidR="005E165D">
        <w:rPr>
          <w:rFonts w:asciiTheme="minorHAnsi" w:hAnsiTheme="minorHAnsi" w:cstheme="minorHAnsi"/>
          <w:bCs/>
          <w:sz w:val="28"/>
          <w:szCs w:val="28"/>
        </w:rPr>
        <w:t>constitutes</w:t>
      </w:r>
      <w:r>
        <w:rPr>
          <w:rFonts w:asciiTheme="minorHAnsi" w:hAnsiTheme="minorHAnsi" w:cstheme="minorHAnsi"/>
          <w:bCs/>
          <w:sz w:val="28"/>
          <w:szCs w:val="28"/>
        </w:rPr>
        <w:t xml:space="preserve"> a termination of the contract of employment at the option of the employee</w:t>
      </w:r>
    </w:p>
    <w:p w14:paraId="05FA1B20" w14:textId="0B0E410D" w:rsidR="008128E4" w:rsidRDefault="008128E4" w:rsidP="00DC23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An order that the counter </w:t>
      </w:r>
      <w:r w:rsidR="00111A03">
        <w:rPr>
          <w:rFonts w:asciiTheme="minorHAnsi" w:hAnsiTheme="minorHAnsi" w:cstheme="minorHAnsi"/>
          <w:bCs/>
          <w:sz w:val="28"/>
          <w:szCs w:val="28"/>
        </w:rPr>
        <w:t>R</w:t>
      </w:r>
      <w:r>
        <w:rPr>
          <w:rFonts w:asciiTheme="minorHAnsi" w:hAnsiTheme="minorHAnsi" w:cstheme="minorHAnsi"/>
          <w:bCs/>
          <w:sz w:val="28"/>
          <w:szCs w:val="28"/>
        </w:rPr>
        <w:t>espondent pays the costs of the counter claim.</w:t>
      </w:r>
    </w:p>
    <w:p w14:paraId="3CE2575B" w14:textId="2E8A2D5B" w:rsidR="00F825CA" w:rsidRPr="00030A51" w:rsidRDefault="00030A51" w:rsidP="00030A51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30A51">
        <w:rPr>
          <w:rFonts w:asciiTheme="minorHAnsi" w:hAnsiTheme="minorHAnsi" w:cstheme="minorHAnsi"/>
          <w:b/>
          <w:sz w:val="28"/>
          <w:szCs w:val="28"/>
        </w:rPr>
        <w:t>REPRESENTATION</w:t>
      </w:r>
    </w:p>
    <w:p w14:paraId="05FADA79" w14:textId="18AE7B0B" w:rsidR="00030A51" w:rsidRDefault="00030A51" w:rsidP="00030A51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According to the record the Claimant was represented by M/s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Byamukama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Kaboneke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and CO. Advocates, Kampala and the Respondents by Mr. Michele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Goefrey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of M/s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Bagyenda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and Co. Advocates Kasese Municipality.</w:t>
      </w:r>
    </w:p>
    <w:p w14:paraId="7142516C" w14:textId="2D9ADBE9" w:rsidR="00030A51" w:rsidRPr="00030A51" w:rsidRDefault="00030A51" w:rsidP="00030A51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30A51">
        <w:rPr>
          <w:rFonts w:asciiTheme="minorHAnsi" w:hAnsiTheme="minorHAnsi" w:cstheme="minorHAnsi"/>
          <w:b/>
          <w:sz w:val="28"/>
          <w:szCs w:val="28"/>
        </w:rPr>
        <w:t>THE COUNTER CLAIM</w:t>
      </w:r>
    </w:p>
    <w:p w14:paraId="6BC9BDD4" w14:textId="50FB9940" w:rsidR="00111A03" w:rsidRDefault="005E165D" w:rsidP="00DC239C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 counter claim is a</w:t>
      </w:r>
      <w:r w:rsidR="00DE1500">
        <w:rPr>
          <w:rFonts w:asciiTheme="minorHAnsi" w:hAnsiTheme="minorHAnsi" w:cstheme="minorHAnsi"/>
          <w:bCs/>
          <w:sz w:val="28"/>
          <w:szCs w:val="28"/>
        </w:rPr>
        <w:t xml:space="preserve"> cross action</w:t>
      </w:r>
      <w:r w:rsidR="00DC239C">
        <w:rPr>
          <w:rFonts w:asciiTheme="minorHAnsi" w:hAnsiTheme="minorHAnsi" w:cstheme="minorHAnsi"/>
          <w:bCs/>
          <w:sz w:val="28"/>
          <w:szCs w:val="28"/>
        </w:rPr>
        <w:t xml:space="preserve"> and </w:t>
      </w:r>
      <w:r w:rsidR="00DE1500">
        <w:rPr>
          <w:rFonts w:asciiTheme="minorHAnsi" w:hAnsiTheme="minorHAnsi" w:cstheme="minorHAnsi"/>
          <w:bCs/>
          <w:sz w:val="28"/>
          <w:szCs w:val="28"/>
        </w:rPr>
        <w:t>unlike a set off</w:t>
      </w:r>
      <w:r w:rsidR="00DC239C">
        <w:rPr>
          <w:rFonts w:asciiTheme="minorHAnsi" w:hAnsiTheme="minorHAnsi" w:cstheme="minorHAnsi"/>
          <w:bCs/>
          <w:sz w:val="28"/>
          <w:szCs w:val="28"/>
        </w:rPr>
        <w:t>, it</w:t>
      </w:r>
      <w:r w:rsidR="00DE1500">
        <w:rPr>
          <w:rFonts w:asciiTheme="minorHAnsi" w:hAnsiTheme="minorHAnsi" w:cstheme="minorHAnsi"/>
          <w:bCs/>
          <w:sz w:val="28"/>
          <w:szCs w:val="28"/>
        </w:rPr>
        <w:t xml:space="preserve"> may be continued </w:t>
      </w:r>
      <w:r w:rsidR="00DC239C">
        <w:rPr>
          <w:rFonts w:asciiTheme="minorHAnsi" w:hAnsiTheme="minorHAnsi" w:cstheme="minorHAnsi"/>
          <w:bCs/>
          <w:sz w:val="28"/>
          <w:szCs w:val="28"/>
        </w:rPr>
        <w:t xml:space="preserve">even if </w:t>
      </w:r>
      <w:r w:rsidR="00DE1500">
        <w:rPr>
          <w:rFonts w:asciiTheme="minorHAnsi" w:hAnsiTheme="minorHAnsi" w:cstheme="minorHAnsi"/>
          <w:bCs/>
          <w:sz w:val="28"/>
          <w:szCs w:val="28"/>
        </w:rPr>
        <w:t>the action is stayed or discontinued or dismissed</w:t>
      </w:r>
      <w:r w:rsidR="00B97B16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DC239C">
        <w:rPr>
          <w:rFonts w:asciiTheme="minorHAnsi" w:hAnsiTheme="minorHAnsi" w:cstheme="minorHAnsi"/>
          <w:bCs/>
          <w:sz w:val="28"/>
          <w:szCs w:val="28"/>
        </w:rPr>
        <w:t>However, i</w:t>
      </w:r>
      <w:r w:rsidR="00B97B16">
        <w:rPr>
          <w:rFonts w:asciiTheme="minorHAnsi" w:hAnsiTheme="minorHAnsi" w:cstheme="minorHAnsi"/>
          <w:bCs/>
          <w:sz w:val="28"/>
          <w:szCs w:val="28"/>
        </w:rPr>
        <w:t xml:space="preserve">t must be one </w:t>
      </w:r>
      <w:r w:rsidR="00111A03">
        <w:rPr>
          <w:rFonts w:asciiTheme="minorHAnsi" w:hAnsiTheme="minorHAnsi" w:cstheme="minorHAnsi"/>
          <w:bCs/>
          <w:sz w:val="28"/>
          <w:szCs w:val="28"/>
        </w:rPr>
        <w:t>in</w:t>
      </w:r>
      <w:r w:rsidR="00B97B16">
        <w:rPr>
          <w:rFonts w:asciiTheme="minorHAnsi" w:hAnsiTheme="minorHAnsi" w:cstheme="minorHAnsi"/>
          <w:bCs/>
          <w:sz w:val="28"/>
          <w:szCs w:val="28"/>
        </w:rPr>
        <w:t xml:space="preserve"> which the Respondent could maintain a separate action. </w:t>
      </w:r>
    </w:p>
    <w:p w14:paraId="045BEE9B" w14:textId="1B28F7A9" w:rsidR="00391298" w:rsidRDefault="005E165D" w:rsidP="00DC239C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In the instant case</w:t>
      </w:r>
      <w:r w:rsidR="00111A03">
        <w:rPr>
          <w:rFonts w:asciiTheme="minorHAnsi" w:hAnsiTheme="minorHAnsi" w:cstheme="minorHAnsi"/>
          <w:bCs/>
          <w:sz w:val="28"/>
          <w:szCs w:val="28"/>
        </w:rPr>
        <w:t>,</w:t>
      </w:r>
      <w:r w:rsidR="00B97B1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C239C">
        <w:rPr>
          <w:rFonts w:asciiTheme="minorHAnsi" w:hAnsiTheme="minorHAnsi" w:cstheme="minorHAnsi"/>
          <w:bCs/>
          <w:sz w:val="28"/>
          <w:szCs w:val="28"/>
        </w:rPr>
        <w:t xml:space="preserve">in its Counter- </w:t>
      </w:r>
      <w:r w:rsidR="00030A51">
        <w:rPr>
          <w:rFonts w:asciiTheme="minorHAnsi" w:hAnsiTheme="minorHAnsi" w:cstheme="minorHAnsi"/>
          <w:bCs/>
          <w:sz w:val="28"/>
          <w:szCs w:val="28"/>
        </w:rPr>
        <w:t>claim,</w:t>
      </w:r>
      <w:r w:rsidR="00DC239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97B16">
        <w:rPr>
          <w:rFonts w:asciiTheme="minorHAnsi" w:hAnsiTheme="minorHAnsi" w:cstheme="minorHAnsi"/>
          <w:bCs/>
          <w:sz w:val="28"/>
          <w:szCs w:val="28"/>
        </w:rPr>
        <w:t xml:space="preserve">the Respondent relied on matters which were stated </w:t>
      </w:r>
      <w:r w:rsidR="00111A03">
        <w:rPr>
          <w:rFonts w:asciiTheme="minorHAnsi" w:hAnsiTheme="minorHAnsi" w:cstheme="minorHAnsi"/>
          <w:bCs/>
          <w:sz w:val="28"/>
          <w:szCs w:val="28"/>
        </w:rPr>
        <w:t>as grounds of</w:t>
      </w:r>
      <w:r w:rsidR="00DC239C">
        <w:rPr>
          <w:rFonts w:asciiTheme="minorHAnsi" w:hAnsiTheme="minorHAnsi" w:cstheme="minorHAnsi"/>
          <w:bCs/>
          <w:sz w:val="28"/>
          <w:szCs w:val="28"/>
        </w:rPr>
        <w:t xml:space="preserve"> its </w:t>
      </w:r>
      <w:r w:rsidR="00B97B16">
        <w:rPr>
          <w:rFonts w:asciiTheme="minorHAnsi" w:hAnsiTheme="minorHAnsi" w:cstheme="minorHAnsi"/>
          <w:bCs/>
          <w:sz w:val="28"/>
          <w:szCs w:val="28"/>
        </w:rPr>
        <w:t>defence</w:t>
      </w:r>
      <w:r w:rsidR="006B209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11A03">
        <w:rPr>
          <w:rFonts w:asciiTheme="minorHAnsi" w:hAnsiTheme="minorHAnsi" w:cstheme="minorHAnsi"/>
          <w:bCs/>
          <w:sz w:val="28"/>
          <w:szCs w:val="28"/>
        </w:rPr>
        <w:t>to the</w:t>
      </w:r>
      <w:r w:rsidR="006B209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42A3C">
        <w:rPr>
          <w:rFonts w:asciiTheme="minorHAnsi" w:hAnsiTheme="minorHAnsi" w:cstheme="minorHAnsi"/>
          <w:bCs/>
          <w:sz w:val="28"/>
          <w:szCs w:val="28"/>
        </w:rPr>
        <w:t xml:space="preserve">Claimant’s </w:t>
      </w:r>
      <w:r w:rsidR="00B97B16">
        <w:rPr>
          <w:rFonts w:asciiTheme="minorHAnsi" w:hAnsiTheme="minorHAnsi" w:cstheme="minorHAnsi"/>
          <w:bCs/>
          <w:sz w:val="28"/>
          <w:szCs w:val="28"/>
        </w:rPr>
        <w:t>claim</w:t>
      </w:r>
      <w:r w:rsidR="00111A03">
        <w:rPr>
          <w:rFonts w:asciiTheme="minorHAnsi" w:hAnsiTheme="minorHAnsi" w:cstheme="minorHAnsi"/>
          <w:bCs/>
          <w:sz w:val="28"/>
          <w:szCs w:val="28"/>
        </w:rPr>
        <w:t xml:space="preserve">. A perusal </w:t>
      </w:r>
      <w:r w:rsidR="00030A51">
        <w:rPr>
          <w:rFonts w:asciiTheme="minorHAnsi" w:hAnsiTheme="minorHAnsi" w:cstheme="minorHAnsi"/>
          <w:bCs/>
          <w:sz w:val="28"/>
          <w:szCs w:val="28"/>
        </w:rPr>
        <w:t>o</w:t>
      </w:r>
      <w:r w:rsidR="00111A03">
        <w:rPr>
          <w:rFonts w:asciiTheme="minorHAnsi" w:hAnsiTheme="minorHAnsi" w:cstheme="minorHAnsi"/>
          <w:bCs/>
          <w:sz w:val="28"/>
          <w:szCs w:val="28"/>
        </w:rPr>
        <w:t xml:space="preserve">f the grounds of defence and the counter- claim in our </w:t>
      </w:r>
      <w:r w:rsidR="006B209A">
        <w:rPr>
          <w:rFonts w:asciiTheme="minorHAnsi" w:hAnsiTheme="minorHAnsi" w:cstheme="minorHAnsi"/>
          <w:bCs/>
          <w:sz w:val="28"/>
          <w:szCs w:val="28"/>
        </w:rPr>
        <w:t xml:space="preserve">considered view, </w:t>
      </w:r>
      <w:r w:rsidR="00030A51">
        <w:rPr>
          <w:rFonts w:asciiTheme="minorHAnsi" w:hAnsiTheme="minorHAnsi" w:cstheme="minorHAnsi"/>
          <w:bCs/>
          <w:sz w:val="28"/>
          <w:szCs w:val="28"/>
        </w:rPr>
        <w:t>showed that there was no distinctive feature between the two.</w:t>
      </w:r>
      <w:r w:rsidR="00111A0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C239C">
        <w:rPr>
          <w:rFonts w:asciiTheme="minorHAnsi" w:hAnsiTheme="minorHAnsi" w:cstheme="minorHAnsi"/>
          <w:bCs/>
          <w:sz w:val="28"/>
          <w:szCs w:val="28"/>
        </w:rPr>
        <w:t xml:space="preserve">We found </w:t>
      </w:r>
      <w:r w:rsidR="006B209A">
        <w:rPr>
          <w:rFonts w:asciiTheme="minorHAnsi" w:hAnsiTheme="minorHAnsi" w:cstheme="minorHAnsi"/>
          <w:bCs/>
          <w:sz w:val="28"/>
          <w:szCs w:val="28"/>
        </w:rPr>
        <w:t xml:space="preserve">no distinction </w:t>
      </w:r>
      <w:r w:rsidR="006B209A">
        <w:rPr>
          <w:rFonts w:asciiTheme="minorHAnsi" w:hAnsiTheme="minorHAnsi" w:cstheme="minorHAnsi"/>
          <w:bCs/>
          <w:sz w:val="28"/>
          <w:szCs w:val="28"/>
        </w:rPr>
        <w:lastRenderedPageBreak/>
        <w:t>between t</w:t>
      </w:r>
      <w:r w:rsidR="00B97B16">
        <w:rPr>
          <w:rFonts w:asciiTheme="minorHAnsi" w:hAnsiTheme="minorHAnsi" w:cstheme="minorHAnsi"/>
          <w:bCs/>
          <w:sz w:val="28"/>
          <w:szCs w:val="28"/>
        </w:rPr>
        <w:t>he</w:t>
      </w:r>
      <w:r w:rsidR="00DC239C">
        <w:rPr>
          <w:rFonts w:asciiTheme="minorHAnsi" w:hAnsiTheme="minorHAnsi" w:cstheme="minorHAnsi"/>
          <w:bCs/>
          <w:sz w:val="28"/>
          <w:szCs w:val="28"/>
        </w:rPr>
        <w:t xml:space="preserve"> Counter- claim, the</w:t>
      </w:r>
      <w:r w:rsidR="00B97B1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B209A">
        <w:rPr>
          <w:rFonts w:asciiTheme="minorHAnsi" w:hAnsiTheme="minorHAnsi" w:cstheme="minorHAnsi"/>
          <w:bCs/>
          <w:sz w:val="28"/>
          <w:szCs w:val="28"/>
        </w:rPr>
        <w:t xml:space="preserve">evidence </w:t>
      </w:r>
      <w:r w:rsidR="00851FDC">
        <w:rPr>
          <w:rFonts w:asciiTheme="minorHAnsi" w:hAnsiTheme="minorHAnsi" w:cstheme="minorHAnsi"/>
          <w:bCs/>
          <w:sz w:val="28"/>
          <w:szCs w:val="28"/>
        </w:rPr>
        <w:t>adduced by</w:t>
      </w:r>
      <w:r w:rsidR="00B97B16">
        <w:rPr>
          <w:rFonts w:asciiTheme="minorHAnsi" w:hAnsiTheme="minorHAnsi" w:cstheme="minorHAnsi"/>
          <w:bCs/>
          <w:sz w:val="28"/>
          <w:szCs w:val="28"/>
        </w:rPr>
        <w:t xml:space="preserve"> the Respondent through </w:t>
      </w:r>
      <w:r w:rsidR="00C90747">
        <w:rPr>
          <w:rFonts w:asciiTheme="minorHAnsi" w:hAnsiTheme="minorHAnsi" w:cstheme="minorHAnsi"/>
          <w:bCs/>
          <w:sz w:val="28"/>
          <w:szCs w:val="28"/>
        </w:rPr>
        <w:t>its Manager</w:t>
      </w:r>
      <w:r w:rsidR="00B97B16">
        <w:rPr>
          <w:rFonts w:asciiTheme="minorHAnsi" w:hAnsiTheme="minorHAnsi" w:cstheme="minorHAnsi"/>
          <w:bCs/>
          <w:sz w:val="28"/>
          <w:szCs w:val="28"/>
        </w:rPr>
        <w:t xml:space="preserve"> a one </w:t>
      </w:r>
      <w:proofErr w:type="spellStart"/>
      <w:r w:rsidR="00B97B16">
        <w:rPr>
          <w:rFonts w:asciiTheme="minorHAnsi" w:hAnsiTheme="minorHAnsi" w:cstheme="minorHAnsi"/>
          <w:bCs/>
          <w:sz w:val="28"/>
          <w:szCs w:val="28"/>
        </w:rPr>
        <w:t>Muhindo</w:t>
      </w:r>
      <w:proofErr w:type="spellEnd"/>
      <w:r w:rsidR="00B97B16">
        <w:rPr>
          <w:rFonts w:asciiTheme="minorHAnsi" w:hAnsiTheme="minorHAnsi" w:cstheme="minorHAnsi"/>
          <w:bCs/>
          <w:sz w:val="28"/>
          <w:szCs w:val="28"/>
        </w:rPr>
        <w:t xml:space="preserve"> Richard</w:t>
      </w:r>
      <w:r w:rsidR="006B209A">
        <w:rPr>
          <w:rFonts w:asciiTheme="minorHAnsi" w:hAnsiTheme="minorHAnsi" w:cstheme="minorHAnsi"/>
          <w:bCs/>
          <w:sz w:val="28"/>
          <w:szCs w:val="28"/>
        </w:rPr>
        <w:t xml:space="preserve"> in support of the Counterclaim and the </w:t>
      </w:r>
      <w:r w:rsidR="00C90747">
        <w:rPr>
          <w:rFonts w:asciiTheme="minorHAnsi" w:hAnsiTheme="minorHAnsi" w:cstheme="minorHAnsi"/>
          <w:bCs/>
          <w:sz w:val="28"/>
          <w:szCs w:val="28"/>
        </w:rPr>
        <w:t xml:space="preserve">Respondent’s </w:t>
      </w:r>
      <w:r w:rsidR="006B209A">
        <w:rPr>
          <w:rFonts w:asciiTheme="minorHAnsi" w:hAnsiTheme="minorHAnsi" w:cstheme="minorHAnsi"/>
          <w:bCs/>
          <w:sz w:val="28"/>
          <w:szCs w:val="28"/>
        </w:rPr>
        <w:t>defence against the Claimant’s claim</w:t>
      </w:r>
      <w:r w:rsidR="00C90747">
        <w:rPr>
          <w:rFonts w:asciiTheme="minorHAnsi" w:hAnsiTheme="minorHAnsi" w:cstheme="minorHAnsi"/>
          <w:bCs/>
          <w:sz w:val="28"/>
          <w:szCs w:val="28"/>
        </w:rPr>
        <w:t>.</w:t>
      </w:r>
      <w:r w:rsidR="00DC239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90747">
        <w:rPr>
          <w:rFonts w:asciiTheme="minorHAnsi" w:hAnsiTheme="minorHAnsi" w:cstheme="minorHAnsi"/>
          <w:bCs/>
          <w:sz w:val="28"/>
          <w:szCs w:val="28"/>
        </w:rPr>
        <w:t>The C</w:t>
      </w:r>
      <w:r w:rsidR="00111A03">
        <w:rPr>
          <w:rFonts w:asciiTheme="minorHAnsi" w:hAnsiTheme="minorHAnsi" w:cstheme="minorHAnsi"/>
          <w:bCs/>
          <w:sz w:val="28"/>
          <w:szCs w:val="28"/>
        </w:rPr>
        <w:t xml:space="preserve">ounter- claim </w:t>
      </w:r>
      <w:r w:rsidR="00C90747">
        <w:rPr>
          <w:rFonts w:asciiTheme="minorHAnsi" w:hAnsiTheme="minorHAnsi" w:cstheme="minorHAnsi"/>
          <w:bCs/>
          <w:sz w:val="28"/>
          <w:szCs w:val="28"/>
        </w:rPr>
        <w:t>there</w:t>
      </w:r>
      <w:r w:rsidR="00DC239C">
        <w:rPr>
          <w:rFonts w:asciiTheme="minorHAnsi" w:hAnsiTheme="minorHAnsi" w:cstheme="minorHAnsi"/>
          <w:bCs/>
          <w:sz w:val="28"/>
          <w:szCs w:val="28"/>
        </w:rPr>
        <w:t>fore</w:t>
      </w:r>
      <w:r w:rsidR="00C9074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C239C">
        <w:rPr>
          <w:rFonts w:asciiTheme="minorHAnsi" w:hAnsiTheme="minorHAnsi" w:cstheme="minorHAnsi"/>
          <w:bCs/>
          <w:sz w:val="28"/>
          <w:szCs w:val="28"/>
        </w:rPr>
        <w:t xml:space="preserve">did not </w:t>
      </w:r>
      <w:r w:rsidR="00C90747">
        <w:rPr>
          <w:rFonts w:asciiTheme="minorHAnsi" w:hAnsiTheme="minorHAnsi" w:cstheme="minorHAnsi"/>
          <w:bCs/>
          <w:sz w:val="28"/>
          <w:szCs w:val="28"/>
        </w:rPr>
        <w:t xml:space="preserve">meet </w:t>
      </w:r>
      <w:r w:rsidR="00B97B16">
        <w:rPr>
          <w:rFonts w:asciiTheme="minorHAnsi" w:hAnsiTheme="minorHAnsi" w:cstheme="minorHAnsi"/>
          <w:bCs/>
          <w:sz w:val="28"/>
          <w:szCs w:val="28"/>
        </w:rPr>
        <w:t xml:space="preserve">the conditions of a </w:t>
      </w:r>
      <w:r w:rsidR="00DC239C">
        <w:rPr>
          <w:rFonts w:asciiTheme="minorHAnsi" w:hAnsiTheme="minorHAnsi" w:cstheme="minorHAnsi"/>
          <w:bCs/>
          <w:sz w:val="28"/>
          <w:szCs w:val="28"/>
        </w:rPr>
        <w:t>C</w:t>
      </w:r>
      <w:r w:rsidR="00B97B16">
        <w:rPr>
          <w:rFonts w:asciiTheme="minorHAnsi" w:hAnsiTheme="minorHAnsi" w:cstheme="minorHAnsi"/>
          <w:bCs/>
          <w:sz w:val="28"/>
          <w:szCs w:val="28"/>
        </w:rPr>
        <w:t>ounter</w:t>
      </w:r>
      <w:r w:rsidR="00C90747">
        <w:rPr>
          <w:rFonts w:asciiTheme="minorHAnsi" w:hAnsiTheme="minorHAnsi" w:cstheme="minorHAnsi"/>
          <w:bCs/>
          <w:sz w:val="28"/>
          <w:szCs w:val="28"/>
        </w:rPr>
        <w:t>-</w:t>
      </w:r>
      <w:r w:rsidR="00B97B16">
        <w:rPr>
          <w:rFonts w:asciiTheme="minorHAnsi" w:hAnsiTheme="minorHAnsi" w:cstheme="minorHAnsi"/>
          <w:bCs/>
          <w:sz w:val="28"/>
          <w:szCs w:val="28"/>
        </w:rPr>
        <w:t>claim</w:t>
      </w:r>
      <w:r w:rsidR="00C42A3C">
        <w:rPr>
          <w:rFonts w:asciiTheme="minorHAnsi" w:hAnsiTheme="minorHAnsi" w:cstheme="minorHAnsi"/>
          <w:bCs/>
          <w:sz w:val="28"/>
          <w:szCs w:val="28"/>
        </w:rPr>
        <w:t xml:space="preserve"> as provided under order 8 of the Civil Procedure Rules, because</w:t>
      </w:r>
      <w:r w:rsidR="00B97B1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C239C">
        <w:rPr>
          <w:rFonts w:asciiTheme="minorHAnsi" w:hAnsiTheme="minorHAnsi" w:cstheme="minorHAnsi"/>
          <w:bCs/>
          <w:sz w:val="28"/>
          <w:szCs w:val="28"/>
        </w:rPr>
        <w:t xml:space="preserve">the </w:t>
      </w:r>
      <w:proofErr w:type="gramStart"/>
      <w:r w:rsidR="00DC239C">
        <w:rPr>
          <w:rFonts w:asciiTheme="minorHAnsi" w:hAnsiTheme="minorHAnsi" w:cstheme="minorHAnsi"/>
          <w:bCs/>
          <w:sz w:val="28"/>
          <w:szCs w:val="28"/>
        </w:rPr>
        <w:t>Respondent  did</w:t>
      </w:r>
      <w:proofErr w:type="gramEnd"/>
      <w:r w:rsidR="00DC239C">
        <w:rPr>
          <w:rFonts w:asciiTheme="minorHAnsi" w:hAnsiTheme="minorHAnsi" w:cstheme="minorHAnsi"/>
          <w:bCs/>
          <w:sz w:val="28"/>
          <w:szCs w:val="28"/>
        </w:rPr>
        <w:t xml:space="preserve"> not </w:t>
      </w:r>
      <w:r w:rsidR="003F6352">
        <w:rPr>
          <w:rFonts w:asciiTheme="minorHAnsi" w:hAnsiTheme="minorHAnsi" w:cstheme="minorHAnsi"/>
          <w:bCs/>
          <w:sz w:val="28"/>
          <w:szCs w:val="28"/>
        </w:rPr>
        <w:t>establish a</w:t>
      </w:r>
      <w:r w:rsidR="00B97B16">
        <w:rPr>
          <w:rFonts w:asciiTheme="minorHAnsi" w:hAnsiTheme="minorHAnsi" w:cstheme="minorHAnsi"/>
          <w:bCs/>
          <w:sz w:val="28"/>
          <w:szCs w:val="28"/>
        </w:rPr>
        <w:t xml:space="preserve"> separate action against the </w:t>
      </w:r>
      <w:r w:rsidR="00C90747">
        <w:rPr>
          <w:rFonts w:asciiTheme="minorHAnsi" w:hAnsiTheme="minorHAnsi" w:cstheme="minorHAnsi"/>
          <w:bCs/>
          <w:sz w:val="28"/>
          <w:szCs w:val="28"/>
        </w:rPr>
        <w:t>Cl</w:t>
      </w:r>
      <w:r w:rsidR="00B97B16">
        <w:rPr>
          <w:rFonts w:asciiTheme="minorHAnsi" w:hAnsiTheme="minorHAnsi" w:cstheme="minorHAnsi"/>
          <w:bCs/>
          <w:sz w:val="28"/>
          <w:szCs w:val="28"/>
        </w:rPr>
        <w:t>aimant</w:t>
      </w:r>
      <w:r w:rsidR="00851FDC">
        <w:rPr>
          <w:rFonts w:asciiTheme="minorHAnsi" w:hAnsiTheme="minorHAnsi" w:cstheme="minorHAnsi"/>
          <w:bCs/>
          <w:sz w:val="28"/>
          <w:szCs w:val="28"/>
        </w:rPr>
        <w:t>.</w:t>
      </w:r>
      <w:r w:rsidR="006B209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0A4DBF0" w14:textId="49C5D60C" w:rsidR="008128E4" w:rsidRDefault="006B209A" w:rsidP="00DC239C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In the Circumstances, </w:t>
      </w:r>
      <w:r w:rsidR="00C42A3C">
        <w:rPr>
          <w:rFonts w:asciiTheme="minorHAnsi" w:hAnsiTheme="minorHAnsi" w:cstheme="minorHAnsi"/>
          <w:bCs/>
          <w:sz w:val="28"/>
          <w:szCs w:val="28"/>
        </w:rPr>
        <w:t>h</w:t>
      </w:r>
      <w:r w:rsidR="005E165D">
        <w:rPr>
          <w:rFonts w:asciiTheme="minorHAnsi" w:hAnsiTheme="minorHAnsi" w:cstheme="minorHAnsi"/>
          <w:bCs/>
          <w:sz w:val="28"/>
          <w:szCs w:val="28"/>
        </w:rPr>
        <w:t>aving dismissed the main claim</w:t>
      </w:r>
      <w:r w:rsidR="00C42A3C">
        <w:rPr>
          <w:rFonts w:asciiTheme="minorHAnsi" w:hAnsiTheme="minorHAnsi" w:cstheme="minorHAnsi"/>
          <w:bCs/>
          <w:sz w:val="28"/>
          <w:szCs w:val="28"/>
        </w:rPr>
        <w:t>, th</w:t>
      </w:r>
      <w:r w:rsidR="00C90747">
        <w:rPr>
          <w:rFonts w:asciiTheme="minorHAnsi" w:hAnsiTheme="minorHAnsi" w:cstheme="minorHAnsi"/>
          <w:bCs/>
          <w:sz w:val="28"/>
          <w:szCs w:val="28"/>
        </w:rPr>
        <w:t xml:space="preserve">is </w:t>
      </w:r>
      <w:r w:rsidR="00C42A3C">
        <w:rPr>
          <w:rFonts w:asciiTheme="minorHAnsi" w:hAnsiTheme="minorHAnsi" w:cstheme="minorHAnsi"/>
          <w:bCs/>
          <w:sz w:val="28"/>
          <w:szCs w:val="28"/>
        </w:rPr>
        <w:t>Counter</w:t>
      </w:r>
      <w:r>
        <w:rPr>
          <w:rFonts w:asciiTheme="minorHAnsi" w:hAnsiTheme="minorHAnsi" w:cstheme="minorHAnsi"/>
          <w:bCs/>
          <w:sz w:val="28"/>
          <w:szCs w:val="28"/>
        </w:rPr>
        <w:t>-claim cannot</w:t>
      </w:r>
      <w:r w:rsidR="00C42A3C">
        <w:rPr>
          <w:rFonts w:asciiTheme="minorHAnsi" w:hAnsiTheme="minorHAnsi" w:cstheme="minorHAnsi"/>
          <w:bCs/>
          <w:sz w:val="28"/>
          <w:szCs w:val="28"/>
        </w:rPr>
        <w:t xml:space="preserve"> stand</w:t>
      </w:r>
      <w:r>
        <w:rPr>
          <w:rFonts w:asciiTheme="minorHAnsi" w:hAnsiTheme="minorHAnsi" w:cstheme="minorHAnsi"/>
          <w:bCs/>
          <w:sz w:val="28"/>
          <w:szCs w:val="28"/>
        </w:rPr>
        <w:t xml:space="preserve">. It is </w:t>
      </w:r>
      <w:r w:rsidR="000B20CD">
        <w:rPr>
          <w:rFonts w:asciiTheme="minorHAnsi" w:hAnsiTheme="minorHAnsi" w:cstheme="minorHAnsi"/>
          <w:bCs/>
          <w:sz w:val="28"/>
          <w:szCs w:val="28"/>
        </w:rPr>
        <w:t>therefore disallowed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20D7E">
        <w:rPr>
          <w:rFonts w:asciiTheme="minorHAnsi" w:hAnsiTheme="minorHAnsi" w:cstheme="minorHAnsi"/>
          <w:bCs/>
          <w:sz w:val="28"/>
          <w:szCs w:val="28"/>
        </w:rPr>
        <w:t>with no orders as to costs.</w:t>
      </w:r>
      <w:r w:rsidR="005E165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18B8ABC" w14:textId="62E50D11" w:rsidR="00720D7E" w:rsidRDefault="00720D7E" w:rsidP="00A30E42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Delivered and signed</w:t>
      </w:r>
      <w:r w:rsidR="00973A18">
        <w:rPr>
          <w:rFonts w:asciiTheme="minorHAnsi" w:hAnsiTheme="minorHAnsi" w:cstheme="minorHAnsi"/>
          <w:bCs/>
          <w:sz w:val="28"/>
          <w:szCs w:val="28"/>
        </w:rPr>
        <w:t xml:space="preserve"> by: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C704BAB" w14:textId="63064700" w:rsidR="00973A18" w:rsidRPr="00622769" w:rsidRDefault="00622769" w:rsidP="00A30E4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</w:t>
      </w:r>
      <w:r w:rsidR="00973A18" w:rsidRPr="00622769">
        <w:rPr>
          <w:rFonts w:asciiTheme="minorHAnsi" w:hAnsiTheme="minorHAnsi" w:cstheme="minorHAnsi"/>
          <w:b/>
          <w:sz w:val="28"/>
          <w:szCs w:val="28"/>
        </w:rPr>
        <w:t xml:space="preserve">THE HON. CHIEF JUDGE, ASAPH RUHINDA NTENGYE </w:t>
      </w:r>
      <w:r w:rsidR="00A30E42">
        <w:rPr>
          <w:rFonts w:asciiTheme="minorHAnsi" w:hAnsiTheme="minorHAnsi" w:cstheme="minorHAnsi"/>
          <w:b/>
          <w:sz w:val="28"/>
          <w:szCs w:val="28"/>
        </w:rPr>
        <w:t xml:space="preserve">                       ……………….</w:t>
      </w:r>
    </w:p>
    <w:p w14:paraId="6B13B6EF" w14:textId="62A9AC31" w:rsidR="00973A18" w:rsidRDefault="00622769" w:rsidP="00A30E42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2.</w:t>
      </w:r>
      <w:r w:rsidR="00973A18">
        <w:rPr>
          <w:rFonts w:asciiTheme="minorHAnsi" w:hAnsiTheme="minorHAnsi" w:cstheme="minorHAnsi"/>
          <w:b/>
          <w:sz w:val="28"/>
          <w:szCs w:val="28"/>
        </w:rPr>
        <w:t>THE</w:t>
      </w:r>
      <w:proofErr w:type="gramEnd"/>
      <w:r w:rsidR="00973A18">
        <w:rPr>
          <w:rFonts w:asciiTheme="minorHAnsi" w:hAnsiTheme="minorHAnsi" w:cstheme="minorHAnsi"/>
          <w:b/>
          <w:sz w:val="28"/>
          <w:szCs w:val="28"/>
        </w:rPr>
        <w:t xml:space="preserve"> HON. JUDGE, LINDA LILLIAN TUMUSIIME MUGISHA</w:t>
      </w:r>
      <w:r w:rsidR="00A30E42">
        <w:rPr>
          <w:rFonts w:asciiTheme="minorHAnsi" w:hAnsiTheme="minorHAnsi" w:cstheme="minorHAnsi"/>
          <w:b/>
          <w:sz w:val="28"/>
          <w:szCs w:val="28"/>
        </w:rPr>
        <w:t xml:space="preserve">                ………………..</w:t>
      </w:r>
    </w:p>
    <w:p w14:paraId="6E5DEA87" w14:textId="77777777" w:rsidR="00973A18" w:rsidRDefault="00973A18" w:rsidP="00A30E42">
      <w:pPr>
        <w:pStyle w:val="ListParagraph"/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PANELISTS</w:t>
      </w:r>
    </w:p>
    <w:p w14:paraId="23FB390D" w14:textId="46A682E0" w:rsidR="00973A18" w:rsidRDefault="00973A18" w:rsidP="00A30E4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1. MS. ADRINE NAMARA </w:t>
      </w:r>
      <w:r w:rsidR="00A30E42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……………….</w:t>
      </w:r>
    </w:p>
    <w:p w14:paraId="77C872DF" w14:textId="251D3143" w:rsidR="00973A18" w:rsidRDefault="00973A18" w:rsidP="00A30E4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 MS. SUSAN NABIRYE</w:t>
      </w:r>
      <w:r w:rsidR="00A30E42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………………</w:t>
      </w:r>
    </w:p>
    <w:p w14:paraId="7B5DDB2C" w14:textId="2DE77FC3" w:rsidR="00A30E42" w:rsidRDefault="00973A18" w:rsidP="00A30E4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Pr="002A2FB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MR. MICHEAL MATOVU</w:t>
      </w:r>
      <w:r w:rsidR="00A30E42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………………                                                </w:t>
      </w:r>
    </w:p>
    <w:p w14:paraId="634DEDC6" w14:textId="51ECF144" w:rsidR="00D037C5" w:rsidRDefault="00752229" w:rsidP="00A30E4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DATE: 13/OCTOBER</w:t>
      </w:r>
      <w:bookmarkStart w:id="1" w:name="_GoBack"/>
      <w:bookmarkEnd w:id="1"/>
      <w:r w:rsidR="00D037C5">
        <w:rPr>
          <w:rFonts w:asciiTheme="minorHAnsi" w:hAnsiTheme="minorHAnsi" w:cstheme="minorHAnsi"/>
          <w:b/>
          <w:sz w:val="28"/>
          <w:szCs w:val="28"/>
        </w:rPr>
        <w:t>/2020</w:t>
      </w:r>
    </w:p>
    <w:p w14:paraId="08332071" w14:textId="77777777" w:rsidR="00973A18" w:rsidRPr="008128E4" w:rsidRDefault="00973A18" w:rsidP="00A30E42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14:paraId="17319CA8" w14:textId="77777777" w:rsidR="00756A68" w:rsidRDefault="00756A68" w:rsidP="00F44500">
      <w:pPr>
        <w:spacing w:line="360" w:lineRule="auto"/>
        <w:jc w:val="both"/>
        <w:rPr>
          <w:rFonts w:asciiTheme="minorHAnsi" w:hAnsiTheme="minorHAnsi" w:cstheme="minorHAnsi"/>
        </w:rPr>
      </w:pPr>
    </w:p>
    <w:p w14:paraId="2845BF75" w14:textId="77777777" w:rsidR="00FD43E9" w:rsidRDefault="00FD43E9" w:rsidP="00F44500">
      <w:pPr>
        <w:spacing w:line="360" w:lineRule="auto"/>
      </w:pPr>
    </w:p>
    <w:sectPr w:rsidR="00FD43E9" w:rsidSect="00A30E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78A30" w14:textId="77777777" w:rsidR="001B76D9" w:rsidRDefault="001B76D9" w:rsidP="00F377FA">
      <w:pPr>
        <w:spacing w:after="0" w:line="240" w:lineRule="auto"/>
      </w:pPr>
      <w:r>
        <w:separator/>
      </w:r>
    </w:p>
  </w:endnote>
  <w:endnote w:type="continuationSeparator" w:id="0">
    <w:p w14:paraId="1EF15311" w14:textId="77777777" w:rsidR="001B76D9" w:rsidRDefault="001B76D9" w:rsidP="00F3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97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2C2D5" w14:textId="53D3871E" w:rsidR="00F377FA" w:rsidRDefault="00F377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2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3BC056" w14:textId="77777777" w:rsidR="00F377FA" w:rsidRDefault="00F37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2C80" w14:textId="77777777" w:rsidR="001B76D9" w:rsidRDefault="001B76D9" w:rsidP="00F377FA">
      <w:pPr>
        <w:spacing w:after="0" w:line="240" w:lineRule="auto"/>
      </w:pPr>
      <w:r>
        <w:separator/>
      </w:r>
    </w:p>
  </w:footnote>
  <w:footnote w:type="continuationSeparator" w:id="0">
    <w:p w14:paraId="721ECEC2" w14:textId="77777777" w:rsidR="001B76D9" w:rsidRDefault="001B76D9" w:rsidP="00F3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F3010"/>
    <w:multiLevelType w:val="hybridMultilevel"/>
    <w:tmpl w:val="90581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92B2D"/>
    <w:multiLevelType w:val="hybridMultilevel"/>
    <w:tmpl w:val="F1FAB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A6"/>
    <w:rsid w:val="000008E3"/>
    <w:rsid w:val="00030A51"/>
    <w:rsid w:val="000B20CD"/>
    <w:rsid w:val="00111A03"/>
    <w:rsid w:val="00141BBC"/>
    <w:rsid w:val="001643FF"/>
    <w:rsid w:val="00191DBD"/>
    <w:rsid w:val="001B76D9"/>
    <w:rsid w:val="001E2149"/>
    <w:rsid w:val="0021348E"/>
    <w:rsid w:val="002A2FBA"/>
    <w:rsid w:val="00336D91"/>
    <w:rsid w:val="00391298"/>
    <w:rsid w:val="003C0D54"/>
    <w:rsid w:val="003E2903"/>
    <w:rsid w:val="003F6352"/>
    <w:rsid w:val="005270EB"/>
    <w:rsid w:val="005E165D"/>
    <w:rsid w:val="005E5659"/>
    <w:rsid w:val="00622769"/>
    <w:rsid w:val="006B209A"/>
    <w:rsid w:val="006F2CA6"/>
    <w:rsid w:val="00720D7E"/>
    <w:rsid w:val="0072791D"/>
    <w:rsid w:val="00752229"/>
    <w:rsid w:val="00756A68"/>
    <w:rsid w:val="008128E4"/>
    <w:rsid w:val="0083270F"/>
    <w:rsid w:val="00851FDC"/>
    <w:rsid w:val="00973A18"/>
    <w:rsid w:val="00A30E42"/>
    <w:rsid w:val="00AA3355"/>
    <w:rsid w:val="00B17C1A"/>
    <w:rsid w:val="00B97B16"/>
    <w:rsid w:val="00C42A3C"/>
    <w:rsid w:val="00C90747"/>
    <w:rsid w:val="00D037C5"/>
    <w:rsid w:val="00D22568"/>
    <w:rsid w:val="00DC239C"/>
    <w:rsid w:val="00DE1500"/>
    <w:rsid w:val="00E74903"/>
    <w:rsid w:val="00F377FA"/>
    <w:rsid w:val="00F44500"/>
    <w:rsid w:val="00F825CA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A42D"/>
  <w15:chartTrackingRefBased/>
  <w15:docId w15:val="{555ED139-5B08-4847-A7FB-0A70700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CA6"/>
    <w:pPr>
      <w:spacing w:line="252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F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Judge</dc:creator>
  <cp:keywords/>
  <dc:description/>
  <cp:lastModifiedBy>lwebugadavidchristopher@outlook.com</cp:lastModifiedBy>
  <cp:revision>2</cp:revision>
  <cp:lastPrinted>2020-10-13T06:16:00Z</cp:lastPrinted>
  <dcterms:created xsi:type="dcterms:W3CDTF">2020-11-04T09:48:00Z</dcterms:created>
  <dcterms:modified xsi:type="dcterms:W3CDTF">2020-11-04T09:48:00Z</dcterms:modified>
</cp:coreProperties>
</file>