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17" w:rsidRPr="00CD41FC" w:rsidRDefault="003C6517" w:rsidP="007E7FB6">
      <w:pPr>
        <w:tabs>
          <w:tab w:val="left" w:pos="3000"/>
          <w:tab w:val="center" w:pos="4680"/>
        </w:tabs>
        <w:spacing w:line="360" w:lineRule="auto"/>
        <w:rPr>
          <w:rFonts w:asciiTheme="minorHAnsi" w:hAnsiTheme="minorHAnsi" w:cstheme="minorHAnsi"/>
          <w:b/>
          <w:sz w:val="28"/>
          <w:szCs w:val="28"/>
        </w:rPr>
      </w:pPr>
      <w:r w:rsidRPr="00CD41FC">
        <w:rPr>
          <w:rFonts w:asciiTheme="minorHAnsi" w:hAnsiTheme="minorHAnsi" w:cstheme="minorHAnsi"/>
          <w:b/>
          <w:sz w:val="28"/>
          <w:szCs w:val="28"/>
        </w:rPr>
        <w:tab/>
        <w:t>THE REPUBLIC OF UGANDA</w:t>
      </w:r>
    </w:p>
    <w:p w:rsidR="003C6517" w:rsidRPr="00CD41FC" w:rsidRDefault="003C6517" w:rsidP="007E7FB6">
      <w:pPr>
        <w:spacing w:line="360" w:lineRule="auto"/>
        <w:jc w:val="center"/>
        <w:rPr>
          <w:rFonts w:asciiTheme="minorHAnsi" w:hAnsiTheme="minorHAnsi" w:cstheme="minorHAnsi"/>
          <w:b/>
          <w:sz w:val="28"/>
          <w:szCs w:val="28"/>
        </w:rPr>
      </w:pPr>
      <w:r w:rsidRPr="00CD41FC">
        <w:rPr>
          <w:rFonts w:asciiTheme="minorHAnsi" w:hAnsiTheme="minorHAnsi" w:cstheme="minorHAnsi"/>
          <w:b/>
          <w:sz w:val="28"/>
          <w:szCs w:val="28"/>
        </w:rPr>
        <w:t>IN THE INDUSTRIAL COURT OF UGANDA AT KAMPALA</w:t>
      </w:r>
    </w:p>
    <w:p w:rsidR="003C6517" w:rsidRPr="00CD41FC" w:rsidRDefault="003C6517" w:rsidP="007E7FB6">
      <w:pPr>
        <w:spacing w:line="360" w:lineRule="auto"/>
        <w:jc w:val="center"/>
        <w:rPr>
          <w:rFonts w:asciiTheme="minorHAnsi" w:hAnsiTheme="minorHAnsi" w:cstheme="minorHAnsi"/>
          <w:b/>
          <w:sz w:val="28"/>
          <w:szCs w:val="28"/>
        </w:rPr>
      </w:pPr>
      <w:r w:rsidRPr="00CD41FC">
        <w:rPr>
          <w:rFonts w:asciiTheme="minorHAnsi" w:hAnsiTheme="minorHAnsi" w:cstheme="minorHAnsi"/>
          <w:b/>
          <w:sz w:val="28"/>
          <w:szCs w:val="28"/>
        </w:rPr>
        <w:t>LABOUR DISPUTE: APPEAL NO.20/2016</w:t>
      </w:r>
    </w:p>
    <w:p w:rsidR="003C6517" w:rsidRPr="00CD41FC" w:rsidRDefault="003C6517" w:rsidP="007E7FB6">
      <w:pPr>
        <w:spacing w:line="360" w:lineRule="auto"/>
        <w:jc w:val="center"/>
        <w:rPr>
          <w:rFonts w:asciiTheme="minorHAnsi" w:hAnsiTheme="minorHAnsi" w:cstheme="minorHAnsi"/>
          <w:b/>
          <w:sz w:val="28"/>
          <w:szCs w:val="28"/>
        </w:rPr>
      </w:pPr>
      <w:r w:rsidRPr="00CD41FC">
        <w:rPr>
          <w:rFonts w:asciiTheme="minorHAnsi" w:hAnsiTheme="minorHAnsi" w:cstheme="minorHAnsi"/>
          <w:b/>
          <w:sz w:val="28"/>
          <w:szCs w:val="28"/>
        </w:rPr>
        <w:t>ARISING FROM BKW/LG/003/05/16</w:t>
      </w:r>
    </w:p>
    <w:p w:rsidR="003C6517" w:rsidRPr="00CD41FC" w:rsidRDefault="003C6517" w:rsidP="007E7FB6">
      <w:pPr>
        <w:spacing w:line="360" w:lineRule="auto"/>
        <w:rPr>
          <w:rFonts w:asciiTheme="minorHAnsi" w:hAnsiTheme="minorHAnsi" w:cstheme="minorHAnsi"/>
          <w:b/>
          <w:sz w:val="28"/>
          <w:szCs w:val="28"/>
        </w:rPr>
      </w:pPr>
      <w:r w:rsidRPr="00CD41FC">
        <w:rPr>
          <w:rFonts w:asciiTheme="minorHAnsi" w:hAnsiTheme="minorHAnsi" w:cstheme="minorHAnsi"/>
          <w:b/>
          <w:sz w:val="28"/>
          <w:szCs w:val="28"/>
        </w:rPr>
        <w:t xml:space="preserve"> OWINO RAYMOND RAANGA                                        …………………….. APPELLANT</w:t>
      </w:r>
    </w:p>
    <w:p w:rsidR="003C6517" w:rsidRPr="00CD41FC" w:rsidRDefault="003C6517" w:rsidP="007E7FB6">
      <w:pPr>
        <w:spacing w:line="360" w:lineRule="auto"/>
        <w:jc w:val="center"/>
        <w:rPr>
          <w:rFonts w:asciiTheme="minorHAnsi" w:hAnsiTheme="minorHAnsi" w:cstheme="minorHAnsi"/>
          <w:b/>
          <w:sz w:val="28"/>
          <w:szCs w:val="28"/>
        </w:rPr>
      </w:pPr>
      <w:r w:rsidRPr="00CD41FC">
        <w:rPr>
          <w:rFonts w:asciiTheme="minorHAnsi" w:hAnsiTheme="minorHAnsi" w:cstheme="minorHAnsi"/>
          <w:b/>
          <w:sz w:val="28"/>
          <w:szCs w:val="28"/>
        </w:rPr>
        <w:t>VERSUS</w:t>
      </w:r>
    </w:p>
    <w:p w:rsidR="003C6517" w:rsidRPr="00CD41FC" w:rsidRDefault="003C6517" w:rsidP="007E7FB6">
      <w:pPr>
        <w:spacing w:line="360" w:lineRule="auto"/>
        <w:rPr>
          <w:rFonts w:asciiTheme="minorHAnsi" w:hAnsiTheme="minorHAnsi" w:cstheme="minorHAnsi"/>
          <w:b/>
          <w:sz w:val="28"/>
          <w:szCs w:val="28"/>
        </w:rPr>
      </w:pPr>
      <w:r w:rsidRPr="00CD41FC">
        <w:rPr>
          <w:rFonts w:asciiTheme="minorHAnsi" w:hAnsiTheme="minorHAnsi" w:cstheme="minorHAnsi"/>
          <w:b/>
          <w:sz w:val="28"/>
          <w:szCs w:val="28"/>
        </w:rPr>
        <w:t>BOARD OF GOVERNORS LOARD’S MEAD</w:t>
      </w:r>
    </w:p>
    <w:p w:rsidR="003C6517" w:rsidRPr="00CD41FC" w:rsidRDefault="003C6517" w:rsidP="007E7FB6">
      <w:pPr>
        <w:spacing w:line="360" w:lineRule="auto"/>
        <w:rPr>
          <w:rFonts w:asciiTheme="minorHAnsi" w:hAnsiTheme="minorHAnsi" w:cstheme="minorHAnsi"/>
          <w:b/>
          <w:sz w:val="28"/>
          <w:szCs w:val="28"/>
        </w:rPr>
      </w:pPr>
      <w:r w:rsidRPr="00CD41FC">
        <w:rPr>
          <w:rFonts w:asciiTheme="minorHAnsi" w:hAnsiTheme="minorHAnsi" w:cstheme="minorHAnsi"/>
          <w:b/>
          <w:sz w:val="28"/>
          <w:szCs w:val="28"/>
        </w:rPr>
        <w:t>VOCATIONAL COLLEGE NJERU                                          …………………. RESPONDENT</w:t>
      </w:r>
    </w:p>
    <w:p w:rsidR="003C6517" w:rsidRPr="00CD41FC" w:rsidRDefault="003C6517" w:rsidP="007E7FB6">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BEFORE:</w:t>
      </w:r>
    </w:p>
    <w:p w:rsidR="003C6517" w:rsidRPr="00CD41FC" w:rsidRDefault="003C6517" w:rsidP="007E7FB6">
      <w:pPr>
        <w:pStyle w:val="ListParagraph"/>
        <w:numPr>
          <w:ilvl w:val="0"/>
          <w:numId w:val="1"/>
        </w:numPr>
        <w:spacing w:line="360" w:lineRule="auto"/>
        <w:ind w:left="0"/>
        <w:jc w:val="both"/>
        <w:rPr>
          <w:rFonts w:asciiTheme="minorHAnsi" w:hAnsiTheme="minorHAnsi" w:cstheme="minorHAnsi"/>
          <w:b/>
          <w:sz w:val="28"/>
          <w:szCs w:val="28"/>
        </w:rPr>
      </w:pPr>
      <w:r w:rsidRPr="00CD41FC">
        <w:rPr>
          <w:rFonts w:asciiTheme="minorHAnsi" w:hAnsiTheme="minorHAnsi" w:cstheme="minorHAnsi"/>
          <w:b/>
          <w:sz w:val="28"/>
          <w:szCs w:val="28"/>
        </w:rPr>
        <w:t xml:space="preserve">THE HON. CHIEF JUDGE, ASAPH RUHINDA NTENGYE </w:t>
      </w:r>
    </w:p>
    <w:p w:rsidR="003C6517" w:rsidRPr="00CD41FC" w:rsidRDefault="003C6517" w:rsidP="007E7FB6">
      <w:pPr>
        <w:pStyle w:val="ListParagraph"/>
        <w:numPr>
          <w:ilvl w:val="0"/>
          <w:numId w:val="1"/>
        </w:numPr>
        <w:spacing w:line="360" w:lineRule="auto"/>
        <w:ind w:left="0"/>
        <w:jc w:val="both"/>
        <w:rPr>
          <w:rFonts w:asciiTheme="minorHAnsi" w:hAnsiTheme="minorHAnsi" w:cstheme="minorHAnsi"/>
          <w:b/>
          <w:sz w:val="28"/>
          <w:szCs w:val="28"/>
        </w:rPr>
      </w:pPr>
      <w:r w:rsidRPr="00CD41FC">
        <w:rPr>
          <w:rFonts w:asciiTheme="minorHAnsi" w:hAnsiTheme="minorHAnsi" w:cstheme="minorHAnsi"/>
          <w:b/>
          <w:sz w:val="28"/>
          <w:szCs w:val="28"/>
        </w:rPr>
        <w:t>THE HON. JUDGE, LINDA LILLIAN TUMUSIIME MUGISHA</w:t>
      </w:r>
    </w:p>
    <w:p w:rsidR="003C6517" w:rsidRPr="00CD41FC" w:rsidRDefault="003C6517" w:rsidP="007E7FB6">
      <w:pPr>
        <w:pStyle w:val="ListParagraph"/>
        <w:spacing w:line="360" w:lineRule="auto"/>
        <w:ind w:left="0"/>
        <w:jc w:val="both"/>
        <w:rPr>
          <w:rFonts w:asciiTheme="minorHAnsi" w:hAnsiTheme="minorHAnsi" w:cstheme="minorHAnsi"/>
          <w:b/>
          <w:sz w:val="28"/>
          <w:szCs w:val="28"/>
          <w:u w:val="single"/>
        </w:rPr>
      </w:pPr>
      <w:r w:rsidRPr="00CD41FC">
        <w:rPr>
          <w:rFonts w:asciiTheme="minorHAnsi" w:hAnsiTheme="minorHAnsi" w:cstheme="minorHAnsi"/>
          <w:b/>
          <w:sz w:val="28"/>
          <w:szCs w:val="28"/>
          <w:u w:val="single"/>
        </w:rPr>
        <w:t>PANELISTS</w:t>
      </w:r>
    </w:p>
    <w:p w:rsidR="003C6517" w:rsidRPr="00CD41FC" w:rsidRDefault="003C6517" w:rsidP="007E7FB6">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1. MR. FX MUBUUKE</w:t>
      </w:r>
    </w:p>
    <w:p w:rsidR="003C6517" w:rsidRPr="00CD41FC" w:rsidRDefault="003C6517" w:rsidP="007E7FB6">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2. MS. HARRIET NGANZI MUGAMBWA.</w:t>
      </w:r>
    </w:p>
    <w:p w:rsidR="002B4F1E" w:rsidRPr="00CD41FC" w:rsidRDefault="003C6517" w:rsidP="007E7FB6">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3. MR. EBYAU FIDEL</w:t>
      </w:r>
    </w:p>
    <w:p w:rsidR="003C6517" w:rsidRPr="00CD41FC" w:rsidRDefault="003C6517" w:rsidP="007E7FB6">
      <w:pPr>
        <w:spacing w:line="360" w:lineRule="auto"/>
        <w:jc w:val="center"/>
        <w:rPr>
          <w:rFonts w:asciiTheme="minorHAnsi" w:hAnsiTheme="minorHAnsi" w:cstheme="minorHAnsi"/>
          <w:b/>
          <w:sz w:val="28"/>
          <w:szCs w:val="28"/>
        </w:rPr>
      </w:pPr>
      <w:r w:rsidRPr="00CD41FC">
        <w:rPr>
          <w:rFonts w:asciiTheme="minorHAnsi" w:hAnsiTheme="minorHAnsi" w:cstheme="minorHAnsi"/>
          <w:b/>
          <w:sz w:val="28"/>
          <w:szCs w:val="28"/>
        </w:rPr>
        <w:t>AWARD</w:t>
      </w:r>
    </w:p>
    <w:p w:rsidR="003C6517" w:rsidRPr="00CD41FC" w:rsidRDefault="00D0645E" w:rsidP="007E7FB6">
      <w:pPr>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This Appeal is brought under section 94(1) (2) of the Employment Act and the Employment Regulations 2011, </w:t>
      </w:r>
      <w:r w:rsidR="000F4B57" w:rsidRPr="00CD41FC">
        <w:rPr>
          <w:rFonts w:asciiTheme="minorHAnsi" w:hAnsiTheme="minorHAnsi" w:cstheme="minorHAnsi"/>
          <w:sz w:val="28"/>
          <w:szCs w:val="28"/>
        </w:rPr>
        <w:t xml:space="preserve">against the decision of Senior Labour Officer </w:t>
      </w:r>
      <w:proofErr w:type="spellStart"/>
      <w:r w:rsidR="000F4B57" w:rsidRPr="00CD41FC">
        <w:rPr>
          <w:rFonts w:asciiTheme="minorHAnsi" w:hAnsiTheme="minorHAnsi" w:cstheme="minorHAnsi"/>
          <w:sz w:val="28"/>
          <w:szCs w:val="28"/>
        </w:rPr>
        <w:t>Buikwe</w:t>
      </w:r>
      <w:proofErr w:type="spellEnd"/>
      <w:r w:rsidR="000F4B57" w:rsidRPr="00CD41FC">
        <w:rPr>
          <w:rFonts w:asciiTheme="minorHAnsi" w:hAnsiTheme="minorHAnsi" w:cstheme="minorHAnsi"/>
          <w:sz w:val="28"/>
          <w:szCs w:val="28"/>
        </w:rPr>
        <w:t>, M</w:t>
      </w:r>
      <w:r w:rsidRPr="00CD41FC">
        <w:rPr>
          <w:rFonts w:asciiTheme="minorHAnsi" w:hAnsiTheme="minorHAnsi" w:cstheme="minorHAnsi"/>
          <w:sz w:val="28"/>
          <w:szCs w:val="28"/>
        </w:rPr>
        <w:t xml:space="preserve">inistry of Gender, Labour and Social Development, Mr. </w:t>
      </w:r>
      <w:proofErr w:type="spellStart"/>
      <w:r w:rsidRPr="00CD41FC">
        <w:rPr>
          <w:rFonts w:asciiTheme="minorHAnsi" w:hAnsiTheme="minorHAnsi" w:cstheme="minorHAnsi"/>
          <w:sz w:val="28"/>
          <w:szCs w:val="28"/>
        </w:rPr>
        <w:t>Kiruta</w:t>
      </w:r>
      <w:proofErr w:type="spellEnd"/>
      <w:r w:rsidRPr="00CD41FC">
        <w:rPr>
          <w:rFonts w:asciiTheme="minorHAnsi" w:hAnsiTheme="minorHAnsi" w:cstheme="minorHAnsi"/>
          <w:sz w:val="28"/>
          <w:szCs w:val="28"/>
        </w:rPr>
        <w:t xml:space="preserve"> </w:t>
      </w:r>
      <w:proofErr w:type="spellStart"/>
      <w:r w:rsidRPr="00CD41FC">
        <w:rPr>
          <w:rFonts w:asciiTheme="minorHAnsi" w:hAnsiTheme="minorHAnsi" w:cstheme="minorHAnsi"/>
          <w:sz w:val="28"/>
          <w:szCs w:val="28"/>
        </w:rPr>
        <w:t>Elly</w:t>
      </w:r>
      <w:proofErr w:type="spellEnd"/>
      <w:r w:rsidR="000F4B57" w:rsidRPr="00CD41FC">
        <w:rPr>
          <w:rFonts w:asciiTheme="minorHAnsi" w:hAnsiTheme="minorHAnsi" w:cstheme="minorHAnsi"/>
          <w:sz w:val="28"/>
          <w:szCs w:val="28"/>
        </w:rPr>
        <w:t xml:space="preserve"> S. in the case filed before him, on 17/08/2016.</w:t>
      </w:r>
    </w:p>
    <w:p w:rsidR="00E2021F" w:rsidRPr="00CD41FC" w:rsidRDefault="00E2021F" w:rsidP="007E7FB6">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lastRenderedPageBreak/>
        <w:t>BACKGROUND</w:t>
      </w:r>
    </w:p>
    <w:p w:rsidR="00E2021F" w:rsidRPr="00CD41FC" w:rsidRDefault="00E2021F" w:rsidP="007E7FB6">
      <w:pPr>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The Appellant</w:t>
      </w:r>
      <w:r w:rsidR="00817FEA" w:rsidRPr="00CD41FC">
        <w:rPr>
          <w:rFonts w:asciiTheme="minorHAnsi" w:hAnsiTheme="minorHAnsi" w:cstheme="minorHAnsi"/>
          <w:sz w:val="28"/>
          <w:szCs w:val="28"/>
        </w:rPr>
        <w:t xml:space="preserve"> was employed by the Respondent as a Head teacher of its vocational School on a verbal contract.  According to him, the duration of hi</w:t>
      </w:r>
      <w:r w:rsidR="004A6092" w:rsidRPr="00CD41FC">
        <w:rPr>
          <w:rFonts w:asciiTheme="minorHAnsi" w:hAnsiTheme="minorHAnsi" w:cstheme="minorHAnsi"/>
          <w:sz w:val="28"/>
          <w:szCs w:val="28"/>
        </w:rPr>
        <w:t>s contract was 5 years from 1/02</w:t>
      </w:r>
      <w:r w:rsidR="003307AE" w:rsidRPr="00CD41FC">
        <w:rPr>
          <w:rFonts w:asciiTheme="minorHAnsi" w:hAnsiTheme="minorHAnsi" w:cstheme="minorHAnsi"/>
          <w:sz w:val="28"/>
          <w:szCs w:val="28"/>
        </w:rPr>
        <w:t>/2012, a</w:t>
      </w:r>
      <w:r w:rsidR="00817FEA" w:rsidRPr="00CD41FC">
        <w:rPr>
          <w:rFonts w:asciiTheme="minorHAnsi" w:hAnsiTheme="minorHAnsi" w:cstheme="minorHAnsi"/>
          <w:sz w:val="28"/>
          <w:szCs w:val="28"/>
        </w:rPr>
        <w:t>t a salary of Ugx. 1,313,000/= per month</w:t>
      </w:r>
      <w:r w:rsidR="006A77F7" w:rsidRPr="00CD41FC">
        <w:rPr>
          <w:rFonts w:asciiTheme="minorHAnsi" w:hAnsiTheme="minorHAnsi" w:cstheme="minorHAnsi"/>
          <w:sz w:val="28"/>
          <w:szCs w:val="28"/>
        </w:rPr>
        <w:t xml:space="preserve"> which included, as salary 813,000/=, which</w:t>
      </w:r>
      <w:r w:rsidR="00E5027C" w:rsidRPr="00CD41FC">
        <w:rPr>
          <w:rFonts w:asciiTheme="minorHAnsi" w:hAnsiTheme="minorHAnsi" w:cstheme="minorHAnsi"/>
          <w:sz w:val="28"/>
          <w:szCs w:val="28"/>
        </w:rPr>
        <w:t xml:space="preserve"> was net salary and 500,000/=</w:t>
      </w:r>
      <w:r w:rsidR="004A6092" w:rsidRPr="00CD41FC">
        <w:rPr>
          <w:rFonts w:asciiTheme="minorHAnsi" w:hAnsiTheme="minorHAnsi" w:cstheme="minorHAnsi"/>
          <w:sz w:val="28"/>
          <w:szCs w:val="28"/>
        </w:rPr>
        <w:t>,</w:t>
      </w:r>
      <w:r w:rsidR="006A77F7" w:rsidRPr="00CD41FC">
        <w:rPr>
          <w:rFonts w:asciiTheme="minorHAnsi" w:hAnsiTheme="minorHAnsi" w:cstheme="minorHAnsi"/>
          <w:sz w:val="28"/>
          <w:szCs w:val="28"/>
        </w:rPr>
        <w:t xml:space="preserve"> as </w:t>
      </w:r>
      <w:r w:rsidR="00E5027C" w:rsidRPr="00CD41FC">
        <w:rPr>
          <w:rFonts w:asciiTheme="minorHAnsi" w:hAnsiTheme="minorHAnsi" w:cstheme="minorHAnsi"/>
          <w:sz w:val="28"/>
          <w:szCs w:val="28"/>
        </w:rPr>
        <w:t>a top up on salary.</w:t>
      </w:r>
      <w:r w:rsidR="00817FEA" w:rsidRPr="00CD41FC">
        <w:rPr>
          <w:rFonts w:asciiTheme="minorHAnsi" w:hAnsiTheme="minorHAnsi" w:cstheme="minorHAnsi"/>
          <w:sz w:val="28"/>
          <w:szCs w:val="28"/>
        </w:rPr>
        <w:t xml:space="preserve">  On 1/12/2015, he </w:t>
      </w:r>
      <w:r w:rsidR="003307AE" w:rsidRPr="00CD41FC">
        <w:rPr>
          <w:rFonts w:asciiTheme="minorHAnsi" w:hAnsiTheme="minorHAnsi" w:cstheme="minorHAnsi"/>
          <w:sz w:val="28"/>
          <w:szCs w:val="28"/>
        </w:rPr>
        <w:t>received a letter notifying him t</w:t>
      </w:r>
      <w:r w:rsidR="00817FEA" w:rsidRPr="00CD41FC">
        <w:rPr>
          <w:rFonts w:asciiTheme="minorHAnsi" w:hAnsiTheme="minorHAnsi" w:cstheme="minorHAnsi"/>
          <w:sz w:val="28"/>
          <w:szCs w:val="28"/>
        </w:rPr>
        <w:t xml:space="preserve">hat his services as head teacher would </w:t>
      </w:r>
      <w:r w:rsidR="00E5027C" w:rsidRPr="00CD41FC">
        <w:rPr>
          <w:rFonts w:asciiTheme="minorHAnsi" w:hAnsiTheme="minorHAnsi" w:cstheme="minorHAnsi"/>
          <w:sz w:val="28"/>
          <w:szCs w:val="28"/>
        </w:rPr>
        <w:t>no longer</w:t>
      </w:r>
      <w:r w:rsidR="00817FEA" w:rsidRPr="00CD41FC">
        <w:rPr>
          <w:rFonts w:asciiTheme="minorHAnsi" w:hAnsiTheme="minorHAnsi" w:cstheme="minorHAnsi"/>
          <w:sz w:val="28"/>
          <w:szCs w:val="28"/>
        </w:rPr>
        <w:t xml:space="preserve"> be required</w:t>
      </w:r>
      <w:r w:rsidR="00E5027C" w:rsidRPr="00CD41FC">
        <w:rPr>
          <w:rFonts w:asciiTheme="minorHAnsi" w:hAnsiTheme="minorHAnsi" w:cstheme="minorHAnsi"/>
          <w:sz w:val="28"/>
          <w:szCs w:val="28"/>
        </w:rPr>
        <w:t xml:space="preserve"> by 1/1/2016. He was subsequently </w:t>
      </w:r>
      <w:r w:rsidR="00817FEA" w:rsidRPr="00CD41FC">
        <w:rPr>
          <w:rFonts w:asciiTheme="minorHAnsi" w:hAnsiTheme="minorHAnsi" w:cstheme="minorHAnsi"/>
          <w:sz w:val="28"/>
          <w:szCs w:val="28"/>
        </w:rPr>
        <w:t xml:space="preserve">terminated by the chairman </w:t>
      </w:r>
      <w:r w:rsidR="00817FEA" w:rsidRPr="00CD41FC">
        <w:rPr>
          <w:rFonts w:asciiTheme="minorHAnsi" w:hAnsiTheme="minorHAnsi" w:cstheme="minorHAnsi"/>
          <w:b/>
          <w:sz w:val="28"/>
          <w:szCs w:val="28"/>
        </w:rPr>
        <w:t xml:space="preserve">TOFTA EDUCATIONAL </w:t>
      </w:r>
      <w:r w:rsidR="000152C9" w:rsidRPr="00CD41FC">
        <w:rPr>
          <w:rFonts w:asciiTheme="minorHAnsi" w:hAnsiTheme="minorHAnsi" w:cstheme="minorHAnsi"/>
          <w:b/>
          <w:sz w:val="28"/>
          <w:szCs w:val="28"/>
        </w:rPr>
        <w:t xml:space="preserve">TRUST </w:t>
      </w:r>
      <w:r w:rsidR="000152C9" w:rsidRPr="00CD41FC">
        <w:rPr>
          <w:rFonts w:asciiTheme="minorHAnsi" w:hAnsiTheme="minorHAnsi" w:cstheme="minorHAnsi"/>
          <w:sz w:val="28"/>
          <w:szCs w:val="28"/>
        </w:rPr>
        <w:t>on</w:t>
      </w:r>
      <w:r w:rsidR="00E5027C" w:rsidRPr="00CD41FC">
        <w:rPr>
          <w:rFonts w:asciiTheme="minorHAnsi" w:hAnsiTheme="minorHAnsi" w:cstheme="minorHAnsi"/>
          <w:sz w:val="28"/>
          <w:szCs w:val="28"/>
        </w:rPr>
        <w:t xml:space="preserve"> 30/12/2015</w:t>
      </w:r>
      <w:r w:rsidR="00E5027C" w:rsidRPr="00CD41FC">
        <w:rPr>
          <w:rFonts w:asciiTheme="minorHAnsi" w:hAnsiTheme="minorHAnsi" w:cstheme="minorHAnsi"/>
          <w:b/>
          <w:sz w:val="28"/>
          <w:szCs w:val="28"/>
        </w:rPr>
        <w:t xml:space="preserve"> </w:t>
      </w:r>
      <w:r w:rsidR="00E5027C" w:rsidRPr="00CD41FC">
        <w:rPr>
          <w:rFonts w:asciiTheme="minorHAnsi" w:hAnsiTheme="minorHAnsi" w:cstheme="minorHAnsi"/>
          <w:sz w:val="28"/>
          <w:szCs w:val="28"/>
        </w:rPr>
        <w:t>and g</w:t>
      </w:r>
      <w:r w:rsidR="000152C9" w:rsidRPr="00CD41FC">
        <w:rPr>
          <w:rFonts w:asciiTheme="minorHAnsi" w:hAnsiTheme="minorHAnsi" w:cstheme="minorHAnsi"/>
          <w:sz w:val="28"/>
          <w:szCs w:val="28"/>
        </w:rPr>
        <w:t>iven a postdated cheque of Ugx.</w:t>
      </w:r>
      <w:r w:rsidR="00E5027C" w:rsidRPr="00CD41FC">
        <w:rPr>
          <w:rFonts w:asciiTheme="minorHAnsi" w:hAnsiTheme="minorHAnsi" w:cstheme="minorHAnsi"/>
          <w:sz w:val="28"/>
          <w:szCs w:val="28"/>
        </w:rPr>
        <w:t xml:space="preserve">2, 439,000/-as a token </w:t>
      </w:r>
      <w:r w:rsidR="003307AE" w:rsidRPr="00CD41FC">
        <w:rPr>
          <w:rFonts w:asciiTheme="minorHAnsi" w:hAnsiTheme="minorHAnsi" w:cstheme="minorHAnsi"/>
          <w:sz w:val="28"/>
          <w:szCs w:val="28"/>
        </w:rPr>
        <w:t xml:space="preserve">of appreciation </w:t>
      </w:r>
      <w:r w:rsidR="00E5027C" w:rsidRPr="00CD41FC">
        <w:rPr>
          <w:rFonts w:asciiTheme="minorHAnsi" w:hAnsiTheme="minorHAnsi" w:cstheme="minorHAnsi"/>
          <w:sz w:val="28"/>
          <w:szCs w:val="28"/>
        </w:rPr>
        <w:t xml:space="preserve">for the services he had rendered for the school. </w:t>
      </w:r>
      <w:r w:rsidR="00817FEA" w:rsidRPr="00CD41FC">
        <w:rPr>
          <w:rFonts w:asciiTheme="minorHAnsi" w:hAnsiTheme="minorHAnsi" w:cstheme="minorHAnsi"/>
          <w:sz w:val="28"/>
          <w:szCs w:val="28"/>
        </w:rPr>
        <w:t xml:space="preserve">He </w:t>
      </w:r>
      <w:r w:rsidRPr="00CD41FC">
        <w:rPr>
          <w:rFonts w:asciiTheme="minorHAnsi" w:hAnsiTheme="minorHAnsi" w:cstheme="minorHAnsi"/>
          <w:sz w:val="28"/>
          <w:szCs w:val="28"/>
        </w:rPr>
        <w:t>filed a case</w:t>
      </w:r>
      <w:r w:rsidR="003307AE" w:rsidRPr="00CD41FC">
        <w:rPr>
          <w:rFonts w:asciiTheme="minorHAnsi" w:hAnsiTheme="minorHAnsi" w:cstheme="minorHAnsi"/>
          <w:sz w:val="28"/>
          <w:szCs w:val="28"/>
        </w:rPr>
        <w:t xml:space="preserve"> against the Respondent, before the Labour </w:t>
      </w:r>
      <w:r w:rsidR="004A6092" w:rsidRPr="00CD41FC">
        <w:rPr>
          <w:rFonts w:asciiTheme="minorHAnsi" w:hAnsiTheme="minorHAnsi" w:cstheme="minorHAnsi"/>
          <w:sz w:val="28"/>
          <w:szCs w:val="28"/>
        </w:rPr>
        <w:t xml:space="preserve">Officer </w:t>
      </w:r>
      <w:proofErr w:type="spellStart"/>
      <w:r w:rsidR="004A6092" w:rsidRPr="00CD41FC">
        <w:rPr>
          <w:rFonts w:asciiTheme="minorHAnsi" w:hAnsiTheme="minorHAnsi" w:cstheme="minorHAnsi"/>
          <w:sz w:val="28"/>
          <w:szCs w:val="28"/>
        </w:rPr>
        <w:t>Buikwe</w:t>
      </w:r>
      <w:proofErr w:type="spellEnd"/>
      <w:r w:rsidR="003307AE" w:rsidRPr="00CD41FC">
        <w:rPr>
          <w:rFonts w:asciiTheme="minorHAnsi" w:hAnsiTheme="minorHAnsi" w:cstheme="minorHAnsi"/>
          <w:sz w:val="28"/>
          <w:szCs w:val="28"/>
        </w:rPr>
        <w:t xml:space="preserve"> District</w:t>
      </w:r>
      <w:r w:rsidR="004A6092" w:rsidRPr="00CD41FC">
        <w:rPr>
          <w:rFonts w:asciiTheme="minorHAnsi" w:hAnsiTheme="minorHAnsi" w:cstheme="minorHAnsi"/>
          <w:sz w:val="28"/>
          <w:szCs w:val="28"/>
        </w:rPr>
        <w:t>, for</w:t>
      </w:r>
      <w:r w:rsidRPr="00CD41FC">
        <w:rPr>
          <w:rFonts w:asciiTheme="minorHAnsi" w:hAnsiTheme="minorHAnsi" w:cstheme="minorHAnsi"/>
          <w:sz w:val="28"/>
          <w:szCs w:val="28"/>
        </w:rPr>
        <w:t xml:space="preserve"> being terminated </w:t>
      </w:r>
      <w:r w:rsidR="00E5027C" w:rsidRPr="00CD41FC">
        <w:rPr>
          <w:rFonts w:asciiTheme="minorHAnsi" w:hAnsiTheme="minorHAnsi" w:cstheme="minorHAnsi"/>
          <w:sz w:val="28"/>
          <w:szCs w:val="28"/>
        </w:rPr>
        <w:t>without a</w:t>
      </w:r>
      <w:r w:rsidR="00817FEA" w:rsidRPr="00CD41FC">
        <w:rPr>
          <w:rFonts w:asciiTheme="minorHAnsi" w:hAnsiTheme="minorHAnsi" w:cstheme="minorHAnsi"/>
          <w:sz w:val="28"/>
          <w:szCs w:val="28"/>
        </w:rPr>
        <w:t xml:space="preserve"> reason and </w:t>
      </w:r>
      <w:r w:rsidR="00E5027C" w:rsidRPr="00CD41FC">
        <w:rPr>
          <w:rFonts w:asciiTheme="minorHAnsi" w:hAnsiTheme="minorHAnsi" w:cstheme="minorHAnsi"/>
          <w:sz w:val="28"/>
          <w:szCs w:val="28"/>
        </w:rPr>
        <w:t xml:space="preserve">without </w:t>
      </w:r>
      <w:r w:rsidR="003307AE" w:rsidRPr="00CD41FC">
        <w:rPr>
          <w:rFonts w:asciiTheme="minorHAnsi" w:hAnsiTheme="minorHAnsi" w:cstheme="minorHAnsi"/>
          <w:sz w:val="28"/>
          <w:szCs w:val="28"/>
        </w:rPr>
        <w:t>being accorded</w:t>
      </w:r>
      <w:r w:rsidRPr="00CD41FC">
        <w:rPr>
          <w:rFonts w:asciiTheme="minorHAnsi" w:hAnsiTheme="minorHAnsi" w:cstheme="minorHAnsi"/>
          <w:sz w:val="28"/>
          <w:szCs w:val="28"/>
        </w:rPr>
        <w:t xml:space="preserve"> a hearing</w:t>
      </w:r>
      <w:r w:rsidR="00E5027C" w:rsidRPr="00CD41FC">
        <w:rPr>
          <w:rFonts w:asciiTheme="minorHAnsi" w:hAnsiTheme="minorHAnsi" w:cstheme="minorHAnsi"/>
          <w:sz w:val="28"/>
          <w:szCs w:val="28"/>
        </w:rPr>
        <w:t xml:space="preserve">. According to him he was </w:t>
      </w:r>
      <w:r w:rsidR="003704E9" w:rsidRPr="00CD41FC">
        <w:rPr>
          <w:rFonts w:asciiTheme="minorHAnsi" w:hAnsiTheme="minorHAnsi" w:cstheme="minorHAnsi"/>
          <w:sz w:val="28"/>
          <w:szCs w:val="28"/>
        </w:rPr>
        <w:t>entitled to Ugx. 30,000,000/= as arrear</w:t>
      </w:r>
      <w:r w:rsidR="00E5027C" w:rsidRPr="00CD41FC">
        <w:rPr>
          <w:rFonts w:asciiTheme="minorHAnsi" w:hAnsiTheme="minorHAnsi" w:cstheme="minorHAnsi"/>
          <w:sz w:val="28"/>
          <w:szCs w:val="28"/>
        </w:rPr>
        <w:t>s</w:t>
      </w:r>
      <w:r w:rsidR="003704E9" w:rsidRPr="00CD41FC">
        <w:rPr>
          <w:rFonts w:asciiTheme="minorHAnsi" w:hAnsiTheme="minorHAnsi" w:cstheme="minorHAnsi"/>
          <w:sz w:val="28"/>
          <w:szCs w:val="28"/>
        </w:rPr>
        <w:t xml:space="preserve"> for 60 months from </w:t>
      </w:r>
      <w:r w:rsidR="00E5027C" w:rsidRPr="00CD41FC">
        <w:rPr>
          <w:rFonts w:asciiTheme="minorHAnsi" w:hAnsiTheme="minorHAnsi" w:cstheme="minorHAnsi"/>
          <w:sz w:val="28"/>
          <w:szCs w:val="28"/>
        </w:rPr>
        <w:t>1/0</w:t>
      </w:r>
      <w:r w:rsidR="004A6092" w:rsidRPr="00CD41FC">
        <w:rPr>
          <w:rFonts w:asciiTheme="minorHAnsi" w:hAnsiTheme="minorHAnsi" w:cstheme="minorHAnsi"/>
          <w:sz w:val="28"/>
          <w:szCs w:val="28"/>
        </w:rPr>
        <w:t>2/ 2</w:t>
      </w:r>
      <w:r w:rsidR="00E5027C" w:rsidRPr="00CD41FC">
        <w:rPr>
          <w:rFonts w:asciiTheme="minorHAnsi" w:hAnsiTheme="minorHAnsi" w:cstheme="minorHAnsi"/>
          <w:sz w:val="28"/>
          <w:szCs w:val="28"/>
        </w:rPr>
        <w:t>01</w:t>
      </w:r>
      <w:r w:rsidR="003704E9" w:rsidRPr="00CD41FC">
        <w:rPr>
          <w:rFonts w:asciiTheme="minorHAnsi" w:hAnsiTheme="minorHAnsi" w:cstheme="minorHAnsi"/>
          <w:sz w:val="28"/>
          <w:szCs w:val="28"/>
        </w:rPr>
        <w:t xml:space="preserve">2 to January 2017, residue of 13 months </w:t>
      </w:r>
      <w:r w:rsidR="00E5027C" w:rsidRPr="00CD41FC">
        <w:rPr>
          <w:rFonts w:asciiTheme="minorHAnsi" w:hAnsiTheme="minorHAnsi" w:cstheme="minorHAnsi"/>
          <w:sz w:val="28"/>
          <w:szCs w:val="28"/>
        </w:rPr>
        <w:t>unpaid</w:t>
      </w:r>
      <w:r w:rsidR="003704E9" w:rsidRPr="00CD41FC">
        <w:rPr>
          <w:rFonts w:asciiTheme="minorHAnsi" w:hAnsiTheme="minorHAnsi" w:cstheme="minorHAnsi"/>
          <w:sz w:val="28"/>
          <w:szCs w:val="28"/>
        </w:rPr>
        <w:t xml:space="preserve"> amounting to Ugx. 17,069,000/-, Ugx, 28,710,000/=being gratuity for 60 months at 30% per annum, Ugx. 13,920,000/</w:t>
      </w:r>
      <w:r w:rsidR="00E5027C" w:rsidRPr="00CD41FC">
        <w:rPr>
          <w:rFonts w:asciiTheme="minorHAnsi" w:hAnsiTheme="minorHAnsi" w:cstheme="minorHAnsi"/>
          <w:sz w:val="28"/>
          <w:szCs w:val="28"/>
        </w:rPr>
        <w:t>= being</w:t>
      </w:r>
      <w:r w:rsidR="003704E9" w:rsidRPr="00CD41FC">
        <w:rPr>
          <w:rFonts w:asciiTheme="minorHAnsi" w:hAnsiTheme="minorHAnsi" w:cstheme="minorHAnsi"/>
          <w:sz w:val="28"/>
          <w:szCs w:val="28"/>
        </w:rPr>
        <w:t xml:space="preserve"> unremitted PAYE and </w:t>
      </w:r>
      <w:r w:rsidR="00E5027C" w:rsidRPr="00CD41FC">
        <w:rPr>
          <w:rFonts w:asciiTheme="minorHAnsi" w:hAnsiTheme="minorHAnsi" w:cstheme="minorHAnsi"/>
          <w:sz w:val="28"/>
          <w:szCs w:val="28"/>
        </w:rPr>
        <w:t xml:space="preserve">Ugx. 9,900,000/- being </w:t>
      </w:r>
      <w:r w:rsidR="003704E9" w:rsidRPr="00CD41FC">
        <w:rPr>
          <w:rFonts w:asciiTheme="minorHAnsi" w:hAnsiTheme="minorHAnsi" w:cstheme="minorHAnsi"/>
          <w:sz w:val="28"/>
          <w:szCs w:val="28"/>
        </w:rPr>
        <w:t>unremitted NSSF.</w:t>
      </w:r>
    </w:p>
    <w:p w:rsidR="003704E9" w:rsidRPr="00CD41FC" w:rsidRDefault="00E5027C" w:rsidP="007E7FB6">
      <w:pPr>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The R</w:t>
      </w:r>
      <w:r w:rsidR="003704E9" w:rsidRPr="00CD41FC">
        <w:rPr>
          <w:rFonts w:asciiTheme="minorHAnsi" w:hAnsiTheme="minorHAnsi" w:cstheme="minorHAnsi"/>
          <w:sz w:val="28"/>
          <w:szCs w:val="28"/>
        </w:rPr>
        <w:t xml:space="preserve">espondents on the other </w:t>
      </w:r>
      <w:r w:rsidR="00BA5CFC" w:rsidRPr="00CD41FC">
        <w:rPr>
          <w:rFonts w:asciiTheme="minorHAnsi" w:hAnsiTheme="minorHAnsi" w:cstheme="minorHAnsi"/>
          <w:sz w:val="28"/>
          <w:szCs w:val="28"/>
        </w:rPr>
        <w:t>hand admitted</w:t>
      </w:r>
      <w:r w:rsidR="003704E9" w:rsidRPr="00CD41FC">
        <w:rPr>
          <w:rFonts w:asciiTheme="minorHAnsi" w:hAnsiTheme="minorHAnsi" w:cstheme="minorHAnsi"/>
          <w:sz w:val="28"/>
          <w:szCs w:val="28"/>
        </w:rPr>
        <w:t xml:space="preserve"> </w:t>
      </w:r>
      <w:r w:rsidR="00BA5CFC" w:rsidRPr="00CD41FC">
        <w:rPr>
          <w:rFonts w:asciiTheme="minorHAnsi" w:hAnsiTheme="minorHAnsi" w:cstheme="minorHAnsi"/>
          <w:sz w:val="28"/>
          <w:szCs w:val="28"/>
        </w:rPr>
        <w:t>that the</w:t>
      </w:r>
      <w:r w:rsidR="003704E9" w:rsidRPr="00CD41FC">
        <w:rPr>
          <w:rFonts w:asciiTheme="minorHAnsi" w:hAnsiTheme="minorHAnsi" w:cstheme="minorHAnsi"/>
          <w:sz w:val="28"/>
          <w:szCs w:val="28"/>
        </w:rPr>
        <w:t xml:space="preserve"> Appellant was </w:t>
      </w:r>
      <w:r w:rsidR="00EB5C7E" w:rsidRPr="00CD41FC">
        <w:rPr>
          <w:rFonts w:asciiTheme="minorHAnsi" w:hAnsiTheme="minorHAnsi" w:cstheme="minorHAnsi"/>
          <w:sz w:val="28"/>
          <w:szCs w:val="28"/>
        </w:rPr>
        <w:t xml:space="preserve">employed </w:t>
      </w:r>
      <w:r w:rsidR="003704E9" w:rsidRPr="00CD41FC">
        <w:rPr>
          <w:rFonts w:asciiTheme="minorHAnsi" w:hAnsiTheme="minorHAnsi" w:cstheme="minorHAnsi"/>
          <w:sz w:val="28"/>
          <w:szCs w:val="28"/>
        </w:rPr>
        <w:t xml:space="preserve">orally </w:t>
      </w:r>
      <w:r w:rsidRPr="00CD41FC">
        <w:rPr>
          <w:rFonts w:asciiTheme="minorHAnsi" w:hAnsiTheme="minorHAnsi" w:cstheme="minorHAnsi"/>
          <w:sz w:val="28"/>
          <w:szCs w:val="28"/>
        </w:rPr>
        <w:t xml:space="preserve">but </w:t>
      </w:r>
      <w:r w:rsidR="003704E9" w:rsidRPr="00CD41FC">
        <w:rPr>
          <w:rFonts w:asciiTheme="minorHAnsi" w:hAnsiTheme="minorHAnsi" w:cstheme="minorHAnsi"/>
          <w:sz w:val="28"/>
          <w:szCs w:val="28"/>
        </w:rPr>
        <w:t xml:space="preserve">for 4 </w:t>
      </w:r>
      <w:r w:rsidRPr="00CD41FC">
        <w:rPr>
          <w:rFonts w:asciiTheme="minorHAnsi" w:hAnsiTheme="minorHAnsi" w:cstheme="minorHAnsi"/>
          <w:sz w:val="28"/>
          <w:szCs w:val="28"/>
        </w:rPr>
        <w:t>and not 5</w:t>
      </w:r>
      <w:r w:rsidR="000152C9" w:rsidRPr="00CD41FC">
        <w:rPr>
          <w:rFonts w:asciiTheme="minorHAnsi" w:hAnsiTheme="minorHAnsi" w:cstheme="minorHAnsi"/>
          <w:sz w:val="28"/>
          <w:szCs w:val="28"/>
        </w:rPr>
        <w:t xml:space="preserve"> </w:t>
      </w:r>
      <w:r w:rsidR="003704E9" w:rsidRPr="00CD41FC">
        <w:rPr>
          <w:rFonts w:asciiTheme="minorHAnsi" w:hAnsiTheme="minorHAnsi" w:cstheme="minorHAnsi"/>
          <w:sz w:val="28"/>
          <w:szCs w:val="28"/>
        </w:rPr>
        <w:t xml:space="preserve">years and he was terminated because he </w:t>
      </w:r>
      <w:r w:rsidR="00EB5C7E" w:rsidRPr="00CD41FC">
        <w:rPr>
          <w:rFonts w:asciiTheme="minorHAnsi" w:hAnsiTheme="minorHAnsi" w:cstheme="minorHAnsi"/>
          <w:sz w:val="28"/>
          <w:szCs w:val="28"/>
        </w:rPr>
        <w:t>failed</w:t>
      </w:r>
      <w:r w:rsidR="003704E9" w:rsidRPr="00CD41FC">
        <w:rPr>
          <w:rFonts w:asciiTheme="minorHAnsi" w:hAnsiTheme="minorHAnsi" w:cstheme="minorHAnsi"/>
          <w:sz w:val="28"/>
          <w:szCs w:val="28"/>
        </w:rPr>
        <w:t xml:space="preserve"> to meet </w:t>
      </w:r>
      <w:r w:rsidR="00CA529C" w:rsidRPr="00CD41FC">
        <w:rPr>
          <w:rFonts w:asciiTheme="minorHAnsi" w:hAnsiTheme="minorHAnsi" w:cstheme="minorHAnsi"/>
          <w:sz w:val="28"/>
          <w:szCs w:val="28"/>
        </w:rPr>
        <w:t>their expectations</w:t>
      </w:r>
      <w:r w:rsidR="003704E9" w:rsidRPr="00CD41FC">
        <w:rPr>
          <w:rFonts w:asciiTheme="minorHAnsi" w:hAnsiTheme="minorHAnsi" w:cstheme="minorHAnsi"/>
          <w:sz w:val="28"/>
          <w:szCs w:val="28"/>
        </w:rPr>
        <w:t xml:space="preserve"> of increasing the school</w:t>
      </w:r>
      <w:r w:rsidR="003307AE" w:rsidRPr="00CD41FC">
        <w:rPr>
          <w:rFonts w:asciiTheme="minorHAnsi" w:hAnsiTheme="minorHAnsi" w:cstheme="minorHAnsi"/>
          <w:sz w:val="28"/>
          <w:szCs w:val="28"/>
        </w:rPr>
        <w:t>’s</w:t>
      </w:r>
      <w:r w:rsidR="003704E9" w:rsidRPr="00CD41FC">
        <w:rPr>
          <w:rFonts w:asciiTheme="minorHAnsi" w:hAnsiTheme="minorHAnsi" w:cstheme="minorHAnsi"/>
          <w:sz w:val="28"/>
          <w:szCs w:val="28"/>
        </w:rPr>
        <w:t xml:space="preserve"> enrolment, </w:t>
      </w:r>
      <w:r w:rsidR="00EB5C7E" w:rsidRPr="00CD41FC">
        <w:rPr>
          <w:rFonts w:asciiTheme="minorHAnsi" w:hAnsiTheme="minorHAnsi" w:cstheme="minorHAnsi"/>
          <w:sz w:val="28"/>
          <w:szCs w:val="28"/>
        </w:rPr>
        <w:t xml:space="preserve">for mismanagement that led to the school being deeply indebted and the decline in the School’s academic performance during his tenure. </w:t>
      </w:r>
      <w:r w:rsidR="000152C9" w:rsidRPr="00CD41FC">
        <w:rPr>
          <w:rFonts w:asciiTheme="minorHAnsi" w:hAnsiTheme="minorHAnsi" w:cstheme="minorHAnsi"/>
          <w:sz w:val="28"/>
          <w:szCs w:val="28"/>
        </w:rPr>
        <w:t>Th</w:t>
      </w:r>
      <w:r w:rsidR="00EB5C7E" w:rsidRPr="00CD41FC">
        <w:rPr>
          <w:rFonts w:asciiTheme="minorHAnsi" w:hAnsiTheme="minorHAnsi" w:cstheme="minorHAnsi"/>
          <w:sz w:val="28"/>
          <w:szCs w:val="28"/>
        </w:rPr>
        <w:t xml:space="preserve">e Respondent also denied </w:t>
      </w:r>
      <w:r w:rsidR="003307AE" w:rsidRPr="00CD41FC">
        <w:rPr>
          <w:rFonts w:asciiTheme="minorHAnsi" w:hAnsiTheme="minorHAnsi" w:cstheme="minorHAnsi"/>
          <w:sz w:val="28"/>
          <w:szCs w:val="28"/>
        </w:rPr>
        <w:t xml:space="preserve">that it owed </w:t>
      </w:r>
      <w:r w:rsidR="00EB5C7E" w:rsidRPr="00CD41FC">
        <w:rPr>
          <w:rFonts w:asciiTheme="minorHAnsi" w:hAnsiTheme="minorHAnsi" w:cstheme="minorHAnsi"/>
          <w:sz w:val="28"/>
          <w:szCs w:val="28"/>
        </w:rPr>
        <w:t>him anything</w:t>
      </w:r>
      <w:r w:rsidR="003307AE" w:rsidRPr="00CD41FC">
        <w:rPr>
          <w:rFonts w:asciiTheme="minorHAnsi" w:hAnsiTheme="minorHAnsi" w:cstheme="minorHAnsi"/>
          <w:sz w:val="28"/>
          <w:szCs w:val="28"/>
        </w:rPr>
        <w:t xml:space="preserve">, </w:t>
      </w:r>
      <w:r w:rsidR="004A6092" w:rsidRPr="00CD41FC">
        <w:rPr>
          <w:rFonts w:asciiTheme="minorHAnsi" w:hAnsiTheme="minorHAnsi" w:cstheme="minorHAnsi"/>
          <w:sz w:val="28"/>
          <w:szCs w:val="28"/>
        </w:rPr>
        <w:t>because he</w:t>
      </w:r>
      <w:r w:rsidR="00EB5C7E" w:rsidRPr="00CD41FC">
        <w:rPr>
          <w:rFonts w:asciiTheme="minorHAnsi" w:hAnsiTheme="minorHAnsi" w:cstheme="minorHAnsi"/>
          <w:sz w:val="28"/>
          <w:szCs w:val="28"/>
        </w:rPr>
        <w:t xml:space="preserve"> was the accounting officer who was responsible for drawing salary schedules and paying all staff including himself.  According to the</w:t>
      </w:r>
      <w:r w:rsidR="003307AE" w:rsidRPr="00CD41FC">
        <w:rPr>
          <w:rFonts w:asciiTheme="minorHAnsi" w:hAnsiTheme="minorHAnsi" w:cstheme="minorHAnsi"/>
          <w:sz w:val="28"/>
          <w:szCs w:val="28"/>
        </w:rPr>
        <w:t xml:space="preserve"> Respondent, </w:t>
      </w:r>
      <w:r w:rsidR="00EB5C7E" w:rsidRPr="00CD41FC">
        <w:rPr>
          <w:rFonts w:asciiTheme="minorHAnsi" w:hAnsiTheme="minorHAnsi" w:cstheme="minorHAnsi"/>
          <w:sz w:val="28"/>
          <w:szCs w:val="28"/>
        </w:rPr>
        <w:t xml:space="preserve">all the </w:t>
      </w:r>
      <w:proofErr w:type="spellStart"/>
      <w:r w:rsidR="00EB5C7E" w:rsidRPr="00CD41FC">
        <w:rPr>
          <w:rFonts w:asciiTheme="minorHAnsi" w:hAnsiTheme="minorHAnsi" w:cstheme="minorHAnsi"/>
          <w:sz w:val="28"/>
          <w:szCs w:val="28"/>
        </w:rPr>
        <w:t>cheques</w:t>
      </w:r>
      <w:proofErr w:type="spellEnd"/>
      <w:r w:rsidR="00EB5C7E" w:rsidRPr="00CD41FC">
        <w:rPr>
          <w:rFonts w:asciiTheme="minorHAnsi" w:hAnsiTheme="minorHAnsi" w:cstheme="minorHAnsi"/>
          <w:sz w:val="28"/>
          <w:szCs w:val="28"/>
        </w:rPr>
        <w:t xml:space="preserve"> that were issued to pay service providers including </w:t>
      </w:r>
      <w:r w:rsidR="00EB5C7E" w:rsidRPr="00CD41FC">
        <w:rPr>
          <w:rFonts w:asciiTheme="minorHAnsi" w:hAnsiTheme="minorHAnsi" w:cstheme="minorHAnsi"/>
          <w:sz w:val="28"/>
          <w:szCs w:val="28"/>
        </w:rPr>
        <w:lastRenderedPageBreak/>
        <w:t xml:space="preserve">NSSF and PAYE remittances were </w:t>
      </w:r>
      <w:r w:rsidRPr="00CD41FC">
        <w:rPr>
          <w:rFonts w:asciiTheme="minorHAnsi" w:hAnsiTheme="minorHAnsi" w:cstheme="minorHAnsi"/>
          <w:sz w:val="28"/>
          <w:szCs w:val="28"/>
        </w:rPr>
        <w:t xml:space="preserve">withheld </w:t>
      </w:r>
      <w:r w:rsidR="00B6556C" w:rsidRPr="00CD41FC">
        <w:rPr>
          <w:rFonts w:asciiTheme="minorHAnsi" w:hAnsiTheme="minorHAnsi" w:cstheme="minorHAnsi"/>
          <w:sz w:val="28"/>
          <w:szCs w:val="28"/>
        </w:rPr>
        <w:t xml:space="preserve">by the Appellant and he </w:t>
      </w:r>
      <w:r w:rsidR="00EB5C7E" w:rsidRPr="00CD41FC">
        <w:rPr>
          <w:rFonts w:asciiTheme="minorHAnsi" w:hAnsiTheme="minorHAnsi" w:cstheme="minorHAnsi"/>
          <w:sz w:val="28"/>
          <w:szCs w:val="28"/>
        </w:rPr>
        <w:t xml:space="preserve">never presented </w:t>
      </w:r>
      <w:r w:rsidR="00B6556C" w:rsidRPr="00CD41FC">
        <w:rPr>
          <w:rFonts w:asciiTheme="minorHAnsi" w:hAnsiTheme="minorHAnsi" w:cstheme="minorHAnsi"/>
          <w:sz w:val="28"/>
          <w:szCs w:val="28"/>
        </w:rPr>
        <w:t xml:space="preserve">them </w:t>
      </w:r>
      <w:r w:rsidR="00EB5C7E" w:rsidRPr="00CD41FC">
        <w:rPr>
          <w:rFonts w:asciiTheme="minorHAnsi" w:hAnsiTheme="minorHAnsi" w:cstheme="minorHAnsi"/>
          <w:sz w:val="28"/>
          <w:szCs w:val="28"/>
        </w:rPr>
        <w:t>to their respective beneficiaries</w:t>
      </w:r>
      <w:r w:rsidR="00B6556C" w:rsidRPr="00CD41FC">
        <w:rPr>
          <w:rFonts w:asciiTheme="minorHAnsi" w:hAnsiTheme="minorHAnsi" w:cstheme="minorHAnsi"/>
          <w:sz w:val="28"/>
          <w:szCs w:val="28"/>
        </w:rPr>
        <w:t>,</w:t>
      </w:r>
      <w:r w:rsidR="00EB5C7E" w:rsidRPr="00CD41FC">
        <w:rPr>
          <w:rFonts w:asciiTheme="minorHAnsi" w:hAnsiTheme="minorHAnsi" w:cstheme="minorHAnsi"/>
          <w:sz w:val="28"/>
          <w:szCs w:val="28"/>
        </w:rPr>
        <w:t xml:space="preserve"> to the</w:t>
      </w:r>
      <w:r w:rsidRPr="00CD41FC">
        <w:rPr>
          <w:rFonts w:asciiTheme="minorHAnsi" w:hAnsiTheme="minorHAnsi" w:cstheme="minorHAnsi"/>
          <w:sz w:val="28"/>
          <w:szCs w:val="28"/>
        </w:rPr>
        <w:t xml:space="preserve"> Respondent</w:t>
      </w:r>
      <w:r w:rsidR="00B6556C" w:rsidRPr="00CD41FC">
        <w:rPr>
          <w:rFonts w:asciiTheme="minorHAnsi" w:hAnsiTheme="minorHAnsi" w:cstheme="minorHAnsi"/>
          <w:sz w:val="28"/>
          <w:szCs w:val="28"/>
        </w:rPr>
        <w:t>’</w:t>
      </w:r>
      <w:r w:rsidRPr="00CD41FC">
        <w:rPr>
          <w:rFonts w:asciiTheme="minorHAnsi" w:hAnsiTheme="minorHAnsi" w:cstheme="minorHAnsi"/>
          <w:sz w:val="28"/>
          <w:szCs w:val="28"/>
        </w:rPr>
        <w:t>s financial detriment</w:t>
      </w:r>
      <w:r w:rsidR="003307AE" w:rsidRPr="00CD41FC">
        <w:rPr>
          <w:rFonts w:asciiTheme="minorHAnsi" w:hAnsiTheme="minorHAnsi" w:cstheme="minorHAnsi"/>
          <w:sz w:val="28"/>
          <w:szCs w:val="28"/>
        </w:rPr>
        <w:t>. It was</w:t>
      </w:r>
      <w:r w:rsidR="00EB5C7E" w:rsidRPr="00CD41FC">
        <w:rPr>
          <w:rFonts w:asciiTheme="minorHAnsi" w:hAnsiTheme="minorHAnsi" w:cstheme="minorHAnsi"/>
          <w:sz w:val="28"/>
          <w:szCs w:val="28"/>
        </w:rPr>
        <w:t xml:space="preserve"> contended that </w:t>
      </w:r>
      <w:r w:rsidR="00B6556C" w:rsidRPr="00CD41FC">
        <w:rPr>
          <w:rFonts w:asciiTheme="minorHAnsi" w:hAnsiTheme="minorHAnsi" w:cstheme="minorHAnsi"/>
          <w:sz w:val="28"/>
          <w:szCs w:val="28"/>
        </w:rPr>
        <w:t xml:space="preserve">in </w:t>
      </w:r>
      <w:r w:rsidR="00A42F52" w:rsidRPr="00CD41FC">
        <w:rPr>
          <w:rFonts w:asciiTheme="minorHAnsi" w:hAnsiTheme="minorHAnsi" w:cstheme="minorHAnsi"/>
          <w:sz w:val="28"/>
          <w:szCs w:val="28"/>
        </w:rPr>
        <w:t xml:space="preserve">spite </w:t>
      </w:r>
      <w:r w:rsidR="006A77F7" w:rsidRPr="00CD41FC">
        <w:rPr>
          <w:rFonts w:asciiTheme="minorHAnsi" w:hAnsiTheme="minorHAnsi" w:cstheme="minorHAnsi"/>
          <w:sz w:val="28"/>
          <w:szCs w:val="28"/>
        </w:rPr>
        <w:t xml:space="preserve">of </w:t>
      </w:r>
      <w:r w:rsidR="00A42F52" w:rsidRPr="00CD41FC">
        <w:rPr>
          <w:rFonts w:asciiTheme="minorHAnsi" w:hAnsiTheme="minorHAnsi" w:cstheme="minorHAnsi"/>
          <w:sz w:val="28"/>
          <w:szCs w:val="28"/>
        </w:rPr>
        <w:t>all</w:t>
      </w:r>
      <w:r w:rsidR="00CA529C" w:rsidRPr="00CD41FC">
        <w:rPr>
          <w:rFonts w:asciiTheme="minorHAnsi" w:hAnsiTheme="minorHAnsi" w:cstheme="minorHAnsi"/>
          <w:sz w:val="28"/>
          <w:szCs w:val="28"/>
        </w:rPr>
        <w:t xml:space="preserve"> </w:t>
      </w:r>
      <w:r w:rsidRPr="00CD41FC">
        <w:rPr>
          <w:rFonts w:asciiTheme="minorHAnsi" w:hAnsiTheme="minorHAnsi" w:cstheme="minorHAnsi"/>
          <w:sz w:val="28"/>
          <w:szCs w:val="28"/>
        </w:rPr>
        <w:t xml:space="preserve">this, the </w:t>
      </w:r>
      <w:r w:rsidR="00A42F52" w:rsidRPr="00CD41FC">
        <w:rPr>
          <w:rFonts w:asciiTheme="minorHAnsi" w:hAnsiTheme="minorHAnsi" w:cstheme="minorHAnsi"/>
          <w:sz w:val="28"/>
          <w:szCs w:val="28"/>
        </w:rPr>
        <w:t>Appellant was</w:t>
      </w:r>
      <w:r w:rsidR="00EB5C7E" w:rsidRPr="00CD41FC">
        <w:rPr>
          <w:rFonts w:asciiTheme="minorHAnsi" w:hAnsiTheme="minorHAnsi" w:cstheme="minorHAnsi"/>
          <w:sz w:val="28"/>
          <w:szCs w:val="28"/>
        </w:rPr>
        <w:t xml:space="preserve"> paid </w:t>
      </w:r>
      <w:r w:rsidR="006A77F7" w:rsidRPr="00CD41FC">
        <w:rPr>
          <w:rFonts w:asciiTheme="minorHAnsi" w:hAnsiTheme="minorHAnsi" w:cstheme="minorHAnsi"/>
          <w:sz w:val="28"/>
          <w:szCs w:val="28"/>
        </w:rPr>
        <w:t>3 months’</w:t>
      </w:r>
      <w:r w:rsidR="00CA529C" w:rsidRPr="00CD41FC">
        <w:rPr>
          <w:rFonts w:asciiTheme="minorHAnsi" w:hAnsiTheme="minorHAnsi" w:cstheme="minorHAnsi"/>
          <w:sz w:val="28"/>
          <w:szCs w:val="28"/>
        </w:rPr>
        <w:t xml:space="preserve"> </w:t>
      </w:r>
      <w:r w:rsidR="00A42F52" w:rsidRPr="00CD41FC">
        <w:rPr>
          <w:rFonts w:asciiTheme="minorHAnsi" w:hAnsiTheme="minorHAnsi" w:cstheme="minorHAnsi"/>
          <w:sz w:val="28"/>
          <w:szCs w:val="28"/>
        </w:rPr>
        <w:t xml:space="preserve">salary </w:t>
      </w:r>
      <w:r w:rsidR="00CA529C" w:rsidRPr="00CD41FC">
        <w:rPr>
          <w:rFonts w:asciiTheme="minorHAnsi" w:hAnsiTheme="minorHAnsi" w:cstheme="minorHAnsi"/>
          <w:sz w:val="28"/>
          <w:szCs w:val="28"/>
        </w:rPr>
        <w:t xml:space="preserve">in </w:t>
      </w:r>
      <w:r w:rsidR="00A42F52" w:rsidRPr="00CD41FC">
        <w:rPr>
          <w:rFonts w:asciiTheme="minorHAnsi" w:hAnsiTheme="minorHAnsi" w:cstheme="minorHAnsi"/>
          <w:sz w:val="28"/>
          <w:szCs w:val="28"/>
        </w:rPr>
        <w:t>advance, in</w:t>
      </w:r>
      <w:r w:rsidR="00CA529C" w:rsidRPr="00CD41FC">
        <w:rPr>
          <w:rFonts w:asciiTheme="minorHAnsi" w:hAnsiTheme="minorHAnsi" w:cstheme="minorHAnsi"/>
          <w:sz w:val="28"/>
          <w:szCs w:val="28"/>
        </w:rPr>
        <w:t xml:space="preserve"> appreciation</w:t>
      </w:r>
      <w:r w:rsidR="00A42F52" w:rsidRPr="00CD41FC">
        <w:rPr>
          <w:rFonts w:asciiTheme="minorHAnsi" w:hAnsiTheme="minorHAnsi" w:cstheme="minorHAnsi"/>
          <w:sz w:val="28"/>
          <w:szCs w:val="28"/>
        </w:rPr>
        <w:t xml:space="preserve"> of the </w:t>
      </w:r>
      <w:r w:rsidR="00CA529C" w:rsidRPr="00CD41FC">
        <w:rPr>
          <w:rFonts w:asciiTheme="minorHAnsi" w:hAnsiTheme="minorHAnsi" w:cstheme="minorHAnsi"/>
          <w:sz w:val="28"/>
          <w:szCs w:val="28"/>
        </w:rPr>
        <w:t>services rendere</w:t>
      </w:r>
      <w:r w:rsidRPr="00CD41FC">
        <w:rPr>
          <w:rFonts w:asciiTheme="minorHAnsi" w:hAnsiTheme="minorHAnsi" w:cstheme="minorHAnsi"/>
          <w:sz w:val="28"/>
          <w:szCs w:val="28"/>
        </w:rPr>
        <w:t>d and</w:t>
      </w:r>
      <w:r w:rsidR="00CA529C" w:rsidRPr="00CD41FC">
        <w:rPr>
          <w:rFonts w:asciiTheme="minorHAnsi" w:hAnsiTheme="minorHAnsi" w:cstheme="minorHAnsi"/>
          <w:sz w:val="28"/>
          <w:szCs w:val="28"/>
        </w:rPr>
        <w:t xml:space="preserve"> he was </w:t>
      </w:r>
      <w:r w:rsidR="00A42F52" w:rsidRPr="00CD41FC">
        <w:rPr>
          <w:rFonts w:asciiTheme="minorHAnsi" w:hAnsiTheme="minorHAnsi" w:cstheme="minorHAnsi"/>
          <w:sz w:val="28"/>
          <w:szCs w:val="28"/>
        </w:rPr>
        <w:t>always given</w:t>
      </w:r>
      <w:r w:rsidR="00CA529C" w:rsidRPr="00CD41FC">
        <w:rPr>
          <w:rFonts w:asciiTheme="minorHAnsi" w:hAnsiTheme="minorHAnsi" w:cstheme="minorHAnsi"/>
          <w:sz w:val="28"/>
          <w:szCs w:val="28"/>
        </w:rPr>
        <w:t xml:space="preserve"> </w:t>
      </w:r>
      <w:r w:rsidR="00A42F52" w:rsidRPr="00CD41FC">
        <w:rPr>
          <w:rFonts w:asciiTheme="minorHAnsi" w:hAnsiTheme="minorHAnsi" w:cstheme="minorHAnsi"/>
          <w:sz w:val="28"/>
          <w:szCs w:val="28"/>
        </w:rPr>
        <w:t>opportunity to</w:t>
      </w:r>
      <w:r w:rsidR="00CA529C" w:rsidRPr="00CD41FC">
        <w:rPr>
          <w:rFonts w:asciiTheme="minorHAnsi" w:hAnsiTheme="minorHAnsi" w:cstheme="minorHAnsi"/>
          <w:sz w:val="28"/>
          <w:szCs w:val="28"/>
        </w:rPr>
        <w:t xml:space="preserve"> be heard through various meetings </w:t>
      </w:r>
      <w:r w:rsidR="003307AE" w:rsidRPr="00CD41FC">
        <w:rPr>
          <w:rFonts w:asciiTheme="minorHAnsi" w:hAnsiTheme="minorHAnsi" w:cstheme="minorHAnsi"/>
          <w:sz w:val="28"/>
          <w:szCs w:val="28"/>
        </w:rPr>
        <w:t xml:space="preserve">held by </w:t>
      </w:r>
      <w:r w:rsidR="00CA529C" w:rsidRPr="00CD41FC">
        <w:rPr>
          <w:rFonts w:asciiTheme="minorHAnsi" w:hAnsiTheme="minorHAnsi" w:cstheme="minorHAnsi"/>
          <w:sz w:val="28"/>
          <w:szCs w:val="28"/>
        </w:rPr>
        <w:t xml:space="preserve">the respondent. </w:t>
      </w:r>
      <w:r w:rsidR="00C35D01" w:rsidRPr="00CD41FC">
        <w:rPr>
          <w:rFonts w:asciiTheme="minorHAnsi" w:hAnsiTheme="minorHAnsi" w:cstheme="minorHAnsi"/>
          <w:sz w:val="28"/>
          <w:szCs w:val="28"/>
        </w:rPr>
        <w:t xml:space="preserve">According to the </w:t>
      </w:r>
      <w:r w:rsidR="003307AE" w:rsidRPr="00CD41FC">
        <w:rPr>
          <w:rFonts w:asciiTheme="minorHAnsi" w:hAnsiTheme="minorHAnsi" w:cstheme="minorHAnsi"/>
          <w:sz w:val="28"/>
          <w:szCs w:val="28"/>
        </w:rPr>
        <w:t>Respondent</w:t>
      </w:r>
      <w:r w:rsidR="006A77F7" w:rsidRPr="00CD41FC">
        <w:rPr>
          <w:rFonts w:asciiTheme="minorHAnsi" w:hAnsiTheme="minorHAnsi" w:cstheme="minorHAnsi"/>
          <w:sz w:val="28"/>
          <w:szCs w:val="28"/>
        </w:rPr>
        <w:t>, the</w:t>
      </w:r>
      <w:r w:rsidR="00C35D01" w:rsidRPr="00CD41FC">
        <w:rPr>
          <w:rFonts w:asciiTheme="minorHAnsi" w:hAnsiTheme="minorHAnsi" w:cstheme="minorHAnsi"/>
          <w:sz w:val="28"/>
          <w:szCs w:val="28"/>
        </w:rPr>
        <w:t xml:space="preserve"> Labour officer’s award was made in their favour because the Appellant failed to prove his case</w:t>
      </w:r>
      <w:r w:rsidR="00A42F52" w:rsidRPr="00CD41FC">
        <w:rPr>
          <w:rFonts w:asciiTheme="minorHAnsi" w:hAnsiTheme="minorHAnsi" w:cstheme="minorHAnsi"/>
          <w:sz w:val="28"/>
          <w:szCs w:val="28"/>
        </w:rPr>
        <w:t xml:space="preserve"> against them</w:t>
      </w:r>
      <w:r w:rsidR="00C35D01" w:rsidRPr="00CD41FC">
        <w:rPr>
          <w:rFonts w:asciiTheme="minorHAnsi" w:hAnsiTheme="minorHAnsi" w:cstheme="minorHAnsi"/>
          <w:sz w:val="28"/>
          <w:szCs w:val="28"/>
        </w:rPr>
        <w:t>. Be</w:t>
      </w:r>
      <w:r w:rsidR="00CA529C" w:rsidRPr="00CD41FC">
        <w:rPr>
          <w:rFonts w:asciiTheme="minorHAnsi" w:hAnsiTheme="minorHAnsi" w:cstheme="minorHAnsi"/>
          <w:sz w:val="28"/>
          <w:szCs w:val="28"/>
        </w:rPr>
        <w:t xml:space="preserve">ing </w:t>
      </w:r>
      <w:r w:rsidR="00C35D01" w:rsidRPr="00CD41FC">
        <w:rPr>
          <w:rFonts w:asciiTheme="minorHAnsi" w:hAnsiTheme="minorHAnsi" w:cstheme="minorHAnsi"/>
          <w:sz w:val="28"/>
          <w:szCs w:val="28"/>
        </w:rPr>
        <w:t>aggrieved and dissatisfied</w:t>
      </w:r>
      <w:r w:rsidR="00CA529C" w:rsidRPr="00CD41FC">
        <w:rPr>
          <w:rFonts w:asciiTheme="minorHAnsi" w:hAnsiTheme="minorHAnsi" w:cstheme="minorHAnsi"/>
          <w:sz w:val="28"/>
          <w:szCs w:val="28"/>
        </w:rPr>
        <w:t xml:space="preserve"> with the Labour Officers decision</w:t>
      </w:r>
      <w:r w:rsidR="003307AE" w:rsidRPr="00CD41FC">
        <w:rPr>
          <w:rFonts w:asciiTheme="minorHAnsi" w:hAnsiTheme="minorHAnsi" w:cstheme="minorHAnsi"/>
          <w:sz w:val="28"/>
          <w:szCs w:val="28"/>
        </w:rPr>
        <w:t xml:space="preserve"> the Appellant </w:t>
      </w:r>
      <w:r w:rsidR="00CA529C" w:rsidRPr="00CD41FC">
        <w:rPr>
          <w:rFonts w:asciiTheme="minorHAnsi" w:hAnsiTheme="minorHAnsi" w:cstheme="minorHAnsi"/>
          <w:sz w:val="28"/>
          <w:szCs w:val="28"/>
        </w:rPr>
        <w:t>filed this Appeal.</w:t>
      </w:r>
      <w:r w:rsidR="00EB5C7E" w:rsidRPr="00CD41FC">
        <w:rPr>
          <w:rFonts w:asciiTheme="minorHAnsi" w:hAnsiTheme="minorHAnsi" w:cstheme="minorHAnsi"/>
          <w:sz w:val="28"/>
          <w:szCs w:val="28"/>
        </w:rPr>
        <w:t xml:space="preserve"> </w:t>
      </w:r>
      <w:r w:rsidR="003704E9" w:rsidRPr="00CD41FC">
        <w:rPr>
          <w:rFonts w:asciiTheme="minorHAnsi" w:hAnsiTheme="minorHAnsi" w:cstheme="minorHAnsi"/>
          <w:sz w:val="28"/>
          <w:szCs w:val="28"/>
        </w:rPr>
        <w:t xml:space="preserve"> </w:t>
      </w:r>
    </w:p>
    <w:p w:rsidR="000F4B57" w:rsidRPr="00CD41FC" w:rsidRDefault="000F4B57" w:rsidP="007E7FB6">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THE GROUNDS OF APPEAL ARE AS FOLLOWS:</w:t>
      </w:r>
    </w:p>
    <w:p w:rsidR="000F4B57" w:rsidRPr="00CD41FC" w:rsidRDefault="000F4B57" w:rsidP="007E7FB6">
      <w:pPr>
        <w:pStyle w:val="ListParagraph"/>
        <w:numPr>
          <w:ilvl w:val="0"/>
          <w:numId w:val="2"/>
        </w:num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That the Senior Labour Officer erred in failing to follow the procedure as laid down by the Employment Act 2006 and Employment Regulations 2011.</w:t>
      </w:r>
    </w:p>
    <w:p w:rsidR="000F4B57" w:rsidRPr="00CD41FC" w:rsidRDefault="000F4B57" w:rsidP="007E7FB6">
      <w:pPr>
        <w:pStyle w:val="ListParagraph"/>
        <w:numPr>
          <w:ilvl w:val="0"/>
          <w:numId w:val="2"/>
        </w:num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The Senior Labour Officer</w:t>
      </w:r>
      <w:r w:rsidR="00B47D4F" w:rsidRPr="00CD41FC">
        <w:rPr>
          <w:rFonts w:asciiTheme="minorHAnsi" w:hAnsiTheme="minorHAnsi" w:cstheme="minorHAnsi"/>
          <w:b/>
          <w:sz w:val="28"/>
          <w:szCs w:val="28"/>
        </w:rPr>
        <w:t xml:space="preserve"> erred in making a ruling/</w:t>
      </w:r>
      <w:r w:rsidRPr="00CD41FC">
        <w:rPr>
          <w:rFonts w:asciiTheme="minorHAnsi" w:hAnsiTheme="minorHAnsi" w:cstheme="minorHAnsi"/>
          <w:b/>
          <w:sz w:val="28"/>
          <w:szCs w:val="28"/>
        </w:rPr>
        <w:t>decision as Arbitrator having only conducted mediation but no Arbitration hearing between the parties.</w:t>
      </w:r>
    </w:p>
    <w:p w:rsidR="000F4B57" w:rsidRPr="00CD41FC" w:rsidRDefault="000F4B57" w:rsidP="007E7FB6">
      <w:pPr>
        <w:pStyle w:val="ListParagraph"/>
        <w:numPr>
          <w:ilvl w:val="0"/>
          <w:numId w:val="2"/>
        </w:num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 xml:space="preserve">The </w:t>
      </w:r>
      <w:r w:rsidR="00981825" w:rsidRPr="00CD41FC">
        <w:rPr>
          <w:rFonts w:asciiTheme="minorHAnsi" w:hAnsiTheme="minorHAnsi" w:cstheme="minorHAnsi"/>
          <w:b/>
          <w:sz w:val="28"/>
          <w:szCs w:val="28"/>
        </w:rPr>
        <w:t>S</w:t>
      </w:r>
      <w:r w:rsidRPr="00CD41FC">
        <w:rPr>
          <w:rFonts w:asciiTheme="minorHAnsi" w:hAnsiTheme="minorHAnsi" w:cstheme="minorHAnsi"/>
          <w:b/>
          <w:sz w:val="28"/>
          <w:szCs w:val="28"/>
        </w:rPr>
        <w:t>enior Labour Officer erred in failing to give the Appellant a fair hearing before making an Arbitration decision.</w:t>
      </w:r>
    </w:p>
    <w:p w:rsidR="000F4B57" w:rsidRPr="00CD41FC" w:rsidRDefault="000F4B57" w:rsidP="007E7FB6">
      <w:pPr>
        <w:pStyle w:val="ListParagraph"/>
        <w:numPr>
          <w:ilvl w:val="0"/>
          <w:numId w:val="2"/>
        </w:num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 xml:space="preserve">The </w:t>
      </w:r>
      <w:r w:rsidR="00981825" w:rsidRPr="00CD41FC">
        <w:rPr>
          <w:rFonts w:asciiTheme="minorHAnsi" w:hAnsiTheme="minorHAnsi" w:cstheme="minorHAnsi"/>
          <w:b/>
          <w:sz w:val="28"/>
          <w:szCs w:val="28"/>
        </w:rPr>
        <w:t>S</w:t>
      </w:r>
      <w:r w:rsidRPr="00CD41FC">
        <w:rPr>
          <w:rFonts w:asciiTheme="minorHAnsi" w:hAnsiTheme="minorHAnsi" w:cstheme="minorHAnsi"/>
          <w:b/>
          <w:sz w:val="28"/>
          <w:szCs w:val="28"/>
        </w:rPr>
        <w:t>enior Labour Officer erred in law where he failed to properly evaluate the evidence on record and thereby coming to a wrong decision that the Appellant failed to produce the proof of the contract of employment</w:t>
      </w:r>
      <w:r w:rsidR="00EA0130" w:rsidRPr="00CD41FC">
        <w:rPr>
          <w:rFonts w:asciiTheme="minorHAnsi" w:hAnsiTheme="minorHAnsi" w:cstheme="minorHAnsi"/>
          <w:b/>
          <w:sz w:val="28"/>
          <w:szCs w:val="28"/>
        </w:rPr>
        <w:t xml:space="preserve"> for five years.</w:t>
      </w:r>
    </w:p>
    <w:p w:rsidR="000F4B57" w:rsidRPr="00CD41FC" w:rsidRDefault="000F4B57" w:rsidP="007E7FB6">
      <w:pPr>
        <w:pStyle w:val="ListParagraph"/>
        <w:numPr>
          <w:ilvl w:val="0"/>
          <w:numId w:val="2"/>
        </w:num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 xml:space="preserve">The </w:t>
      </w:r>
      <w:r w:rsidR="00981825" w:rsidRPr="00CD41FC">
        <w:rPr>
          <w:rFonts w:asciiTheme="minorHAnsi" w:hAnsiTheme="minorHAnsi" w:cstheme="minorHAnsi"/>
          <w:b/>
          <w:sz w:val="28"/>
          <w:szCs w:val="28"/>
        </w:rPr>
        <w:t>S</w:t>
      </w:r>
      <w:r w:rsidRPr="00CD41FC">
        <w:rPr>
          <w:rFonts w:asciiTheme="minorHAnsi" w:hAnsiTheme="minorHAnsi" w:cstheme="minorHAnsi"/>
          <w:b/>
          <w:sz w:val="28"/>
          <w:szCs w:val="28"/>
        </w:rPr>
        <w:t>enior Labour Officer erred in</w:t>
      </w:r>
      <w:r w:rsidR="00EA0130" w:rsidRPr="00CD41FC">
        <w:rPr>
          <w:rFonts w:asciiTheme="minorHAnsi" w:hAnsiTheme="minorHAnsi" w:cstheme="minorHAnsi"/>
          <w:b/>
          <w:sz w:val="28"/>
          <w:szCs w:val="28"/>
        </w:rPr>
        <w:t xml:space="preserve"> law when he failed to properly evaluate the evidence on record and thereby coming to a wrong decision that since</w:t>
      </w:r>
      <w:r w:rsidRPr="00CD41FC">
        <w:rPr>
          <w:rFonts w:asciiTheme="minorHAnsi" w:hAnsiTheme="minorHAnsi" w:cstheme="minorHAnsi"/>
          <w:b/>
          <w:sz w:val="28"/>
          <w:szCs w:val="28"/>
        </w:rPr>
        <w:t xml:space="preserve"> </w:t>
      </w:r>
      <w:r w:rsidR="00EA0130" w:rsidRPr="00CD41FC">
        <w:rPr>
          <w:rFonts w:asciiTheme="minorHAnsi" w:hAnsiTheme="minorHAnsi" w:cstheme="minorHAnsi"/>
          <w:b/>
          <w:sz w:val="28"/>
          <w:szCs w:val="28"/>
        </w:rPr>
        <w:lastRenderedPageBreak/>
        <w:t xml:space="preserve">the Appellant as Accounting Officer ought to have paid all his dues plus NSSF and PAYE. </w:t>
      </w:r>
    </w:p>
    <w:p w:rsidR="000F4B57" w:rsidRPr="00CD41FC" w:rsidRDefault="000F4B57" w:rsidP="007E7FB6">
      <w:pPr>
        <w:pStyle w:val="ListParagraph"/>
        <w:numPr>
          <w:ilvl w:val="0"/>
          <w:numId w:val="2"/>
        </w:num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 xml:space="preserve">The </w:t>
      </w:r>
      <w:r w:rsidR="00981825" w:rsidRPr="00CD41FC">
        <w:rPr>
          <w:rFonts w:asciiTheme="minorHAnsi" w:hAnsiTheme="minorHAnsi" w:cstheme="minorHAnsi"/>
          <w:b/>
          <w:sz w:val="28"/>
          <w:szCs w:val="28"/>
        </w:rPr>
        <w:t>S</w:t>
      </w:r>
      <w:r w:rsidR="00EA0130" w:rsidRPr="00CD41FC">
        <w:rPr>
          <w:rFonts w:asciiTheme="minorHAnsi" w:hAnsiTheme="minorHAnsi" w:cstheme="minorHAnsi"/>
          <w:b/>
          <w:sz w:val="28"/>
          <w:szCs w:val="28"/>
        </w:rPr>
        <w:t>enior Labour Officer erred by finding that there was a consent reached between the Appellant and the Respondent whereas not.</w:t>
      </w:r>
    </w:p>
    <w:p w:rsidR="000F4B57" w:rsidRPr="00CD41FC" w:rsidRDefault="000F4B57" w:rsidP="007E7FB6">
      <w:pPr>
        <w:pStyle w:val="ListParagraph"/>
        <w:numPr>
          <w:ilvl w:val="0"/>
          <w:numId w:val="2"/>
        </w:num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 xml:space="preserve">The </w:t>
      </w:r>
      <w:r w:rsidR="00981825" w:rsidRPr="00CD41FC">
        <w:rPr>
          <w:rFonts w:asciiTheme="minorHAnsi" w:hAnsiTheme="minorHAnsi" w:cstheme="minorHAnsi"/>
          <w:b/>
          <w:sz w:val="28"/>
          <w:szCs w:val="28"/>
        </w:rPr>
        <w:t>S</w:t>
      </w:r>
      <w:r w:rsidR="00EA0130" w:rsidRPr="00CD41FC">
        <w:rPr>
          <w:rFonts w:asciiTheme="minorHAnsi" w:hAnsiTheme="minorHAnsi" w:cstheme="minorHAnsi"/>
          <w:b/>
          <w:sz w:val="28"/>
          <w:szCs w:val="28"/>
        </w:rPr>
        <w:t xml:space="preserve">enior Labour Officer </w:t>
      </w:r>
      <w:r w:rsidR="00981825" w:rsidRPr="00CD41FC">
        <w:rPr>
          <w:rFonts w:asciiTheme="minorHAnsi" w:hAnsiTheme="minorHAnsi" w:cstheme="minorHAnsi"/>
          <w:b/>
          <w:sz w:val="28"/>
          <w:szCs w:val="28"/>
        </w:rPr>
        <w:t>erred just</w:t>
      </w:r>
      <w:r w:rsidR="00EA0130" w:rsidRPr="00CD41FC">
        <w:rPr>
          <w:rFonts w:asciiTheme="minorHAnsi" w:hAnsiTheme="minorHAnsi" w:cstheme="minorHAnsi"/>
          <w:b/>
          <w:sz w:val="28"/>
          <w:szCs w:val="28"/>
        </w:rPr>
        <w:t xml:space="preserve"> to direct the respondent to update the appellant NSSF Account without following the NSSF Act guidelines.</w:t>
      </w:r>
    </w:p>
    <w:p w:rsidR="00EA0130" w:rsidRPr="00CD41FC" w:rsidRDefault="00EA0130" w:rsidP="007E7FB6">
      <w:pPr>
        <w:pStyle w:val="ListParagraph"/>
        <w:numPr>
          <w:ilvl w:val="0"/>
          <w:numId w:val="2"/>
        </w:num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 xml:space="preserve">The </w:t>
      </w:r>
      <w:r w:rsidR="00981825" w:rsidRPr="00CD41FC">
        <w:rPr>
          <w:rFonts w:asciiTheme="minorHAnsi" w:hAnsiTheme="minorHAnsi" w:cstheme="minorHAnsi"/>
          <w:b/>
          <w:sz w:val="28"/>
          <w:szCs w:val="28"/>
        </w:rPr>
        <w:t>S</w:t>
      </w:r>
      <w:r w:rsidRPr="00CD41FC">
        <w:rPr>
          <w:rFonts w:asciiTheme="minorHAnsi" w:hAnsiTheme="minorHAnsi" w:cstheme="minorHAnsi"/>
          <w:b/>
          <w:sz w:val="28"/>
          <w:szCs w:val="28"/>
        </w:rPr>
        <w:t xml:space="preserve">enior Labour Officer erred in law not to award the appellant his balance of salary for the remaining period plus his </w:t>
      </w:r>
      <w:r w:rsidR="00B47D4F" w:rsidRPr="00CD41FC">
        <w:rPr>
          <w:rFonts w:asciiTheme="minorHAnsi" w:hAnsiTheme="minorHAnsi" w:cstheme="minorHAnsi"/>
          <w:b/>
          <w:sz w:val="28"/>
          <w:szCs w:val="28"/>
        </w:rPr>
        <w:t xml:space="preserve">arrears which had not been paid </w:t>
      </w:r>
      <w:r w:rsidRPr="00CD41FC">
        <w:rPr>
          <w:rFonts w:asciiTheme="minorHAnsi" w:hAnsiTheme="minorHAnsi" w:cstheme="minorHAnsi"/>
          <w:b/>
          <w:sz w:val="28"/>
          <w:szCs w:val="28"/>
        </w:rPr>
        <w:t xml:space="preserve">to the appellant. </w:t>
      </w:r>
    </w:p>
    <w:p w:rsidR="007E7FB6" w:rsidRPr="00CD41FC" w:rsidRDefault="00C35D01" w:rsidP="007E7FB6">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During submissions Counsel for the Appellant </w:t>
      </w:r>
      <w:r w:rsidR="007E7FB6" w:rsidRPr="00CD41FC">
        <w:rPr>
          <w:rFonts w:asciiTheme="minorHAnsi" w:hAnsiTheme="minorHAnsi" w:cstheme="minorHAnsi"/>
          <w:sz w:val="28"/>
          <w:szCs w:val="28"/>
        </w:rPr>
        <w:t>abandoned grounds</w:t>
      </w:r>
      <w:r w:rsidRPr="00CD41FC">
        <w:rPr>
          <w:rFonts w:asciiTheme="minorHAnsi" w:hAnsiTheme="minorHAnsi" w:cstheme="minorHAnsi"/>
          <w:sz w:val="28"/>
          <w:szCs w:val="28"/>
        </w:rPr>
        <w:t xml:space="preserve"> 2 and 3 and only argued grounds 1,</w:t>
      </w:r>
      <w:r w:rsidR="007E7FB6" w:rsidRPr="00CD41FC">
        <w:rPr>
          <w:rFonts w:asciiTheme="minorHAnsi" w:hAnsiTheme="minorHAnsi" w:cstheme="minorHAnsi"/>
          <w:sz w:val="28"/>
          <w:szCs w:val="28"/>
        </w:rPr>
        <w:t xml:space="preserve"> </w:t>
      </w:r>
      <w:r w:rsidRPr="00CD41FC">
        <w:rPr>
          <w:rFonts w:asciiTheme="minorHAnsi" w:hAnsiTheme="minorHAnsi" w:cstheme="minorHAnsi"/>
          <w:sz w:val="28"/>
          <w:szCs w:val="28"/>
        </w:rPr>
        <w:t>4,</w:t>
      </w:r>
      <w:r w:rsidR="007E7FB6" w:rsidRPr="00CD41FC">
        <w:rPr>
          <w:rFonts w:asciiTheme="minorHAnsi" w:hAnsiTheme="minorHAnsi" w:cstheme="minorHAnsi"/>
          <w:sz w:val="28"/>
          <w:szCs w:val="28"/>
        </w:rPr>
        <w:t xml:space="preserve"> </w:t>
      </w:r>
      <w:r w:rsidRPr="00CD41FC">
        <w:rPr>
          <w:rFonts w:asciiTheme="minorHAnsi" w:hAnsiTheme="minorHAnsi" w:cstheme="minorHAnsi"/>
          <w:sz w:val="28"/>
          <w:szCs w:val="28"/>
        </w:rPr>
        <w:t>5,</w:t>
      </w:r>
      <w:r w:rsidR="007E7FB6" w:rsidRPr="00CD41FC">
        <w:rPr>
          <w:rFonts w:asciiTheme="minorHAnsi" w:hAnsiTheme="minorHAnsi" w:cstheme="minorHAnsi"/>
          <w:sz w:val="28"/>
          <w:szCs w:val="28"/>
        </w:rPr>
        <w:t xml:space="preserve"> </w:t>
      </w:r>
      <w:r w:rsidRPr="00CD41FC">
        <w:rPr>
          <w:rFonts w:asciiTheme="minorHAnsi" w:hAnsiTheme="minorHAnsi" w:cstheme="minorHAnsi"/>
          <w:sz w:val="28"/>
          <w:szCs w:val="28"/>
        </w:rPr>
        <w:t>6,</w:t>
      </w:r>
      <w:r w:rsidR="007E7FB6" w:rsidRPr="00CD41FC">
        <w:rPr>
          <w:rFonts w:asciiTheme="minorHAnsi" w:hAnsiTheme="minorHAnsi" w:cstheme="minorHAnsi"/>
          <w:sz w:val="28"/>
          <w:szCs w:val="28"/>
        </w:rPr>
        <w:t xml:space="preserve"> </w:t>
      </w:r>
      <w:r w:rsidRPr="00CD41FC">
        <w:rPr>
          <w:rFonts w:asciiTheme="minorHAnsi" w:hAnsiTheme="minorHAnsi" w:cstheme="minorHAnsi"/>
          <w:sz w:val="28"/>
          <w:szCs w:val="28"/>
        </w:rPr>
        <w:t>7 and 8 respectively.</w:t>
      </w:r>
    </w:p>
    <w:p w:rsidR="007E7FB6" w:rsidRPr="00CD41FC" w:rsidRDefault="007E7FB6" w:rsidP="007E7FB6">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It is our considered opinion that </w:t>
      </w:r>
      <w:r w:rsidR="00415003" w:rsidRPr="00CD41FC">
        <w:rPr>
          <w:rFonts w:asciiTheme="minorHAnsi" w:hAnsiTheme="minorHAnsi" w:cstheme="minorHAnsi"/>
          <w:sz w:val="28"/>
          <w:szCs w:val="28"/>
        </w:rPr>
        <w:t>the resolution</w:t>
      </w:r>
      <w:r w:rsidRPr="00CD41FC">
        <w:rPr>
          <w:rFonts w:asciiTheme="minorHAnsi" w:hAnsiTheme="minorHAnsi" w:cstheme="minorHAnsi"/>
          <w:sz w:val="28"/>
          <w:szCs w:val="28"/>
        </w:rPr>
        <w:t xml:space="preserve"> of ground</w:t>
      </w:r>
      <w:r w:rsidR="00415003" w:rsidRPr="00CD41FC">
        <w:rPr>
          <w:rFonts w:asciiTheme="minorHAnsi" w:hAnsiTheme="minorHAnsi" w:cstheme="minorHAnsi"/>
          <w:sz w:val="28"/>
          <w:szCs w:val="28"/>
        </w:rPr>
        <w:t>s</w:t>
      </w:r>
      <w:r w:rsidR="006E2653" w:rsidRPr="00CD41FC">
        <w:rPr>
          <w:rFonts w:asciiTheme="minorHAnsi" w:hAnsiTheme="minorHAnsi" w:cstheme="minorHAnsi"/>
          <w:sz w:val="28"/>
          <w:szCs w:val="28"/>
        </w:rPr>
        <w:t xml:space="preserve"> 1, 5</w:t>
      </w:r>
      <w:r w:rsidRPr="00CD41FC">
        <w:rPr>
          <w:rFonts w:asciiTheme="minorHAnsi" w:hAnsiTheme="minorHAnsi" w:cstheme="minorHAnsi"/>
          <w:sz w:val="28"/>
          <w:szCs w:val="28"/>
        </w:rPr>
        <w:t xml:space="preserve"> and 7 will resolve this Appeal.</w:t>
      </w:r>
    </w:p>
    <w:p w:rsidR="00FF716E" w:rsidRPr="00CD41FC" w:rsidRDefault="00CA529C" w:rsidP="007E7FB6">
      <w:pPr>
        <w:pStyle w:val="NoSpacing"/>
        <w:spacing w:line="360" w:lineRule="auto"/>
        <w:rPr>
          <w:rFonts w:asciiTheme="minorHAnsi" w:hAnsiTheme="minorHAnsi" w:cstheme="minorHAnsi"/>
          <w:b/>
          <w:sz w:val="28"/>
          <w:szCs w:val="28"/>
        </w:rPr>
      </w:pPr>
      <w:r w:rsidRPr="00CD41FC">
        <w:rPr>
          <w:rFonts w:asciiTheme="minorHAnsi" w:hAnsiTheme="minorHAnsi" w:cstheme="minorHAnsi"/>
          <w:b/>
          <w:sz w:val="28"/>
          <w:szCs w:val="28"/>
        </w:rPr>
        <w:t>REPRESENTATION</w:t>
      </w:r>
    </w:p>
    <w:p w:rsidR="007E7FB6" w:rsidRPr="00CD41FC" w:rsidRDefault="007E7FB6" w:rsidP="007E7FB6">
      <w:pPr>
        <w:pStyle w:val="NoSpacing"/>
        <w:spacing w:line="360" w:lineRule="auto"/>
        <w:rPr>
          <w:rFonts w:asciiTheme="minorHAnsi" w:hAnsiTheme="minorHAnsi" w:cstheme="minorHAnsi"/>
          <w:sz w:val="28"/>
          <w:szCs w:val="28"/>
        </w:rPr>
      </w:pPr>
      <w:r w:rsidRPr="00CD41FC">
        <w:rPr>
          <w:rFonts w:asciiTheme="minorHAnsi" w:hAnsiTheme="minorHAnsi" w:cstheme="minorHAnsi"/>
          <w:sz w:val="28"/>
          <w:szCs w:val="28"/>
        </w:rPr>
        <w:t xml:space="preserve">The </w:t>
      </w:r>
      <w:r w:rsidR="00E52E28" w:rsidRPr="00CD41FC">
        <w:rPr>
          <w:rFonts w:asciiTheme="minorHAnsi" w:hAnsiTheme="minorHAnsi" w:cstheme="minorHAnsi"/>
          <w:sz w:val="28"/>
          <w:szCs w:val="28"/>
        </w:rPr>
        <w:t xml:space="preserve">Appellant was represented by Mr. </w:t>
      </w:r>
      <w:proofErr w:type="spellStart"/>
      <w:r w:rsidR="00E52E28" w:rsidRPr="00CD41FC">
        <w:rPr>
          <w:rFonts w:asciiTheme="minorHAnsi" w:hAnsiTheme="minorHAnsi" w:cstheme="minorHAnsi"/>
          <w:sz w:val="28"/>
          <w:szCs w:val="28"/>
        </w:rPr>
        <w:t>Kituuma</w:t>
      </w:r>
      <w:proofErr w:type="spellEnd"/>
      <w:r w:rsidR="00E52E28" w:rsidRPr="00CD41FC">
        <w:rPr>
          <w:rFonts w:asciiTheme="minorHAnsi" w:hAnsiTheme="minorHAnsi" w:cstheme="minorHAnsi"/>
          <w:sz w:val="28"/>
          <w:szCs w:val="28"/>
        </w:rPr>
        <w:t xml:space="preserve"> </w:t>
      </w:r>
      <w:proofErr w:type="spellStart"/>
      <w:r w:rsidR="00E52E28" w:rsidRPr="00CD41FC">
        <w:rPr>
          <w:rFonts w:asciiTheme="minorHAnsi" w:hAnsiTheme="minorHAnsi" w:cstheme="minorHAnsi"/>
          <w:sz w:val="28"/>
          <w:szCs w:val="28"/>
        </w:rPr>
        <w:t>Magala</w:t>
      </w:r>
      <w:proofErr w:type="spellEnd"/>
      <w:proofErr w:type="gramStart"/>
      <w:r w:rsidR="00971326" w:rsidRPr="00CD41FC">
        <w:rPr>
          <w:rFonts w:asciiTheme="minorHAnsi" w:hAnsiTheme="minorHAnsi" w:cstheme="minorHAnsi"/>
          <w:sz w:val="28"/>
          <w:szCs w:val="28"/>
        </w:rPr>
        <w:t xml:space="preserve">, </w:t>
      </w:r>
      <w:r w:rsidR="00E52E28" w:rsidRPr="00CD41FC">
        <w:rPr>
          <w:rFonts w:asciiTheme="minorHAnsi" w:hAnsiTheme="minorHAnsi" w:cstheme="minorHAnsi"/>
          <w:sz w:val="28"/>
          <w:szCs w:val="28"/>
        </w:rPr>
        <w:t xml:space="preserve"> of</w:t>
      </w:r>
      <w:proofErr w:type="gramEnd"/>
      <w:r w:rsidR="00E52E28" w:rsidRPr="00CD41FC">
        <w:rPr>
          <w:rFonts w:asciiTheme="minorHAnsi" w:hAnsiTheme="minorHAnsi" w:cstheme="minorHAnsi"/>
          <w:sz w:val="28"/>
          <w:szCs w:val="28"/>
        </w:rPr>
        <w:t xml:space="preserve"> </w:t>
      </w:r>
      <w:proofErr w:type="spellStart"/>
      <w:r w:rsidR="00E52E28" w:rsidRPr="00CD41FC">
        <w:rPr>
          <w:rFonts w:asciiTheme="minorHAnsi" w:hAnsiTheme="minorHAnsi" w:cstheme="minorHAnsi"/>
          <w:sz w:val="28"/>
          <w:szCs w:val="28"/>
        </w:rPr>
        <w:t>kituuma</w:t>
      </w:r>
      <w:proofErr w:type="spellEnd"/>
      <w:r w:rsidR="00E52E28" w:rsidRPr="00CD41FC">
        <w:rPr>
          <w:rFonts w:asciiTheme="minorHAnsi" w:hAnsiTheme="minorHAnsi" w:cstheme="minorHAnsi"/>
          <w:sz w:val="28"/>
          <w:szCs w:val="28"/>
        </w:rPr>
        <w:t xml:space="preserve">- </w:t>
      </w:r>
      <w:proofErr w:type="spellStart"/>
      <w:r w:rsidR="00E52E28" w:rsidRPr="00CD41FC">
        <w:rPr>
          <w:rFonts w:asciiTheme="minorHAnsi" w:hAnsiTheme="minorHAnsi" w:cstheme="minorHAnsi"/>
          <w:sz w:val="28"/>
          <w:szCs w:val="28"/>
        </w:rPr>
        <w:t>Magala</w:t>
      </w:r>
      <w:proofErr w:type="spellEnd"/>
      <w:r w:rsidR="00E52E28" w:rsidRPr="00CD41FC">
        <w:rPr>
          <w:rFonts w:asciiTheme="minorHAnsi" w:hAnsiTheme="minorHAnsi" w:cstheme="minorHAnsi"/>
          <w:sz w:val="28"/>
          <w:szCs w:val="28"/>
        </w:rPr>
        <w:t xml:space="preserve"> &amp; Company Advocates and the Respondent by</w:t>
      </w:r>
      <w:r w:rsidR="006A77F7" w:rsidRPr="00CD41FC">
        <w:rPr>
          <w:rFonts w:asciiTheme="minorHAnsi" w:hAnsiTheme="minorHAnsi" w:cstheme="minorHAnsi"/>
          <w:sz w:val="28"/>
          <w:szCs w:val="28"/>
        </w:rPr>
        <w:t xml:space="preserve"> Mr. Christopher </w:t>
      </w:r>
      <w:proofErr w:type="spellStart"/>
      <w:r w:rsidR="006A77F7" w:rsidRPr="00CD41FC">
        <w:rPr>
          <w:rFonts w:asciiTheme="minorHAnsi" w:hAnsiTheme="minorHAnsi" w:cstheme="minorHAnsi"/>
          <w:sz w:val="28"/>
          <w:szCs w:val="28"/>
        </w:rPr>
        <w:t>Munyamasoko</w:t>
      </w:r>
      <w:proofErr w:type="spellEnd"/>
      <w:r w:rsidR="006A77F7" w:rsidRPr="00CD41FC">
        <w:rPr>
          <w:rFonts w:asciiTheme="minorHAnsi" w:hAnsiTheme="minorHAnsi" w:cstheme="minorHAnsi"/>
          <w:sz w:val="28"/>
          <w:szCs w:val="28"/>
        </w:rPr>
        <w:t xml:space="preserve"> of </w:t>
      </w:r>
      <w:r w:rsidR="00E52E28" w:rsidRPr="00CD41FC">
        <w:rPr>
          <w:rFonts w:asciiTheme="minorHAnsi" w:hAnsiTheme="minorHAnsi" w:cstheme="minorHAnsi"/>
          <w:sz w:val="28"/>
          <w:szCs w:val="28"/>
        </w:rPr>
        <w:t xml:space="preserve"> M/S </w:t>
      </w:r>
      <w:proofErr w:type="spellStart"/>
      <w:r w:rsidR="00E52E28" w:rsidRPr="00CD41FC">
        <w:rPr>
          <w:rFonts w:asciiTheme="minorHAnsi" w:hAnsiTheme="minorHAnsi" w:cstheme="minorHAnsi"/>
          <w:sz w:val="28"/>
          <w:szCs w:val="28"/>
        </w:rPr>
        <w:t>Tuyiringire</w:t>
      </w:r>
      <w:proofErr w:type="spellEnd"/>
      <w:r w:rsidR="00E52E28" w:rsidRPr="00CD41FC">
        <w:rPr>
          <w:rFonts w:asciiTheme="minorHAnsi" w:hAnsiTheme="minorHAnsi" w:cstheme="minorHAnsi"/>
          <w:sz w:val="28"/>
          <w:szCs w:val="28"/>
        </w:rPr>
        <w:t xml:space="preserve"> &amp; Company Advocates.</w:t>
      </w:r>
    </w:p>
    <w:p w:rsidR="00E52E28" w:rsidRPr="00CD41FC" w:rsidRDefault="00E52E28" w:rsidP="007E7FB6">
      <w:pPr>
        <w:pStyle w:val="NoSpacing"/>
        <w:spacing w:line="360" w:lineRule="auto"/>
        <w:rPr>
          <w:rFonts w:asciiTheme="minorHAnsi" w:hAnsiTheme="minorHAnsi" w:cstheme="minorHAnsi"/>
          <w:b/>
          <w:sz w:val="28"/>
          <w:szCs w:val="28"/>
        </w:rPr>
      </w:pPr>
      <w:r w:rsidRPr="00CD41FC">
        <w:rPr>
          <w:rFonts w:asciiTheme="minorHAnsi" w:hAnsiTheme="minorHAnsi" w:cstheme="minorHAnsi"/>
          <w:b/>
          <w:sz w:val="28"/>
          <w:szCs w:val="28"/>
        </w:rPr>
        <w:t>SUBMISSIONS:</w:t>
      </w:r>
    </w:p>
    <w:p w:rsidR="00E52E28" w:rsidRPr="00CD41FC" w:rsidRDefault="00E52E28" w:rsidP="00E52E28">
      <w:pPr>
        <w:spacing w:line="360" w:lineRule="auto"/>
        <w:ind w:left="720"/>
        <w:jc w:val="both"/>
        <w:rPr>
          <w:rFonts w:asciiTheme="minorHAnsi" w:hAnsiTheme="minorHAnsi" w:cstheme="minorHAnsi"/>
          <w:sz w:val="28"/>
          <w:szCs w:val="28"/>
        </w:rPr>
      </w:pPr>
      <w:r w:rsidRPr="00CD41FC">
        <w:rPr>
          <w:rFonts w:asciiTheme="minorHAnsi" w:hAnsiTheme="minorHAnsi" w:cstheme="minorHAnsi"/>
          <w:sz w:val="28"/>
          <w:szCs w:val="28"/>
        </w:rPr>
        <w:t>Ground 1.</w:t>
      </w:r>
    </w:p>
    <w:p w:rsidR="00E52E28" w:rsidRPr="00CD41FC" w:rsidRDefault="00E52E28" w:rsidP="00A42F52">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That the Senior Labour Officer erred in failing to follow the procedure as laid down by the Employment Act 2006 and Employment Regulations 2011.</w:t>
      </w:r>
    </w:p>
    <w:p w:rsidR="00E52E28" w:rsidRPr="00CD41FC" w:rsidRDefault="00E52E28" w:rsidP="00E52E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Counsel for the Appellant submitted that the labour Officer ought to have handled the complaint by invoking sections 2, 66(2), (3)</w:t>
      </w:r>
      <w:proofErr w:type="gramStart"/>
      <w:r w:rsidRPr="00CD41FC">
        <w:rPr>
          <w:rFonts w:asciiTheme="minorHAnsi" w:hAnsiTheme="minorHAnsi" w:cstheme="minorHAnsi"/>
          <w:sz w:val="28"/>
          <w:szCs w:val="28"/>
        </w:rPr>
        <w:t>,(</w:t>
      </w:r>
      <w:proofErr w:type="gramEnd"/>
      <w:r w:rsidRPr="00CD41FC">
        <w:rPr>
          <w:rFonts w:asciiTheme="minorHAnsi" w:hAnsiTheme="minorHAnsi" w:cstheme="minorHAnsi"/>
          <w:sz w:val="28"/>
          <w:szCs w:val="28"/>
        </w:rPr>
        <w:t>4), 68, 71(2), (a) and (b) of the Employment Act, 2006 and Regulations 7 and 8 of the Em</w:t>
      </w:r>
      <w:r w:rsidR="00A42F52" w:rsidRPr="00CD41FC">
        <w:rPr>
          <w:rFonts w:asciiTheme="minorHAnsi" w:hAnsiTheme="minorHAnsi" w:cstheme="minorHAnsi"/>
          <w:sz w:val="28"/>
          <w:szCs w:val="28"/>
        </w:rPr>
        <w:t>p</w:t>
      </w:r>
      <w:r w:rsidR="00B0652A" w:rsidRPr="00CD41FC">
        <w:rPr>
          <w:rFonts w:asciiTheme="minorHAnsi" w:hAnsiTheme="minorHAnsi" w:cstheme="minorHAnsi"/>
          <w:sz w:val="28"/>
          <w:szCs w:val="28"/>
        </w:rPr>
        <w:t xml:space="preserve">loyment Regulations 61 </w:t>
      </w:r>
      <w:r w:rsidR="00B0652A" w:rsidRPr="00CD41FC">
        <w:rPr>
          <w:rFonts w:asciiTheme="minorHAnsi" w:hAnsiTheme="minorHAnsi" w:cstheme="minorHAnsi"/>
          <w:sz w:val="28"/>
          <w:szCs w:val="28"/>
        </w:rPr>
        <w:lastRenderedPageBreak/>
        <w:t xml:space="preserve">of 2011, to resolve the issue whether the termination of the Appellant’s employment contract was lawfully brought to an end? </w:t>
      </w:r>
    </w:p>
    <w:p w:rsidR="00B0652A" w:rsidRPr="00CD41FC" w:rsidRDefault="00B0652A" w:rsidP="00E52E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According to Counsel the labour officer ought to have invoked section 68(1) which required the Respondent to prove the reasons for the termination, to prove that the </w:t>
      </w:r>
      <w:r w:rsidR="00A901EA" w:rsidRPr="00CD41FC">
        <w:rPr>
          <w:rFonts w:asciiTheme="minorHAnsi" w:hAnsiTheme="minorHAnsi" w:cstheme="minorHAnsi"/>
          <w:sz w:val="28"/>
          <w:szCs w:val="28"/>
        </w:rPr>
        <w:t>Appellant’s letter</w:t>
      </w:r>
      <w:r w:rsidRPr="00CD41FC">
        <w:rPr>
          <w:rFonts w:asciiTheme="minorHAnsi" w:hAnsiTheme="minorHAnsi" w:cstheme="minorHAnsi"/>
          <w:sz w:val="28"/>
          <w:szCs w:val="28"/>
        </w:rPr>
        <w:t xml:space="preserve"> of termination dated 1/12/2015 did not give any reasons and that they were only stated by the chairman </w:t>
      </w:r>
      <w:proofErr w:type="spellStart"/>
      <w:r w:rsidRPr="00CD41FC">
        <w:rPr>
          <w:rFonts w:asciiTheme="minorHAnsi" w:hAnsiTheme="minorHAnsi" w:cstheme="minorHAnsi"/>
          <w:sz w:val="28"/>
          <w:szCs w:val="28"/>
        </w:rPr>
        <w:t>Tofta</w:t>
      </w:r>
      <w:proofErr w:type="spellEnd"/>
      <w:r w:rsidRPr="00CD41FC">
        <w:rPr>
          <w:rFonts w:asciiTheme="minorHAnsi" w:hAnsiTheme="minorHAnsi" w:cstheme="minorHAnsi"/>
          <w:sz w:val="28"/>
          <w:szCs w:val="28"/>
        </w:rPr>
        <w:t xml:space="preserve"> Educational Trust, during the hearing before him. </w:t>
      </w:r>
    </w:p>
    <w:p w:rsidR="00A901EA" w:rsidRPr="00CD41FC" w:rsidRDefault="00A901EA" w:rsidP="00E52E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He further submitted that had the labour officer invoked sections 66,68 and 71 read together he would have come to a different conclusion that the Appellant was never given a chance to defend himself  nor  was he given any reasons for the termination as discerned in the letters dated 1/12/2015 and 30/12/2015. He argued that the right to a fair hearing as provided for under Articles 28(1) and 44 of the constitution and the holding in JABI VS MBALE MUNICIPAL COUNCIL (1975) HCB 192 was violated, hence the termination was unlawful and wrongful and therefore entitling him to general damages and 4 weeks’ pay as provided under section 66(4) of the Employment Act.</w:t>
      </w:r>
    </w:p>
    <w:p w:rsidR="00A901EA" w:rsidRPr="00CD41FC" w:rsidRDefault="00A901EA" w:rsidP="00E52E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Counsel further submitted that </w:t>
      </w:r>
      <w:r w:rsidR="00090052" w:rsidRPr="00CD41FC">
        <w:rPr>
          <w:rFonts w:asciiTheme="minorHAnsi" w:hAnsiTheme="minorHAnsi" w:cstheme="minorHAnsi"/>
          <w:sz w:val="28"/>
          <w:szCs w:val="28"/>
        </w:rPr>
        <w:t xml:space="preserve">had the labour officer invoked section 73(1), (2),(a), (b), (c) and  (d) of the Employment Act he would have established that the Respondent did not possess a  Code of discipline as required under the Law  and </w:t>
      </w:r>
      <w:proofErr w:type="spellStart"/>
      <w:r w:rsidR="00090052" w:rsidRPr="00CD41FC">
        <w:rPr>
          <w:rFonts w:asciiTheme="minorHAnsi" w:hAnsiTheme="minorHAnsi" w:cstheme="minorHAnsi"/>
          <w:sz w:val="28"/>
          <w:szCs w:val="28"/>
        </w:rPr>
        <w:t>evn</w:t>
      </w:r>
      <w:proofErr w:type="spellEnd"/>
      <w:r w:rsidR="00090052" w:rsidRPr="00CD41FC">
        <w:rPr>
          <w:rFonts w:asciiTheme="minorHAnsi" w:hAnsiTheme="minorHAnsi" w:cstheme="minorHAnsi"/>
          <w:sz w:val="28"/>
          <w:szCs w:val="28"/>
        </w:rPr>
        <w:t xml:space="preserve"> if they did they did not warn the appellant  in any way.</w:t>
      </w:r>
    </w:p>
    <w:p w:rsidR="00090052" w:rsidRPr="00CD41FC" w:rsidRDefault="00090052" w:rsidP="00E52E28">
      <w:pPr>
        <w:pStyle w:val="NoSpacing"/>
        <w:spacing w:line="360" w:lineRule="auto"/>
        <w:jc w:val="both"/>
        <w:rPr>
          <w:rFonts w:asciiTheme="minorHAnsi" w:hAnsiTheme="minorHAnsi" w:cstheme="minorHAnsi"/>
          <w:sz w:val="28"/>
          <w:szCs w:val="28"/>
        </w:rPr>
      </w:pPr>
    </w:p>
    <w:p w:rsidR="00096070" w:rsidRPr="00CD41FC" w:rsidRDefault="00090052" w:rsidP="00E52E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In reply Counsel for the Respondent submitted that on the contrary the labour officer did not fail to invoke the provisions of the </w:t>
      </w:r>
      <w:r w:rsidR="00415003" w:rsidRPr="00CD41FC">
        <w:rPr>
          <w:rFonts w:asciiTheme="minorHAnsi" w:hAnsiTheme="minorHAnsi" w:cstheme="minorHAnsi"/>
          <w:sz w:val="28"/>
          <w:szCs w:val="28"/>
        </w:rPr>
        <w:t>E</w:t>
      </w:r>
      <w:r w:rsidRPr="00CD41FC">
        <w:rPr>
          <w:rFonts w:asciiTheme="minorHAnsi" w:hAnsiTheme="minorHAnsi" w:cstheme="minorHAnsi"/>
          <w:sz w:val="28"/>
          <w:szCs w:val="28"/>
        </w:rPr>
        <w:t xml:space="preserve">mployment Act as stated by Counsel for the Appellant or fail to frame an issue as to whether the termination of the appellant’s employment contract was lawfully or wrongly brought to an end. </w:t>
      </w:r>
      <w:r w:rsidRPr="00CD41FC">
        <w:rPr>
          <w:rFonts w:asciiTheme="minorHAnsi" w:hAnsiTheme="minorHAnsi" w:cstheme="minorHAnsi"/>
          <w:sz w:val="28"/>
          <w:szCs w:val="28"/>
        </w:rPr>
        <w:lastRenderedPageBreak/>
        <w:t>According to Counsel the labour officer consider</w:t>
      </w:r>
      <w:r w:rsidR="00A42F52" w:rsidRPr="00CD41FC">
        <w:rPr>
          <w:rFonts w:asciiTheme="minorHAnsi" w:hAnsiTheme="minorHAnsi" w:cstheme="minorHAnsi"/>
          <w:sz w:val="28"/>
          <w:szCs w:val="28"/>
        </w:rPr>
        <w:t>e</w:t>
      </w:r>
      <w:r w:rsidRPr="00CD41FC">
        <w:rPr>
          <w:rFonts w:asciiTheme="minorHAnsi" w:hAnsiTheme="minorHAnsi" w:cstheme="minorHAnsi"/>
          <w:sz w:val="28"/>
          <w:szCs w:val="28"/>
        </w:rPr>
        <w:t>d the issue on page 5 of the record of proceedings and found that the appellant had amicably signed the termination token and made a hand over honourably, on page 6</w:t>
      </w:r>
      <w:r w:rsidR="00096070" w:rsidRPr="00CD41FC">
        <w:rPr>
          <w:rFonts w:asciiTheme="minorHAnsi" w:hAnsiTheme="minorHAnsi" w:cstheme="minorHAnsi"/>
          <w:sz w:val="28"/>
          <w:szCs w:val="28"/>
          <w:vertAlign w:val="superscript"/>
        </w:rPr>
        <w:t>t</w:t>
      </w:r>
      <w:r w:rsidR="005A75A7" w:rsidRPr="00CD41FC">
        <w:rPr>
          <w:rFonts w:asciiTheme="minorHAnsi" w:hAnsiTheme="minorHAnsi" w:cstheme="minorHAnsi"/>
          <w:sz w:val="28"/>
          <w:szCs w:val="28"/>
          <w:vertAlign w:val="superscript"/>
        </w:rPr>
        <w:t>h</w:t>
      </w:r>
      <w:r w:rsidR="00096070" w:rsidRPr="00CD41FC">
        <w:rPr>
          <w:rFonts w:asciiTheme="minorHAnsi" w:hAnsiTheme="minorHAnsi" w:cstheme="minorHAnsi"/>
          <w:sz w:val="28"/>
          <w:szCs w:val="28"/>
        </w:rPr>
        <w:t>, 4</w:t>
      </w:r>
      <w:r w:rsidR="00096070" w:rsidRPr="00CD41FC">
        <w:rPr>
          <w:rFonts w:asciiTheme="minorHAnsi" w:hAnsiTheme="minorHAnsi" w:cstheme="minorHAnsi"/>
          <w:sz w:val="28"/>
          <w:szCs w:val="28"/>
          <w:vertAlign w:val="superscript"/>
        </w:rPr>
        <w:t>th</w:t>
      </w:r>
      <w:r w:rsidR="00096070" w:rsidRPr="00CD41FC">
        <w:rPr>
          <w:rFonts w:asciiTheme="minorHAnsi" w:hAnsiTheme="minorHAnsi" w:cstheme="minorHAnsi"/>
          <w:sz w:val="28"/>
          <w:szCs w:val="28"/>
        </w:rPr>
        <w:t xml:space="preserve"> </w:t>
      </w:r>
      <w:r w:rsidR="001E11C6" w:rsidRPr="00CD41FC">
        <w:rPr>
          <w:rFonts w:asciiTheme="minorHAnsi" w:hAnsiTheme="minorHAnsi" w:cstheme="minorHAnsi"/>
          <w:sz w:val="28"/>
          <w:szCs w:val="28"/>
        </w:rPr>
        <w:t>and 5</w:t>
      </w:r>
      <w:r w:rsidR="001E11C6" w:rsidRPr="00CD41FC">
        <w:rPr>
          <w:rFonts w:asciiTheme="minorHAnsi" w:hAnsiTheme="minorHAnsi" w:cstheme="minorHAnsi"/>
          <w:sz w:val="28"/>
          <w:szCs w:val="28"/>
          <w:vertAlign w:val="superscript"/>
        </w:rPr>
        <w:t>th</w:t>
      </w:r>
      <w:r w:rsidR="001E11C6" w:rsidRPr="00CD41FC">
        <w:rPr>
          <w:rFonts w:asciiTheme="minorHAnsi" w:hAnsiTheme="minorHAnsi" w:cstheme="minorHAnsi"/>
          <w:sz w:val="28"/>
          <w:szCs w:val="28"/>
        </w:rPr>
        <w:t xml:space="preserve"> line</w:t>
      </w:r>
      <w:r w:rsidR="00415003" w:rsidRPr="00CD41FC">
        <w:rPr>
          <w:rFonts w:asciiTheme="minorHAnsi" w:hAnsiTheme="minorHAnsi" w:cstheme="minorHAnsi"/>
          <w:sz w:val="28"/>
          <w:szCs w:val="28"/>
        </w:rPr>
        <w:t xml:space="preserve"> on the same page,</w:t>
      </w:r>
      <w:r w:rsidR="001E11C6" w:rsidRPr="00CD41FC">
        <w:rPr>
          <w:rFonts w:asciiTheme="minorHAnsi" w:hAnsiTheme="minorHAnsi" w:cstheme="minorHAnsi"/>
          <w:sz w:val="28"/>
          <w:szCs w:val="28"/>
        </w:rPr>
        <w:t xml:space="preserve"> the </w:t>
      </w:r>
      <w:r w:rsidR="005A75A7" w:rsidRPr="00CD41FC">
        <w:rPr>
          <w:rFonts w:asciiTheme="minorHAnsi" w:hAnsiTheme="minorHAnsi" w:cstheme="minorHAnsi"/>
          <w:sz w:val="28"/>
          <w:szCs w:val="28"/>
        </w:rPr>
        <w:t>A</w:t>
      </w:r>
      <w:r w:rsidR="001E11C6" w:rsidRPr="00CD41FC">
        <w:rPr>
          <w:rFonts w:asciiTheme="minorHAnsi" w:hAnsiTheme="minorHAnsi" w:cstheme="minorHAnsi"/>
          <w:sz w:val="28"/>
          <w:szCs w:val="28"/>
        </w:rPr>
        <w:t>ppellant had failed to adduce evidence of</w:t>
      </w:r>
      <w:r w:rsidR="00A42F52" w:rsidRPr="00CD41FC">
        <w:rPr>
          <w:rFonts w:asciiTheme="minorHAnsi" w:hAnsiTheme="minorHAnsi" w:cstheme="minorHAnsi"/>
          <w:sz w:val="28"/>
          <w:szCs w:val="28"/>
        </w:rPr>
        <w:t xml:space="preserve"> his claim that his contract was </w:t>
      </w:r>
      <w:proofErr w:type="gramStart"/>
      <w:r w:rsidR="00A42F52" w:rsidRPr="00CD41FC">
        <w:rPr>
          <w:rFonts w:asciiTheme="minorHAnsi" w:hAnsiTheme="minorHAnsi" w:cstheme="minorHAnsi"/>
          <w:sz w:val="28"/>
          <w:szCs w:val="28"/>
        </w:rPr>
        <w:t>extended  to</w:t>
      </w:r>
      <w:proofErr w:type="gramEnd"/>
      <w:r w:rsidR="00A42F52" w:rsidRPr="00CD41FC">
        <w:rPr>
          <w:rFonts w:asciiTheme="minorHAnsi" w:hAnsiTheme="minorHAnsi" w:cstheme="minorHAnsi"/>
          <w:sz w:val="28"/>
          <w:szCs w:val="28"/>
        </w:rPr>
        <w:t xml:space="preserve"> </w:t>
      </w:r>
      <w:r w:rsidR="001E11C6" w:rsidRPr="00CD41FC">
        <w:rPr>
          <w:rFonts w:asciiTheme="minorHAnsi" w:hAnsiTheme="minorHAnsi" w:cstheme="minorHAnsi"/>
          <w:sz w:val="28"/>
          <w:szCs w:val="28"/>
        </w:rPr>
        <w:t xml:space="preserve">5 years </w:t>
      </w:r>
      <w:r w:rsidR="00A42F52" w:rsidRPr="00CD41FC">
        <w:rPr>
          <w:rFonts w:asciiTheme="minorHAnsi" w:hAnsiTheme="minorHAnsi" w:cstheme="minorHAnsi"/>
          <w:sz w:val="28"/>
          <w:szCs w:val="28"/>
        </w:rPr>
        <w:t xml:space="preserve"> by </w:t>
      </w:r>
      <w:r w:rsidR="001E11C6" w:rsidRPr="00CD41FC">
        <w:rPr>
          <w:rFonts w:asciiTheme="minorHAnsi" w:hAnsiTheme="minorHAnsi" w:cstheme="minorHAnsi"/>
          <w:sz w:val="28"/>
          <w:szCs w:val="28"/>
        </w:rPr>
        <w:t>the Respondent</w:t>
      </w:r>
      <w:r w:rsidR="00A42F52" w:rsidRPr="00CD41FC">
        <w:rPr>
          <w:rFonts w:asciiTheme="minorHAnsi" w:hAnsiTheme="minorHAnsi" w:cstheme="minorHAnsi"/>
          <w:sz w:val="28"/>
          <w:szCs w:val="28"/>
        </w:rPr>
        <w:t>’</w:t>
      </w:r>
      <w:r w:rsidR="001E11C6" w:rsidRPr="00CD41FC">
        <w:rPr>
          <w:rFonts w:asciiTheme="minorHAnsi" w:hAnsiTheme="minorHAnsi" w:cstheme="minorHAnsi"/>
          <w:sz w:val="28"/>
          <w:szCs w:val="28"/>
        </w:rPr>
        <w:t>s representative one John Kirkwood</w:t>
      </w:r>
      <w:r w:rsidR="004A6092" w:rsidRPr="00CD41FC">
        <w:rPr>
          <w:rFonts w:asciiTheme="minorHAnsi" w:hAnsiTheme="minorHAnsi" w:cstheme="minorHAnsi"/>
          <w:sz w:val="28"/>
          <w:szCs w:val="28"/>
        </w:rPr>
        <w:t>.</w:t>
      </w:r>
      <w:r w:rsidR="00096070" w:rsidRPr="00CD41FC">
        <w:rPr>
          <w:rFonts w:asciiTheme="minorHAnsi" w:hAnsiTheme="minorHAnsi" w:cstheme="minorHAnsi"/>
          <w:sz w:val="28"/>
          <w:szCs w:val="28"/>
        </w:rPr>
        <w:t xml:space="preserve"> </w:t>
      </w:r>
    </w:p>
    <w:p w:rsidR="00937723" w:rsidRPr="00CD41FC" w:rsidRDefault="00096070" w:rsidP="00E52E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Counsel asserted that the Claimant’s contract automatically terminated at the end of its 4 year duration</w:t>
      </w:r>
      <w:r w:rsidR="00415003" w:rsidRPr="00CD41FC">
        <w:rPr>
          <w:rFonts w:asciiTheme="minorHAnsi" w:hAnsiTheme="minorHAnsi" w:cstheme="minorHAnsi"/>
          <w:sz w:val="28"/>
          <w:szCs w:val="28"/>
        </w:rPr>
        <w:t xml:space="preserve"> and the Respondent was not obliged to renew it. </w:t>
      </w:r>
      <w:r w:rsidR="00A24C08" w:rsidRPr="00CD41FC">
        <w:rPr>
          <w:rFonts w:asciiTheme="minorHAnsi" w:hAnsiTheme="minorHAnsi" w:cstheme="minorHAnsi"/>
          <w:sz w:val="28"/>
          <w:szCs w:val="28"/>
        </w:rPr>
        <w:t xml:space="preserve">According to him in </w:t>
      </w:r>
      <w:r w:rsidR="00971326" w:rsidRPr="00CD41FC">
        <w:rPr>
          <w:rFonts w:asciiTheme="minorHAnsi" w:hAnsiTheme="minorHAnsi" w:cstheme="minorHAnsi"/>
          <w:b/>
          <w:sz w:val="28"/>
          <w:szCs w:val="28"/>
        </w:rPr>
        <w:t xml:space="preserve">FLORENCE </w:t>
      </w:r>
      <w:r w:rsidR="00A24C08" w:rsidRPr="00CD41FC">
        <w:rPr>
          <w:rFonts w:asciiTheme="minorHAnsi" w:hAnsiTheme="minorHAnsi" w:cstheme="minorHAnsi"/>
          <w:b/>
          <w:sz w:val="28"/>
          <w:szCs w:val="28"/>
        </w:rPr>
        <w:t>MUFUMBO</w:t>
      </w:r>
      <w:r w:rsidR="00971326" w:rsidRPr="00CD41FC">
        <w:rPr>
          <w:rFonts w:asciiTheme="minorHAnsi" w:hAnsiTheme="minorHAnsi" w:cstheme="minorHAnsi"/>
          <w:b/>
          <w:sz w:val="28"/>
          <w:szCs w:val="28"/>
        </w:rPr>
        <w:t xml:space="preserve"> VS UGANDA DEVELOPMENT BANK LDR No. 138/2014, </w:t>
      </w:r>
      <w:r w:rsidR="00A24C08" w:rsidRPr="00CD41FC">
        <w:rPr>
          <w:rFonts w:asciiTheme="minorHAnsi" w:hAnsiTheme="minorHAnsi" w:cstheme="minorHAnsi"/>
          <w:sz w:val="28"/>
          <w:szCs w:val="28"/>
        </w:rPr>
        <w:t xml:space="preserve">expiry of the contract was stated as one of the justifiable </w:t>
      </w:r>
      <w:r w:rsidR="004A6092" w:rsidRPr="00CD41FC">
        <w:rPr>
          <w:rFonts w:asciiTheme="minorHAnsi" w:hAnsiTheme="minorHAnsi" w:cstheme="minorHAnsi"/>
          <w:sz w:val="28"/>
          <w:szCs w:val="28"/>
        </w:rPr>
        <w:t>reasons for</w:t>
      </w:r>
      <w:r w:rsidR="00A24C08" w:rsidRPr="00CD41FC">
        <w:rPr>
          <w:rFonts w:asciiTheme="minorHAnsi" w:hAnsiTheme="minorHAnsi" w:cstheme="minorHAnsi"/>
          <w:sz w:val="28"/>
          <w:szCs w:val="28"/>
        </w:rPr>
        <w:t xml:space="preserve"> terminating a contract and that is what happened in this case. He however contended that the Appellants fa</w:t>
      </w:r>
      <w:r w:rsidR="00415003" w:rsidRPr="00CD41FC">
        <w:rPr>
          <w:rFonts w:asciiTheme="minorHAnsi" w:hAnsiTheme="minorHAnsi" w:cstheme="minorHAnsi"/>
          <w:sz w:val="28"/>
          <w:szCs w:val="28"/>
        </w:rPr>
        <w:t>i</w:t>
      </w:r>
      <w:r w:rsidR="00A24C08" w:rsidRPr="00CD41FC">
        <w:rPr>
          <w:rFonts w:asciiTheme="minorHAnsi" w:hAnsiTheme="minorHAnsi" w:cstheme="minorHAnsi"/>
          <w:sz w:val="28"/>
          <w:szCs w:val="28"/>
        </w:rPr>
        <w:t>lure to perform h</w:t>
      </w:r>
      <w:r w:rsidR="00662887" w:rsidRPr="00CD41FC">
        <w:rPr>
          <w:rFonts w:asciiTheme="minorHAnsi" w:hAnsiTheme="minorHAnsi" w:cstheme="minorHAnsi"/>
          <w:sz w:val="28"/>
          <w:szCs w:val="28"/>
        </w:rPr>
        <w:t>is duties as head teacher</w:t>
      </w:r>
      <w:r w:rsidR="00A24C08" w:rsidRPr="00CD41FC">
        <w:rPr>
          <w:rFonts w:asciiTheme="minorHAnsi" w:hAnsiTheme="minorHAnsi" w:cstheme="minorHAnsi"/>
          <w:sz w:val="28"/>
          <w:szCs w:val="28"/>
        </w:rPr>
        <w:t xml:space="preserve">, his failure to increase enrollment, failure to collect fees from learners among others was the reason his contract was not considered for renewal and not termination because it had </w:t>
      </w:r>
      <w:r w:rsidR="00662887" w:rsidRPr="00CD41FC">
        <w:rPr>
          <w:rFonts w:asciiTheme="minorHAnsi" w:hAnsiTheme="minorHAnsi" w:cstheme="minorHAnsi"/>
          <w:sz w:val="28"/>
          <w:szCs w:val="28"/>
        </w:rPr>
        <w:t xml:space="preserve">automatically </w:t>
      </w:r>
      <w:r w:rsidR="00A24C08" w:rsidRPr="00CD41FC">
        <w:rPr>
          <w:rFonts w:asciiTheme="minorHAnsi" w:hAnsiTheme="minorHAnsi" w:cstheme="minorHAnsi"/>
          <w:sz w:val="28"/>
          <w:szCs w:val="28"/>
        </w:rPr>
        <w:t>terminated</w:t>
      </w:r>
      <w:r w:rsidR="00662887" w:rsidRPr="00CD41FC">
        <w:rPr>
          <w:rFonts w:asciiTheme="minorHAnsi" w:hAnsiTheme="minorHAnsi" w:cstheme="minorHAnsi"/>
          <w:sz w:val="28"/>
          <w:szCs w:val="28"/>
        </w:rPr>
        <w:t xml:space="preserve"> already</w:t>
      </w:r>
      <w:r w:rsidR="00937723" w:rsidRPr="00CD41FC">
        <w:rPr>
          <w:rFonts w:asciiTheme="minorHAnsi" w:hAnsiTheme="minorHAnsi" w:cstheme="minorHAnsi"/>
          <w:sz w:val="28"/>
          <w:szCs w:val="28"/>
        </w:rPr>
        <w:t>, therefore ground one should fail</w:t>
      </w:r>
      <w:r w:rsidR="00A24C08" w:rsidRPr="00CD41FC">
        <w:rPr>
          <w:rFonts w:asciiTheme="minorHAnsi" w:hAnsiTheme="minorHAnsi" w:cstheme="minorHAnsi"/>
          <w:sz w:val="28"/>
          <w:szCs w:val="28"/>
        </w:rPr>
        <w:t>.</w:t>
      </w:r>
    </w:p>
    <w:p w:rsidR="00937723" w:rsidRPr="00CD41FC" w:rsidRDefault="00971326" w:rsidP="00E52E28">
      <w:pPr>
        <w:pStyle w:val="NoSpacing"/>
        <w:spacing w:line="360" w:lineRule="auto"/>
        <w:jc w:val="both"/>
        <w:rPr>
          <w:rFonts w:asciiTheme="minorHAnsi" w:hAnsiTheme="minorHAnsi" w:cstheme="minorHAnsi"/>
          <w:b/>
          <w:i/>
          <w:sz w:val="28"/>
          <w:szCs w:val="28"/>
        </w:rPr>
      </w:pPr>
      <w:r w:rsidRPr="00CD41FC">
        <w:rPr>
          <w:rFonts w:asciiTheme="minorHAnsi" w:hAnsiTheme="minorHAnsi" w:cstheme="minorHAnsi"/>
          <w:sz w:val="28"/>
          <w:szCs w:val="28"/>
        </w:rPr>
        <w:t>After carefully</w:t>
      </w:r>
      <w:r w:rsidR="00937723" w:rsidRPr="00CD41FC">
        <w:rPr>
          <w:rFonts w:asciiTheme="minorHAnsi" w:hAnsiTheme="minorHAnsi" w:cstheme="minorHAnsi"/>
          <w:sz w:val="28"/>
          <w:szCs w:val="28"/>
        </w:rPr>
        <w:t xml:space="preserve"> perusing the record, we found that when the matter came before the Labour officer on the 16/03/2016 without expressly stating so he proceeded to hear the matter. He stated that </w:t>
      </w:r>
      <w:r w:rsidR="00937723" w:rsidRPr="00CD41FC">
        <w:rPr>
          <w:rFonts w:asciiTheme="minorHAnsi" w:hAnsiTheme="minorHAnsi" w:cstheme="minorHAnsi"/>
          <w:b/>
          <w:i/>
          <w:sz w:val="28"/>
          <w:szCs w:val="28"/>
        </w:rPr>
        <w:t>“since both complainants and the respondent were ready to challenge each other, the court granted them the permission…”</w:t>
      </w:r>
    </w:p>
    <w:p w:rsidR="00224258" w:rsidRPr="00CD41FC" w:rsidRDefault="00224258" w:rsidP="00E52E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He heard evidence from all parties present and made his judgment which was based on the documentary evidence adduced by both parties. </w:t>
      </w:r>
      <w:r w:rsidR="000151AA" w:rsidRPr="00CD41FC">
        <w:rPr>
          <w:rFonts w:asciiTheme="minorHAnsi" w:hAnsiTheme="minorHAnsi" w:cstheme="minorHAnsi"/>
          <w:sz w:val="28"/>
          <w:szCs w:val="28"/>
        </w:rPr>
        <w:t xml:space="preserve">According to the lower record, the Labour officer </w:t>
      </w:r>
      <w:r w:rsidR="004A6092" w:rsidRPr="00CD41FC">
        <w:rPr>
          <w:rFonts w:asciiTheme="minorHAnsi" w:hAnsiTheme="minorHAnsi" w:cstheme="minorHAnsi"/>
          <w:sz w:val="28"/>
          <w:szCs w:val="28"/>
        </w:rPr>
        <w:t>formulated the</w:t>
      </w:r>
      <w:r w:rsidR="000151AA" w:rsidRPr="00CD41FC">
        <w:rPr>
          <w:rFonts w:asciiTheme="minorHAnsi" w:hAnsiTheme="minorHAnsi" w:cstheme="minorHAnsi"/>
          <w:sz w:val="28"/>
          <w:szCs w:val="28"/>
        </w:rPr>
        <w:t xml:space="preserve"> </w:t>
      </w:r>
      <w:r w:rsidRPr="00CD41FC">
        <w:rPr>
          <w:rFonts w:asciiTheme="minorHAnsi" w:hAnsiTheme="minorHAnsi" w:cstheme="minorHAnsi"/>
          <w:sz w:val="28"/>
          <w:szCs w:val="28"/>
        </w:rPr>
        <w:t xml:space="preserve">issues for </w:t>
      </w:r>
      <w:r w:rsidR="004A6092" w:rsidRPr="00CD41FC">
        <w:rPr>
          <w:rFonts w:asciiTheme="minorHAnsi" w:hAnsiTheme="minorHAnsi" w:cstheme="minorHAnsi"/>
          <w:sz w:val="28"/>
          <w:szCs w:val="28"/>
        </w:rPr>
        <w:t>resolution as</w:t>
      </w:r>
      <w:r w:rsidRPr="00CD41FC">
        <w:rPr>
          <w:rFonts w:asciiTheme="minorHAnsi" w:hAnsiTheme="minorHAnsi" w:cstheme="minorHAnsi"/>
          <w:sz w:val="28"/>
          <w:szCs w:val="28"/>
        </w:rPr>
        <w:t xml:space="preserve"> follows:</w:t>
      </w:r>
    </w:p>
    <w:p w:rsidR="00224258" w:rsidRPr="00CD41FC" w:rsidRDefault="00224258" w:rsidP="00224258">
      <w:pPr>
        <w:pStyle w:val="NoSpacing"/>
        <w:numPr>
          <w:ilvl w:val="0"/>
          <w:numId w:val="5"/>
        </w:numPr>
        <w:spacing w:line="360" w:lineRule="auto"/>
        <w:jc w:val="both"/>
        <w:rPr>
          <w:rFonts w:asciiTheme="minorHAnsi" w:hAnsiTheme="minorHAnsi" w:cstheme="minorHAnsi"/>
          <w:sz w:val="28"/>
          <w:szCs w:val="28"/>
        </w:rPr>
      </w:pPr>
      <w:r w:rsidRPr="00CD41FC">
        <w:rPr>
          <w:rFonts w:asciiTheme="minorHAnsi" w:hAnsiTheme="minorHAnsi" w:cstheme="minorHAnsi"/>
          <w:b/>
          <w:i/>
          <w:sz w:val="28"/>
          <w:szCs w:val="28"/>
        </w:rPr>
        <w:t xml:space="preserve">Whether it is true that the complainant was on contract with the respondent for 5 </w:t>
      </w:r>
      <w:proofErr w:type="spellStart"/>
      <w:r w:rsidRPr="00CD41FC">
        <w:rPr>
          <w:rFonts w:asciiTheme="minorHAnsi" w:hAnsiTheme="minorHAnsi" w:cstheme="minorHAnsi"/>
          <w:b/>
          <w:i/>
          <w:sz w:val="28"/>
          <w:szCs w:val="28"/>
        </w:rPr>
        <w:t>yearsand</w:t>
      </w:r>
      <w:proofErr w:type="spellEnd"/>
      <w:r w:rsidRPr="00CD41FC">
        <w:rPr>
          <w:rFonts w:asciiTheme="minorHAnsi" w:hAnsiTheme="minorHAnsi" w:cstheme="minorHAnsi"/>
          <w:b/>
          <w:i/>
          <w:sz w:val="28"/>
          <w:szCs w:val="28"/>
        </w:rPr>
        <w:t xml:space="preserve"> not four.</w:t>
      </w:r>
    </w:p>
    <w:p w:rsidR="00224258" w:rsidRPr="00CD41FC" w:rsidRDefault="00224258" w:rsidP="00224258">
      <w:pPr>
        <w:pStyle w:val="NoSpacing"/>
        <w:numPr>
          <w:ilvl w:val="0"/>
          <w:numId w:val="5"/>
        </w:numPr>
        <w:spacing w:line="360" w:lineRule="auto"/>
        <w:jc w:val="both"/>
        <w:rPr>
          <w:rFonts w:asciiTheme="minorHAnsi" w:hAnsiTheme="minorHAnsi" w:cstheme="minorHAnsi"/>
          <w:sz w:val="28"/>
          <w:szCs w:val="28"/>
        </w:rPr>
      </w:pPr>
      <w:r w:rsidRPr="00CD41FC">
        <w:rPr>
          <w:rFonts w:asciiTheme="minorHAnsi" w:hAnsiTheme="minorHAnsi" w:cstheme="minorHAnsi"/>
          <w:b/>
          <w:i/>
          <w:sz w:val="28"/>
          <w:szCs w:val="28"/>
        </w:rPr>
        <w:t>Whether for sure the contention of 500,000/= top</w:t>
      </w:r>
      <w:r w:rsidR="000151AA" w:rsidRPr="00CD41FC">
        <w:rPr>
          <w:rFonts w:asciiTheme="minorHAnsi" w:hAnsiTheme="minorHAnsi" w:cstheme="minorHAnsi"/>
          <w:b/>
          <w:i/>
          <w:sz w:val="28"/>
          <w:szCs w:val="28"/>
        </w:rPr>
        <w:t xml:space="preserve"> </w:t>
      </w:r>
      <w:r w:rsidRPr="00CD41FC">
        <w:rPr>
          <w:rFonts w:asciiTheme="minorHAnsi" w:hAnsiTheme="minorHAnsi" w:cstheme="minorHAnsi"/>
          <w:b/>
          <w:i/>
          <w:sz w:val="28"/>
          <w:szCs w:val="28"/>
        </w:rPr>
        <w:t>up salary was there, true and why to be considered outside taxation.</w:t>
      </w:r>
    </w:p>
    <w:p w:rsidR="00224258" w:rsidRPr="00CD41FC" w:rsidRDefault="00224258" w:rsidP="00224258">
      <w:pPr>
        <w:pStyle w:val="NoSpacing"/>
        <w:numPr>
          <w:ilvl w:val="0"/>
          <w:numId w:val="5"/>
        </w:numPr>
        <w:spacing w:line="360" w:lineRule="auto"/>
        <w:jc w:val="both"/>
        <w:rPr>
          <w:rFonts w:asciiTheme="minorHAnsi" w:hAnsiTheme="minorHAnsi" w:cstheme="minorHAnsi"/>
          <w:sz w:val="28"/>
          <w:szCs w:val="28"/>
        </w:rPr>
      </w:pPr>
      <w:r w:rsidRPr="00CD41FC">
        <w:rPr>
          <w:rFonts w:asciiTheme="minorHAnsi" w:hAnsiTheme="minorHAnsi" w:cstheme="minorHAnsi"/>
          <w:b/>
          <w:i/>
          <w:sz w:val="28"/>
          <w:szCs w:val="28"/>
        </w:rPr>
        <w:lastRenderedPageBreak/>
        <w:t xml:space="preserve">Why the complainant </w:t>
      </w:r>
      <w:r w:rsidR="000151AA" w:rsidRPr="00CD41FC">
        <w:rPr>
          <w:rFonts w:asciiTheme="minorHAnsi" w:hAnsiTheme="minorHAnsi" w:cstheme="minorHAnsi"/>
          <w:b/>
          <w:i/>
          <w:sz w:val="28"/>
          <w:szCs w:val="28"/>
        </w:rPr>
        <w:t>signed and</w:t>
      </w:r>
      <w:r w:rsidR="00FA28D4" w:rsidRPr="00CD41FC">
        <w:rPr>
          <w:rFonts w:asciiTheme="minorHAnsi" w:hAnsiTheme="minorHAnsi" w:cstheme="minorHAnsi"/>
          <w:b/>
          <w:i/>
          <w:sz w:val="28"/>
          <w:szCs w:val="28"/>
        </w:rPr>
        <w:t xml:space="preserve"> consented to </w:t>
      </w:r>
      <w:r w:rsidRPr="00CD41FC">
        <w:rPr>
          <w:rFonts w:asciiTheme="minorHAnsi" w:hAnsiTheme="minorHAnsi" w:cstheme="minorHAnsi"/>
          <w:b/>
          <w:i/>
          <w:sz w:val="28"/>
          <w:szCs w:val="28"/>
        </w:rPr>
        <w:t xml:space="preserve">the </w:t>
      </w:r>
      <w:r w:rsidR="000151AA" w:rsidRPr="00CD41FC">
        <w:rPr>
          <w:rFonts w:asciiTheme="minorHAnsi" w:hAnsiTheme="minorHAnsi" w:cstheme="minorHAnsi"/>
          <w:b/>
          <w:i/>
          <w:sz w:val="28"/>
          <w:szCs w:val="28"/>
        </w:rPr>
        <w:t>termination</w:t>
      </w:r>
      <w:r w:rsidR="00FA28D4" w:rsidRPr="00CD41FC">
        <w:rPr>
          <w:rFonts w:asciiTheme="minorHAnsi" w:hAnsiTheme="minorHAnsi" w:cstheme="minorHAnsi"/>
          <w:b/>
          <w:i/>
          <w:sz w:val="28"/>
          <w:szCs w:val="28"/>
        </w:rPr>
        <w:t xml:space="preserve"> and the benefits therein.</w:t>
      </w:r>
    </w:p>
    <w:p w:rsidR="00FA28D4" w:rsidRPr="00CD41FC" w:rsidRDefault="00FA28D4" w:rsidP="00224258">
      <w:pPr>
        <w:pStyle w:val="NoSpacing"/>
        <w:numPr>
          <w:ilvl w:val="0"/>
          <w:numId w:val="5"/>
        </w:numPr>
        <w:spacing w:line="360" w:lineRule="auto"/>
        <w:jc w:val="both"/>
        <w:rPr>
          <w:rFonts w:asciiTheme="minorHAnsi" w:hAnsiTheme="minorHAnsi" w:cstheme="minorHAnsi"/>
          <w:sz w:val="28"/>
          <w:szCs w:val="28"/>
        </w:rPr>
      </w:pPr>
      <w:r w:rsidRPr="00CD41FC">
        <w:rPr>
          <w:rFonts w:asciiTheme="minorHAnsi" w:hAnsiTheme="minorHAnsi" w:cstheme="minorHAnsi"/>
          <w:b/>
          <w:i/>
          <w:sz w:val="28"/>
          <w:szCs w:val="28"/>
        </w:rPr>
        <w:t>What was meant by the term ‘Token in the terminal letter?</w:t>
      </w:r>
    </w:p>
    <w:p w:rsidR="00FA28D4" w:rsidRPr="00CD41FC" w:rsidRDefault="00FA28D4" w:rsidP="00224258">
      <w:pPr>
        <w:pStyle w:val="NoSpacing"/>
        <w:numPr>
          <w:ilvl w:val="0"/>
          <w:numId w:val="5"/>
        </w:numPr>
        <w:spacing w:line="360" w:lineRule="auto"/>
        <w:jc w:val="both"/>
        <w:rPr>
          <w:rFonts w:asciiTheme="minorHAnsi" w:hAnsiTheme="minorHAnsi" w:cstheme="minorHAnsi"/>
          <w:sz w:val="28"/>
          <w:szCs w:val="28"/>
        </w:rPr>
      </w:pPr>
      <w:r w:rsidRPr="00CD41FC">
        <w:rPr>
          <w:rFonts w:asciiTheme="minorHAnsi" w:hAnsiTheme="minorHAnsi" w:cstheme="minorHAnsi"/>
          <w:b/>
          <w:i/>
          <w:sz w:val="28"/>
          <w:szCs w:val="28"/>
        </w:rPr>
        <w:t xml:space="preserve">How could NSSF and PAYE </w:t>
      </w:r>
      <w:r w:rsidR="000151AA" w:rsidRPr="00CD41FC">
        <w:rPr>
          <w:rFonts w:asciiTheme="minorHAnsi" w:hAnsiTheme="minorHAnsi" w:cstheme="minorHAnsi"/>
          <w:b/>
          <w:i/>
          <w:sz w:val="28"/>
          <w:szCs w:val="28"/>
        </w:rPr>
        <w:t>in arrears</w:t>
      </w:r>
      <w:r w:rsidRPr="00CD41FC">
        <w:rPr>
          <w:rFonts w:asciiTheme="minorHAnsi" w:hAnsiTheme="minorHAnsi" w:cstheme="minorHAnsi"/>
          <w:b/>
          <w:i/>
          <w:sz w:val="28"/>
          <w:szCs w:val="28"/>
        </w:rPr>
        <w:t xml:space="preserve"> be paid to the required agencies at present</w:t>
      </w:r>
    </w:p>
    <w:p w:rsidR="00FA28D4" w:rsidRPr="00CD41FC" w:rsidRDefault="00FA28D4" w:rsidP="00224258">
      <w:pPr>
        <w:pStyle w:val="NoSpacing"/>
        <w:numPr>
          <w:ilvl w:val="0"/>
          <w:numId w:val="5"/>
        </w:numPr>
        <w:spacing w:line="360" w:lineRule="auto"/>
        <w:jc w:val="both"/>
        <w:rPr>
          <w:rFonts w:asciiTheme="minorHAnsi" w:hAnsiTheme="minorHAnsi" w:cstheme="minorHAnsi"/>
          <w:sz w:val="28"/>
          <w:szCs w:val="28"/>
        </w:rPr>
      </w:pPr>
      <w:r w:rsidRPr="00CD41FC">
        <w:rPr>
          <w:rFonts w:asciiTheme="minorHAnsi" w:hAnsiTheme="minorHAnsi" w:cstheme="minorHAnsi"/>
          <w:b/>
          <w:i/>
          <w:sz w:val="28"/>
          <w:szCs w:val="28"/>
        </w:rPr>
        <w:t>Wish that the Employer (respondent) consider December 2015 in addition to the Token paid as last salary to the complainant.</w:t>
      </w:r>
    </w:p>
    <w:p w:rsidR="00FA28D4" w:rsidRPr="00CD41FC" w:rsidRDefault="00FA28D4" w:rsidP="00224258">
      <w:pPr>
        <w:pStyle w:val="NoSpacing"/>
        <w:numPr>
          <w:ilvl w:val="0"/>
          <w:numId w:val="5"/>
        </w:numPr>
        <w:spacing w:line="360" w:lineRule="auto"/>
        <w:jc w:val="both"/>
        <w:rPr>
          <w:rFonts w:asciiTheme="minorHAnsi" w:hAnsiTheme="minorHAnsi" w:cstheme="minorHAnsi"/>
          <w:sz w:val="28"/>
          <w:szCs w:val="28"/>
        </w:rPr>
      </w:pPr>
      <w:r w:rsidRPr="00CD41FC">
        <w:rPr>
          <w:rFonts w:asciiTheme="minorHAnsi" w:hAnsiTheme="minorHAnsi" w:cstheme="minorHAnsi"/>
          <w:b/>
          <w:i/>
          <w:sz w:val="28"/>
          <w:szCs w:val="28"/>
        </w:rPr>
        <w:t xml:space="preserve">To provide service certificate to the </w:t>
      </w:r>
      <w:r w:rsidR="000151AA" w:rsidRPr="00CD41FC">
        <w:rPr>
          <w:rFonts w:asciiTheme="minorHAnsi" w:hAnsiTheme="minorHAnsi" w:cstheme="minorHAnsi"/>
          <w:b/>
          <w:i/>
          <w:sz w:val="28"/>
          <w:szCs w:val="28"/>
        </w:rPr>
        <w:t>complainant</w:t>
      </w:r>
      <w:r w:rsidRPr="00CD41FC">
        <w:rPr>
          <w:rFonts w:asciiTheme="minorHAnsi" w:hAnsiTheme="minorHAnsi" w:cstheme="minorHAnsi"/>
          <w:b/>
          <w:i/>
          <w:sz w:val="28"/>
          <w:szCs w:val="28"/>
        </w:rPr>
        <w:t xml:space="preserve"> which the respondent accepted in agreement.</w:t>
      </w:r>
    </w:p>
    <w:p w:rsidR="00FA28D4" w:rsidRPr="00CD41FC" w:rsidRDefault="00FA28D4" w:rsidP="00FA28D4">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He also </w:t>
      </w:r>
      <w:r w:rsidR="00697F01" w:rsidRPr="00CD41FC">
        <w:rPr>
          <w:rFonts w:asciiTheme="minorHAnsi" w:hAnsiTheme="minorHAnsi" w:cstheme="minorHAnsi"/>
          <w:sz w:val="28"/>
          <w:szCs w:val="28"/>
        </w:rPr>
        <w:t>listed what was agreed between the parties a follows:</w:t>
      </w:r>
    </w:p>
    <w:p w:rsidR="00FA28D4" w:rsidRPr="00CD41FC" w:rsidRDefault="00FA28D4" w:rsidP="00FA28D4">
      <w:pPr>
        <w:pStyle w:val="NoSpacing"/>
        <w:numPr>
          <w:ilvl w:val="0"/>
          <w:numId w:val="6"/>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 xml:space="preserve">The complainant be paid a December equivalence </w:t>
      </w:r>
      <w:r w:rsidR="00697F01" w:rsidRPr="00CD41FC">
        <w:rPr>
          <w:rFonts w:asciiTheme="minorHAnsi" w:hAnsiTheme="minorHAnsi" w:cstheme="minorHAnsi"/>
          <w:b/>
          <w:i/>
          <w:sz w:val="28"/>
          <w:szCs w:val="28"/>
        </w:rPr>
        <w:t>amount</w:t>
      </w:r>
      <w:r w:rsidRPr="00CD41FC">
        <w:rPr>
          <w:rFonts w:asciiTheme="minorHAnsi" w:hAnsiTheme="minorHAnsi" w:cstheme="minorHAnsi"/>
          <w:b/>
          <w:i/>
          <w:sz w:val="28"/>
          <w:szCs w:val="28"/>
        </w:rPr>
        <w:t xml:space="preserve"> with PAYE. This was fulfilled by the respondent and paid the complainant She 813,000/= as cheque dated 26/4/2016 through Labour court.</w:t>
      </w:r>
    </w:p>
    <w:p w:rsidR="00FA28D4" w:rsidRPr="00CD41FC" w:rsidRDefault="00697F01" w:rsidP="00FA28D4">
      <w:pPr>
        <w:pStyle w:val="NoSpacing"/>
        <w:numPr>
          <w:ilvl w:val="0"/>
          <w:numId w:val="6"/>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 xml:space="preserve">The respondent banks NSSF </w:t>
      </w:r>
      <w:r w:rsidR="00FA28D4" w:rsidRPr="00CD41FC">
        <w:rPr>
          <w:rFonts w:asciiTheme="minorHAnsi" w:hAnsiTheme="minorHAnsi" w:cstheme="minorHAnsi"/>
          <w:b/>
          <w:i/>
          <w:sz w:val="28"/>
          <w:szCs w:val="28"/>
        </w:rPr>
        <w:t>ar</w:t>
      </w:r>
      <w:r w:rsidRPr="00CD41FC">
        <w:rPr>
          <w:rFonts w:asciiTheme="minorHAnsi" w:hAnsiTheme="minorHAnsi" w:cstheme="minorHAnsi"/>
          <w:b/>
          <w:i/>
          <w:sz w:val="28"/>
          <w:szCs w:val="28"/>
        </w:rPr>
        <w:t>r</w:t>
      </w:r>
      <w:r w:rsidR="00FA28D4" w:rsidRPr="00CD41FC">
        <w:rPr>
          <w:rFonts w:asciiTheme="minorHAnsi" w:hAnsiTheme="minorHAnsi" w:cstheme="minorHAnsi"/>
          <w:b/>
          <w:i/>
          <w:sz w:val="28"/>
          <w:szCs w:val="28"/>
        </w:rPr>
        <w:t>ears or to show proof for that.</w:t>
      </w:r>
    </w:p>
    <w:p w:rsidR="00FA28D4" w:rsidRPr="00CD41FC" w:rsidRDefault="00FA28D4" w:rsidP="00FA28D4">
      <w:pPr>
        <w:pStyle w:val="NoSpacing"/>
        <w:numPr>
          <w:ilvl w:val="0"/>
          <w:numId w:val="6"/>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This was accepted and they discussed with NSSF a schedule, started to bank arrears and proof was tendered in.</w:t>
      </w:r>
    </w:p>
    <w:p w:rsidR="00FA28D4" w:rsidRPr="00CD41FC" w:rsidRDefault="00AB1A0D" w:rsidP="00FA28D4">
      <w:pPr>
        <w:pStyle w:val="NoSpacing"/>
        <w:numPr>
          <w:ilvl w:val="0"/>
          <w:numId w:val="6"/>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For the case of PAYE was outside the Jurisdiction of the District Labour Court so no action of forced.</w:t>
      </w:r>
    </w:p>
    <w:p w:rsidR="00AB1A0D" w:rsidRPr="00CD41FC" w:rsidRDefault="00AB1A0D" w:rsidP="00FA28D4">
      <w:pPr>
        <w:pStyle w:val="NoSpacing"/>
        <w:numPr>
          <w:ilvl w:val="0"/>
          <w:numId w:val="6"/>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 xml:space="preserve">On issue of service certificate to the complainant, the court directed the Respondent to </w:t>
      </w:r>
      <w:r w:rsidR="00697F01" w:rsidRPr="00CD41FC">
        <w:rPr>
          <w:rFonts w:asciiTheme="minorHAnsi" w:hAnsiTheme="minorHAnsi" w:cstheme="minorHAnsi"/>
          <w:b/>
          <w:i/>
          <w:sz w:val="28"/>
          <w:szCs w:val="28"/>
        </w:rPr>
        <w:t>issue one</w:t>
      </w:r>
      <w:r w:rsidRPr="00CD41FC">
        <w:rPr>
          <w:rFonts w:asciiTheme="minorHAnsi" w:hAnsiTheme="minorHAnsi" w:cstheme="minorHAnsi"/>
          <w:b/>
          <w:i/>
          <w:sz w:val="28"/>
          <w:szCs w:val="28"/>
        </w:rPr>
        <w:t xml:space="preserve"> which they agreed.</w:t>
      </w:r>
    </w:p>
    <w:p w:rsidR="00AB1A0D" w:rsidRPr="00CD41FC" w:rsidRDefault="00AB1A0D" w:rsidP="00FA28D4">
      <w:pPr>
        <w:pStyle w:val="NoSpacing"/>
        <w:numPr>
          <w:ilvl w:val="0"/>
          <w:numId w:val="6"/>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 xml:space="preserve">On the issue of terms and conditions thus the 500,000/-top up salary </w:t>
      </w:r>
      <w:proofErr w:type="spellStart"/>
      <w:r w:rsidRPr="00CD41FC">
        <w:rPr>
          <w:rFonts w:asciiTheme="minorHAnsi" w:hAnsiTheme="minorHAnsi" w:cstheme="minorHAnsi"/>
          <w:b/>
          <w:i/>
          <w:sz w:val="28"/>
          <w:szCs w:val="28"/>
        </w:rPr>
        <w:t>non taxable</w:t>
      </w:r>
      <w:proofErr w:type="spellEnd"/>
      <w:r w:rsidRPr="00CD41FC">
        <w:rPr>
          <w:rFonts w:asciiTheme="minorHAnsi" w:hAnsiTheme="minorHAnsi" w:cstheme="minorHAnsi"/>
          <w:b/>
          <w:i/>
          <w:sz w:val="28"/>
          <w:szCs w:val="28"/>
        </w:rPr>
        <w:t xml:space="preserve"> and the remaining balance for the unworked period of 2016.</w:t>
      </w:r>
    </w:p>
    <w:p w:rsidR="00AB1A0D" w:rsidRPr="00CD41FC" w:rsidRDefault="0008339B" w:rsidP="00FA28D4">
      <w:pPr>
        <w:pStyle w:val="NoSpacing"/>
        <w:numPr>
          <w:ilvl w:val="0"/>
          <w:numId w:val="6"/>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The issue of the shs.</w:t>
      </w:r>
      <w:r w:rsidR="00AB1A0D" w:rsidRPr="00CD41FC">
        <w:rPr>
          <w:rFonts w:asciiTheme="minorHAnsi" w:hAnsiTheme="minorHAnsi" w:cstheme="minorHAnsi"/>
          <w:b/>
          <w:i/>
          <w:sz w:val="28"/>
          <w:szCs w:val="28"/>
        </w:rPr>
        <w:t xml:space="preserve">500,000/- nontaxable could not be resolved  similarly the proof for the fifth year of the contract remained at the shoulders  of the complainant to prove, </w:t>
      </w:r>
    </w:p>
    <w:p w:rsidR="00AB1A0D" w:rsidRPr="00CD41FC" w:rsidRDefault="00697F01" w:rsidP="00AB1A0D">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lastRenderedPageBreak/>
        <w:t xml:space="preserve">The record also indicates that he also </w:t>
      </w:r>
      <w:r w:rsidR="00AB1A0D" w:rsidRPr="00CD41FC">
        <w:rPr>
          <w:rFonts w:asciiTheme="minorHAnsi" w:hAnsiTheme="minorHAnsi" w:cstheme="minorHAnsi"/>
          <w:sz w:val="28"/>
          <w:szCs w:val="28"/>
        </w:rPr>
        <w:t>granted them an opportunity to sit inter party a</w:t>
      </w:r>
      <w:r w:rsidRPr="00CD41FC">
        <w:rPr>
          <w:rFonts w:asciiTheme="minorHAnsi" w:hAnsiTheme="minorHAnsi" w:cstheme="minorHAnsi"/>
          <w:sz w:val="28"/>
          <w:szCs w:val="28"/>
        </w:rPr>
        <w:t>nd resolve the unresolved issue</w:t>
      </w:r>
      <w:r w:rsidR="00AB1A0D" w:rsidRPr="00CD41FC">
        <w:rPr>
          <w:rFonts w:asciiTheme="minorHAnsi" w:hAnsiTheme="minorHAnsi" w:cstheme="minorHAnsi"/>
          <w:sz w:val="28"/>
          <w:szCs w:val="28"/>
        </w:rPr>
        <w:t xml:space="preserve"> of the 500,000/ </w:t>
      </w:r>
      <w:r w:rsidR="003B3888" w:rsidRPr="00CD41FC">
        <w:rPr>
          <w:rFonts w:asciiTheme="minorHAnsi" w:hAnsiTheme="minorHAnsi" w:cstheme="minorHAnsi"/>
          <w:sz w:val="28"/>
          <w:szCs w:val="28"/>
        </w:rPr>
        <w:t>nontaxable</w:t>
      </w:r>
      <w:r w:rsidRPr="00CD41FC">
        <w:rPr>
          <w:rFonts w:asciiTheme="minorHAnsi" w:hAnsiTheme="minorHAnsi" w:cstheme="minorHAnsi"/>
          <w:sz w:val="28"/>
          <w:szCs w:val="28"/>
        </w:rPr>
        <w:t xml:space="preserve"> </w:t>
      </w:r>
      <w:r w:rsidR="00AB1A0D" w:rsidRPr="00CD41FC">
        <w:rPr>
          <w:rFonts w:asciiTheme="minorHAnsi" w:hAnsiTheme="minorHAnsi" w:cstheme="minorHAnsi"/>
          <w:sz w:val="28"/>
          <w:szCs w:val="28"/>
        </w:rPr>
        <w:t>top up before he made his judgment</w:t>
      </w:r>
      <w:r w:rsidRPr="00CD41FC">
        <w:rPr>
          <w:rFonts w:asciiTheme="minorHAnsi" w:hAnsiTheme="minorHAnsi" w:cstheme="minorHAnsi"/>
          <w:sz w:val="28"/>
          <w:szCs w:val="28"/>
        </w:rPr>
        <w:t xml:space="preserve">. We find nothing </w:t>
      </w:r>
      <w:r w:rsidR="00AB1A0D" w:rsidRPr="00CD41FC">
        <w:rPr>
          <w:rFonts w:asciiTheme="minorHAnsi" w:hAnsiTheme="minorHAnsi" w:cstheme="minorHAnsi"/>
          <w:sz w:val="28"/>
          <w:szCs w:val="28"/>
        </w:rPr>
        <w:t>unusual</w:t>
      </w:r>
      <w:r w:rsidRPr="00CD41FC">
        <w:rPr>
          <w:rFonts w:asciiTheme="minorHAnsi" w:hAnsiTheme="minorHAnsi" w:cstheme="minorHAnsi"/>
          <w:sz w:val="28"/>
          <w:szCs w:val="28"/>
        </w:rPr>
        <w:t xml:space="preserve"> about his suggestion to the parties settling the outstanding issue through dialogue especially given that the majority of issues had been resolved. We believe that a c</w:t>
      </w:r>
      <w:r w:rsidR="00AB1A0D" w:rsidRPr="00CD41FC">
        <w:rPr>
          <w:rFonts w:asciiTheme="minorHAnsi" w:hAnsiTheme="minorHAnsi" w:cstheme="minorHAnsi"/>
          <w:sz w:val="28"/>
          <w:szCs w:val="28"/>
        </w:rPr>
        <w:t>onsent can be reached at any time during the proceedings</w:t>
      </w:r>
      <w:r w:rsidRPr="00CD41FC">
        <w:rPr>
          <w:rFonts w:asciiTheme="minorHAnsi" w:hAnsiTheme="minorHAnsi" w:cstheme="minorHAnsi"/>
          <w:sz w:val="28"/>
          <w:szCs w:val="28"/>
        </w:rPr>
        <w:t xml:space="preserve"> and even after the issuance of a</w:t>
      </w:r>
      <w:r w:rsidR="00AB1A0D" w:rsidRPr="00CD41FC">
        <w:rPr>
          <w:rFonts w:asciiTheme="minorHAnsi" w:hAnsiTheme="minorHAnsi" w:cstheme="minorHAnsi"/>
          <w:sz w:val="28"/>
          <w:szCs w:val="28"/>
        </w:rPr>
        <w:t xml:space="preserve"> judgment</w:t>
      </w:r>
      <w:r w:rsidRPr="00CD41FC">
        <w:rPr>
          <w:rFonts w:asciiTheme="minorHAnsi" w:hAnsiTheme="minorHAnsi" w:cstheme="minorHAnsi"/>
          <w:sz w:val="28"/>
          <w:szCs w:val="28"/>
        </w:rPr>
        <w:t>.</w:t>
      </w:r>
      <w:r w:rsidR="00AB1A0D" w:rsidRPr="00CD41FC">
        <w:rPr>
          <w:rFonts w:asciiTheme="minorHAnsi" w:hAnsiTheme="minorHAnsi" w:cstheme="minorHAnsi"/>
          <w:sz w:val="28"/>
          <w:szCs w:val="28"/>
        </w:rPr>
        <w:t xml:space="preserve">   </w:t>
      </w:r>
    </w:p>
    <w:p w:rsidR="00922ED0" w:rsidRPr="00CD41FC" w:rsidRDefault="00697F01" w:rsidP="00ED425E">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Wha</w:t>
      </w:r>
      <w:r w:rsidR="00411FB1" w:rsidRPr="00CD41FC">
        <w:rPr>
          <w:rFonts w:asciiTheme="minorHAnsi" w:hAnsiTheme="minorHAnsi" w:cstheme="minorHAnsi"/>
          <w:sz w:val="28"/>
          <w:szCs w:val="28"/>
        </w:rPr>
        <w:t>t is requir</w:t>
      </w:r>
      <w:r w:rsidRPr="00CD41FC">
        <w:rPr>
          <w:rFonts w:asciiTheme="minorHAnsi" w:hAnsiTheme="minorHAnsi" w:cstheme="minorHAnsi"/>
          <w:sz w:val="28"/>
          <w:szCs w:val="28"/>
        </w:rPr>
        <w:t xml:space="preserve">ed of Court as we understand it, </w:t>
      </w:r>
      <w:r w:rsidR="00411FB1" w:rsidRPr="00CD41FC">
        <w:rPr>
          <w:rFonts w:asciiTheme="minorHAnsi" w:hAnsiTheme="minorHAnsi" w:cstheme="minorHAnsi"/>
          <w:sz w:val="28"/>
          <w:szCs w:val="28"/>
        </w:rPr>
        <w:t>is to make a finding on whet</w:t>
      </w:r>
      <w:r w:rsidRPr="00CD41FC">
        <w:rPr>
          <w:rFonts w:asciiTheme="minorHAnsi" w:hAnsiTheme="minorHAnsi" w:cstheme="minorHAnsi"/>
          <w:sz w:val="28"/>
          <w:szCs w:val="28"/>
        </w:rPr>
        <w:t>her the Labour officer applied S</w:t>
      </w:r>
      <w:r w:rsidR="00411FB1" w:rsidRPr="00CD41FC">
        <w:rPr>
          <w:rFonts w:asciiTheme="minorHAnsi" w:hAnsiTheme="minorHAnsi" w:cstheme="minorHAnsi"/>
          <w:sz w:val="28"/>
          <w:szCs w:val="28"/>
        </w:rPr>
        <w:t xml:space="preserve">ections 2, 66(2), (3),(4), 68, 71(2), (a) and (b)  </w:t>
      </w:r>
      <w:r w:rsidRPr="00CD41FC">
        <w:rPr>
          <w:rFonts w:asciiTheme="minorHAnsi" w:hAnsiTheme="minorHAnsi" w:cstheme="minorHAnsi"/>
          <w:sz w:val="28"/>
          <w:szCs w:val="28"/>
        </w:rPr>
        <w:t>in resolving the Appellant’</w:t>
      </w:r>
      <w:r w:rsidR="00922ED0" w:rsidRPr="00CD41FC">
        <w:rPr>
          <w:rFonts w:asciiTheme="minorHAnsi" w:hAnsiTheme="minorHAnsi" w:cstheme="minorHAnsi"/>
          <w:sz w:val="28"/>
          <w:szCs w:val="28"/>
        </w:rPr>
        <w:t xml:space="preserve">s complaint?  The answer to this question in our view </w:t>
      </w:r>
      <w:r w:rsidR="00411FB1" w:rsidRPr="00CD41FC">
        <w:rPr>
          <w:rFonts w:asciiTheme="minorHAnsi" w:hAnsiTheme="minorHAnsi" w:cstheme="minorHAnsi"/>
          <w:sz w:val="28"/>
          <w:szCs w:val="28"/>
        </w:rPr>
        <w:t>shall resolve the entire appeal.</w:t>
      </w:r>
      <w:r w:rsidR="00ED425E" w:rsidRPr="00CD41FC">
        <w:rPr>
          <w:rFonts w:asciiTheme="minorHAnsi" w:hAnsiTheme="minorHAnsi" w:cstheme="minorHAnsi"/>
          <w:sz w:val="28"/>
          <w:szCs w:val="28"/>
        </w:rPr>
        <w:t xml:space="preserve"> </w:t>
      </w:r>
    </w:p>
    <w:p w:rsidR="00A95962" w:rsidRPr="00CD41FC" w:rsidRDefault="00A95962" w:rsidP="00ED425E">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Section 2 of the Employment Act</w:t>
      </w:r>
      <w:r w:rsidR="00ED425E" w:rsidRPr="00CD41FC">
        <w:rPr>
          <w:rFonts w:asciiTheme="minorHAnsi" w:hAnsiTheme="minorHAnsi" w:cstheme="minorHAnsi"/>
          <w:sz w:val="28"/>
          <w:szCs w:val="28"/>
        </w:rPr>
        <w:t>,</w:t>
      </w:r>
      <w:r w:rsidRPr="00CD41FC">
        <w:rPr>
          <w:rFonts w:asciiTheme="minorHAnsi" w:hAnsiTheme="minorHAnsi" w:cstheme="minorHAnsi"/>
          <w:sz w:val="28"/>
          <w:szCs w:val="28"/>
        </w:rPr>
        <w:t xml:space="preserve"> defines termination to mean the discharge of an employee from employment at the initiative of his/her employer for justifiable reasons other than misconduct such as expiry of contract, attainment of retirement age, etc. Under the same section termination has the meaning as assigned under section 65 of the employment Act. Section 65(1) stipulates in part that:</w:t>
      </w:r>
    </w:p>
    <w:p w:rsidR="00A95962" w:rsidRPr="00CD41FC" w:rsidRDefault="00A95962" w:rsidP="00A95962">
      <w:pPr>
        <w:pStyle w:val="ListParagraph"/>
        <w:numPr>
          <w:ilvl w:val="0"/>
          <w:numId w:val="7"/>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Termination shall be deemed to take place in the following circumstances-</w:t>
      </w:r>
    </w:p>
    <w:p w:rsidR="00A95962" w:rsidRPr="00CD41FC" w:rsidRDefault="00A95962" w:rsidP="00A95962">
      <w:pPr>
        <w:pStyle w:val="ListParagraph"/>
        <w:numPr>
          <w:ilvl w:val="0"/>
          <w:numId w:val="8"/>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Where a contract of service is ended by the employer with notice;</w:t>
      </w:r>
    </w:p>
    <w:p w:rsidR="00A95962" w:rsidRPr="00CD41FC" w:rsidRDefault="00A95962" w:rsidP="00A95962">
      <w:pPr>
        <w:pStyle w:val="NoSpacing"/>
        <w:numPr>
          <w:ilvl w:val="0"/>
          <w:numId w:val="8"/>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Where the contract of service, being a contract for a fixed term or task, ends with the expiry of the specified task and is not renewed within a period of one week from the date of expiry on the same terms or the terms not less favorably to the employee;</w:t>
      </w:r>
    </w:p>
    <w:p w:rsidR="00A95962" w:rsidRPr="00CD41FC" w:rsidRDefault="00A95962" w:rsidP="00A95962">
      <w:pPr>
        <w:pStyle w:val="NoSpacing"/>
        <w:numPr>
          <w:ilvl w:val="0"/>
          <w:numId w:val="8"/>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Where the contract of service is ended by the employee with or without notice, as a consequence of unreasonable  conduct on the part of the employer towards the employee and ;</w:t>
      </w:r>
    </w:p>
    <w:p w:rsidR="00A95962" w:rsidRPr="00CD41FC" w:rsidRDefault="00A95962" w:rsidP="00A95962">
      <w:pPr>
        <w:pStyle w:val="NoSpacing"/>
        <w:numPr>
          <w:ilvl w:val="0"/>
          <w:numId w:val="8"/>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lastRenderedPageBreak/>
        <w:t xml:space="preserve"> Where the contract of service is ended by the employee, in circumstances where the employee has received notice of termination of the contract of service from the employer, but before the expiry of the notice. </w:t>
      </w:r>
    </w:p>
    <w:p w:rsidR="00411FB1" w:rsidRPr="00CD41FC" w:rsidRDefault="00A95962" w:rsidP="00A95962">
      <w:pPr>
        <w:pStyle w:val="NoSpacing"/>
        <w:spacing w:line="360" w:lineRule="auto"/>
        <w:ind w:left="1080"/>
        <w:jc w:val="both"/>
        <w:rPr>
          <w:rFonts w:asciiTheme="minorHAnsi" w:hAnsiTheme="minorHAnsi" w:cstheme="minorHAnsi"/>
          <w:b/>
          <w:i/>
          <w:sz w:val="28"/>
          <w:szCs w:val="28"/>
        </w:rPr>
      </w:pPr>
      <w:r w:rsidRPr="00CD41FC">
        <w:rPr>
          <w:rFonts w:asciiTheme="minorHAnsi" w:hAnsiTheme="minorHAnsi" w:cstheme="minorHAnsi"/>
          <w:b/>
          <w:i/>
          <w:sz w:val="28"/>
          <w:szCs w:val="28"/>
        </w:rPr>
        <w:t>…”</w:t>
      </w:r>
    </w:p>
    <w:p w:rsidR="0084624A" w:rsidRPr="00CD41FC" w:rsidRDefault="00ED425E" w:rsidP="00AB1A0D">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The labour officer made a finding that the Appellant failed to prove that his contract was for a duration of 5 years. When we re- evaluated the evidence on the lower reco</w:t>
      </w:r>
      <w:r w:rsidR="0008339B" w:rsidRPr="00CD41FC">
        <w:rPr>
          <w:rFonts w:asciiTheme="minorHAnsi" w:hAnsiTheme="minorHAnsi" w:cstheme="minorHAnsi"/>
          <w:sz w:val="28"/>
          <w:szCs w:val="28"/>
        </w:rPr>
        <w:t>rd and the facts of this Appeal, we</w:t>
      </w:r>
      <w:r w:rsidR="00922ED0" w:rsidRPr="00CD41FC">
        <w:rPr>
          <w:rFonts w:asciiTheme="minorHAnsi" w:hAnsiTheme="minorHAnsi" w:cstheme="minorHAnsi"/>
          <w:sz w:val="28"/>
          <w:szCs w:val="28"/>
        </w:rPr>
        <w:t xml:space="preserve"> </w:t>
      </w:r>
      <w:r w:rsidRPr="00CD41FC">
        <w:rPr>
          <w:rFonts w:asciiTheme="minorHAnsi" w:hAnsiTheme="minorHAnsi" w:cstheme="minorHAnsi"/>
          <w:sz w:val="28"/>
          <w:szCs w:val="28"/>
        </w:rPr>
        <w:t>found that the indeed the contention about the duration of the Appellants contract was not proved</w:t>
      </w:r>
      <w:r w:rsidR="00922ED0" w:rsidRPr="00CD41FC">
        <w:rPr>
          <w:rFonts w:asciiTheme="minorHAnsi" w:hAnsiTheme="minorHAnsi" w:cstheme="minorHAnsi"/>
          <w:sz w:val="28"/>
          <w:szCs w:val="28"/>
        </w:rPr>
        <w:t xml:space="preserve"> by the Appellant</w:t>
      </w:r>
      <w:r w:rsidRPr="00CD41FC">
        <w:rPr>
          <w:rFonts w:asciiTheme="minorHAnsi" w:hAnsiTheme="minorHAnsi" w:cstheme="minorHAnsi"/>
          <w:sz w:val="28"/>
          <w:szCs w:val="28"/>
        </w:rPr>
        <w:t xml:space="preserve">. It was not disputed that his contract was an oral contract and an oral contract as provided under </w:t>
      </w:r>
      <w:r w:rsidR="0084624A" w:rsidRPr="00CD41FC">
        <w:rPr>
          <w:rFonts w:asciiTheme="minorHAnsi" w:hAnsiTheme="minorHAnsi" w:cstheme="minorHAnsi"/>
          <w:sz w:val="28"/>
          <w:szCs w:val="28"/>
        </w:rPr>
        <w:t xml:space="preserve">section 25 of the Employment Act is a valid contract. </w:t>
      </w:r>
      <w:r w:rsidR="00922ED0" w:rsidRPr="00CD41FC">
        <w:rPr>
          <w:rFonts w:asciiTheme="minorHAnsi" w:hAnsiTheme="minorHAnsi" w:cstheme="minorHAnsi"/>
          <w:sz w:val="28"/>
          <w:szCs w:val="28"/>
        </w:rPr>
        <w:t>However its duration being in contention was an issue which the labour officer had to resolve.</w:t>
      </w:r>
    </w:p>
    <w:p w:rsidR="00FF3B4E" w:rsidRPr="00CD41FC" w:rsidRDefault="00922ED0" w:rsidP="001A2B49">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The burden</w:t>
      </w:r>
      <w:r w:rsidR="0084624A" w:rsidRPr="00CD41FC">
        <w:rPr>
          <w:rFonts w:asciiTheme="minorHAnsi" w:hAnsiTheme="minorHAnsi" w:cstheme="minorHAnsi"/>
          <w:sz w:val="28"/>
          <w:szCs w:val="28"/>
        </w:rPr>
        <w:t xml:space="preserve"> of proving an allegation remains with the person making the allegation. In this case the burden of proving the</w:t>
      </w:r>
      <w:r w:rsidRPr="00CD41FC">
        <w:rPr>
          <w:rFonts w:asciiTheme="minorHAnsi" w:hAnsiTheme="minorHAnsi" w:cstheme="minorHAnsi"/>
          <w:sz w:val="28"/>
          <w:szCs w:val="28"/>
        </w:rPr>
        <w:t xml:space="preserve"> duration of the</w:t>
      </w:r>
      <w:r w:rsidR="0084624A" w:rsidRPr="00CD41FC">
        <w:rPr>
          <w:rFonts w:asciiTheme="minorHAnsi" w:hAnsiTheme="minorHAnsi" w:cstheme="minorHAnsi"/>
          <w:sz w:val="28"/>
          <w:szCs w:val="28"/>
        </w:rPr>
        <w:t xml:space="preserve"> contract of employment and the rights provided under it, even in the absence of documentary proof remained with the Appellant. </w:t>
      </w:r>
      <w:r w:rsidRPr="00CD41FC">
        <w:rPr>
          <w:rFonts w:asciiTheme="minorHAnsi" w:hAnsiTheme="minorHAnsi" w:cstheme="minorHAnsi"/>
          <w:sz w:val="28"/>
          <w:szCs w:val="28"/>
        </w:rPr>
        <w:t xml:space="preserve"> </w:t>
      </w:r>
    </w:p>
    <w:p w:rsidR="00FF3B4E" w:rsidRPr="00CD41FC" w:rsidRDefault="00FF3B4E" w:rsidP="001A2B49">
      <w:pPr>
        <w:pStyle w:val="NoSpacing"/>
        <w:spacing w:line="360" w:lineRule="auto"/>
        <w:jc w:val="both"/>
        <w:rPr>
          <w:rFonts w:asciiTheme="minorHAnsi" w:hAnsiTheme="minorHAnsi" w:cstheme="minorHAnsi"/>
          <w:b/>
          <w:sz w:val="28"/>
          <w:szCs w:val="28"/>
        </w:rPr>
      </w:pPr>
      <w:r w:rsidRPr="00CD41FC">
        <w:rPr>
          <w:rFonts w:asciiTheme="minorHAnsi" w:hAnsiTheme="minorHAnsi" w:cstheme="minorHAnsi"/>
          <w:sz w:val="28"/>
          <w:szCs w:val="28"/>
        </w:rPr>
        <w:t xml:space="preserve">Whereas counsel cited </w:t>
      </w:r>
      <w:r w:rsidRPr="00CD41FC">
        <w:rPr>
          <w:rFonts w:asciiTheme="minorHAnsi" w:hAnsiTheme="minorHAnsi" w:cstheme="minorHAnsi"/>
          <w:b/>
          <w:sz w:val="28"/>
          <w:szCs w:val="28"/>
        </w:rPr>
        <w:t>PROF. GEAORGE KAKOMA VS AT</w:t>
      </w:r>
      <w:r w:rsidR="00D91E5C" w:rsidRPr="00CD41FC">
        <w:rPr>
          <w:rFonts w:asciiTheme="minorHAnsi" w:hAnsiTheme="minorHAnsi" w:cstheme="minorHAnsi"/>
          <w:b/>
          <w:sz w:val="28"/>
          <w:szCs w:val="28"/>
        </w:rPr>
        <w:t xml:space="preserve">TORNEY GENERAL CS No. 197/2008 </w:t>
      </w:r>
      <w:r w:rsidRPr="00CD41FC">
        <w:rPr>
          <w:rFonts w:asciiTheme="minorHAnsi" w:hAnsiTheme="minorHAnsi" w:cstheme="minorHAnsi"/>
          <w:sz w:val="28"/>
          <w:szCs w:val="28"/>
        </w:rPr>
        <w:t xml:space="preserve">to support the assertion that there was indeed a contract, it is distinguishable from the instant case because the issue in contention is not </w:t>
      </w:r>
      <w:r w:rsidRPr="00CD41FC">
        <w:rPr>
          <w:rFonts w:asciiTheme="minorHAnsi" w:hAnsiTheme="minorHAnsi" w:cstheme="minorHAnsi"/>
          <w:b/>
          <w:sz w:val="28"/>
          <w:szCs w:val="28"/>
        </w:rPr>
        <w:t xml:space="preserve">whether there was a contract but what the duration of the Oral contract was?  </w:t>
      </w:r>
    </w:p>
    <w:p w:rsidR="00FD3AFE" w:rsidRPr="00CD41FC" w:rsidRDefault="00922ED0" w:rsidP="001A2B49">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We </w:t>
      </w:r>
      <w:r w:rsidR="00FF3B4E" w:rsidRPr="00CD41FC">
        <w:rPr>
          <w:rFonts w:asciiTheme="minorHAnsi" w:hAnsiTheme="minorHAnsi" w:cstheme="minorHAnsi"/>
          <w:sz w:val="28"/>
          <w:szCs w:val="28"/>
        </w:rPr>
        <w:t>did not find any evidence</w:t>
      </w:r>
      <w:r w:rsidRPr="00CD41FC">
        <w:rPr>
          <w:rFonts w:asciiTheme="minorHAnsi" w:hAnsiTheme="minorHAnsi" w:cstheme="minorHAnsi"/>
          <w:sz w:val="28"/>
          <w:szCs w:val="28"/>
        </w:rPr>
        <w:t xml:space="preserve"> on the lower record to support his claim that </w:t>
      </w:r>
      <w:r w:rsidR="00ED1D3C" w:rsidRPr="00CD41FC">
        <w:rPr>
          <w:rFonts w:asciiTheme="minorHAnsi" w:hAnsiTheme="minorHAnsi" w:cstheme="minorHAnsi"/>
          <w:sz w:val="28"/>
          <w:szCs w:val="28"/>
        </w:rPr>
        <w:t>the duration</w:t>
      </w:r>
      <w:r w:rsidR="00FF3B4E" w:rsidRPr="00CD41FC">
        <w:rPr>
          <w:rFonts w:asciiTheme="minorHAnsi" w:hAnsiTheme="minorHAnsi" w:cstheme="minorHAnsi"/>
          <w:sz w:val="28"/>
          <w:szCs w:val="28"/>
        </w:rPr>
        <w:t xml:space="preserve"> of the </w:t>
      </w:r>
      <w:r w:rsidRPr="00CD41FC">
        <w:rPr>
          <w:rFonts w:asciiTheme="minorHAnsi" w:hAnsiTheme="minorHAnsi" w:cstheme="minorHAnsi"/>
          <w:sz w:val="28"/>
          <w:szCs w:val="28"/>
        </w:rPr>
        <w:t xml:space="preserve">contract was 5 years and not 4 years. </w:t>
      </w:r>
      <w:r w:rsidR="0084624A" w:rsidRPr="00CD41FC">
        <w:rPr>
          <w:rFonts w:asciiTheme="minorHAnsi" w:hAnsiTheme="minorHAnsi" w:cstheme="minorHAnsi"/>
          <w:sz w:val="28"/>
          <w:szCs w:val="28"/>
        </w:rPr>
        <w:t xml:space="preserve">The Appellant did not </w:t>
      </w:r>
      <w:r w:rsidR="0008339B" w:rsidRPr="00CD41FC">
        <w:rPr>
          <w:rFonts w:asciiTheme="minorHAnsi" w:hAnsiTheme="minorHAnsi" w:cstheme="minorHAnsi"/>
          <w:sz w:val="28"/>
          <w:szCs w:val="28"/>
        </w:rPr>
        <w:t>discharge the</w:t>
      </w:r>
      <w:r w:rsidR="0084624A" w:rsidRPr="00CD41FC">
        <w:rPr>
          <w:rFonts w:asciiTheme="minorHAnsi" w:hAnsiTheme="minorHAnsi" w:cstheme="minorHAnsi"/>
          <w:sz w:val="28"/>
          <w:szCs w:val="28"/>
        </w:rPr>
        <w:t xml:space="preserve"> burden of proving that his contract was for 5 years and not for 4 years as stated by the Respondent. </w:t>
      </w:r>
      <w:r w:rsidR="009E4DFD" w:rsidRPr="00CD41FC">
        <w:rPr>
          <w:rFonts w:asciiTheme="minorHAnsi" w:hAnsiTheme="minorHAnsi" w:cstheme="minorHAnsi"/>
          <w:sz w:val="28"/>
          <w:szCs w:val="28"/>
        </w:rPr>
        <w:t xml:space="preserve"> We </w:t>
      </w:r>
      <w:r w:rsidR="0008339B" w:rsidRPr="00CD41FC">
        <w:rPr>
          <w:rFonts w:asciiTheme="minorHAnsi" w:hAnsiTheme="minorHAnsi" w:cstheme="minorHAnsi"/>
          <w:sz w:val="28"/>
          <w:szCs w:val="28"/>
        </w:rPr>
        <w:t xml:space="preserve">are </w:t>
      </w:r>
      <w:r w:rsidR="00DD43B6" w:rsidRPr="00CD41FC">
        <w:rPr>
          <w:rFonts w:asciiTheme="minorHAnsi" w:hAnsiTheme="minorHAnsi" w:cstheme="minorHAnsi"/>
          <w:sz w:val="28"/>
          <w:szCs w:val="28"/>
        </w:rPr>
        <w:t>also not</w:t>
      </w:r>
      <w:r w:rsidR="00FF3B4E" w:rsidRPr="00CD41FC">
        <w:rPr>
          <w:rFonts w:asciiTheme="minorHAnsi" w:hAnsiTheme="minorHAnsi" w:cstheme="minorHAnsi"/>
          <w:sz w:val="28"/>
          <w:szCs w:val="28"/>
        </w:rPr>
        <w:t xml:space="preserve"> satisfied that the contract was terminated </w:t>
      </w:r>
      <w:r w:rsidR="00DD43B6" w:rsidRPr="00CD41FC">
        <w:rPr>
          <w:rFonts w:asciiTheme="minorHAnsi" w:hAnsiTheme="minorHAnsi" w:cstheme="minorHAnsi"/>
          <w:sz w:val="28"/>
          <w:szCs w:val="28"/>
        </w:rPr>
        <w:t xml:space="preserve">without a reason given that there was no evidence that it was a 5 year </w:t>
      </w:r>
      <w:r w:rsidR="00DD43B6" w:rsidRPr="00CD41FC">
        <w:rPr>
          <w:rFonts w:asciiTheme="minorHAnsi" w:hAnsiTheme="minorHAnsi" w:cstheme="minorHAnsi"/>
          <w:sz w:val="28"/>
          <w:szCs w:val="28"/>
        </w:rPr>
        <w:lastRenderedPageBreak/>
        <w:t>contract</w:t>
      </w:r>
      <w:r w:rsidR="003C4DBD" w:rsidRPr="00CD41FC">
        <w:rPr>
          <w:rFonts w:asciiTheme="minorHAnsi" w:hAnsiTheme="minorHAnsi" w:cstheme="minorHAnsi"/>
          <w:sz w:val="28"/>
          <w:szCs w:val="28"/>
        </w:rPr>
        <w:t xml:space="preserve"> and it was not fixed to 4 years</w:t>
      </w:r>
      <w:r w:rsidR="00DD43B6" w:rsidRPr="00CD41FC">
        <w:rPr>
          <w:rFonts w:asciiTheme="minorHAnsi" w:hAnsiTheme="minorHAnsi" w:cstheme="minorHAnsi"/>
          <w:sz w:val="28"/>
          <w:szCs w:val="28"/>
        </w:rPr>
        <w:t>.</w:t>
      </w:r>
      <w:r w:rsidR="009E4DFD" w:rsidRPr="00CD41FC">
        <w:rPr>
          <w:rFonts w:asciiTheme="minorHAnsi" w:hAnsiTheme="minorHAnsi" w:cstheme="minorHAnsi"/>
          <w:sz w:val="28"/>
          <w:szCs w:val="28"/>
        </w:rPr>
        <w:t xml:space="preserve"> </w:t>
      </w:r>
      <w:r w:rsidRPr="00CD41FC">
        <w:rPr>
          <w:rFonts w:asciiTheme="minorHAnsi" w:hAnsiTheme="minorHAnsi" w:cstheme="minorHAnsi"/>
          <w:sz w:val="28"/>
          <w:szCs w:val="28"/>
        </w:rPr>
        <w:t xml:space="preserve">The Respondent insisted that his </w:t>
      </w:r>
      <w:r w:rsidR="009E4DFD" w:rsidRPr="00CD41FC">
        <w:rPr>
          <w:rFonts w:asciiTheme="minorHAnsi" w:hAnsiTheme="minorHAnsi" w:cstheme="minorHAnsi"/>
          <w:sz w:val="28"/>
          <w:szCs w:val="28"/>
        </w:rPr>
        <w:t>contract was for 4 years and they were under no obligation to renew it.</w:t>
      </w:r>
      <w:r w:rsidR="001A2B49" w:rsidRPr="00CD41FC">
        <w:rPr>
          <w:rFonts w:asciiTheme="minorHAnsi" w:hAnsiTheme="minorHAnsi" w:cstheme="minorHAnsi"/>
          <w:sz w:val="28"/>
          <w:szCs w:val="28"/>
        </w:rPr>
        <w:t xml:space="preserve"> </w:t>
      </w:r>
      <w:r w:rsidRPr="00CD41FC">
        <w:rPr>
          <w:rFonts w:asciiTheme="minorHAnsi" w:hAnsiTheme="minorHAnsi" w:cstheme="minorHAnsi"/>
          <w:sz w:val="28"/>
          <w:szCs w:val="28"/>
        </w:rPr>
        <w:t xml:space="preserve"> It seems to us that it was a fixed contract which aut</w:t>
      </w:r>
      <w:r w:rsidR="00FD3AFE" w:rsidRPr="00CD41FC">
        <w:rPr>
          <w:rFonts w:asciiTheme="minorHAnsi" w:hAnsiTheme="minorHAnsi" w:cstheme="minorHAnsi"/>
          <w:sz w:val="28"/>
          <w:szCs w:val="28"/>
        </w:rPr>
        <w:t>omatically terminated on expiry and the Claimant has not claim against the employee after that unless it was expressly provided for under the Contract. The only evidence on the record was the payment of salary at Ugx.813</w:t>
      </w:r>
      <w:proofErr w:type="gramStart"/>
      <w:r w:rsidR="00FD3AFE" w:rsidRPr="00CD41FC">
        <w:rPr>
          <w:rFonts w:asciiTheme="minorHAnsi" w:hAnsiTheme="minorHAnsi" w:cstheme="minorHAnsi"/>
          <w:sz w:val="28"/>
          <w:szCs w:val="28"/>
        </w:rPr>
        <w:t>,000</w:t>
      </w:r>
      <w:proofErr w:type="gramEnd"/>
      <w:r w:rsidR="00FD3AFE" w:rsidRPr="00CD41FC">
        <w:rPr>
          <w:rFonts w:asciiTheme="minorHAnsi" w:hAnsiTheme="minorHAnsi" w:cstheme="minorHAnsi"/>
          <w:sz w:val="28"/>
          <w:szCs w:val="28"/>
        </w:rPr>
        <w:t>/=. We found no other</w:t>
      </w:r>
      <w:r w:rsidR="00280909" w:rsidRPr="00CD41FC">
        <w:rPr>
          <w:rFonts w:asciiTheme="minorHAnsi" w:hAnsiTheme="minorHAnsi" w:cstheme="minorHAnsi"/>
          <w:sz w:val="28"/>
          <w:szCs w:val="28"/>
        </w:rPr>
        <w:t xml:space="preserve"> evidence r</w:t>
      </w:r>
      <w:r w:rsidR="00FD3AFE" w:rsidRPr="00CD41FC">
        <w:rPr>
          <w:rFonts w:asciiTheme="minorHAnsi" w:hAnsiTheme="minorHAnsi" w:cstheme="minorHAnsi"/>
          <w:sz w:val="28"/>
          <w:szCs w:val="28"/>
        </w:rPr>
        <w:t xml:space="preserve">egarding the terms of his oral contract. </w:t>
      </w:r>
    </w:p>
    <w:p w:rsidR="00F30F8E" w:rsidRPr="00CD41FC" w:rsidRDefault="00FD3AFE" w:rsidP="001A2B49">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According to him, he</w:t>
      </w:r>
      <w:r w:rsidR="00DD43B6" w:rsidRPr="00CD41FC">
        <w:rPr>
          <w:rFonts w:asciiTheme="minorHAnsi" w:hAnsiTheme="minorHAnsi" w:cstheme="minorHAnsi"/>
          <w:sz w:val="28"/>
          <w:szCs w:val="28"/>
        </w:rPr>
        <w:t xml:space="preserve"> commenced work </w:t>
      </w:r>
      <w:r w:rsidRPr="00CD41FC">
        <w:rPr>
          <w:rFonts w:asciiTheme="minorHAnsi" w:hAnsiTheme="minorHAnsi" w:cstheme="minorHAnsi"/>
          <w:sz w:val="28"/>
          <w:szCs w:val="28"/>
        </w:rPr>
        <w:t>in</w:t>
      </w:r>
      <w:r w:rsidR="00940D08" w:rsidRPr="00CD41FC">
        <w:rPr>
          <w:rFonts w:asciiTheme="minorHAnsi" w:hAnsiTheme="minorHAnsi" w:cstheme="minorHAnsi"/>
          <w:sz w:val="28"/>
          <w:szCs w:val="28"/>
        </w:rPr>
        <w:t xml:space="preserve"> February </w:t>
      </w:r>
      <w:r w:rsidR="00DD43B6" w:rsidRPr="00CD41FC">
        <w:rPr>
          <w:rFonts w:asciiTheme="minorHAnsi" w:hAnsiTheme="minorHAnsi" w:cstheme="minorHAnsi"/>
          <w:sz w:val="28"/>
          <w:szCs w:val="28"/>
        </w:rPr>
        <w:t>2012</w:t>
      </w:r>
      <w:r w:rsidRPr="00CD41FC">
        <w:rPr>
          <w:rFonts w:asciiTheme="minorHAnsi" w:hAnsiTheme="minorHAnsi" w:cstheme="minorHAnsi"/>
          <w:sz w:val="28"/>
          <w:szCs w:val="28"/>
        </w:rPr>
        <w:t xml:space="preserve"> therefore the </w:t>
      </w:r>
      <w:r w:rsidR="00280909" w:rsidRPr="00CD41FC">
        <w:rPr>
          <w:rFonts w:asciiTheme="minorHAnsi" w:hAnsiTheme="minorHAnsi" w:cstheme="minorHAnsi"/>
          <w:sz w:val="28"/>
          <w:szCs w:val="28"/>
        </w:rPr>
        <w:t xml:space="preserve">contract </w:t>
      </w:r>
      <w:r w:rsidRPr="00CD41FC">
        <w:rPr>
          <w:rFonts w:asciiTheme="minorHAnsi" w:hAnsiTheme="minorHAnsi" w:cstheme="minorHAnsi"/>
          <w:sz w:val="28"/>
          <w:szCs w:val="28"/>
        </w:rPr>
        <w:t xml:space="preserve">expired in February 2016. </w:t>
      </w:r>
      <w:r w:rsidR="00ED1D3C" w:rsidRPr="00CD41FC">
        <w:rPr>
          <w:rFonts w:asciiTheme="minorHAnsi" w:hAnsiTheme="minorHAnsi" w:cstheme="minorHAnsi"/>
          <w:sz w:val="28"/>
          <w:szCs w:val="28"/>
        </w:rPr>
        <w:t>Having been paid for 3</w:t>
      </w:r>
      <w:r w:rsidRPr="00CD41FC">
        <w:rPr>
          <w:rFonts w:asciiTheme="minorHAnsi" w:hAnsiTheme="minorHAnsi" w:cstheme="minorHAnsi"/>
          <w:sz w:val="28"/>
          <w:szCs w:val="28"/>
        </w:rPr>
        <w:t xml:space="preserve"> m</w:t>
      </w:r>
      <w:r w:rsidR="00940D08" w:rsidRPr="00CD41FC">
        <w:rPr>
          <w:rFonts w:asciiTheme="minorHAnsi" w:hAnsiTheme="minorHAnsi" w:cstheme="minorHAnsi"/>
          <w:sz w:val="28"/>
          <w:szCs w:val="28"/>
        </w:rPr>
        <w:t>onths</w:t>
      </w:r>
      <w:r w:rsidRPr="00CD41FC">
        <w:rPr>
          <w:rFonts w:asciiTheme="minorHAnsi" w:hAnsiTheme="minorHAnsi" w:cstheme="minorHAnsi"/>
          <w:sz w:val="28"/>
          <w:szCs w:val="28"/>
        </w:rPr>
        <w:t xml:space="preserve"> in December 2015</w:t>
      </w:r>
      <w:r w:rsidR="00ED1D3C" w:rsidRPr="00CD41FC">
        <w:rPr>
          <w:rFonts w:asciiTheme="minorHAnsi" w:hAnsiTheme="minorHAnsi" w:cstheme="minorHAnsi"/>
          <w:sz w:val="28"/>
          <w:szCs w:val="28"/>
        </w:rPr>
        <w:t>, the contract was fully paid for its duration therefore the element of termination cannot arise.</w:t>
      </w:r>
      <w:r w:rsidR="00A73F22" w:rsidRPr="00CD41FC">
        <w:rPr>
          <w:rFonts w:asciiTheme="minorHAnsi" w:hAnsiTheme="minorHAnsi" w:cstheme="minorHAnsi"/>
          <w:sz w:val="28"/>
          <w:szCs w:val="28"/>
        </w:rPr>
        <w:t xml:space="preserve"> </w:t>
      </w:r>
      <w:r w:rsidR="00ED1D3C" w:rsidRPr="00CD41FC">
        <w:rPr>
          <w:rFonts w:asciiTheme="minorHAnsi" w:hAnsiTheme="minorHAnsi" w:cstheme="minorHAnsi"/>
          <w:sz w:val="28"/>
          <w:szCs w:val="28"/>
        </w:rPr>
        <w:t xml:space="preserve"> </w:t>
      </w:r>
      <w:r w:rsidR="00A73F22" w:rsidRPr="00CD41FC">
        <w:rPr>
          <w:rFonts w:asciiTheme="minorHAnsi" w:hAnsiTheme="minorHAnsi" w:cstheme="minorHAnsi"/>
          <w:sz w:val="28"/>
          <w:szCs w:val="28"/>
        </w:rPr>
        <w:t>In our view the Contract was fully executed</w:t>
      </w:r>
      <w:r w:rsidR="00ED1D3C" w:rsidRPr="00CD41FC">
        <w:rPr>
          <w:rFonts w:asciiTheme="minorHAnsi" w:hAnsiTheme="minorHAnsi" w:cstheme="minorHAnsi"/>
          <w:sz w:val="28"/>
          <w:szCs w:val="28"/>
        </w:rPr>
        <w:t xml:space="preserve">. </w:t>
      </w:r>
      <w:r w:rsidR="00A73F22" w:rsidRPr="00CD41FC">
        <w:rPr>
          <w:rFonts w:asciiTheme="minorHAnsi" w:hAnsiTheme="minorHAnsi" w:cstheme="minorHAnsi"/>
          <w:sz w:val="28"/>
          <w:szCs w:val="28"/>
        </w:rPr>
        <w:t xml:space="preserve"> </w:t>
      </w:r>
      <w:r w:rsidR="001A2B49" w:rsidRPr="00CD41FC">
        <w:rPr>
          <w:rFonts w:asciiTheme="minorHAnsi" w:hAnsiTheme="minorHAnsi" w:cstheme="minorHAnsi"/>
          <w:sz w:val="28"/>
          <w:szCs w:val="28"/>
        </w:rPr>
        <w:t xml:space="preserve">In </w:t>
      </w:r>
      <w:r w:rsidR="001A2B49" w:rsidRPr="00CD41FC">
        <w:rPr>
          <w:rFonts w:asciiTheme="minorHAnsi" w:hAnsiTheme="minorHAnsi" w:cstheme="minorHAnsi"/>
          <w:b/>
          <w:sz w:val="24"/>
          <w:szCs w:val="24"/>
        </w:rPr>
        <w:t xml:space="preserve">MOTA –ENGIL ENGEN HARIA </w:t>
      </w:r>
      <w:proofErr w:type="spellStart"/>
      <w:r w:rsidR="001A2B49" w:rsidRPr="00CD41FC">
        <w:rPr>
          <w:rFonts w:asciiTheme="minorHAnsi" w:hAnsiTheme="minorHAnsi" w:cstheme="minorHAnsi"/>
          <w:b/>
          <w:sz w:val="24"/>
          <w:szCs w:val="24"/>
        </w:rPr>
        <w:t>vs</w:t>
      </w:r>
      <w:proofErr w:type="spellEnd"/>
      <w:r w:rsidR="001A2B49" w:rsidRPr="00CD41FC">
        <w:rPr>
          <w:rFonts w:asciiTheme="minorHAnsi" w:hAnsiTheme="minorHAnsi" w:cstheme="minorHAnsi"/>
          <w:b/>
          <w:sz w:val="24"/>
          <w:szCs w:val="24"/>
        </w:rPr>
        <w:t xml:space="preserve"> NYARUHUMA PATRICK   </w:t>
      </w:r>
      <w:r w:rsidR="00F30F8E" w:rsidRPr="00CD41FC">
        <w:rPr>
          <w:rFonts w:asciiTheme="minorHAnsi" w:hAnsiTheme="minorHAnsi" w:cstheme="minorHAnsi"/>
          <w:b/>
          <w:sz w:val="24"/>
          <w:szCs w:val="24"/>
        </w:rPr>
        <w:t>LABOUR DISPUTE APPEAL NO.09/</w:t>
      </w:r>
      <w:r w:rsidR="00A73F22" w:rsidRPr="00CD41FC">
        <w:rPr>
          <w:rFonts w:asciiTheme="minorHAnsi" w:hAnsiTheme="minorHAnsi" w:cstheme="minorHAnsi"/>
          <w:b/>
          <w:sz w:val="24"/>
          <w:szCs w:val="24"/>
        </w:rPr>
        <w:t>2018</w:t>
      </w:r>
      <w:r w:rsidR="00A73F22" w:rsidRPr="00CD41FC">
        <w:rPr>
          <w:rFonts w:asciiTheme="minorHAnsi" w:hAnsiTheme="minorHAnsi" w:cstheme="minorHAnsi"/>
          <w:sz w:val="28"/>
          <w:szCs w:val="28"/>
        </w:rPr>
        <w:t xml:space="preserve"> this</w:t>
      </w:r>
      <w:r w:rsidR="001A2B49" w:rsidRPr="00CD41FC">
        <w:rPr>
          <w:rFonts w:asciiTheme="minorHAnsi" w:hAnsiTheme="minorHAnsi" w:cstheme="minorHAnsi"/>
          <w:sz w:val="28"/>
          <w:szCs w:val="28"/>
        </w:rPr>
        <w:t xml:space="preserve"> Court</w:t>
      </w:r>
      <w:r w:rsidR="00F03428" w:rsidRPr="00CD41FC">
        <w:rPr>
          <w:rFonts w:asciiTheme="minorHAnsi" w:hAnsiTheme="minorHAnsi" w:cstheme="minorHAnsi"/>
          <w:sz w:val="28"/>
          <w:szCs w:val="28"/>
        </w:rPr>
        <w:t xml:space="preserve"> interpreted </w:t>
      </w:r>
      <w:r w:rsidR="001A2B49" w:rsidRPr="00CD41FC">
        <w:rPr>
          <w:rFonts w:asciiTheme="minorHAnsi" w:hAnsiTheme="minorHAnsi" w:cstheme="minorHAnsi"/>
          <w:sz w:val="28"/>
          <w:szCs w:val="28"/>
        </w:rPr>
        <w:t>65</w:t>
      </w:r>
      <w:r w:rsidR="00F30F8E" w:rsidRPr="00CD41FC">
        <w:rPr>
          <w:rFonts w:asciiTheme="minorHAnsi" w:hAnsiTheme="minorHAnsi" w:cstheme="minorHAnsi"/>
          <w:sz w:val="28"/>
          <w:szCs w:val="28"/>
        </w:rPr>
        <w:t>(1) (b)</w:t>
      </w:r>
      <w:r w:rsidR="00A73F22" w:rsidRPr="00CD41FC">
        <w:rPr>
          <w:rFonts w:asciiTheme="minorHAnsi" w:hAnsiTheme="minorHAnsi" w:cstheme="minorHAnsi"/>
          <w:sz w:val="28"/>
          <w:szCs w:val="28"/>
        </w:rPr>
        <w:t xml:space="preserve"> </w:t>
      </w:r>
      <w:r w:rsidR="001A2B49" w:rsidRPr="00CD41FC">
        <w:rPr>
          <w:rFonts w:asciiTheme="minorHAnsi" w:hAnsiTheme="minorHAnsi" w:cstheme="minorHAnsi"/>
          <w:sz w:val="28"/>
          <w:szCs w:val="28"/>
        </w:rPr>
        <w:t>(supra</w:t>
      </w:r>
      <w:r w:rsidR="00F77C3C" w:rsidRPr="00CD41FC">
        <w:rPr>
          <w:rFonts w:asciiTheme="minorHAnsi" w:hAnsiTheme="minorHAnsi" w:cstheme="minorHAnsi"/>
          <w:sz w:val="28"/>
          <w:szCs w:val="28"/>
        </w:rPr>
        <w:t>) to</w:t>
      </w:r>
      <w:r w:rsidR="00F03428" w:rsidRPr="00CD41FC">
        <w:rPr>
          <w:rFonts w:asciiTheme="minorHAnsi" w:hAnsiTheme="minorHAnsi" w:cstheme="minorHAnsi"/>
          <w:sz w:val="28"/>
          <w:szCs w:val="28"/>
        </w:rPr>
        <w:t xml:space="preserve"> </w:t>
      </w:r>
      <w:r w:rsidR="00F77C3C" w:rsidRPr="00CD41FC">
        <w:rPr>
          <w:rFonts w:asciiTheme="minorHAnsi" w:hAnsiTheme="minorHAnsi" w:cstheme="minorHAnsi"/>
          <w:sz w:val="28"/>
          <w:szCs w:val="28"/>
        </w:rPr>
        <w:t>mean that</w:t>
      </w:r>
      <w:r w:rsidR="001A2B49" w:rsidRPr="00CD41FC">
        <w:rPr>
          <w:rFonts w:asciiTheme="minorHAnsi" w:hAnsiTheme="minorHAnsi" w:cstheme="minorHAnsi"/>
          <w:sz w:val="28"/>
          <w:szCs w:val="28"/>
        </w:rPr>
        <w:t xml:space="preserve"> </w:t>
      </w:r>
      <w:r w:rsidR="001A2B49" w:rsidRPr="00CD41FC">
        <w:rPr>
          <w:rFonts w:asciiTheme="minorHAnsi" w:hAnsiTheme="minorHAnsi" w:cstheme="minorHAnsi"/>
          <w:b/>
          <w:i/>
          <w:sz w:val="24"/>
          <w:szCs w:val="24"/>
        </w:rPr>
        <w:t xml:space="preserve">“… </w:t>
      </w:r>
      <w:r w:rsidR="00F30F8E" w:rsidRPr="00CD41FC">
        <w:rPr>
          <w:rFonts w:asciiTheme="minorHAnsi" w:hAnsiTheme="minorHAnsi" w:cstheme="minorHAnsi"/>
          <w:b/>
          <w:i/>
          <w:sz w:val="24"/>
          <w:szCs w:val="24"/>
        </w:rPr>
        <w:t xml:space="preserve">there is no obligation on the part of the employer to give reasons to an employee why a fixed term or task contract of employment should not be renewed.  Although this Court in </w:t>
      </w:r>
      <w:proofErr w:type="spellStart"/>
      <w:proofErr w:type="gramStart"/>
      <w:r w:rsidR="00F30F8E" w:rsidRPr="00CD41FC">
        <w:rPr>
          <w:rFonts w:asciiTheme="minorHAnsi" w:hAnsiTheme="minorHAnsi" w:cstheme="minorHAnsi"/>
          <w:b/>
          <w:i/>
          <w:sz w:val="24"/>
          <w:szCs w:val="24"/>
        </w:rPr>
        <w:t>Mufumbo</w:t>
      </w:r>
      <w:proofErr w:type="spellEnd"/>
      <w:r w:rsidR="00F30F8E" w:rsidRPr="00CD41FC">
        <w:rPr>
          <w:rFonts w:asciiTheme="minorHAnsi" w:hAnsiTheme="minorHAnsi" w:cstheme="minorHAnsi"/>
          <w:b/>
          <w:i/>
          <w:sz w:val="24"/>
          <w:szCs w:val="24"/>
        </w:rPr>
        <w:t>(</w:t>
      </w:r>
      <w:proofErr w:type="gramEnd"/>
      <w:r w:rsidR="00F30F8E" w:rsidRPr="00CD41FC">
        <w:rPr>
          <w:rFonts w:asciiTheme="minorHAnsi" w:hAnsiTheme="minorHAnsi" w:cstheme="minorHAnsi"/>
          <w:b/>
          <w:i/>
          <w:sz w:val="24"/>
          <w:szCs w:val="24"/>
        </w:rPr>
        <w:t xml:space="preserve">supra)  made it a requirement for an employer to give reasons for terminating an employee’s contract of service, the expiry of a fixed term contract ends the contract or terminates it.  Once the duration of the contract expires being a fixed duration, this is a consensual termination. The terms of the contract were intended to lapse on the expiry of its duration. Therefore to require an employer to give reasons would be stepping beyond the terms of the contract which has come to an end. However if the fixed term contract is terminated before its expiry or prematurely,  the procedural </w:t>
      </w:r>
      <w:r w:rsidR="00F03428" w:rsidRPr="00CD41FC">
        <w:rPr>
          <w:rFonts w:asciiTheme="minorHAnsi" w:hAnsiTheme="minorHAnsi" w:cstheme="minorHAnsi"/>
          <w:b/>
          <w:i/>
          <w:sz w:val="24"/>
          <w:szCs w:val="24"/>
        </w:rPr>
        <w:t>requirements as provided under S</w:t>
      </w:r>
      <w:r w:rsidR="00F30F8E" w:rsidRPr="00CD41FC">
        <w:rPr>
          <w:rFonts w:asciiTheme="minorHAnsi" w:hAnsiTheme="minorHAnsi" w:cstheme="minorHAnsi"/>
          <w:b/>
          <w:i/>
          <w:sz w:val="24"/>
          <w:szCs w:val="24"/>
        </w:rPr>
        <w:t>ection 66 and 68 of the Employment Act 2006 must be complied with notwithstanding that it is a fixed term contract.</w:t>
      </w:r>
      <w:r w:rsidR="001A2B49" w:rsidRPr="00CD41FC">
        <w:rPr>
          <w:rFonts w:asciiTheme="minorHAnsi" w:hAnsiTheme="minorHAnsi" w:cstheme="minorHAnsi"/>
          <w:sz w:val="28"/>
          <w:szCs w:val="28"/>
        </w:rPr>
        <w:t>”</w:t>
      </w:r>
      <w:r w:rsidR="00F30F8E" w:rsidRPr="00CD41FC">
        <w:rPr>
          <w:rFonts w:asciiTheme="minorHAnsi" w:hAnsiTheme="minorHAnsi" w:cstheme="minorHAnsi"/>
          <w:sz w:val="28"/>
          <w:szCs w:val="28"/>
        </w:rPr>
        <w:t xml:space="preserve"> </w:t>
      </w:r>
    </w:p>
    <w:p w:rsidR="00A71002" w:rsidRPr="00CD41FC" w:rsidRDefault="00F77C3C" w:rsidP="00F034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Having </w:t>
      </w:r>
      <w:r w:rsidR="00F03428" w:rsidRPr="00CD41FC">
        <w:rPr>
          <w:rFonts w:asciiTheme="minorHAnsi" w:hAnsiTheme="minorHAnsi" w:cstheme="minorHAnsi"/>
          <w:sz w:val="28"/>
          <w:szCs w:val="28"/>
        </w:rPr>
        <w:t>already established that the Appellant</w:t>
      </w:r>
      <w:r w:rsidR="001A2B49" w:rsidRPr="00CD41FC">
        <w:rPr>
          <w:rFonts w:asciiTheme="minorHAnsi" w:hAnsiTheme="minorHAnsi" w:cstheme="minorHAnsi"/>
          <w:sz w:val="28"/>
          <w:szCs w:val="28"/>
        </w:rPr>
        <w:t xml:space="preserve"> did not prove that</w:t>
      </w:r>
      <w:r w:rsidR="00F03428" w:rsidRPr="00CD41FC">
        <w:rPr>
          <w:rFonts w:asciiTheme="minorHAnsi" w:hAnsiTheme="minorHAnsi" w:cstheme="minorHAnsi"/>
          <w:sz w:val="28"/>
          <w:szCs w:val="28"/>
        </w:rPr>
        <w:t xml:space="preserve"> the duration </w:t>
      </w:r>
      <w:r w:rsidRPr="00CD41FC">
        <w:rPr>
          <w:rFonts w:asciiTheme="minorHAnsi" w:hAnsiTheme="minorHAnsi" w:cstheme="minorHAnsi"/>
          <w:sz w:val="28"/>
          <w:szCs w:val="28"/>
        </w:rPr>
        <w:t>of his</w:t>
      </w:r>
      <w:r w:rsidR="001A2B49" w:rsidRPr="00CD41FC">
        <w:rPr>
          <w:rFonts w:asciiTheme="minorHAnsi" w:hAnsiTheme="minorHAnsi" w:cstheme="minorHAnsi"/>
          <w:sz w:val="28"/>
          <w:szCs w:val="28"/>
        </w:rPr>
        <w:t xml:space="preserve"> contract was for 5 years </w:t>
      </w:r>
      <w:r w:rsidR="00F03428" w:rsidRPr="00CD41FC">
        <w:rPr>
          <w:rFonts w:asciiTheme="minorHAnsi" w:hAnsiTheme="minorHAnsi" w:cstheme="minorHAnsi"/>
          <w:sz w:val="28"/>
          <w:szCs w:val="28"/>
        </w:rPr>
        <w:t xml:space="preserve">as opposed </w:t>
      </w:r>
      <w:r w:rsidRPr="00CD41FC">
        <w:rPr>
          <w:rFonts w:asciiTheme="minorHAnsi" w:hAnsiTheme="minorHAnsi" w:cstheme="minorHAnsi"/>
          <w:sz w:val="28"/>
          <w:szCs w:val="28"/>
        </w:rPr>
        <w:t>to 4</w:t>
      </w:r>
      <w:r w:rsidR="001A2B49" w:rsidRPr="00CD41FC">
        <w:rPr>
          <w:rFonts w:asciiTheme="minorHAnsi" w:hAnsiTheme="minorHAnsi" w:cstheme="minorHAnsi"/>
          <w:sz w:val="28"/>
          <w:szCs w:val="28"/>
        </w:rPr>
        <w:t xml:space="preserve"> years as asserted by the </w:t>
      </w:r>
      <w:r w:rsidRPr="00CD41FC">
        <w:rPr>
          <w:rFonts w:asciiTheme="minorHAnsi" w:hAnsiTheme="minorHAnsi" w:cstheme="minorHAnsi"/>
          <w:sz w:val="28"/>
          <w:szCs w:val="28"/>
        </w:rPr>
        <w:t xml:space="preserve">Respondent, we do not think that the </w:t>
      </w:r>
      <w:r w:rsidR="00F03428" w:rsidRPr="00CD41FC">
        <w:rPr>
          <w:rFonts w:asciiTheme="minorHAnsi" w:hAnsiTheme="minorHAnsi" w:cstheme="minorHAnsi"/>
          <w:sz w:val="28"/>
          <w:szCs w:val="28"/>
        </w:rPr>
        <w:t xml:space="preserve">Labour </w:t>
      </w:r>
      <w:r w:rsidRPr="00CD41FC">
        <w:rPr>
          <w:rFonts w:asciiTheme="minorHAnsi" w:hAnsiTheme="minorHAnsi" w:cstheme="minorHAnsi"/>
          <w:sz w:val="28"/>
          <w:szCs w:val="28"/>
        </w:rPr>
        <w:t xml:space="preserve">officer needed </w:t>
      </w:r>
      <w:r w:rsidR="00F03428" w:rsidRPr="00CD41FC">
        <w:rPr>
          <w:rFonts w:asciiTheme="minorHAnsi" w:hAnsiTheme="minorHAnsi" w:cstheme="minorHAnsi"/>
          <w:sz w:val="28"/>
          <w:szCs w:val="28"/>
        </w:rPr>
        <w:t xml:space="preserve">to invoke sections 66, and 68(supra) to </w:t>
      </w:r>
      <w:r w:rsidR="00F03428" w:rsidRPr="00CD41FC">
        <w:rPr>
          <w:rFonts w:asciiTheme="minorHAnsi" w:hAnsiTheme="minorHAnsi" w:cstheme="minorHAnsi"/>
          <w:sz w:val="28"/>
          <w:szCs w:val="28"/>
        </w:rPr>
        <w:lastRenderedPageBreak/>
        <w:t>make</w:t>
      </w:r>
      <w:r w:rsidRPr="00CD41FC">
        <w:rPr>
          <w:rFonts w:asciiTheme="minorHAnsi" w:hAnsiTheme="minorHAnsi" w:cstheme="minorHAnsi"/>
          <w:sz w:val="28"/>
          <w:szCs w:val="28"/>
        </w:rPr>
        <w:t xml:space="preserve"> his decision. </w:t>
      </w:r>
      <w:r w:rsidR="009927BC" w:rsidRPr="00CD41FC">
        <w:rPr>
          <w:rFonts w:asciiTheme="minorHAnsi" w:hAnsiTheme="minorHAnsi" w:cstheme="minorHAnsi"/>
          <w:sz w:val="28"/>
          <w:szCs w:val="28"/>
        </w:rPr>
        <w:t>We therefore find n</w:t>
      </w:r>
      <w:r w:rsidR="001A2B49" w:rsidRPr="00CD41FC">
        <w:rPr>
          <w:rFonts w:asciiTheme="minorHAnsi" w:hAnsiTheme="minorHAnsi" w:cstheme="minorHAnsi"/>
          <w:sz w:val="28"/>
          <w:szCs w:val="28"/>
        </w:rPr>
        <w:t xml:space="preserve">o basis </w:t>
      </w:r>
      <w:r w:rsidR="009927BC" w:rsidRPr="00CD41FC">
        <w:rPr>
          <w:rFonts w:asciiTheme="minorHAnsi" w:hAnsiTheme="minorHAnsi" w:cstheme="minorHAnsi"/>
          <w:sz w:val="28"/>
          <w:szCs w:val="28"/>
        </w:rPr>
        <w:t xml:space="preserve">upon which </w:t>
      </w:r>
      <w:r w:rsidR="001A2B49" w:rsidRPr="00CD41FC">
        <w:rPr>
          <w:rFonts w:asciiTheme="minorHAnsi" w:hAnsiTheme="minorHAnsi" w:cstheme="minorHAnsi"/>
          <w:sz w:val="28"/>
          <w:szCs w:val="28"/>
        </w:rPr>
        <w:t xml:space="preserve">to hold that </w:t>
      </w:r>
      <w:r w:rsidR="009927BC" w:rsidRPr="00CD41FC">
        <w:rPr>
          <w:rFonts w:asciiTheme="minorHAnsi" w:hAnsiTheme="minorHAnsi" w:cstheme="minorHAnsi"/>
          <w:sz w:val="28"/>
          <w:szCs w:val="28"/>
        </w:rPr>
        <w:t>the Labour</w:t>
      </w:r>
      <w:r w:rsidR="001A2B49" w:rsidRPr="00CD41FC">
        <w:rPr>
          <w:rFonts w:asciiTheme="minorHAnsi" w:hAnsiTheme="minorHAnsi" w:cstheme="minorHAnsi"/>
          <w:sz w:val="28"/>
          <w:szCs w:val="28"/>
        </w:rPr>
        <w:t xml:space="preserve"> officer erred not to </w:t>
      </w:r>
      <w:r w:rsidR="0084624A" w:rsidRPr="00CD41FC">
        <w:rPr>
          <w:rFonts w:asciiTheme="minorHAnsi" w:hAnsiTheme="minorHAnsi" w:cstheme="minorHAnsi"/>
          <w:sz w:val="28"/>
          <w:szCs w:val="28"/>
        </w:rPr>
        <w:t xml:space="preserve">invoke </w:t>
      </w:r>
      <w:r w:rsidR="001A2B49" w:rsidRPr="00CD41FC">
        <w:rPr>
          <w:rFonts w:asciiTheme="minorHAnsi" w:hAnsiTheme="minorHAnsi" w:cstheme="minorHAnsi"/>
          <w:sz w:val="28"/>
          <w:szCs w:val="28"/>
        </w:rPr>
        <w:t>Sections 66,</w:t>
      </w:r>
      <w:r w:rsidR="009927BC" w:rsidRPr="00CD41FC">
        <w:rPr>
          <w:rFonts w:asciiTheme="minorHAnsi" w:hAnsiTheme="minorHAnsi" w:cstheme="minorHAnsi"/>
          <w:sz w:val="28"/>
          <w:szCs w:val="28"/>
        </w:rPr>
        <w:t xml:space="preserve"> </w:t>
      </w:r>
      <w:r w:rsidR="001A2B49" w:rsidRPr="00CD41FC">
        <w:rPr>
          <w:rFonts w:asciiTheme="minorHAnsi" w:hAnsiTheme="minorHAnsi" w:cstheme="minorHAnsi"/>
          <w:sz w:val="28"/>
          <w:szCs w:val="28"/>
        </w:rPr>
        <w:t>68 and 71 in making his finding</w:t>
      </w:r>
      <w:r w:rsidR="00F03428" w:rsidRPr="00CD41FC">
        <w:rPr>
          <w:rFonts w:asciiTheme="minorHAnsi" w:hAnsiTheme="minorHAnsi" w:cstheme="minorHAnsi"/>
          <w:sz w:val="28"/>
          <w:szCs w:val="28"/>
        </w:rPr>
        <w:t xml:space="preserve"> that the </w:t>
      </w:r>
      <w:r w:rsidRPr="00CD41FC">
        <w:rPr>
          <w:rFonts w:asciiTheme="minorHAnsi" w:hAnsiTheme="minorHAnsi" w:cstheme="minorHAnsi"/>
          <w:sz w:val="28"/>
          <w:szCs w:val="28"/>
        </w:rPr>
        <w:t>Appellant failed</w:t>
      </w:r>
      <w:r w:rsidR="00F03428" w:rsidRPr="00CD41FC">
        <w:rPr>
          <w:rFonts w:asciiTheme="minorHAnsi" w:hAnsiTheme="minorHAnsi" w:cstheme="minorHAnsi"/>
          <w:sz w:val="28"/>
          <w:szCs w:val="28"/>
        </w:rPr>
        <w:t xml:space="preserve"> to prove that the Contract was for five years</w:t>
      </w:r>
      <w:r w:rsidR="001A2B49" w:rsidRPr="00CD41FC">
        <w:rPr>
          <w:rFonts w:asciiTheme="minorHAnsi" w:hAnsiTheme="minorHAnsi" w:cstheme="minorHAnsi"/>
          <w:sz w:val="28"/>
          <w:szCs w:val="28"/>
        </w:rPr>
        <w:t>.</w:t>
      </w:r>
      <w:r w:rsidR="00F03428" w:rsidRPr="00CD41FC">
        <w:rPr>
          <w:rFonts w:asciiTheme="minorHAnsi" w:hAnsiTheme="minorHAnsi" w:cstheme="minorHAnsi"/>
          <w:sz w:val="28"/>
          <w:szCs w:val="28"/>
        </w:rPr>
        <w:t xml:space="preserve"> We do not think that he would have found differently even if </w:t>
      </w:r>
      <w:r w:rsidR="001A2B49" w:rsidRPr="00CD41FC">
        <w:rPr>
          <w:rFonts w:asciiTheme="minorHAnsi" w:hAnsiTheme="minorHAnsi" w:cstheme="minorHAnsi"/>
          <w:sz w:val="28"/>
          <w:szCs w:val="28"/>
        </w:rPr>
        <w:t>he had invoked these provisions</w:t>
      </w:r>
      <w:r w:rsidR="00F03428" w:rsidRPr="00CD41FC">
        <w:rPr>
          <w:rFonts w:asciiTheme="minorHAnsi" w:hAnsiTheme="minorHAnsi" w:cstheme="minorHAnsi"/>
          <w:sz w:val="28"/>
          <w:szCs w:val="28"/>
        </w:rPr>
        <w:t xml:space="preserve">, </w:t>
      </w:r>
      <w:r w:rsidRPr="00CD41FC">
        <w:rPr>
          <w:rFonts w:asciiTheme="minorHAnsi" w:hAnsiTheme="minorHAnsi" w:cstheme="minorHAnsi"/>
          <w:sz w:val="28"/>
          <w:szCs w:val="28"/>
        </w:rPr>
        <w:t xml:space="preserve">given that </w:t>
      </w:r>
      <w:r w:rsidR="00F03428" w:rsidRPr="00CD41FC">
        <w:rPr>
          <w:rFonts w:asciiTheme="minorHAnsi" w:hAnsiTheme="minorHAnsi" w:cstheme="minorHAnsi"/>
          <w:sz w:val="28"/>
          <w:szCs w:val="28"/>
        </w:rPr>
        <w:t xml:space="preserve">the Appellant did not substantiate </w:t>
      </w:r>
      <w:r w:rsidRPr="00CD41FC">
        <w:rPr>
          <w:rFonts w:asciiTheme="minorHAnsi" w:hAnsiTheme="minorHAnsi" w:cstheme="minorHAnsi"/>
          <w:sz w:val="28"/>
          <w:szCs w:val="28"/>
        </w:rPr>
        <w:t>his c</w:t>
      </w:r>
      <w:r w:rsidR="00F03428" w:rsidRPr="00CD41FC">
        <w:rPr>
          <w:rFonts w:asciiTheme="minorHAnsi" w:hAnsiTheme="minorHAnsi" w:cstheme="minorHAnsi"/>
          <w:sz w:val="28"/>
          <w:szCs w:val="28"/>
        </w:rPr>
        <w:t>laim.</w:t>
      </w:r>
      <w:r w:rsidR="00A71002" w:rsidRPr="00CD41FC">
        <w:rPr>
          <w:rFonts w:asciiTheme="minorHAnsi" w:hAnsiTheme="minorHAnsi" w:cstheme="minorHAnsi"/>
          <w:sz w:val="28"/>
          <w:szCs w:val="28"/>
        </w:rPr>
        <w:t xml:space="preserve"> </w:t>
      </w:r>
    </w:p>
    <w:p w:rsidR="009927BC" w:rsidRPr="00CD41FC" w:rsidRDefault="009927BC" w:rsidP="00F034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 </w:t>
      </w:r>
      <w:r w:rsidR="00F03428" w:rsidRPr="00CD41FC">
        <w:rPr>
          <w:rFonts w:asciiTheme="minorHAnsi" w:hAnsiTheme="minorHAnsi" w:cstheme="minorHAnsi"/>
          <w:sz w:val="28"/>
          <w:szCs w:val="28"/>
        </w:rPr>
        <w:t>In the Circumstances ground</w:t>
      </w:r>
      <w:r w:rsidR="003B3888" w:rsidRPr="00CD41FC">
        <w:rPr>
          <w:rFonts w:asciiTheme="minorHAnsi" w:hAnsiTheme="minorHAnsi" w:cstheme="minorHAnsi"/>
          <w:sz w:val="28"/>
          <w:szCs w:val="28"/>
        </w:rPr>
        <w:t xml:space="preserve"> 1 fails and ground 4, </w:t>
      </w:r>
      <w:r w:rsidRPr="00CD41FC">
        <w:rPr>
          <w:rFonts w:asciiTheme="minorHAnsi" w:hAnsiTheme="minorHAnsi" w:cstheme="minorHAnsi"/>
          <w:b/>
          <w:sz w:val="28"/>
          <w:szCs w:val="28"/>
        </w:rPr>
        <w:t>The Senior Labour Officer erred in law where he failed to properly evaluate the evidence on record and thereby coming to a wrong decision that the Appellant failed to produce the proof of the contr</w:t>
      </w:r>
      <w:r w:rsidR="00F03428" w:rsidRPr="00CD41FC">
        <w:rPr>
          <w:rFonts w:asciiTheme="minorHAnsi" w:hAnsiTheme="minorHAnsi" w:cstheme="minorHAnsi"/>
          <w:b/>
          <w:sz w:val="28"/>
          <w:szCs w:val="28"/>
        </w:rPr>
        <w:t xml:space="preserve">act of employment for five years, </w:t>
      </w:r>
      <w:r w:rsidR="00F03428" w:rsidRPr="00CD41FC">
        <w:rPr>
          <w:rFonts w:asciiTheme="minorHAnsi" w:hAnsiTheme="minorHAnsi" w:cstheme="minorHAnsi"/>
          <w:sz w:val="28"/>
          <w:szCs w:val="28"/>
        </w:rPr>
        <w:t>also fails.</w:t>
      </w:r>
    </w:p>
    <w:p w:rsidR="0082323E" w:rsidRPr="00CD41FC" w:rsidRDefault="0082323E" w:rsidP="009927BC">
      <w:pPr>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We shall </w:t>
      </w:r>
      <w:r w:rsidR="00F600BF" w:rsidRPr="00CD41FC">
        <w:rPr>
          <w:rFonts w:asciiTheme="minorHAnsi" w:hAnsiTheme="minorHAnsi" w:cstheme="minorHAnsi"/>
          <w:sz w:val="28"/>
          <w:szCs w:val="28"/>
        </w:rPr>
        <w:t xml:space="preserve">now </w:t>
      </w:r>
      <w:r w:rsidRPr="00CD41FC">
        <w:rPr>
          <w:rFonts w:asciiTheme="minorHAnsi" w:hAnsiTheme="minorHAnsi" w:cstheme="minorHAnsi"/>
          <w:sz w:val="28"/>
          <w:szCs w:val="28"/>
        </w:rPr>
        <w:t>consider ground 5 and 7 together.</w:t>
      </w:r>
    </w:p>
    <w:p w:rsidR="0082323E" w:rsidRPr="00CD41FC" w:rsidRDefault="0082323E" w:rsidP="0082323E">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 xml:space="preserve">Ground 5. The Senior Labour Officer erred in law when he failed to properly evaluate the evidence on record and thereby coming to a wrong decision that since the Appellant as Accounting Officer ought to have paid all his dues plus NSSF and PAYE. </w:t>
      </w:r>
    </w:p>
    <w:p w:rsidR="0082323E" w:rsidRPr="00CD41FC" w:rsidRDefault="0082323E" w:rsidP="0082323E">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Ground 7.The Senior Labour Officer erred just to direct the respondent to update the appellant NSSF Account without following the NSSF Act guidelines.</w:t>
      </w:r>
    </w:p>
    <w:p w:rsidR="00A34B5C" w:rsidRPr="00CD41FC" w:rsidRDefault="006E4387" w:rsidP="0082323E">
      <w:pPr>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Counsel submitted that the Appellant was employed on a</w:t>
      </w:r>
      <w:r w:rsidR="006E2653" w:rsidRPr="00CD41FC">
        <w:rPr>
          <w:rFonts w:asciiTheme="minorHAnsi" w:hAnsiTheme="minorHAnsi" w:cstheme="minorHAnsi"/>
          <w:sz w:val="28"/>
          <w:szCs w:val="28"/>
        </w:rPr>
        <w:t>n</w:t>
      </w:r>
      <w:r w:rsidR="00280909" w:rsidRPr="00CD41FC">
        <w:rPr>
          <w:rFonts w:asciiTheme="minorHAnsi" w:hAnsiTheme="minorHAnsi" w:cstheme="minorHAnsi"/>
          <w:sz w:val="28"/>
          <w:szCs w:val="28"/>
        </w:rPr>
        <w:t xml:space="preserve"> oral contract which was </w:t>
      </w:r>
      <w:r w:rsidRPr="00CD41FC">
        <w:rPr>
          <w:rFonts w:asciiTheme="minorHAnsi" w:hAnsiTheme="minorHAnsi" w:cstheme="minorHAnsi"/>
          <w:sz w:val="28"/>
          <w:szCs w:val="28"/>
        </w:rPr>
        <w:t>valid as provided under section 25 of the Employment Act</w:t>
      </w:r>
      <w:r w:rsidR="00A34B5C" w:rsidRPr="00CD41FC">
        <w:rPr>
          <w:rFonts w:asciiTheme="minorHAnsi" w:hAnsiTheme="minorHAnsi" w:cstheme="minorHAnsi"/>
          <w:sz w:val="28"/>
          <w:szCs w:val="28"/>
        </w:rPr>
        <w:t xml:space="preserve"> </w:t>
      </w:r>
      <w:r w:rsidRPr="00CD41FC">
        <w:rPr>
          <w:rFonts w:asciiTheme="minorHAnsi" w:hAnsiTheme="minorHAnsi" w:cstheme="minorHAnsi"/>
          <w:sz w:val="28"/>
          <w:szCs w:val="28"/>
        </w:rPr>
        <w:t xml:space="preserve">(supra).  He reiterated his contention that the Labour officer did not apply Section 13 (a) and (b), 73(a) and (b) </w:t>
      </w:r>
      <w:r w:rsidR="00A34B5C" w:rsidRPr="00CD41FC">
        <w:rPr>
          <w:rFonts w:asciiTheme="minorHAnsi" w:hAnsiTheme="minorHAnsi" w:cstheme="minorHAnsi"/>
          <w:sz w:val="28"/>
          <w:szCs w:val="28"/>
        </w:rPr>
        <w:t>of the Employment Act together with rule 8 of the Employment Regulations 6,2011 thus being unable to receive all the documents that would have enabled him to reach a logical conclusion.</w:t>
      </w:r>
    </w:p>
    <w:p w:rsidR="004A52CB" w:rsidRPr="00CD41FC" w:rsidRDefault="00A34B5C" w:rsidP="0082323E">
      <w:pPr>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He argued that </w:t>
      </w:r>
      <w:r w:rsidR="005422F5" w:rsidRPr="00CD41FC">
        <w:rPr>
          <w:rFonts w:asciiTheme="minorHAnsi" w:hAnsiTheme="minorHAnsi" w:cstheme="minorHAnsi"/>
          <w:sz w:val="28"/>
          <w:szCs w:val="28"/>
        </w:rPr>
        <w:t xml:space="preserve"> S</w:t>
      </w:r>
      <w:r w:rsidR="0082323E" w:rsidRPr="00CD41FC">
        <w:rPr>
          <w:rFonts w:asciiTheme="minorHAnsi" w:hAnsiTheme="minorHAnsi" w:cstheme="minorHAnsi"/>
          <w:sz w:val="28"/>
          <w:szCs w:val="28"/>
        </w:rPr>
        <w:t>ection 11 (1),(6) of the NSSF Act</w:t>
      </w:r>
      <w:r w:rsidR="005422F5" w:rsidRPr="00CD41FC">
        <w:rPr>
          <w:rFonts w:asciiTheme="minorHAnsi" w:hAnsiTheme="minorHAnsi" w:cstheme="minorHAnsi"/>
          <w:sz w:val="28"/>
          <w:szCs w:val="28"/>
        </w:rPr>
        <w:t>,</w:t>
      </w:r>
      <w:r w:rsidR="0082323E" w:rsidRPr="00CD41FC">
        <w:rPr>
          <w:rFonts w:asciiTheme="minorHAnsi" w:hAnsiTheme="minorHAnsi" w:cstheme="minorHAnsi"/>
          <w:sz w:val="28"/>
          <w:szCs w:val="28"/>
        </w:rPr>
        <w:t xml:space="preserve"> </w:t>
      </w:r>
      <w:r w:rsidR="004F64DB" w:rsidRPr="00CD41FC">
        <w:rPr>
          <w:rFonts w:asciiTheme="minorHAnsi" w:hAnsiTheme="minorHAnsi" w:cstheme="minorHAnsi"/>
          <w:sz w:val="28"/>
          <w:szCs w:val="28"/>
        </w:rPr>
        <w:t>establishe</w:t>
      </w:r>
      <w:r w:rsidR="0082323E" w:rsidRPr="00CD41FC">
        <w:rPr>
          <w:rFonts w:asciiTheme="minorHAnsi" w:hAnsiTheme="minorHAnsi" w:cstheme="minorHAnsi"/>
          <w:sz w:val="28"/>
          <w:szCs w:val="28"/>
        </w:rPr>
        <w:t xml:space="preserve">s the duty of the employer to pay the Fund within 15 days next following the last day of the month </w:t>
      </w:r>
      <w:r w:rsidR="0082323E" w:rsidRPr="00CD41FC">
        <w:rPr>
          <w:rFonts w:asciiTheme="minorHAnsi" w:hAnsiTheme="minorHAnsi" w:cstheme="minorHAnsi"/>
          <w:sz w:val="28"/>
          <w:szCs w:val="28"/>
        </w:rPr>
        <w:lastRenderedPageBreak/>
        <w:t xml:space="preserve">for which the relevant wages are paid and that every employer shall furnish the Managing Director </w:t>
      </w:r>
      <w:r w:rsidR="00F46FE9" w:rsidRPr="00CD41FC">
        <w:rPr>
          <w:rFonts w:asciiTheme="minorHAnsi" w:hAnsiTheme="minorHAnsi" w:cstheme="minorHAnsi"/>
          <w:sz w:val="28"/>
          <w:szCs w:val="28"/>
        </w:rPr>
        <w:t>on</w:t>
      </w:r>
      <w:r w:rsidR="00F600BF" w:rsidRPr="00CD41FC">
        <w:rPr>
          <w:rFonts w:asciiTheme="minorHAnsi" w:hAnsiTheme="minorHAnsi" w:cstheme="minorHAnsi"/>
          <w:sz w:val="28"/>
          <w:szCs w:val="28"/>
        </w:rPr>
        <w:t xml:space="preserve"> </w:t>
      </w:r>
      <w:r w:rsidR="00F46FE9" w:rsidRPr="00CD41FC">
        <w:rPr>
          <w:rFonts w:asciiTheme="minorHAnsi" w:hAnsiTheme="minorHAnsi" w:cstheme="minorHAnsi"/>
          <w:sz w:val="28"/>
          <w:szCs w:val="28"/>
        </w:rPr>
        <w:t>an approved form such particulars regarding each eligible employee in his or her service his or her wages, the contribution due on each wage , the total wages to such employees and the total contributions and such other information as the managing director may require. Counsel argued that</w:t>
      </w:r>
      <w:r w:rsidRPr="00CD41FC">
        <w:rPr>
          <w:rFonts w:asciiTheme="minorHAnsi" w:hAnsiTheme="minorHAnsi" w:cstheme="minorHAnsi"/>
          <w:sz w:val="28"/>
          <w:szCs w:val="28"/>
        </w:rPr>
        <w:t xml:space="preserve"> although the Appellant</w:t>
      </w:r>
      <w:r w:rsidR="00F46FE9" w:rsidRPr="00CD41FC">
        <w:rPr>
          <w:rFonts w:asciiTheme="minorHAnsi" w:hAnsiTheme="minorHAnsi" w:cstheme="minorHAnsi"/>
          <w:sz w:val="28"/>
          <w:szCs w:val="28"/>
        </w:rPr>
        <w:t xml:space="preserve"> </w:t>
      </w:r>
      <w:r w:rsidRPr="00CD41FC">
        <w:rPr>
          <w:rFonts w:asciiTheme="minorHAnsi" w:hAnsiTheme="minorHAnsi" w:cstheme="minorHAnsi"/>
          <w:sz w:val="28"/>
          <w:szCs w:val="28"/>
        </w:rPr>
        <w:t xml:space="preserve">was the Accounting Officer, he </w:t>
      </w:r>
      <w:r w:rsidR="00F46FE9" w:rsidRPr="00CD41FC">
        <w:rPr>
          <w:rFonts w:asciiTheme="minorHAnsi" w:hAnsiTheme="minorHAnsi" w:cstheme="minorHAnsi"/>
          <w:sz w:val="28"/>
          <w:szCs w:val="28"/>
        </w:rPr>
        <w:t xml:space="preserve">was simply an employee and it was therefore the Respondents who were duty </w:t>
      </w:r>
      <w:r w:rsidR="00280909" w:rsidRPr="00CD41FC">
        <w:rPr>
          <w:rFonts w:asciiTheme="minorHAnsi" w:hAnsiTheme="minorHAnsi" w:cstheme="minorHAnsi"/>
          <w:sz w:val="28"/>
          <w:szCs w:val="28"/>
        </w:rPr>
        <w:t xml:space="preserve">bound </w:t>
      </w:r>
      <w:r w:rsidR="00F46FE9" w:rsidRPr="00CD41FC">
        <w:rPr>
          <w:rFonts w:asciiTheme="minorHAnsi" w:hAnsiTheme="minorHAnsi" w:cstheme="minorHAnsi"/>
          <w:sz w:val="28"/>
          <w:szCs w:val="28"/>
        </w:rPr>
        <w:t xml:space="preserve">to ensure compliance with the above provisions.  </w:t>
      </w:r>
      <w:r w:rsidR="009B2DAC" w:rsidRPr="00CD41FC">
        <w:rPr>
          <w:rFonts w:asciiTheme="minorHAnsi" w:hAnsiTheme="minorHAnsi" w:cstheme="minorHAnsi"/>
          <w:sz w:val="28"/>
          <w:szCs w:val="28"/>
        </w:rPr>
        <w:t xml:space="preserve">He argued that the Decision to direct the Respondent to bank and update the NSSF account of the Appellant without invoking a penalty was wrong. He contended that by the time of </w:t>
      </w:r>
      <w:r w:rsidR="00FF3B4E" w:rsidRPr="00CD41FC">
        <w:rPr>
          <w:rFonts w:asciiTheme="minorHAnsi" w:hAnsiTheme="minorHAnsi" w:cstheme="minorHAnsi"/>
          <w:sz w:val="28"/>
          <w:szCs w:val="28"/>
        </w:rPr>
        <w:t>making these submissions the Respondents had only made remi</w:t>
      </w:r>
      <w:r w:rsidR="004E1A70" w:rsidRPr="00CD41FC">
        <w:rPr>
          <w:rFonts w:asciiTheme="minorHAnsi" w:hAnsiTheme="minorHAnsi" w:cstheme="minorHAnsi"/>
          <w:sz w:val="28"/>
          <w:szCs w:val="28"/>
        </w:rPr>
        <w:t xml:space="preserve">ttances </w:t>
      </w:r>
      <w:r w:rsidR="00FF3B4E" w:rsidRPr="00CD41FC">
        <w:rPr>
          <w:rFonts w:asciiTheme="minorHAnsi" w:hAnsiTheme="minorHAnsi" w:cstheme="minorHAnsi"/>
          <w:sz w:val="28"/>
          <w:szCs w:val="28"/>
        </w:rPr>
        <w:t>up to April 2014</w:t>
      </w:r>
      <w:r w:rsidR="004E1A70" w:rsidRPr="00CD41FC">
        <w:rPr>
          <w:rFonts w:asciiTheme="minorHAnsi" w:hAnsiTheme="minorHAnsi" w:cstheme="minorHAnsi"/>
          <w:sz w:val="28"/>
          <w:szCs w:val="28"/>
        </w:rPr>
        <w:t>, leaving</w:t>
      </w:r>
      <w:r w:rsidR="00FF3B4E" w:rsidRPr="00CD41FC">
        <w:rPr>
          <w:rFonts w:asciiTheme="minorHAnsi" w:hAnsiTheme="minorHAnsi" w:cstheme="minorHAnsi"/>
          <w:sz w:val="28"/>
          <w:szCs w:val="28"/>
        </w:rPr>
        <w:t xml:space="preserve"> 20 months uncovered. He insisted that th</w:t>
      </w:r>
      <w:r w:rsidR="00F46FE9" w:rsidRPr="00CD41FC">
        <w:rPr>
          <w:rFonts w:asciiTheme="minorHAnsi" w:hAnsiTheme="minorHAnsi" w:cstheme="minorHAnsi"/>
          <w:sz w:val="28"/>
          <w:szCs w:val="28"/>
        </w:rPr>
        <w:t>e Labour Officer did not diligently investigate this matter or apply the relevant laws</w:t>
      </w:r>
      <w:r w:rsidR="004A52CB" w:rsidRPr="00CD41FC">
        <w:rPr>
          <w:rFonts w:asciiTheme="minorHAnsi" w:hAnsiTheme="minorHAnsi" w:cstheme="minorHAnsi"/>
          <w:sz w:val="28"/>
          <w:szCs w:val="28"/>
        </w:rPr>
        <w:t xml:space="preserve"> therefor he made a wrong </w:t>
      </w:r>
      <w:r w:rsidR="00F46FE9" w:rsidRPr="00CD41FC">
        <w:rPr>
          <w:rFonts w:asciiTheme="minorHAnsi" w:hAnsiTheme="minorHAnsi" w:cstheme="minorHAnsi"/>
          <w:sz w:val="28"/>
          <w:szCs w:val="28"/>
        </w:rPr>
        <w:t>decision</w:t>
      </w:r>
      <w:r w:rsidR="004A52CB" w:rsidRPr="00CD41FC">
        <w:rPr>
          <w:rFonts w:asciiTheme="minorHAnsi" w:hAnsiTheme="minorHAnsi" w:cstheme="minorHAnsi"/>
          <w:sz w:val="28"/>
          <w:szCs w:val="28"/>
        </w:rPr>
        <w:t>.</w:t>
      </w:r>
    </w:p>
    <w:p w:rsidR="004E1A70" w:rsidRPr="00CD41FC" w:rsidRDefault="004E1A70" w:rsidP="0082323E">
      <w:pPr>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He insisted that given that the appellants claim was premised on an oral contract the onus to bring documents to prove it was the respondent whom the Labour officer did not compel to do so. He was of the view that given the respondents failure to prove the contract the labour officer should have awarded the Appellant Ugx. 84, 779,000/- as special damages.</w:t>
      </w:r>
    </w:p>
    <w:p w:rsidR="00096070" w:rsidRPr="00CD41FC" w:rsidRDefault="00A241BF" w:rsidP="00ED0D4B">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In reply Counsel for the R</w:t>
      </w:r>
      <w:r w:rsidR="004A52CB" w:rsidRPr="00CD41FC">
        <w:rPr>
          <w:rFonts w:asciiTheme="minorHAnsi" w:hAnsiTheme="minorHAnsi" w:cstheme="minorHAnsi"/>
          <w:sz w:val="28"/>
          <w:szCs w:val="28"/>
        </w:rPr>
        <w:t>es</w:t>
      </w:r>
      <w:r w:rsidR="004E1A70" w:rsidRPr="00CD41FC">
        <w:rPr>
          <w:rFonts w:asciiTheme="minorHAnsi" w:hAnsiTheme="minorHAnsi" w:cstheme="minorHAnsi"/>
          <w:sz w:val="28"/>
          <w:szCs w:val="28"/>
        </w:rPr>
        <w:t>pondent argued that the Labour O</w:t>
      </w:r>
      <w:r w:rsidR="004A52CB" w:rsidRPr="00CD41FC">
        <w:rPr>
          <w:rFonts w:asciiTheme="minorHAnsi" w:hAnsiTheme="minorHAnsi" w:cstheme="minorHAnsi"/>
          <w:sz w:val="28"/>
          <w:szCs w:val="28"/>
        </w:rPr>
        <w:t>fficer</w:t>
      </w:r>
      <w:r w:rsidR="00ED0D4B" w:rsidRPr="00CD41FC">
        <w:rPr>
          <w:rFonts w:asciiTheme="minorHAnsi" w:hAnsiTheme="minorHAnsi" w:cstheme="minorHAnsi"/>
          <w:sz w:val="28"/>
          <w:szCs w:val="28"/>
        </w:rPr>
        <w:t xml:space="preserve"> at page 7,</w:t>
      </w:r>
      <w:r w:rsidR="001C3574" w:rsidRPr="00CD41FC">
        <w:rPr>
          <w:rFonts w:asciiTheme="minorHAnsi" w:hAnsiTheme="minorHAnsi" w:cstheme="minorHAnsi"/>
          <w:sz w:val="28"/>
          <w:szCs w:val="28"/>
        </w:rPr>
        <w:t xml:space="preserve"> </w:t>
      </w:r>
      <w:r w:rsidR="00ED0D4B" w:rsidRPr="00CD41FC">
        <w:rPr>
          <w:rFonts w:asciiTheme="minorHAnsi" w:hAnsiTheme="minorHAnsi" w:cstheme="minorHAnsi"/>
          <w:sz w:val="28"/>
          <w:szCs w:val="28"/>
        </w:rPr>
        <w:t xml:space="preserve">8 and 9 of the </w:t>
      </w:r>
      <w:r w:rsidR="001C3574" w:rsidRPr="00CD41FC">
        <w:rPr>
          <w:rFonts w:asciiTheme="minorHAnsi" w:hAnsiTheme="minorHAnsi" w:cstheme="minorHAnsi"/>
          <w:sz w:val="28"/>
          <w:szCs w:val="28"/>
        </w:rPr>
        <w:t>record properly</w:t>
      </w:r>
      <w:r w:rsidR="004A52CB" w:rsidRPr="00CD41FC">
        <w:rPr>
          <w:rFonts w:asciiTheme="minorHAnsi" w:hAnsiTheme="minorHAnsi" w:cstheme="minorHAnsi"/>
          <w:sz w:val="28"/>
          <w:szCs w:val="28"/>
        </w:rPr>
        <w:t xml:space="preserve"> evaluated the evidence</w:t>
      </w:r>
      <w:r w:rsidR="00ED0D4B" w:rsidRPr="00CD41FC">
        <w:rPr>
          <w:rFonts w:asciiTheme="minorHAnsi" w:hAnsiTheme="minorHAnsi" w:cstheme="minorHAnsi"/>
          <w:sz w:val="28"/>
          <w:szCs w:val="28"/>
        </w:rPr>
        <w:t xml:space="preserve">, when he stated </w:t>
      </w:r>
      <w:r w:rsidR="001C3574" w:rsidRPr="00CD41FC">
        <w:rPr>
          <w:rFonts w:asciiTheme="minorHAnsi" w:hAnsiTheme="minorHAnsi" w:cstheme="minorHAnsi"/>
          <w:sz w:val="28"/>
          <w:szCs w:val="28"/>
        </w:rPr>
        <w:t>that both</w:t>
      </w:r>
      <w:r w:rsidR="00ED0D4B" w:rsidRPr="00CD41FC">
        <w:rPr>
          <w:rFonts w:asciiTheme="minorHAnsi" w:hAnsiTheme="minorHAnsi" w:cstheme="minorHAnsi"/>
          <w:sz w:val="28"/>
          <w:szCs w:val="28"/>
        </w:rPr>
        <w:t xml:space="preserve"> parties had ag</w:t>
      </w:r>
      <w:r w:rsidR="00280909" w:rsidRPr="00CD41FC">
        <w:rPr>
          <w:rFonts w:asciiTheme="minorHAnsi" w:hAnsiTheme="minorHAnsi" w:cstheme="minorHAnsi"/>
          <w:sz w:val="28"/>
          <w:szCs w:val="28"/>
        </w:rPr>
        <w:t>reed that the Respondent would b</w:t>
      </w:r>
      <w:r w:rsidR="00ED0D4B" w:rsidRPr="00CD41FC">
        <w:rPr>
          <w:rFonts w:asciiTheme="minorHAnsi" w:hAnsiTheme="minorHAnsi" w:cstheme="minorHAnsi"/>
          <w:sz w:val="28"/>
          <w:szCs w:val="28"/>
        </w:rPr>
        <w:t>ank the NSSF arrears and according to him</w:t>
      </w:r>
      <w:r w:rsidR="004E1A70" w:rsidRPr="00CD41FC">
        <w:rPr>
          <w:rFonts w:asciiTheme="minorHAnsi" w:hAnsiTheme="minorHAnsi" w:cstheme="minorHAnsi"/>
          <w:sz w:val="28"/>
          <w:szCs w:val="28"/>
        </w:rPr>
        <w:t>,</w:t>
      </w:r>
      <w:r w:rsidR="00ED0D4B" w:rsidRPr="00CD41FC">
        <w:rPr>
          <w:rFonts w:asciiTheme="minorHAnsi" w:hAnsiTheme="minorHAnsi" w:cstheme="minorHAnsi"/>
          <w:sz w:val="28"/>
          <w:szCs w:val="28"/>
        </w:rPr>
        <w:t xml:space="preserve"> the process was commenced with discussions about the schedules and subsequen</w:t>
      </w:r>
      <w:r w:rsidR="004E1A70" w:rsidRPr="00CD41FC">
        <w:rPr>
          <w:rFonts w:asciiTheme="minorHAnsi" w:hAnsiTheme="minorHAnsi" w:cstheme="minorHAnsi"/>
          <w:sz w:val="28"/>
          <w:szCs w:val="28"/>
        </w:rPr>
        <w:t>tly the NSSF was banked and proof was tendered</w:t>
      </w:r>
      <w:r w:rsidR="00ED0D4B" w:rsidRPr="00CD41FC">
        <w:rPr>
          <w:rFonts w:asciiTheme="minorHAnsi" w:hAnsiTheme="minorHAnsi" w:cstheme="minorHAnsi"/>
          <w:sz w:val="28"/>
          <w:szCs w:val="28"/>
        </w:rPr>
        <w:t xml:space="preserve"> in court. Counsel asserted that under page 9-12 the Labour Officer observed that the Appellant did </w:t>
      </w:r>
      <w:r w:rsidR="00ED0D4B" w:rsidRPr="00CD41FC">
        <w:rPr>
          <w:rFonts w:asciiTheme="minorHAnsi" w:hAnsiTheme="minorHAnsi" w:cstheme="minorHAnsi"/>
          <w:sz w:val="28"/>
          <w:szCs w:val="28"/>
        </w:rPr>
        <w:lastRenderedPageBreak/>
        <w:t>not apply the administrative powers</w:t>
      </w:r>
      <w:r w:rsidR="00280909" w:rsidRPr="00CD41FC">
        <w:rPr>
          <w:rFonts w:asciiTheme="minorHAnsi" w:hAnsiTheme="minorHAnsi" w:cstheme="minorHAnsi"/>
          <w:sz w:val="28"/>
          <w:szCs w:val="28"/>
        </w:rPr>
        <w:t xml:space="preserve"> that were </w:t>
      </w:r>
      <w:r w:rsidR="004E1A70" w:rsidRPr="00CD41FC">
        <w:rPr>
          <w:rFonts w:asciiTheme="minorHAnsi" w:hAnsiTheme="minorHAnsi" w:cstheme="minorHAnsi"/>
          <w:sz w:val="28"/>
          <w:szCs w:val="28"/>
        </w:rPr>
        <w:t xml:space="preserve"> </w:t>
      </w:r>
      <w:r w:rsidR="00ED0D4B" w:rsidRPr="00CD41FC">
        <w:rPr>
          <w:rFonts w:asciiTheme="minorHAnsi" w:hAnsiTheme="minorHAnsi" w:cstheme="minorHAnsi"/>
          <w:sz w:val="28"/>
          <w:szCs w:val="28"/>
        </w:rPr>
        <w:t>given to</w:t>
      </w:r>
      <w:r w:rsidR="00280909" w:rsidRPr="00CD41FC">
        <w:rPr>
          <w:rFonts w:asciiTheme="minorHAnsi" w:hAnsiTheme="minorHAnsi" w:cstheme="minorHAnsi"/>
          <w:sz w:val="28"/>
          <w:szCs w:val="28"/>
        </w:rPr>
        <w:t xml:space="preserve"> him by the Respondent,</w:t>
      </w:r>
      <w:r w:rsidR="004E1A70" w:rsidRPr="00CD41FC">
        <w:rPr>
          <w:rFonts w:asciiTheme="minorHAnsi" w:hAnsiTheme="minorHAnsi" w:cstheme="minorHAnsi"/>
          <w:sz w:val="28"/>
          <w:szCs w:val="28"/>
        </w:rPr>
        <w:t xml:space="preserve"> because, he kept</w:t>
      </w:r>
      <w:r w:rsidR="00ED0D4B" w:rsidRPr="00CD41FC">
        <w:rPr>
          <w:rFonts w:asciiTheme="minorHAnsi" w:hAnsiTheme="minorHAnsi" w:cstheme="minorHAnsi"/>
          <w:sz w:val="28"/>
          <w:szCs w:val="28"/>
        </w:rPr>
        <w:t xml:space="preserve"> fully signed </w:t>
      </w:r>
      <w:proofErr w:type="spellStart"/>
      <w:r w:rsidR="00A44023" w:rsidRPr="00CD41FC">
        <w:rPr>
          <w:rFonts w:asciiTheme="minorHAnsi" w:hAnsiTheme="minorHAnsi" w:cstheme="minorHAnsi"/>
          <w:sz w:val="28"/>
          <w:szCs w:val="28"/>
        </w:rPr>
        <w:t>cheques</w:t>
      </w:r>
      <w:proofErr w:type="spellEnd"/>
      <w:r w:rsidR="00ED0D4B" w:rsidRPr="00CD41FC">
        <w:rPr>
          <w:rFonts w:asciiTheme="minorHAnsi" w:hAnsiTheme="minorHAnsi" w:cstheme="minorHAnsi"/>
          <w:sz w:val="28"/>
          <w:szCs w:val="28"/>
        </w:rPr>
        <w:t xml:space="preserve"> </w:t>
      </w:r>
      <w:r w:rsidRPr="00CD41FC">
        <w:rPr>
          <w:rFonts w:asciiTheme="minorHAnsi" w:hAnsiTheme="minorHAnsi" w:cstheme="minorHAnsi"/>
          <w:sz w:val="28"/>
          <w:szCs w:val="28"/>
        </w:rPr>
        <w:t xml:space="preserve">meant </w:t>
      </w:r>
      <w:r w:rsidR="00ED0D4B" w:rsidRPr="00CD41FC">
        <w:rPr>
          <w:rFonts w:asciiTheme="minorHAnsi" w:hAnsiTheme="minorHAnsi" w:cstheme="minorHAnsi"/>
          <w:sz w:val="28"/>
          <w:szCs w:val="28"/>
        </w:rPr>
        <w:t xml:space="preserve">for </w:t>
      </w:r>
      <w:r w:rsidR="004E1A70" w:rsidRPr="00CD41FC">
        <w:rPr>
          <w:rFonts w:asciiTheme="minorHAnsi" w:hAnsiTheme="minorHAnsi" w:cstheme="minorHAnsi"/>
          <w:sz w:val="28"/>
          <w:szCs w:val="28"/>
        </w:rPr>
        <w:t>NSSF in</w:t>
      </w:r>
      <w:r w:rsidR="00ED0D4B" w:rsidRPr="00CD41FC">
        <w:rPr>
          <w:rFonts w:asciiTheme="minorHAnsi" w:hAnsiTheme="minorHAnsi" w:cstheme="minorHAnsi"/>
          <w:sz w:val="28"/>
          <w:szCs w:val="28"/>
        </w:rPr>
        <w:t xml:space="preserve"> his </w:t>
      </w:r>
      <w:r w:rsidR="00676B20" w:rsidRPr="00CD41FC">
        <w:rPr>
          <w:rFonts w:asciiTheme="minorHAnsi" w:hAnsiTheme="minorHAnsi" w:cstheme="minorHAnsi"/>
          <w:sz w:val="28"/>
          <w:szCs w:val="28"/>
        </w:rPr>
        <w:t>drawers</w:t>
      </w:r>
      <w:r w:rsidR="00ED0D4B" w:rsidRPr="00CD41FC">
        <w:rPr>
          <w:rFonts w:asciiTheme="minorHAnsi" w:hAnsiTheme="minorHAnsi" w:cstheme="minorHAnsi"/>
          <w:sz w:val="28"/>
          <w:szCs w:val="28"/>
        </w:rPr>
        <w:t xml:space="preserve"> instead of banking them. </w:t>
      </w:r>
      <w:r w:rsidRPr="00CD41FC">
        <w:rPr>
          <w:rFonts w:asciiTheme="minorHAnsi" w:hAnsiTheme="minorHAnsi" w:cstheme="minorHAnsi"/>
          <w:sz w:val="28"/>
          <w:szCs w:val="28"/>
        </w:rPr>
        <w:t xml:space="preserve">He refuted the assertion that </w:t>
      </w:r>
      <w:r w:rsidR="004E1A70" w:rsidRPr="00CD41FC">
        <w:rPr>
          <w:rFonts w:asciiTheme="minorHAnsi" w:hAnsiTheme="minorHAnsi" w:cstheme="minorHAnsi"/>
          <w:sz w:val="28"/>
          <w:szCs w:val="28"/>
        </w:rPr>
        <w:t>t</w:t>
      </w:r>
      <w:r w:rsidR="005422F5" w:rsidRPr="00CD41FC">
        <w:rPr>
          <w:rFonts w:asciiTheme="minorHAnsi" w:hAnsiTheme="minorHAnsi" w:cstheme="minorHAnsi"/>
          <w:sz w:val="28"/>
          <w:szCs w:val="28"/>
        </w:rPr>
        <w:t>he</w:t>
      </w:r>
      <w:r w:rsidR="004E1A70" w:rsidRPr="00CD41FC">
        <w:rPr>
          <w:rFonts w:asciiTheme="minorHAnsi" w:hAnsiTheme="minorHAnsi" w:cstheme="minorHAnsi"/>
          <w:sz w:val="28"/>
          <w:szCs w:val="28"/>
        </w:rPr>
        <w:t xml:space="preserve"> Labour officer</w:t>
      </w:r>
      <w:r w:rsidR="005422F5" w:rsidRPr="00CD41FC">
        <w:rPr>
          <w:rFonts w:asciiTheme="minorHAnsi" w:hAnsiTheme="minorHAnsi" w:cstheme="minorHAnsi"/>
          <w:sz w:val="28"/>
          <w:szCs w:val="28"/>
        </w:rPr>
        <w:t xml:space="preserve"> did</w:t>
      </w:r>
      <w:r w:rsidR="00ED0D4B" w:rsidRPr="00CD41FC">
        <w:rPr>
          <w:rFonts w:asciiTheme="minorHAnsi" w:hAnsiTheme="minorHAnsi" w:cstheme="minorHAnsi"/>
          <w:sz w:val="28"/>
          <w:szCs w:val="28"/>
        </w:rPr>
        <w:t xml:space="preserve"> not </w:t>
      </w:r>
      <w:r w:rsidR="007673A3" w:rsidRPr="00CD41FC">
        <w:rPr>
          <w:rFonts w:asciiTheme="minorHAnsi" w:hAnsiTheme="minorHAnsi" w:cstheme="minorHAnsi"/>
          <w:sz w:val="28"/>
          <w:szCs w:val="28"/>
        </w:rPr>
        <w:t>analyze</w:t>
      </w:r>
      <w:r w:rsidRPr="00CD41FC">
        <w:rPr>
          <w:rFonts w:asciiTheme="minorHAnsi" w:hAnsiTheme="minorHAnsi" w:cstheme="minorHAnsi"/>
          <w:sz w:val="28"/>
          <w:szCs w:val="28"/>
        </w:rPr>
        <w:t xml:space="preserve"> the evidence yet he did</w:t>
      </w:r>
      <w:r w:rsidR="00193ABB" w:rsidRPr="00CD41FC">
        <w:rPr>
          <w:rFonts w:asciiTheme="minorHAnsi" w:hAnsiTheme="minorHAnsi" w:cstheme="minorHAnsi"/>
          <w:sz w:val="28"/>
          <w:szCs w:val="28"/>
        </w:rPr>
        <w:t>, the</w:t>
      </w:r>
      <w:r w:rsidR="004E1A70" w:rsidRPr="00CD41FC">
        <w:rPr>
          <w:rFonts w:asciiTheme="minorHAnsi" w:hAnsiTheme="minorHAnsi" w:cstheme="minorHAnsi"/>
          <w:sz w:val="28"/>
          <w:szCs w:val="28"/>
        </w:rPr>
        <w:t xml:space="preserve"> record </w:t>
      </w:r>
      <w:r w:rsidRPr="00CD41FC">
        <w:rPr>
          <w:rFonts w:asciiTheme="minorHAnsi" w:hAnsiTheme="minorHAnsi" w:cstheme="minorHAnsi"/>
          <w:sz w:val="28"/>
          <w:szCs w:val="28"/>
        </w:rPr>
        <w:t>as shown on</w:t>
      </w:r>
      <w:r w:rsidR="00A2488F" w:rsidRPr="00CD41FC">
        <w:rPr>
          <w:rFonts w:asciiTheme="minorHAnsi" w:hAnsiTheme="minorHAnsi" w:cstheme="minorHAnsi"/>
          <w:sz w:val="28"/>
          <w:szCs w:val="28"/>
        </w:rPr>
        <w:t xml:space="preserve"> </w:t>
      </w:r>
      <w:r w:rsidR="005422F5" w:rsidRPr="00CD41FC">
        <w:rPr>
          <w:rFonts w:asciiTheme="minorHAnsi" w:hAnsiTheme="minorHAnsi" w:cstheme="minorHAnsi"/>
          <w:sz w:val="28"/>
          <w:szCs w:val="28"/>
        </w:rPr>
        <w:t>Pages</w:t>
      </w:r>
      <w:r w:rsidR="00ED0D4B" w:rsidRPr="00CD41FC">
        <w:rPr>
          <w:rFonts w:asciiTheme="minorHAnsi" w:hAnsiTheme="minorHAnsi" w:cstheme="minorHAnsi"/>
          <w:sz w:val="28"/>
          <w:szCs w:val="28"/>
        </w:rPr>
        <w:t xml:space="preserve"> 33-37</w:t>
      </w:r>
      <w:r w:rsidR="004E1A70" w:rsidRPr="00CD41FC">
        <w:rPr>
          <w:rFonts w:asciiTheme="minorHAnsi" w:hAnsiTheme="minorHAnsi" w:cstheme="minorHAnsi"/>
          <w:sz w:val="28"/>
          <w:szCs w:val="28"/>
        </w:rPr>
        <w:t xml:space="preserve"> and 37-</w:t>
      </w:r>
      <w:r w:rsidR="00193ABB" w:rsidRPr="00CD41FC">
        <w:rPr>
          <w:rFonts w:asciiTheme="minorHAnsi" w:hAnsiTheme="minorHAnsi" w:cstheme="minorHAnsi"/>
          <w:sz w:val="28"/>
          <w:szCs w:val="28"/>
        </w:rPr>
        <w:t>72 of</w:t>
      </w:r>
      <w:r w:rsidR="004E1A70" w:rsidRPr="00CD41FC">
        <w:rPr>
          <w:rFonts w:asciiTheme="minorHAnsi" w:hAnsiTheme="minorHAnsi" w:cstheme="minorHAnsi"/>
          <w:sz w:val="28"/>
          <w:szCs w:val="28"/>
        </w:rPr>
        <w:t xml:space="preserve"> the </w:t>
      </w:r>
      <w:r w:rsidR="00193ABB" w:rsidRPr="00CD41FC">
        <w:rPr>
          <w:rFonts w:asciiTheme="minorHAnsi" w:hAnsiTheme="minorHAnsi" w:cstheme="minorHAnsi"/>
          <w:sz w:val="28"/>
          <w:szCs w:val="28"/>
        </w:rPr>
        <w:t>Respondent’s submissions, indicated</w:t>
      </w:r>
      <w:r w:rsidR="004E1A70" w:rsidRPr="00CD41FC">
        <w:rPr>
          <w:rFonts w:asciiTheme="minorHAnsi" w:hAnsiTheme="minorHAnsi" w:cstheme="minorHAnsi"/>
          <w:sz w:val="28"/>
          <w:szCs w:val="28"/>
        </w:rPr>
        <w:t xml:space="preserve"> the </w:t>
      </w:r>
      <w:r w:rsidR="007673A3" w:rsidRPr="00CD41FC">
        <w:rPr>
          <w:rFonts w:asciiTheme="minorHAnsi" w:hAnsiTheme="minorHAnsi" w:cstheme="minorHAnsi"/>
          <w:sz w:val="28"/>
          <w:szCs w:val="28"/>
        </w:rPr>
        <w:t xml:space="preserve">NSSF </w:t>
      </w:r>
      <w:r w:rsidR="00193ABB" w:rsidRPr="00CD41FC">
        <w:rPr>
          <w:rFonts w:asciiTheme="minorHAnsi" w:hAnsiTheme="minorHAnsi" w:cstheme="minorHAnsi"/>
          <w:sz w:val="28"/>
          <w:szCs w:val="28"/>
        </w:rPr>
        <w:t>documents and the</w:t>
      </w:r>
      <w:r w:rsidR="007673A3" w:rsidRPr="00CD41FC">
        <w:rPr>
          <w:rFonts w:asciiTheme="minorHAnsi" w:hAnsiTheme="minorHAnsi" w:cstheme="minorHAnsi"/>
          <w:sz w:val="28"/>
          <w:szCs w:val="28"/>
        </w:rPr>
        <w:t xml:space="preserve"> teachers’ pay rolls</w:t>
      </w:r>
      <w:r w:rsidR="004E1A70" w:rsidRPr="00CD41FC">
        <w:rPr>
          <w:rFonts w:asciiTheme="minorHAnsi" w:hAnsiTheme="minorHAnsi" w:cstheme="minorHAnsi"/>
          <w:sz w:val="28"/>
          <w:szCs w:val="28"/>
        </w:rPr>
        <w:t xml:space="preserve"> respectively</w:t>
      </w:r>
      <w:r w:rsidR="007673A3" w:rsidRPr="00CD41FC">
        <w:rPr>
          <w:rFonts w:asciiTheme="minorHAnsi" w:hAnsiTheme="minorHAnsi" w:cstheme="minorHAnsi"/>
          <w:sz w:val="28"/>
          <w:szCs w:val="28"/>
        </w:rPr>
        <w:t>.</w:t>
      </w:r>
      <w:r w:rsidR="00ED0D4B" w:rsidRPr="00CD41FC">
        <w:rPr>
          <w:rFonts w:asciiTheme="minorHAnsi" w:hAnsiTheme="minorHAnsi" w:cstheme="minorHAnsi"/>
          <w:sz w:val="28"/>
          <w:szCs w:val="28"/>
        </w:rPr>
        <w:t xml:space="preserve"> </w:t>
      </w:r>
      <w:r w:rsidR="009E487F" w:rsidRPr="00CD41FC">
        <w:rPr>
          <w:rFonts w:asciiTheme="minorHAnsi" w:hAnsiTheme="minorHAnsi" w:cstheme="minorHAnsi"/>
          <w:sz w:val="28"/>
          <w:szCs w:val="28"/>
        </w:rPr>
        <w:t xml:space="preserve">According to </w:t>
      </w:r>
      <w:r w:rsidR="008C175C" w:rsidRPr="00CD41FC">
        <w:rPr>
          <w:rFonts w:asciiTheme="minorHAnsi" w:hAnsiTheme="minorHAnsi" w:cstheme="minorHAnsi"/>
          <w:sz w:val="28"/>
          <w:szCs w:val="28"/>
        </w:rPr>
        <w:t>C</w:t>
      </w:r>
      <w:r w:rsidR="009E487F" w:rsidRPr="00CD41FC">
        <w:rPr>
          <w:rFonts w:asciiTheme="minorHAnsi" w:hAnsiTheme="minorHAnsi" w:cstheme="minorHAnsi"/>
          <w:sz w:val="28"/>
          <w:szCs w:val="28"/>
        </w:rPr>
        <w:t>ounse</w:t>
      </w:r>
      <w:r w:rsidR="008C175C" w:rsidRPr="00CD41FC">
        <w:rPr>
          <w:rFonts w:asciiTheme="minorHAnsi" w:hAnsiTheme="minorHAnsi" w:cstheme="minorHAnsi"/>
          <w:sz w:val="28"/>
          <w:szCs w:val="28"/>
        </w:rPr>
        <w:t>l</w:t>
      </w:r>
      <w:r w:rsidR="0082127A" w:rsidRPr="00CD41FC">
        <w:rPr>
          <w:rFonts w:asciiTheme="minorHAnsi" w:hAnsiTheme="minorHAnsi" w:cstheme="minorHAnsi"/>
          <w:sz w:val="28"/>
          <w:szCs w:val="28"/>
        </w:rPr>
        <w:t>, therefore</w:t>
      </w:r>
      <w:r w:rsidR="00A44023" w:rsidRPr="00CD41FC">
        <w:rPr>
          <w:rFonts w:asciiTheme="minorHAnsi" w:hAnsiTheme="minorHAnsi" w:cstheme="minorHAnsi"/>
          <w:sz w:val="28"/>
          <w:szCs w:val="28"/>
        </w:rPr>
        <w:t xml:space="preserve"> the Labour O</w:t>
      </w:r>
      <w:r w:rsidR="00676B20" w:rsidRPr="00CD41FC">
        <w:rPr>
          <w:rFonts w:asciiTheme="minorHAnsi" w:hAnsiTheme="minorHAnsi" w:cstheme="minorHAnsi"/>
          <w:sz w:val="28"/>
          <w:szCs w:val="28"/>
        </w:rPr>
        <w:t>fficer properly evaluated the evidence on the record and came to the right conclusion.</w:t>
      </w:r>
      <w:r w:rsidR="0082127A" w:rsidRPr="00CD41FC">
        <w:rPr>
          <w:rFonts w:asciiTheme="minorHAnsi" w:hAnsiTheme="minorHAnsi" w:cstheme="minorHAnsi"/>
          <w:sz w:val="28"/>
          <w:szCs w:val="28"/>
        </w:rPr>
        <w:t xml:space="preserve"> </w:t>
      </w:r>
    </w:p>
    <w:p w:rsidR="0070570B" w:rsidRPr="00CD41FC" w:rsidRDefault="0082127A" w:rsidP="0070570B">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A careful evaluation of the evidence indicated that the issue of</w:t>
      </w:r>
      <w:r w:rsidR="00D91E5C" w:rsidRPr="00CD41FC">
        <w:rPr>
          <w:rFonts w:asciiTheme="minorHAnsi" w:hAnsiTheme="minorHAnsi" w:cstheme="minorHAnsi"/>
          <w:sz w:val="28"/>
          <w:szCs w:val="28"/>
        </w:rPr>
        <w:t xml:space="preserve"> NSSF was agreed between the parties. It was stated that</w:t>
      </w:r>
      <w:r w:rsidR="0070570B" w:rsidRPr="00CD41FC">
        <w:rPr>
          <w:rFonts w:asciiTheme="minorHAnsi" w:hAnsiTheme="minorHAnsi" w:cstheme="minorHAnsi"/>
          <w:sz w:val="28"/>
          <w:szCs w:val="28"/>
        </w:rPr>
        <w:t>:</w:t>
      </w:r>
    </w:p>
    <w:p w:rsidR="00D91E5C" w:rsidRPr="00CD41FC" w:rsidRDefault="0070570B" w:rsidP="0070570B">
      <w:pPr>
        <w:pStyle w:val="NoSpacing"/>
        <w:numPr>
          <w:ilvl w:val="0"/>
          <w:numId w:val="12"/>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“The</w:t>
      </w:r>
      <w:r w:rsidR="00D91E5C" w:rsidRPr="00CD41FC">
        <w:rPr>
          <w:rFonts w:asciiTheme="minorHAnsi" w:hAnsiTheme="minorHAnsi" w:cstheme="minorHAnsi"/>
          <w:b/>
          <w:i/>
          <w:sz w:val="28"/>
          <w:szCs w:val="28"/>
        </w:rPr>
        <w:t xml:space="preserve"> respondent banks NSSF arrears or to show proof for that.</w:t>
      </w:r>
    </w:p>
    <w:p w:rsidR="00D91E5C" w:rsidRPr="00CD41FC" w:rsidRDefault="00D91E5C" w:rsidP="00D91E5C">
      <w:pPr>
        <w:pStyle w:val="NoSpacing"/>
        <w:numPr>
          <w:ilvl w:val="0"/>
          <w:numId w:val="6"/>
        </w:numPr>
        <w:spacing w:line="360" w:lineRule="auto"/>
        <w:jc w:val="both"/>
        <w:rPr>
          <w:rFonts w:asciiTheme="minorHAnsi" w:hAnsiTheme="minorHAnsi" w:cstheme="minorHAnsi"/>
          <w:b/>
          <w:i/>
          <w:sz w:val="28"/>
          <w:szCs w:val="28"/>
        </w:rPr>
      </w:pPr>
      <w:r w:rsidRPr="00CD41FC">
        <w:rPr>
          <w:rFonts w:asciiTheme="minorHAnsi" w:hAnsiTheme="minorHAnsi" w:cstheme="minorHAnsi"/>
          <w:b/>
          <w:i/>
          <w:sz w:val="28"/>
          <w:szCs w:val="28"/>
        </w:rPr>
        <w:t xml:space="preserve">This was accepted and they discussed with NSSF a schedule, started to bank arrears and proof was tendered in….” </w:t>
      </w:r>
    </w:p>
    <w:p w:rsidR="00DE20F6" w:rsidRPr="00CD41FC" w:rsidRDefault="00DE20F6" w:rsidP="000F5D42">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We have already established that the onus to prove the existence</w:t>
      </w:r>
      <w:r w:rsidR="00E03119" w:rsidRPr="00CD41FC">
        <w:rPr>
          <w:rFonts w:asciiTheme="minorHAnsi" w:hAnsiTheme="minorHAnsi" w:cstheme="minorHAnsi"/>
          <w:sz w:val="28"/>
          <w:szCs w:val="28"/>
        </w:rPr>
        <w:t>, terms and</w:t>
      </w:r>
      <w:r w:rsidRPr="00CD41FC">
        <w:rPr>
          <w:rFonts w:asciiTheme="minorHAnsi" w:hAnsiTheme="minorHAnsi" w:cstheme="minorHAnsi"/>
          <w:sz w:val="28"/>
          <w:szCs w:val="28"/>
        </w:rPr>
        <w:t xml:space="preserve"> duration of the contract of employment lay on the Ap</w:t>
      </w:r>
      <w:r w:rsidR="000F5D42" w:rsidRPr="00CD41FC">
        <w:rPr>
          <w:rFonts w:asciiTheme="minorHAnsi" w:hAnsiTheme="minorHAnsi" w:cstheme="minorHAnsi"/>
          <w:sz w:val="28"/>
          <w:szCs w:val="28"/>
        </w:rPr>
        <w:t xml:space="preserve">pellant and not the Respondent. </w:t>
      </w:r>
      <w:r w:rsidRPr="00CD41FC">
        <w:rPr>
          <w:rFonts w:asciiTheme="minorHAnsi" w:hAnsiTheme="minorHAnsi" w:cstheme="minorHAnsi"/>
          <w:sz w:val="28"/>
          <w:szCs w:val="28"/>
        </w:rPr>
        <w:t>We also established that the appellant failed to discharge the burden of proving that his contract was for 5 years and not for 4 years as stated by the Respondent.</w:t>
      </w:r>
    </w:p>
    <w:p w:rsidR="00DE20F6" w:rsidRPr="00CD41FC" w:rsidRDefault="00DE20F6" w:rsidP="000F5D42">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We also established that it was a 4 year </w:t>
      </w:r>
      <w:r w:rsidR="00E03119" w:rsidRPr="00CD41FC">
        <w:rPr>
          <w:rFonts w:asciiTheme="minorHAnsi" w:hAnsiTheme="minorHAnsi" w:cstheme="minorHAnsi"/>
          <w:sz w:val="28"/>
          <w:szCs w:val="28"/>
        </w:rPr>
        <w:t xml:space="preserve">fixed contract and </w:t>
      </w:r>
      <w:r w:rsidRPr="00CD41FC">
        <w:rPr>
          <w:rFonts w:asciiTheme="minorHAnsi" w:hAnsiTheme="minorHAnsi" w:cstheme="minorHAnsi"/>
          <w:sz w:val="28"/>
          <w:szCs w:val="28"/>
        </w:rPr>
        <w:t>by paying the Appellant 3 months in advance, the</w:t>
      </w:r>
      <w:r w:rsidR="00E03119" w:rsidRPr="00CD41FC">
        <w:rPr>
          <w:rFonts w:asciiTheme="minorHAnsi" w:hAnsiTheme="minorHAnsi" w:cstheme="minorHAnsi"/>
          <w:sz w:val="28"/>
          <w:szCs w:val="28"/>
        </w:rPr>
        <w:t xml:space="preserve"> Respondent</w:t>
      </w:r>
      <w:r w:rsidRPr="00CD41FC">
        <w:rPr>
          <w:rFonts w:asciiTheme="minorHAnsi" w:hAnsiTheme="minorHAnsi" w:cstheme="minorHAnsi"/>
          <w:sz w:val="28"/>
          <w:szCs w:val="28"/>
        </w:rPr>
        <w:t xml:space="preserve"> had fully executed the contract which would have terminated on the expiry of the 4 years. </w:t>
      </w:r>
    </w:p>
    <w:p w:rsidR="00DE20F6" w:rsidRPr="00CD41FC" w:rsidRDefault="00DE20F6" w:rsidP="000F5D42">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Therefore the application of Section 13 (a) and (b), 73(a) and (b) of the Employment Act, together with rule 8 of the Employment Regulations 6, 2011, would not arise given that it was the Appellant who had the responsibility to prove his case.</w:t>
      </w:r>
    </w:p>
    <w:p w:rsidR="00550AA6" w:rsidRPr="00CD41FC" w:rsidRDefault="00DE20F6" w:rsidP="000F5D42">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With regard to the </w:t>
      </w:r>
      <w:r w:rsidR="00AF7574" w:rsidRPr="00CD41FC">
        <w:rPr>
          <w:rFonts w:asciiTheme="minorHAnsi" w:hAnsiTheme="minorHAnsi" w:cstheme="minorHAnsi"/>
          <w:sz w:val="28"/>
          <w:szCs w:val="28"/>
        </w:rPr>
        <w:t>Remittances of the NSSF</w:t>
      </w:r>
      <w:r w:rsidR="0095216B" w:rsidRPr="00CD41FC">
        <w:rPr>
          <w:rFonts w:asciiTheme="minorHAnsi" w:hAnsiTheme="minorHAnsi" w:cstheme="minorHAnsi"/>
          <w:sz w:val="28"/>
          <w:szCs w:val="28"/>
        </w:rPr>
        <w:t>, this</w:t>
      </w:r>
      <w:r w:rsidR="00AF7574" w:rsidRPr="00CD41FC">
        <w:rPr>
          <w:rFonts w:asciiTheme="minorHAnsi" w:hAnsiTheme="minorHAnsi" w:cstheme="minorHAnsi"/>
          <w:sz w:val="28"/>
          <w:szCs w:val="28"/>
        </w:rPr>
        <w:t xml:space="preserve"> court in </w:t>
      </w:r>
      <w:r w:rsidR="00AF7574" w:rsidRPr="00CD41FC">
        <w:rPr>
          <w:rFonts w:asciiTheme="minorHAnsi" w:hAnsiTheme="minorHAnsi" w:cstheme="minorHAnsi"/>
          <w:b/>
          <w:sz w:val="28"/>
          <w:szCs w:val="28"/>
        </w:rPr>
        <w:t>AIJUKYE STANLEY VS BARCLAYS BANK (U) LTD LDC No.243/2014</w:t>
      </w:r>
      <w:r w:rsidR="00AF7574" w:rsidRPr="00CD41FC">
        <w:rPr>
          <w:rFonts w:asciiTheme="minorHAnsi" w:hAnsiTheme="minorHAnsi" w:cstheme="minorHAnsi"/>
          <w:sz w:val="28"/>
          <w:szCs w:val="28"/>
        </w:rPr>
        <w:t xml:space="preserve">, already decided that the deductions </w:t>
      </w:r>
      <w:r w:rsidR="00AF7574" w:rsidRPr="00CD41FC">
        <w:rPr>
          <w:rFonts w:asciiTheme="minorHAnsi" w:hAnsiTheme="minorHAnsi" w:cstheme="minorHAnsi"/>
          <w:sz w:val="28"/>
          <w:szCs w:val="28"/>
        </w:rPr>
        <w:lastRenderedPageBreak/>
        <w:t xml:space="preserve">from an employee’s salary for </w:t>
      </w:r>
      <w:r w:rsidR="0095216B" w:rsidRPr="00CD41FC">
        <w:rPr>
          <w:rFonts w:asciiTheme="minorHAnsi" w:hAnsiTheme="minorHAnsi" w:cstheme="minorHAnsi"/>
          <w:sz w:val="28"/>
          <w:szCs w:val="28"/>
        </w:rPr>
        <w:t xml:space="preserve">remittance as NSSF, </w:t>
      </w:r>
      <w:r w:rsidR="00AF7574" w:rsidRPr="00CD41FC">
        <w:rPr>
          <w:rFonts w:asciiTheme="minorHAnsi" w:hAnsiTheme="minorHAnsi" w:cstheme="minorHAnsi"/>
          <w:sz w:val="28"/>
          <w:szCs w:val="28"/>
        </w:rPr>
        <w:t xml:space="preserve">constituted the employees personal property and therefore he or she had a legal right to protect it from anyone with an interest of depriving </w:t>
      </w:r>
      <w:r w:rsidR="00D61873" w:rsidRPr="00CD41FC">
        <w:rPr>
          <w:rFonts w:asciiTheme="minorHAnsi" w:hAnsiTheme="minorHAnsi" w:cstheme="minorHAnsi"/>
          <w:sz w:val="28"/>
          <w:szCs w:val="28"/>
        </w:rPr>
        <w:t>it fro</w:t>
      </w:r>
      <w:r w:rsidR="0095216B" w:rsidRPr="00CD41FC">
        <w:rPr>
          <w:rFonts w:asciiTheme="minorHAnsi" w:hAnsiTheme="minorHAnsi" w:cstheme="minorHAnsi"/>
          <w:sz w:val="28"/>
          <w:szCs w:val="28"/>
        </w:rPr>
        <w:t xml:space="preserve">m him or her. Although the </w:t>
      </w:r>
      <w:r w:rsidR="00AF7574" w:rsidRPr="00CD41FC">
        <w:rPr>
          <w:rFonts w:asciiTheme="minorHAnsi" w:hAnsiTheme="minorHAnsi" w:cstheme="minorHAnsi"/>
          <w:sz w:val="28"/>
          <w:szCs w:val="28"/>
        </w:rPr>
        <w:t>right is enforceable by the claimant</w:t>
      </w:r>
      <w:r w:rsidR="0095216B" w:rsidRPr="00CD41FC">
        <w:rPr>
          <w:rFonts w:asciiTheme="minorHAnsi" w:hAnsiTheme="minorHAnsi" w:cstheme="minorHAnsi"/>
          <w:sz w:val="28"/>
          <w:szCs w:val="28"/>
        </w:rPr>
        <w:t xml:space="preserve">, it </w:t>
      </w:r>
      <w:r w:rsidR="00AF7574" w:rsidRPr="00CD41FC">
        <w:rPr>
          <w:rFonts w:asciiTheme="minorHAnsi" w:hAnsiTheme="minorHAnsi" w:cstheme="minorHAnsi"/>
          <w:sz w:val="28"/>
          <w:szCs w:val="28"/>
        </w:rPr>
        <w:t xml:space="preserve">has to be done in accordance with the NSSF Act. Therefore the deduction </w:t>
      </w:r>
      <w:r w:rsidR="0095216B" w:rsidRPr="00CD41FC">
        <w:rPr>
          <w:rFonts w:asciiTheme="minorHAnsi" w:hAnsiTheme="minorHAnsi" w:cstheme="minorHAnsi"/>
          <w:sz w:val="28"/>
          <w:szCs w:val="28"/>
        </w:rPr>
        <w:t xml:space="preserve">once made </w:t>
      </w:r>
      <w:r w:rsidR="00AF7574" w:rsidRPr="00CD41FC">
        <w:rPr>
          <w:rFonts w:asciiTheme="minorHAnsi" w:hAnsiTheme="minorHAnsi" w:cstheme="minorHAnsi"/>
          <w:sz w:val="28"/>
          <w:szCs w:val="28"/>
        </w:rPr>
        <w:t>must be deposited into the Fund</w:t>
      </w:r>
      <w:r w:rsidR="0095216B" w:rsidRPr="00CD41FC">
        <w:rPr>
          <w:rFonts w:asciiTheme="minorHAnsi" w:hAnsiTheme="minorHAnsi" w:cstheme="minorHAnsi"/>
          <w:sz w:val="28"/>
          <w:szCs w:val="28"/>
        </w:rPr>
        <w:t xml:space="preserve"> as provided under section11 of the NSSF Act</w:t>
      </w:r>
      <w:r w:rsidR="00AF7574" w:rsidRPr="00CD41FC">
        <w:rPr>
          <w:rFonts w:asciiTheme="minorHAnsi" w:hAnsiTheme="minorHAnsi" w:cstheme="minorHAnsi"/>
          <w:sz w:val="28"/>
          <w:szCs w:val="28"/>
        </w:rPr>
        <w:t>. In the circums</w:t>
      </w:r>
      <w:r w:rsidR="00550AA6" w:rsidRPr="00CD41FC">
        <w:rPr>
          <w:rFonts w:asciiTheme="minorHAnsi" w:hAnsiTheme="minorHAnsi" w:cstheme="minorHAnsi"/>
          <w:sz w:val="28"/>
          <w:szCs w:val="28"/>
        </w:rPr>
        <w:t>tances the Labour O</w:t>
      </w:r>
      <w:r w:rsidR="00AF7574" w:rsidRPr="00CD41FC">
        <w:rPr>
          <w:rFonts w:asciiTheme="minorHAnsi" w:hAnsiTheme="minorHAnsi" w:cstheme="minorHAnsi"/>
          <w:sz w:val="28"/>
          <w:szCs w:val="28"/>
        </w:rPr>
        <w:t>fficer</w:t>
      </w:r>
      <w:r w:rsidR="00550AA6" w:rsidRPr="00CD41FC">
        <w:rPr>
          <w:rFonts w:asciiTheme="minorHAnsi" w:hAnsiTheme="minorHAnsi" w:cstheme="minorHAnsi"/>
          <w:sz w:val="28"/>
          <w:szCs w:val="28"/>
        </w:rPr>
        <w:t>’</w:t>
      </w:r>
      <w:r w:rsidR="00AF7574" w:rsidRPr="00CD41FC">
        <w:rPr>
          <w:rFonts w:asciiTheme="minorHAnsi" w:hAnsiTheme="minorHAnsi" w:cstheme="minorHAnsi"/>
          <w:sz w:val="28"/>
          <w:szCs w:val="28"/>
        </w:rPr>
        <w:t>s decision directing the Respondent to update the NSSF and deposit the</w:t>
      </w:r>
      <w:r w:rsidR="00550AA6" w:rsidRPr="00CD41FC">
        <w:rPr>
          <w:rFonts w:asciiTheme="minorHAnsi" w:hAnsiTheme="minorHAnsi" w:cstheme="minorHAnsi"/>
          <w:sz w:val="28"/>
          <w:szCs w:val="28"/>
        </w:rPr>
        <w:t xml:space="preserve"> same in the Bank was in accordance with the NSSF Act. </w:t>
      </w:r>
    </w:p>
    <w:p w:rsidR="00DA51DB" w:rsidRPr="00CD41FC" w:rsidRDefault="00550AA6" w:rsidP="000F5D42">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The Appellant did not deny that he was given the responsibility of </w:t>
      </w:r>
      <w:r w:rsidR="00A71002" w:rsidRPr="00CD41FC">
        <w:rPr>
          <w:rFonts w:asciiTheme="minorHAnsi" w:hAnsiTheme="minorHAnsi" w:cstheme="minorHAnsi"/>
          <w:sz w:val="28"/>
          <w:szCs w:val="28"/>
        </w:rPr>
        <w:t>managing both</w:t>
      </w:r>
      <w:r w:rsidRPr="00CD41FC">
        <w:rPr>
          <w:rFonts w:asciiTheme="minorHAnsi" w:hAnsiTheme="minorHAnsi" w:cstheme="minorHAnsi"/>
          <w:sz w:val="28"/>
          <w:szCs w:val="28"/>
        </w:rPr>
        <w:t xml:space="preserve"> the Human and </w:t>
      </w:r>
      <w:r w:rsidR="00A71002" w:rsidRPr="00CD41FC">
        <w:rPr>
          <w:rFonts w:asciiTheme="minorHAnsi" w:hAnsiTheme="minorHAnsi" w:cstheme="minorHAnsi"/>
          <w:sz w:val="28"/>
          <w:szCs w:val="28"/>
        </w:rPr>
        <w:t>financial</w:t>
      </w:r>
      <w:r w:rsidRPr="00CD41FC">
        <w:rPr>
          <w:rFonts w:asciiTheme="minorHAnsi" w:hAnsiTheme="minorHAnsi" w:cstheme="minorHAnsi"/>
          <w:sz w:val="28"/>
          <w:szCs w:val="28"/>
        </w:rPr>
        <w:t xml:space="preserve"> resources of the School, the record includes a number of salary computations and Vouchers that he raised for the approval for payment by the board, there was no computation for NSSF.  </w:t>
      </w:r>
    </w:p>
    <w:p w:rsidR="00DA51DB" w:rsidRPr="00CD41FC" w:rsidRDefault="00550AA6" w:rsidP="000F5D42">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We </w:t>
      </w:r>
      <w:r w:rsidR="00DA51DB" w:rsidRPr="00CD41FC">
        <w:rPr>
          <w:rFonts w:asciiTheme="minorHAnsi" w:hAnsiTheme="minorHAnsi" w:cstheme="minorHAnsi"/>
          <w:sz w:val="28"/>
          <w:szCs w:val="28"/>
        </w:rPr>
        <w:t xml:space="preserve">are inclined to </w:t>
      </w:r>
      <w:r w:rsidRPr="00CD41FC">
        <w:rPr>
          <w:rFonts w:asciiTheme="minorHAnsi" w:hAnsiTheme="minorHAnsi" w:cstheme="minorHAnsi"/>
          <w:sz w:val="28"/>
          <w:szCs w:val="28"/>
        </w:rPr>
        <w:t xml:space="preserve">agree with the Labour officer that </w:t>
      </w:r>
      <w:r w:rsidR="00DA51DB" w:rsidRPr="00CD41FC">
        <w:rPr>
          <w:rFonts w:asciiTheme="minorHAnsi" w:hAnsiTheme="minorHAnsi" w:cstheme="minorHAnsi"/>
          <w:sz w:val="28"/>
          <w:szCs w:val="28"/>
        </w:rPr>
        <w:t>the Appellant who did not deny he was mandated to manage the entire affairs of the school, h</w:t>
      </w:r>
      <w:r w:rsidRPr="00CD41FC">
        <w:rPr>
          <w:rFonts w:asciiTheme="minorHAnsi" w:hAnsiTheme="minorHAnsi" w:cstheme="minorHAnsi"/>
          <w:sz w:val="28"/>
          <w:szCs w:val="28"/>
        </w:rPr>
        <w:t xml:space="preserve">ad the responsibility to raise the </w:t>
      </w:r>
      <w:r w:rsidR="00DA51DB" w:rsidRPr="00CD41FC">
        <w:rPr>
          <w:rFonts w:asciiTheme="minorHAnsi" w:hAnsiTheme="minorHAnsi" w:cstheme="minorHAnsi"/>
          <w:sz w:val="28"/>
          <w:szCs w:val="28"/>
        </w:rPr>
        <w:t xml:space="preserve">required computations of the staffs NSSF deductions, for consideration by the Board and onward deposit into the Fund. We are convinced this was not done   because we found no </w:t>
      </w:r>
      <w:r w:rsidRPr="00CD41FC">
        <w:rPr>
          <w:rFonts w:asciiTheme="minorHAnsi" w:hAnsiTheme="minorHAnsi" w:cstheme="minorHAnsi"/>
          <w:sz w:val="28"/>
          <w:szCs w:val="28"/>
        </w:rPr>
        <w:t>evidence</w:t>
      </w:r>
      <w:r w:rsidR="00DA51DB" w:rsidRPr="00CD41FC">
        <w:rPr>
          <w:rFonts w:asciiTheme="minorHAnsi" w:hAnsiTheme="minorHAnsi" w:cstheme="minorHAnsi"/>
          <w:sz w:val="28"/>
          <w:szCs w:val="28"/>
        </w:rPr>
        <w:t xml:space="preserve"> to that effect</w:t>
      </w:r>
      <w:r w:rsidRPr="00CD41FC">
        <w:rPr>
          <w:rFonts w:asciiTheme="minorHAnsi" w:hAnsiTheme="minorHAnsi" w:cstheme="minorHAnsi"/>
          <w:sz w:val="28"/>
          <w:szCs w:val="28"/>
        </w:rPr>
        <w:t>.</w:t>
      </w:r>
    </w:p>
    <w:p w:rsidR="00550AA6" w:rsidRPr="00CD41FC" w:rsidRDefault="00193ABB" w:rsidP="000F5D42">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Contrary to Counsel for the Appellants submission that the last remittance was made in April 2015, we found an NSSF Transactions Reference Number </w:t>
      </w:r>
      <w:r w:rsidRPr="00CD41FC">
        <w:rPr>
          <w:rFonts w:asciiTheme="minorHAnsi" w:hAnsiTheme="minorHAnsi" w:cstheme="minorHAnsi"/>
          <w:b/>
          <w:sz w:val="28"/>
          <w:szCs w:val="28"/>
        </w:rPr>
        <w:t>SBUG038830,</w:t>
      </w:r>
      <w:r w:rsidRPr="00CD41FC">
        <w:rPr>
          <w:rFonts w:asciiTheme="minorHAnsi" w:hAnsiTheme="minorHAnsi" w:cstheme="minorHAnsi"/>
          <w:sz w:val="28"/>
          <w:szCs w:val="28"/>
        </w:rPr>
        <w:t xml:space="preserve"> indicating that there was   a remittance made on 25/4/2016, at 13.15.19 through </w:t>
      </w:r>
      <w:proofErr w:type="spellStart"/>
      <w:r w:rsidRPr="00CD41FC">
        <w:rPr>
          <w:rFonts w:asciiTheme="minorHAnsi" w:hAnsiTheme="minorHAnsi" w:cstheme="minorHAnsi"/>
          <w:sz w:val="28"/>
          <w:szCs w:val="28"/>
        </w:rPr>
        <w:t>Stanbic</w:t>
      </w:r>
      <w:proofErr w:type="spellEnd"/>
      <w:r w:rsidRPr="00CD41FC">
        <w:rPr>
          <w:rFonts w:asciiTheme="minorHAnsi" w:hAnsiTheme="minorHAnsi" w:cstheme="minorHAnsi"/>
          <w:sz w:val="28"/>
          <w:szCs w:val="28"/>
        </w:rPr>
        <w:t xml:space="preserve"> Bank. We found no reason to doubt t</w:t>
      </w:r>
      <w:r w:rsidR="00D61873" w:rsidRPr="00CD41FC">
        <w:rPr>
          <w:rFonts w:asciiTheme="minorHAnsi" w:hAnsiTheme="minorHAnsi" w:cstheme="minorHAnsi"/>
          <w:sz w:val="28"/>
          <w:szCs w:val="28"/>
        </w:rPr>
        <w:t xml:space="preserve">hat the said transaction was done </w:t>
      </w:r>
      <w:r w:rsidRPr="00CD41FC">
        <w:rPr>
          <w:rFonts w:asciiTheme="minorHAnsi" w:hAnsiTheme="minorHAnsi" w:cstheme="minorHAnsi"/>
          <w:sz w:val="28"/>
          <w:szCs w:val="28"/>
        </w:rPr>
        <w:t>in line with the NSSF Act.  We think that there was a possibility that he was not included on all remittances that were made after he left the School. Unfortunately he did not adduce any evidence to show the</w:t>
      </w:r>
      <w:r w:rsidR="00A71002" w:rsidRPr="00CD41FC">
        <w:rPr>
          <w:rFonts w:asciiTheme="minorHAnsi" w:hAnsiTheme="minorHAnsi" w:cstheme="minorHAnsi"/>
          <w:sz w:val="28"/>
          <w:szCs w:val="28"/>
        </w:rPr>
        <w:t xml:space="preserve"> contribution was deducted f</w:t>
      </w:r>
      <w:r w:rsidRPr="00CD41FC">
        <w:rPr>
          <w:rFonts w:asciiTheme="minorHAnsi" w:hAnsiTheme="minorHAnsi" w:cstheme="minorHAnsi"/>
          <w:sz w:val="28"/>
          <w:szCs w:val="28"/>
        </w:rPr>
        <w:t>r</w:t>
      </w:r>
      <w:r w:rsidR="00A71002" w:rsidRPr="00CD41FC">
        <w:rPr>
          <w:rFonts w:asciiTheme="minorHAnsi" w:hAnsiTheme="minorHAnsi" w:cstheme="minorHAnsi"/>
          <w:sz w:val="28"/>
          <w:szCs w:val="28"/>
        </w:rPr>
        <w:t>o</w:t>
      </w:r>
      <w:r w:rsidRPr="00CD41FC">
        <w:rPr>
          <w:rFonts w:asciiTheme="minorHAnsi" w:hAnsiTheme="minorHAnsi" w:cstheme="minorHAnsi"/>
          <w:sz w:val="28"/>
          <w:szCs w:val="28"/>
        </w:rPr>
        <w:t xml:space="preserve">m his salary during the subsistence of his contract and that it was </w:t>
      </w:r>
      <w:r w:rsidRPr="00CD41FC">
        <w:rPr>
          <w:rFonts w:asciiTheme="minorHAnsi" w:hAnsiTheme="minorHAnsi" w:cstheme="minorHAnsi"/>
          <w:sz w:val="28"/>
          <w:szCs w:val="28"/>
        </w:rPr>
        <w:lastRenderedPageBreak/>
        <w:t xml:space="preserve">not paid into the Fund. </w:t>
      </w:r>
      <w:r w:rsidR="00A71002" w:rsidRPr="00CD41FC">
        <w:rPr>
          <w:rFonts w:asciiTheme="minorHAnsi" w:hAnsiTheme="minorHAnsi" w:cstheme="minorHAnsi"/>
          <w:sz w:val="28"/>
          <w:szCs w:val="28"/>
        </w:rPr>
        <w:t xml:space="preserve">Therefore </w:t>
      </w:r>
      <w:r w:rsidR="00D61873" w:rsidRPr="00CD41FC">
        <w:rPr>
          <w:rFonts w:asciiTheme="minorHAnsi" w:hAnsiTheme="minorHAnsi" w:cstheme="minorHAnsi"/>
          <w:sz w:val="28"/>
          <w:szCs w:val="28"/>
        </w:rPr>
        <w:t xml:space="preserve">the </w:t>
      </w:r>
      <w:r w:rsidR="00DA51DB" w:rsidRPr="00CD41FC">
        <w:rPr>
          <w:rFonts w:asciiTheme="minorHAnsi" w:hAnsiTheme="minorHAnsi" w:cstheme="minorHAnsi"/>
          <w:sz w:val="28"/>
          <w:szCs w:val="28"/>
        </w:rPr>
        <w:t xml:space="preserve">claim for the 20 months has no basis and therefore it cannot stand. </w:t>
      </w:r>
      <w:r w:rsidR="00A71002" w:rsidRPr="00CD41FC">
        <w:rPr>
          <w:rFonts w:asciiTheme="minorHAnsi" w:hAnsiTheme="minorHAnsi" w:cstheme="minorHAnsi"/>
          <w:sz w:val="28"/>
          <w:szCs w:val="28"/>
        </w:rPr>
        <w:t>In the circumstances grounds 5 and 7 also fail.</w:t>
      </w:r>
    </w:p>
    <w:p w:rsidR="00537417" w:rsidRPr="00CD41FC" w:rsidRDefault="00537417" w:rsidP="00E52E28">
      <w:pPr>
        <w:pStyle w:val="NoSpacing"/>
        <w:spacing w:line="360" w:lineRule="auto"/>
        <w:jc w:val="both"/>
        <w:rPr>
          <w:rFonts w:asciiTheme="minorHAnsi" w:hAnsiTheme="minorHAnsi" w:cstheme="minorHAnsi"/>
          <w:sz w:val="28"/>
          <w:szCs w:val="28"/>
        </w:rPr>
      </w:pPr>
    </w:p>
    <w:p w:rsidR="00E71D7C" w:rsidRPr="00CD41FC" w:rsidRDefault="00E71D7C" w:rsidP="00E52E28">
      <w:pPr>
        <w:pStyle w:val="NoSpacing"/>
        <w:spacing w:line="360" w:lineRule="auto"/>
        <w:jc w:val="both"/>
        <w:rPr>
          <w:rFonts w:asciiTheme="minorHAnsi" w:hAnsiTheme="minorHAnsi" w:cstheme="minorHAnsi"/>
          <w:sz w:val="28"/>
          <w:szCs w:val="28"/>
        </w:rPr>
      </w:pPr>
    </w:p>
    <w:p w:rsidR="00ED1D3C" w:rsidRPr="00CD41FC" w:rsidRDefault="00ED1D3C" w:rsidP="00E52E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 xml:space="preserve">Having </w:t>
      </w:r>
      <w:r w:rsidR="006E2653" w:rsidRPr="00CD41FC">
        <w:rPr>
          <w:rFonts w:asciiTheme="minorHAnsi" w:hAnsiTheme="minorHAnsi" w:cstheme="minorHAnsi"/>
          <w:sz w:val="28"/>
          <w:szCs w:val="28"/>
        </w:rPr>
        <w:t xml:space="preserve">found that the </w:t>
      </w:r>
      <w:r w:rsidRPr="00CD41FC">
        <w:rPr>
          <w:rFonts w:asciiTheme="minorHAnsi" w:hAnsiTheme="minorHAnsi" w:cstheme="minorHAnsi"/>
          <w:sz w:val="28"/>
          <w:szCs w:val="28"/>
        </w:rPr>
        <w:t xml:space="preserve">Appellant failed to prove that his contract was for a duration of 5 </w:t>
      </w:r>
      <w:r w:rsidR="00D42D82" w:rsidRPr="00CD41FC">
        <w:rPr>
          <w:rFonts w:asciiTheme="minorHAnsi" w:hAnsiTheme="minorHAnsi" w:cstheme="minorHAnsi"/>
          <w:sz w:val="28"/>
          <w:szCs w:val="28"/>
        </w:rPr>
        <w:t>years and</w:t>
      </w:r>
      <w:r w:rsidRPr="00CD41FC">
        <w:rPr>
          <w:rFonts w:asciiTheme="minorHAnsi" w:hAnsiTheme="minorHAnsi" w:cstheme="minorHAnsi"/>
          <w:sz w:val="28"/>
          <w:szCs w:val="28"/>
        </w:rPr>
        <w:t xml:space="preserve"> </w:t>
      </w:r>
      <w:r w:rsidR="00D42D82" w:rsidRPr="00CD41FC">
        <w:rPr>
          <w:rFonts w:asciiTheme="minorHAnsi" w:hAnsiTheme="minorHAnsi" w:cstheme="minorHAnsi"/>
          <w:sz w:val="28"/>
          <w:szCs w:val="28"/>
        </w:rPr>
        <w:t>not a</w:t>
      </w:r>
      <w:r w:rsidRPr="00CD41FC">
        <w:rPr>
          <w:rFonts w:asciiTheme="minorHAnsi" w:hAnsiTheme="minorHAnsi" w:cstheme="minorHAnsi"/>
          <w:sz w:val="28"/>
          <w:szCs w:val="28"/>
        </w:rPr>
        <w:t xml:space="preserve"> fixed contract that was terminable on expiry, with </w:t>
      </w:r>
      <w:r w:rsidR="006E2653" w:rsidRPr="00CD41FC">
        <w:rPr>
          <w:rFonts w:asciiTheme="minorHAnsi" w:hAnsiTheme="minorHAnsi" w:cstheme="minorHAnsi"/>
          <w:sz w:val="28"/>
          <w:szCs w:val="28"/>
        </w:rPr>
        <w:t xml:space="preserve">on </w:t>
      </w:r>
      <w:r w:rsidRPr="00CD41FC">
        <w:rPr>
          <w:rFonts w:asciiTheme="minorHAnsi" w:hAnsiTheme="minorHAnsi" w:cstheme="minorHAnsi"/>
          <w:sz w:val="28"/>
          <w:szCs w:val="28"/>
        </w:rPr>
        <w:t>obligation on the part of the Respondents to renew it</w:t>
      </w:r>
      <w:r w:rsidR="00D42D82" w:rsidRPr="00CD41FC">
        <w:rPr>
          <w:rFonts w:asciiTheme="minorHAnsi" w:hAnsiTheme="minorHAnsi" w:cstheme="minorHAnsi"/>
          <w:sz w:val="28"/>
          <w:szCs w:val="28"/>
        </w:rPr>
        <w:t>, and</w:t>
      </w:r>
      <w:r w:rsidRPr="00CD41FC">
        <w:rPr>
          <w:rFonts w:asciiTheme="minorHAnsi" w:hAnsiTheme="minorHAnsi" w:cstheme="minorHAnsi"/>
          <w:sz w:val="28"/>
          <w:szCs w:val="28"/>
        </w:rPr>
        <w:t xml:space="preserve"> having established that </w:t>
      </w:r>
      <w:r w:rsidR="00D42D82" w:rsidRPr="00CD41FC">
        <w:rPr>
          <w:rFonts w:asciiTheme="minorHAnsi" w:hAnsiTheme="minorHAnsi" w:cstheme="minorHAnsi"/>
          <w:sz w:val="28"/>
          <w:szCs w:val="28"/>
        </w:rPr>
        <w:t>there</w:t>
      </w:r>
      <w:r w:rsidRPr="00CD41FC">
        <w:rPr>
          <w:rFonts w:asciiTheme="minorHAnsi" w:hAnsiTheme="minorHAnsi" w:cstheme="minorHAnsi"/>
          <w:sz w:val="28"/>
          <w:szCs w:val="28"/>
        </w:rPr>
        <w:t xml:space="preserve"> </w:t>
      </w:r>
      <w:r w:rsidR="00D42D82" w:rsidRPr="00CD41FC">
        <w:rPr>
          <w:rFonts w:asciiTheme="minorHAnsi" w:hAnsiTheme="minorHAnsi" w:cstheme="minorHAnsi"/>
          <w:sz w:val="28"/>
          <w:szCs w:val="28"/>
        </w:rPr>
        <w:t>was no evidence of other terms s</w:t>
      </w:r>
      <w:r w:rsidRPr="00CD41FC">
        <w:rPr>
          <w:rFonts w:asciiTheme="minorHAnsi" w:hAnsiTheme="minorHAnsi" w:cstheme="minorHAnsi"/>
          <w:sz w:val="28"/>
          <w:szCs w:val="28"/>
        </w:rPr>
        <w:t>ave for the payment of salary and the statutory requirement to pay NSSF in accordance with the NSSF Act, this Appeal has no basis, it is dismissed with no order as to cost.</w:t>
      </w:r>
    </w:p>
    <w:p w:rsidR="00090052" w:rsidRPr="00CD41FC" w:rsidRDefault="00ED1D3C" w:rsidP="00E52E28">
      <w:pPr>
        <w:pStyle w:val="NoSpacing"/>
        <w:spacing w:line="360" w:lineRule="auto"/>
        <w:jc w:val="both"/>
        <w:rPr>
          <w:rFonts w:asciiTheme="minorHAnsi" w:hAnsiTheme="minorHAnsi" w:cstheme="minorHAnsi"/>
          <w:sz w:val="28"/>
          <w:szCs w:val="28"/>
        </w:rPr>
      </w:pPr>
      <w:r w:rsidRPr="00CD41FC">
        <w:rPr>
          <w:rFonts w:asciiTheme="minorHAnsi" w:hAnsiTheme="minorHAnsi" w:cstheme="minorHAnsi"/>
          <w:sz w:val="28"/>
          <w:szCs w:val="28"/>
        </w:rPr>
        <w:t>Deliver</w:t>
      </w:r>
      <w:r w:rsidR="00D42D82" w:rsidRPr="00CD41FC">
        <w:rPr>
          <w:rFonts w:asciiTheme="minorHAnsi" w:hAnsiTheme="minorHAnsi" w:cstheme="minorHAnsi"/>
          <w:sz w:val="28"/>
          <w:szCs w:val="28"/>
        </w:rPr>
        <w:t>e</w:t>
      </w:r>
      <w:r w:rsidRPr="00CD41FC">
        <w:rPr>
          <w:rFonts w:asciiTheme="minorHAnsi" w:hAnsiTheme="minorHAnsi" w:cstheme="minorHAnsi"/>
          <w:sz w:val="28"/>
          <w:szCs w:val="28"/>
        </w:rPr>
        <w:t>d and signed by:</w:t>
      </w:r>
    </w:p>
    <w:p w:rsidR="00ED1D3C" w:rsidRPr="00CD41FC" w:rsidRDefault="00ED1D3C" w:rsidP="00ED1D3C">
      <w:pPr>
        <w:spacing w:line="360" w:lineRule="auto"/>
        <w:jc w:val="both"/>
        <w:rPr>
          <w:rFonts w:asciiTheme="minorHAnsi" w:hAnsiTheme="minorHAnsi" w:cstheme="minorHAnsi"/>
          <w:b/>
          <w:sz w:val="28"/>
          <w:szCs w:val="28"/>
        </w:rPr>
      </w:pPr>
      <w:proofErr w:type="gramStart"/>
      <w:r w:rsidRPr="00CD41FC">
        <w:rPr>
          <w:rFonts w:asciiTheme="minorHAnsi" w:hAnsiTheme="minorHAnsi" w:cstheme="minorHAnsi"/>
          <w:b/>
          <w:sz w:val="28"/>
          <w:szCs w:val="28"/>
        </w:rPr>
        <w:t>1.THE</w:t>
      </w:r>
      <w:proofErr w:type="gramEnd"/>
      <w:r w:rsidRPr="00CD41FC">
        <w:rPr>
          <w:rFonts w:asciiTheme="minorHAnsi" w:hAnsiTheme="minorHAnsi" w:cstheme="minorHAnsi"/>
          <w:b/>
          <w:sz w:val="28"/>
          <w:szCs w:val="28"/>
        </w:rPr>
        <w:t xml:space="preserve"> HON. CHIEF JUDGE, ASAPH RUHINDA NTENGYE </w:t>
      </w:r>
      <w:r w:rsidR="00C83682" w:rsidRPr="00CD41FC">
        <w:rPr>
          <w:rFonts w:asciiTheme="minorHAnsi" w:hAnsiTheme="minorHAnsi" w:cstheme="minorHAnsi"/>
          <w:b/>
          <w:sz w:val="28"/>
          <w:szCs w:val="28"/>
        </w:rPr>
        <w:t xml:space="preserve">                                         ………………</w:t>
      </w:r>
    </w:p>
    <w:p w:rsidR="00ED1D3C" w:rsidRPr="00CD41FC" w:rsidRDefault="00ED1D3C" w:rsidP="00ED1D3C">
      <w:pPr>
        <w:spacing w:line="360" w:lineRule="auto"/>
        <w:jc w:val="both"/>
        <w:rPr>
          <w:rFonts w:asciiTheme="minorHAnsi" w:hAnsiTheme="minorHAnsi" w:cstheme="minorHAnsi"/>
          <w:b/>
          <w:sz w:val="28"/>
          <w:szCs w:val="28"/>
        </w:rPr>
      </w:pPr>
      <w:proofErr w:type="gramStart"/>
      <w:r w:rsidRPr="00CD41FC">
        <w:rPr>
          <w:rFonts w:asciiTheme="minorHAnsi" w:hAnsiTheme="minorHAnsi" w:cstheme="minorHAnsi"/>
          <w:b/>
          <w:sz w:val="28"/>
          <w:szCs w:val="28"/>
        </w:rPr>
        <w:t>2.THE</w:t>
      </w:r>
      <w:proofErr w:type="gramEnd"/>
      <w:r w:rsidRPr="00CD41FC">
        <w:rPr>
          <w:rFonts w:asciiTheme="minorHAnsi" w:hAnsiTheme="minorHAnsi" w:cstheme="minorHAnsi"/>
          <w:b/>
          <w:sz w:val="28"/>
          <w:szCs w:val="28"/>
        </w:rPr>
        <w:t xml:space="preserve"> HON. JUDGE, LINDA LILLIAN TUMUSIIME MUGISHA</w:t>
      </w:r>
      <w:r w:rsidR="00C83682" w:rsidRPr="00CD41FC">
        <w:rPr>
          <w:rFonts w:asciiTheme="minorHAnsi" w:hAnsiTheme="minorHAnsi" w:cstheme="minorHAnsi"/>
          <w:b/>
          <w:sz w:val="28"/>
          <w:szCs w:val="28"/>
        </w:rPr>
        <w:t xml:space="preserve">                       ………………</w:t>
      </w:r>
    </w:p>
    <w:p w:rsidR="00ED1D3C" w:rsidRPr="00CD41FC" w:rsidRDefault="00ED1D3C" w:rsidP="00ED1D3C">
      <w:pPr>
        <w:pStyle w:val="ListParagraph"/>
        <w:spacing w:line="360" w:lineRule="auto"/>
        <w:ind w:left="0"/>
        <w:jc w:val="both"/>
        <w:rPr>
          <w:rFonts w:asciiTheme="minorHAnsi" w:hAnsiTheme="minorHAnsi" w:cstheme="minorHAnsi"/>
          <w:b/>
          <w:sz w:val="28"/>
          <w:szCs w:val="28"/>
          <w:u w:val="single"/>
        </w:rPr>
      </w:pPr>
      <w:r w:rsidRPr="00CD41FC">
        <w:rPr>
          <w:rFonts w:asciiTheme="minorHAnsi" w:hAnsiTheme="minorHAnsi" w:cstheme="minorHAnsi"/>
          <w:b/>
          <w:sz w:val="28"/>
          <w:szCs w:val="28"/>
          <w:u w:val="single"/>
        </w:rPr>
        <w:t>PANELISTS</w:t>
      </w:r>
    </w:p>
    <w:p w:rsidR="00ED1D3C" w:rsidRPr="00CD41FC" w:rsidRDefault="00ED1D3C" w:rsidP="00ED1D3C">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1. MR. FX MUBUUKE</w:t>
      </w:r>
      <w:r w:rsidR="00C83682" w:rsidRPr="00CD41FC">
        <w:rPr>
          <w:rFonts w:asciiTheme="minorHAnsi" w:hAnsiTheme="minorHAnsi" w:cstheme="minorHAnsi"/>
          <w:b/>
          <w:sz w:val="28"/>
          <w:szCs w:val="28"/>
        </w:rPr>
        <w:t xml:space="preserve">                                                                                          ………………</w:t>
      </w:r>
    </w:p>
    <w:p w:rsidR="00ED1D3C" w:rsidRPr="00CD41FC" w:rsidRDefault="00ED1D3C" w:rsidP="00ED1D3C">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2. MS. HARRIET NGANZI MUGAMBWA.</w:t>
      </w:r>
      <w:r w:rsidR="00C83682" w:rsidRPr="00CD41FC">
        <w:rPr>
          <w:rFonts w:asciiTheme="minorHAnsi" w:hAnsiTheme="minorHAnsi" w:cstheme="minorHAnsi"/>
          <w:b/>
          <w:sz w:val="28"/>
          <w:szCs w:val="28"/>
        </w:rPr>
        <w:t xml:space="preserve">                                                       ……………….</w:t>
      </w:r>
    </w:p>
    <w:p w:rsidR="00ED1D3C" w:rsidRPr="00CD41FC" w:rsidRDefault="00ED1D3C" w:rsidP="00ED1D3C">
      <w:pPr>
        <w:spacing w:line="360" w:lineRule="auto"/>
        <w:jc w:val="both"/>
        <w:rPr>
          <w:rFonts w:asciiTheme="minorHAnsi" w:hAnsiTheme="minorHAnsi" w:cstheme="minorHAnsi"/>
          <w:b/>
          <w:sz w:val="28"/>
          <w:szCs w:val="28"/>
        </w:rPr>
      </w:pPr>
      <w:r w:rsidRPr="00CD41FC">
        <w:rPr>
          <w:rFonts w:asciiTheme="minorHAnsi" w:hAnsiTheme="minorHAnsi" w:cstheme="minorHAnsi"/>
          <w:b/>
          <w:sz w:val="28"/>
          <w:szCs w:val="28"/>
        </w:rPr>
        <w:t>3. MR. EBYAU FIDEL</w:t>
      </w:r>
      <w:r w:rsidR="00C83682" w:rsidRPr="00CD41FC">
        <w:rPr>
          <w:rFonts w:asciiTheme="minorHAnsi" w:hAnsiTheme="minorHAnsi" w:cstheme="minorHAnsi"/>
          <w:b/>
          <w:sz w:val="28"/>
          <w:szCs w:val="28"/>
        </w:rPr>
        <w:t xml:space="preserve">                                                                                          ………………..</w:t>
      </w:r>
    </w:p>
    <w:p w:rsidR="00513052" w:rsidRPr="00CD41FC" w:rsidRDefault="00513052" w:rsidP="00ED1D3C">
      <w:pPr>
        <w:spacing w:line="360" w:lineRule="auto"/>
        <w:jc w:val="both"/>
        <w:rPr>
          <w:rFonts w:asciiTheme="minorHAnsi" w:hAnsiTheme="minorHAnsi" w:cstheme="minorHAnsi"/>
          <w:b/>
          <w:sz w:val="28"/>
          <w:szCs w:val="28"/>
        </w:rPr>
      </w:pPr>
    </w:p>
    <w:p w:rsidR="00ED1D3C" w:rsidRPr="00CD41FC" w:rsidRDefault="008B7B2B" w:rsidP="00ED1D3C">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5</w:t>
      </w:r>
      <w:r w:rsidRPr="008B7B2B">
        <w:rPr>
          <w:rFonts w:asciiTheme="minorHAnsi" w:hAnsiTheme="minorHAnsi" w:cstheme="minorHAnsi"/>
          <w:b/>
          <w:sz w:val="28"/>
          <w:szCs w:val="28"/>
          <w:vertAlign w:val="superscript"/>
        </w:rPr>
        <w:t>TH</w:t>
      </w:r>
      <w:r>
        <w:rPr>
          <w:rFonts w:asciiTheme="minorHAnsi" w:hAnsiTheme="minorHAnsi" w:cstheme="minorHAnsi"/>
          <w:b/>
          <w:sz w:val="28"/>
          <w:szCs w:val="28"/>
        </w:rPr>
        <w:t xml:space="preserve"> JULY 2019</w:t>
      </w:r>
      <w:bookmarkStart w:id="0" w:name="_GoBack"/>
      <w:bookmarkEnd w:id="0"/>
    </w:p>
    <w:sectPr w:rsidR="00ED1D3C" w:rsidRPr="00CD41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C2D" w:rsidRDefault="00964C2D" w:rsidP="00355AC6">
      <w:pPr>
        <w:spacing w:after="0" w:line="240" w:lineRule="auto"/>
      </w:pPr>
      <w:r>
        <w:separator/>
      </w:r>
    </w:p>
  </w:endnote>
  <w:endnote w:type="continuationSeparator" w:id="0">
    <w:p w:rsidR="00964C2D" w:rsidRDefault="00964C2D" w:rsidP="0035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044985"/>
      <w:docPartObj>
        <w:docPartGallery w:val="Page Numbers (Bottom of Page)"/>
        <w:docPartUnique/>
      </w:docPartObj>
    </w:sdtPr>
    <w:sdtEndPr>
      <w:rPr>
        <w:noProof/>
      </w:rPr>
    </w:sdtEndPr>
    <w:sdtContent>
      <w:p w:rsidR="00355AC6" w:rsidRDefault="00355AC6">
        <w:pPr>
          <w:pStyle w:val="Footer"/>
          <w:jc w:val="right"/>
        </w:pPr>
        <w:r>
          <w:fldChar w:fldCharType="begin"/>
        </w:r>
        <w:r>
          <w:instrText xml:space="preserve"> PAGE   \* MERGEFORMAT </w:instrText>
        </w:r>
        <w:r>
          <w:fldChar w:fldCharType="separate"/>
        </w:r>
        <w:r w:rsidR="008B7B2B">
          <w:rPr>
            <w:noProof/>
          </w:rPr>
          <w:t>15</w:t>
        </w:r>
        <w:r>
          <w:rPr>
            <w:noProof/>
          </w:rPr>
          <w:fldChar w:fldCharType="end"/>
        </w:r>
      </w:p>
    </w:sdtContent>
  </w:sdt>
  <w:p w:rsidR="00355AC6" w:rsidRDefault="00355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C2D" w:rsidRDefault="00964C2D" w:rsidP="00355AC6">
      <w:pPr>
        <w:spacing w:after="0" w:line="240" w:lineRule="auto"/>
      </w:pPr>
      <w:r>
        <w:separator/>
      </w:r>
    </w:p>
  </w:footnote>
  <w:footnote w:type="continuationSeparator" w:id="0">
    <w:p w:rsidR="00964C2D" w:rsidRDefault="00964C2D" w:rsidP="00355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1CD"/>
    <w:multiLevelType w:val="hybridMultilevel"/>
    <w:tmpl w:val="E4C6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0B90"/>
    <w:multiLevelType w:val="hybridMultilevel"/>
    <w:tmpl w:val="8FE0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9875C4"/>
    <w:multiLevelType w:val="hybridMultilevel"/>
    <w:tmpl w:val="6928A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F1F78"/>
    <w:multiLevelType w:val="hybridMultilevel"/>
    <w:tmpl w:val="E4C6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B46AC2"/>
    <w:multiLevelType w:val="hybridMultilevel"/>
    <w:tmpl w:val="AD123C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27F33"/>
    <w:multiLevelType w:val="hybridMultilevel"/>
    <w:tmpl w:val="4EE2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B7B68"/>
    <w:multiLevelType w:val="hybridMultilevel"/>
    <w:tmpl w:val="E4C6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B4902"/>
    <w:multiLevelType w:val="hybridMultilevel"/>
    <w:tmpl w:val="A9829536"/>
    <w:lvl w:ilvl="0" w:tplc="CC101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8900D5"/>
    <w:multiLevelType w:val="hybridMultilevel"/>
    <w:tmpl w:val="1CCC27F8"/>
    <w:lvl w:ilvl="0" w:tplc="04090009">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5F347C8"/>
    <w:multiLevelType w:val="hybridMultilevel"/>
    <w:tmpl w:val="E4C6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1"/>
  </w:num>
  <w:num w:numId="6">
    <w:abstractNumId w:val="2"/>
  </w:num>
  <w:num w:numId="7">
    <w:abstractNumId w:val="4"/>
  </w:num>
  <w:num w:numId="8">
    <w:abstractNumId w:val="8"/>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17"/>
    <w:rsid w:val="000151AA"/>
    <w:rsid w:val="000152C9"/>
    <w:rsid w:val="0008339B"/>
    <w:rsid w:val="00087390"/>
    <w:rsid w:val="00090052"/>
    <w:rsid w:val="00096070"/>
    <w:rsid w:val="000F4B57"/>
    <w:rsid w:val="000F5D42"/>
    <w:rsid w:val="001241AC"/>
    <w:rsid w:val="00124974"/>
    <w:rsid w:val="00126A41"/>
    <w:rsid w:val="00193ABB"/>
    <w:rsid w:val="001A2B49"/>
    <w:rsid w:val="001C3574"/>
    <w:rsid w:val="001E11C6"/>
    <w:rsid w:val="00224258"/>
    <w:rsid w:val="00237B3E"/>
    <w:rsid w:val="0024498A"/>
    <w:rsid w:val="00280909"/>
    <w:rsid w:val="002B4F1E"/>
    <w:rsid w:val="003307AE"/>
    <w:rsid w:val="00355AC6"/>
    <w:rsid w:val="003704E9"/>
    <w:rsid w:val="003B3888"/>
    <w:rsid w:val="003C4DBD"/>
    <w:rsid w:val="003C6517"/>
    <w:rsid w:val="00411FB1"/>
    <w:rsid w:val="00415003"/>
    <w:rsid w:val="004950B0"/>
    <w:rsid w:val="004A52CB"/>
    <w:rsid w:val="004A6092"/>
    <w:rsid w:val="004E1A70"/>
    <w:rsid w:val="004F64DB"/>
    <w:rsid w:val="00513052"/>
    <w:rsid w:val="00537417"/>
    <w:rsid w:val="005422F5"/>
    <w:rsid w:val="00550AA6"/>
    <w:rsid w:val="00575D8A"/>
    <w:rsid w:val="005A6354"/>
    <w:rsid w:val="005A75A7"/>
    <w:rsid w:val="00626209"/>
    <w:rsid w:val="00662887"/>
    <w:rsid w:val="00666F4D"/>
    <w:rsid w:val="00676B20"/>
    <w:rsid w:val="00697F01"/>
    <w:rsid w:val="006A77F7"/>
    <w:rsid w:val="006E2653"/>
    <w:rsid w:val="006E4387"/>
    <w:rsid w:val="0070570B"/>
    <w:rsid w:val="007673A3"/>
    <w:rsid w:val="0077153E"/>
    <w:rsid w:val="007E7FB6"/>
    <w:rsid w:val="00817FEA"/>
    <w:rsid w:val="0082127A"/>
    <w:rsid w:val="0082323E"/>
    <w:rsid w:val="0084624A"/>
    <w:rsid w:val="008B7B2B"/>
    <w:rsid w:val="008C175C"/>
    <w:rsid w:val="00922ED0"/>
    <w:rsid w:val="00937723"/>
    <w:rsid w:val="00940D08"/>
    <w:rsid w:val="0095216B"/>
    <w:rsid w:val="00964C2D"/>
    <w:rsid w:val="00971326"/>
    <w:rsid w:val="00981825"/>
    <w:rsid w:val="009927BC"/>
    <w:rsid w:val="009B2DAC"/>
    <w:rsid w:val="009E487F"/>
    <w:rsid w:val="009E4DFD"/>
    <w:rsid w:val="00A241BF"/>
    <w:rsid w:val="00A2488F"/>
    <w:rsid w:val="00A24C08"/>
    <w:rsid w:val="00A34B5C"/>
    <w:rsid w:val="00A42F52"/>
    <w:rsid w:val="00A44023"/>
    <w:rsid w:val="00A71002"/>
    <w:rsid w:val="00A73F22"/>
    <w:rsid w:val="00A901EA"/>
    <w:rsid w:val="00A9366E"/>
    <w:rsid w:val="00A95962"/>
    <w:rsid w:val="00AB1A0D"/>
    <w:rsid w:val="00AF7574"/>
    <w:rsid w:val="00B0652A"/>
    <w:rsid w:val="00B47D4F"/>
    <w:rsid w:val="00B6556C"/>
    <w:rsid w:val="00B8589B"/>
    <w:rsid w:val="00BA5CFC"/>
    <w:rsid w:val="00C3362E"/>
    <w:rsid w:val="00C35D01"/>
    <w:rsid w:val="00C83682"/>
    <w:rsid w:val="00CA529C"/>
    <w:rsid w:val="00CD41FC"/>
    <w:rsid w:val="00D0645E"/>
    <w:rsid w:val="00D42D82"/>
    <w:rsid w:val="00D61873"/>
    <w:rsid w:val="00D91E5C"/>
    <w:rsid w:val="00DA0A2F"/>
    <w:rsid w:val="00DA51DB"/>
    <w:rsid w:val="00DD43B6"/>
    <w:rsid w:val="00DE20F6"/>
    <w:rsid w:val="00E03119"/>
    <w:rsid w:val="00E2021F"/>
    <w:rsid w:val="00E5027C"/>
    <w:rsid w:val="00E52E28"/>
    <w:rsid w:val="00E71D7C"/>
    <w:rsid w:val="00EA0130"/>
    <w:rsid w:val="00EB5C7E"/>
    <w:rsid w:val="00ED0D4B"/>
    <w:rsid w:val="00ED1D3C"/>
    <w:rsid w:val="00ED425E"/>
    <w:rsid w:val="00F03428"/>
    <w:rsid w:val="00F20C7B"/>
    <w:rsid w:val="00F30F8E"/>
    <w:rsid w:val="00F46FE9"/>
    <w:rsid w:val="00F600BF"/>
    <w:rsid w:val="00F77C3C"/>
    <w:rsid w:val="00FA28D4"/>
    <w:rsid w:val="00FD3AFE"/>
    <w:rsid w:val="00FE15C8"/>
    <w:rsid w:val="00FF3B4E"/>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D432E-B136-4443-840F-04C59D0E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1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17"/>
    <w:pPr>
      <w:ind w:left="720"/>
      <w:contextualSpacing/>
    </w:pPr>
  </w:style>
  <w:style w:type="paragraph" w:styleId="NoSpacing">
    <w:name w:val="No Spacing"/>
    <w:uiPriority w:val="1"/>
    <w:qFormat/>
    <w:rsid w:val="00EB5C7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55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AC6"/>
    <w:rPr>
      <w:rFonts w:ascii="Calibri" w:eastAsia="Calibri" w:hAnsi="Calibri" w:cs="Times New Roman"/>
    </w:rPr>
  </w:style>
  <w:style w:type="paragraph" w:styleId="Footer">
    <w:name w:val="footer"/>
    <w:basedOn w:val="Normal"/>
    <w:link w:val="FooterChar"/>
    <w:uiPriority w:val="99"/>
    <w:unhideWhenUsed/>
    <w:rsid w:val="00355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AC6"/>
    <w:rPr>
      <w:rFonts w:ascii="Calibri" w:eastAsia="Calibri" w:hAnsi="Calibri" w:cs="Times New Roman"/>
    </w:rPr>
  </w:style>
  <w:style w:type="paragraph" w:styleId="BalloonText">
    <w:name w:val="Balloon Text"/>
    <w:basedOn w:val="Normal"/>
    <w:link w:val="BalloonTextChar"/>
    <w:uiPriority w:val="99"/>
    <w:semiHidden/>
    <w:unhideWhenUsed/>
    <w:rsid w:val="0051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2019-07-05T06:58:00Z</cp:lastPrinted>
  <dcterms:created xsi:type="dcterms:W3CDTF">2020-11-04T08:31:00Z</dcterms:created>
  <dcterms:modified xsi:type="dcterms:W3CDTF">2020-11-04T08:31:00Z</dcterms:modified>
</cp:coreProperties>
</file>