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82" w:rsidRPr="00DD31BF" w:rsidRDefault="00890382" w:rsidP="00F57042">
      <w:pPr>
        <w:spacing w:after="0" w:line="240" w:lineRule="auto"/>
        <w:jc w:val="center"/>
        <w:rPr>
          <w:rFonts w:ascii="Times New Roman" w:hAnsi="Times New Roman" w:cs="Times New Roman"/>
          <w:b/>
          <w:sz w:val="24"/>
          <w:szCs w:val="24"/>
          <w:lang w:val="en-GB"/>
        </w:rPr>
      </w:pPr>
      <w:r w:rsidRPr="00DD31BF">
        <w:rPr>
          <w:rFonts w:ascii="Times New Roman" w:hAnsi="Times New Roman" w:cs="Times New Roman"/>
          <w:b/>
          <w:sz w:val="24"/>
          <w:szCs w:val="24"/>
          <w:lang w:val="en-GB"/>
        </w:rPr>
        <w:t>THE REPUBLIC OF UGANDA</w:t>
      </w:r>
    </w:p>
    <w:p w:rsidR="00890382" w:rsidRPr="00DD31BF" w:rsidRDefault="00890382" w:rsidP="00F57042">
      <w:pPr>
        <w:spacing w:after="0" w:line="240" w:lineRule="auto"/>
        <w:jc w:val="center"/>
        <w:rPr>
          <w:rFonts w:ascii="Times New Roman" w:hAnsi="Times New Roman" w:cs="Times New Roman"/>
          <w:b/>
          <w:sz w:val="24"/>
          <w:szCs w:val="24"/>
          <w:lang w:val="en-GB"/>
        </w:rPr>
      </w:pPr>
      <w:r w:rsidRPr="00DD31BF">
        <w:rPr>
          <w:rFonts w:ascii="Times New Roman" w:hAnsi="Times New Roman" w:cs="Times New Roman"/>
          <w:b/>
          <w:sz w:val="24"/>
          <w:szCs w:val="24"/>
          <w:lang w:val="en-GB"/>
        </w:rPr>
        <w:t>THE INDUSTRIAL COURT HOLDEN AT KAMPALA</w:t>
      </w:r>
    </w:p>
    <w:p w:rsidR="00890382" w:rsidRPr="00DD31BF" w:rsidRDefault="00890382" w:rsidP="00F57042">
      <w:pPr>
        <w:spacing w:after="0" w:line="240" w:lineRule="auto"/>
        <w:jc w:val="center"/>
        <w:rPr>
          <w:rFonts w:ascii="Times New Roman" w:hAnsi="Times New Roman" w:cs="Times New Roman"/>
          <w:b/>
          <w:sz w:val="24"/>
          <w:szCs w:val="24"/>
          <w:lang w:val="en-GB"/>
        </w:rPr>
      </w:pPr>
      <w:r w:rsidRPr="00DD31BF">
        <w:rPr>
          <w:rFonts w:ascii="Times New Roman" w:hAnsi="Times New Roman" w:cs="Times New Roman"/>
          <w:b/>
          <w:sz w:val="24"/>
          <w:szCs w:val="24"/>
          <w:lang w:val="en-GB"/>
        </w:rPr>
        <w:t>LABOUR DISPUTE APPEAL NO.89 OF 2018</w:t>
      </w:r>
    </w:p>
    <w:p w:rsidR="00890382" w:rsidRPr="00DD31BF" w:rsidRDefault="00890382" w:rsidP="00F57042">
      <w:pPr>
        <w:spacing w:after="0" w:line="240" w:lineRule="auto"/>
        <w:jc w:val="center"/>
        <w:rPr>
          <w:rFonts w:ascii="Times New Roman" w:hAnsi="Times New Roman" w:cs="Times New Roman"/>
          <w:b/>
          <w:sz w:val="24"/>
          <w:szCs w:val="24"/>
          <w:lang w:val="en-GB"/>
        </w:rPr>
      </w:pPr>
      <w:r w:rsidRPr="00DD31BF">
        <w:rPr>
          <w:rFonts w:ascii="Times New Roman" w:hAnsi="Times New Roman" w:cs="Times New Roman"/>
          <w:b/>
          <w:sz w:val="24"/>
          <w:szCs w:val="24"/>
          <w:lang w:val="en-GB"/>
        </w:rPr>
        <w:t xml:space="preserve">(ARISING OUT OF LABOUR </w:t>
      </w:r>
      <w:proofErr w:type="gramStart"/>
      <w:r w:rsidRPr="00DD31BF">
        <w:rPr>
          <w:rFonts w:ascii="Times New Roman" w:hAnsi="Times New Roman" w:cs="Times New Roman"/>
          <w:b/>
          <w:sz w:val="24"/>
          <w:szCs w:val="24"/>
          <w:lang w:val="en-GB"/>
        </w:rPr>
        <w:t>REFERNCE  DISPUTE</w:t>
      </w:r>
      <w:proofErr w:type="gramEnd"/>
      <w:r w:rsidRPr="00DD31BF">
        <w:rPr>
          <w:rFonts w:ascii="Times New Roman" w:hAnsi="Times New Roman" w:cs="Times New Roman"/>
          <w:b/>
          <w:sz w:val="24"/>
          <w:szCs w:val="24"/>
          <w:lang w:val="en-GB"/>
        </w:rPr>
        <w:t xml:space="preserve"> NO.  </w:t>
      </w:r>
      <w:r w:rsidR="00CE782F" w:rsidRPr="00DD31BF">
        <w:rPr>
          <w:rFonts w:ascii="Times New Roman" w:hAnsi="Times New Roman" w:cs="Times New Roman"/>
          <w:b/>
          <w:sz w:val="24"/>
          <w:szCs w:val="24"/>
          <w:lang w:val="en-GB"/>
        </w:rPr>
        <w:t>16/2018</w:t>
      </w:r>
      <w:r w:rsidRPr="00DD31BF">
        <w:rPr>
          <w:rFonts w:ascii="Times New Roman" w:hAnsi="Times New Roman" w:cs="Times New Roman"/>
          <w:b/>
          <w:sz w:val="24"/>
          <w:szCs w:val="24"/>
          <w:lang w:val="en-GB"/>
        </w:rPr>
        <w:t>)</w:t>
      </w:r>
    </w:p>
    <w:p w:rsidR="00890382" w:rsidRPr="00DD31BF" w:rsidRDefault="00890382" w:rsidP="00F57042">
      <w:pPr>
        <w:spacing w:after="0" w:line="240" w:lineRule="auto"/>
        <w:jc w:val="center"/>
        <w:rPr>
          <w:rFonts w:ascii="Times New Roman" w:hAnsi="Times New Roman" w:cs="Times New Roman"/>
          <w:b/>
          <w:sz w:val="24"/>
          <w:szCs w:val="24"/>
          <w:lang w:val="en-GB"/>
        </w:rPr>
      </w:pPr>
    </w:p>
    <w:p w:rsidR="00890382" w:rsidRPr="00DD31BF" w:rsidRDefault="004A5878" w:rsidP="00F57042">
      <w:pPr>
        <w:spacing w:line="240" w:lineRule="auto"/>
        <w:jc w:val="center"/>
        <w:rPr>
          <w:rFonts w:ascii="Times New Roman" w:hAnsi="Times New Roman" w:cs="Times New Roman"/>
          <w:b/>
          <w:sz w:val="24"/>
          <w:szCs w:val="24"/>
          <w:lang w:val="en-GB"/>
        </w:rPr>
      </w:pPr>
      <w:r w:rsidRPr="00DD31BF">
        <w:rPr>
          <w:rFonts w:ascii="Times New Roman" w:hAnsi="Times New Roman" w:cs="Times New Roman"/>
          <w:b/>
          <w:sz w:val="24"/>
          <w:szCs w:val="24"/>
          <w:lang w:val="en-GB"/>
        </w:rPr>
        <w:t>LIVELY MINDS UGANDA</w:t>
      </w:r>
      <w:r w:rsidR="00DF13D0">
        <w:rPr>
          <w:rFonts w:ascii="Times New Roman" w:hAnsi="Times New Roman" w:cs="Times New Roman"/>
          <w:b/>
          <w:sz w:val="24"/>
          <w:szCs w:val="24"/>
          <w:lang w:val="en-GB"/>
        </w:rPr>
        <w:t>……………………………………….………</w:t>
      </w:r>
      <w:bookmarkStart w:id="0" w:name="_GoBack"/>
      <w:bookmarkEnd w:id="0"/>
      <w:r w:rsidR="00890382" w:rsidRPr="00DD31BF">
        <w:rPr>
          <w:rFonts w:ascii="Times New Roman" w:hAnsi="Times New Roman" w:cs="Times New Roman"/>
          <w:b/>
          <w:sz w:val="24"/>
          <w:szCs w:val="24"/>
          <w:lang w:val="en-GB"/>
        </w:rPr>
        <w:t>…...APPELLANT</w:t>
      </w:r>
    </w:p>
    <w:p w:rsidR="00890382" w:rsidRPr="00DD31BF" w:rsidRDefault="00890382" w:rsidP="00F57042">
      <w:pPr>
        <w:spacing w:line="240" w:lineRule="auto"/>
        <w:jc w:val="center"/>
        <w:rPr>
          <w:rFonts w:ascii="Times New Roman" w:hAnsi="Times New Roman" w:cs="Times New Roman"/>
          <w:b/>
          <w:sz w:val="24"/>
          <w:szCs w:val="24"/>
          <w:lang w:val="en-GB"/>
        </w:rPr>
      </w:pPr>
      <w:r w:rsidRPr="00DD31BF">
        <w:rPr>
          <w:rFonts w:ascii="Times New Roman" w:hAnsi="Times New Roman" w:cs="Times New Roman"/>
          <w:b/>
          <w:sz w:val="24"/>
          <w:szCs w:val="24"/>
          <w:lang w:val="en-GB"/>
        </w:rPr>
        <w:t>VERSUS</w:t>
      </w:r>
    </w:p>
    <w:p w:rsidR="00890382" w:rsidRPr="00DD31BF" w:rsidRDefault="004A5878" w:rsidP="00F57042">
      <w:pPr>
        <w:spacing w:line="240" w:lineRule="auto"/>
        <w:jc w:val="center"/>
        <w:rPr>
          <w:rFonts w:ascii="Times New Roman" w:hAnsi="Times New Roman" w:cs="Times New Roman"/>
          <w:b/>
          <w:sz w:val="24"/>
          <w:szCs w:val="24"/>
          <w:lang w:val="en-GB"/>
        </w:rPr>
      </w:pPr>
      <w:r w:rsidRPr="00DD31BF">
        <w:rPr>
          <w:rFonts w:ascii="Times New Roman" w:hAnsi="Times New Roman" w:cs="Times New Roman"/>
          <w:b/>
          <w:sz w:val="24"/>
          <w:szCs w:val="24"/>
          <w:lang w:val="en-GB"/>
        </w:rPr>
        <w:t>KANYONGA SARAH</w:t>
      </w:r>
      <w:r w:rsidR="00890382" w:rsidRPr="00DD31BF">
        <w:rPr>
          <w:rFonts w:ascii="Times New Roman" w:hAnsi="Times New Roman" w:cs="Times New Roman"/>
          <w:b/>
          <w:sz w:val="24"/>
          <w:szCs w:val="24"/>
          <w:lang w:val="en-GB"/>
        </w:rPr>
        <w:t>…………………………………………………..RESPONDENT</w:t>
      </w:r>
    </w:p>
    <w:p w:rsidR="00890382" w:rsidRPr="00DD31BF" w:rsidRDefault="00890382" w:rsidP="00F57042">
      <w:pPr>
        <w:spacing w:after="0" w:line="240" w:lineRule="auto"/>
        <w:jc w:val="center"/>
        <w:rPr>
          <w:rFonts w:ascii="Times New Roman" w:hAnsi="Times New Roman" w:cs="Times New Roman"/>
          <w:b/>
          <w:sz w:val="24"/>
          <w:szCs w:val="24"/>
        </w:rPr>
      </w:pPr>
    </w:p>
    <w:p w:rsidR="00890382" w:rsidRPr="00DD31BF" w:rsidRDefault="00890382" w:rsidP="00F57042">
      <w:pPr>
        <w:spacing w:after="0" w:line="240" w:lineRule="auto"/>
        <w:jc w:val="both"/>
        <w:rPr>
          <w:rFonts w:ascii="Times New Roman" w:hAnsi="Times New Roman" w:cs="Times New Roman"/>
          <w:b/>
          <w:sz w:val="24"/>
          <w:szCs w:val="24"/>
          <w:u w:val="single"/>
        </w:rPr>
      </w:pPr>
      <w:r w:rsidRPr="00DD31BF">
        <w:rPr>
          <w:rFonts w:ascii="Times New Roman" w:hAnsi="Times New Roman" w:cs="Times New Roman"/>
          <w:b/>
          <w:sz w:val="24"/>
          <w:szCs w:val="24"/>
          <w:u w:val="single"/>
        </w:rPr>
        <w:t>BEFORE</w:t>
      </w:r>
    </w:p>
    <w:p w:rsidR="00890382" w:rsidRPr="00DD31BF" w:rsidRDefault="00890382" w:rsidP="00F57042">
      <w:pPr>
        <w:spacing w:after="0" w:line="240" w:lineRule="auto"/>
        <w:jc w:val="both"/>
        <w:rPr>
          <w:rFonts w:ascii="Times New Roman" w:hAnsi="Times New Roman" w:cs="Times New Roman"/>
          <w:sz w:val="24"/>
          <w:szCs w:val="24"/>
        </w:rPr>
      </w:pPr>
      <w:r w:rsidRPr="00DD31BF">
        <w:rPr>
          <w:rFonts w:ascii="Times New Roman" w:hAnsi="Times New Roman" w:cs="Times New Roman"/>
          <w:sz w:val="24"/>
          <w:szCs w:val="24"/>
        </w:rPr>
        <w:t xml:space="preserve">1. Hon. Chief Judge </w:t>
      </w:r>
      <w:proofErr w:type="spellStart"/>
      <w:r w:rsidRPr="00DD31BF">
        <w:rPr>
          <w:rFonts w:ascii="Times New Roman" w:hAnsi="Times New Roman" w:cs="Times New Roman"/>
          <w:sz w:val="24"/>
          <w:szCs w:val="24"/>
        </w:rPr>
        <w:t>Ruhinda</w:t>
      </w:r>
      <w:proofErr w:type="spellEnd"/>
      <w:r w:rsidRPr="00DD31BF">
        <w:rPr>
          <w:rFonts w:ascii="Times New Roman" w:hAnsi="Times New Roman" w:cs="Times New Roman"/>
          <w:sz w:val="24"/>
          <w:szCs w:val="24"/>
        </w:rPr>
        <w:t xml:space="preserve"> </w:t>
      </w:r>
      <w:proofErr w:type="spellStart"/>
      <w:r w:rsidRPr="00DD31BF">
        <w:rPr>
          <w:rFonts w:ascii="Times New Roman" w:hAnsi="Times New Roman" w:cs="Times New Roman"/>
          <w:sz w:val="24"/>
          <w:szCs w:val="24"/>
        </w:rPr>
        <w:t>Asaph</w:t>
      </w:r>
      <w:proofErr w:type="spellEnd"/>
      <w:r w:rsidRPr="00DD31BF">
        <w:rPr>
          <w:rFonts w:ascii="Times New Roman" w:hAnsi="Times New Roman" w:cs="Times New Roman"/>
          <w:sz w:val="24"/>
          <w:szCs w:val="24"/>
        </w:rPr>
        <w:t xml:space="preserve"> </w:t>
      </w:r>
      <w:proofErr w:type="spellStart"/>
      <w:r w:rsidRPr="00DD31BF">
        <w:rPr>
          <w:rFonts w:ascii="Times New Roman" w:hAnsi="Times New Roman" w:cs="Times New Roman"/>
          <w:sz w:val="24"/>
          <w:szCs w:val="24"/>
        </w:rPr>
        <w:t>Ntengye</w:t>
      </w:r>
      <w:proofErr w:type="spellEnd"/>
      <w:r w:rsidRPr="00DD31BF">
        <w:rPr>
          <w:rFonts w:ascii="Times New Roman" w:hAnsi="Times New Roman" w:cs="Times New Roman"/>
          <w:sz w:val="24"/>
          <w:szCs w:val="24"/>
        </w:rPr>
        <w:t xml:space="preserve">                                          </w:t>
      </w:r>
    </w:p>
    <w:p w:rsidR="00890382" w:rsidRPr="00DD31BF" w:rsidRDefault="00890382" w:rsidP="00F57042">
      <w:pPr>
        <w:spacing w:after="0" w:line="240" w:lineRule="auto"/>
        <w:jc w:val="both"/>
        <w:rPr>
          <w:rFonts w:ascii="Times New Roman" w:hAnsi="Times New Roman" w:cs="Times New Roman"/>
          <w:sz w:val="24"/>
          <w:szCs w:val="24"/>
        </w:rPr>
      </w:pPr>
      <w:r w:rsidRPr="00DD31BF">
        <w:rPr>
          <w:rFonts w:ascii="Times New Roman" w:hAnsi="Times New Roman" w:cs="Times New Roman"/>
          <w:sz w:val="24"/>
          <w:szCs w:val="24"/>
        </w:rPr>
        <w:t xml:space="preserve">2. Hon. Lady Justice Linda </w:t>
      </w:r>
      <w:proofErr w:type="spellStart"/>
      <w:r w:rsidRPr="00DD31BF">
        <w:rPr>
          <w:rFonts w:ascii="Times New Roman" w:hAnsi="Times New Roman" w:cs="Times New Roman"/>
          <w:sz w:val="24"/>
          <w:szCs w:val="24"/>
        </w:rPr>
        <w:t>Tumusiime</w:t>
      </w:r>
      <w:proofErr w:type="spellEnd"/>
      <w:r w:rsidRPr="00DD31BF">
        <w:rPr>
          <w:rFonts w:ascii="Times New Roman" w:hAnsi="Times New Roman" w:cs="Times New Roman"/>
          <w:sz w:val="24"/>
          <w:szCs w:val="24"/>
        </w:rPr>
        <w:t xml:space="preserve"> </w:t>
      </w:r>
      <w:proofErr w:type="spellStart"/>
      <w:r w:rsidRPr="00DD31BF">
        <w:rPr>
          <w:rFonts w:ascii="Times New Roman" w:hAnsi="Times New Roman" w:cs="Times New Roman"/>
          <w:sz w:val="24"/>
          <w:szCs w:val="24"/>
        </w:rPr>
        <w:t>Mugisha</w:t>
      </w:r>
      <w:proofErr w:type="spellEnd"/>
    </w:p>
    <w:p w:rsidR="00890382" w:rsidRPr="00DD31BF" w:rsidRDefault="00890382" w:rsidP="00F57042">
      <w:pPr>
        <w:spacing w:after="0" w:line="240" w:lineRule="auto"/>
        <w:jc w:val="both"/>
        <w:rPr>
          <w:rFonts w:ascii="Times New Roman" w:hAnsi="Times New Roman" w:cs="Times New Roman"/>
          <w:sz w:val="24"/>
          <w:szCs w:val="24"/>
          <w:u w:val="single"/>
        </w:rPr>
      </w:pPr>
    </w:p>
    <w:p w:rsidR="00890382" w:rsidRPr="00DD31BF" w:rsidRDefault="00890382" w:rsidP="00F57042">
      <w:pPr>
        <w:spacing w:after="0" w:line="240" w:lineRule="auto"/>
        <w:jc w:val="both"/>
        <w:rPr>
          <w:rFonts w:ascii="Times New Roman" w:hAnsi="Times New Roman" w:cs="Times New Roman"/>
          <w:b/>
          <w:sz w:val="24"/>
          <w:szCs w:val="24"/>
          <w:u w:val="single"/>
        </w:rPr>
      </w:pPr>
      <w:r w:rsidRPr="00DD31BF">
        <w:rPr>
          <w:rFonts w:ascii="Times New Roman" w:hAnsi="Times New Roman" w:cs="Times New Roman"/>
          <w:b/>
          <w:sz w:val="24"/>
          <w:szCs w:val="24"/>
          <w:u w:val="single"/>
        </w:rPr>
        <w:t>PANELISTS</w:t>
      </w:r>
    </w:p>
    <w:p w:rsidR="00890382" w:rsidRPr="00DD31BF" w:rsidRDefault="00890382" w:rsidP="00F57042">
      <w:pPr>
        <w:pStyle w:val="ListParagraph"/>
        <w:numPr>
          <w:ilvl w:val="0"/>
          <w:numId w:val="2"/>
        </w:numPr>
        <w:spacing w:after="0" w:line="240" w:lineRule="auto"/>
        <w:jc w:val="both"/>
        <w:rPr>
          <w:rFonts w:ascii="Times New Roman" w:hAnsi="Times New Roman" w:cs="Times New Roman"/>
          <w:sz w:val="24"/>
          <w:szCs w:val="24"/>
        </w:rPr>
      </w:pPr>
      <w:r w:rsidRPr="00DD31BF">
        <w:rPr>
          <w:rFonts w:ascii="Times New Roman" w:hAnsi="Times New Roman" w:cs="Times New Roman"/>
          <w:sz w:val="24"/>
          <w:szCs w:val="24"/>
        </w:rPr>
        <w:t xml:space="preserve">Mr. </w:t>
      </w:r>
      <w:proofErr w:type="spellStart"/>
      <w:r w:rsidRPr="00DD31BF">
        <w:rPr>
          <w:rFonts w:ascii="Times New Roman" w:hAnsi="Times New Roman" w:cs="Times New Roman"/>
          <w:sz w:val="24"/>
          <w:szCs w:val="24"/>
        </w:rPr>
        <w:t>AdrineNamara</w:t>
      </w:r>
      <w:proofErr w:type="spellEnd"/>
    </w:p>
    <w:p w:rsidR="00890382" w:rsidRPr="00DD31BF" w:rsidRDefault="00890382" w:rsidP="00F57042">
      <w:pPr>
        <w:pStyle w:val="ListParagraph"/>
        <w:numPr>
          <w:ilvl w:val="0"/>
          <w:numId w:val="2"/>
        </w:numPr>
        <w:spacing w:after="0" w:line="240" w:lineRule="auto"/>
        <w:jc w:val="both"/>
        <w:rPr>
          <w:rFonts w:ascii="Times New Roman" w:hAnsi="Times New Roman" w:cs="Times New Roman"/>
          <w:sz w:val="24"/>
          <w:szCs w:val="24"/>
        </w:rPr>
      </w:pPr>
      <w:r w:rsidRPr="00DD31BF">
        <w:rPr>
          <w:rFonts w:ascii="Times New Roman" w:hAnsi="Times New Roman" w:cs="Times New Roman"/>
          <w:sz w:val="24"/>
          <w:szCs w:val="24"/>
        </w:rPr>
        <w:t xml:space="preserve">Ms. Susan </w:t>
      </w:r>
      <w:proofErr w:type="spellStart"/>
      <w:r w:rsidRPr="00DD31BF">
        <w:rPr>
          <w:rFonts w:ascii="Times New Roman" w:hAnsi="Times New Roman" w:cs="Times New Roman"/>
          <w:sz w:val="24"/>
          <w:szCs w:val="24"/>
        </w:rPr>
        <w:t>Nabirye</w:t>
      </w:r>
      <w:proofErr w:type="spellEnd"/>
    </w:p>
    <w:p w:rsidR="00890382" w:rsidRPr="00DD31BF" w:rsidRDefault="00890382" w:rsidP="00F57042">
      <w:pPr>
        <w:pStyle w:val="ListParagraph"/>
        <w:numPr>
          <w:ilvl w:val="0"/>
          <w:numId w:val="2"/>
        </w:numPr>
        <w:spacing w:after="0" w:line="240" w:lineRule="auto"/>
        <w:jc w:val="both"/>
        <w:rPr>
          <w:rFonts w:ascii="Times New Roman" w:hAnsi="Times New Roman" w:cs="Times New Roman"/>
          <w:sz w:val="24"/>
          <w:szCs w:val="24"/>
        </w:rPr>
      </w:pPr>
      <w:r w:rsidRPr="00DD31BF">
        <w:rPr>
          <w:rFonts w:ascii="Times New Roman" w:hAnsi="Times New Roman" w:cs="Times New Roman"/>
          <w:sz w:val="24"/>
          <w:szCs w:val="24"/>
        </w:rPr>
        <w:t xml:space="preserve">Mr. </w:t>
      </w:r>
      <w:proofErr w:type="spellStart"/>
      <w:r w:rsidRPr="00DD31BF">
        <w:rPr>
          <w:rFonts w:ascii="Times New Roman" w:hAnsi="Times New Roman" w:cs="Times New Roman"/>
          <w:sz w:val="24"/>
          <w:szCs w:val="24"/>
        </w:rPr>
        <w:t>Micheal</w:t>
      </w:r>
      <w:proofErr w:type="spellEnd"/>
      <w:r w:rsidRPr="00DD31BF">
        <w:rPr>
          <w:rFonts w:ascii="Times New Roman" w:hAnsi="Times New Roman" w:cs="Times New Roman"/>
          <w:sz w:val="24"/>
          <w:szCs w:val="24"/>
        </w:rPr>
        <w:t xml:space="preserve"> </w:t>
      </w:r>
      <w:proofErr w:type="spellStart"/>
      <w:r w:rsidRPr="00DD31BF">
        <w:rPr>
          <w:rFonts w:ascii="Times New Roman" w:hAnsi="Times New Roman" w:cs="Times New Roman"/>
          <w:sz w:val="24"/>
          <w:szCs w:val="24"/>
        </w:rPr>
        <w:t>Matovu</w:t>
      </w:r>
      <w:proofErr w:type="spellEnd"/>
    </w:p>
    <w:p w:rsidR="00890382" w:rsidRPr="00DD31BF" w:rsidRDefault="00BE4BDC" w:rsidP="00BE4BDC">
      <w:pPr>
        <w:spacing w:after="0" w:line="240" w:lineRule="auto"/>
        <w:jc w:val="center"/>
        <w:rPr>
          <w:rFonts w:ascii="Times New Roman" w:hAnsi="Times New Roman" w:cs="Times New Roman"/>
          <w:b/>
          <w:sz w:val="24"/>
          <w:szCs w:val="24"/>
        </w:rPr>
      </w:pPr>
      <w:r w:rsidRPr="00DD31BF">
        <w:rPr>
          <w:rFonts w:ascii="Times New Roman" w:hAnsi="Times New Roman" w:cs="Times New Roman"/>
          <w:b/>
          <w:sz w:val="24"/>
          <w:szCs w:val="24"/>
        </w:rPr>
        <w:t>RULING</w:t>
      </w:r>
    </w:p>
    <w:p w:rsidR="00890382" w:rsidRPr="00DD31BF" w:rsidRDefault="00890382" w:rsidP="00B70219">
      <w:pPr>
        <w:spacing w:line="240" w:lineRule="auto"/>
        <w:rPr>
          <w:rFonts w:ascii="Times New Roman" w:hAnsi="Times New Roman" w:cs="Times New Roman"/>
          <w:sz w:val="24"/>
          <w:szCs w:val="24"/>
        </w:rPr>
      </w:pPr>
      <w:r w:rsidRPr="00DD31BF">
        <w:rPr>
          <w:rFonts w:ascii="Times New Roman" w:hAnsi="Times New Roman" w:cs="Times New Roman"/>
          <w:sz w:val="24"/>
          <w:szCs w:val="24"/>
        </w:rPr>
        <w:t>This ruling arises from the above application.  The application is by notice of motion supported by affidavit.</w:t>
      </w:r>
      <w:r w:rsidR="00B70219" w:rsidRPr="00DD31BF">
        <w:rPr>
          <w:rFonts w:ascii="Times New Roman" w:hAnsi="Times New Roman" w:cs="Times New Roman"/>
          <w:sz w:val="24"/>
          <w:szCs w:val="24"/>
        </w:rPr>
        <w:t xml:space="preserve"> </w:t>
      </w:r>
      <w:r w:rsidRPr="00DD31BF">
        <w:rPr>
          <w:rFonts w:ascii="Times New Roman" w:hAnsi="Times New Roman" w:cs="Times New Roman"/>
          <w:sz w:val="24"/>
          <w:szCs w:val="24"/>
        </w:rPr>
        <w:t xml:space="preserve">The respondent filed an affidavit in reply in </w:t>
      </w:r>
      <w:r w:rsidR="00F763F8" w:rsidRPr="00DD31BF">
        <w:rPr>
          <w:rFonts w:ascii="Times New Roman" w:hAnsi="Times New Roman" w:cs="Times New Roman"/>
          <w:sz w:val="24"/>
          <w:szCs w:val="24"/>
        </w:rPr>
        <w:t xml:space="preserve">opposition </w:t>
      </w:r>
      <w:r w:rsidRPr="00DD31BF">
        <w:rPr>
          <w:rFonts w:ascii="Times New Roman" w:hAnsi="Times New Roman" w:cs="Times New Roman"/>
          <w:sz w:val="24"/>
          <w:szCs w:val="24"/>
        </w:rPr>
        <w:t>to the affidavit supporting the application.</w:t>
      </w:r>
    </w:p>
    <w:p w:rsidR="00890382" w:rsidRPr="00DD31BF" w:rsidRDefault="00890382" w:rsidP="00442FBF">
      <w:pPr>
        <w:spacing w:line="240" w:lineRule="auto"/>
        <w:jc w:val="both"/>
        <w:rPr>
          <w:rFonts w:ascii="Times New Roman" w:hAnsi="Times New Roman" w:cs="Times New Roman"/>
          <w:sz w:val="24"/>
          <w:szCs w:val="24"/>
        </w:rPr>
      </w:pPr>
      <w:r w:rsidRPr="00DD31BF">
        <w:rPr>
          <w:rFonts w:ascii="Times New Roman" w:hAnsi="Times New Roman" w:cs="Times New Roman"/>
          <w:sz w:val="24"/>
          <w:szCs w:val="24"/>
        </w:rPr>
        <w:t>The gist of the application is to stay execution of the orders of this court as set out in an Award delivered on 13/04/2018.  This court declared the dismissal of the respondent unlawful and awarded her 45,000,000/= in general damages, 5,000,000/= in aggravated damages, 9,900,000/=in severance allowance as well as interest.</w:t>
      </w:r>
    </w:p>
    <w:p w:rsidR="00890382" w:rsidRPr="00DD31BF" w:rsidRDefault="00890382" w:rsidP="00442FBF">
      <w:pPr>
        <w:spacing w:line="240" w:lineRule="auto"/>
        <w:jc w:val="both"/>
        <w:rPr>
          <w:rFonts w:ascii="Times New Roman" w:hAnsi="Times New Roman" w:cs="Times New Roman"/>
          <w:sz w:val="24"/>
          <w:szCs w:val="24"/>
        </w:rPr>
      </w:pPr>
      <w:r w:rsidRPr="00DD31BF">
        <w:rPr>
          <w:rFonts w:ascii="Times New Roman" w:hAnsi="Times New Roman" w:cs="Times New Roman"/>
          <w:sz w:val="24"/>
          <w:szCs w:val="24"/>
        </w:rPr>
        <w:t>Th</w:t>
      </w:r>
      <w:r w:rsidR="00F763F8" w:rsidRPr="00DD31BF">
        <w:rPr>
          <w:rFonts w:ascii="Times New Roman" w:hAnsi="Times New Roman" w:cs="Times New Roman"/>
          <w:sz w:val="24"/>
          <w:szCs w:val="24"/>
        </w:rPr>
        <w:t xml:space="preserve">e grounds of the application </w:t>
      </w:r>
      <w:r w:rsidRPr="00DD31BF">
        <w:rPr>
          <w:rFonts w:ascii="Times New Roman" w:hAnsi="Times New Roman" w:cs="Times New Roman"/>
          <w:sz w:val="24"/>
          <w:szCs w:val="24"/>
        </w:rPr>
        <w:t>as set out in the notice of motion are:</w:t>
      </w:r>
    </w:p>
    <w:p w:rsidR="00890382" w:rsidRPr="00DD31BF" w:rsidRDefault="00890382" w:rsidP="00442FBF">
      <w:pPr>
        <w:pStyle w:val="ListParagraph"/>
        <w:numPr>
          <w:ilvl w:val="0"/>
          <w:numId w:val="3"/>
        </w:numPr>
        <w:spacing w:line="240" w:lineRule="auto"/>
        <w:jc w:val="both"/>
        <w:rPr>
          <w:rFonts w:ascii="Times New Roman" w:hAnsi="Times New Roman" w:cs="Times New Roman"/>
          <w:sz w:val="24"/>
          <w:szCs w:val="24"/>
        </w:rPr>
      </w:pPr>
      <w:r w:rsidRPr="00DD31BF">
        <w:rPr>
          <w:rFonts w:ascii="Times New Roman" w:hAnsi="Times New Roman" w:cs="Times New Roman"/>
          <w:sz w:val="24"/>
          <w:szCs w:val="24"/>
        </w:rPr>
        <w:t xml:space="preserve"> That a notice</w:t>
      </w:r>
      <w:r w:rsidR="00F763F8" w:rsidRPr="00DD31BF">
        <w:rPr>
          <w:rFonts w:ascii="Times New Roman" w:hAnsi="Times New Roman" w:cs="Times New Roman"/>
          <w:sz w:val="24"/>
          <w:szCs w:val="24"/>
        </w:rPr>
        <w:t xml:space="preserve"> of</w:t>
      </w:r>
      <w:r w:rsidRPr="00DD31BF">
        <w:rPr>
          <w:rFonts w:ascii="Times New Roman" w:hAnsi="Times New Roman" w:cs="Times New Roman"/>
          <w:sz w:val="24"/>
          <w:szCs w:val="24"/>
        </w:rPr>
        <w:t xml:space="preserve"> Appeal h</w:t>
      </w:r>
      <w:r w:rsidR="00F763F8" w:rsidRPr="00DD31BF">
        <w:rPr>
          <w:rFonts w:ascii="Times New Roman" w:hAnsi="Times New Roman" w:cs="Times New Roman"/>
          <w:sz w:val="24"/>
          <w:szCs w:val="24"/>
        </w:rPr>
        <w:t>as been lodged in the industrial</w:t>
      </w:r>
      <w:r w:rsidRPr="00DD31BF">
        <w:rPr>
          <w:rFonts w:ascii="Times New Roman" w:hAnsi="Times New Roman" w:cs="Times New Roman"/>
          <w:sz w:val="24"/>
          <w:szCs w:val="24"/>
        </w:rPr>
        <w:t xml:space="preserve"> court by the applicant and served on the respondent.</w:t>
      </w:r>
    </w:p>
    <w:p w:rsidR="00890382" w:rsidRPr="00DD31BF" w:rsidRDefault="00890382" w:rsidP="00442FBF">
      <w:pPr>
        <w:pStyle w:val="ListParagraph"/>
        <w:numPr>
          <w:ilvl w:val="0"/>
          <w:numId w:val="3"/>
        </w:numPr>
        <w:spacing w:line="240" w:lineRule="auto"/>
        <w:jc w:val="both"/>
        <w:rPr>
          <w:rFonts w:ascii="Times New Roman" w:hAnsi="Times New Roman" w:cs="Times New Roman"/>
          <w:sz w:val="24"/>
          <w:szCs w:val="24"/>
        </w:rPr>
      </w:pPr>
      <w:r w:rsidRPr="00DD31BF">
        <w:rPr>
          <w:rFonts w:ascii="Times New Roman" w:hAnsi="Times New Roman" w:cs="Times New Roman"/>
          <w:sz w:val="24"/>
          <w:szCs w:val="24"/>
        </w:rPr>
        <w:t xml:space="preserve">That the applicant is aggrieved by the industrial court’s decision and is pursuing an appeal before this </w:t>
      </w:r>
      <w:proofErr w:type="spellStart"/>
      <w:r w:rsidRPr="00DD31BF">
        <w:rPr>
          <w:rFonts w:ascii="Times New Roman" w:hAnsi="Times New Roman" w:cs="Times New Roman"/>
          <w:sz w:val="24"/>
          <w:szCs w:val="24"/>
        </w:rPr>
        <w:t>Honourable</w:t>
      </w:r>
      <w:proofErr w:type="spellEnd"/>
      <w:r w:rsidRPr="00DD31BF">
        <w:rPr>
          <w:rFonts w:ascii="Times New Roman" w:hAnsi="Times New Roman" w:cs="Times New Roman"/>
          <w:sz w:val="24"/>
          <w:szCs w:val="24"/>
        </w:rPr>
        <w:t xml:space="preserve"> court.</w:t>
      </w:r>
    </w:p>
    <w:p w:rsidR="00ED6AE4" w:rsidRPr="00DD31BF" w:rsidRDefault="00ED6AE4" w:rsidP="00442FBF">
      <w:pPr>
        <w:pStyle w:val="ListParagraph"/>
        <w:numPr>
          <w:ilvl w:val="0"/>
          <w:numId w:val="3"/>
        </w:numPr>
        <w:spacing w:line="240" w:lineRule="auto"/>
        <w:jc w:val="both"/>
        <w:rPr>
          <w:rFonts w:ascii="Times New Roman" w:hAnsi="Times New Roman" w:cs="Times New Roman"/>
          <w:sz w:val="24"/>
          <w:szCs w:val="24"/>
        </w:rPr>
      </w:pPr>
      <w:r w:rsidRPr="00DD31BF">
        <w:rPr>
          <w:rFonts w:ascii="Times New Roman" w:hAnsi="Times New Roman" w:cs="Times New Roman"/>
          <w:sz w:val="24"/>
          <w:szCs w:val="24"/>
        </w:rPr>
        <w:t>That the applicant is in fear of being immediately executed?  Against by the respondent.</w:t>
      </w:r>
    </w:p>
    <w:p w:rsidR="00ED6AE4" w:rsidRPr="00DD31BF" w:rsidRDefault="00ED6AE4" w:rsidP="00442FBF">
      <w:pPr>
        <w:pStyle w:val="ListParagraph"/>
        <w:numPr>
          <w:ilvl w:val="0"/>
          <w:numId w:val="3"/>
        </w:numPr>
        <w:spacing w:line="240" w:lineRule="auto"/>
        <w:jc w:val="both"/>
        <w:rPr>
          <w:rFonts w:ascii="Times New Roman" w:hAnsi="Times New Roman" w:cs="Times New Roman"/>
          <w:sz w:val="24"/>
          <w:szCs w:val="24"/>
        </w:rPr>
      </w:pPr>
      <w:r w:rsidRPr="00DD31BF">
        <w:rPr>
          <w:rFonts w:ascii="Times New Roman" w:hAnsi="Times New Roman" w:cs="Times New Roman"/>
          <w:sz w:val="24"/>
          <w:szCs w:val="24"/>
        </w:rPr>
        <w:t>That granting this application will not cause miscarriage of justice on the parties involved.</w:t>
      </w:r>
    </w:p>
    <w:p w:rsidR="00ED6AE4" w:rsidRPr="00DD31BF" w:rsidRDefault="00ED6AE4" w:rsidP="00442FBF">
      <w:pPr>
        <w:pStyle w:val="ListParagraph"/>
        <w:numPr>
          <w:ilvl w:val="0"/>
          <w:numId w:val="3"/>
        </w:numPr>
        <w:spacing w:line="240" w:lineRule="auto"/>
        <w:jc w:val="both"/>
        <w:rPr>
          <w:rFonts w:ascii="Times New Roman" w:hAnsi="Times New Roman" w:cs="Times New Roman"/>
          <w:sz w:val="24"/>
          <w:szCs w:val="24"/>
        </w:rPr>
      </w:pPr>
      <w:r w:rsidRPr="00DD31BF">
        <w:rPr>
          <w:rFonts w:ascii="Times New Roman" w:hAnsi="Times New Roman" w:cs="Times New Roman"/>
          <w:sz w:val="24"/>
          <w:szCs w:val="24"/>
        </w:rPr>
        <w:t>That it is just and equitable that this application be granted.</w:t>
      </w:r>
    </w:p>
    <w:p w:rsidR="00ED6AE4" w:rsidRPr="00DD31BF" w:rsidRDefault="00ED6AE4" w:rsidP="00F57042">
      <w:pPr>
        <w:spacing w:line="240" w:lineRule="auto"/>
        <w:jc w:val="both"/>
        <w:rPr>
          <w:rFonts w:ascii="Times New Roman" w:hAnsi="Times New Roman" w:cs="Times New Roman"/>
          <w:sz w:val="24"/>
          <w:szCs w:val="24"/>
        </w:rPr>
      </w:pPr>
      <w:r w:rsidRPr="00DD31BF">
        <w:rPr>
          <w:rFonts w:ascii="Times New Roman" w:hAnsi="Times New Roman" w:cs="Times New Roman"/>
          <w:sz w:val="24"/>
          <w:szCs w:val="24"/>
        </w:rPr>
        <w:t xml:space="preserve">We have carefully perused the notice of motion together with both the affidavits in support and in opposition.  We have also listened carefully to the </w:t>
      </w:r>
      <w:proofErr w:type="gramStart"/>
      <w:r w:rsidRPr="00DD31BF">
        <w:rPr>
          <w:rFonts w:ascii="Times New Roman" w:hAnsi="Times New Roman" w:cs="Times New Roman"/>
          <w:sz w:val="24"/>
          <w:szCs w:val="24"/>
        </w:rPr>
        <w:t>submission</w:t>
      </w:r>
      <w:r w:rsidR="00F763F8" w:rsidRPr="00DD31BF">
        <w:rPr>
          <w:rFonts w:ascii="Times New Roman" w:hAnsi="Times New Roman" w:cs="Times New Roman"/>
          <w:sz w:val="24"/>
          <w:szCs w:val="24"/>
        </w:rPr>
        <w:t xml:space="preserve">s </w:t>
      </w:r>
      <w:r w:rsidRPr="00DD31BF">
        <w:rPr>
          <w:rFonts w:ascii="Times New Roman" w:hAnsi="Times New Roman" w:cs="Times New Roman"/>
          <w:sz w:val="24"/>
          <w:szCs w:val="24"/>
        </w:rPr>
        <w:t xml:space="preserve"> of</w:t>
      </w:r>
      <w:proofErr w:type="gramEnd"/>
      <w:r w:rsidRPr="00DD31BF">
        <w:rPr>
          <w:rFonts w:ascii="Times New Roman" w:hAnsi="Times New Roman" w:cs="Times New Roman"/>
          <w:sz w:val="24"/>
          <w:szCs w:val="24"/>
        </w:rPr>
        <w:t xml:space="preserve"> both counsel. </w:t>
      </w:r>
      <w:r w:rsidR="00F57042" w:rsidRPr="00DD31BF">
        <w:rPr>
          <w:rFonts w:ascii="Times New Roman" w:hAnsi="Times New Roman" w:cs="Times New Roman"/>
          <w:sz w:val="24"/>
          <w:szCs w:val="24"/>
        </w:rPr>
        <w:t xml:space="preserve"> It was subm</w:t>
      </w:r>
      <w:r w:rsidR="00347375" w:rsidRPr="00DD31BF">
        <w:rPr>
          <w:rFonts w:ascii="Times New Roman" w:hAnsi="Times New Roman" w:cs="Times New Roman"/>
          <w:sz w:val="24"/>
          <w:szCs w:val="24"/>
        </w:rPr>
        <w:t xml:space="preserve">itted on behalf of the </w:t>
      </w:r>
      <w:proofErr w:type="gramStart"/>
      <w:r w:rsidR="00347375" w:rsidRPr="00DD31BF">
        <w:rPr>
          <w:rFonts w:ascii="Times New Roman" w:hAnsi="Times New Roman" w:cs="Times New Roman"/>
          <w:sz w:val="24"/>
          <w:szCs w:val="24"/>
        </w:rPr>
        <w:t>applicant  that</w:t>
      </w:r>
      <w:proofErr w:type="gramEnd"/>
      <w:r w:rsidR="00347375" w:rsidRPr="00DD31BF">
        <w:rPr>
          <w:rFonts w:ascii="Times New Roman" w:hAnsi="Times New Roman" w:cs="Times New Roman"/>
          <w:sz w:val="24"/>
          <w:szCs w:val="24"/>
        </w:rPr>
        <w:t xml:space="preserve"> if</w:t>
      </w:r>
      <w:r w:rsidR="00F57042" w:rsidRPr="00DD31BF">
        <w:rPr>
          <w:rFonts w:ascii="Times New Roman" w:hAnsi="Times New Roman" w:cs="Times New Roman"/>
          <w:sz w:val="24"/>
          <w:szCs w:val="24"/>
        </w:rPr>
        <w:t xml:space="preserve"> the application was not granted, the appeal would be rendered nugatory. </w:t>
      </w:r>
    </w:p>
    <w:p w:rsidR="00F57042" w:rsidRPr="00DD31BF" w:rsidRDefault="00F57042" w:rsidP="00F57042">
      <w:pPr>
        <w:spacing w:line="240" w:lineRule="auto"/>
        <w:jc w:val="both"/>
        <w:rPr>
          <w:rFonts w:ascii="Times New Roman" w:hAnsi="Times New Roman" w:cs="Times New Roman"/>
          <w:sz w:val="24"/>
          <w:szCs w:val="24"/>
        </w:rPr>
      </w:pPr>
      <w:r w:rsidRPr="00DD31BF">
        <w:rPr>
          <w:rFonts w:ascii="Times New Roman" w:hAnsi="Times New Roman" w:cs="Times New Roman"/>
          <w:sz w:val="24"/>
          <w:szCs w:val="24"/>
        </w:rPr>
        <w:t xml:space="preserve">Counsel relied on the authorities of </w:t>
      </w:r>
      <w:r w:rsidRPr="00DD31BF">
        <w:rPr>
          <w:rFonts w:ascii="Times New Roman" w:hAnsi="Times New Roman" w:cs="Times New Roman"/>
          <w:b/>
          <w:sz w:val="24"/>
          <w:szCs w:val="24"/>
          <w:u w:val="single"/>
        </w:rPr>
        <w:t xml:space="preserve">Dr. </w:t>
      </w:r>
      <w:proofErr w:type="spellStart"/>
      <w:r w:rsidRPr="00DD31BF">
        <w:rPr>
          <w:rFonts w:ascii="Times New Roman" w:hAnsi="Times New Roman" w:cs="Times New Roman"/>
          <w:b/>
          <w:sz w:val="24"/>
          <w:szCs w:val="24"/>
          <w:u w:val="single"/>
        </w:rPr>
        <w:t>Ahamed</w:t>
      </w:r>
      <w:proofErr w:type="spellEnd"/>
      <w:r w:rsidR="00347375" w:rsidRPr="00DD31BF">
        <w:rPr>
          <w:rFonts w:ascii="Times New Roman" w:hAnsi="Times New Roman" w:cs="Times New Roman"/>
          <w:b/>
          <w:sz w:val="24"/>
          <w:szCs w:val="24"/>
          <w:u w:val="single"/>
        </w:rPr>
        <w:t xml:space="preserve"> </w:t>
      </w:r>
      <w:proofErr w:type="spellStart"/>
      <w:r w:rsidRPr="00DD31BF">
        <w:rPr>
          <w:rFonts w:ascii="Times New Roman" w:hAnsi="Times New Roman" w:cs="Times New Roman"/>
          <w:b/>
          <w:sz w:val="24"/>
          <w:szCs w:val="24"/>
          <w:u w:val="single"/>
        </w:rPr>
        <w:t>Kisule</w:t>
      </w:r>
      <w:proofErr w:type="spellEnd"/>
      <w:r w:rsidRPr="00DD31BF">
        <w:rPr>
          <w:rFonts w:ascii="Times New Roman" w:hAnsi="Times New Roman" w:cs="Times New Roman"/>
          <w:b/>
          <w:sz w:val="24"/>
          <w:szCs w:val="24"/>
        </w:rPr>
        <w:t xml:space="preserve"> </w:t>
      </w:r>
      <w:proofErr w:type="spellStart"/>
      <w:r w:rsidRPr="00DD31BF">
        <w:rPr>
          <w:rFonts w:ascii="Times New Roman" w:hAnsi="Times New Roman" w:cs="Times New Roman"/>
          <w:b/>
          <w:sz w:val="24"/>
          <w:szCs w:val="24"/>
        </w:rPr>
        <w:t>Vs</w:t>
      </w:r>
      <w:proofErr w:type="spellEnd"/>
      <w:r w:rsidRPr="00DD31BF">
        <w:rPr>
          <w:rFonts w:ascii="Times New Roman" w:hAnsi="Times New Roman" w:cs="Times New Roman"/>
          <w:b/>
          <w:sz w:val="24"/>
          <w:szCs w:val="24"/>
        </w:rPr>
        <w:t xml:space="preserve"> Greenland Bank, SCCA 07/2017 and </w:t>
      </w:r>
      <w:proofErr w:type="spellStart"/>
      <w:proofErr w:type="gramStart"/>
      <w:r w:rsidRPr="00DD31BF">
        <w:rPr>
          <w:rFonts w:ascii="Times New Roman" w:hAnsi="Times New Roman" w:cs="Times New Roman"/>
          <w:b/>
          <w:sz w:val="24"/>
          <w:szCs w:val="24"/>
        </w:rPr>
        <w:t>Gashumba</w:t>
      </w:r>
      <w:proofErr w:type="spellEnd"/>
      <w:r w:rsidR="00347375" w:rsidRPr="00DD31BF">
        <w:rPr>
          <w:rFonts w:ascii="Times New Roman" w:hAnsi="Times New Roman" w:cs="Times New Roman"/>
          <w:b/>
          <w:sz w:val="24"/>
          <w:szCs w:val="24"/>
        </w:rPr>
        <w:t xml:space="preserve"> </w:t>
      </w:r>
      <w:r w:rsidR="000E6414" w:rsidRPr="00DD31BF">
        <w:rPr>
          <w:rFonts w:ascii="Times New Roman" w:hAnsi="Times New Roman" w:cs="Times New Roman"/>
          <w:b/>
          <w:sz w:val="24"/>
          <w:szCs w:val="24"/>
        </w:rPr>
        <w:t xml:space="preserve"> </w:t>
      </w:r>
      <w:proofErr w:type="spellStart"/>
      <w:r w:rsidRPr="00DD31BF">
        <w:rPr>
          <w:rFonts w:ascii="Times New Roman" w:hAnsi="Times New Roman" w:cs="Times New Roman"/>
          <w:b/>
          <w:sz w:val="24"/>
          <w:szCs w:val="24"/>
        </w:rPr>
        <w:t>Maniraguhe</w:t>
      </w:r>
      <w:proofErr w:type="spellEnd"/>
      <w:proofErr w:type="gramEnd"/>
      <w:r w:rsidRPr="00DD31BF">
        <w:rPr>
          <w:rFonts w:ascii="Times New Roman" w:hAnsi="Times New Roman" w:cs="Times New Roman"/>
          <w:b/>
          <w:sz w:val="24"/>
          <w:szCs w:val="24"/>
        </w:rPr>
        <w:t xml:space="preserve"> </w:t>
      </w:r>
      <w:proofErr w:type="spellStart"/>
      <w:r w:rsidRPr="00DD31BF">
        <w:rPr>
          <w:rFonts w:ascii="Times New Roman" w:hAnsi="Times New Roman" w:cs="Times New Roman"/>
          <w:b/>
          <w:sz w:val="24"/>
          <w:szCs w:val="24"/>
        </w:rPr>
        <w:t>Vs</w:t>
      </w:r>
      <w:proofErr w:type="spellEnd"/>
      <w:r w:rsidRPr="00DD31BF">
        <w:rPr>
          <w:rFonts w:ascii="Times New Roman" w:hAnsi="Times New Roman" w:cs="Times New Roman"/>
          <w:b/>
          <w:sz w:val="24"/>
          <w:szCs w:val="24"/>
        </w:rPr>
        <w:t xml:space="preserve"> Sam </w:t>
      </w:r>
      <w:proofErr w:type="spellStart"/>
      <w:r w:rsidRPr="00DD31BF">
        <w:rPr>
          <w:rFonts w:ascii="Times New Roman" w:hAnsi="Times New Roman" w:cs="Times New Roman"/>
          <w:b/>
          <w:sz w:val="24"/>
          <w:szCs w:val="24"/>
        </w:rPr>
        <w:t>Nkundiye</w:t>
      </w:r>
      <w:proofErr w:type="spellEnd"/>
      <w:r w:rsidRPr="00DD31BF">
        <w:rPr>
          <w:rFonts w:ascii="Times New Roman" w:hAnsi="Times New Roman" w:cs="Times New Roman"/>
          <w:b/>
          <w:sz w:val="24"/>
          <w:szCs w:val="24"/>
        </w:rPr>
        <w:t xml:space="preserve"> SCCA 24/2015.</w:t>
      </w:r>
      <w:r w:rsidRPr="00DD31BF">
        <w:rPr>
          <w:rFonts w:ascii="Times New Roman" w:hAnsi="Times New Roman" w:cs="Times New Roman"/>
          <w:sz w:val="24"/>
          <w:szCs w:val="24"/>
        </w:rPr>
        <w:t xml:space="preserve">  He argued that the appeal had a strong</w:t>
      </w:r>
      <w:r w:rsidR="00416453" w:rsidRPr="00DD31BF">
        <w:rPr>
          <w:rFonts w:ascii="Times New Roman" w:hAnsi="Times New Roman" w:cs="Times New Roman"/>
          <w:sz w:val="24"/>
          <w:szCs w:val="24"/>
        </w:rPr>
        <w:t xml:space="preserve"> likelihood of success since this court “</w:t>
      </w:r>
      <w:r w:rsidR="00416453" w:rsidRPr="00DD31BF">
        <w:rPr>
          <w:rFonts w:ascii="Times New Roman" w:hAnsi="Times New Roman" w:cs="Times New Roman"/>
          <w:b/>
          <w:sz w:val="24"/>
          <w:szCs w:val="24"/>
        </w:rPr>
        <w:t>grossly</w:t>
      </w:r>
      <w:r w:rsidR="000E6414" w:rsidRPr="00DD31BF">
        <w:rPr>
          <w:rFonts w:ascii="Times New Roman" w:hAnsi="Times New Roman" w:cs="Times New Roman"/>
          <w:sz w:val="24"/>
          <w:szCs w:val="24"/>
        </w:rPr>
        <w:t xml:space="preserve"> </w:t>
      </w:r>
      <w:r w:rsidR="000E6414" w:rsidRPr="00DD31BF">
        <w:rPr>
          <w:rFonts w:ascii="Times New Roman" w:hAnsi="Times New Roman" w:cs="Times New Roman"/>
          <w:b/>
          <w:sz w:val="24"/>
          <w:szCs w:val="24"/>
        </w:rPr>
        <w:t xml:space="preserve">misapplied </w:t>
      </w:r>
      <w:r w:rsidR="00416453" w:rsidRPr="00DD31BF">
        <w:rPr>
          <w:rFonts w:ascii="Times New Roman" w:hAnsi="Times New Roman" w:cs="Times New Roman"/>
          <w:b/>
          <w:sz w:val="24"/>
          <w:szCs w:val="24"/>
        </w:rPr>
        <w:t>and misconstrued the facts thus awarding grossly high damages</w:t>
      </w:r>
      <w:r w:rsidR="00470E41" w:rsidRPr="00DD31BF">
        <w:rPr>
          <w:rFonts w:ascii="Times New Roman" w:hAnsi="Times New Roman" w:cs="Times New Roman"/>
          <w:b/>
          <w:sz w:val="24"/>
          <w:szCs w:val="24"/>
        </w:rPr>
        <w:t>"</w:t>
      </w:r>
      <w:r w:rsidR="00416453" w:rsidRPr="00DD31BF">
        <w:rPr>
          <w:rFonts w:ascii="Times New Roman" w:hAnsi="Times New Roman" w:cs="Times New Roman"/>
          <w:sz w:val="24"/>
          <w:szCs w:val="24"/>
        </w:rPr>
        <w:t>.</w:t>
      </w:r>
    </w:p>
    <w:p w:rsidR="00416453" w:rsidRPr="00DD31BF" w:rsidRDefault="00416453" w:rsidP="00F57042">
      <w:pPr>
        <w:spacing w:line="240" w:lineRule="auto"/>
        <w:jc w:val="both"/>
        <w:rPr>
          <w:rFonts w:ascii="Times New Roman" w:hAnsi="Times New Roman" w:cs="Times New Roman"/>
          <w:sz w:val="24"/>
          <w:szCs w:val="24"/>
        </w:rPr>
      </w:pPr>
      <w:r w:rsidRPr="00DD31BF">
        <w:rPr>
          <w:rFonts w:ascii="Times New Roman" w:hAnsi="Times New Roman" w:cs="Times New Roman"/>
          <w:sz w:val="24"/>
          <w:szCs w:val="24"/>
        </w:rPr>
        <w:t>In reply counsel for the respondent argued that there was need for security for satisfaction of the decree since all directors of the applicant company were foreigners and there was a possibility that</w:t>
      </w:r>
      <w:r w:rsidR="00470E41" w:rsidRPr="00DD31BF">
        <w:rPr>
          <w:rFonts w:ascii="Times New Roman" w:hAnsi="Times New Roman" w:cs="Times New Roman"/>
          <w:sz w:val="24"/>
          <w:szCs w:val="24"/>
        </w:rPr>
        <w:t xml:space="preserve"> the applicant could close shop</w:t>
      </w:r>
      <w:r w:rsidRPr="00DD31BF">
        <w:rPr>
          <w:rFonts w:ascii="Times New Roman" w:hAnsi="Times New Roman" w:cs="Times New Roman"/>
          <w:sz w:val="24"/>
          <w:szCs w:val="24"/>
        </w:rPr>
        <w:t xml:space="preserve"> and leave Uganda.  He relied on the authority of </w:t>
      </w:r>
      <w:proofErr w:type="spellStart"/>
      <w:r w:rsidRPr="00DD31BF">
        <w:rPr>
          <w:rFonts w:ascii="Times New Roman" w:hAnsi="Times New Roman" w:cs="Times New Roman"/>
          <w:b/>
          <w:sz w:val="24"/>
          <w:szCs w:val="24"/>
          <w:u w:val="single"/>
        </w:rPr>
        <w:t>Serafaco</w:t>
      </w:r>
      <w:proofErr w:type="spellEnd"/>
      <w:r w:rsidR="00470E41" w:rsidRPr="00DD31BF">
        <w:rPr>
          <w:rFonts w:ascii="Times New Roman" w:hAnsi="Times New Roman" w:cs="Times New Roman"/>
          <w:b/>
          <w:sz w:val="24"/>
          <w:szCs w:val="24"/>
          <w:u w:val="single"/>
        </w:rPr>
        <w:t xml:space="preserve"> </w:t>
      </w:r>
      <w:proofErr w:type="gramStart"/>
      <w:r w:rsidR="00BE0340" w:rsidRPr="00DD31BF">
        <w:rPr>
          <w:rFonts w:ascii="Times New Roman" w:hAnsi="Times New Roman" w:cs="Times New Roman"/>
          <w:b/>
          <w:sz w:val="24"/>
          <w:szCs w:val="24"/>
          <w:u w:val="single"/>
        </w:rPr>
        <w:lastRenderedPageBreak/>
        <w:t>c</w:t>
      </w:r>
      <w:r w:rsidR="00470E41" w:rsidRPr="00DD31BF">
        <w:rPr>
          <w:rFonts w:ascii="Times New Roman" w:hAnsi="Times New Roman" w:cs="Times New Roman"/>
          <w:b/>
          <w:sz w:val="24"/>
          <w:szCs w:val="24"/>
          <w:u w:val="single"/>
        </w:rPr>
        <w:t>onsultant</w:t>
      </w:r>
      <w:r w:rsidR="00BE0340" w:rsidRPr="00DD31BF">
        <w:rPr>
          <w:rFonts w:ascii="Times New Roman" w:hAnsi="Times New Roman" w:cs="Times New Roman"/>
          <w:b/>
          <w:sz w:val="24"/>
          <w:szCs w:val="24"/>
          <w:u w:val="single"/>
        </w:rPr>
        <w:t>s</w:t>
      </w:r>
      <w:proofErr w:type="gramEnd"/>
      <w:r w:rsidR="00BE0340" w:rsidRPr="00DD31BF">
        <w:rPr>
          <w:rFonts w:ascii="Times New Roman" w:hAnsi="Times New Roman" w:cs="Times New Roman"/>
          <w:b/>
          <w:sz w:val="24"/>
          <w:szCs w:val="24"/>
          <w:u w:val="single"/>
        </w:rPr>
        <w:t xml:space="preserve"> ltd </w:t>
      </w:r>
      <w:proofErr w:type="spellStart"/>
      <w:r w:rsidR="00BE0340" w:rsidRPr="00DD31BF">
        <w:rPr>
          <w:rFonts w:ascii="Times New Roman" w:hAnsi="Times New Roman" w:cs="Times New Roman"/>
          <w:b/>
          <w:sz w:val="24"/>
          <w:szCs w:val="24"/>
          <w:u w:val="single"/>
        </w:rPr>
        <w:t>Vs</w:t>
      </w:r>
      <w:proofErr w:type="spellEnd"/>
      <w:r w:rsidR="00BE0340" w:rsidRPr="00DD31BF">
        <w:rPr>
          <w:rFonts w:ascii="Times New Roman" w:hAnsi="Times New Roman" w:cs="Times New Roman"/>
          <w:b/>
          <w:sz w:val="24"/>
          <w:szCs w:val="24"/>
          <w:u w:val="single"/>
        </w:rPr>
        <w:t xml:space="preserve"> Euro Consult &amp; </w:t>
      </w:r>
      <w:proofErr w:type="spellStart"/>
      <w:r w:rsidR="00BE0340" w:rsidRPr="00DD31BF">
        <w:rPr>
          <w:rFonts w:ascii="Times New Roman" w:hAnsi="Times New Roman" w:cs="Times New Roman"/>
          <w:b/>
          <w:sz w:val="24"/>
          <w:szCs w:val="24"/>
          <w:u w:val="single"/>
        </w:rPr>
        <w:t>Anor</w:t>
      </w:r>
      <w:proofErr w:type="spellEnd"/>
      <w:r w:rsidR="00470E41" w:rsidRPr="00DD31BF">
        <w:rPr>
          <w:rFonts w:ascii="Times New Roman" w:hAnsi="Times New Roman" w:cs="Times New Roman"/>
          <w:b/>
          <w:sz w:val="24"/>
          <w:szCs w:val="24"/>
          <w:u w:val="single"/>
        </w:rPr>
        <w:t xml:space="preserve">. </w:t>
      </w:r>
      <w:r w:rsidR="00BE0340" w:rsidRPr="00DD31BF">
        <w:rPr>
          <w:rFonts w:ascii="Times New Roman" w:hAnsi="Times New Roman" w:cs="Times New Roman"/>
          <w:b/>
          <w:sz w:val="24"/>
          <w:szCs w:val="24"/>
          <w:u w:val="single"/>
        </w:rPr>
        <w:t xml:space="preserve"> </w:t>
      </w:r>
      <w:proofErr w:type="gramStart"/>
      <w:r w:rsidR="00BE0340" w:rsidRPr="00DD31BF">
        <w:rPr>
          <w:rFonts w:ascii="Times New Roman" w:hAnsi="Times New Roman" w:cs="Times New Roman"/>
          <w:b/>
          <w:sz w:val="24"/>
          <w:szCs w:val="24"/>
        </w:rPr>
        <w:t xml:space="preserve">C.O.A Civil Appeal 16/2007 and M/A 047/2016 – </w:t>
      </w:r>
      <w:proofErr w:type="spellStart"/>
      <w:r w:rsidR="00BE0340" w:rsidRPr="00DD31BF">
        <w:rPr>
          <w:rFonts w:ascii="Times New Roman" w:hAnsi="Times New Roman" w:cs="Times New Roman"/>
          <w:b/>
          <w:sz w:val="24"/>
          <w:szCs w:val="24"/>
        </w:rPr>
        <w:t>Mpangire</w:t>
      </w:r>
      <w:proofErr w:type="spellEnd"/>
      <w:r w:rsidR="00BE0340" w:rsidRPr="00DD31BF">
        <w:rPr>
          <w:rFonts w:ascii="Times New Roman" w:hAnsi="Times New Roman" w:cs="Times New Roman"/>
          <w:b/>
          <w:sz w:val="24"/>
          <w:szCs w:val="24"/>
        </w:rPr>
        <w:t xml:space="preserve"> </w:t>
      </w:r>
      <w:proofErr w:type="spellStart"/>
      <w:r w:rsidR="00BE0340" w:rsidRPr="00DD31BF">
        <w:rPr>
          <w:rFonts w:ascii="Times New Roman" w:hAnsi="Times New Roman" w:cs="Times New Roman"/>
          <w:b/>
          <w:sz w:val="24"/>
          <w:szCs w:val="24"/>
        </w:rPr>
        <w:t>Vs</w:t>
      </w:r>
      <w:proofErr w:type="spellEnd"/>
      <w:r w:rsidR="00BE0340" w:rsidRPr="00DD31BF">
        <w:rPr>
          <w:rFonts w:ascii="Times New Roman" w:hAnsi="Times New Roman" w:cs="Times New Roman"/>
          <w:b/>
          <w:sz w:val="24"/>
          <w:szCs w:val="24"/>
        </w:rPr>
        <w:t xml:space="preserve"> </w:t>
      </w:r>
      <w:proofErr w:type="spellStart"/>
      <w:r w:rsidR="00BE0340" w:rsidRPr="00DD31BF">
        <w:rPr>
          <w:rFonts w:ascii="Times New Roman" w:hAnsi="Times New Roman" w:cs="Times New Roman"/>
          <w:b/>
          <w:sz w:val="24"/>
          <w:szCs w:val="24"/>
        </w:rPr>
        <w:t>Mugabwa</w:t>
      </w:r>
      <w:proofErr w:type="spellEnd"/>
      <w:r w:rsidR="00BE0340" w:rsidRPr="00DD31BF">
        <w:rPr>
          <w:rFonts w:ascii="Times New Roman" w:hAnsi="Times New Roman" w:cs="Times New Roman"/>
          <w:b/>
          <w:sz w:val="24"/>
          <w:szCs w:val="24"/>
        </w:rPr>
        <w:t>.</w:t>
      </w:r>
      <w:proofErr w:type="gramEnd"/>
    </w:p>
    <w:p w:rsidR="00BE0340" w:rsidRPr="00DD31BF" w:rsidRDefault="00BE0340" w:rsidP="00F57042">
      <w:pPr>
        <w:spacing w:line="240" w:lineRule="auto"/>
        <w:jc w:val="both"/>
        <w:rPr>
          <w:rFonts w:ascii="Times New Roman" w:hAnsi="Times New Roman" w:cs="Times New Roman"/>
          <w:sz w:val="24"/>
          <w:szCs w:val="24"/>
        </w:rPr>
      </w:pPr>
      <w:r w:rsidRPr="00DD31BF">
        <w:rPr>
          <w:rFonts w:ascii="Times New Roman" w:hAnsi="Times New Roman" w:cs="Times New Roman"/>
          <w:sz w:val="24"/>
          <w:szCs w:val="24"/>
        </w:rPr>
        <w:t xml:space="preserve">In the </w:t>
      </w:r>
      <w:r w:rsidR="00470E41" w:rsidRPr="00DD31BF">
        <w:rPr>
          <w:rFonts w:ascii="Times New Roman" w:hAnsi="Times New Roman" w:cs="Times New Roman"/>
          <w:sz w:val="24"/>
          <w:szCs w:val="24"/>
        </w:rPr>
        <w:t>submission of the applicant we g</w:t>
      </w:r>
      <w:r w:rsidRPr="00DD31BF">
        <w:rPr>
          <w:rFonts w:ascii="Times New Roman" w:hAnsi="Times New Roman" w:cs="Times New Roman"/>
          <w:sz w:val="24"/>
          <w:szCs w:val="24"/>
        </w:rPr>
        <w:t xml:space="preserve">et the impression that the appeal against the decision of the </w:t>
      </w:r>
      <w:r w:rsidR="00470E41" w:rsidRPr="00DD31BF">
        <w:rPr>
          <w:rFonts w:ascii="Times New Roman" w:hAnsi="Times New Roman" w:cs="Times New Roman"/>
          <w:sz w:val="24"/>
          <w:szCs w:val="24"/>
        </w:rPr>
        <w:t>court is not on the substance as to</w:t>
      </w:r>
      <w:r w:rsidRPr="00DD31BF">
        <w:rPr>
          <w:rFonts w:ascii="Times New Roman" w:hAnsi="Times New Roman" w:cs="Times New Roman"/>
          <w:sz w:val="24"/>
          <w:szCs w:val="24"/>
        </w:rPr>
        <w:t xml:space="preserve"> whether or not the applicant unlawfully dismissed the respondent but on whether or not the damages awarded to the respondent were not excessive.</w:t>
      </w:r>
    </w:p>
    <w:p w:rsidR="00BE0340" w:rsidRPr="00DD31BF" w:rsidRDefault="00BE0340" w:rsidP="00F57042">
      <w:pPr>
        <w:spacing w:line="240" w:lineRule="auto"/>
        <w:jc w:val="both"/>
        <w:rPr>
          <w:rFonts w:ascii="Times New Roman" w:hAnsi="Times New Roman" w:cs="Times New Roman"/>
          <w:b/>
          <w:sz w:val="24"/>
          <w:szCs w:val="24"/>
        </w:rPr>
      </w:pPr>
      <w:r w:rsidRPr="00DD31BF">
        <w:rPr>
          <w:rFonts w:ascii="Times New Roman" w:hAnsi="Times New Roman" w:cs="Times New Roman"/>
          <w:sz w:val="24"/>
          <w:szCs w:val="24"/>
        </w:rPr>
        <w:t xml:space="preserve">Award of </w:t>
      </w:r>
      <w:r w:rsidR="0002145C" w:rsidRPr="00DD31BF">
        <w:rPr>
          <w:rFonts w:ascii="Times New Roman" w:hAnsi="Times New Roman" w:cs="Times New Roman"/>
          <w:sz w:val="24"/>
          <w:szCs w:val="24"/>
        </w:rPr>
        <w:t>general or aggravated damages is always</w:t>
      </w:r>
      <w:r w:rsidR="00470E41" w:rsidRPr="00DD31BF">
        <w:rPr>
          <w:rFonts w:ascii="Times New Roman" w:hAnsi="Times New Roman" w:cs="Times New Roman"/>
          <w:sz w:val="24"/>
          <w:szCs w:val="24"/>
        </w:rPr>
        <w:t xml:space="preserve"> </w:t>
      </w:r>
      <w:proofErr w:type="gramStart"/>
      <w:r w:rsidR="00470E41" w:rsidRPr="00DD31BF">
        <w:rPr>
          <w:rFonts w:ascii="Times New Roman" w:hAnsi="Times New Roman" w:cs="Times New Roman"/>
          <w:sz w:val="24"/>
          <w:szCs w:val="24"/>
        </w:rPr>
        <w:t>a</w:t>
      </w:r>
      <w:r w:rsidR="0002145C" w:rsidRPr="00DD31BF">
        <w:rPr>
          <w:rFonts w:ascii="Times New Roman" w:hAnsi="Times New Roman" w:cs="Times New Roman"/>
          <w:sz w:val="24"/>
          <w:szCs w:val="24"/>
        </w:rPr>
        <w:t xml:space="preserve"> discretion</w:t>
      </w:r>
      <w:proofErr w:type="gramEnd"/>
      <w:r w:rsidR="00442FBF" w:rsidRPr="00DD31BF">
        <w:rPr>
          <w:rFonts w:ascii="Times New Roman" w:hAnsi="Times New Roman" w:cs="Times New Roman"/>
          <w:sz w:val="24"/>
          <w:szCs w:val="24"/>
        </w:rPr>
        <w:t xml:space="preserve"> of the court.  I</w:t>
      </w:r>
      <w:r w:rsidR="0002145C" w:rsidRPr="00DD31BF">
        <w:rPr>
          <w:rFonts w:ascii="Times New Roman" w:hAnsi="Times New Roman" w:cs="Times New Roman"/>
          <w:sz w:val="24"/>
          <w:szCs w:val="24"/>
        </w:rPr>
        <w:t xml:space="preserve">n the opinion of this court the damages </w:t>
      </w:r>
      <w:proofErr w:type="gramStart"/>
      <w:r w:rsidR="0002145C" w:rsidRPr="00DD31BF">
        <w:rPr>
          <w:rFonts w:ascii="Times New Roman" w:hAnsi="Times New Roman" w:cs="Times New Roman"/>
          <w:sz w:val="24"/>
          <w:szCs w:val="24"/>
        </w:rPr>
        <w:t>awarded  were</w:t>
      </w:r>
      <w:proofErr w:type="gramEnd"/>
      <w:r w:rsidR="0002145C" w:rsidRPr="00DD31BF">
        <w:rPr>
          <w:rFonts w:ascii="Times New Roman" w:hAnsi="Times New Roman" w:cs="Times New Roman"/>
          <w:sz w:val="24"/>
          <w:szCs w:val="24"/>
        </w:rPr>
        <w:t xml:space="preserve"> deserving and sufficient to restore the respondent in the position she would have been had she not been unlawfully terminated.  Now that this</w:t>
      </w:r>
      <w:r w:rsidR="00470E41" w:rsidRPr="00DD31BF">
        <w:rPr>
          <w:rFonts w:ascii="Times New Roman" w:hAnsi="Times New Roman" w:cs="Times New Roman"/>
          <w:sz w:val="24"/>
          <w:szCs w:val="24"/>
        </w:rPr>
        <w:t xml:space="preserve"> unlawful termination is not contested in</w:t>
      </w:r>
      <w:r w:rsidR="0002145C" w:rsidRPr="00DD31BF">
        <w:rPr>
          <w:rFonts w:ascii="Times New Roman" w:hAnsi="Times New Roman" w:cs="Times New Roman"/>
          <w:sz w:val="24"/>
          <w:szCs w:val="24"/>
        </w:rPr>
        <w:t xml:space="preserve"> the appeal which is a subject of this application</w:t>
      </w:r>
      <w:r w:rsidR="00470E41" w:rsidRPr="00DD31BF">
        <w:rPr>
          <w:rFonts w:ascii="Times New Roman" w:hAnsi="Times New Roman" w:cs="Times New Roman"/>
          <w:sz w:val="24"/>
          <w:szCs w:val="24"/>
        </w:rPr>
        <w:t xml:space="preserve">, the question </w:t>
      </w:r>
      <w:proofErr w:type="gramStart"/>
      <w:r w:rsidR="00470E41" w:rsidRPr="00DD31BF">
        <w:rPr>
          <w:rFonts w:ascii="Times New Roman" w:hAnsi="Times New Roman" w:cs="Times New Roman"/>
          <w:sz w:val="24"/>
          <w:szCs w:val="24"/>
        </w:rPr>
        <w:t>is ;</w:t>
      </w:r>
      <w:proofErr w:type="gramEnd"/>
      <w:r w:rsidR="00470E41" w:rsidRPr="00DD31BF">
        <w:rPr>
          <w:rFonts w:ascii="Times New Roman" w:hAnsi="Times New Roman" w:cs="Times New Roman"/>
          <w:sz w:val="24"/>
          <w:szCs w:val="24"/>
        </w:rPr>
        <w:t xml:space="preserve"> </w:t>
      </w:r>
      <w:r w:rsidR="0002145C" w:rsidRPr="00DD31BF">
        <w:rPr>
          <w:rFonts w:ascii="Times New Roman" w:hAnsi="Times New Roman" w:cs="Times New Roman"/>
          <w:sz w:val="24"/>
          <w:szCs w:val="24"/>
        </w:rPr>
        <w:t xml:space="preserve"> </w:t>
      </w:r>
      <w:r w:rsidR="0002145C" w:rsidRPr="00DD31BF">
        <w:rPr>
          <w:rFonts w:ascii="Times New Roman" w:hAnsi="Times New Roman" w:cs="Times New Roman"/>
          <w:b/>
          <w:sz w:val="24"/>
          <w:szCs w:val="24"/>
        </w:rPr>
        <w:t>how justifiable is it to stay execution of the award of damages?</w:t>
      </w:r>
    </w:p>
    <w:p w:rsidR="0002145C" w:rsidRPr="00DD31BF" w:rsidRDefault="0002145C" w:rsidP="00F57042">
      <w:pPr>
        <w:spacing w:line="240" w:lineRule="auto"/>
        <w:jc w:val="both"/>
        <w:rPr>
          <w:rFonts w:ascii="Times New Roman" w:hAnsi="Times New Roman" w:cs="Times New Roman"/>
          <w:sz w:val="24"/>
          <w:szCs w:val="24"/>
        </w:rPr>
      </w:pPr>
      <w:r w:rsidRPr="00DD31BF">
        <w:rPr>
          <w:rFonts w:ascii="Times New Roman" w:hAnsi="Times New Roman" w:cs="Times New Roman"/>
          <w:sz w:val="24"/>
          <w:szCs w:val="24"/>
        </w:rPr>
        <w:t>In the submission of counsel for</w:t>
      </w:r>
      <w:r w:rsidR="00554612" w:rsidRPr="00DD31BF">
        <w:rPr>
          <w:rFonts w:ascii="Times New Roman" w:hAnsi="Times New Roman" w:cs="Times New Roman"/>
          <w:sz w:val="24"/>
          <w:szCs w:val="24"/>
        </w:rPr>
        <w:t xml:space="preserve"> the applicant the appeal is likely to succeed because according to him this court grossly misapplied the facts.  We have not been guided on how the cour</w:t>
      </w:r>
      <w:r w:rsidR="00470E41" w:rsidRPr="00DD31BF">
        <w:rPr>
          <w:rFonts w:ascii="Times New Roman" w:hAnsi="Times New Roman" w:cs="Times New Roman"/>
          <w:sz w:val="24"/>
          <w:szCs w:val="24"/>
        </w:rPr>
        <w:t>t misapplied and misconstrued the facts as it</w:t>
      </w:r>
      <w:r w:rsidR="00554612" w:rsidRPr="00DD31BF">
        <w:rPr>
          <w:rFonts w:ascii="Times New Roman" w:hAnsi="Times New Roman" w:cs="Times New Roman"/>
          <w:sz w:val="24"/>
          <w:szCs w:val="24"/>
        </w:rPr>
        <w:t xml:space="preserve"> assessed the damages</w:t>
      </w:r>
      <w:r w:rsidR="00470E41" w:rsidRPr="00DD31BF">
        <w:rPr>
          <w:rFonts w:ascii="Times New Roman" w:hAnsi="Times New Roman" w:cs="Times New Roman"/>
          <w:sz w:val="24"/>
          <w:szCs w:val="24"/>
        </w:rPr>
        <w:t xml:space="preserve"> it awar</w:t>
      </w:r>
      <w:r w:rsidR="00554612" w:rsidRPr="00DD31BF">
        <w:rPr>
          <w:rFonts w:ascii="Times New Roman" w:hAnsi="Times New Roman" w:cs="Times New Roman"/>
          <w:sz w:val="24"/>
          <w:szCs w:val="24"/>
        </w:rPr>
        <w:t>ded.  In any case whether or not there is likely to be a success of the appeal may not</w:t>
      </w:r>
      <w:r w:rsidR="00470E41" w:rsidRPr="00DD31BF">
        <w:rPr>
          <w:rFonts w:ascii="Times New Roman" w:hAnsi="Times New Roman" w:cs="Times New Roman"/>
          <w:sz w:val="24"/>
          <w:szCs w:val="24"/>
        </w:rPr>
        <w:t xml:space="preserve"> be</w:t>
      </w:r>
      <w:r w:rsidR="00554612" w:rsidRPr="00DD31BF">
        <w:rPr>
          <w:rFonts w:ascii="Times New Roman" w:hAnsi="Times New Roman" w:cs="Times New Roman"/>
          <w:sz w:val="24"/>
          <w:szCs w:val="24"/>
        </w:rPr>
        <w:t xml:space="preserve"> </w:t>
      </w:r>
      <w:proofErr w:type="gramStart"/>
      <w:r w:rsidR="00554612" w:rsidRPr="00DD31BF">
        <w:rPr>
          <w:rFonts w:ascii="Times New Roman" w:hAnsi="Times New Roman" w:cs="Times New Roman"/>
          <w:sz w:val="24"/>
          <w:szCs w:val="24"/>
        </w:rPr>
        <w:t>determine</w:t>
      </w:r>
      <w:proofErr w:type="gramEnd"/>
      <w:r w:rsidR="00554612" w:rsidRPr="00DD31BF">
        <w:rPr>
          <w:rFonts w:ascii="Times New Roman" w:hAnsi="Times New Roman" w:cs="Times New Roman"/>
          <w:sz w:val="24"/>
          <w:szCs w:val="24"/>
        </w:rPr>
        <w:t xml:space="preserve"> by the court against whose decision is appealable</w:t>
      </w:r>
      <w:r w:rsidR="004B7A51" w:rsidRPr="00DD31BF">
        <w:rPr>
          <w:rFonts w:ascii="Times New Roman" w:hAnsi="Times New Roman" w:cs="Times New Roman"/>
          <w:sz w:val="24"/>
          <w:szCs w:val="24"/>
        </w:rPr>
        <w:t>.  This is because ordinarily the court would have considered in the best genuine way possible all the law and evidence available and</w:t>
      </w:r>
      <w:r w:rsidR="00617EF3" w:rsidRPr="00DD31BF">
        <w:rPr>
          <w:rFonts w:ascii="Times New Roman" w:hAnsi="Times New Roman" w:cs="Times New Roman"/>
          <w:sz w:val="24"/>
          <w:szCs w:val="24"/>
        </w:rPr>
        <w:t xml:space="preserve"> in</w:t>
      </w:r>
      <w:r w:rsidR="004B7A51" w:rsidRPr="00DD31BF">
        <w:rPr>
          <w:rFonts w:ascii="Times New Roman" w:hAnsi="Times New Roman" w:cs="Times New Roman"/>
          <w:sz w:val="24"/>
          <w:szCs w:val="24"/>
        </w:rPr>
        <w:t xml:space="preserve"> </w:t>
      </w:r>
      <w:proofErr w:type="gramStart"/>
      <w:r w:rsidR="004B7A51" w:rsidRPr="00DD31BF">
        <w:rPr>
          <w:rFonts w:ascii="Times New Roman" w:hAnsi="Times New Roman" w:cs="Times New Roman"/>
          <w:sz w:val="24"/>
          <w:szCs w:val="24"/>
        </w:rPr>
        <w:t>it</w:t>
      </w:r>
      <w:r w:rsidR="00617EF3" w:rsidRPr="00DD31BF">
        <w:rPr>
          <w:rFonts w:ascii="Times New Roman" w:hAnsi="Times New Roman" w:cs="Times New Roman"/>
          <w:sz w:val="24"/>
          <w:szCs w:val="24"/>
        </w:rPr>
        <w:t xml:space="preserve">s </w:t>
      </w:r>
      <w:r w:rsidR="004B7A51" w:rsidRPr="00DD31BF">
        <w:rPr>
          <w:rFonts w:ascii="Times New Roman" w:hAnsi="Times New Roman" w:cs="Times New Roman"/>
          <w:sz w:val="24"/>
          <w:szCs w:val="24"/>
        </w:rPr>
        <w:t xml:space="preserve"> opinion</w:t>
      </w:r>
      <w:proofErr w:type="gramEnd"/>
      <w:r w:rsidR="004B7A51" w:rsidRPr="00DD31BF">
        <w:rPr>
          <w:rFonts w:ascii="Times New Roman" w:hAnsi="Times New Roman" w:cs="Times New Roman"/>
          <w:sz w:val="24"/>
          <w:szCs w:val="24"/>
        </w:rPr>
        <w:t xml:space="preserve"> would </w:t>
      </w:r>
      <w:r w:rsidR="00617EF3" w:rsidRPr="00DD31BF">
        <w:rPr>
          <w:rFonts w:ascii="Times New Roman" w:hAnsi="Times New Roman" w:cs="Times New Roman"/>
          <w:sz w:val="24"/>
          <w:szCs w:val="24"/>
        </w:rPr>
        <w:t>have reach</w:t>
      </w:r>
      <w:r w:rsidR="004B7A51" w:rsidRPr="00DD31BF">
        <w:rPr>
          <w:rFonts w:ascii="Times New Roman" w:hAnsi="Times New Roman" w:cs="Times New Roman"/>
          <w:sz w:val="24"/>
          <w:szCs w:val="24"/>
        </w:rPr>
        <w:t>ed a correct decision unless there was an</w:t>
      </w:r>
      <w:r w:rsidR="00617EF3" w:rsidRPr="00DD31BF">
        <w:rPr>
          <w:rFonts w:ascii="Times New Roman" w:hAnsi="Times New Roman" w:cs="Times New Roman"/>
          <w:sz w:val="24"/>
          <w:szCs w:val="24"/>
        </w:rPr>
        <w:t xml:space="preserve"> inadvertent</w:t>
      </w:r>
      <w:r w:rsidR="004B7A51" w:rsidRPr="00DD31BF">
        <w:rPr>
          <w:rFonts w:ascii="Times New Roman" w:hAnsi="Times New Roman" w:cs="Times New Roman"/>
          <w:sz w:val="24"/>
          <w:szCs w:val="24"/>
        </w:rPr>
        <w:t xml:space="preserve"> omission that could be pointed out by the party alleging such possibility of the success of the appeal.</w:t>
      </w:r>
    </w:p>
    <w:p w:rsidR="004B7A51" w:rsidRPr="00DD31BF" w:rsidRDefault="004B7A51" w:rsidP="00F57042">
      <w:pPr>
        <w:spacing w:line="240" w:lineRule="auto"/>
        <w:jc w:val="both"/>
        <w:rPr>
          <w:rFonts w:ascii="Times New Roman" w:hAnsi="Times New Roman" w:cs="Times New Roman"/>
          <w:sz w:val="24"/>
          <w:szCs w:val="24"/>
        </w:rPr>
      </w:pPr>
      <w:r w:rsidRPr="00DD31BF">
        <w:rPr>
          <w:rFonts w:ascii="Times New Roman" w:hAnsi="Times New Roman" w:cs="Times New Roman"/>
          <w:sz w:val="24"/>
          <w:szCs w:val="24"/>
        </w:rPr>
        <w:t>Consequ</w:t>
      </w:r>
      <w:r w:rsidR="00EB390E" w:rsidRPr="00DD31BF">
        <w:rPr>
          <w:rFonts w:ascii="Times New Roman" w:hAnsi="Times New Roman" w:cs="Times New Roman"/>
          <w:sz w:val="24"/>
          <w:szCs w:val="24"/>
        </w:rPr>
        <w:t>ently we do not think that a lik</w:t>
      </w:r>
      <w:r w:rsidRPr="00DD31BF">
        <w:rPr>
          <w:rFonts w:ascii="Times New Roman" w:hAnsi="Times New Roman" w:cs="Times New Roman"/>
          <w:sz w:val="24"/>
          <w:szCs w:val="24"/>
        </w:rPr>
        <w:t>elihood of success of the appeal would be a serious consideration in an application of this nature.</w:t>
      </w:r>
    </w:p>
    <w:p w:rsidR="00765F0E" w:rsidRPr="00DD31BF" w:rsidRDefault="00765F0E" w:rsidP="00F57042">
      <w:pPr>
        <w:spacing w:line="240" w:lineRule="auto"/>
        <w:jc w:val="both"/>
        <w:rPr>
          <w:rFonts w:ascii="Times New Roman" w:hAnsi="Times New Roman" w:cs="Times New Roman"/>
          <w:sz w:val="24"/>
          <w:szCs w:val="24"/>
        </w:rPr>
      </w:pPr>
      <w:r w:rsidRPr="00DD31BF">
        <w:rPr>
          <w:rFonts w:ascii="Times New Roman" w:hAnsi="Times New Roman" w:cs="Times New Roman"/>
          <w:sz w:val="24"/>
          <w:szCs w:val="24"/>
        </w:rPr>
        <w:t>Looking at the grounds as a whol</w:t>
      </w:r>
      <w:r w:rsidR="00617EF3" w:rsidRPr="00DD31BF">
        <w:rPr>
          <w:rFonts w:ascii="Times New Roman" w:hAnsi="Times New Roman" w:cs="Times New Roman"/>
          <w:sz w:val="24"/>
          <w:szCs w:val="24"/>
        </w:rPr>
        <w:t xml:space="preserve">e in the notice of motion, </w:t>
      </w:r>
      <w:proofErr w:type="gramStart"/>
      <w:r w:rsidR="00617EF3" w:rsidRPr="00DD31BF">
        <w:rPr>
          <w:rFonts w:ascii="Times New Roman" w:hAnsi="Times New Roman" w:cs="Times New Roman"/>
          <w:sz w:val="24"/>
          <w:szCs w:val="24"/>
        </w:rPr>
        <w:t xml:space="preserve">we </w:t>
      </w:r>
      <w:r w:rsidRPr="00DD31BF">
        <w:rPr>
          <w:rFonts w:ascii="Times New Roman" w:hAnsi="Times New Roman" w:cs="Times New Roman"/>
          <w:sz w:val="24"/>
          <w:szCs w:val="24"/>
        </w:rPr>
        <w:t xml:space="preserve"> hardly</w:t>
      </w:r>
      <w:proofErr w:type="gramEnd"/>
      <w:r w:rsidRPr="00DD31BF">
        <w:rPr>
          <w:rFonts w:ascii="Times New Roman" w:hAnsi="Times New Roman" w:cs="Times New Roman"/>
          <w:sz w:val="24"/>
          <w:szCs w:val="24"/>
        </w:rPr>
        <w:t xml:space="preserve"> find any evidence in the affidavit in support of the motion to back up the said grounds.  The grounds in the motion seem detached from the evidence in the affidavit in support of the same.</w:t>
      </w:r>
    </w:p>
    <w:p w:rsidR="00765F0E" w:rsidRPr="00DD31BF" w:rsidRDefault="00765F0E" w:rsidP="00F57042">
      <w:pPr>
        <w:spacing w:line="240" w:lineRule="auto"/>
        <w:jc w:val="both"/>
        <w:rPr>
          <w:rFonts w:ascii="Times New Roman" w:hAnsi="Times New Roman" w:cs="Times New Roman"/>
          <w:sz w:val="24"/>
          <w:szCs w:val="24"/>
        </w:rPr>
      </w:pPr>
      <w:r w:rsidRPr="00DD31BF">
        <w:rPr>
          <w:rFonts w:ascii="Times New Roman" w:hAnsi="Times New Roman" w:cs="Times New Roman"/>
          <w:sz w:val="24"/>
          <w:szCs w:val="24"/>
        </w:rPr>
        <w:t xml:space="preserve">The affidavit in reply to the effect that the shareholders and  directors of the applicant are foreigners and that </w:t>
      </w:r>
      <w:r w:rsidR="00617EF3" w:rsidRPr="00DD31BF">
        <w:rPr>
          <w:rFonts w:ascii="Times New Roman" w:hAnsi="Times New Roman" w:cs="Times New Roman"/>
          <w:sz w:val="24"/>
          <w:szCs w:val="24"/>
        </w:rPr>
        <w:t>in the event that they closed sh</w:t>
      </w:r>
      <w:r w:rsidRPr="00DD31BF">
        <w:rPr>
          <w:rFonts w:ascii="Times New Roman" w:hAnsi="Times New Roman" w:cs="Times New Roman"/>
          <w:sz w:val="24"/>
          <w:szCs w:val="24"/>
        </w:rPr>
        <w:t>op and went out of the country</w:t>
      </w:r>
      <w:r w:rsidR="00617EF3" w:rsidRPr="00DD31BF">
        <w:rPr>
          <w:rFonts w:ascii="Times New Roman" w:hAnsi="Times New Roman" w:cs="Times New Roman"/>
          <w:sz w:val="24"/>
          <w:szCs w:val="24"/>
        </w:rPr>
        <w:t xml:space="preserve"> before</w:t>
      </w:r>
      <w:r w:rsidRPr="00DD31BF">
        <w:rPr>
          <w:rFonts w:ascii="Times New Roman" w:hAnsi="Times New Roman" w:cs="Times New Roman"/>
          <w:sz w:val="24"/>
          <w:szCs w:val="24"/>
        </w:rPr>
        <w:t xml:space="preserve"> execution of the decree would not be possible was not </w:t>
      </w:r>
      <w:r w:rsidR="00617EF3" w:rsidRPr="00DD31BF">
        <w:rPr>
          <w:rFonts w:ascii="Times New Roman" w:hAnsi="Times New Roman" w:cs="Times New Roman"/>
          <w:sz w:val="24"/>
          <w:szCs w:val="24"/>
        </w:rPr>
        <w:t xml:space="preserve">challenged </w:t>
      </w:r>
      <w:r w:rsidR="008743D5" w:rsidRPr="00DD31BF">
        <w:rPr>
          <w:rFonts w:ascii="Times New Roman" w:hAnsi="Times New Roman" w:cs="Times New Roman"/>
          <w:sz w:val="24"/>
          <w:szCs w:val="24"/>
        </w:rPr>
        <w:t>by any affidavit in rejoinder.  This is the reason that the respondent prayed this court to allow the application only after the applicant has deposited security for performance of the decree.</w:t>
      </w:r>
    </w:p>
    <w:p w:rsidR="008743D5" w:rsidRPr="00DD31BF" w:rsidRDefault="008743D5" w:rsidP="00F57042">
      <w:pPr>
        <w:spacing w:line="240" w:lineRule="auto"/>
        <w:jc w:val="both"/>
        <w:rPr>
          <w:rFonts w:ascii="Times New Roman" w:hAnsi="Times New Roman" w:cs="Times New Roman"/>
          <w:sz w:val="24"/>
          <w:szCs w:val="24"/>
        </w:rPr>
      </w:pPr>
      <w:r w:rsidRPr="00DD31BF">
        <w:rPr>
          <w:rFonts w:ascii="Times New Roman" w:hAnsi="Times New Roman" w:cs="Times New Roman"/>
          <w:sz w:val="24"/>
          <w:szCs w:val="24"/>
        </w:rPr>
        <w:t xml:space="preserve">It is our position that the mere lodging of a notice of appeal and a mere pleading of </w:t>
      </w:r>
      <w:r w:rsidR="00617EF3" w:rsidRPr="00DD31BF">
        <w:rPr>
          <w:rFonts w:ascii="Times New Roman" w:hAnsi="Times New Roman" w:cs="Times New Roman"/>
          <w:sz w:val="24"/>
          <w:szCs w:val="24"/>
        </w:rPr>
        <w:t xml:space="preserve">likely </w:t>
      </w:r>
      <w:r w:rsidRPr="00DD31BF">
        <w:rPr>
          <w:rFonts w:ascii="Times New Roman" w:hAnsi="Times New Roman" w:cs="Times New Roman"/>
          <w:sz w:val="24"/>
          <w:szCs w:val="24"/>
        </w:rPr>
        <w:t xml:space="preserve">substantial loss that may occur without </w:t>
      </w:r>
      <w:r w:rsidR="00617EF3" w:rsidRPr="00DD31BF">
        <w:rPr>
          <w:rFonts w:ascii="Times New Roman" w:hAnsi="Times New Roman" w:cs="Times New Roman"/>
          <w:sz w:val="24"/>
          <w:szCs w:val="24"/>
        </w:rPr>
        <w:t xml:space="preserve">exemplification </w:t>
      </w:r>
      <w:r w:rsidRPr="00DD31BF">
        <w:rPr>
          <w:rFonts w:ascii="Times New Roman" w:hAnsi="Times New Roman" w:cs="Times New Roman"/>
          <w:sz w:val="24"/>
          <w:szCs w:val="24"/>
        </w:rPr>
        <w:t>of how such loss will occur by failure to grant the application, will not be sufficient ground or reason for the court to exercise its discretion to stay execution especially in a matter in which it</w:t>
      </w:r>
      <w:r w:rsidR="00617EF3" w:rsidRPr="00DD31BF">
        <w:rPr>
          <w:rFonts w:ascii="Times New Roman" w:hAnsi="Times New Roman" w:cs="Times New Roman"/>
          <w:sz w:val="24"/>
          <w:szCs w:val="24"/>
        </w:rPr>
        <w:t xml:space="preserve"> is alleged that the applicant may close sh</w:t>
      </w:r>
      <w:r w:rsidRPr="00DD31BF">
        <w:rPr>
          <w:rFonts w:ascii="Times New Roman" w:hAnsi="Times New Roman" w:cs="Times New Roman"/>
          <w:sz w:val="24"/>
          <w:szCs w:val="24"/>
        </w:rPr>
        <w:t>op and leave the country before execution.</w:t>
      </w:r>
      <w:r w:rsidR="00617EF3" w:rsidRPr="00DD31BF">
        <w:rPr>
          <w:rFonts w:ascii="Times New Roman" w:hAnsi="Times New Roman" w:cs="Times New Roman"/>
          <w:sz w:val="24"/>
          <w:szCs w:val="24"/>
        </w:rPr>
        <w:t xml:space="preserve"> </w:t>
      </w:r>
      <w:r w:rsidR="00654212" w:rsidRPr="00DD31BF">
        <w:rPr>
          <w:rFonts w:ascii="Times New Roman" w:hAnsi="Times New Roman" w:cs="Times New Roman"/>
          <w:sz w:val="24"/>
          <w:szCs w:val="24"/>
        </w:rPr>
        <w:t>The authorities cited by counsel for the applicant were not availed to court and we could therefore not rely on them.</w:t>
      </w:r>
    </w:p>
    <w:p w:rsidR="008743D5" w:rsidRPr="00DD31BF" w:rsidRDefault="008743D5" w:rsidP="00F57042">
      <w:pPr>
        <w:spacing w:line="240" w:lineRule="auto"/>
        <w:jc w:val="both"/>
        <w:rPr>
          <w:rFonts w:ascii="Times New Roman" w:hAnsi="Times New Roman" w:cs="Times New Roman"/>
          <w:sz w:val="24"/>
          <w:szCs w:val="24"/>
        </w:rPr>
      </w:pPr>
      <w:r w:rsidRPr="00DD31BF">
        <w:rPr>
          <w:rFonts w:ascii="Times New Roman" w:hAnsi="Times New Roman" w:cs="Times New Roman"/>
          <w:sz w:val="24"/>
          <w:szCs w:val="24"/>
        </w:rPr>
        <w:t xml:space="preserve">It is therefore only fair that in the circumstances of this case, if the applicants believe that they are highly likely to succeed in the appeal, they deposit at least the </w:t>
      </w:r>
      <w:proofErr w:type="spellStart"/>
      <w:r w:rsidRPr="00DD31BF">
        <w:rPr>
          <w:rFonts w:ascii="Times New Roman" w:hAnsi="Times New Roman" w:cs="Times New Roman"/>
          <w:sz w:val="24"/>
          <w:szCs w:val="24"/>
        </w:rPr>
        <w:t>decretal</w:t>
      </w:r>
      <w:proofErr w:type="spellEnd"/>
      <w:r w:rsidRPr="00DD31BF">
        <w:rPr>
          <w:rFonts w:ascii="Times New Roman" w:hAnsi="Times New Roman" w:cs="Times New Roman"/>
          <w:sz w:val="24"/>
          <w:szCs w:val="24"/>
        </w:rPr>
        <w:t xml:space="preserve"> sum of 59,999,000/= in court as a pre-con</w:t>
      </w:r>
      <w:r w:rsidR="00654212" w:rsidRPr="00DD31BF">
        <w:rPr>
          <w:rFonts w:ascii="Times New Roman" w:hAnsi="Times New Roman" w:cs="Times New Roman"/>
          <w:sz w:val="24"/>
          <w:szCs w:val="24"/>
        </w:rPr>
        <w:t>dition of stay of the execution.</w:t>
      </w:r>
      <w:r w:rsidRPr="00DD31BF">
        <w:rPr>
          <w:rFonts w:ascii="Times New Roman" w:hAnsi="Times New Roman" w:cs="Times New Roman"/>
          <w:sz w:val="24"/>
          <w:szCs w:val="24"/>
        </w:rPr>
        <w:t xml:space="preserve">  So it is ordered.  No order as to costs is made.</w:t>
      </w:r>
    </w:p>
    <w:p w:rsidR="00890382" w:rsidRPr="00DD31BF" w:rsidRDefault="00890382" w:rsidP="00F57042">
      <w:pPr>
        <w:spacing w:after="0" w:line="240" w:lineRule="auto"/>
        <w:jc w:val="both"/>
        <w:rPr>
          <w:rFonts w:ascii="Times New Roman" w:hAnsi="Times New Roman" w:cs="Times New Roman"/>
          <w:b/>
          <w:sz w:val="24"/>
          <w:szCs w:val="24"/>
          <w:u w:val="single"/>
        </w:rPr>
      </w:pPr>
      <w:r w:rsidRPr="00DD31BF">
        <w:rPr>
          <w:rFonts w:ascii="Times New Roman" w:hAnsi="Times New Roman" w:cs="Times New Roman"/>
          <w:b/>
          <w:sz w:val="24"/>
          <w:szCs w:val="24"/>
          <w:u w:val="single"/>
        </w:rPr>
        <w:t>Signed by:</w:t>
      </w:r>
    </w:p>
    <w:p w:rsidR="00890382" w:rsidRPr="00DD31BF" w:rsidRDefault="00890382" w:rsidP="00F57042">
      <w:pPr>
        <w:spacing w:after="0" w:line="360" w:lineRule="auto"/>
        <w:jc w:val="both"/>
        <w:rPr>
          <w:rFonts w:ascii="Times New Roman" w:hAnsi="Times New Roman" w:cs="Times New Roman"/>
          <w:sz w:val="24"/>
          <w:szCs w:val="24"/>
        </w:rPr>
      </w:pPr>
      <w:r w:rsidRPr="00DD31BF">
        <w:rPr>
          <w:rFonts w:ascii="Times New Roman" w:hAnsi="Times New Roman" w:cs="Times New Roman"/>
          <w:sz w:val="24"/>
          <w:szCs w:val="24"/>
        </w:rPr>
        <w:t xml:space="preserve">1. Hon. Chief Judge </w:t>
      </w:r>
      <w:proofErr w:type="spellStart"/>
      <w:r w:rsidRPr="00DD31BF">
        <w:rPr>
          <w:rFonts w:ascii="Times New Roman" w:hAnsi="Times New Roman" w:cs="Times New Roman"/>
          <w:sz w:val="24"/>
          <w:szCs w:val="24"/>
        </w:rPr>
        <w:t>Ruhinda</w:t>
      </w:r>
      <w:proofErr w:type="spellEnd"/>
      <w:r w:rsidRPr="00DD31BF">
        <w:rPr>
          <w:rFonts w:ascii="Times New Roman" w:hAnsi="Times New Roman" w:cs="Times New Roman"/>
          <w:sz w:val="24"/>
          <w:szCs w:val="24"/>
        </w:rPr>
        <w:t xml:space="preserve"> </w:t>
      </w:r>
      <w:proofErr w:type="spellStart"/>
      <w:r w:rsidRPr="00DD31BF">
        <w:rPr>
          <w:rFonts w:ascii="Times New Roman" w:hAnsi="Times New Roman" w:cs="Times New Roman"/>
          <w:sz w:val="24"/>
          <w:szCs w:val="24"/>
        </w:rPr>
        <w:t>Asaph</w:t>
      </w:r>
      <w:proofErr w:type="spellEnd"/>
      <w:r w:rsidRPr="00DD31BF">
        <w:rPr>
          <w:rFonts w:ascii="Times New Roman" w:hAnsi="Times New Roman" w:cs="Times New Roman"/>
          <w:sz w:val="24"/>
          <w:szCs w:val="24"/>
        </w:rPr>
        <w:t xml:space="preserve"> </w:t>
      </w:r>
      <w:proofErr w:type="spellStart"/>
      <w:r w:rsidRPr="00DD31BF">
        <w:rPr>
          <w:rFonts w:ascii="Times New Roman" w:hAnsi="Times New Roman" w:cs="Times New Roman"/>
          <w:sz w:val="24"/>
          <w:szCs w:val="24"/>
        </w:rPr>
        <w:t>Ntengye</w:t>
      </w:r>
      <w:proofErr w:type="spellEnd"/>
      <w:r w:rsidRPr="00DD31BF">
        <w:rPr>
          <w:rFonts w:ascii="Times New Roman" w:hAnsi="Times New Roman" w:cs="Times New Roman"/>
          <w:sz w:val="24"/>
          <w:szCs w:val="24"/>
        </w:rPr>
        <w:t xml:space="preserve">          </w:t>
      </w:r>
      <w:r w:rsidR="00CF4724" w:rsidRPr="00DD31BF">
        <w:rPr>
          <w:rFonts w:ascii="Times New Roman" w:hAnsi="Times New Roman" w:cs="Times New Roman"/>
          <w:sz w:val="24"/>
          <w:szCs w:val="24"/>
        </w:rPr>
        <w:tab/>
      </w:r>
      <w:r w:rsidRPr="00DD31BF">
        <w:rPr>
          <w:rFonts w:ascii="Times New Roman" w:hAnsi="Times New Roman" w:cs="Times New Roman"/>
          <w:sz w:val="24"/>
          <w:szCs w:val="24"/>
        </w:rPr>
        <w:t>……………………………….</w:t>
      </w:r>
    </w:p>
    <w:p w:rsidR="00890382" w:rsidRPr="00DD31BF" w:rsidRDefault="00890382" w:rsidP="00F57042">
      <w:pPr>
        <w:spacing w:after="0" w:line="360" w:lineRule="auto"/>
        <w:jc w:val="both"/>
        <w:rPr>
          <w:rFonts w:ascii="Times New Roman" w:hAnsi="Times New Roman" w:cs="Times New Roman"/>
          <w:sz w:val="24"/>
          <w:szCs w:val="24"/>
        </w:rPr>
      </w:pPr>
      <w:r w:rsidRPr="00DD31BF">
        <w:rPr>
          <w:rFonts w:ascii="Times New Roman" w:hAnsi="Times New Roman" w:cs="Times New Roman"/>
          <w:sz w:val="24"/>
          <w:szCs w:val="24"/>
        </w:rPr>
        <w:t xml:space="preserve">2. Hon. Lady Justice Linda </w:t>
      </w:r>
      <w:proofErr w:type="spellStart"/>
      <w:r w:rsidRPr="00DD31BF">
        <w:rPr>
          <w:rFonts w:ascii="Times New Roman" w:hAnsi="Times New Roman" w:cs="Times New Roman"/>
          <w:sz w:val="24"/>
          <w:szCs w:val="24"/>
        </w:rPr>
        <w:t>Tumusiime</w:t>
      </w:r>
      <w:proofErr w:type="spellEnd"/>
      <w:r w:rsidRPr="00DD31BF">
        <w:rPr>
          <w:rFonts w:ascii="Times New Roman" w:hAnsi="Times New Roman" w:cs="Times New Roman"/>
          <w:sz w:val="24"/>
          <w:szCs w:val="24"/>
        </w:rPr>
        <w:t xml:space="preserve"> </w:t>
      </w:r>
      <w:proofErr w:type="spellStart"/>
      <w:r w:rsidRPr="00DD31BF">
        <w:rPr>
          <w:rFonts w:ascii="Times New Roman" w:hAnsi="Times New Roman" w:cs="Times New Roman"/>
          <w:sz w:val="24"/>
          <w:szCs w:val="24"/>
        </w:rPr>
        <w:t>Mugisha</w:t>
      </w:r>
      <w:proofErr w:type="spellEnd"/>
      <w:r w:rsidRPr="00DD31BF">
        <w:rPr>
          <w:rFonts w:ascii="Times New Roman" w:hAnsi="Times New Roman" w:cs="Times New Roman"/>
          <w:sz w:val="24"/>
          <w:szCs w:val="24"/>
        </w:rPr>
        <w:tab/>
        <w:t>……………………………….</w:t>
      </w:r>
    </w:p>
    <w:p w:rsidR="00890382" w:rsidRPr="00DD31BF" w:rsidRDefault="00890382" w:rsidP="00F57042">
      <w:pPr>
        <w:spacing w:after="0" w:line="240" w:lineRule="auto"/>
        <w:jc w:val="both"/>
        <w:rPr>
          <w:rFonts w:ascii="Times New Roman" w:hAnsi="Times New Roman" w:cs="Times New Roman"/>
          <w:sz w:val="24"/>
          <w:szCs w:val="24"/>
          <w:u w:val="single"/>
        </w:rPr>
      </w:pPr>
    </w:p>
    <w:p w:rsidR="00890382" w:rsidRPr="00DD31BF" w:rsidRDefault="00890382" w:rsidP="00F57042">
      <w:pPr>
        <w:spacing w:after="0" w:line="240" w:lineRule="auto"/>
        <w:jc w:val="both"/>
        <w:rPr>
          <w:rFonts w:ascii="Times New Roman" w:hAnsi="Times New Roman" w:cs="Times New Roman"/>
          <w:b/>
          <w:sz w:val="24"/>
          <w:szCs w:val="24"/>
          <w:u w:val="single"/>
        </w:rPr>
      </w:pPr>
      <w:r w:rsidRPr="00DD31BF">
        <w:rPr>
          <w:rFonts w:ascii="Times New Roman" w:hAnsi="Times New Roman" w:cs="Times New Roman"/>
          <w:b/>
          <w:sz w:val="24"/>
          <w:szCs w:val="24"/>
          <w:u w:val="single"/>
        </w:rPr>
        <w:t>Panelists</w:t>
      </w:r>
    </w:p>
    <w:p w:rsidR="00890382" w:rsidRPr="00DD31BF" w:rsidRDefault="00890382" w:rsidP="00F57042">
      <w:pPr>
        <w:pStyle w:val="ListParagraph"/>
        <w:numPr>
          <w:ilvl w:val="0"/>
          <w:numId w:val="1"/>
        </w:numPr>
        <w:spacing w:after="0" w:line="360" w:lineRule="auto"/>
        <w:jc w:val="both"/>
        <w:rPr>
          <w:rFonts w:ascii="Times New Roman" w:hAnsi="Times New Roman" w:cs="Times New Roman"/>
          <w:sz w:val="24"/>
          <w:szCs w:val="24"/>
        </w:rPr>
      </w:pPr>
      <w:r w:rsidRPr="00DD31BF">
        <w:rPr>
          <w:rFonts w:ascii="Times New Roman" w:hAnsi="Times New Roman" w:cs="Times New Roman"/>
          <w:sz w:val="24"/>
          <w:szCs w:val="24"/>
        </w:rPr>
        <w:t xml:space="preserve">Mr. </w:t>
      </w:r>
      <w:proofErr w:type="spellStart"/>
      <w:r w:rsidRPr="00DD31BF">
        <w:rPr>
          <w:rFonts w:ascii="Times New Roman" w:hAnsi="Times New Roman" w:cs="Times New Roman"/>
          <w:sz w:val="24"/>
          <w:szCs w:val="24"/>
        </w:rPr>
        <w:t>AdrineNamara</w:t>
      </w:r>
      <w:proofErr w:type="spellEnd"/>
      <w:r w:rsidRPr="00DD31BF">
        <w:rPr>
          <w:rFonts w:ascii="Times New Roman" w:hAnsi="Times New Roman" w:cs="Times New Roman"/>
          <w:sz w:val="24"/>
          <w:szCs w:val="24"/>
        </w:rPr>
        <w:tab/>
      </w:r>
      <w:r w:rsidRPr="00DD31BF">
        <w:rPr>
          <w:rFonts w:ascii="Times New Roman" w:hAnsi="Times New Roman" w:cs="Times New Roman"/>
          <w:sz w:val="24"/>
          <w:szCs w:val="24"/>
        </w:rPr>
        <w:tab/>
      </w:r>
      <w:r w:rsidRPr="00DD31BF">
        <w:rPr>
          <w:rFonts w:ascii="Times New Roman" w:hAnsi="Times New Roman" w:cs="Times New Roman"/>
          <w:sz w:val="24"/>
          <w:szCs w:val="24"/>
        </w:rPr>
        <w:tab/>
      </w:r>
      <w:r w:rsidR="00CF4724" w:rsidRPr="00DD31BF">
        <w:rPr>
          <w:rFonts w:ascii="Times New Roman" w:hAnsi="Times New Roman" w:cs="Times New Roman"/>
          <w:sz w:val="24"/>
          <w:szCs w:val="24"/>
        </w:rPr>
        <w:tab/>
      </w:r>
      <w:r w:rsidRPr="00DD31BF">
        <w:rPr>
          <w:rFonts w:ascii="Times New Roman" w:hAnsi="Times New Roman" w:cs="Times New Roman"/>
          <w:sz w:val="24"/>
          <w:szCs w:val="24"/>
        </w:rPr>
        <w:t>……………………………….</w:t>
      </w:r>
    </w:p>
    <w:p w:rsidR="00890382" w:rsidRPr="00DD31BF" w:rsidRDefault="00890382" w:rsidP="00F57042">
      <w:pPr>
        <w:pStyle w:val="ListParagraph"/>
        <w:numPr>
          <w:ilvl w:val="0"/>
          <w:numId w:val="1"/>
        </w:numPr>
        <w:spacing w:after="0" w:line="360" w:lineRule="auto"/>
        <w:jc w:val="both"/>
        <w:rPr>
          <w:rFonts w:ascii="Times New Roman" w:hAnsi="Times New Roman" w:cs="Times New Roman"/>
          <w:sz w:val="24"/>
          <w:szCs w:val="24"/>
        </w:rPr>
      </w:pPr>
      <w:r w:rsidRPr="00DD31BF">
        <w:rPr>
          <w:rFonts w:ascii="Times New Roman" w:hAnsi="Times New Roman" w:cs="Times New Roman"/>
          <w:sz w:val="24"/>
          <w:szCs w:val="24"/>
        </w:rPr>
        <w:lastRenderedPageBreak/>
        <w:t xml:space="preserve">Ms. Susan </w:t>
      </w:r>
      <w:proofErr w:type="spellStart"/>
      <w:r w:rsidRPr="00DD31BF">
        <w:rPr>
          <w:rFonts w:ascii="Times New Roman" w:hAnsi="Times New Roman" w:cs="Times New Roman"/>
          <w:sz w:val="24"/>
          <w:szCs w:val="24"/>
        </w:rPr>
        <w:t>Nabirye</w:t>
      </w:r>
      <w:proofErr w:type="spellEnd"/>
      <w:r w:rsidRPr="00DD31BF">
        <w:rPr>
          <w:rFonts w:ascii="Times New Roman" w:hAnsi="Times New Roman" w:cs="Times New Roman"/>
          <w:sz w:val="24"/>
          <w:szCs w:val="24"/>
        </w:rPr>
        <w:tab/>
      </w:r>
      <w:r w:rsidRPr="00DD31BF">
        <w:rPr>
          <w:rFonts w:ascii="Times New Roman" w:hAnsi="Times New Roman" w:cs="Times New Roman"/>
          <w:sz w:val="24"/>
          <w:szCs w:val="24"/>
        </w:rPr>
        <w:tab/>
      </w:r>
      <w:r w:rsidRPr="00DD31BF">
        <w:rPr>
          <w:rFonts w:ascii="Times New Roman" w:hAnsi="Times New Roman" w:cs="Times New Roman"/>
          <w:sz w:val="24"/>
          <w:szCs w:val="24"/>
        </w:rPr>
        <w:tab/>
      </w:r>
      <w:r w:rsidR="00CF4724" w:rsidRPr="00DD31BF">
        <w:rPr>
          <w:rFonts w:ascii="Times New Roman" w:hAnsi="Times New Roman" w:cs="Times New Roman"/>
          <w:sz w:val="24"/>
          <w:szCs w:val="24"/>
        </w:rPr>
        <w:tab/>
      </w:r>
      <w:r w:rsidRPr="00DD31BF">
        <w:rPr>
          <w:rFonts w:ascii="Times New Roman" w:hAnsi="Times New Roman" w:cs="Times New Roman"/>
          <w:sz w:val="24"/>
          <w:szCs w:val="24"/>
        </w:rPr>
        <w:t>……………………………….</w:t>
      </w:r>
    </w:p>
    <w:p w:rsidR="00890382" w:rsidRPr="00DD31BF" w:rsidRDefault="00890382" w:rsidP="00F57042">
      <w:pPr>
        <w:pStyle w:val="ListParagraph"/>
        <w:numPr>
          <w:ilvl w:val="0"/>
          <w:numId w:val="1"/>
        </w:numPr>
        <w:spacing w:after="0" w:line="240" w:lineRule="auto"/>
        <w:jc w:val="both"/>
        <w:rPr>
          <w:rFonts w:ascii="Times New Roman" w:hAnsi="Times New Roman" w:cs="Times New Roman"/>
          <w:b/>
          <w:sz w:val="24"/>
          <w:szCs w:val="24"/>
        </w:rPr>
      </w:pPr>
      <w:r w:rsidRPr="00DD31BF">
        <w:rPr>
          <w:rFonts w:ascii="Times New Roman" w:hAnsi="Times New Roman" w:cs="Times New Roman"/>
          <w:sz w:val="24"/>
          <w:szCs w:val="24"/>
        </w:rPr>
        <w:t xml:space="preserve">Mr. </w:t>
      </w:r>
      <w:proofErr w:type="spellStart"/>
      <w:r w:rsidRPr="00DD31BF">
        <w:rPr>
          <w:rFonts w:ascii="Times New Roman" w:hAnsi="Times New Roman" w:cs="Times New Roman"/>
          <w:sz w:val="24"/>
          <w:szCs w:val="24"/>
        </w:rPr>
        <w:t>Micheal</w:t>
      </w:r>
      <w:proofErr w:type="spellEnd"/>
      <w:r w:rsidRPr="00DD31BF">
        <w:rPr>
          <w:rFonts w:ascii="Times New Roman" w:hAnsi="Times New Roman" w:cs="Times New Roman"/>
          <w:sz w:val="24"/>
          <w:szCs w:val="24"/>
        </w:rPr>
        <w:t xml:space="preserve"> </w:t>
      </w:r>
      <w:proofErr w:type="spellStart"/>
      <w:r w:rsidRPr="00DD31BF">
        <w:rPr>
          <w:rFonts w:ascii="Times New Roman" w:hAnsi="Times New Roman" w:cs="Times New Roman"/>
          <w:sz w:val="24"/>
          <w:szCs w:val="24"/>
        </w:rPr>
        <w:t>Matovu</w:t>
      </w:r>
      <w:proofErr w:type="spellEnd"/>
      <w:r w:rsidRPr="00DD31BF">
        <w:rPr>
          <w:rFonts w:ascii="Times New Roman" w:hAnsi="Times New Roman" w:cs="Times New Roman"/>
          <w:sz w:val="24"/>
          <w:szCs w:val="24"/>
        </w:rPr>
        <w:tab/>
      </w:r>
      <w:r w:rsidRPr="00DD31BF">
        <w:rPr>
          <w:rFonts w:ascii="Times New Roman" w:hAnsi="Times New Roman" w:cs="Times New Roman"/>
          <w:sz w:val="24"/>
          <w:szCs w:val="24"/>
        </w:rPr>
        <w:tab/>
      </w:r>
      <w:r w:rsidRPr="00DD31BF">
        <w:rPr>
          <w:rFonts w:ascii="Times New Roman" w:hAnsi="Times New Roman" w:cs="Times New Roman"/>
          <w:sz w:val="24"/>
          <w:szCs w:val="24"/>
        </w:rPr>
        <w:tab/>
        <w:t>……………………………….</w:t>
      </w:r>
    </w:p>
    <w:p w:rsidR="00890382" w:rsidRPr="00DD31BF" w:rsidRDefault="00890382" w:rsidP="00F57042">
      <w:pPr>
        <w:spacing w:after="0" w:line="240" w:lineRule="auto"/>
        <w:jc w:val="both"/>
        <w:rPr>
          <w:rFonts w:ascii="Times New Roman" w:hAnsi="Times New Roman" w:cs="Times New Roman"/>
          <w:b/>
          <w:sz w:val="24"/>
          <w:szCs w:val="24"/>
        </w:rPr>
      </w:pPr>
    </w:p>
    <w:p w:rsidR="008743D5" w:rsidRPr="00DD31BF" w:rsidRDefault="008743D5" w:rsidP="00F57042">
      <w:pPr>
        <w:spacing w:after="0" w:line="240" w:lineRule="auto"/>
        <w:jc w:val="both"/>
        <w:rPr>
          <w:rFonts w:ascii="Times New Roman" w:hAnsi="Times New Roman" w:cs="Times New Roman"/>
          <w:b/>
          <w:sz w:val="24"/>
          <w:szCs w:val="24"/>
        </w:rPr>
      </w:pPr>
    </w:p>
    <w:p w:rsidR="00890382" w:rsidRPr="00DD31BF" w:rsidRDefault="00EB390E" w:rsidP="00F57042">
      <w:pPr>
        <w:jc w:val="both"/>
        <w:rPr>
          <w:rFonts w:ascii="Times New Roman" w:hAnsi="Times New Roman" w:cs="Times New Roman"/>
          <w:sz w:val="24"/>
          <w:szCs w:val="24"/>
        </w:rPr>
      </w:pPr>
      <w:r w:rsidRPr="00DD31BF">
        <w:rPr>
          <w:rFonts w:ascii="Times New Roman" w:hAnsi="Times New Roman" w:cs="Times New Roman"/>
          <w:sz w:val="24"/>
          <w:szCs w:val="24"/>
        </w:rPr>
        <w:t>Dated</w:t>
      </w:r>
      <w:proofErr w:type="gramStart"/>
      <w:r w:rsidRPr="00DD31BF">
        <w:rPr>
          <w:rFonts w:ascii="Times New Roman" w:hAnsi="Times New Roman" w:cs="Times New Roman"/>
          <w:sz w:val="24"/>
          <w:szCs w:val="24"/>
        </w:rPr>
        <w:t>:22</w:t>
      </w:r>
      <w:proofErr w:type="gramEnd"/>
      <w:r w:rsidRPr="00DD31BF">
        <w:rPr>
          <w:rFonts w:ascii="Times New Roman" w:hAnsi="Times New Roman" w:cs="Times New Roman"/>
          <w:sz w:val="24"/>
          <w:szCs w:val="24"/>
        </w:rPr>
        <w:t>/02/2019</w:t>
      </w:r>
    </w:p>
    <w:p w:rsidR="00DD31BF" w:rsidRPr="00DD31BF" w:rsidRDefault="00DD31BF">
      <w:pPr>
        <w:jc w:val="both"/>
        <w:rPr>
          <w:rFonts w:ascii="Times New Roman" w:hAnsi="Times New Roman" w:cs="Times New Roman"/>
          <w:sz w:val="24"/>
          <w:szCs w:val="24"/>
        </w:rPr>
      </w:pPr>
    </w:p>
    <w:sectPr w:rsidR="00DD31BF" w:rsidRPr="00DD31BF" w:rsidSect="00442FBF">
      <w:footerReference w:type="default" r:id="rId8"/>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ED" w:rsidRDefault="00DD3DED" w:rsidP="00442FBF">
      <w:pPr>
        <w:spacing w:after="0" w:line="240" w:lineRule="auto"/>
      </w:pPr>
      <w:r>
        <w:separator/>
      </w:r>
    </w:p>
  </w:endnote>
  <w:endnote w:type="continuationSeparator" w:id="0">
    <w:p w:rsidR="00DD3DED" w:rsidRDefault="00DD3DED" w:rsidP="00442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827272"/>
      <w:docPartObj>
        <w:docPartGallery w:val="Page Numbers (Bottom of Page)"/>
        <w:docPartUnique/>
      </w:docPartObj>
    </w:sdtPr>
    <w:sdtEndPr>
      <w:rPr>
        <w:color w:val="808080" w:themeColor="background1" w:themeShade="80"/>
        <w:spacing w:val="60"/>
      </w:rPr>
    </w:sdtEndPr>
    <w:sdtContent>
      <w:p w:rsidR="00442FBF" w:rsidRDefault="00C145F3">
        <w:pPr>
          <w:pStyle w:val="Footer"/>
          <w:pBdr>
            <w:top w:val="single" w:sz="4" w:space="1" w:color="D9D9D9" w:themeColor="background1" w:themeShade="D9"/>
          </w:pBdr>
          <w:rPr>
            <w:b/>
            <w:bCs/>
          </w:rPr>
        </w:pPr>
        <w:r>
          <w:fldChar w:fldCharType="begin"/>
        </w:r>
        <w:r w:rsidR="00442FBF">
          <w:instrText xml:space="preserve"> PAGE   \* MERGEFORMAT </w:instrText>
        </w:r>
        <w:r>
          <w:fldChar w:fldCharType="separate"/>
        </w:r>
        <w:r w:rsidR="00DF13D0" w:rsidRPr="00DF13D0">
          <w:rPr>
            <w:b/>
            <w:bCs/>
            <w:noProof/>
          </w:rPr>
          <w:t>1</w:t>
        </w:r>
        <w:r>
          <w:rPr>
            <w:b/>
            <w:bCs/>
            <w:noProof/>
          </w:rPr>
          <w:fldChar w:fldCharType="end"/>
        </w:r>
        <w:r w:rsidR="00442FBF">
          <w:rPr>
            <w:b/>
            <w:bCs/>
          </w:rPr>
          <w:t xml:space="preserve"> | </w:t>
        </w:r>
        <w:r w:rsidR="00442FBF">
          <w:rPr>
            <w:color w:val="808080" w:themeColor="background1" w:themeShade="80"/>
            <w:spacing w:val="60"/>
          </w:rPr>
          <w:t>Page</w:t>
        </w:r>
      </w:p>
    </w:sdtContent>
  </w:sdt>
  <w:p w:rsidR="00442FBF" w:rsidRDefault="00442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ED" w:rsidRDefault="00DD3DED" w:rsidP="00442FBF">
      <w:pPr>
        <w:spacing w:after="0" w:line="240" w:lineRule="auto"/>
      </w:pPr>
      <w:r>
        <w:separator/>
      </w:r>
    </w:p>
  </w:footnote>
  <w:footnote w:type="continuationSeparator" w:id="0">
    <w:p w:rsidR="00DD3DED" w:rsidRDefault="00DD3DED" w:rsidP="00442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D423F"/>
    <w:multiLevelType w:val="hybridMultilevel"/>
    <w:tmpl w:val="A686D2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B606EE"/>
    <w:multiLevelType w:val="hybridMultilevel"/>
    <w:tmpl w:val="3D043CD2"/>
    <w:lvl w:ilvl="0" w:tplc="D43A5256">
      <w:start w:val="1"/>
      <w:numFmt w:val="decimal"/>
      <w:lvlText w:val="%1."/>
      <w:lvlJc w:val="left"/>
      <w:pPr>
        <w:ind w:left="360" w:hanging="360"/>
      </w:pPr>
      <w:rPr>
        <w:rFonts w:asciiTheme="minorHAnsi" w:eastAsiaTheme="minorHAnsi" w:hAnsiTheme="minorHAnsi" w:cstheme="minorBid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7E3D44DE"/>
    <w:multiLevelType w:val="hybridMultilevel"/>
    <w:tmpl w:val="3D043CD2"/>
    <w:lvl w:ilvl="0" w:tplc="D43A5256">
      <w:start w:val="1"/>
      <w:numFmt w:val="decimal"/>
      <w:lvlText w:val="%1."/>
      <w:lvlJc w:val="left"/>
      <w:pPr>
        <w:ind w:left="360" w:hanging="360"/>
      </w:pPr>
      <w:rPr>
        <w:rFonts w:asciiTheme="minorHAnsi" w:eastAsiaTheme="minorHAnsi" w:hAnsiTheme="minorHAnsi" w:cstheme="minorBid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82"/>
    <w:rsid w:val="0002145C"/>
    <w:rsid w:val="000E6414"/>
    <w:rsid w:val="001631E0"/>
    <w:rsid w:val="002A2D0C"/>
    <w:rsid w:val="00347375"/>
    <w:rsid w:val="00416453"/>
    <w:rsid w:val="00442FBF"/>
    <w:rsid w:val="00470E41"/>
    <w:rsid w:val="004A5878"/>
    <w:rsid w:val="004B7A51"/>
    <w:rsid w:val="00554612"/>
    <w:rsid w:val="00617EF3"/>
    <w:rsid w:val="00654212"/>
    <w:rsid w:val="006F225E"/>
    <w:rsid w:val="00765F0E"/>
    <w:rsid w:val="007770E2"/>
    <w:rsid w:val="007B7026"/>
    <w:rsid w:val="008743D5"/>
    <w:rsid w:val="0087551F"/>
    <w:rsid w:val="00890382"/>
    <w:rsid w:val="009A40CC"/>
    <w:rsid w:val="009C70C5"/>
    <w:rsid w:val="00B70219"/>
    <w:rsid w:val="00BE0340"/>
    <w:rsid w:val="00BE4BDC"/>
    <w:rsid w:val="00C145F3"/>
    <w:rsid w:val="00CE782F"/>
    <w:rsid w:val="00CF4724"/>
    <w:rsid w:val="00DD31BF"/>
    <w:rsid w:val="00DD3DED"/>
    <w:rsid w:val="00DF13D0"/>
    <w:rsid w:val="00EB390E"/>
    <w:rsid w:val="00ED6AE4"/>
    <w:rsid w:val="00F57042"/>
    <w:rsid w:val="00F763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8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382"/>
    <w:pPr>
      <w:ind w:left="720"/>
      <w:contextualSpacing/>
    </w:pPr>
  </w:style>
  <w:style w:type="paragraph" w:styleId="Header">
    <w:name w:val="header"/>
    <w:basedOn w:val="Normal"/>
    <w:link w:val="HeaderChar"/>
    <w:uiPriority w:val="99"/>
    <w:unhideWhenUsed/>
    <w:rsid w:val="00442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FBF"/>
    <w:rPr>
      <w:lang w:val="en-US"/>
    </w:rPr>
  </w:style>
  <w:style w:type="paragraph" w:styleId="Footer">
    <w:name w:val="footer"/>
    <w:basedOn w:val="Normal"/>
    <w:link w:val="FooterChar"/>
    <w:uiPriority w:val="99"/>
    <w:unhideWhenUsed/>
    <w:rsid w:val="00442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FB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8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382"/>
    <w:pPr>
      <w:ind w:left="720"/>
      <w:contextualSpacing/>
    </w:pPr>
  </w:style>
  <w:style w:type="paragraph" w:styleId="Header">
    <w:name w:val="header"/>
    <w:basedOn w:val="Normal"/>
    <w:link w:val="HeaderChar"/>
    <w:uiPriority w:val="99"/>
    <w:unhideWhenUsed/>
    <w:rsid w:val="00442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FBF"/>
    <w:rPr>
      <w:lang w:val="en-US"/>
    </w:rPr>
  </w:style>
  <w:style w:type="paragraph" w:styleId="Footer">
    <w:name w:val="footer"/>
    <w:basedOn w:val="Normal"/>
    <w:link w:val="FooterChar"/>
    <w:uiPriority w:val="99"/>
    <w:unhideWhenUsed/>
    <w:rsid w:val="00442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FB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2019-04-11T10:09:00Z</cp:lastPrinted>
  <dcterms:created xsi:type="dcterms:W3CDTF">2019-04-11T10:09:00Z</dcterms:created>
  <dcterms:modified xsi:type="dcterms:W3CDTF">2019-04-11T10:09:00Z</dcterms:modified>
</cp:coreProperties>
</file>