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3A" w:rsidRPr="00BC439C" w:rsidRDefault="00CF653A"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THE REPUBLIC OF UGANDA</w:t>
      </w:r>
    </w:p>
    <w:p w:rsidR="00CF653A" w:rsidRPr="00BC439C" w:rsidRDefault="00CF653A"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IN THE INDUSTRIAL COURT OF UGANDA AT KAMPALA</w:t>
      </w:r>
    </w:p>
    <w:p w:rsidR="00CF653A" w:rsidRPr="00BC439C" w:rsidRDefault="00CF653A"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LABOUR DISPUTE</w:t>
      </w:r>
      <w:r w:rsidR="006E77EF" w:rsidRPr="00BC439C">
        <w:rPr>
          <w:rFonts w:ascii="Times New Roman" w:hAnsi="Times New Roman" w:cs="Times New Roman"/>
          <w:b/>
          <w:sz w:val="24"/>
          <w:szCs w:val="24"/>
        </w:rPr>
        <w:t xml:space="preserve"> APPEAL No.29 OF 2016</w:t>
      </w:r>
    </w:p>
    <w:p w:rsidR="00BC439C" w:rsidRDefault="00CF653A"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ARISING FROM</w:t>
      </w:r>
      <w:r w:rsidR="006E77EF" w:rsidRPr="00BC439C">
        <w:rPr>
          <w:rFonts w:ascii="Times New Roman" w:hAnsi="Times New Roman" w:cs="Times New Roman"/>
          <w:b/>
          <w:sz w:val="24"/>
          <w:szCs w:val="24"/>
        </w:rPr>
        <w:t xml:space="preserve"> LD No 2/2006</w:t>
      </w:r>
      <w:r w:rsidRPr="00BC439C">
        <w:rPr>
          <w:rFonts w:ascii="Times New Roman" w:hAnsi="Times New Roman" w:cs="Times New Roman"/>
          <w:b/>
          <w:sz w:val="24"/>
          <w:szCs w:val="24"/>
        </w:rPr>
        <w:t xml:space="preserve"> </w:t>
      </w:r>
    </w:p>
    <w:p w:rsidR="00CF653A" w:rsidRPr="00BC439C" w:rsidRDefault="00BC439C" w:rsidP="00BC439C">
      <w:pPr>
        <w:spacing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6E77EF" w:rsidRPr="00BC439C">
        <w:rPr>
          <w:rFonts w:ascii="Times New Roman" w:hAnsi="Times New Roman" w:cs="Times New Roman"/>
          <w:b/>
          <w:sz w:val="24"/>
          <w:szCs w:val="24"/>
        </w:rPr>
        <w:t>TANBIC BANK (U) LTD</w:t>
      </w:r>
      <w:r w:rsidR="00CF653A" w:rsidRPr="00BC439C">
        <w:rPr>
          <w:rFonts w:ascii="Times New Roman" w:hAnsi="Times New Roman" w:cs="Times New Roman"/>
          <w:b/>
          <w:sz w:val="24"/>
          <w:szCs w:val="24"/>
        </w:rPr>
        <w:t xml:space="preserve">         …………………………………….. CLAIMANT</w:t>
      </w:r>
    </w:p>
    <w:p w:rsidR="00CF653A" w:rsidRPr="00BC439C" w:rsidRDefault="00CF653A"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VERSUS</w:t>
      </w:r>
    </w:p>
    <w:p w:rsidR="00CF653A" w:rsidRPr="00BC439C" w:rsidRDefault="006E77EF"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 xml:space="preserve">CHRISTINE </w:t>
      </w:r>
      <w:r w:rsidR="00CF653A" w:rsidRPr="00BC439C">
        <w:rPr>
          <w:rFonts w:ascii="Times New Roman" w:hAnsi="Times New Roman" w:cs="Times New Roman"/>
          <w:b/>
          <w:sz w:val="24"/>
          <w:szCs w:val="24"/>
        </w:rPr>
        <w:t xml:space="preserve">KARUNGI     </w:t>
      </w:r>
      <w:r w:rsidRPr="00BC439C">
        <w:rPr>
          <w:rFonts w:ascii="Times New Roman" w:hAnsi="Times New Roman" w:cs="Times New Roman"/>
          <w:b/>
          <w:sz w:val="24"/>
          <w:szCs w:val="24"/>
        </w:rPr>
        <w:t xml:space="preserve">         </w:t>
      </w:r>
      <w:r w:rsidR="00CF653A" w:rsidRPr="00BC439C">
        <w:rPr>
          <w:rFonts w:ascii="Times New Roman" w:hAnsi="Times New Roman" w:cs="Times New Roman"/>
          <w:b/>
          <w:sz w:val="24"/>
          <w:szCs w:val="24"/>
        </w:rPr>
        <w:t>……………………………</w:t>
      </w:r>
      <w:r w:rsidRPr="00BC439C">
        <w:rPr>
          <w:rFonts w:ascii="Times New Roman" w:hAnsi="Times New Roman" w:cs="Times New Roman"/>
          <w:b/>
          <w:sz w:val="24"/>
          <w:szCs w:val="24"/>
        </w:rPr>
        <w:t>…</w:t>
      </w:r>
      <w:r w:rsidR="00CF653A" w:rsidRPr="00BC439C">
        <w:rPr>
          <w:rFonts w:ascii="Times New Roman" w:hAnsi="Times New Roman" w:cs="Times New Roman"/>
          <w:b/>
          <w:sz w:val="24"/>
          <w:szCs w:val="24"/>
        </w:rPr>
        <w:t xml:space="preserve"> RESPONDENT</w:t>
      </w:r>
    </w:p>
    <w:p w:rsidR="00CF653A" w:rsidRPr="00BC439C" w:rsidRDefault="00CF653A"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BEFORE</w:t>
      </w:r>
    </w:p>
    <w:p w:rsidR="00CF653A" w:rsidRPr="00BC439C" w:rsidRDefault="00CF653A" w:rsidP="00BC439C">
      <w:pPr>
        <w:pStyle w:val="ListParagraph"/>
        <w:numPr>
          <w:ilvl w:val="0"/>
          <w:numId w:val="1"/>
        </w:numPr>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 xml:space="preserve">THE HON. CHIEF JUDGE, ASAPH RUHINDA NTENGYE </w:t>
      </w:r>
    </w:p>
    <w:p w:rsidR="00CF653A" w:rsidRPr="00BC439C" w:rsidRDefault="00CF653A" w:rsidP="00BC439C">
      <w:pPr>
        <w:pStyle w:val="ListParagraph"/>
        <w:numPr>
          <w:ilvl w:val="0"/>
          <w:numId w:val="1"/>
        </w:numPr>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THE HON. JUDGE, LINDA LILLIAN TUMUSIIME MUGISHA</w:t>
      </w:r>
    </w:p>
    <w:p w:rsidR="00785745" w:rsidRPr="00BC439C" w:rsidRDefault="00785745" w:rsidP="00BC439C">
      <w:pPr>
        <w:spacing w:line="360" w:lineRule="auto"/>
        <w:jc w:val="both"/>
        <w:rPr>
          <w:rFonts w:ascii="Times New Roman" w:hAnsi="Times New Roman" w:cs="Times New Roman"/>
          <w:b/>
          <w:sz w:val="24"/>
          <w:szCs w:val="24"/>
          <w:u w:val="single"/>
        </w:rPr>
      </w:pPr>
      <w:r w:rsidRPr="00BC439C">
        <w:rPr>
          <w:rFonts w:ascii="Times New Roman" w:hAnsi="Times New Roman" w:cs="Times New Roman"/>
          <w:b/>
          <w:sz w:val="24"/>
          <w:szCs w:val="24"/>
          <w:u w:val="single"/>
        </w:rPr>
        <w:t>PANELISTS</w:t>
      </w:r>
    </w:p>
    <w:p w:rsidR="00785745" w:rsidRPr="00BC439C" w:rsidRDefault="00785745"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1. MS. ROSE GIDONGO</w:t>
      </w:r>
    </w:p>
    <w:p w:rsidR="00785745" w:rsidRPr="00BC439C" w:rsidRDefault="00785745"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2. MR. ANTHONY WANYAMA</w:t>
      </w:r>
    </w:p>
    <w:p w:rsidR="00785745" w:rsidRPr="00BC439C" w:rsidRDefault="00785745"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3.</w:t>
      </w:r>
      <w:r w:rsidR="008D28B2" w:rsidRPr="00BC439C">
        <w:rPr>
          <w:rFonts w:ascii="Times New Roman" w:hAnsi="Times New Roman" w:cs="Times New Roman"/>
          <w:b/>
          <w:sz w:val="24"/>
          <w:szCs w:val="24"/>
        </w:rPr>
        <w:t xml:space="preserve"> </w:t>
      </w:r>
      <w:r w:rsidRPr="00BC439C">
        <w:rPr>
          <w:rFonts w:ascii="Times New Roman" w:hAnsi="Times New Roman" w:cs="Times New Roman"/>
          <w:b/>
          <w:sz w:val="24"/>
          <w:szCs w:val="24"/>
        </w:rPr>
        <w:t>MR. JACK RWOMUSHANA</w:t>
      </w:r>
    </w:p>
    <w:p w:rsidR="006C2E24" w:rsidRPr="00BC439C" w:rsidRDefault="009443EA"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RULING</w:t>
      </w:r>
    </w:p>
    <w:p w:rsidR="00983258" w:rsidRPr="00BC439C" w:rsidRDefault="00983258"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BACKGROUND</w:t>
      </w:r>
    </w:p>
    <w:p w:rsidR="00EA67DA" w:rsidRPr="00BC439C" w:rsidRDefault="006E77EF"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This appeal was brought under Section 94 of the Employment At, 2006, and Employment Regulations 2011 against the decision and orders </w:t>
      </w:r>
      <w:r w:rsidR="00CD65CB" w:rsidRPr="00BC439C">
        <w:rPr>
          <w:rFonts w:ascii="Times New Roman" w:hAnsi="Times New Roman" w:cs="Times New Roman"/>
          <w:sz w:val="24"/>
          <w:szCs w:val="24"/>
        </w:rPr>
        <w:t>taken by t</w:t>
      </w:r>
      <w:r w:rsidRPr="00BC439C">
        <w:rPr>
          <w:rFonts w:ascii="Times New Roman" w:hAnsi="Times New Roman" w:cs="Times New Roman"/>
          <w:sz w:val="24"/>
          <w:szCs w:val="24"/>
        </w:rPr>
        <w:t xml:space="preserve">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of </w:t>
      </w:r>
      <w:proofErr w:type="spellStart"/>
      <w:r w:rsidRPr="00BC439C">
        <w:rPr>
          <w:rFonts w:ascii="Times New Roman" w:hAnsi="Times New Roman" w:cs="Times New Roman"/>
          <w:sz w:val="24"/>
          <w:szCs w:val="24"/>
        </w:rPr>
        <w:t>Kibaale</w:t>
      </w:r>
      <w:proofErr w:type="spellEnd"/>
      <w:r w:rsidRPr="00BC439C">
        <w:rPr>
          <w:rFonts w:ascii="Times New Roman" w:hAnsi="Times New Roman" w:cs="Times New Roman"/>
          <w:sz w:val="24"/>
          <w:szCs w:val="24"/>
        </w:rPr>
        <w:t xml:space="preserve">, Mr. Steven </w:t>
      </w:r>
      <w:proofErr w:type="spellStart"/>
      <w:r w:rsidRPr="00BC439C">
        <w:rPr>
          <w:rFonts w:ascii="Times New Roman" w:hAnsi="Times New Roman" w:cs="Times New Roman"/>
          <w:sz w:val="24"/>
          <w:szCs w:val="24"/>
        </w:rPr>
        <w:t>Mutyaba</w:t>
      </w:r>
      <w:proofErr w:type="spellEnd"/>
      <w:r w:rsidRPr="00BC439C">
        <w:rPr>
          <w:rFonts w:ascii="Times New Roman" w:hAnsi="Times New Roman" w:cs="Times New Roman"/>
          <w:sz w:val="24"/>
          <w:szCs w:val="24"/>
        </w:rPr>
        <w:t xml:space="preserve"> dated 25/10/2016 in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Claim No.2 - CB/01/015/2016</w:t>
      </w:r>
      <w:r w:rsidR="00EA67DA" w:rsidRPr="00BC439C">
        <w:rPr>
          <w:rFonts w:ascii="Times New Roman" w:hAnsi="Times New Roman" w:cs="Times New Roman"/>
          <w:sz w:val="24"/>
          <w:szCs w:val="24"/>
        </w:rPr>
        <w:t>,  on the grounds that:</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erred in law and fact when he held that there was wrongful termination of the Claimant/Respondent.</w:t>
      </w:r>
    </w:p>
    <w:p w:rsidR="008D7C2C" w:rsidRPr="00BC439C" w:rsidRDefault="006E77EF"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 </w:t>
      </w:r>
      <w:r w:rsidR="00EA67DA" w:rsidRPr="00BC439C">
        <w:rPr>
          <w:rFonts w:ascii="Times New Roman" w:hAnsi="Times New Roman" w:cs="Times New Roman"/>
          <w:sz w:val="24"/>
          <w:szCs w:val="24"/>
        </w:rPr>
        <w:t xml:space="preserve">The </w:t>
      </w:r>
      <w:proofErr w:type="spellStart"/>
      <w:r w:rsidR="00EA67DA" w:rsidRPr="00BC439C">
        <w:rPr>
          <w:rFonts w:ascii="Times New Roman" w:hAnsi="Times New Roman" w:cs="Times New Roman"/>
          <w:sz w:val="24"/>
          <w:szCs w:val="24"/>
        </w:rPr>
        <w:t>Labour</w:t>
      </w:r>
      <w:proofErr w:type="spellEnd"/>
      <w:r w:rsidR="00EA67DA" w:rsidRPr="00BC439C">
        <w:rPr>
          <w:rFonts w:ascii="Times New Roman" w:hAnsi="Times New Roman" w:cs="Times New Roman"/>
          <w:sz w:val="24"/>
          <w:szCs w:val="24"/>
        </w:rPr>
        <w:t xml:space="preserve"> Officer erred in law and fact when he held</w:t>
      </w:r>
      <w:r w:rsidR="008D7C2C" w:rsidRPr="00BC439C">
        <w:rPr>
          <w:rFonts w:ascii="Times New Roman" w:hAnsi="Times New Roman" w:cs="Times New Roman"/>
          <w:sz w:val="24"/>
          <w:szCs w:val="24"/>
        </w:rPr>
        <w:t xml:space="preserve"> that the termination was unfair within the meaning of Section 71 of the employment Act 2006.</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lastRenderedPageBreak/>
        <w:t xml:space="preserve">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erred in law and fact when he held</w:t>
      </w:r>
      <w:r w:rsidR="008D7C2C" w:rsidRPr="00BC439C">
        <w:rPr>
          <w:rFonts w:ascii="Times New Roman" w:hAnsi="Times New Roman" w:cs="Times New Roman"/>
          <w:sz w:val="24"/>
          <w:szCs w:val="24"/>
        </w:rPr>
        <w:t xml:space="preserve"> that the claimant was not accorded a hearing.</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er</w:t>
      </w:r>
      <w:r w:rsidR="008D7C2C" w:rsidRPr="00BC439C">
        <w:rPr>
          <w:rFonts w:ascii="Times New Roman" w:hAnsi="Times New Roman" w:cs="Times New Roman"/>
          <w:sz w:val="24"/>
          <w:szCs w:val="24"/>
        </w:rPr>
        <w:t xml:space="preserve">red in law and fact when he failed to accord the appellant a hearing by exhibiting bias throughout </w:t>
      </w:r>
      <w:r w:rsidR="00676041" w:rsidRPr="00BC439C">
        <w:rPr>
          <w:rFonts w:ascii="Times New Roman" w:hAnsi="Times New Roman" w:cs="Times New Roman"/>
          <w:sz w:val="24"/>
          <w:szCs w:val="24"/>
        </w:rPr>
        <w:t xml:space="preserve">the proceedings in the </w:t>
      </w:r>
      <w:proofErr w:type="spellStart"/>
      <w:r w:rsidR="00676041" w:rsidRPr="00BC439C">
        <w:rPr>
          <w:rFonts w:ascii="Times New Roman" w:hAnsi="Times New Roman" w:cs="Times New Roman"/>
          <w:sz w:val="24"/>
          <w:szCs w:val="24"/>
        </w:rPr>
        <w:t>Labour</w:t>
      </w:r>
      <w:proofErr w:type="spellEnd"/>
      <w:r w:rsidR="00676041" w:rsidRPr="00BC439C">
        <w:rPr>
          <w:rFonts w:ascii="Times New Roman" w:hAnsi="Times New Roman" w:cs="Times New Roman"/>
          <w:sz w:val="24"/>
          <w:szCs w:val="24"/>
        </w:rPr>
        <w:t xml:space="preserve"> office.</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er</w:t>
      </w:r>
      <w:r w:rsidR="00676041" w:rsidRPr="00BC439C">
        <w:rPr>
          <w:rFonts w:ascii="Times New Roman" w:hAnsi="Times New Roman" w:cs="Times New Roman"/>
          <w:sz w:val="24"/>
          <w:szCs w:val="24"/>
        </w:rPr>
        <w:t xml:space="preserve">red in law and fact when he ordered the re-instatement of the claimant. </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er</w:t>
      </w:r>
      <w:r w:rsidR="00676041" w:rsidRPr="00BC439C">
        <w:rPr>
          <w:rFonts w:ascii="Times New Roman" w:hAnsi="Times New Roman" w:cs="Times New Roman"/>
          <w:sz w:val="24"/>
          <w:szCs w:val="24"/>
        </w:rPr>
        <w:t>red in law when he awarded the claimant salary arrears from the date of her termination up to the date of the award.</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er</w:t>
      </w:r>
      <w:r w:rsidR="00676041" w:rsidRPr="00BC439C">
        <w:rPr>
          <w:rFonts w:ascii="Times New Roman" w:hAnsi="Times New Roman" w:cs="Times New Roman"/>
          <w:sz w:val="24"/>
          <w:szCs w:val="24"/>
        </w:rPr>
        <w:t>red in law and fact when he awarded severance allowance of one month’s wages for every year worked without agreement between the appellant and the respondent as required by law.</w:t>
      </w:r>
    </w:p>
    <w:p w:rsidR="00676041"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erred in law and fact when he </w:t>
      </w:r>
      <w:r w:rsidR="00676041" w:rsidRPr="00BC439C">
        <w:rPr>
          <w:rFonts w:ascii="Times New Roman" w:hAnsi="Times New Roman" w:cs="Times New Roman"/>
          <w:sz w:val="24"/>
          <w:szCs w:val="24"/>
        </w:rPr>
        <w:t xml:space="preserve">awarded the claimant payment in lieu of a disciplinary hearing, a basic compensatory award an additional compensatory award and costs. </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The</w:t>
      </w:r>
      <w:r w:rsidR="00676041" w:rsidRPr="00BC439C">
        <w:rPr>
          <w:rFonts w:ascii="Times New Roman" w:hAnsi="Times New Roman" w:cs="Times New Roman"/>
          <w:sz w:val="24"/>
          <w:szCs w:val="24"/>
        </w:rPr>
        <w:t xml:space="preserve"> Appellant was not given a fair opportunity to present its case at the arbitration hearing.</w:t>
      </w:r>
    </w:p>
    <w:p w:rsidR="00EA67DA" w:rsidRPr="00BC439C" w:rsidRDefault="00EA67DA" w:rsidP="00BC439C">
      <w:pPr>
        <w:pStyle w:val="ListParagraph"/>
        <w:numPr>
          <w:ilvl w:val="0"/>
          <w:numId w:val="2"/>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proofErr w:type="spellStart"/>
      <w:r w:rsidR="00140C8E" w:rsidRPr="00BC439C">
        <w:rPr>
          <w:rFonts w:ascii="Times New Roman" w:hAnsi="Times New Roman" w:cs="Times New Roman"/>
          <w:sz w:val="24"/>
          <w:szCs w:val="24"/>
        </w:rPr>
        <w:t>Labour</w:t>
      </w:r>
      <w:proofErr w:type="spellEnd"/>
      <w:r w:rsidR="00140C8E" w:rsidRPr="00BC439C">
        <w:rPr>
          <w:rFonts w:ascii="Times New Roman" w:hAnsi="Times New Roman" w:cs="Times New Roman"/>
          <w:sz w:val="24"/>
          <w:szCs w:val="24"/>
        </w:rPr>
        <w:t xml:space="preserve"> Officer </w:t>
      </w:r>
      <w:r w:rsidRPr="00BC439C">
        <w:rPr>
          <w:rFonts w:ascii="Times New Roman" w:hAnsi="Times New Roman" w:cs="Times New Roman"/>
          <w:sz w:val="24"/>
          <w:szCs w:val="24"/>
        </w:rPr>
        <w:t>er</w:t>
      </w:r>
      <w:r w:rsidR="00676041" w:rsidRPr="00BC439C">
        <w:rPr>
          <w:rFonts w:ascii="Times New Roman" w:hAnsi="Times New Roman" w:cs="Times New Roman"/>
          <w:sz w:val="24"/>
          <w:szCs w:val="24"/>
        </w:rPr>
        <w:t>red in law when he awarded the complainant/</w:t>
      </w:r>
      <w:r w:rsidR="00140C8E" w:rsidRPr="00BC439C">
        <w:rPr>
          <w:rFonts w:ascii="Times New Roman" w:hAnsi="Times New Roman" w:cs="Times New Roman"/>
          <w:sz w:val="24"/>
          <w:szCs w:val="24"/>
        </w:rPr>
        <w:t>respondent costs</w:t>
      </w:r>
      <w:r w:rsidR="00676041" w:rsidRPr="00BC439C">
        <w:rPr>
          <w:rFonts w:ascii="Times New Roman" w:hAnsi="Times New Roman" w:cs="Times New Roman"/>
          <w:sz w:val="24"/>
          <w:szCs w:val="24"/>
        </w:rPr>
        <w:t xml:space="preserve"> without jurisdiction.</w:t>
      </w:r>
    </w:p>
    <w:p w:rsidR="00983258" w:rsidRPr="00BC439C" w:rsidRDefault="003D3A2F"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They prayed that the appeals allowed, the award /ruling of 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Inspectorate be set aside, the respondent s claim be dismissed, costs be provided for. </w:t>
      </w:r>
    </w:p>
    <w:p w:rsidR="009B2F72" w:rsidRPr="00BC439C" w:rsidRDefault="00983258"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Appellants were represented by Mr. </w:t>
      </w:r>
      <w:proofErr w:type="spellStart"/>
      <w:r w:rsidRPr="00BC439C">
        <w:rPr>
          <w:rFonts w:ascii="Times New Roman" w:hAnsi="Times New Roman" w:cs="Times New Roman"/>
          <w:sz w:val="24"/>
          <w:szCs w:val="24"/>
        </w:rPr>
        <w:t>Patson</w:t>
      </w:r>
      <w:proofErr w:type="spellEnd"/>
      <w:r w:rsidRPr="00BC439C">
        <w:rPr>
          <w:rFonts w:ascii="Times New Roman" w:hAnsi="Times New Roman" w:cs="Times New Roman"/>
          <w:sz w:val="24"/>
          <w:szCs w:val="24"/>
        </w:rPr>
        <w:t xml:space="preserve"> </w:t>
      </w:r>
      <w:proofErr w:type="spellStart"/>
      <w:r w:rsidRPr="00BC439C">
        <w:rPr>
          <w:rFonts w:ascii="Times New Roman" w:hAnsi="Times New Roman" w:cs="Times New Roman"/>
          <w:sz w:val="24"/>
          <w:szCs w:val="24"/>
        </w:rPr>
        <w:t>Arinaitwe</w:t>
      </w:r>
      <w:proofErr w:type="spellEnd"/>
      <w:r w:rsidRPr="00BC439C">
        <w:rPr>
          <w:rFonts w:ascii="Times New Roman" w:hAnsi="Times New Roman" w:cs="Times New Roman"/>
          <w:sz w:val="24"/>
          <w:szCs w:val="24"/>
        </w:rPr>
        <w:t xml:space="preserve"> of </w:t>
      </w:r>
      <w:proofErr w:type="spellStart"/>
      <w:r w:rsidRPr="00BC439C">
        <w:rPr>
          <w:rFonts w:ascii="Times New Roman" w:hAnsi="Times New Roman" w:cs="Times New Roman"/>
          <w:sz w:val="24"/>
          <w:szCs w:val="24"/>
        </w:rPr>
        <w:t>Sebalu</w:t>
      </w:r>
      <w:proofErr w:type="spellEnd"/>
      <w:r w:rsidRPr="00BC439C">
        <w:rPr>
          <w:rFonts w:ascii="Times New Roman" w:hAnsi="Times New Roman" w:cs="Times New Roman"/>
          <w:sz w:val="24"/>
          <w:szCs w:val="24"/>
        </w:rPr>
        <w:t xml:space="preserve"> and </w:t>
      </w:r>
      <w:proofErr w:type="spellStart"/>
      <w:r w:rsidRPr="00BC439C">
        <w:rPr>
          <w:rFonts w:ascii="Times New Roman" w:hAnsi="Times New Roman" w:cs="Times New Roman"/>
          <w:sz w:val="24"/>
          <w:szCs w:val="24"/>
        </w:rPr>
        <w:t>Lule</w:t>
      </w:r>
      <w:proofErr w:type="spellEnd"/>
      <w:r w:rsidRPr="00BC439C">
        <w:rPr>
          <w:rFonts w:ascii="Times New Roman" w:hAnsi="Times New Roman" w:cs="Times New Roman"/>
          <w:sz w:val="24"/>
          <w:szCs w:val="24"/>
        </w:rPr>
        <w:t xml:space="preserve"> Advocates and the Respondents by Mr. Martin </w:t>
      </w:r>
      <w:proofErr w:type="spellStart"/>
      <w:r w:rsidRPr="00BC439C">
        <w:rPr>
          <w:rFonts w:ascii="Times New Roman" w:hAnsi="Times New Roman" w:cs="Times New Roman"/>
          <w:sz w:val="24"/>
          <w:szCs w:val="24"/>
        </w:rPr>
        <w:t>Mututa</w:t>
      </w:r>
      <w:proofErr w:type="spellEnd"/>
      <w:r w:rsidRPr="00BC439C">
        <w:rPr>
          <w:rFonts w:ascii="Times New Roman" w:hAnsi="Times New Roman" w:cs="Times New Roman"/>
          <w:sz w:val="24"/>
          <w:szCs w:val="24"/>
        </w:rPr>
        <w:t xml:space="preserve"> of </w:t>
      </w:r>
      <w:proofErr w:type="spellStart"/>
      <w:r w:rsidRPr="00BC439C">
        <w:rPr>
          <w:rFonts w:ascii="Times New Roman" w:hAnsi="Times New Roman" w:cs="Times New Roman"/>
          <w:sz w:val="24"/>
          <w:szCs w:val="24"/>
        </w:rPr>
        <w:t>Kawooya</w:t>
      </w:r>
      <w:proofErr w:type="spellEnd"/>
      <w:r w:rsidRPr="00BC439C">
        <w:rPr>
          <w:rFonts w:ascii="Times New Roman" w:hAnsi="Times New Roman" w:cs="Times New Roman"/>
          <w:sz w:val="24"/>
          <w:szCs w:val="24"/>
        </w:rPr>
        <w:t xml:space="preserve"> </w:t>
      </w:r>
      <w:proofErr w:type="spellStart"/>
      <w:r w:rsidRPr="00BC439C">
        <w:rPr>
          <w:rFonts w:ascii="Times New Roman" w:hAnsi="Times New Roman" w:cs="Times New Roman"/>
          <w:sz w:val="24"/>
          <w:szCs w:val="24"/>
        </w:rPr>
        <w:t>Junju</w:t>
      </w:r>
      <w:proofErr w:type="spellEnd"/>
      <w:r w:rsidRPr="00BC439C">
        <w:rPr>
          <w:rFonts w:ascii="Times New Roman" w:hAnsi="Times New Roman" w:cs="Times New Roman"/>
          <w:sz w:val="24"/>
          <w:szCs w:val="24"/>
        </w:rPr>
        <w:t>&amp; Co. Advocates.</w:t>
      </w:r>
      <w:r w:rsidR="009B2F72" w:rsidRPr="00BC439C">
        <w:rPr>
          <w:rFonts w:ascii="Times New Roman" w:hAnsi="Times New Roman" w:cs="Times New Roman"/>
          <w:sz w:val="24"/>
          <w:szCs w:val="24"/>
        </w:rPr>
        <w:t xml:space="preserve"> Both counsel sought for and were granted leave to make written submissions which they did.</w:t>
      </w:r>
    </w:p>
    <w:p w:rsidR="00F7729F" w:rsidRPr="00BC439C" w:rsidRDefault="00983258"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BRIEF FACTS OF THE APPEAL</w:t>
      </w:r>
    </w:p>
    <w:p w:rsidR="00F7729F" w:rsidRPr="00BC439C" w:rsidRDefault="003D3A2F"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Respondent was employed by the Appellants as a Bank teller on the 2/11/2012. On the 17/12/2015 she was terminated on the grounds that she had concealed information contrary to the Appellants incident management procedure leading to financial loss to the </w:t>
      </w:r>
      <w:r w:rsidR="006E33BC" w:rsidRPr="00BC439C">
        <w:rPr>
          <w:rFonts w:ascii="Times New Roman" w:hAnsi="Times New Roman" w:cs="Times New Roman"/>
          <w:sz w:val="24"/>
          <w:szCs w:val="24"/>
        </w:rPr>
        <w:t>Appellant B</w:t>
      </w:r>
      <w:r w:rsidRPr="00BC439C">
        <w:rPr>
          <w:rFonts w:ascii="Times New Roman" w:hAnsi="Times New Roman" w:cs="Times New Roman"/>
          <w:sz w:val="24"/>
          <w:szCs w:val="24"/>
        </w:rPr>
        <w:t xml:space="preserve">ank of </w:t>
      </w:r>
      <w:proofErr w:type="spellStart"/>
      <w:r w:rsidRPr="00BC439C">
        <w:rPr>
          <w:rFonts w:ascii="Times New Roman" w:hAnsi="Times New Roman" w:cs="Times New Roman"/>
          <w:sz w:val="24"/>
          <w:szCs w:val="24"/>
        </w:rPr>
        <w:t>Ugx</w:t>
      </w:r>
      <w:proofErr w:type="spellEnd"/>
      <w:r w:rsidRPr="00BC439C">
        <w:rPr>
          <w:rFonts w:ascii="Times New Roman" w:hAnsi="Times New Roman" w:cs="Times New Roman"/>
          <w:sz w:val="24"/>
          <w:szCs w:val="24"/>
        </w:rPr>
        <w:t>. 1,850,000/-.</w:t>
      </w:r>
    </w:p>
    <w:p w:rsidR="006E33BC" w:rsidRPr="00BC439C" w:rsidRDefault="006E33BC"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lastRenderedPageBreak/>
        <w:t xml:space="preserve">According to the </w:t>
      </w:r>
      <w:proofErr w:type="spellStart"/>
      <w:r w:rsidRPr="00BC439C">
        <w:rPr>
          <w:rFonts w:ascii="Times New Roman" w:hAnsi="Times New Roman" w:cs="Times New Roman"/>
          <w:sz w:val="24"/>
          <w:szCs w:val="24"/>
        </w:rPr>
        <w:t>Appellants</w:t>
      </w:r>
      <w:proofErr w:type="gramStart"/>
      <w:r w:rsidR="007201B3" w:rsidRPr="00BC439C">
        <w:rPr>
          <w:rFonts w:ascii="Times New Roman" w:hAnsi="Times New Roman" w:cs="Times New Roman"/>
          <w:sz w:val="24"/>
          <w:szCs w:val="24"/>
        </w:rPr>
        <w:t>,s</w:t>
      </w:r>
      <w:proofErr w:type="spellEnd"/>
      <w:proofErr w:type="gramEnd"/>
      <w:r w:rsidRPr="00BC439C">
        <w:rPr>
          <w:rFonts w:ascii="Times New Roman" w:hAnsi="Times New Roman" w:cs="Times New Roman"/>
          <w:sz w:val="24"/>
          <w:szCs w:val="24"/>
        </w:rPr>
        <w:t xml:space="preserve"> having investigated the allegations against her, she was lawfully subjected to a disciplinary hearing, entertained her appeal of the decision of the disciplinary committee and subsequently terminated her contract of service. </w:t>
      </w:r>
    </w:p>
    <w:p w:rsidR="006E33BC" w:rsidRPr="00BC439C" w:rsidRDefault="006E33BC"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 On 10/05/2016 the Respondent filed a claim before 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of </w:t>
      </w:r>
      <w:proofErr w:type="spellStart"/>
      <w:r w:rsidRPr="00BC439C">
        <w:rPr>
          <w:rFonts w:ascii="Times New Roman" w:hAnsi="Times New Roman" w:cs="Times New Roman"/>
          <w:sz w:val="24"/>
          <w:szCs w:val="24"/>
        </w:rPr>
        <w:t>Kibaale</w:t>
      </w:r>
      <w:proofErr w:type="spellEnd"/>
      <w:r w:rsidRPr="00BC439C">
        <w:rPr>
          <w:rFonts w:ascii="Times New Roman" w:hAnsi="Times New Roman" w:cs="Times New Roman"/>
          <w:sz w:val="24"/>
          <w:szCs w:val="24"/>
        </w:rPr>
        <w:t xml:space="preserve"> District. She amended her claim on the 13/05/2016.  Her claim was that the appellants had unlawfully terminated her employment because of substantive and procedural impropriety by the disciplinary committee which dismissed her.</w:t>
      </w:r>
      <w:r w:rsidR="007E2C2E" w:rsidRPr="00BC439C">
        <w:rPr>
          <w:rFonts w:ascii="Times New Roman" w:hAnsi="Times New Roman" w:cs="Times New Roman"/>
          <w:sz w:val="24"/>
          <w:szCs w:val="24"/>
        </w:rPr>
        <w:t xml:space="preserve"> According to the Appellants the </w:t>
      </w:r>
      <w:proofErr w:type="spellStart"/>
      <w:r w:rsidR="007E2C2E" w:rsidRPr="00BC439C">
        <w:rPr>
          <w:rFonts w:ascii="Times New Roman" w:hAnsi="Times New Roman" w:cs="Times New Roman"/>
          <w:sz w:val="24"/>
          <w:szCs w:val="24"/>
        </w:rPr>
        <w:t>labour</w:t>
      </w:r>
      <w:proofErr w:type="spellEnd"/>
      <w:r w:rsidR="007E2C2E" w:rsidRPr="00BC439C">
        <w:rPr>
          <w:rFonts w:ascii="Times New Roman" w:hAnsi="Times New Roman" w:cs="Times New Roman"/>
          <w:sz w:val="24"/>
          <w:szCs w:val="24"/>
        </w:rPr>
        <w:t xml:space="preserve"> officer heard the matter </w:t>
      </w:r>
      <w:proofErr w:type="spellStart"/>
      <w:r w:rsidR="007E2C2E" w:rsidRPr="00BC439C">
        <w:rPr>
          <w:rFonts w:ascii="Times New Roman" w:hAnsi="Times New Roman" w:cs="Times New Roman"/>
          <w:sz w:val="24"/>
          <w:szCs w:val="24"/>
        </w:rPr>
        <w:t>exparte</w:t>
      </w:r>
      <w:proofErr w:type="spellEnd"/>
      <w:r w:rsidR="007E2C2E" w:rsidRPr="00BC439C">
        <w:rPr>
          <w:rFonts w:ascii="Times New Roman" w:hAnsi="Times New Roman" w:cs="Times New Roman"/>
          <w:sz w:val="24"/>
          <w:szCs w:val="24"/>
        </w:rPr>
        <w:t xml:space="preserve"> and consequently found in </w:t>
      </w:r>
      <w:proofErr w:type="spellStart"/>
      <w:r w:rsidR="007E2C2E" w:rsidRPr="00BC439C">
        <w:rPr>
          <w:rFonts w:ascii="Times New Roman" w:hAnsi="Times New Roman" w:cs="Times New Roman"/>
          <w:sz w:val="24"/>
          <w:szCs w:val="24"/>
        </w:rPr>
        <w:t>favour</w:t>
      </w:r>
      <w:proofErr w:type="spellEnd"/>
      <w:r w:rsidR="007E2C2E" w:rsidRPr="00BC439C">
        <w:rPr>
          <w:rFonts w:ascii="Times New Roman" w:hAnsi="Times New Roman" w:cs="Times New Roman"/>
          <w:sz w:val="24"/>
          <w:szCs w:val="24"/>
        </w:rPr>
        <w:t xml:space="preserve"> of the Respondent. The appellant being dissatisfied with the entire decision of the </w:t>
      </w:r>
      <w:proofErr w:type="spellStart"/>
      <w:r w:rsidR="007E2C2E" w:rsidRPr="00BC439C">
        <w:rPr>
          <w:rFonts w:ascii="Times New Roman" w:hAnsi="Times New Roman" w:cs="Times New Roman"/>
          <w:sz w:val="24"/>
          <w:szCs w:val="24"/>
        </w:rPr>
        <w:t>labour</w:t>
      </w:r>
      <w:proofErr w:type="spellEnd"/>
      <w:r w:rsidR="007E2C2E" w:rsidRPr="00BC439C">
        <w:rPr>
          <w:rFonts w:ascii="Times New Roman" w:hAnsi="Times New Roman" w:cs="Times New Roman"/>
          <w:sz w:val="24"/>
          <w:szCs w:val="24"/>
        </w:rPr>
        <w:t xml:space="preserve"> officer brought this appeal. </w:t>
      </w:r>
    </w:p>
    <w:p w:rsidR="007E2C2E" w:rsidRPr="00BC439C" w:rsidRDefault="007E2C2E"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In reply to the Appellants subm</w:t>
      </w:r>
      <w:r w:rsidR="007201B3" w:rsidRPr="00BC439C">
        <w:rPr>
          <w:rFonts w:ascii="Times New Roman" w:hAnsi="Times New Roman" w:cs="Times New Roman"/>
          <w:sz w:val="24"/>
          <w:szCs w:val="24"/>
        </w:rPr>
        <w:t>issions the respondents raised 4</w:t>
      </w:r>
      <w:r w:rsidRPr="00BC439C">
        <w:rPr>
          <w:rFonts w:ascii="Times New Roman" w:hAnsi="Times New Roman" w:cs="Times New Roman"/>
          <w:sz w:val="24"/>
          <w:szCs w:val="24"/>
        </w:rPr>
        <w:t xml:space="preserve"> preliminary points of law as follows:</w:t>
      </w:r>
    </w:p>
    <w:p w:rsidR="007E2C2E" w:rsidRPr="00BC439C" w:rsidRDefault="007E2C2E" w:rsidP="00BC439C">
      <w:pPr>
        <w:pStyle w:val="ListParagraph"/>
        <w:numPr>
          <w:ilvl w:val="0"/>
          <w:numId w:val="3"/>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w:t>
      </w:r>
      <w:r w:rsidR="007201B3" w:rsidRPr="00BC439C">
        <w:rPr>
          <w:rFonts w:ascii="Times New Roman" w:hAnsi="Times New Roman" w:cs="Times New Roman"/>
          <w:sz w:val="24"/>
          <w:szCs w:val="24"/>
        </w:rPr>
        <w:t>Appellants</w:t>
      </w:r>
      <w:r w:rsidRPr="00BC439C">
        <w:rPr>
          <w:rFonts w:ascii="Times New Roman" w:hAnsi="Times New Roman" w:cs="Times New Roman"/>
          <w:sz w:val="24"/>
          <w:szCs w:val="24"/>
        </w:rPr>
        <w:t xml:space="preserve"> had never been a party to 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claim No. 2 of 2006 in which this appeal arises. Therefore this appeal is untenable and the same should be dismissed with costs.</w:t>
      </w:r>
    </w:p>
    <w:p w:rsidR="007E2C2E" w:rsidRPr="00BC439C" w:rsidRDefault="007E2C2E" w:rsidP="00BC439C">
      <w:pPr>
        <w:pStyle w:val="ListParagraph"/>
        <w:numPr>
          <w:ilvl w:val="0"/>
          <w:numId w:val="3"/>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The appeal is premature as the aw</w:t>
      </w:r>
      <w:r w:rsidR="00904131" w:rsidRPr="00BC439C">
        <w:rPr>
          <w:rFonts w:ascii="Times New Roman" w:hAnsi="Times New Roman" w:cs="Times New Roman"/>
          <w:sz w:val="24"/>
          <w:szCs w:val="24"/>
        </w:rPr>
        <w:t>a</w:t>
      </w:r>
      <w:r w:rsidR="00DF1174" w:rsidRPr="00BC439C">
        <w:rPr>
          <w:rFonts w:ascii="Times New Roman" w:hAnsi="Times New Roman" w:cs="Times New Roman"/>
          <w:sz w:val="24"/>
          <w:szCs w:val="24"/>
        </w:rPr>
        <w:t xml:space="preserve">rd vide </w:t>
      </w:r>
      <w:proofErr w:type="spellStart"/>
      <w:r w:rsidR="00DF1174" w:rsidRPr="00BC439C">
        <w:rPr>
          <w:rFonts w:ascii="Times New Roman" w:hAnsi="Times New Roman" w:cs="Times New Roman"/>
          <w:sz w:val="24"/>
          <w:szCs w:val="24"/>
        </w:rPr>
        <w:t>labour</w:t>
      </w:r>
      <w:proofErr w:type="spellEnd"/>
      <w:r w:rsidR="00DF1174" w:rsidRPr="00BC439C">
        <w:rPr>
          <w:rFonts w:ascii="Times New Roman" w:hAnsi="Times New Roman" w:cs="Times New Roman"/>
          <w:sz w:val="24"/>
          <w:szCs w:val="24"/>
        </w:rPr>
        <w:t xml:space="preserve"> officer of </w:t>
      </w:r>
      <w:proofErr w:type="spellStart"/>
      <w:r w:rsidR="00DF1174" w:rsidRPr="00BC439C">
        <w:rPr>
          <w:rFonts w:ascii="Times New Roman" w:hAnsi="Times New Roman" w:cs="Times New Roman"/>
          <w:sz w:val="24"/>
          <w:szCs w:val="24"/>
        </w:rPr>
        <w:t>K</w:t>
      </w:r>
      <w:r w:rsidRPr="00BC439C">
        <w:rPr>
          <w:rFonts w:ascii="Times New Roman" w:hAnsi="Times New Roman" w:cs="Times New Roman"/>
          <w:sz w:val="24"/>
          <w:szCs w:val="24"/>
        </w:rPr>
        <w:t>ibaale</w:t>
      </w:r>
      <w:proofErr w:type="spellEnd"/>
      <w:r w:rsidRPr="00BC439C">
        <w:rPr>
          <w:rFonts w:ascii="Times New Roman" w:hAnsi="Times New Roman" w:cs="Times New Roman"/>
          <w:sz w:val="24"/>
          <w:szCs w:val="24"/>
        </w:rPr>
        <w:t xml:space="preserve"> vide claim No. 2 of 2016 was made </w:t>
      </w:r>
      <w:proofErr w:type="spellStart"/>
      <w:r w:rsidRPr="00BC439C">
        <w:rPr>
          <w:rFonts w:ascii="Times New Roman" w:hAnsi="Times New Roman" w:cs="Times New Roman"/>
          <w:sz w:val="24"/>
          <w:szCs w:val="24"/>
        </w:rPr>
        <w:t>exparte</w:t>
      </w:r>
      <w:proofErr w:type="spellEnd"/>
      <w:r w:rsidRPr="00BC439C">
        <w:rPr>
          <w:rFonts w:ascii="Times New Roman" w:hAnsi="Times New Roman" w:cs="Times New Roman"/>
          <w:sz w:val="24"/>
          <w:szCs w:val="24"/>
        </w:rPr>
        <w:t xml:space="preserve"> and the same can only be set </w:t>
      </w:r>
      <w:r w:rsidR="00DF1174" w:rsidRPr="00BC439C">
        <w:rPr>
          <w:rFonts w:ascii="Times New Roman" w:hAnsi="Times New Roman" w:cs="Times New Roman"/>
          <w:sz w:val="24"/>
          <w:szCs w:val="24"/>
        </w:rPr>
        <w:t>aside</w:t>
      </w:r>
      <w:r w:rsidRPr="00BC439C">
        <w:rPr>
          <w:rFonts w:ascii="Times New Roman" w:hAnsi="Times New Roman" w:cs="Times New Roman"/>
          <w:sz w:val="24"/>
          <w:szCs w:val="24"/>
        </w:rPr>
        <w:t xml:space="preserve"> but not by appeal.</w:t>
      </w:r>
    </w:p>
    <w:p w:rsidR="007E2C2E" w:rsidRPr="00BC439C" w:rsidRDefault="007E2C2E" w:rsidP="00BC439C">
      <w:pPr>
        <w:pStyle w:val="ListParagraph"/>
        <w:numPr>
          <w:ilvl w:val="0"/>
          <w:numId w:val="3"/>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The appellant did not serve the record of the appeal on the respondent as required by law</w:t>
      </w:r>
    </w:p>
    <w:p w:rsidR="007E2C2E" w:rsidRPr="00BC439C" w:rsidRDefault="007E2C2E" w:rsidP="00BC439C">
      <w:pPr>
        <w:pStyle w:val="ListParagraph"/>
        <w:numPr>
          <w:ilvl w:val="0"/>
          <w:numId w:val="3"/>
        </w:num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appellant is in violation of the law and </w:t>
      </w:r>
      <w:r w:rsidR="007201B3" w:rsidRPr="00BC439C">
        <w:rPr>
          <w:rFonts w:ascii="Times New Roman" w:hAnsi="Times New Roman" w:cs="Times New Roman"/>
          <w:sz w:val="24"/>
          <w:szCs w:val="24"/>
        </w:rPr>
        <w:t xml:space="preserve">the </w:t>
      </w:r>
      <w:r w:rsidRPr="00BC439C">
        <w:rPr>
          <w:rFonts w:ascii="Times New Roman" w:hAnsi="Times New Roman" w:cs="Times New Roman"/>
          <w:sz w:val="24"/>
          <w:szCs w:val="24"/>
        </w:rPr>
        <w:t>court order made on the 19/7/2017, direct</w:t>
      </w:r>
      <w:r w:rsidR="007201B3" w:rsidRPr="00BC439C">
        <w:rPr>
          <w:rFonts w:ascii="Times New Roman" w:hAnsi="Times New Roman" w:cs="Times New Roman"/>
          <w:sz w:val="24"/>
          <w:szCs w:val="24"/>
        </w:rPr>
        <w:t>ing</w:t>
      </w:r>
      <w:r w:rsidRPr="00BC439C">
        <w:rPr>
          <w:rFonts w:ascii="Times New Roman" w:hAnsi="Times New Roman" w:cs="Times New Roman"/>
          <w:sz w:val="24"/>
          <w:szCs w:val="24"/>
        </w:rPr>
        <w:t xml:space="preserve"> the parties in this appeal on how to file written submissions.</w:t>
      </w:r>
    </w:p>
    <w:p w:rsidR="00DF1174" w:rsidRPr="00BC439C" w:rsidRDefault="009B2F72"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After considering both submissions we concluded </w:t>
      </w:r>
      <w:r w:rsidR="00E3143C" w:rsidRPr="00BC439C">
        <w:rPr>
          <w:rFonts w:ascii="Times New Roman" w:hAnsi="Times New Roman" w:cs="Times New Roman"/>
          <w:sz w:val="24"/>
          <w:szCs w:val="24"/>
        </w:rPr>
        <w:t>that the resolution of point of law no</w:t>
      </w:r>
      <w:r w:rsidRPr="00BC439C">
        <w:rPr>
          <w:rFonts w:ascii="Times New Roman" w:hAnsi="Times New Roman" w:cs="Times New Roman"/>
          <w:sz w:val="24"/>
          <w:szCs w:val="24"/>
        </w:rPr>
        <w:t>.</w:t>
      </w:r>
      <w:r w:rsidR="00E3143C" w:rsidRPr="00BC439C">
        <w:rPr>
          <w:rFonts w:ascii="Times New Roman" w:hAnsi="Times New Roman" w:cs="Times New Roman"/>
          <w:sz w:val="24"/>
          <w:szCs w:val="24"/>
        </w:rPr>
        <w:t xml:space="preserve"> 2 </w:t>
      </w:r>
      <w:r w:rsidRPr="00BC439C">
        <w:rPr>
          <w:rFonts w:ascii="Times New Roman" w:hAnsi="Times New Roman" w:cs="Times New Roman"/>
          <w:sz w:val="24"/>
          <w:szCs w:val="24"/>
        </w:rPr>
        <w:t>would resolve</w:t>
      </w:r>
      <w:r w:rsidR="00E3143C" w:rsidRPr="00BC439C">
        <w:rPr>
          <w:rFonts w:ascii="Times New Roman" w:hAnsi="Times New Roman" w:cs="Times New Roman"/>
          <w:sz w:val="24"/>
          <w:szCs w:val="24"/>
        </w:rPr>
        <w:t xml:space="preserve"> the </w:t>
      </w:r>
      <w:r w:rsidRPr="00BC439C">
        <w:rPr>
          <w:rFonts w:ascii="Times New Roman" w:hAnsi="Times New Roman" w:cs="Times New Roman"/>
          <w:sz w:val="24"/>
          <w:szCs w:val="24"/>
        </w:rPr>
        <w:t xml:space="preserve">preliminary points of law, we </w:t>
      </w:r>
      <w:r w:rsidR="007201B3" w:rsidRPr="00BC439C">
        <w:rPr>
          <w:rFonts w:ascii="Times New Roman" w:hAnsi="Times New Roman" w:cs="Times New Roman"/>
          <w:sz w:val="24"/>
          <w:szCs w:val="24"/>
        </w:rPr>
        <w:t>shall therefore</w:t>
      </w:r>
      <w:r w:rsidR="00E3143C" w:rsidRPr="00BC439C">
        <w:rPr>
          <w:rFonts w:ascii="Times New Roman" w:hAnsi="Times New Roman" w:cs="Times New Roman"/>
          <w:sz w:val="24"/>
          <w:szCs w:val="24"/>
        </w:rPr>
        <w:t xml:space="preserve"> proceed to consider it.</w:t>
      </w:r>
    </w:p>
    <w:p w:rsidR="00DF1174" w:rsidRPr="00BC439C" w:rsidRDefault="00E3143C" w:rsidP="00BC439C">
      <w:pPr>
        <w:spacing w:line="360" w:lineRule="auto"/>
        <w:ind w:left="360"/>
        <w:jc w:val="both"/>
        <w:rPr>
          <w:rFonts w:ascii="Times New Roman" w:hAnsi="Times New Roman" w:cs="Times New Roman"/>
          <w:b/>
          <w:sz w:val="24"/>
          <w:szCs w:val="24"/>
        </w:rPr>
      </w:pPr>
      <w:r w:rsidRPr="00BC439C">
        <w:rPr>
          <w:rFonts w:ascii="Times New Roman" w:hAnsi="Times New Roman" w:cs="Times New Roman"/>
          <w:b/>
          <w:sz w:val="24"/>
          <w:szCs w:val="24"/>
        </w:rPr>
        <w:t xml:space="preserve">2)  This appeal is premature as the award by the </w:t>
      </w:r>
      <w:proofErr w:type="spellStart"/>
      <w:r w:rsidRPr="00BC439C">
        <w:rPr>
          <w:rFonts w:ascii="Times New Roman" w:hAnsi="Times New Roman" w:cs="Times New Roman"/>
          <w:b/>
          <w:sz w:val="24"/>
          <w:szCs w:val="24"/>
        </w:rPr>
        <w:t>Labour</w:t>
      </w:r>
      <w:proofErr w:type="spellEnd"/>
      <w:r w:rsidRPr="00BC439C">
        <w:rPr>
          <w:rFonts w:ascii="Times New Roman" w:hAnsi="Times New Roman" w:cs="Times New Roman"/>
          <w:b/>
          <w:sz w:val="24"/>
          <w:szCs w:val="24"/>
        </w:rPr>
        <w:t xml:space="preserve"> Officer </w:t>
      </w:r>
      <w:proofErr w:type="spellStart"/>
      <w:r w:rsidRPr="00BC439C">
        <w:rPr>
          <w:rFonts w:ascii="Times New Roman" w:hAnsi="Times New Roman" w:cs="Times New Roman"/>
          <w:b/>
          <w:sz w:val="24"/>
          <w:szCs w:val="24"/>
        </w:rPr>
        <w:t>Kibaale</w:t>
      </w:r>
      <w:proofErr w:type="spellEnd"/>
      <w:r w:rsidRPr="00BC439C">
        <w:rPr>
          <w:rFonts w:ascii="Times New Roman" w:hAnsi="Times New Roman" w:cs="Times New Roman"/>
          <w:b/>
          <w:sz w:val="24"/>
          <w:szCs w:val="24"/>
        </w:rPr>
        <w:t xml:space="preserve"> District vide Claim No. 2 of 2016 was made </w:t>
      </w:r>
      <w:proofErr w:type="spellStart"/>
      <w:r w:rsidRPr="00BC439C">
        <w:rPr>
          <w:rFonts w:ascii="Times New Roman" w:hAnsi="Times New Roman" w:cs="Times New Roman"/>
          <w:b/>
          <w:sz w:val="24"/>
          <w:szCs w:val="24"/>
        </w:rPr>
        <w:t>exparte</w:t>
      </w:r>
      <w:proofErr w:type="spellEnd"/>
      <w:r w:rsidRPr="00BC439C">
        <w:rPr>
          <w:rFonts w:ascii="Times New Roman" w:hAnsi="Times New Roman" w:cs="Times New Roman"/>
          <w:b/>
          <w:sz w:val="24"/>
          <w:szCs w:val="24"/>
        </w:rPr>
        <w:t xml:space="preserve"> and the same can only be set aside but not by way of appeal.</w:t>
      </w:r>
    </w:p>
    <w:p w:rsidR="005E6BCD" w:rsidRPr="00BC439C" w:rsidRDefault="009B2F72"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It was submitted for the Respondents that according to </w:t>
      </w:r>
      <w:r w:rsidR="00E3143C" w:rsidRPr="00BC439C">
        <w:rPr>
          <w:rFonts w:ascii="Times New Roman" w:hAnsi="Times New Roman" w:cs="Times New Roman"/>
          <w:sz w:val="24"/>
          <w:szCs w:val="24"/>
        </w:rPr>
        <w:t xml:space="preserve">the record of proceedings dated 19/8/2016, </w:t>
      </w:r>
      <w:r w:rsidRPr="00BC439C">
        <w:rPr>
          <w:rFonts w:ascii="Times New Roman" w:hAnsi="Times New Roman" w:cs="Times New Roman"/>
          <w:sz w:val="24"/>
          <w:szCs w:val="24"/>
        </w:rPr>
        <w:t xml:space="preserve">the </w:t>
      </w:r>
      <w:proofErr w:type="spellStart"/>
      <w:r w:rsidRPr="00BC439C">
        <w:rPr>
          <w:rFonts w:ascii="Times New Roman" w:hAnsi="Times New Roman" w:cs="Times New Roman"/>
          <w:sz w:val="24"/>
          <w:szCs w:val="24"/>
        </w:rPr>
        <w:t>Labour</w:t>
      </w:r>
      <w:proofErr w:type="spellEnd"/>
      <w:r w:rsidR="00E3143C" w:rsidRPr="00BC439C">
        <w:rPr>
          <w:rFonts w:ascii="Times New Roman" w:hAnsi="Times New Roman" w:cs="Times New Roman"/>
          <w:sz w:val="24"/>
          <w:szCs w:val="24"/>
        </w:rPr>
        <w:t xml:space="preserve"> O</w:t>
      </w:r>
      <w:r w:rsidR="00622620" w:rsidRPr="00BC439C">
        <w:rPr>
          <w:rFonts w:ascii="Times New Roman" w:hAnsi="Times New Roman" w:cs="Times New Roman"/>
          <w:sz w:val="24"/>
          <w:szCs w:val="24"/>
        </w:rPr>
        <w:t xml:space="preserve">fficer </w:t>
      </w:r>
      <w:proofErr w:type="spellStart"/>
      <w:r w:rsidR="00622620" w:rsidRPr="00BC439C">
        <w:rPr>
          <w:rFonts w:ascii="Times New Roman" w:hAnsi="Times New Roman" w:cs="Times New Roman"/>
          <w:sz w:val="24"/>
          <w:szCs w:val="24"/>
        </w:rPr>
        <w:t>Kibaale</w:t>
      </w:r>
      <w:proofErr w:type="spellEnd"/>
      <w:r w:rsidR="00622620" w:rsidRPr="00BC439C">
        <w:rPr>
          <w:rFonts w:ascii="Times New Roman" w:hAnsi="Times New Roman" w:cs="Times New Roman"/>
          <w:sz w:val="24"/>
          <w:szCs w:val="24"/>
        </w:rPr>
        <w:t xml:space="preserve"> </w:t>
      </w:r>
      <w:r w:rsidR="00E3143C" w:rsidRPr="00BC439C">
        <w:rPr>
          <w:rFonts w:ascii="Times New Roman" w:hAnsi="Times New Roman" w:cs="Times New Roman"/>
          <w:sz w:val="24"/>
          <w:szCs w:val="24"/>
        </w:rPr>
        <w:t>District proceeded to hear</w:t>
      </w:r>
      <w:r w:rsidRPr="00BC439C">
        <w:rPr>
          <w:rFonts w:ascii="Times New Roman" w:hAnsi="Times New Roman" w:cs="Times New Roman"/>
          <w:sz w:val="24"/>
          <w:szCs w:val="24"/>
        </w:rPr>
        <w:t xml:space="preserv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claim no. 2 /2016,</w:t>
      </w:r>
      <w:r w:rsidR="00E3143C" w:rsidRPr="00BC439C">
        <w:rPr>
          <w:rFonts w:ascii="Times New Roman" w:hAnsi="Times New Roman" w:cs="Times New Roman"/>
          <w:sz w:val="24"/>
          <w:szCs w:val="24"/>
        </w:rPr>
        <w:t xml:space="preserve"> in the absence of the Appellants and consequently decided in </w:t>
      </w:r>
      <w:r w:rsidRPr="00BC439C">
        <w:rPr>
          <w:rFonts w:ascii="Times New Roman" w:hAnsi="Times New Roman" w:cs="Times New Roman"/>
          <w:sz w:val="24"/>
          <w:szCs w:val="24"/>
        </w:rPr>
        <w:t xml:space="preserve">their </w:t>
      </w:r>
      <w:proofErr w:type="spellStart"/>
      <w:r w:rsidRPr="00BC439C">
        <w:rPr>
          <w:rFonts w:ascii="Times New Roman" w:hAnsi="Times New Roman" w:cs="Times New Roman"/>
          <w:sz w:val="24"/>
          <w:szCs w:val="24"/>
        </w:rPr>
        <w:t>favour</w:t>
      </w:r>
      <w:proofErr w:type="spellEnd"/>
      <w:r w:rsidRPr="00BC439C">
        <w:rPr>
          <w:rFonts w:ascii="Times New Roman" w:hAnsi="Times New Roman" w:cs="Times New Roman"/>
          <w:sz w:val="24"/>
          <w:szCs w:val="24"/>
        </w:rPr>
        <w:t xml:space="preserve">. </w:t>
      </w:r>
      <w:r w:rsidR="00E3143C" w:rsidRPr="00BC439C">
        <w:rPr>
          <w:rFonts w:ascii="Times New Roman" w:hAnsi="Times New Roman" w:cs="Times New Roman"/>
          <w:sz w:val="24"/>
          <w:szCs w:val="24"/>
        </w:rPr>
        <w:t xml:space="preserve"> He asserted that the </w:t>
      </w:r>
      <w:r w:rsidRPr="00BC439C">
        <w:rPr>
          <w:rFonts w:ascii="Times New Roman" w:hAnsi="Times New Roman" w:cs="Times New Roman"/>
          <w:sz w:val="24"/>
          <w:szCs w:val="24"/>
        </w:rPr>
        <w:t xml:space="preserve">Appellants had not controverted this fact. </w:t>
      </w:r>
      <w:r w:rsidR="00E3143C" w:rsidRPr="00BC439C">
        <w:rPr>
          <w:rFonts w:ascii="Times New Roman" w:hAnsi="Times New Roman" w:cs="Times New Roman"/>
          <w:sz w:val="24"/>
          <w:szCs w:val="24"/>
        </w:rPr>
        <w:t>According to him Order 9 rule 20 of the Civil Procedure Rules SI 71-</w:t>
      </w:r>
      <w:proofErr w:type="gramStart"/>
      <w:r w:rsidR="00E3143C" w:rsidRPr="00BC439C">
        <w:rPr>
          <w:rFonts w:ascii="Times New Roman" w:hAnsi="Times New Roman" w:cs="Times New Roman"/>
          <w:sz w:val="24"/>
          <w:szCs w:val="24"/>
        </w:rPr>
        <w:t>1  permitted</w:t>
      </w:r>
      <w:proofErr w:type="gramEnd"/>
      <w:r w:rsidR="00E3143C" w:rsidRPr="00BC439C">
        <w:rPr>
          <w:rFonts w:ascii="Times New Roman" w:hAnsi="Times New Roman" w:cs="Times New Roman"/>
          <w:sz w:val="24"/>
          <w:szCs w:val="24"/>
        </w:rPr>
        <w:t xml:space="preserve"> a party to proceed ex</w:t>
      </w:r>
      <w:r w:rsidRPr="00BC439C">
        <w:rPr>
          <w:rFonts w:ascii="Times New Roman" w:hAnsi="Times New Roman" w:cs="Times New Roman"/>
          <w:sz w:val="24"/>
          <w:szCs w:val="24"/>
        </w:rPr>
        <w:t xml:space="preserve"> </w:t>
      </w:r>
      <w:r w:rsidR="00E3143C" w:rsidRPr="00BC439C">
        <w:rPr>
          <w:rFonts w:ascii="Times New Roman" w:hAnsi="Times New Roman" w:cs="Times New Roman"/>
          <w:sz w:val="24"/>
          <w:szCs w:val="24"/>
        </w:rPr>
        <w:t xml:space="preserve">parte  where the defendant does not </w:t>
      </w:r>
      <w:r w:rsidR="00E3143C" w:rsidRPr="00BC439C">
        <w:rPr>
          <w:rFonts w:ascii="Times New Roman" w:hAnsi="Times New Roman" w:cs="Times New Roman"/>
          <w:sz w:val="24"/>
          <w:szCs w:val="24"/>
        </w:rPr>
        <w:lastRenderedPageBreak/>
        <w:t xml:space="preserve">appear on the date of  the hearing. It was his submission that a </w:t>
      </w:r>
      <w:r w:rsidR="005F4224" w:rsidRPr="00BC439C">
        <w:rPr>
          <w:rFonts w:ascii="Times New Roman" w:hAnsi="Times New Roman" w:cs="Times New Roman"/>
          <w:sz w:val="24"/>
          <w:szCs w:val="24"/>
        </w:rPr>
        <w:t>person aggrieved</w:t>
      </w:r>
      <w:r w:rsidR="00E3143C" w:rsidRPr="00BC439C">
        <w:rPr>
          <w:rFonts w:ascii="Times New Roman" w:hAnsi="Times New Roman" w:cs="Times New Roman"/>
          <w:sz w:val="24"/>
          <w:szCs w:val="24"/>
        </w:rPr>
        <w:t xml:space="preserve"> </w:t>
      </w:r>
      <w:r w:rsidR="005F4224" w:rsidRPr="00BC439C">
        <w:rPr>
          <w:rFonts w:ascii="Times New Roman" w:hAnsi="Times New Roman" w:cs="Times New Roman"/>
          <w:sz w:val="24"/>
          <w:szCs w:val="24"/>
        </w:rPr>
        <w:t>b</w:t>
      </w:r>
      <w:r w:rsidR="007201B3" w:rsidRPr="00BC439C">
        <w:rPr>
          <w:rFonts w:ascii="Times New Roman" w:hAnsi="Times New Roman" w:cs="Times New Roman"/>
          <w:sz w:val="24"/>
          <w:szCs w:val="24"/>
        </w:rPr>
        <w:t xml:space="preserve">y </w:t>
      </w:r>
      <w:r w:rsidR="00AE2A60" w:rsidRPr="00BC439C">
        <w:rPr>
          <w:rFonts w:ascii="Times New Roman" w:hAnsi="Times New Roman" w:cs="Times New Roman"/>
          <w:sz w:val="24"/>
          <w:szCs w:val="24"/>
        </w:rPr>
        <w:t xml:space="preserve">an </w:t>
      </w:r>
      <w:r w:rsidR="00E3143C" w:rsidRPr="00BC439C">
        <w:rPr>
          <w:rFonts w:ascii="Times New Roman" w:hAnsi="Times New Roman" w:cs="Times New Roman"/>
          <w:sz w:val="24"/>
          <w:szCs w:val="24"/>
        </w:rPr>
        <w:t>ex</w:t>
      </w:r>
      <w:r w:rsidRPr="00BC439C">
        <w:rPr>
          <w:rFonts w:ascii="Times New Roman" w:hAnsi="Times New Roman" w:cs="Times New Roman"/>
          <w:sz w:val="24"/>
          <w:szCs w:val="24"/>
        </w:rPr>
        <w:t xml:space="preserve"> </w:t>
      </w:r>
      <w:r w:rsidR="00E3143C" w:rsidRPr="00BC439C">
        <w:rPr>
          <w:rFonts w:ascii="Times New Roman" w:hAnsi="Times New Roman" w:cs="Times New Roman"/>
          <w:sz w:val="24"/>
          <w:szCs w:val="24"/>
        </w:rPr>
        <w:t xml:space="preserve">parte hearing or award </w:t>
      </w:r>
      <w:r w:rsidR="005F4224" w:rsidRPr="00BC439C">
        <w:rPr>
          <w:rFonts w:ascii="Times New Roman" w:hAnsi="Times New Roman" w:cs="Times New Roman"/>
          <w:sz w:val="24"/>
          <w:szCs w:val="24"/>
        </w:rPr>
        <w:t xml:space="preserve">had </w:t>
      </w:r>
      <w:r w:rsidR="00E3143C" w:rsidRPr="00BC439C">
        <w:rPr>
          <w:rFonts w:ascii="Times New Roman" w:hAnsi="Times New Roman" w:cs="Times New Roman"/>
          <w:sz w:val="24"/>
          <w:szCs w:val="24"/>
        </w:rPr>
        <w:t xml:space="preserve">to apply </w:t>
      </w:r>
      <w:r w:rsidR="005F4224" w:rsidRPr="00BC439C">
        <w:rPr>
          <w:rFonts w:ascii="Times New Roman" w:hAnsi="Times New Roman" w:cs="Times New Roman"/>
          <w:sz w:val="24"/>
          <w:szCs w:val="24"/>
        </w:rPr>
        <w:t xml:space="preserve"> before the Court that made the decision t</w:t>
      </w:r>
      <w:r w:rsidR="00E3143C" w:rsidRPr="00BC439C">
        <w:rPr>
          <w:rFonts w:ascii="Times New Roman" w:hAnsi="Times New Roman" w:cs="Times New Roman"/>
          <w:sz w:val="24"/>
          <w:szCs w:val="24"/>
        </w:rPr>
        <w:t>o set aside the hearing or award</w:t>
      </w:r>
      <w:r w:rsidRPr="00BC439C">
        <w:rPr>
          <w:rFonts w:ascii="Times New Roman" w:hAnsi="Times New Roman" w:cs="Times New Roman"/>
          <w:sz w:val="24"/>
          <w:szCs w:val="24"/>
        </w:rPr>
        <w:t xml:space="preserve">, </w:t>
      </w:r>
      <w:r w:rsidR="00E3143C" w:rsidRPr="00BC439C">
        <w:rPr>
          <w:rFonts w:ascii="Times New Roman" w:hAnsi="Times New Roman" w:cs="Times New Roman"/>
          <w:sz w:val="24"/>
          <w:szCs w:val="24"/>
        </w:rPr>
        <w:t xml:space="preserve"> </w:t>
      </w:r>
      <w:r w:rsidR="005F4224" w:rsidRPr="00BC439C">
        <w:rPr>
          <w:rFonts w:ascii="Times New Roman" w:hAnsi="Times New Roman" w:cs="Times New Roman"/>
          <w:sz w:val="24"/>
          <w:szCs w:val="24"/>
        </w:rPr>
        <w:t>if the court is satisfied tha</w:t>
      </w:r>
      <w:r w:rsidR="005E6BCD" w:rsidRPr="00BC439C">
        <w:rPr>
          <w:rFonts w:ascii="Times New Roman" w:hAnsi="Times New Roman" w:cs="Times New Roman"/>
          <w:sz w:val="24"/>
          <w:szCs w:val="24"/>
        </w:rPr>
        <w:t>t</w:t>
      </w:r>
      <w:r w:rsidRPr="00BC439C">
        <w:rPr>
          <w:rFonts w:ascii="Times New Roman" w:hAnsi="Times New Roman" w:cs="Times New Roman"/>
          <w:sz w:val="24"/>
          <w:szCs w:val="24"/>
        </w:rPr>
        <w:t xml:space="preserve"> </w:t>
      </w:r>
      <w:r w:rsidR="005F4224" w:rsidRPr="00BC439C">
        <w:rPr>
          <w:rFonts w:ascii="Times New Roman" w:hAnsi="Times New Roman" w:cs="Times New Roman"/>
          <w:sz w:val="24"/>
          <w:szCs w:val="24"/>
        </w:rPr>
        <w:t xml:space="preserve">summons were not duly served or that </w:t>
      </w:r>
      <w:r w:rsidR="005E6BCD" w:rsidRPr="00BC439C">
        <w:rPr>
          <w:rFonts w:ascii="Times New Roman" w:hAnsi="Times New Roman" w:cs="Times New Roman"/>
          <w:sz w:val="24"/>
          <w:szCs w:val="24"/>
        </w:rPr>
        <w:t>the person did n</w:t>
      </w:r>
      <w:r w:rsidR="005F4224" w:rsidRPr="00BC439C">
        <w:rPr>
          <w:rFonts w:ascii="Times New Roman" w:hAnsi="Times New Roman" w:cs="Times New Roman"/>
          <w:sz w:val="24"/>
          <w:szCs w:val="24"/>
        </w:rPr>
        <w:t>ot give</w:t>
      </w:r>
      <w:r w:rsidR="005E6BCD" w:rsidRPr="00BC439C">
        <w:rPr>
          <w:rFonts w:ascii="Times New Roman" w:hAnsi="Times New Roman" w:cs="Times New Roman"/>
          <w:sz w:val="24"/>
          <w:szCs w:val="24"/>
        </w:rPr>
        <w:t xml:space="preserve"> sufficient cause for not appearing. </w:t>
      </w:r>
    </w:p>
    <w:p w:rsidR="00B36C7F" w:rsidRPr="00BC439C" w:rsidRDefault="005E6BCD"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He argued that in the instant case the Appellant had admitted that the matter had been heard ex</w:t>
      </w:r>
      <w:r w:rsidR="0072642F" w:rsidRPr="00BC439C">
        <w:rPr>
          <w:rFonts w:ascii="Times New Roman" w:hAnsi="Times New Roman" w:cs="Times New Roman"/>
          <w:sz w:val="24"/>
          <w:szCs w:val="24"/>
        </w:rPr>
        <w:t xml:space="preserve"> </w:t>
      </w:r>
      <w:r w:rsidRPr="00BC439C">
        <w:rPr>
          <w:rFonts w:ascii="Times New Roman" w:hAnsi="Times New Roman" w:cs="Times New Roman"/>
          <w:sz w:val="24"/>
          <w:szCs w:val="24"/>
        </w:rPr>
        <w:t xml:space="preserve">parte and therefore in accordance with section 57 of the evidence Act and Pan </w:t>
      </w:r>
      <w:r w:rsidR="0072642F" w:rsidRPr="00BC439C">
        <w:rPr>
          <w:rFonts w:ascii="Times New Roman" w:hAnsi="Times New Roman" w:cs="Times New Roman"/>
          <w:b/>
          <w:sz w:val="24"/>
          <w:szCs w:val="24"/>
        </w:rPr>
        <w:t>AFRICAN INSURANCE CO. VERSUS UGANDA AIRLINES [1985] HCB 53-4,</w:t>
      </w:r>
      <w:r w:rsidRPr="00BC439C">
        <w:rPr>
          <w:rFonts w:ascii="Times New Roman" w:hAnsi="Times New Roman" w:cs="Times New Roman"/>
          <w:sz w:val="24"/>
          <w:szCs w:val="24"/>
        </w:rPr>
        <w:t xml:space="preserve"> the respondent did not have to prove the admitted fact. He</w:t>
      </w:r>
      <w:r w:rsidR="00BE4F9D" w:rsidRPr="00BC439C">
        <w:rPr>
          <w:rFonts w:ascii="Times New Roman" w:hAnsi="Times New Roman" w:cs="Times New Roman"/>
          <w:sz w:val="24"/>
          <w:szCs w:val="24"/>
        </w:rPr>
        <w:t xml:space="preserve"> </w:t>
      </w:r>
      <w:r w:rsidRPr="00BC439C">
        <w:rPr>
          <w:rFonts w:ascii="Times New Roman" w:hAnsi="Times New Roman" w:cs="Times New Roman"/>
          <w:sz w:val="24"/>
          <w:szCs w:val="24"/>
        </w:rPr>
        <w:t xml:space="preserve">also cited </w:t>
      </w:r>
      <w:r w:rsidRPr="00BC439C">
        <w:rPr>
          <w:rFonts w:ascii="Times New Roman" w:hAnsi="Times New Roman" w:cs="Times New Roman"/>
          <w:b/>
          <w:sz w:val="24"/>
          <w:szCs w:val="24"/>
        </w:rPr>
        <w:t xml:space="preserve">PARAMBOT </w:t>
      </w:r>
      <w:r w:rsidR="00E27D22" w:rsidRPr="00BC439C">
        <w:rPr>
          <w:rFonts w:ascii="Times New Roman" w:hAnsi="Times New Roman" w:cs="Times New Roman"/>
          <w:b/>
          <w:sz w:val="24"/>
          <w:szCs w:val="24"/>
        </w:rPr>
        <w:t>BREWERIES VS</w:t>
      </w:r>
      <w:r w:rsidRPr="00BC439C">
        <w:rPr>
          <w:rFonts w:ascii="Times New Roman" w:hAnsi="Times New Roman" w:cs="Times New Roman"/>
          <w:b/>
          <w:sz w:val="24"/>
          <w:szCs w:val="24"/>
        </w:rPr>
        <w:t xml:space="preserve"> KINENE BERNARD LD. No. 12 /2014. </w:t>
      </w:r>
      <w:r w:rsidRPr="00BC439C">
        <w:rPr>
          <w:rFonts w:ascii="Times New Roman" w:hAnsi="Times New Roman" w:cs="Times New Roman"/>
          <w:sz w:val="24"/>
          <w:szCs w:val="24"/>
        </w:rPr>
        <w:t xml:space="preserve">He insisted that the Appellant had not adduced any evidence to show that </w:t>
      </w:r>
      <w:r w:rsidR="00B36C7F" w:rsidRPr="00BC439C">
        <w:rPr>
          <w:rFonts w:ascii="Times New Roman" w:hAnsi="Times New Roman" w:cs="Times New Roman"/>
          <w:sz w:val="24"/>
          <w:szCs w:val="24"/>
        </w:rPr>
        <w:t xml:space="preserve">they had applied to the </w:t>
      </w:r>
      <w:proofErr w:type="spellStart"/>
      <w:r w:rsidR="00B36C7F" w:rsidRPr="00BC439C">
        <w:rPr>
          <w:rFonts w:ascii="Times New Roman" w:hAnsi="Times New Roman" w:cs="Times New Roman"/>
          <w:sz w:val="24"/>
          <w:szCs w:val="24"/>
        </w:rPr>
        <w:t>Labour</w:t>
      </w:r>
      <w:proofErr w:type="spellEnd"/>
      <w:r w:rsidR="00B36C7F" w:rsidRPr="00BC439C">
        <w:rPr>
          <w:rFonts w:ascii="Times New Roman" w:hAnsi="Times New Roman" w:cs="Times New Roman"/>
          <w:sz w:val="24"/>
          <w:szCs w:val="24"/>
        </w:rPr>
        <w:t xml:space="preserve"> </w:t>
      </w:r>
      <w:r w:rsidR="00E27D22" w:rsidRPr="00BC439C">
        <w:rPr>
          <w:rFonts w:ascii="Times New Roman" w:hAnsi="Times New Roman" w:cs="Times New Roman"/>
          <w:sz w:val="24"/>
          <w:szCs w:val="24"/>
        </w:rPr>
        <w:t>officer or</w:t>
      </w:r>
      <w:r w:rsidR="00B36C7F" w:rsidRPr="00BC439C">
        <w:rPr>
          <w:rFonts w:ascii="Times New Roman" w:hAnsi="Times New Roman" w:cs="Times New Roman"/>
          <w:sz w:val="24"/>
          <w:szCs w:val="24"/>
        </w:rPr>
        <w:t xml:space="preserve"> this court to set aside the ex</w:t>
      </w:r>
      <w:r w:rsidR="0072642F" w:rsidRPr="00BC439C">
        <w:rPr>
          <w:rFonts w:ascii="Times New Roman" w:hAnsi="Times New Roman" w:cs="Times New Roman"/>
          <w:sz w:val="24"/>
          <w:szCs w:val="24"/>
        </w:rPr>
        <w:t xml:space="preserve"> </w:t>
      </w:r>
      <w:r w:rsidR="00B36C7F" w:rsidRPr="00BC439C">
        <w:rPr>
          <w:rFonts w:ascii="Times New Roman" w:hAnsi="Times New Roman" w:cs="Times New Roman"/>
          <w:sz w:val="24"/>
          <w:szCs w:val="24"/>
        </w:rPr>
        <w:t>parte decision therefore the appeal was premature and it should be dismissed with costs.</w:t>
      </w:r>
    </w:p>
    <w:p w:rsidR="00E27D22" w:rsidRPr="00BC439C" w:rsidRDefault="0072642F"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In reply C</w:t>
      </w:r>
      <w:r w:rsidR="00B36C7F" w:rsidRPr="00BC439C">
        <w:rPr>
          <w:rFonts w:ascii="Times New Roman" w:hAnsi="Times New Roman" w:cs="Times New Roman"/>
          <w:sz w:val="24"/>
          <w:szCs w:val="24"/>
        </w:rPr>
        <w:t>ounsel for the Appellants argued that the appeal was not premature because ex</w:t>
      </w:r>
      <w:r w:rsidRPr="00BC439C">
        <w:rPr>
          <w:rFonts w:ascii="Times New Roman" w:hAnsi="Times New Roman" w:cs="Times New Roman"/>
          <w:sz w:val="24"/>
          <w:szCs w:val="24"/>
        </w:rPr>
        <w:t xml:space="preserve"> </w:t>
      </w:r>
      <w:r w:rsidR="00B36C7F" w:rsidRPr="00BC439C">
        <w:rPr>
          <w:rFonts w:ascii="Times New Roman" w:hAnsi="Times New Roman" w:cs="Times New Roman"/>
          <w:sz w:val="24"/>
          <w:szCs w:val="24"/>
        </w:rPr>
        <w:t>parte</w:t>
      </w:r>
      <w:r w:rsidR="00E27D22" w:rsidRPr="00BC439C">
        <w:rPr>
          <w:rFonts w:ascii="Times New Roman" w:hAnsi="Times New Roman" w:cs="Times New Roman"/>
          <w:sz w:val="24"/>
          <w:szCs w:val="24"/>
        </w:rPr>
        <w:t xml:space="preserve"> awards made by the </w:t>
      </w:r>
      <w:proofErr w:type="spellStart"/>
      <w:r w:rsidR="00E27D22" w:rsidRPr="00BC439C">
        <w:rPr>
          <w:rFonts w:ascii="Times New Roman" w:hAnsi="Times New Roman" w:cs="Times New Roman"/>
          <w:sz w:val="24"/>
          <w:szCs w:val="24"/>
        </w:rPr>
        <w:t>labour</w:t>
      </w:r>
      <w:proofErr w:type="spellEnd"/>
      <w:r w:rsidR="00E27D22" w:rsidRPr="00BC439C">
        <w:rPr>
          <w:rFonts w:ascii="Times New Roman" w:hAnsi="Times New Roman" w:cs="Times New Roman"/>
          <w:sz w:val="24"/>
          <w:szCs w:val="24"/>
        </w:rPr>
        <w:t xml:space="preserve"> officer can be determined by the Industrial court on appeal. According to him the </w:t>
      </w:r>
      <w:proofErr w:type="spellStart"/>
      <w:r w:rsidR="00E27D22" w:rsidRPr="00BC439C">
        <w:rPr>
          <w:rFonts w:ascii="Times New Roman" w:hAnsi="Times New Roman" w:cs="Times New Roman"/>
          <w:sz w:val="24"/>
          <w:szCs w:val="24"/>
        </w:rPr>
        <w:t>labour</w:t>
      </w:r>
      <w:proofErr w:type="spellEnd"/>
      <w:r w:rsidR="00E27D22" w:rsidRPr="00BC439C">
        <w:rPr>
          <w:rFonts w:ascii="Times New Roman" w:hAnsi="Times New Roman" w:cs="Times New Roman"/>
          <w:sz w:val="24"/>
          <w:szCs w:val="24"/>
        </w:rPr>
        <w:t xml:space="preserve"> officer is not a court of Judicature governed by the Civil Procedure </w:t>
      </w:r>
      <w:r w:rsidR="00983258" w:rsidRPr="00BC439C">
        <w:rPr>
          <w:rFonts w:ascii="Times New Roman" w:hAnsi="Times New Roman" w:cs="Times New Roman"/>
          <w:sz w:val="24"/>
          <w:szCs w:val="24"/>
        </w:rPr>
        <w:t>rules and</w:t>
      </w:r>
      <w:r w:rsidR="00E27D22" w:rsidRPr="00BC439C">
        <w:rPr>
          <w:rFonts w:ascii="Times New Roman" w:hAnsi="Times New Roman" w:cs="Times New Roman"/>
          <w:sz w:val="24"/>
          <w:szCs w:val="24"/>
        </w:rPr>
        <w:t xml:space="preserve"> their powers are </w:t>
      </w:r>
      <w:r w:rsidR="00983258" w:rsidRPr="00BC439C">
        <w:rPr>
          <w:rFonts w:ascii="Times New Roman" w:hAnsi="Times New Roman" w:cs="Times New Roman"/>
          <w:sz w:val="24"/>
          <w:szCs w:val="24"/>
        </w:rPr>
        <w:t>defined by</w:t>
      </w:r>
      <w:r w:rsidR="00E27D22" w:rsidRPr="00BC439C">
        <w:rPr>
          <w:rFonts w:ascii="Times New Roman" w:hAnsi="Times New Roman" w:cs="Times New Roman"/>
          <w:sz w:val="24"/>
          <w:szCs w:val="24"/>
        </w:rPr>
        <w:t xml:space="preserve"> the Employment Act.</w:t>
      </w:r>
    </w:p>
    <w:p w:rsidR="00E27D22" w:rsidRPr="00BC439C" w:rsidRDefault="00E27D22"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He cited Section 94(1) of the Employment Act which provides that:</w:t>
      </w:r>
    </w:p>
    <w:p w:rsidR="00E27D22" w:rsidRPr="00BC439C" w:rsidRDefault="0088246B" w:rsidP="00BC439C">
      <w:pPr>
        <w:spacing w:line="360" w:lineRule="auto"/>
        <w:ind w:firstLine="360"/>
        <w:jc w:val="both"/>
        <w:rPr>
          <w:rFonts w:ascii="Times New Roman" w:hAnsi="Times New Roman" w:cs="Times New Roman"/>
          <w:b/>
          <w:i/>
          <w:sz w:val="24"/>
          <w:szCs w:val="24"/>
        </w:rPr>
      </w:pPr>
      <w:proofErr w:type="gramStart"/>
      <w:r w:rsidRPr="00BC439C">
        <w:rPr>
          <w:rFonts w:ascii="Times New Roman" w:hAnsi="Times New Roman" w:cs="Times New Roman"/>
          <w:b/>
          <w:i/>
          <w:sz w:val="24"/>
          <w:szCs w:val="24"/>
        </w:rPr>
        <w:t xml:space="preserve">“ </w:t>
      </w:r>
      <w:r w:rsidR="00E27D22" w:rsidRPr="00BC439C">
        <w:rPr>
          <w:rFonts w:ascii="Times New Roman" w:hAnsi="Times New Roman" w:cs="Times New Roman"/>
          <w:b/>
          <w:i/>
          <w:sz w:val="24"/>
          <w:szCs w:val="24"/>
        </w:rPr>
        <w:t>94</w:t>
      </w:r>
      <w:proofErr w:type="gramEnd"/>
      <w:r w:rsidR="00E27D22" w:rsidRPr="00BC439C">
        <w:rPr>
          <w:rFonts w:ascii="Times New Roman" w:hAnsi="Times New Roman" w:cs="Times New Roman"/>
          <w:b/>
          <w:i/>
          <w:sz w:val="24"/>
          <w:szCs w:val="24"/>
        </w:rPr>
        <w:t>. Appeals</w:t>
      </w:r>
    </w:p>
    <w:p w:rsidR="00E27D22" w:rsidRPr="00BC439C" w:rsidRDefault="00E27D22" w:rsidP="00BC439C">
      <w:pPr>
        <w:pStyle w:val="ListParagraph"/>
        <w:numPr>
          <w:ilvl w:val="0"/>
          <w:numId w:val="4"/>
        </w:numPr>
        <w:spacing w:line="360" w:lineRule="auto"/>
        <w:jc w:val="both"/>
        <w:rPr>
          <w:rFonts w:ascii="Times New Roman" w:hAnsi="Times New Roman" w:cs="Times New Roman"/>
          <w:b/>
          <w:i/>
          <w:sz w:val="24"/>
          <w:szCs w:val="24"/>
        </w:rPr>
      </w:pPr>
      <w:r w:rsidRPr="00BC439C">
        <w:rPr>
          <w:rFonts w:ascii="Times New Roman" w:hAnsi="Times New Roman" w:cs="Times New Roman"/>
          <w:b/>
          <w:i/>
          <w:sz w:val="24"/>
          <w:szCs w:val="24"/>
        </w:rPr>
        <w:t xml:space="preserve">A party who is dissatisfied with the </w:t>
      </w:r>
      <w:r w:rsidRPr="00BC439C">
        <w:rPr>
          <w:rFonts w:ascii="Times New Roman" w:hAnsi="Times New Roman" w:cs="Times New Roman"/>
          <w:b/>
          <w:i/>
          <w:sz w:val="24"/>
          <w:szCs w:val="24"/>
          <w:u w:val="single"/>
        </w:rPr>
        <w:t xml:space="preserve">decision of a </w:t>
      </w:r>
      <w:proofErr w:type="spellStart"/>
      <w:r w:rsidRPr="00BC439C">
        <w:rPr>
          <w:rFonts w:ascii="Times New Roman" w:hAnsi="Times New Roman" w:cs="Times New Roman"/>
          <w:b/>
          <w:i/>
          <w:sz w:val="24"/>
          <w:szCs w:val="24"/>
          <w:u w:val="single"/>
        </w:rPr>
        <w:t>Labour</w:t>
      </w:r>
      <w:proofErr w:type="spellEnd"/>
      <w:r w:rsidRPr="00BC439C">
        <w:rPr>
          <w:rFonts w:ascii="Times New Roman" w:hAnsi="Times New Roman" w:cs="Times New Roman"/>
          <w:b/>
          <w:i/>
          <w:sz w:val="24"/>
          <w:szCs w:val="24"/>
          <w:u w:val="single"/>
        </w:rPr>
        <w:t xml:space="preserve"> Officer on a complaint made under this Act may appeal to the Industrial Court</w:t>
      </w:r>
      <w:r w:rsidR="0088246B" w:rsidRPr="00BC439C">
        <w:rPr>
          <w:rFonts w:ascii="Times New Roman" w:hAnsi="Times New Roman" w:cs="Times New Roman"/>
          <w:b/>
          <w:i/>
          <w:sz w:val="24"/>
          <w:szCs w:val="24"/>
        </w:rPr>
        <w:t xml:space="preserve"> in accordance with th</w:t>
      </w:r>
      <w:r w:rsidRPr="00BC439C">
        <w:rPr>
          <w:rFonts w:ascii="Times New Roman" w:hAnsi="Times New Roman" w:cs="Times New Roman"/>
          <w:b/>
          <w:i/>
          <w:sz w:val="24"/>
          <w:szCs w:val="24"/>
        </w:rPr>
        <w:t xml:space="preserve">is section.” </w:t>
      </w:r>
    </w:p>
    <w:p w:rsidR="0088246B" w:rsidRPr="00BC439C" w:rsidRDefault="0088246B"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According to </w:t>
      </w:r>
      <w:r w:rsidR="00CB7D98" w:rsidRPr="00BC439C">
        <w:rPr>
          <w:rFonts w:ascii="Times New Roman" w:hAnsi="Times New Roman" w:cs="Times New Roman"/>
          <w:sz w:val="24"/>
          <w:szCs w:val="24"/>
        </w:rPr>
        <w:t xml:space="preserve">him it is </w:t>
      </w:r>
      <w:r w:rsidRPr="00BC439C">
        <w:rPr>
          <w:rFonts w:ascii="Times New Roman" w:hAnsi="Times New Roman" w:cs="Times New Roman"/>
          <w:sz w:val="24"/>
          <w:szCs w:val="24"/>
        </w:rPr>
        <w:t>an established principle of law that an appeal, just like jurisdiction, is a creature</w:t>
      </w:r>
      <w:r w:rsidR="00CB7D98" w:rsidRPr="00BC439C">
        <w:rPr>
          <w:rFonts w:ascii="Times New Roman" w:hAnsi="Times New Roman" w:cs="Times New Roman"/>
          <w:sz w:val="24"/>
          <w:szCs w:val="24"/>
        </w:rPr>
        <w:t xml:space="preserve"> of statute and where the law permits an appeal for an aggrieved party, the party would be entitled to exercise the right to appeal unless the law specifically excludes the right of appeal (</w:t>
      </w:r>
      <w:proofErr w:type="spellStart"/>
      <w:r w:rsidR="00CB7D98" w:rsidRPr="00BC439C">
        <w:rPr>
          <w:rFonts w:ascii="Times New Roman" w:hAnsi="Times New Roman" w:cs="Times New Roman"/>
          <w:b/>
          <w:i/>
          <w:sz w:val="24"/>
          <w:szCs w:val="24"/>
        </w:rPr>
        <w:t>Onzia</w:t>
      </w:r>
      <w:proofErr w:type="spellEnd"/>
      <w:r w:rsidR="00CB7D98" w:rsidRPr="00BC439C">
        <w:rPr>
          <w:rFonts w:ascii="Times New Roman" w:hAnsi="Times New Roman" w:cs="Times New Roman"/>
          <w:b/>
          <w:i/>
          <w:sz w:val="24"/>
          <w:szCs w:val="24"/>
        </w:rPr>
        <w:t xml:space="preserve"> v </w:t>
      </w:r>
      <w:proofErr w:type="spellStart"/>
      <w:r w:rsidR="00CB7D98" w:rsidRPr="00BC439C">
        <w:rPr>
          <w:rFonts w:ascii="Times New Roman" w:hAnsi="Times New Roman" w:cs="Times New Roman"/>
          <w:b/>
          <w:i/>
          <w:sz w:val="24"/>
          <w:szCs w:val="24"/>
        </w:rPr>
        <w:t>Shaban</w:t>
      </w:r>
      <w:proofErr w:type="spellEnd"/>
      <w:r w:rsidR="00CB7D98" w:rsidRPr="00BC439C">
        <w:rPr>
          <w:rFonts w:ascii="Times New Roman" w:hAnsi="Times New Roman" w:cs="Times New Roman"/>
          <w:b/>
          <w:i/>
          <w:sz w:val="24"/>
          <w:szCs w:val="24"/>
        </w:rPr>
        <w:t xml:space="preserve"> </w:t>
      </w:r>
      <w:proofErr w:type="spellStart"/>
      <w:r w:rsidR="00CB7D98" w:rsidRPr="00BC439C">
        <w:rPr>
          <w:rFonts w:ascii="Times New Roman" w:hAnsi="Times New Roman" w:cs="Times New Roman"/>
          <w:b/>
          <w:i/>
          <w:sz w:val="24"/>
          <w:szCs w:val="24"/>
        </w:rPr>
        <w:t>Fadul</w:t>
      </w:r>
      <w:proofErr w:type="spellEnd"/>
      <w:r w:rsidR="00CB7D98" w:rsidRPr="00BC439C">
        <w:rPr>
          <w:rFonts w:ascii="Times New Roman" w:hAnsi="Times New Roman" w:cs="Times New Roman"/>
          <w:b/>
          <w:i/>
          <w:sz w:val="24"/>
          <w:szCs w:val="24"/>
        </w:rPr>
        <w:t xml:space="preserve"> (CA No. 0019 of 2013) [2017] UGHCLD 82).</w:t>
      </w:r>
      <w:r w:rsidR="00CB7D98" w:rsidRPr="00BC439C">
        <w:rPr>
          <w:rFonts w:ascii="Times New Roman" w:hAnsi="Times New Roman" w:cs="Times New Roman"/>
          <w:sz w:val="24"/>
          <w:szCs w:val="24"/>
        </w:rPr>
        <w:t xml:space="preserve"> </w:t>
      </w:r>
      <w:r w:rsidRPr="00BC439C">
        <w:rPr>
          <w:rFonts w:ascii="Times New Roman" w:hAnsi="Times New Roman" w:cs="Times New Roman"/>
          <w:sz w:val="24"/>
          <w:szCs w:val="24"/>
        </w:rPr>
        <w:t xml:space="preserve"> </w:t>
      </w:r>
    </w:p>
    <w:p w:rsidR="005E6BCD" w:rsidRPr="00BC439C" w:rsidRDefault="00CB7D98"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Employment Act does not confer on 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the same powers to set aside ex</w:t>
      </w:r>
      <w:r w:rsidR="0072642F" w:rsidRPr="00BC439C">
        <w:rPr>
          <w:rFonts w:ascii="Times New Roman" w:hAnsi="Times New Roman" w:cs="Times New Roman"/>
          <w:sz w:val="24"/>
          <w:szCs w:val="24"/>
        </w:rPr>
        <w:t xml:space="preserve"> </w:t>
      </w:r>
      <w:r w:rsidRPr="00BC439C">
        <w:rPr>
          <w:rFonts w:ascii="Times New Roman" w:hAnsi="Times New Roman" w:cs="Times New Roman"/>
          <w:sz w:val="24"/>
          <w:szCs w:val="24"/>
        </w:rPr>
        <w:t xml:space="preserve">parte </w:t>
      </w:r>
      <w:proofErr w:type="spellStart"/>
      <w:r w:rsidRPr="00BC439C">
        <w:rPr>
          <w:rFonts w:ascii="Times New Roman" w:hAnsi="Times New Roman" w:cs="Times New Roman"/>
          <w:sz w:val="24"/>
          <w:szCs w:val="24"/>
        </w:rPr>
        <w:t>judgements</w:t>
      </w:r>
      <w:proofErr w:type="spellEnd"/>
      <w:r w:rsidRPr="00BC439C">
        <w:rPr>
          <w:rFonts w:ascii="Times New Roman" w:hAnsi="Times New Roman" w:cs="Times New Roman"/>
          <w:sz w:val="24"/>
          <w:szCs w:val="24"/>
        </w:rPr>
        <w:t xml:space="preserve"> which civil Procedure rules grant courts of judicature as argued by the respondent. Instead, section 94(1) creates a right of appeal to arise out of all decisions of 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whether made out </w:t>
      </w:r>
      <w:r w:rsidR="007B6B7A" w:rsidRPr="00BC439C">
        <w:rPr>
          <w:rFonts w:ascii="Times New Roman" w:hAnsi="Times New Roman" w:cs="Times New Roman"/>
          <w:sz w:val="24"/>
          <w:szCs w:val="24"/>
        </w:rPr>
        <w:t xml:space="preserve">of </w:t>
      </w:r>
      <w:proofErr w:type="spellStart"/>
      <w:r w:rsidR="007B6B7A" w:rsidRPr="00BC439C">
        <w:rPr>
          <w:rFonts w:ascii="Times New Roman" w:hAnsi="Times New Roman" w:cs="Times New Roman"/>
          <w:sz w:val="24"/>
          <w:szCs w:val="24"/>
        </w:rPr>
        <w:t>exparte</w:t>
      </w:r>
      <w:proofErr w:type="spellEnd"/>
      <w:r w:rsidRPr="00BC439C">
        <w:rPr>
          <w:rFonts w:ascii="Times New Roman" w:hAnsi="Times New Roman" w:cs="Times New Roman"/>
          <w:sz w:val="24"/>
          <w:szCs w:val="24"/>
        </w:rPr>
        <w:t xml:space="preserve"> or inter </w:t>
      </w:r>
      <w:r w:rsidR="007B6B7A" w:rsidRPr="00BC439C">
        <w:rPr>
          <w:rFonts w:ascii="Times New Roman" w:hAnsi="Times New Roman" w:cs="Times New Roman"/>
          <w:sz w:val="24"/>
          <w:szCs w:val="24"/>
        </w:rPr>
        <w:t>parties’</w:t>
      </w:r>
      <w:r w:rsidRPr="00BC439C">
        <w:rPr>
          <w:rFonts w:ascii="Times New Roman" w:hAnsi="Times New Roman" w:cs="Times New Roman"/>
          <w:sz w:val="24"/>
          <w:szCs w:val="24"/>
        </w:rPr>
        <w:t xml:space="preserve"> proceedings.</w:t>
      </w:r>
    </w:p>
    <w:p w:rsidR="00CB7D98" w:rsidRPr="00BC439C" w:rsidRDefault="00CB7D98"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lastRenderedPageBreak/>
        <w:t xml:space="preserve">Furthermore Rule 24(1) of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Disputes (Arbitration and settlement</w:t>
      </w:r>
      <w:r w:rsidR="007B6B7A" w:rsidRPr="00BC439C">
        <w:rPr>
          <w:rFonts w:ascii="Times New Roman" w:hAnsi="Times New Roman" w:cs="Times New Roman"/>
          <w:sz w:val="24"/>
          <w:szCs w:val="24"/>
        </w:rPr>
        <w:t>) (</w:t>
      </w:r>
      <w:r w:rsidRPr="00BC439C">
        <w:rPr>
          <w:rFonts w:ascii="Times New Roman" w:hAnsi="Times New Roman" w:cs="Times New Roman"/>
          <w:sz w:val="24"/>
          <w:szCs w:val="24"/>
        </w:rPr>
        <w:t>Industrial Court Procedure) Rules, 2012 provides that:</w:t>
      </w:r>
    </w:p>
    <w:p w:rsidR="007B6B7A" w:rsidRPr="00BC439C" w:rsidRDefault="007B6B7A" w:rsidP="00BC439C">
      <w:pPr>
        <w:spacing w:line="360" w:lineRule="auto"/>
        <w:ind w:left="720"/>
        <w:jc w:val="both"/>
        <w:rPr>
          <w:rFonts w:ascii="Times New Roman" w:hAnsi="Times New Roman" w:cs="Times New Roman"/>
          <w:b/>
          <w:i/>
          <w:sz w:val="24"/>
          <w:szCs w:val="24"/>
        </w:rPr>
      </w:pPr>
      <w:r w:rsidRPr="00BC439C">
        <w:rPr>
          <w:rFonts w:ascii="Times New Roman" w:hAnsi="Times New Roman" w:cs="Times New Roman"/>
          <w:b/>
          <w:i/>
          <w:sz w:val="24"/>
          <w:szCs w:val="24"/>
        </w:rPr>
        <w:t xml:space="preserve">“A party who is dissatisfied with a decision of a </w:t>
      </w:r>
      <w:proofErr w:type="spellStart"/>
      <w:r w:rsidRPr="00BC439C">
        <w:rPr>
          <w:rFonts w:ascii="Times New Roman" w:hAnsi="Times New Roman" w:cs="Times New Roman"/>
          <w:b/>
          <w:i/>
          <w:sz w:val="24"/>
          <w:szCs w:val="24"/>
        </w:rPr>
        <w:t>labour</w:t>
      </w:r>
      <w:proofErr w:type="spellEnd"/>
      <w:r w:rsidRPr="00BC439C">
        <w:rPr>
          <w:rFonts w:ascii="Times New Roman" w:hAnsi="Times New Roman" w:cs="Times New Roman"/>
          <w:b/>
          <w:i/>
          <w:sz w:val="24"/>
          <w:szCs w:val="24"/>
        </w:rPr>
        <w:t xml:space="preserve"> officer on a complaint made under Section 13 of the employment Act 2006, or sections 4 and 5 of the Act may appeal to the Court.”</w:t>
      </w:r>
    </w:p>
    <w:p w:rsidR="00CA2659" w:rsidRPr="00BC439C" w:rsidRDefault="00A86015"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He therefore prayed that we find that the </w:t>
      </w:r>
      <w:r w:rsidR="005711BE" w:rsidRPr="00BC439C">
        <w:rPr>
          <w:rFonts w:ascii="Times New Roman" w:hAnsi="Times New Roman" w:cs="Times New Roman"/>
          <w:sz w:val="24"/>
          <w:szCs w:val="24"/>
        </w:rPr>
        <w:t>appeal is</w:t>
      </w:r>
      <w:r w:rsidRPr="00BC439C">
        <w:rPr>
          <w:rFonts w:ascii="Times New Roman" w:hAnsi="Times New Roman" w:cs="Times New Roman"/>
          <w:sz w:val="24"/>
          <w:szCs w:val="24"/>
        </w:rPr>
        <w:t xml:space="preserve"> tenable before this honorable Court.</w:t>
      </w:r>
    </w:p>
    <w:p w:rsidR="00575C32" w:rsidRPr="00BC439C" w:rsidRDefault="00575C32" w:rsidP="00BC439C">
      <w:pPr>
        <w:spacing w:line="360" w:lineRule="auto"/>
        <w:jc w:val="both"/>
        <w:rPr>
          <w:rFonts w:ascii="Times New Roman" w:hAnsi="Times New Roman" w:cs="Times New Roman"/>
          <w:b/>
          <w:sz w:val="24"/>
          <w:szCs w:val="24"/>
        </w:rPr>
      </w:pPr>
      <w:r w:rsidRPr="00BC439C">
        <w:rPr>
          <w:rFonts w:ascii="Times New Roman" w:hAnsi="Times New Roman" w:cs="Times New Roman"/>
          <w:b/>
          <w:sz w:val="24"/>
          <w:szCs w:val="24"/>
        </w:rPr>
        <w:t>DECISION OF COURT</w:t>
      </w:r>
    </w:p>
    <w:p w:rsidR="00575C32" w:rsidRPr="00BC439C" w:rsidRDefault="00575C32"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The Civil Procedure Rules provides under Order 9 </w:t>
      </w:r>
      <w:proofErr w:type="gramStart"/>
      <w:r w:rsidRPr="00BC439C">
        <w:rPr>
          <w:rFonts w:ascii="Times New Roman" w:hAnsi="Times New Roman" w:cs="Times New Roman"/>
          <w:sz w:val="24"/>
          <w:szCs w:val="24"/>
        </w:rPr>
        <w:t>rule</w:t>
      </w:r>
      <w:proofErr w:type="gramEnd"/>
      <w:r w:rsidRPr="00BC439C">
        <w:rPr>
          <w:rFonts w:ascii="Times New Roman" w:hAnsi="Times New Roman" w:cs="Times New Roman"/>
          <w:sz w:val="24"/>
          <w:szCs w:val="24"/>
        </w:rPr>
        <w:t xml:space="preserve"> 27 that:</w:t>
      </w:r>
      <w:r w:rsidRPr="00BC439C">
        <w:rPr>
          <w:rFonts w:ascii="Times New Roman" w:hAnsi="Times New Roman" w:cs="Times New Roman"/>
          <w:sz w:val="24"/>
          <w:szCs w:val="24"/>
        </w:rPr>
        <w:tab/>
      </w:r>
    </w:p>
    <w:p w:rsidR="00CA2659" w:rsidRPr="00BC439C" w:rsidRDefault="003C45CB" w:rsidP="00BC439C">
      <w:pPr>
        <w:spacing w:line="360" w:lineRule="auto"/>
        <w:ind w:left="720"/>
        <w:jc w:val="both"/>
        <w:rPr>
          <w:rFonts w:ascii="Times New Roman" w:hAnsi="Times New Roman" w:cs="Times New Roman"/>
          <w:b/>
          <w:i/>
          <w:sz w:val="24"/>
          <w:szCs w:val="24"/>
        </w:rPr>
      </w:pPr>
      <w:r w:rsidRPr="00BC439C">
        <w:rPr>
          <w:rFonts w:ascii="Times New Roman" w:hAnsi="Times New Roman" w:cs="Times New Roman"/>
          <w:b/>
          <w:i/>
          <w:sz w:val="24"/>
          <w:szCs w:val="24"/>
        </w:rPr>
        <w:t>“In</w:t>
      </w:r>
      <w:r w:rsidR="00575C32" w:rsidRPr="00BC439C">
        <w:rPr>
          <w:rFonts w:ascii="Times New Roman" w:hAnsi="Times New Roman" w:cs="Times New Roman"/>
          <w:b/>
          <w:i/>
          <w:sz w:val="24"/>
          <w:szCs w:val="24"/>
        </w:rPr>
        <w:t xml:space="preserve"> any case in which a decree is passed ex</w:t>
      </w:r>
      <w:r w:rsidR="00E67278" w:rsidRPr="00BC439C">
        <w:rPr>
          <w:rFonts w:ascii="Times New Roman" w:hAnsi="Times New Roman" w:cs="Times New Roman"/>
          <w:b/>
          <w:i/>
          <w:sz w:val="24"/>
          <w:szCs w:val="24"/>
        </w:rPr>
        <w:t xml:space="preserve"> </w:t>
      </w:r>
      <w:r w:rsidR="00575C32" w:rsidRPr="00BC439C">
        <w:rPr>
          <w:rFonts w:ascii="Times New Roman" w:hAnsi="Times New Roman" w:cs="Times New Roman"/>
          <w:b/>
          <w:i/>
          <w:sz w:val="24"/>
          <w:szCs w:val="24"/>
        </w:rPr>
        <w:t>parte a</w:t>
      </w:r>
      <w:r w:rsidR="00E67278" w:rsidRPr="00BC439C">
        <w:rPr>
          <w:rFonts w:ascii="Times New Roman" w:hAnsi="Times New Roman" w:cs="Times New Roman"/>
          <w:b/>
          <w:i/>
          <w:sz w:val="24"/>
          <w:szCs w:val="24"/>
        </w:rPr>
        <w:t xml:space="preserve">gainst a defendant, he </w:t>
      </w:r>
      <w:r w:rsidRPr="00BC439C">
        <w:rPr>
          <w:rFonts w:ascii="Times New Roman" w:hAnsi="Times New Roman" w:cs="Times New Roman"/>
          <w:b/>
          <w:i/>
          <w:sz w:val="24"/>
          <w:szCs w:val="24"/>
        </w:rPr>
        <w:t>or</w:t>
      </w:r>
      <w:r w:rsidR="00E67278" w:rsidRPr="00BC439C">
        <w:rPr>
          <w:rFonts w:ascii="Times New Roman" w:hAnsi="Times New Roman" w:cs="Times New Roman"/>
          <w:b/>
          <w:i/>
          <w:sz w:val="24"/>
          <w:szCs w:val="24"/>
        </w:rPr>
        <w:t xml:space="preserve"> she may apply to the court by which the decree was passed for an order to set it </w:t>
      </w:r>
      <w:r w:rsidRPr="00BC439C">
        <w:rPr>
          <w:rFonts w:ascii="Times New Roman" w:hAnsi="Times New Roman" w:cs="Times New Roman"/>
          <w:b/>
          <w:i/>
          <w:sz w:val="24"/>
          <w:szCs w:val="24"/>
        </w:rPr>
        <w:t>aside; and</w:t>
      </w:r>
      <w:r w:rsidR="00E67278" w:rsidRPr="00BC439C">
        <w:rPr>
          <w:rFonts w:ascii="Times New Roman" w:hAnsi="Times New Roman" w:cs="Times New Roman"/>
          <w:b/>
          <w:i/>
          <w:sz w:val="24"/>
          <w:szCs w:val="24"/>
        </w:rPr>
        <w:t xml:space="preserve"> if he or she satisfies the court that summons was not duly served, or that he or she was prevented by any sufficient cause from appearing</w:t>
      </w:r>
      <w:r w:rsidR="003B1DD6" w:rsidRPr="00BC439C">
        <w:rPr>
          <w:rFonts w:ascii="Times New Roman" w:hAnsi="Times New Roman" w:cs="Times New Roman"/>
          <w:b/>
          <w:i/>
          <w:sz w:val="24"/>
          <w:szCs w:val="24"/>
        </w:rPr>
        <w:t xml:space="preserve"> when the suit was called on for hearing, the court shall make an order setting aside the decree as against him or her upon such terms as to costs, payment into court or otherwise as it thinks fit and shall appoint a day for proceeding with the suit, except that where the decree is of such a  nature</w:t>
      </w:r>
      <w:r w:rsidR="00CA2659" w:rsidRPr="00BC439C">
        <w:rPr>
          <w:rFonts w:ascii="Times New Roman" w:hAnsi="Times New Roman" w:cs="Times New Roman"/>
          <w:b/>
          <w:i/>
          <w:sz w:val="24"/>
          <w:szCs w:val="24"/>
        </w:rPr>
        <w:t xml:space="preserve"> </w:t>
      </w:r>
      <w:r w:rsidR="003B1DD6" w:rsidRPr="00BC439C">
        <w:rPr>
          <w:rFonts w:ascii="Times New Roman" w:hAnsi="Times New Roman" w:cs="Times New Roman"/>
          <w:b/>
          <w:i/>
          <w:sz w:val="24"/>
          <w:szCs w:val="24"/>
        </w:rPr>
        <w:t xml:space="preserve">that it </w:t>
      </w:r>
      <w:r w:rsidR="00CA2659" w:rsidRPr="00BC439C">
        <w:rPr>
          <w:rFonts w:ascii="Times New Roman" w:hAnsi="Times New Roman" w:cs="Times New Roman"/>
          <w:b/>
          <w:i/>
          <w:sz w:val="24"/>
          <w:szCs w:val="24"/>
        </w:rPr>
        <w:t>cannot</w:t>
      </w:r>
      <w:r w:rsidR="003B1DD6" w:rsidRPr="00BC439C">
        <w:rPr>
          <w:rFonts w:ascii="Times New Roman" w:hAnsi="Times New Roman" w:cs="Times New Roman"/>
          <w:b/>
          <w:i/>
          <w:sz w:val="24"/>
          <w:szCs w:val="24"/>
        </w:rPr>
        <w:t xml:space="preserve"> be set aside as against such defendant</w:t>
      </w:r>
      <w:r w:rsidR="00CA2659" w:rsidRPr="00BC439C">
        <w:rPr>
          <w:rFonts w:ascii="Times New Roman" w:hAnsi="Times New Roman" w:cs="Times New Roman"/>
          <w:b/>
          <w:i/>
          <w:sz w:val="24"/>
          <w:szCs w:val="24"/>
        </w:rPr>
        <w:t xml:space="preserve"> o</w:t>
      </w:r>
      <w:r w:rsidR="003B1DD6" w:rsidRPr="00BC439C">
        <w:rPr>
          <w:rFonts w:ascii="Times New Roman" w:hAnsi="Times New Roman" w:cs="Times New Roman"/>
          <w:b/>
          <w:i/>
          <w:sz w:val="24"/>
          <w:szCs w:val="24"/>
        </w:rPr>
        <w:t>nly, it may be set aside as against all or any of the other defendants also.</w:t>
      </w:r>
    </w:p>
    <w:p w:rsidR="00983258" w:rsidRPr="00BC439C" w:rsidRDefault="0072642F"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Although</w:t>
      </w:r>
      <w:r w:rsidR="00791F11" w:rsidRPr="00BC439C">
        <w:rPr>
          <w:rFonts w:ascii="Times New Roman" w:hAnsi="Times New Roman" w:cs="Times New Roman"/>
          <w:sz w:val="24"/>
          <w:szCs w:val="24"/>
        </w:rPr>
        <w:t xml:space="preserve"> the E</w:t>
      </w:r>
      <w:r w:rsidRPr="00BC439C">
        <w:rPr>
          <w:rFonts w:ascii="Times New Roman" w:hAnsi="Times New Roman" w:cs="Times New Roman"/>
          <w:sz w:val="24"/>
          <w:szCs w:val="24"/>
        </w:rPr>
        <w:t xml:space="preserve">mployment Act does not confer upon the </w:t>
      </w:r>
      <w:proofErr w:type="spellStart"/>
      <w:r w:rsidRPr="00BC439C">
        <w:rPr>
          <w:rFonts w:ascii="Times New Roman" w:hAnsi="Times New Roman" w:cs="Times New Roman"/>
          <w:sz w:val="24"/>
          <w:szCs w:val="24"/>
        </w:rPr>
        <w:t>Labour</w:t>
      </w:r>
      <w:proofErr w:type="spellEnd"/>
      <w:r w:rsidRPr="00BC439C">
        <w:rPr>
          <w:rFonts w:ascii="Times New Roman" w:hAnsi="Times New Roman" w:cs="Times New Roman"/>
          <w:sz w:val="24"/>
          <w:szCs w:val="24"/>
        </w:rPr>
        <w:t xml:space="preserve"> officer the same powers </w:t>
      </w:r>
      <w:r w:rsidR="00791F11" w:rsidRPr="00BC439C">
        <w:rPr>
          <w:rFonts w:ascii="Times New Roman" w:hAnsi="Times New Roman" w:cs="Times New Roman"/>
          <w:sz w:val="24"/>
          <w:szCs w:val="24"/>
        </w:rPr>
        <w:t xml:space="preserve">of a Court of Judicature with regard to setting aside ex parte decisions, it is our considered </w:t>
      </w:r>
      <w:r w:rsidR="00F57672" w:rsidRPr="00BC439C">
        <w:rPr>
          <w:rFonts w:ascii="Times New Roman" w:hAnsi="Times New Roman" w:cs="Times New Roman"/>
          <w:sz w:val="24"/>
          <w:szCs w:val="24"/>
        </w:rPr>
        <w:t>opinion that in</w:t>
      </w:r>
      <w:r w:rsidR="00983258" w:rsidRPr="00BC439C">
        <w:rPr>
          <w:rFonts w:ascii="Times New Roman" w:hAnsi="Times New Roman" w:cs="Times New Roman"/>
          <w:sz w:val="24"/>
          <w:szCs w:val="24"/>
        </w:rPr>
        <w:t xml:space="preserve"> the spirit of Order 9 rule</w:t>
      </w:r>
      <w:r w:rsidR="00791F11" w:rsidRPr="00BC439C">
        <w:rPr>
          <w:rFonts w:ascii="Times New Roman" w:hAnsi="Times New Roman" w:cs="Times New Roman"/>
          <w:sz w:val="24"/>
          <w:szCs w:val="24"/>
        </w:rPr>
        <w:t xml:space="preserve"> 27, </w:t>
      </w:r>
      <w:r w:rsidR="00983258" w:rsidRPr="00BC439C">
        <w:rPr>
          <w:rFonts w:ascii="Times New Roman" w:hAnsi="Times New Roman" w:cs="Times New Roman"/>
          <w:sz w:val="24"/>
          <w:szCs w:val="24"/>
        </w:rPr>
        <w:t xml:space="preserve">the appropriate </w:t>
      </w:r>
      <w:r w:rsidR="003423C9" w:rsidRPr="00BC439C">
        <w:rPr>
          <w:rFonts w:ascii="Times New Roman" w:hAnsi="Times New Roman" w:cs="Times New Roman"/>
          <w:sz w:val="24"/>
          <w:szCs w:val="24"/>
        </w:rPr>
        <w:t>remedy for an aggrieved</w:t>
      </w:r>
      <w:r w:rsidR="00983258" w:rsidRPr="00BC439C">
        <w:rPr>
          <w:rFonts w:ascii="Times New Roman" w:hAnsi="Times New Roman" w:cs="Times New Roman"/>
          <w:sz w:val="24"/>
          <w:szCs w:val="24"/>
        </w:rPr>
        <w:t xml:space="preserve"> party in such a case</w:t>
      </w:r>
      <w:r w:rsidR="00791F11" w:rsidRPr="00BC439C">
        <w:rPr>
          <w:rFonts w:ascii="Times New Roman" w:hAnsi="Times New Roman" w:cs="Times New Roman"/>
          <w:sz w:val="24"/>
          <w:szCs w:val="24"/>
        </w:rPr>
        <w:t>, would</w:t>
      </w:r>
      <w:r w:rsidR="00983258" w:rsidRPr="00BC439C">
        <w:rPr>
          <w:rFonts w:ascii="Times New Roman" w:hAnsi="Times New Roman" w:cs="Times New Roman"/>
          <w:sz w:val="24"/>
          <w:szCs w:val="24"/>
        </w:rPr>
        <w:t xml:space="preserve"> be first to apply to the </w:t>
      </w:r>
      <w:proofErr w:type="spellStart"/>
      <w:r w:rsidR="00791F11" w:rsidRPr="00BC439C">
        <w:rPr>
          <w:rFonts w:ascii="Times New Roman" w:hAnsi="Times New Roman" w:cs="Times New Roman"/>
          <w:sz w:val="24"/>
          <w:szCs w:val="24"/>
        </w:rPr>
        <w:t>Lab</w:t>
      </w:r>
      <w:r w:rsidR="00983258" w:rsidRPr="00BC439C">
        <w:rPr>
          <w:rFonts w:ascii="Times New Roman" w:hAnsi="Times New Roman" w:cs="Times New Roman"/>
          <w:sz w:val="24"/>
          <w:szCs w:val="24"/>
        </w:rPr>
        <w:t>our</w:t>
      </w:r>
      <w:proofErr w:type="spellEnd"/>
      <w:r w:rsidR="00983258" w:rsidRPr="00BC439C">
        <w:rPr>
          <w:rFonts w:ascii="Times New Roman" w:hAnsi="Times New Roman" w:cs="Times New Roman"/>
          <w:sz w:val="24"/>
          <w:szCs w:val="24"/>
        </w:rPr>
        <w:t xml:space="preserve"> </w:t>
      </w:r>
      <w:r w:rsidR="00791F11" w:rsidRPr="00BC439C">
        <w:rPr>
          <w:rFonts w:ascii="Times New Roman" w:hAnsi="Times New Roman" w:cs="Times New Roman"/>
          <w:sz w:val="24"/>
          <w:szCs w:val="24"/>
        </w:rPr>
        <w:t xml:space="preserve">Officer </w:t>
      </w:r>
      <w:r w:rsidR="00983258" w:rsidRPr="00BC439C">
        <w:rPr>
          <w:rFonts w:ascii="Times New Roman" w:hAnsi="Times New Roman" w:cs="Times New Roman"/>
          <w:sz w:val="24"/>
          <w:szCs w:val="24"/>
        </w:rPr>
        <w:t>to have the matter set aside</w:t>
      </w:r>
      <w:r w:rsidR="00791F11" w:rsidRPr="00BC439C">
        <w:rPr>
          <w:rFonts w:ascii="Times New Roman" w:hAnsi="Times New Roman" w:cs="Times New Roman"/>
          <w:sz w:val="24"/>
          <w:szCs w:val="24"/>
        </w:rPr>
        <w:t>, after</w:t>
      </w:r>
      <w:r w:rsidR="00983258" w:rsidRPr="00BC439C">
        <w:rPr>
          <w:rFonts w:ascii="Times New Roman" w:hAnsi="Times New Roman" w:cs="Times New Roman"/>
          <w:sz w:val="24"/>
          <w:szCs w:val="24"/>
        </w:rPr>
        <w:t xml:space="preserve"> satisfying </w:t>
      </w:r>
      <w:r w:rsidR="00791F11" w:rsidRPr="00BC439C">
        <w:rPr>
          <w:rFonts w:ascii="Times New Roman" w:hAnsi="Times New Roman" w:cs="Times New Roman"/>
          <w:sz w:val="24"/>
          <w:szCs w:val="24"/>
        </w:rPr>
        <w:t xml:space="preserve">him or her </w:t>
      </w:r>
      <w:r w:rsidR="003423C9" w:rsidRPr="00BC439C">
        <w:rPr>
          <w:rFonts w:ascii="Times New Roman" w:hAnsi="Times New Roman" w:cs="Times New Roman"/>
          <w:sz w:val="24"/>
          <w:szCs w:val="24"/>
        </w:rPr>
        <w:t xml:space="preserve">that </w:t>
      </w:r>
      <w:r w:rsidR="00791F11" w:rsidRPr="00BC439C">
        <w:rPr>
          <w:rFonts w:ascii="Times New Roman" w:hAnsi="Times New Roman" w:cs="Times New Roman"/>
          <w:sz w:val="24"/>
          <w:szCs w:val="24"/>
        </w:rPr>
        <w:t xml:space="preserve">there was </w:t>
      </w:r>
      <w:r w:rsidR="00983258" w:rsidRPr="00BC439C">
        <w:rPr>
          <w:rFonts w:ascii="Times New Roman" w:hAnsi="Times New Roman" w:cs="Times New Roman"/>
          <w:sz w:val="24"/>
          <w:szCs w:val="24"/>
        </w:rPr>
        <w:t xml:space="preserve">good cause for not appearing in the first place. It is only when the </w:t>
      </w:r>
      <w:proofErr w:type="spellStart"/>
      <w:r w:rsidR="00791F11" w:rsidRPr="00BC439C">
        <w:rPr>
          <w:rFonts w:ascii="Times New Roman" w:hAnsi="Times New Roman" w:cs="Times New Roman"/>
          <w:sz w:val="24"/>
          <w:szCs w:val="24"/>
        </w:rPr>
        <w:t>L</w:t>
      </w:r>
      <w:r w:rsidR="00983258" w:rsidRPr="00BC439C">
        <w:rPr>
          <w:rFonts w:ascii="Times New Roman" w:hAnsi="Times New Roman" w:cs="Times New Roman"/>
          <w:sz w:val="24"/>
          <w:szCs w:val="24"/>
        </w:rPr>
        <w:t>abour</w:t>
      </w:r>
      <w:proofErr w:type="spellEnd"/>
      <w:r w:rsidR="00983258" w:rsidRPr="00BC439C">
        <w:rPr>
          <w:rFonts w:ascii="Times New Roman" w:hAnsi="Times New Roman" w:cs="Times New Roman"/>
          <w:sz w:val="24"/>
          <w:szCs w:val="24"/>
        </w:rPr>
        <w:t xml:space="preserve"> </w:t>
      </w:r>
      <w:r w:rsidR="00791F11" w:rsidRPr="00BC439C">
        <w:rPr>
          <w:rFonts w:ascii="Times New Roman" w:hAnsi="Times New Roman" w:cs="Times New Roman"/>
          <w:sz w:val="24"/>
          <w:szCs w:val="24"/>
        </w:rPr>
        <w:t>O</w:t>
      </w:r>
      <w:r w:rsidR="00983258" w:rsidRPr="00BC439C">
        <w:rPr>
          <w:rFonts w:ascii="Times New Roman" w:hAnsi="Times New Roman" w:cs="Times New Roman"/>
          <w:sz w:val="24"/>
          <w:szCs w:val="24"/>
        </w:rPr>
        <w:t xml:space="preserve">fficer </w:t>
      </w:r>
      <w:r w:rsidR="00791F11" w:rsidRPr="00BC439C">
        <w:rPr>
          <w:rFonts w:ascii="Times New Roman" w:hAnsi="Times New Roman" w:cs="Times New Roman"/>
          <w:sz w:val="24"/>
          <w:szCs w:val="24"/>
        </w:rPr>
        <w:t>denies or refuses</w:t>
      </w:r>
      <w:r w:rsidR="00983258" w:rsidRPr="00BC439C">
        <w:rPr>
          <w:rFonts w:ascii="Times New Roman" w:hAnsi="Times New Roman" w:cs="Times New Roman"/>
          <w:sz w:val="24"/>
          <w:szCs w:val="24"/>
        </w:rPr>
        <w:t xml:space="preserve"> to set aside the </w:t>
      </w:r>
      <w:r w:rsidR="00791F11" w:rsidRPr="00BC439C">
        <w:rPr>
          <w:rFonts w:ascii="Times New Roman" w:hAnsi="Times New Roman" w:cs="Times New Roman"/>
          <w:sz w:val="24"/>
          <w:szCs w:val="24"/>
        </w:rPr>
        <w:t>decision that</w:t>
      </w:r>
      <w:r w:rsidR="00983258" w:rsidRPr="00BC439C">
        <w:rPr>
          <w:rFonts w:ascii="Times New Roman" w:hAnsi="Times New Roman" w:cs="Times New Roman"/>
          <w:sz w:val="24"/>
          <w:szCs w:val="24"/>
        </w:rPr>
        <w:t xml:space="preserve"> the </w:t>
      </w:r>
      <w:r w:rsidR="00791F11" w:rsidRPr="00BC439C">
        <w:rPr>
          <w:rFonts w:ascii="Times New Roman" w:hAnsi="Times New Roman" w:cs="Times New Roman"/>
          <w:sz w:val="24"/>
          <w:szCs w:val="24"/>
        </w:rPr>
        <w:t>aggrieved party can</w:t>
      </w:r>
      <w:r w:rsidR="00983258" w:rsidRPr="00BC439C">
        <w:rPr>
          <w:rFonts w:ascii="Times New Roman" w:hAnsi="Times New Roman" w:cs="Times New Roman"/>
          <w:sz w:val="24"/>
          <w:szCs w:val="24"/>
        </w:rPr>
        <w:t xml:space="preserve"> then apply to the Industrial Court to have it set aside and not bring it as an appeal.</w:t>
      </w:r>
      <w:r w:rsidR="00791F11" w:rsidRPr="00BC439C">
        <w:rPr>
          <w:rFonts w:ascii="Times New Roman" w:hAnsi="Times New Roman" w:cs="Times New Roman"/>
          <w:sz w:val="24"/>
          <w:szCs w:val="24"/>
        </w:rPr>
        <w:t xml:space="preserve"> The lacuna in the employment Act notwithstanding</w:t>
      </w:r>
      <w:r w:rsidR="003423C9" w:rsidRPr="00BC439C">
        <w:rPr>
          <w:rFonts w:ascii="Times New Roman" w:hAnsi="Times New Roman" w:cs="Times New Roman"/>
          <w:sz w:val="24"/>
          <w:szCs w:val="24"/>
        </w:rPr>
        <w:t>,</w:t>
      </w:r>
      <w:r w:rsidR="00791F11" w:rsidRPr="00BC439C">
        <w:rPr>
          <w:rFonts w:ascii="Times New Roman" w:hAnsi="Times New Roman" w:cs="Times New Roman"/>
          <w:sz w:val="24"/>
          <w:szCs w:val="24"/>
        </w:rPr>
        <w:t xml:space="preserve"> we do not think that the framers of the Act intended to clog the Industrial Court with appeals arising out of dissatisfaction with ex parte decisions </w:t>
      </w:r>
      <w:r w:rsidR="00B36B22" w:rsidRPr="00BC439C">
        <w:rPr>
          <w:rFonts w:ascii="Times New Roman" w:hAnsi="Times New Roman" w:cs="Times New Roman"/>
          <w:sz w:val="24"/>
          <w:szCs w:val="24"/>
        </w:rPr>
        <w:t xml:space="preserve">made </w:t>
      </w:r>
      <w:r w:rsidR="003423C9" w:rsidRPr="00BC439C">
        <w:rPr>
          <w:rFonts w:ascii="Times New Roman" w:hAnsi="Times New Roman" w:cs="Times New Roman"/>
          <w:sz w:val="24"/>
          <w:szCs w:val="24"/>
        </w:rPr>
        <w:t xml:space="preserve">by </w:t>
      </w:r>
      <w:proofErr w:type="spellStart"/>
      <w:r w:rsidR="003423C9" w:rsidRPr="00BC439C">
        <w:rPr>
          <w:rFonts w:ascii="Times New Roman" w:hAnsi="Times New Roman" w:cs="Times New Roman"/>
          <w:sz w:val="24"/>
          <w:szCs w:val="24"/>
        </w:rPr>
        <w:t>Labour</w:t>
      </w:r>
      <w:proofErr w:type="spellEnd"/>
      <w:r w:rsidR="003423C9" w:rsidRPr="00BC439C">
        <w:rPr>
          <w:rFonts w:ascii="Times New Roman" w:hAnsi="Times New Roman" w:cs="Times New Roman"/>
          <w:sz w:val="24"/>
          <w:szCs w:val="24"/>
        </w:rPr>
        <w:t xml:space="preserve"> O</w:t>
      </w:r>
      <w:r w:rsidR="00791F11" w:rsidRPr="00BC439C">
        <w:rPr>
          <w:rFonts w:ascii="Times New Roman" w:hAnsi="Times New Roman" w:cs="Times New Roman"/>
          <w:sz w:val="24"/>
          <w:szCs w:val="24"/>
        </w:rPr>
        <w:t>fficers.</w:t>
      </w:r>
    </w:p>
    <w:p w:rsidR="00983258" w:rsidRPr="00BC439C" w:rsidRDefault="00983258"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lastRenderedPageBreak/>
        <w:t xml:space="preserve">In the instant case it </w:t>
      </w:r>
      <w:r w:rsidR="00791F11" w:rsidRPr="00BC439C">
        <w:rPr>
          <w:rFonts w:ascii="Times New Roman" w:hAnsi="Times New Roman" w:cs="Times New Roman"/>
          <w:sz w:val="24"/>
          <w:szCs w:val="24"/>
        </w:rPr>
        <w:t xml:space="preserve">was not disputed that the </w:t>
      </w:r>
      <w:proofErr w:type="spellStart"/>
      <w:r w:rsidR="00791F11" w:rsidRPr="00BC439C">
        <w:rPr>
          <w:rFonts w:ascii="Times New Roman" w:hAnsi="Times New Roman" w:cs="Times New Roman"/>
          <w:sz w:val="24"/>
          <w:szCs w:val="24"/>
        </w:rPr>
        <w:t>Labour</w:t>
      </w:r>
      <w:proofErr w:type="spellEnd"/>
      <w:r w:rsidR="00791F11" w:rsidRPr="00BC439C">
        <w:rPr>
          <w:rFonts w:ascii="Times New Roman" w:hAnsi="Times New Roman" w:cs="Times New Roman"/>
          <w:sz w:val="24"/>
          <w:szCs w:val="24"/>
        </w:rPr>
        <w:t xml:space="preserve"> O</w:t>
      </w:r>
      <w:r w:rsidRPr="00BC439C">
        <w:rPr>
          <w:rFonts w:ascii="Times New Roman" w:hAnsi="Times New Roman" w:cs="Times New Roman"/>
          <w:sz w:val="24"/>
          <w:szCs w:val="24"/>
        </w:rPr>
        <w:t>fficer heard the matter ex parte</w:t>
      </w:r>
      <w:r w:rsidR="00791F11" w:rsidRPr="00BC439C">
        <w:rPr>
          <w:rFonts w:ascii="Times New Roman" w:hAnsi="Times New Roman" w:cs="Times New Roman"/>
          <w:sz w:val="24"/>
          <w:szCs w:val="24"/>
        </w:rPr>
        <w:t xml:space="preserve"> and </w:t>
      </w:r>
      <w:r w:rsidRPr="00BC439C">
        <w:rPr>
          <w:rFonts w:ascii="Times New Roman" w:hAnsi="Times New Roman" w:cs="Times New Roman"/>
          <w:sz w:val="24"/>
          <w:szCs w:val="24"/>
        </w:rPr>
        <w:t>he made an ex par</w:t>
      </w:r>
      <w:r w:rsidR="003423C9" w:rsidRPr="00BC439C">
        <w:rPr>
          <w:rFonts w:ascii="Times New Roman" w:hAnsi="Times New Roman" w:cs="Times New Roman"/>
          <w:sz w:val="24"/>
          <w:szCs w:val="24"/>
        </w:rPr>
        <w:t>te decision. In the premises this appeal is premature and incompetent before this court. It is therefore struck out.</w:t>
      </w:r>
    </w:p>
    <w:p w:rsidR="00B36C7F" w:rsidRPr="00BC439C" w:rsidRDefault="00983258"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 xml:space="preserve">It is so ordered. </w:t>
      </w:r>
    </w:p>
    <w:p w:rsidR="00404684" w:rsidRPr="00BC439C" w:rsidRDefault="00791F11" w:rsidP="00BC439C">
      <w:pPr>
        <w:spacing w:line="360" w:lineRule="auto"/>
        <w:jc w:val="both"/>
        <w:rPr>
          <w:rFonts w:ascii="Times New Roman" w:hAnsi="Times New Roman" w:cs="Times New Roman"/>
          <w:sz w:val="24"/>
          <w:szCs w:val="24"/>
        </w:rPr>
      </w:pPr>
      <w:r w:rsidRPr="00BC439C">
        <w:rPr>
          <w:rFonts w:ascii="Times New Roman" w:hAnsi="Times New Roman" w:cs="Times New Roman"/>
          <w:sz w:val="24"/>
          <w:szCs w:val="24"/>
        </w:rPr>
        <w:t>Delivered and signed by</w:t>
      </w:r>
      <w:r w:rsidR="007110EF" w:rsidRPr="00BC439C">
        <w:rPr>
          <w:rFonts w:ascii="Times New Roman" w:hAnsi="Times New Roman" w:cs="Times New Roman"/>
          <w:sz w:val="24"/>
          <w:szCs w:val="24"/>
        </w:rPr>
        <w:t>:</w:t>
      </w:r>
    </w:p>
    <w:p w:rsidR="003906E7" w:rsidRPr="00BC439C" w:rsidRDefault="003906E7" w:rsidP="00BC439C">
      <w:pPr>
        <w:pStyle w:val="ListParagraph"/>
        <w:numPr>
          <w:ilvl w:val="0"/>
          <w:numId w:val="1"/>
        </w:numPr>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 xml:space="preserve">THE HON. CHIEF JUDGE, ASAPH RUHINDA NTENGYE </w:t>
      </w:r>
      <w:r w:rsidR="007110EF" w:rsidRPr="00BC439C">
        <w:rPr>
          <w:rFonts w:ascii="Times New Roman" w:hAnsi="Times New Roman" w:cs="Times New Roman"/>
          <w:b/>
          <w:sz w:val="24"/>
          <w:szCs w:val="24"/>
        </w:rPr>
        <w:t xml:space="preserve">                                       </w:t>
      </w:r>
    </w:p>
    <w:p w:rsidR="003906E7" w:rsidRPr="00BC439C" w:rsidRDefault="003906E7" w:rsidP="00BC439C">
      <w:pPr>
        <w:pStyle w:val="ListParagraph"/>
        <w:numPr>
          <w:ilvl w:val="0"/>
          <w:numId w:val="1"/>
        </w:numPr>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THE HON. JUDGE, LINDA LILLIAN TUMUSIIME MUGISHA</w:t>
      </w:r>
      <w:r w:rsidR="007110EF" w:rsidRPr="00BC439C">
        <w:rPr>
          <w:rFonts w:ascii="Times New Roman" w:hAnsi="Times New Roman" w:cs="Times New Roman"/>
          <w:b/>
          <w:sz w:val="24"/>
          <w:szCs w:val="24"/>
        </w:rPr>
        <w:t xml:space="preserve">                     </w:t>
      </w:r>
    </w:p>
    <w:p w:rsidR="003906E7" w:rsidRPr="00BC439C" w:rsidRDefault="003906E7" w:rsidP="00BC439C">
      <w:pPr>
        <w:pStyle w:val="ListParagraph"/>
        <w:spacing w:line="360" w:lineRule="auto"/>
        <w:ind w:left="0"/>
        <w:jc w:val="both"/>
        <w:rPr>
          <w:rFonts w:ascii="Times New Roman" w:hAnsi="Times New Roman" w:cs="Times New Roman"/>
          <w:b/>
          <w:sz w:val="24"/>
          <w:szCs w:val="24"/>
          <w:u w:val="single"/>
        </w:rPr>
      </w:pPr>
    </w:p>
    <w:p w:rsidR="003906E7" w:rsidRPr="00BC439C" w:rsidRDefault="003906E7" w:rsidP="00BC439C">
      <w:pPr>
        <w:pStyle w:val="ListParagraph"/>
        <w:spacing w:line="360" w:lineRule="auto"/>
        <w:ind w:left="0"/>
        <w:jc w:val="both"/>
        <w:rPr>
          <w:rFonts w:ascii="Times New Roman" w:hAnsi="Times New Roman" w:cs="Times New Roman"/>
          <w:b/>
          <w:sz w:val="24"/>
          <w:szCs w:val="24"/>
          <w:u w:val="single"/>
        </w:rPr>
      </w:pPr>
      <w:r w:rsidRPr="00BC439C">
        <w:rPr>
          <w:rFonts w:ascii="Times New Roman" w:hAnsi="Times New Roman" w:cs="Times New Roman"/>
          <w:b/>
          <w:sz w:val="24"/>
          <w:szCs w:val="24"/>
          <w:u w:val="single"/>
        </w:rPr>
        <w:t>PANELISTS</w:t>
      </w:r>
    </w:p>
    <w:p w:rsidR="00BC439C" w:rsidRDefault="003906E7" w:rsidP="00BC439C">
      <w:pPr>
        <w:pStyle w:val="ListParagraph"/>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1.</w:t>
      </w:r>
      <w:r w:rsidR="00785745" w:rsidRPr="00BC439C">
        <w:rPr>
          <w:rFonts w:ascii="Times New Roman" w:hAnsi="Times New Roman" w:cs="Times New Roman"/>
          <w:b/>
          <w:sz w:val="24"/>
          <w:szCs w:val="24"/>
        </w:rPr>
        <w:t xml:space="preserve"> MS. ROSE GIDONGO</w:t>
      </w:r>
      <w:r w:rsidR="007110EF" w:rsidRPr="00BC439C">
        <w:rPr>
          <w:rFonts w:ascii="Times New Roman" w:hAnsi="Times New Roman" w:cs="Times New Roman"/>
          <w:b/>
          <w:sz w:val="24"/>
          <w:szCs w:val="24"/>
        </w:rPr>
        <w:t xml:space="preserve">                                                                               </w:t>
      </w:r>
    </w:p>
    <w:p w:rsidR="00BC439C" w:rsidRDefault="003906E7" w:rsidP="00BC439C">
      <w:pPr>
        <w:pStyle w:val="ListParagraph"/>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2.</w:t>
      </w:r>
      <w:r w:rsidR="00785745" w:rsidRPr="00BC439C">
        <w:rPr>
          <w:rFonts w:ascii="Times New Roman" w:hAnsi="Times New Roman" w:cs="Times New Roman"/>
          <w:b/>
          <w:sz w:val="24"/>
          <w:szCs w:val="24"/>
        </w:rPr>
        <w:t xml:space="preserve"> MR. ANTHONY WANYAMA</w:t>
      </w:r>
      <w:r w:rsidR="007110EF" w:rsidRPr="00BC439C">
        <w:rPr>
          <w:rFonts w:ascii="Times New Roman" w:hAnsi="Times New Roman" w:cs="Times New Roman"/>
          <w:b/>
          <w:sz w:val="24"/>
          <w:szCs w:val="24"/>
        </w:rPr>
        <w:t xml:space="preserve">                                                                   </w:t>
      </w:r>
    </w:p>
    <w:p w:rsidR="004347B3" w:rsidRPr="00BC439C" w:rsidRDefault="003906E7" w:rsidP="00BC439C">
      <w:pPr>
        <w:pStyle w:val="ListParagraph"/>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3.</w:t>
      </w:r>
      <w:r w:rsidR="004347B3" w:rsidRPr="00BC439C">
        <w:rPr>
          <w:rFonts w:ascii="Times New Roman" w:hAnsi="Times New Roman" w:cs="Times New Roman"/>
          <w:b/>
          <w:sz w:val="24"/>
          <w:szCs w:val="24"/>
        </w:rPr>
        <w:t xml:space="preserve"> </w:t>
      </w:r>
      <w:r w:rsidR="00785745" w:rsidRPr="00BC439C">
        <w:rPr>
          <w:rFonts w:ascii="Times New Roman" w:hAnsi="Times New Roman" w:cs="Times New Roman"/>
          <w:b/>
          <w:sz w:val="24"/>
          <w:szCs w:val="24"/>
        </w:rPr>
        <w:t>MR. JACK RWOMUSHANA</w:t>
      </w:r>
      <w:r w:rsidR="004347B3" w:rsidRPr="00BC439C">
        <w:rPr>
          <w:rFonts w:ascii="Times New Roman" w:hAnsi="Times New Roman" w:cs="Times New Roman"/>
          <w:b/>
          <w:sz w:val="24"/>
          <w:szCs w:val="24"/>
        </w:rPr>
        <w:t xml:space="preserve">                                                                      </w:t>
      </w:r>
      <w:bookmarkStart w:id="0" w:name="_GoBack"/>
      <w:bookmarkEnd w:id="0"/>
    </w:p>
    <w:p w:rsidR="004347B3" w:rsidRPr="00BC439C" w:rsidRDefault="00CC0272" w:rsidP="00BC439C">
      <w:pPr>
        <w:pStyle w:val="ListParagraph"/>
        <w:spacing w:line="360" w:lineRule="auto"/>
        <w:ind w:left="0"/>
        <w:jc w:val="both"/>
        <w:rPr>
          <w:rFonts w:ascii="Times New Roman" w:hAnsi="Times New Roman" w:cs="Times New Roman"/>
          <w:b/>
          <w:sz w:val="24"/>
          <w:szCs w:val="24"/>
        </w:rPr>
      </w:pPr>
      <w:r w:rsidRPr="00BC439C">
        <w:rPr>
          <w:rFonts w:ascii="Times New Roman" w:hAnsi="Times New Roman" w:cs="Times New Roman"/>
          <w:b/>
          <w:sz w:val="24"/>
          <w:szCs w:val="24"/>
        </w:rPr>
        <w:t>DATE: 19/JAN/2018</w:t>
      </w:r>
    </w:p>
    <w:p w:rsidR="003906E7" w:rsidRPr="00BC439C" w:rsidRDefault="003906E7" w:rsidP="00BC439C">
      <w:pPr>
        <w:pStyle w:val="ListParagraph"/>
        <w:spacing w:line="360" w:lineRule="auto"/>
        <w:ind w:left="0"/>
        <w:jc w:val="both"/>
        <w:rPr>
          <w:rFonts w:ascii="Times New Roman" w:hAnsi="Times New Roman" w:cs="Times New Roman"/>
          <w:b/>
          <w:sz w:val="24"/>
          <w:szCs w:val="24"/>
        </w:rPr>
      </w:pPr>
    </w:p>
    <w:p w:rsidR="003906E7" w:rsidRPr="00BC439C" w:rsidRDefault="003906E7" w:rsidP="00BC439C">
      <w:pPr>
        <w:spacing w:line="360" w:lineRule="auto"/>
        <w:jc w:val="both"/>
        <w:rPr>
          <w:rFonts w:ascii="Times New Roman" w:hAnsi="Times New Roman" w:cs="Times New Roman"/>
          <w:sz w:val="24"/>
          <w:szCs w:val="24"/>
        </w:rPr>
      </w:pPr>
    </w:p>
    <w:p w:rsidR="007E2C2E" w:rsidRPr="00BC439C" w:rsidRDefault="007E2C2E" w:rsidP="00BC439C">
      <w:pPr>
        <w:pStyle w:val="ListParagraph"/>
        <w:spacing w:line="360" w:lineRule="auto"/>
        <w:jc w:val="both"/>
        <w:rPr>
          <w:rFonts w:ascii="Times New Roman" w:hAnsi="Times New Roman" w:cs="Times New Roman"/>
          <w:sz w:val="24"/>
          <w:szCs w:val="24"/>
        </w:rPr>
      </w:pPr>
    </w:p>
    <w:sectPr w:rsidR="007E2C2E" w:rsidRPr="00BC43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BE" w:rsidRDefault="00E37DBE" w:rsidP="008D7C2C">
      <w:pPr>
        <w:spacing w:after="0" w:line="240" w:lineRule="auto"/>
      </w:pPr>
      <w:r>
        <w:separator/>
      </w:r>
    </w:p>
  </w:endnote>
  <w:endnote w:type="continuationSeparator" w:id="0">
    <w:p w:rsidR="00E37DBE" w:rsidRDefault="00E37DBE" w:rsidP="008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75454"/>
      <w:docPartObj>
        <w:docPartGallery w:val="Page Numbers (Bottom of Page)"/>
        <w:docPartUnique/>
      </w:docPartObj>
    </w:sdtPr>
    <w:sdtEndPr>
      <w:rPr>
        <w:noProof/>
      </w:rPr>
    </w:sdtEndPr>
    <w:sdtContent>
      <w:p w:rsidR="008D7C2C" w:rsidRDefault="008D7C2C">
        <w:pPr>
          <w:pStyle w:val="Footer"/>
          <w:jc w:val="right"/>
        </w:pPr>
        <w:r>
          <w:fldChar w:fldCharType="begin"/>
        </w:r>
        <w:r>
          <w:instrText xml:space="preserve"> PAGE   \* MERGEFORMAT </w:instrText>
        </w:r>
        <w:r>
          <w:fldChar w:fldCharType="separate"/>
        </w:r>
        <w:r w:rsidR="00BC439C">
          <w:rPr>
            <w:noProof/>
          </w:rPr>
          <w:t>6</w:t>
        </w:r>
        <w:r>
          <w:rPr>
            <w:noProof/>
          </w:rPr>
          <w:fldChar w:fldCharType="end"/>
        </w:r>
      </w:p>
    </w:sdtContent>
  </w:sdt>
  <w:p w:rsidR="008D7C2C" w:rsidRDefault="008D7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BE" w:rsidRDefault="00E37DBE" w:rsidP="008D7C2C">
      <w:pPr>
        <w:spacing w:after="0" w:line="240" w:lineRule="auto"/>
      </w:pPr>
      <w:r>
        <w:separator/>
      </w:r>
    </w:p>
  </w:footnote>
  <w:footnote w:type="continuationSeparator" w:id="0">
    <w:p w:rsidR="00E37DBE" w:rsidRDefault="00E37DBE" w:rsidP="008D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34E1"/>
    <w:multiLevelType w:val="hybridMultilevel"/>
    <w:tmpl w:val="19F0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04EE4"/>
    <w:multiLevelType w:val="hybridMultilevel"/>
    <w:tmpl w:val="F294A764"/>
    <w:lvl w:ilvl="0" w:tplc="864EC46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3B14154"/>
    <w:multiLevelType w:val="hybridMultilevel"/>
    <w:tmpl w:val="0420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E1B9B"/>
    <w:multiLevelType w:val="hybridMultilevel"/>
    <w:tmpl w:val="750250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3A"/>
    <w:rsid w:val="000015B8"/>
    <w:rsid w:val="000029E7"/>
    <w:rsid w:val="00035573"/>
    <w:rsid w:val="000C541A"/>
    <w:rsid w:val="00140C8E"/>
    <w:rsid w:val="001A0595"/>
    <w:rsid w:val="002A2210"/>
    <w:rsid w:val="003423C9"/>
    <w:rsid w:val="003906E7"/>
    <w:rsid w:val="003A57E4"/>
    <w:rsid w:val="003B1DD6"/>
    <w:rsid w:val="003C45CB"/>
    <w:rsid w:val="003D3A2F"/>
    <w:rsid w:val="00404684"/>
    <w:rsid w:val="00411799"/>
    <w:rsid w:val="004347B3"/>
    <w:rsid w:val="004C7109"/>
    <w:rsid w:val="005711BE"/>
    <w:rsid w:val="00575C32"/>
    <w:rsid w:val="005E6BCD"/>
    <w:rsid w:val="005F4224"/>
    <w:rsid w:val="00622620"/>
    <w:rsid w:val="00676041"/>
    <w:rsid w:val="006B3ECA"/>
    <w:rsid w:val="006E33BC"/>
    <w:rsid w:val="006E77EF"/>
    <w:rsid w:val="007110EF"/>
    <w:rsid w:val="007201B3"/>
    <w:rsid w:val="0072642F"/>
    <w:rsid w:val="007645B3"/>
    <w:rsid w:val="00785745"/>
    <w:rsid w:val="00791F11"/>
    <w:rsid w:val="007B6B7A"/>
    <w:rsid w:val="007E2C2E"/>
    <w:rsid w:val="0088246B"/>
    <w:rsid w:val="008D28B2"/>
    <w:rsid w:val="008D7C2C"/>
    <w:rsid w:val="00904131"/>
    <w:rsid w:val="009443EA"/>
    <w:rsid w:val="00983258"/>
    <w:rsid w:val="009B2F72"/>
    <w:rsid w:val="00A86015"/>
    <w:rsid w:val="00AE1429"/>
    <w:rsid w:val="00AE2A60"/>
    <w:rsid w:val="00B36B22"/>
    <w:rsid w:val="00B36C7F"/>
    <w:rsid w:val="00BC439C"/>
    <w:rsid w:val="00BE4F9D"/>
    <w:rsid w:val="00C77132"/>
    <w:rsid w:val="00CA2659"/>
    <w:rsid w:val="00CB7D98"/>
    <w:rsid w:val="00CC0272"/>
    <w:rsid w:val="00CD65CB"/>
    <w:rsid w:val="00CF653A"/>
    <w:rsid w:val="00DF1174"/>
    <w:rsid w:val="00E27D22"/>
    <w:rsid w:val="00E3143C"/>
    <w:rsid w:val="00E37DBE"/>
    <w:rsid w:val="00E67278"/>
    <w:rsid w:val="00EA67DA"/>
    <w:rsid w:val="00F57672"/>
    <w:rsid w:val="00F7729F"/>
    <w:rsid w:val="00F9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3A"/>
    <w:pPr>
      <w:ind w:left="720"/>
      <w:contextualSpacing/>
    </w:pPr>
  </w:style>
  <w:style w:type="paragraph" w:styleId="Header">
    <w:name w:val="header"/>
    <w:basedOn w:val="Normal"/>
    <w:link w:val="HeaderChar"/>
    <w:uiPriority w:val="99"/>
    <w:unhideWhenUsed/>
    <w:rsid w:val="008D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2C"/>
  </w:style>
  <w:style w:type="paragraph" w:styleId="Footer">
    <w:name w:val="footer"/>
    <w:basedOn w:val="Normal"/>
    <w:link w:val="FooterChar"/>
    <w:uiPriority w:val="99"/>
    <w:unhideWhenUsed/>
    <w:rsid w:val="008D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2C"/>
  </w:style>
  <w:style w:type="paragraph" w:styleId="BalloonText">
    <w:name w:val="Balloon Text"/>
    <w:basedOn w:val="Normal"/>
    <w:link w:val="BalloonTextChar"/>
    <w:uiPriority w:val="99"/>
    <w:semiHidden/>
    <w:unhideWhenUsed/>
    <w:rsid w:val="00B3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3A"/>
    <w:pPr>
      <w:ind w:left="720"/>
      <w:contextualSpacing/>
    </w:pPr>
  </w:style>
  <w:style w:type="paragraph" w:styleId="Header">
    <w:name w:val="header"/>
    <w:basedOn w:val="Normal"/>
    <w:link w:val="HeaderChar"/>
    <w:uiPriority w:val="99"/>
    <w:unhideWhenUsed/>
    <w:rsid w:val="008D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2C"/>
  </w:style>
  <w:style w:type="paragraph" w:styleId="Footer">
    <w:name w:val="footer"/>
    <w:basedOn w:val="Normal"/>
    <w:link w:val="FooterChar"/>
    <w:uiPriority w:val="99"/>
    <w:unhideWhenUsed/>
    <w:rsid w:val="008D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2C"/>
  </w:style>
  <w:style w:type="paragraph" w:styleId="BalloonText">
    <w:name w:val="Balloon Text"/>
    <w:basedOn w:val="Normal"/>
    <w:link w:val="BalloonTextChar"/>
    <w:uiPriority w:val="99"/>
    <w:semiHidden/>
    <w:unhideWhenUsed/>
    <w:rsid w:val="00B3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cp:lastPrinted>2018-01-18T13:15:00Z</cp:lastPrinted>
  <dcterms:created xsi:type="dcterms:W3CDTF">2019-02-13T09:42:00Z</dcterms:created>
  <dcterms:modified xsi:type="dcterms:W3CDTF">2019-02-13T09:42:00Z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697919966</vt:i4>
  </property>
</Properties>
</file>