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EEA" w:rsidRPr="002507C2" w:rsidRDefault="00EC49A1" w:rsidP="003F616E">
      <w:pPr>
        <w:spacing w:after="0" w:line="240" w:lineRule="auto"/>
        <w:jc w:val="center"/>
        <w:rPr>
          <w:rFonts w:ascii="Times New Roman" w:hAnsi="Times New Roman"/>
          <w:b/>
          <w:sz w:val="24"/>
          <w:szCs w:val="24"/>
        </w:rPr>
      </w:pPr>
      <w:r w:rsidRPr="002507C2">
        <w:rPr>
          <w:rFonts w:ascii="Times New Roman" w:hAnsi="Times New Roman"/>
          <w:b/>
          <w:sz w:val="24"/>
          <w:szCs w:val="24"/>
        </w:rPr>
        <w:t xml:space="preserve">        </w:t>
      </w:r>
      <w:r w:rsidR="003B7EEA" w:rsidRPr="002507C2">
        <w:rPr>
          <w:rFonts w:ascii="Times New Roman" w:hAnsi="Times New Roman"/>
          <w:b/>
          <w:sz w:val="24"/>
          <w:szCs w:val="24"/>
        </w:rPr>
        <w:t>THE REPUBLIC OF UGANDA</w:t>
      </w:r>
    </w:p>
    <w:p w:rsidR="003B7EEA" w:rsidRPr="002507C2" w:rsidRDefault="003B7EEA" w:rsidP="003F616E">
      <w:pPr>
        <w:spacing w:after="0" w:line="240" w:lineRule="auto"/>
        <w:jc w:val="center"/>
        <w:rPr>
          <w:rFonts w:ascii="Times New Roman" w:hAnsi="Times New Roman"/>
          <w:b/>
          <w:sz w:val="24"/>
          <w:szCs w:val="24"/>
        </w:rPr>
      </w:pPr>
      <w:r w:rsidRPr="002507C2">
        <w:rPr>
          <w:rFonts w:ascii="Times New Roman" w:hAnsi="Times New Roman"/>
          <w:b/>
          <w:sz w:val="24"/>
          <w:szCs w:val="24"/>
        </w:rPr>
        <w:t>THE INDUSTRIAL COURT OF UGANDA HOLDEN AT KAMPALA</w:t>
      </w:r>
    </w:p>
    <w:p w:rsidR="003B7EEA" w:rsidRPr="002507C2" w:rsidRDefault="003B7EEA" w:rsidP="003F616E">
      <w:pPr>
        <w:spacing w:after="0" w:line="240" w:lineRule="auto"/>
        <w:jc w:val="center"/>
        <w:rPr>
          <w:rFonts w:ascii="Times New Roman" w:hAnsi="Times New Roman"/>
          <w:b/>
          <w:sz w:val="24"/>
          <w:szCs w:val="24"/>
        </w:rPr>
      </w:pPr>
      <w:proofErr w:type="gramStart"/>
      <w:r w:rsidRPr="002507C2">
        <w:rPr>
          <w:rFonts w:ascii="Times New Roman" w:hAnsi="Times New Roman"/>
          <w:b/>
          <w:sz w:val="24"/>
          <w:szCs w:val="24"/>
        </w:rPr>
        <w:t>LABOUR DISPUTE CLAIM.</w:t>
      </w:r>
      <w:proofErr w:type="gramEnd"/>
      <w:r w:rsidRPr="002507C2">
        <w:rPr>
          <w:rFonts w:ascii="Times New Roman" w:hAnsi="Times New Roman"/>
          <w:b/>
          <w:sz w:val="24"/>
          <w:szCs w:val="24"/>
        </w:rPr>
        <w:t xml:space="preserve"> NO. </w:t>
      </w:r>
      <w:r w:rsidR="004E6B6C" w:rsidRPr="002507C2">
        <w:rPr>
          <w:rFonts w:ascii="Times New Roman" w:hAnsi="Times New Roman"/>
          <w:b/>
          <w:sz w:val="24"/>
          <w:szCs w:val="24"/>
        </w:rPr>
        <w:t>041</w:t>
      </w:r>
      <w:r w:rsidRPr="002507C2">
        <w:rPr>
          <w:rFonts w:ascii="Times New Roman" w:hAnsi="Times New Roman"/>
          <w:b/>
          <w:sz w:val="24"/>
          <w:szCs w:val="24"/>
        </w:rPr>
        <w:t>/2016</w:t>
      </w:r>
    </w:p>
    <w:p w:rsidR="003B7EEA" w:rsidRPr="002507C2" w:rsidRDefault="003B7EEA" w:rsidP="003F616E">
      <w:pPr>
        <w:spacing w:after="0" w:line="240" w:lineRule="auto"/>
        <w:jc w:val="center"/>
        <w:rPr>
          <w:rFonts w:ascii="Times New Roman" w:hAnsi="Times New Roman"/>
          <w:b/>
          <w:sz w:val="24"/>
          <w:szCs w:val="24"/>
        </w:rPr>
      </w:pPr>
      <w:r w:rsidRPr="002507C2">
        <w:rPr>
          <w:rFonts w:ascii="Times New Roman" w:hAnsi="Times New Roman"/>
          <w:b/>
          <w:sz w:val="24"/>
          <w:szCs w:val="24"/>
        </w:rPr>
        <w:t>(</w:t>
      </w:r>
      <w:r w:rsidRPr="002507C2">
        <w:rPr>
          <w:rFonts w:ascii="Times New Roman" w:hAnsi="Times New Roman"/>
          <w:b/>
          <w:i/>
          <w:sz w:val="24"/>
          <w:szCs w:val="24"/>
        </w:rPr>
        <w:t xml:space="preserve">ARISING FROM </w:t>
      </w:r>
      <w:r w:rsidR="004E6B6C" w:rsidRPr="002507C2">
        <w:rPr>
          <w:rFonts w:ascii="Times New Roman" w:hAnsi="Times New Roman"/>
          <w:b/>
          <w:sz w:val="24"/>
          <w:szCs w:val="24"/>
        </w:rPr>
        <w:t>HCT-06-CV—CS-0069-2014)</w:t>
      </w:r>
    </w:p>
    <w:p w:rsidR="003B7EEA" w:rsidRPr="002507C2" w:rsidRDefault="003B7EEA" w:rsidP="003F616E">
      <w:pPr>
        <w:spacing w:after="0" w:line="240" w:lineRule="auto"/>
        <w:jc w:val="center"/>
        <w:rPr>
          <w:rFonts w:ascii="Times New Roman" w:hAnsi="Times New Roman"/>
          <w:sz w:val="24"/>
          <w:szCs w:val="24"/>
        </w:rPr>
      </w:pPr>
    </w:p>
    <w:p w:rsidR="003B7EEA" w:rsidRPr="002507C2" w:rsidRDefault="003B7EEA" w:rsidP="003F616E">
      <w:pPr>
        <w:spacing w:after="0" w:line="240" w:lineRule="auto"/>
        <w:jc w:val="center"/>
        <w:rPr>
          <w:rFonts w:ascii="Times New Roman" w:hAnsi="Times New Roman"/>
          <w:b/>
          <w:sz w:val="24"/>
          <w:szCs w:val="24"/>
        </w:rPr>
      </w:pPr>
      <w:r w:rsidRPr="002507C2">
        <w:rPr>
          <w:rFonts w:ascii="Times New Roman" w:hAnsi="Times New Roman"/>
          <w:b/>
          <w:sz w:val="24"/>
          <w:szCs w:val="24"/>
        </w:rPr>
        <w:t>BETWEEN</w:t>
      </w:r>
    </w:p>
    <w:p w:rsidR="003B7EEA" w:rsidRPr="002507C2" w:rsidRDefault="003B7EEA" w:rsidP="003F616E">
      <w:pPr>
        <w:spacing w:after="0" w:line="240" w:lineRule="auto"/>
        <w:jc w:val="center"/>
        <w:rPr>
          <w:rFonts w:ascii="Times New Roman" w:hAnsi="Times New Roman"/>
          <w:b/>
          <w:sz w:val="24"/>
          <w:szCs w:val="24"/>
        </w:rPr>
      </w:pPr>
    </w:p>
    <w:p w:rsidR="003B7EEA" w:rsidRPr="002507C2" w:rsidRDefault="004E6B6C" w:rsidP="003F616E">
      <w:pPr>
        <w:spacing w:after="0" w:line="240" w:lineRule="auto"/>
        <w:jc w:val="center"/>
        <w:rPr>
          <w:rFonts w:ascii="Times New Roman" w:hAnsi="Times New Roman"/>
          <w:b/>
          <w:sz w:val="24"/>
          <w:szCs w:val="24"/>
        </w:rPr>
      </w:pPr>
      <w:r w:rsidRPr="002507C2">
        <w:rPr>
          <w:rFonts w:ascii="Times New Roman" w:hAnsi="Times New Roman"/>
          <w:b/>
          <w:sz w:val="24"/>
          <w:szCs w:val="24"/>
        </w:rPr>
        <w:t>AKANKUNDA ANNE</w:t>
      </w:r>
      <w:r w:rsidRPr="002507C2">
        <w:rPr>
          <w:rFonts w:ascii="Times New Roman" w:hAnsi="Times New Roman"/>
          <w:sz w:val="24"/>
          <w:szCs w:val="24"/>
        </w:rPr>
        <w:t>.</w:t>
      </w:r>
      <w:r w:rsidR="003B7EEA" w:rsidRPr="002507C2">
        <w:rPr>
          <w:rFonts w:ascii="Times New Roman" w:hAnsi="Times New Roman"/>
          <w:b/>
          <w:sz w:val="24"/>
          <w:szCs w:val="24"/>
        </w:rPr>
        <w:t>................................CLAIMANT</w:t>
      </w:r>
    </w:p>
    <w:p w:rsidR="003B7EEA" w:rsidRPr="002507C2" w:rsidRDefault="003B7EEA" w:rsidP="003F616E">
      <w:pPr>
        <w:spacing w:after="0" w:line="240" w:lineRule="auto"/>
        <w:jc w:val="center"/>
        <w:rPr>
          <w:rFonts w:ascii="Times New Roman" w:hAnsi="Times New Roman"/>
          <w:b/>
          <w:sz w:val="24"/>
          <w:szCs w:val="24"/>
        </w:rPr>
      </w:pPr>
    </w:p>
    <w:p w:rsidR="003B7EEA" w:rsidRPr="002507C2" w:rsidRDefault="004E6B6C" w:rsidP="003F616E">
      <w:pPr>
        <w:spacing w:after="0" w:line="240" w:lineRule="auto"/>
        <w:jc w:val="center"/>
        <w:rPr>
          <w:rFonts w:ascii="Times New Roman" w:hAnsi="Times New Roman"/>
          <w:b/>
          <w:sz w:val="24"/>
          <w:szCs w:val="24"/>
        </w:rPr>
      </w:pPr>
      <w:r w:rsidRPr="002507C2">
        <w:rPr>
          <w:rFonts w:ascii="Times New Roman" w:hAnsi="Times New Roman"/>
          <w:b/>
          <w:sz w:val="24"/>
          <w:szCs w:val="24"/>
        </w:rPr>
        <w:t>AND</w:t>
      </w:r>
    </w:p>
    <w:p w:rsidR="003B7EEA" w:rsidRPr="002507C2" w:rsidRDefault="003B7EEA" w:rsidP="003F616E">
      <w:pPr>
        <w:spacing w:after="0" w:line="240" w:lineRule="auto"/>
        <w:jc w:val="center"/>
        <w:rPr>
          <w:rFonts w:ascii="Times New Roman" w:hAnsi="Times New Roman"/>
          <w:b/>
          <w:sz w:val="24"/>
          <w:szCs w:val="24"/>
        </w:rPr>
      </w:pPr>
    </w:p>
    <w:p w:rsidR="003B7EEA" w:rsidRPr="002507C2" w:rsidRDefault="004E6B6C" w:rsidP="003F616E">
      <w:pPr>
        <w:spacing w:after="0" w:line="240" w:lineRule="auto"/>
        <w:jc w:val="center"/>
        <w:rPr>
          <w:rFonts w:ascii="Times New Roman" w:hAnsi="Times New Roman"/>
          <w:b/>
          <w:sz w:val="24"/>
          <w:szCs w:val="24"/>
        </w:rPr>
      </w:pPr>
      <w:r w:rsidRPr="002507C2">
        <w:rPr>
          <w:rFonts w:ascii="Times New Roman" w:hAnsi="Times New Roman"/>
          <w:b/>
          <w:sz w:val="24"/>
          <w:szCs w:val="24"/>
        </w:rPr>
        <w:t>SALAM VOCATIONAL EDUCATION CENTRE LTD</w:t>
      </w:r>
      <w:r w:rsidR="003B7EEA" w:rsidRPr="002507C2">
        <w:rPr>
          <w:rFonts w:ascii="Times New Roman" w:hAnsi="Times New Roman"/>
          <w:b/>
          <w:sz w:val="24"/>
          <w:szCs w:val="24"/>
        </w:rPr>
        <w:t>.................RESPONDENT</w:t>
      </w:r>
    </w:p>
    <w:p w:rsidR="003B7EEA" w:rsidRPr="002507C2" w:rsidRDefault="003B7EEA" w:rsidP="00D04E23">
      <w:pPr>
        <w:spacing w:after="0" w:line="240" w:lineRule="auto"/>
        <w:jc w:val="both"/>
        <w:rPr>
          <w:rFonts w:ascii="Times New Roman" w:hAnsi="Times New Roman"/>
          <w:sz w:val="24"/>
          <w:szCs w:val="24"/>
          <w:u w:val="single"/>
        </w:rPr>
      </w:pPr>
    </w:p>
    <w:p w:rsidR="004E6B6C" w:rsidRPr="002507C2" w:rsidRDefault="004E6B6C" w:rsidP="00D04E23">
      <w:pPr>
        <w:spacing w:after="0" w:line="240" w:lineRule="auto"/>
        <w:jc w:val="both"/>
        <w:rPr>
          <w:rFonts w:ascii="Times New Roman" w:hAnsi="Times New Roman"/>
          <w:sz w:val="24"/>
          <w:szCs w:val="24"/>
          <w:u w:val="single"/>
        </w:rPr>
      </w:pPr>
    </w:p>
    <w:p w:rsidR="003B7EEA" w:rsidRPr="002507C2" w:rsidRDefault="003B7EEA" w:rsidP="00D04E23">
      <w:pPr>
        <w:spacing w:after="0" w:line="240" w:lineRule="auto"/>
        <w:jc w:val="both"/>
        <w:rPr>
          <w:rFonts w:ascii="Times New Roman" w:hAnsi="Times New Roman"/>
          <w:b/>
          <w:sz w:val="24"/>
          <w:szCs w:val="24"/>
          <w:u w:val="single"/>
        </w:rPr>
      </w:pPr>
      <w:r w:rsidRPr="002507C2">
        <w:rPr>
          <w:rFonts w:ascii="Times New Roman" w:hAnsi="Times New Roman"/>
          <w:b/>
          <w:sz w:val="24"/>
          <w:szCs w:val="24"/>
          <w:u w:val="single"/>
        </w:rPr>
        <w:t>BEFORE</w:t>
      </w:r>
    </w:p>
    <w:p w:rsidR="003B7EEA" w:rsidRPr="002507C2" w:rsidRDefault="003B7EEA" w:rsidP="00D04E23">
      <w:pPr>
        <w:spacing w:after="0" w:line="240" w:lineRule="auto"/>
        <w:jc w:val="both"/>
        <w:rPr>
          <w:rFonts w:ascii="Times New Roman" w:hAnsi="Times New Roman"/>
          <w:sz w:val="24"/>
          <w:szCs w:val="24"/>
        </w:rPr>
      </w:pPr>
      <w:r w:rsidRPr="002507C2">
        <w:rPr>
          <w:rFonts w:ascii="Times New Roman" w:hAnsi="Times New Roman"/>
          <w:sz w:val="24"/>
          <w:szCs w:val="24"/>
        </w:rPr>
        <w:t xml:space="preserve">1. Hon. Chief Judge </w:t>
      </w:r>
      <w:proofErr w:type="spellStart"/>
      <w:r w:rsidRPr="002507C2">
        <w:rPr>
          <w:rFonts w:ascii="Times New Roman" w:hAnsi="Times New Roman"/>
          <w:sz w:val="24"/>
          <w:szCs w:val="24"/>
        </w:rPr>
        <w:t>Ruhinda</w:t>
      </w:r>
      <w:proofErr w:type="spellEnd"/>
      <w:r w:rsidRPr="002507C2">
        <w:rPr>
          <w:rFonts w:ascii="Times New Roman" w:hAnsi="Times New Roman"/>
          <w:sz w:val="24"/>
          <w:szCs w:val="24"/>
        </w:rPr>
        <w:t xml:space="preserve"> </w:t>
      </w:r>
      <w:proofErr w:type="spellStart"/>
      <w:r w:rsidRPr="002507C2">
        <w:rPr>
          <w:rFonts w:ascii="Times New Roman" w:hAnsi="Times New Roman"/>
          <w:sz w:val="24"/>
          <w:szCs w:val="24"/>
        </w:rPr>
        <w:t>Asaph</w:t>
      </w:r>
      <w:proofErr w:type="spellEnd"/>
      <w:r w:rsidRPr="002507C2">
        <w:rPr>
          <w:rFonts w:ascii="Times New Roman" w:hAnsi="Times New Roman"/>
          <w:sz w:val="24"/>
          <w:szCs w:val="24"/>
        </w:rPr>
        <w:t xml:space="preserve"> </w:t>
      </w:r>
      <w:proofErr w:type="spellStart"/>
      <w:r w:rsidRPr="002507C2">
        <w:rPr>
          <w:rFonts w:ascii="Times New Roman" w:hAnsi="Times New Roman"/>
          <w:sz w:val="24"/>
          <w:szCs w:val="24"/>
        </w:rPr>
        <w:t>Ntengye</w:t>
      </w:r>
      <w:proofErr w:type="spellEnd"/>
    </w:p>
    <w:p w:rsidR="003B7EEA" w:rsidRPr="002507C2" w:rsidRDefault="003B7EEA" w:rsidP="00D04E23">
      <w:pPr>
        <w:spacing w:after="0" w:line="240" w:lineRule="auto"/>
        <w:jc w:val="both"/>
        <w:rPr>
          <w:rFonts w:ascii="Times New Roman" w:hAnsi="Times New Roman"/>
          <w:sz w:val="24"/>
          <w:szCs w:val="24"/>
        </w:rPr>
      </w:pPr>
      <w:r w:rsidRPr="002507C2">
        <w:rPr>
          <w:rFonts w:ascii="Times New Roman" w:hAnsi="Times New Roman"/>
          <w:sz w:val="24"/>
          <w:szCs w:val="24"/>
        </w:rPr>
        <w:t xml:space="preserve">2. Hon. Lady Justice Linda </w:t>
      </w:r>
      <w:proofErr w:type="spellStart"/>
      <w:r w:rsidRPr="002507C2">
        <w:rPr>
          <w:rFonts w:ascii="Times New Roman" w:hAnsi="Times New Roman"/>
          <w:sz w:val="24"/>
          <w:szCs w:val="24"/>
        </w:rPr>
        <w:t>TumusiimeMugisha</w:t>
      </w:r>
      <w:proofErr w:type="spellEnd"/>
    </w:p>
    <w:p w:rsidR="003B7EEA" w:rsidRPr="002507C2" w:rsidRDefault="003B7EEA" w:rsidP="00D04E23">
      <w:pPr>
        <w:spacing w:after="0" w:line="240" w:lineRule="auto"/>
        <w:jc w:val="both"/>
        <w:rPr>
          <w:rFonts w:ascii="Times New Roman" w:hAnsi="Times New Roman"/>
          <w:sz w:val="24"/>
          <w:szCs w:val="24"/>
          <w:u w:val="single"/>
        </w:rPr>
      </w:pPr>
      <w:bookmarkStart w:id="0" w:name="_GoBack"/>
      <w:bookmarkEnd w:id="0"/>
    </w:p>
    <w:p w:rsidR="003B7EEA" w:rsidRPr="002507C2" w:rsidRDefault="003B7EEA" w:rsidP="00D04E23">
      <w:pPr>
        <w:spacing w:after="0" w:line="240" w:lineRule="auto"/>
        <w:jc w:val="both"/>
        <w:rPr>
          <w:rFonts w:ascii="Times New Roman" w:hAnsi="Times New Roman"/>
          <w:b/>
          <w:sz w:val="24"/>
          <w:szCs w:val="24"/>
          <w:u w:val="single"/>
        </w:rPr>
      </w:pPr>
      <w:r w:rsidRPr="002507C2">
        <w:rPr>
          <w:rFonts w:ascii="Times New Roman" w:hAnsi="Times New Roman"/>
          <w:b/>
          <w:sz w:val="24"/>
          <w:szCs w:val="24"/>
          <w:u w:val="single"/>
        </w:rPr>
        <w:t>PANELISTS</w:t>
      </w:r>
    </w:p>
    <w:p w:rsidR="003B7EEA" w:rsidRPr="002507C2" w:rsidRDefault="003B7EEA" w:rsidP="00D04E23">
      <w:pPr>
        <w:pStyle w:val="ListParagraph"/>
        <w:numPr>
          <w:ilvl w:val="0"/>
          <w:numId w:val="1"/>
        </w:numPr>
        <w:spacing w:after="0" w:line="240" w:lineRule="auto"/>
        <w:jc w:val="both"/>
        <w:rPr>
          <w:rFonts w:ascii="Times New Roman" w:hAnsi="Times New Roman"/>
          <w:sz w:val="24"/>
          <w:szCs w:val="24"/>
        </w:rPr>
      </w:pPr>
      <w:proofErr w:type="spellStart"/>
      <w:r w:rsidRPr="002507C2">
        <w:rPr>
          <w:rFonts w:ascii="Times New Roman" w:hAnsi="Times New Roman"/>
          <w:sz w:val="24"/>
          <w:szCs w:val="24"/>
        </w:rPr>
        <w:t>Mr.</w:t>
      </w:r>
      <w:proofErr w:type="spellEnd"/>
      <w:r w:rsidRPr="002507C2">
        <w:rPr>
          <w:rFonts w:ascii="Times New Roman" w:hAnsi="Times New Roman"/>
          <w:sz w:val="24"/>
          <w:szCs w:val="24"/>
        </w:rPr>
        <w:t xml:space="preserve"> </w:t>
      </w:r>
      <w:proofErr w:type="spellStart"/>
      <w:r w:rsidRPr="002507C2">
        <w:rPr>
          <w:rFonts w:ascii="Times New Roman" w:hAnsi="Times New Roman"/>
          <w:sz w:val="24"/>
          <w:szCs w:val="24"/>
        </w:rPr>
        <w:t>Ebyau</w:t>
      </w:r>
      <w:proofErr w:type="spellEnd"/>
      <w:r w:rsidRPr="002507C2">
        <w:rPr>
          <w:rFonts w:ascii="Times New Roman" w:hAnsi="Times New Roman"/>
          <w:sz w:val="24"/>
          <w:szCs w:val="24"/>
        </w:rPr>
        <w:t xml:space="preserve"> Fidel</w:t>
      </w:r>
    </w:p>
    <w:p w:rsidR="003B7EEA" w:rsidRPr="002507C2" w:rsidRDefault="003B7EEA" w:rsidP="00D04E23">
      <w:pPr>
        <w:pStyle w:val="ListParagraph"/>
        <w:numPr>
          <w:ilvl w:val="0"/>
          <w:numId w:val="1"/>
        </w:numPr>
        <w:spacing w:after="0" w:line="240" w:lineRule="auto"/>
        <w:jc w:val="both"/>
        <w:rPr>
          <w:rFonts w:ascii="Times New Roman" w:hAnsi="Times New Roman"/>
          <w:sz w:val="24"/>
          <w:szCs w:val="24"/>
        </w:rPr>
      </w:pPr>
      <w:proofErr w:type="spellStart"/>
      <w:r w:rsidRPr="002507C2">
        <w:rPr>
          <w:rFonts w:ascii="Times New Roman" w:hAnsi="Times New Roman"/>
          <w:sz w:val="24"/>
          <w:szCs w:val="24"/>
        </w:rPr>
        <w:t>Mr.</w:t>
      </w:r>
      <w:proofErr w:type="spellEnd"/>
      <w:r w:rsidRPr="002507C2">
        <w:rPr>
          <w:rFonts w:ascii="Times New Roman" w:hAnsi="Times New Roman"/>
          <w:sz w:val="24"/>
          <w:szCs w:val="24"/>
        </w:rPr>
        <w:t xml:space="preserve"> </w:t>
      </w:r>
      <w:proofErr w:type="spellStart"/>
      <w:r w:rsidR="0020029D" w:rsidRPr="002507C2">
        <w:rPr>
          <w:rFonts w:ascii="Times New Roman" w:hAnsi="Times New Roman"/>
          <w:sz w:val="24"/>
          <w:szCs w:val="24"/>
        </w:rPr>
        <w:t>F.X.Mubuuke</w:t>
      </w:r>
      <w:proofErr w:type="spellEnd"/>
    </w:p>
    <w:p w:rsidR="003B7EEA" w:rsidRPr="002507C2" w:rsidRDefault="003B7EEA" w:rsidP="00D04E23">
      <w:pPr>
        <w:pStyle w:val="ListParagraph"/>
        <w:numPr>
          <w:ilvl w:val="0"/>
          <w:numId w:val="1"/>
        </w:numPr>
        <w:spacing w:after="0" w:line="240" w:lineRule="auto"/>
        <w:jc w:val="both"/>
        <w:rPr>
          <w:rFonts w:ascii="Times New Roman" w:hAnsi="Times New Roman"/>
          <w:sz w:val="24"/>
          <w:szCs w:val="24"/>
        </w:rPr>
      </w:pPr>
      <w:proofErr w:type="spellStart"/>
      <w:r w:rsidRPr="002507C2">
        <w:rPr>
          <w:rFonts w:ascii="Times New Roman" w:hAnsi="Times New Roman"/>
          <w:sz w:val="24"/>
          <w:szCs w:val="24"/>
        </w:rPr>
        <w:t>Ms.</w:t>
      </w:r>
      <w:proofErr w:type="spellEnd"/>
      <w:r w:rsidRPr="002507C2">
        <w:rPr>
          <w:rFonts w:ascii="Times New Roman" w:hAnsi="Times New Roman"/>
          <w:sz w:val="24"/>
          <w:szCs w:val="24"/>
        </w:rPr>
        <w:t xml:space="preserve"> </w:t>
      </w:r>
      <w:proofErr w:type="spellStart"/>
      <w:r w:rsidRPr="002507C2">
        <w:rPr>
          <w:rFonts w:ascii="Times New Roman" w:hAnsi="Times New Roman"/>
          <w:sz w:val="24"/>
          <w:szCs w:val="24"/>
        </w:rPr>
        <w:t>Nganzi</w:t>
      </w:r>
      <w:proofErr w:type="spellEnd"/>
      <w:r w:rsidRPr="002507C2">
        <w:rPr>
          <w:rFonts w:ascii="Times New Roman" w:hAnsi="Times New Roman"/>
          <w:sz w:val="24"/>
          <w:szCs w:val="24"/>
        </w:rPr>
        <w:t xml:space="preserve"> Harriet </w:t>
      </w:r>
      <w:proofErr w:type="spellStart"/>
      <w:r w:rsidRPr="002507C2">
        <w:rPr>
          <w:rFonts w:ascii="Times New Roman" w:hAnsi="Times New Roman"/>
          <w:sz w:val="24"/>
          <w:szCs w:val="24"/>
        </w:rPr>
        <w:t>Mugambwa</w:t>
      </w:r>
      <w:proofErr w:type="spellEnd"/>
    </w:p>
    <w:p w:rsidR="003B7EEA" w:rsidRPr="002507C2" w:rsidRDefault="003B7EEA" w:rsidP="00D04E23">
      <w:pPr>
        <w:spacing w:after="0" w:line="240" w:lineRule="auto"/>
        <w:jc w:val="both"/>
        <w:rPr>
          <w:rFonts w:ascii="Times New Roman" w:hAnsi="Times New Roman"/>
          <w:b/>
          <w:sz w:val="24"/>
          <w:szCs w:val="24"/>
          <w:u w:val="single"/>
        </w:rPr>
      </w:pPr>
    </w:p>
    <w:p w:rsidR="00D454F2" w:rsidRPr="002507C2" w:rsidRDefault="004E6B6C" w:rsidP="00D04E23">
      <w:pPr>
        <w:jc w:val="both"/>
        <w:rPr>
          <w:rFonts w:ascii="Times New Roman" w:hAnsi="Times New Roman"/>
          <w:b/>
          <w:sz w:val="24"/>
          <w:szCs w:val="24"/>
        </w:rPr>
      </w:pPr>
      <w:r w:rsidRPr="002507C2">
        <w:rPr>
          <w:rFonts w:ascii="Times New Roman" w:hAnsi="Times New Roman"/>
          <w:b/>
          <w:sz w:val="24"/>
          <w:szCs w:val="24"/>
          <w:u w:val="single"/>
        </w:rPr>
        <w:t>AWARD</w:t>
      </w:r>
    </w:p>
    <w:p w:rsidR="004E6B6C" w:rsidRPr="002507C2" w:rsidRDefault="004E6B6C" w:rsidP="00D04E23">
      <w:pPr>
        <w:jc w:val="both"/>
        <w:rPr>
          <w:rFonts w:ascii="Times New Roman" w:hAnsi="Times New Roman"/>
          <w:sz w:val="24"/>
          <w:szCs w:val="24"/>
        </w:rPr>
      </w:pPr>
      <w:r w:rsidRPr="002507C2">
        <w:rPr>
          <w:rFonts w:ascii="Times New Roman" w:hAnsi="Times New Roman"/>
          <w:sz w:val="24"/>
          <w:szCs w:val="24"/>
        </w:rPr>
        <w:t>By a contract of service dated 1/2/2014</w:t>
      </w:r>
      <w:r w:rsidR="00A2771C" w:rsidRPr="002507C2">
        <w:rPr>
          <w:rFonts w:ascii="Times New Roman" w:hAnsi="Times New Roman"/>
          <w:sz w:val="24"/>
          <w:szCs w:val="24"/>
        </w:rPr>
        <w:t>, the claimant was employed by the respondent as a school nurse and matron for a contractual period of 2 years.</w:t>
      </w:r>
    </w:p>
    <w:p w:rsidR="00A2771C" w:rsidRPr="002507C2" w:rsidRDefault="00A2771C" w:rsidP="00D04E23">
      <w:pPr>
        <w:jc w:val="both"/>
        <w:rPr>
          <w:rFonts w:ascii="Times New Roman" w:hAnsi="Times New Roman"/>
          <w:sz w:val="24"/>
          <w:szCs w:val="24"/>
        </w:rPr>
      </w:pPr>
      <w:r w:rsidRPr="002507C2">
        <w:rPr>
          <w:rFonts w:ascii="Times New Roman" w:hAnsi="Times New Roman"/>
          <w:sz w:val="24"/>
          <w:szCs w:val="24"/>
        </w:rPr>
        <w:t>According to the claimant, while on her maternity leave her employment was terminated without being given a hearing.  According to the respondent, there was no need of a hearing, since the termination was based on grounds of breach which according to them, documentary and oral evidence was adduced in court to prove the breach and warrant the termination.</w:t>
      </w:r>
    </w:p>
    <w:p w:rsidR="00FF1FEF" w:rsidRPr="002507C2" w:rsidRDefault="00FF1FEF" w:rsidP="00D04E23">
      <w:pPr>
        <w:jc w:val="both"/>
        <w:rPr>
          <w:rFonts w:ascii="Times New Roman" w:hAnsi="Times New Roman"/>
          <w:sz w:val="24"/>
          <w:szCs w:val="24"/>
        </w:rPr>
      </w:pPr>
      <w:r w:rsidRPr="002507C2">
        <w:rPr>
          <w:rFonts w:ascii="Times New Roman" w:hAnsi="Times New Roman"/>
          <w:sz w:val="24"/>
          <w:szCs w:val="24"/>
        </w:rPr>
        <w:t>The legal issues for determination as agreed (and submitted upon) are:</w:t>
      </w:r>
    </w:p>
    <w:p w:rsidR="00FF1FEF" w:rsidRPr="002507C2" w:rsidRDefault="00FF1FEF" w:rsidP="00D04E23">
      <w:pPr>
        <w:pStyle w:val="ListParagraph"/>
        <w:numPr>
          <w:ilvl w:val="0"/>
          <w:numId w:val="2"/>
        </w:numPr>
        <w:jc w:val="both"/>
        <w:rPr>
          <w:rFonts w:ascii="Times New Roman" w:hAnsi="Times New Roman"/>
          <w:sz w:val="24"/>
          <w:szCs w:val="24"/>
        </w:rPr>
      </w:pPr>
      <w:r w:rsidRPr="002507C2">
        <w:rPr>
          <w:rFonts w:ascii="Times New Roman" w:hAnsi="Times New Roman"/>
          <w:sz w:val="24"/>
          <w:szCs w:val="24"/>
        </w:rPr>
        <w:t xml:space="preserve"> Whether or not the termination of the claimant was lawful.</w:t>
      </w:r>
    </w:p>
    <w:p w:rsidR="00FF1FEF" w:rsidRPr="002507C2" w:rsidRDefault="00FF1FEF" w:rsidP="00D04E23">
      <w:pPr>
        <w:pStyle w:val="ListParagraph"/>
        <w:numPr>
          <w:ilvl w:val="0"/>
          <w:numId w:val="2"/>
        </w:numPr>
        <w:jc w:val="both"/>
        <w:rPr>
          <w:rFonts w:ascii="Times New Roman" w:hAnsi="Times New Roman"/>
          <w:sz w:val="24"/>
          <w:szCs w:val="24"/>
        </w:rPr>
      </w:pPr>
      <w:r w:rsidRPr="002507C2">
        <w:rPr>
          <w:rFonts w:ascii="Times New Roman" w:hAnsi="Times New Roman"/>
          <w:sz w:val="24"/>
          <w:szCs w:val="24"/>
        </w:rPr>
        <w:t>Whether the claimant</w:t>
      </w:r>
      <w:r w:rsidR="00EC49A1" w:rsidRPr="002507C2">
        <w:rPr>
          <w:rFonts w:ascii="Times New Roman" w:hAnsi="Times New Roman"/>
          <w:sz w:val="24"/>
          <w:szCs w:val="24"/>
        </w:rPr>
        <w:t xml:space="preserve"> was entitled</w:t>
      </w:r>
      <w:r w:rsidR="005A680B" w:rsidRPr="002507C2">
        <w:rPr>
          <w:rFonts w:ascii="Times New Roman" w:hAnsi="Times New Roman"/>
          <w:sz w:val="24"/>
          <w:szCs w:val="24"/>
        </w:rPr>
        <w:t xml:space="preserve"> to the remedies sought.</w:t>
      </w:r>
    </w:p>
    <w:p w:rsidR="005A680B" w:rsidRPr="002507C2" w:rsidRDefault="005A680B" w:rsidP="00D04E23">
      <w:pPr>
        <w:jc w:val="both"/>
        <w:rPr>
          <w:rFonts w:ascii="Times New Roman" w:hAnsi="Times New Roman"/>
          <w:sz w:val="24"/>
          <w:szCs w:val="24"/>
        </w:rPr>
      </w:pPr>
      <w:r w:rsidRPr="002507C2">
        <w:rPr>
          <w:rFonts w:ascii="Times New Roman" w:hAnsi="Times New Roman"/>
          <w:sz w:val="24"/>
          <w:szCs w:val="24"/>
        </w:rPr>
        <w:t xml:space="preserve">Whereas </w:t>
      </w:r>
      <w:r w:rsidR="00EC49A1" w:rsidRPr="002507C2">
        <w:rPr>
          <w:rFonts w:ascii="Times New Roman" w:hAnsi="Times New Roman"/>
          <w:sz w:val="24"/>
          <w:szCs w:val="24"/>
        </w:rPr>
        <w:t>t</w:t>
      </w:r>
      <w:r w:rsidRPr="002507C2">
        <w:rPr>
          <w:rFonts w:ascii="Times New Roman" w:hAnsi="Times New Roman"/>
          <w:sz w:val="24"/>
          <w:szCs w:val="24"/>
        </w:rPr>
        <w:t>he claimant adduced evidence from herself only, the respondent adduced evidence f</w:t>
      </w:r>
      <w:r w:rsidR="00EC49A1" w:rsidRPr="002507C2">
        <w:rPr>
          <w:rFonts w:ascii="Times New Roman" w:hAnsi="Times New Roman"/>
          <w:sz w:val="24"/>
          <w:szCs w:val="24"/>
        </w:rPr>
        <w:t>rom</w:t>
      </w:r>
      <w:r w:rsidRPr="002507C2">
        <w:rPr>
          <w:rFonts w:ascii="Times New Roman" w:hAnsi="Times New Roman"/>
          <w:sz w:val="24"/>
          <w:szCs w:val="24"/>
        </w:rPr>
        <w:t xml:space="preserve"> six witnesses.  There were va</w:t>
      </w:r>
      <w:r w:rsidR="00EC49A1" w:rsidRPr="002507C2">
        <w:rPr>
          <w:rFonts w:ascii="Times New Roman" w:hAnsi="Times New Roman"/>
          <w:sz w:val="24"/>
          <w:szCs w:val="24"/>
        </w:rPr>
        <w:t xml:space="preserve">rious documents also </w:t>
      </w:r>
      <w:proofErr w:type="gramStart"/>
      <w:r w:rsidR="00EC49A1" w:rsidRPr="002507C2">
        <w:rPr>
          <w:rFonts w:ascii="Times New Roman" w:hAnsi="Times New Roman"/>
          <w:sz w:val="24"/>
          <w:szCs w:val="24"/>
        </w:rPr>
        <w:t xml:space="preserve">tendered </w:t>
      </w:r>
      <w:r w:rsidRPr="002507C2">
        <w:rPr>
          <w:rFonts w:ascii="Times New Roman" w:hAnsi="Times New Roman"/>
          <w:sz w:val="24"/>
          <w:szCs w:val="24"/>
        </w:rPr>
        <w:t xml:space="preserve"> by</w:t>
      </w:r>
      <w:proofErr w:type="gramEnd"/>
      <w:r w:rsidRPr="002507C2">
        <w:rPr>
          <w:rFonts w:ascii="Times New Roman" w:hAnsi="Times New Roman"/>
          <w:sz w:val="24"/>
          <w:szCs w:val="24"/>
        </w:rPr>
        <w:t xml:space="preserve"> both parties in an attempt to prove their case.</w:t>
      </w:r>
    </w:p>
    <w:p w:rsidR="00854582" w:rsidRPr="002507C2" w:rsidRDefault="00854582" w:rsidP="00D04E23">
      <w:pPr>
        <w:jc w:val="both"/>
        <w:rPr>
          <w:rFonts w:ascii="Times New Roman" w:hAnsi="Times New Roman"/>
          <w:sz w:val="24"/>
          <w:szCs w:val="24"/>
        </w:rPr>
      </w:pPr>
      <w:r w:rsidRPr="002507C2">
        <w:rPr>
          <w:rFonts w:ascii="Times New Roman" w:hAnsi="Times New Roman"/>
          <w:sz w:val="24"/>
          <w:szCs w:val="24"/>
        </w:rPr>
        <w:t xml:space="preserve">The case for the </w:t>
      </w:r>
      <w:r w:rsidR="00C40F01" w:rsidRPr="002507C2">
        <w:rPr>
          <w:rFonts w:ascii="Times New Roman" w:hAnsi="Times New Roman"/>
          <w:sz w:val="24"/>
          <w:szCs w:val="24"/>
        </w:rPr>
        <w:t>claimant is</w:t>
      </w:r>
      <w:r w:rsidRPr="002507C2">
        <w:rPr>
          <w:rFonts w:ascii="Times New Roman" w:hAnsi="Times New Roman"/>
          <w:sz w:val="24"/>
          <w:szCs w:val="24"/>
        </w:rPr>
        <w:t xml:space="preserve"> that having been employed by the respondent, </w:t>
      </w:r>
      <w:r w:rsidR="00C40F01" w:rsidRPr="002507C2">
        <w:rPr>
          <w:rFonts w:ascii="Times New Roman" w:hAnsi="Times New Roman"/>
          <w:sz w:val="24"/>
          <w:szCs w:val="24"/>
        </w:rPr>
        <w:t>effective 1</w:t>
      </w:r>
      <w:r w:rsidRPr="002507C2">
        <w:rPr>
          <w:rFonts w:ascii="Times New Roman" w:hAnsi="Times New Roman"/>
          <w:sz w:val="24"/>
          <w:szCs w:val="24"/>
        </w:rPr>
        <w:t>/2/2014</w:t>
      </w:r>
      <w:r w:rsidR="00C40F01" w:rsidRPr="002507C2">
        <w:rPr>
          <w:rFonts w:ascii="Times New Roman" w:hAnsi="Times New Roman"/>
          <w:sz w:val="24"/>
          <w:szCs w:val="24"/>
        </w:rPr>
        <w:t>, on 15/7/2014 she went in labour pains and while being admitted in a health facility</w:t>
      </w:r>
      <w:r w:rsidR="00EC49A1" w:rsidRPr="002507C2">
        <w:rPr>
          <w:rFonts w:ascii="Times New Roman" w:hAnsi="Times New Roman"/>
          <w:sz w:val="24"/>
          <w:szCs w:val="24"/>
        </w:rPr>
        <w:t>,</w:t>
      </w:r>
      <w:r w:rsidR="00C40F01" w:rsidRPr="002507C2">
        <w:rPr>
          <w:rFonts w:ascii="Times New Roman" w:hAnsi="Times New Roman"/>
          <w:sz w:val="24"/>
          <w:szCs w:val="24"/>
        </w:rPr>
        <w:t xml:space="preserve"> she on 16/7/2014 requested for maternity leave.  She delivered by caesarean section and got discharged on 21/7/2014 but while still on her maternity leave she was on 2/08/2014 terminated.  She was never given any form of hearing and s</w:t>
      </w:r>
      <w:r w:rsidR="00EC49A1" w:rsidRPr="002507C2">
        <w:rPr>
          <w:rFonts w:ascii="Times New Roman" w:hAnsi="Times New Roman"/>
          <w:sz w:val="24"/>
          <w:szCs w:val="24"/>
        </w:rPr>
        <w:t>he protested her termination t</w:t>
      </w:r>
      <w:r w:rsidR="00C40F01" w:rsidRPr="002507C2">
        <w:rPr>
          <w:rFonts w:ascii="Times New Roman" w:hAnsi="Times New Roman"/>
          <w:sz w:val="24"/>
          <w:szCs w:val="24"/>
        </w:rPr>
        <w:t>hrough leg</w:t>
      </w:r>
      <w:r w:rsidR="00645FEB" w:rsidRPr="002507C2">
        <w:rPr>
          <w:rFonts w:ascii="Times New Roman" w:hAnsi="Times New Roman"/>
          <w:sz w:val="24"/>
          <w:szCs w:val="24"/>
        </w:rPr>
        <w:t>al counsel.  According to her as far as</w:t>
      </w:r>
      <w:r w:rsidR="00C40F01" w:rsidRPr="002507C2">
        <w:rPr>
          <w:rFonts w:ascii="Times New Roman" w:hAnsi="Times New Roman"/>
          <w:sz w:val="24"/>
          <w:szCs w:val="24"/>
        </w:rPr>
        <w:t xml:space="preserve"> the Human Resourc</w:t>
      </w:r>
      <w:r w:rsidR="00645FEB" w:rsidRPr="002507C2">
        <w:rPr>
          <w:rFonts w:ascii="Times New Roman" w:hAnsi="Times New Roman"/>
          <w:sz w:val="24"/>
          <w:szCs w:val="24"/>
        </w:rPr>
        <w:t>es Guidelines of the respondent were conc</w:t>
      </w:r>
      <w:r w:rsidR="00DB1055" w:rsidRPr="002507C2">
        <w:rPr>
          <w:rFonts w:ascii="Times New Roman" w:hAnsi="Times New Roman"/>
          <w:sz w:val="24"/>
          <w:szCs w:val="24"/>
        </w:rPr>
        <w:t>e</w:t>
      </w:r>
      <w:r w:rsidR="00645FEB" w:rsidRPr="002507C2">
        <w:rPr>
          <w:rFonts w:ascii="Times New Roman" w:hAnsi="Times New Roman"/>
          <w:sz w:val="24"/>
          <w:szCs w:val="24"/>
        </w:rPr>
        <w:t>rned</w:t>
      </w:r>
      <w:r w:rsidR="00C40F01" w:rsidRPr="002507C2">
        <w:rPr>
          <w:rFonts w:ascii="Times New Roman" w:hAnsi="Times New Roman"/>
          <w:sz w:val="24"/>
          <w:szCs w:val="24"/>
        </w:rPr>
        <w:t xml:space="preserve"> t</w:t>
      </w:r>
      <w:r w:rsidR="00645FEB" w:rsidRPr="002507C2">
        <w:rPr>
          <w:rFonts w:ascii="Times New Roman" w:hAnsi="Times New Roman"/>
          <w:sz w:val="24"/>
          <w:szCs w:val="24"/>
        </w:rPr>
        <w:t xml:space="preserve">he termination was unlawful.  </w:t>
      </w:r>
      <w:proofErr w:type="gramStart"/>
      <w:r w:rsidR="00645FEB" w:rsidRPr="002507C2">
        <w:rPr>
          <w:rFonts w:ascii="Times New Roman" w:hAnsi="Times New Roman"/>
          <w:sz w:val="24"/>
          <w:szCs w:val="24"/>
        </w:rPr>
        <w:t>counsel</w:t>
      </w:r>
      <w:proofErr w:type="gramEnd"/>
      <w:r w:rsidR="00C40F01" w:rsidRPr="002507C2">
        <w:rPr>
          <w:rFonts w:ascii="Times New Roman" w:hAnsi="Times New Roman"/>
          <w:sz w:val="24"/>
          <w:szCs w:val="24"/>
        </w:rPr>
        <w:t xml:space="preserve"> </w:t>
      </w:r>
      <w:r w:rsidR="003D0CC9" w:rsidRPr="002507C2">
        <w:rPr>
          <w:rFonts w:ascii="Times New Roman" w:hAnsi="Times New Roman"/>
          <w:sz w:val="24"/>
          <w:szCs w:val="24"/>
        </w:rPr>
        <w:t xml:space="preserve">submitted </w:t>
      </w:r>
      <w:r w:rsidR="00645FEB" w:rsidRPr="002507C2">
        <w:rPr>
          <w:rFonts w:ascii="Times New Roman" w:hAnsi="Times New Roman"/>
          <w:sz w:val="24"/>
          <w:szCs w:val="24"/>
        </w:rPr>
        <w:t xml:space="preserve">that </w:t>
      </w:r>
      <w:r w:rsidR="003D0CC9" w:rsidRPr="002507C2">
        <w:rPr>
          <w:rFonts w:ascii="Times New Roman" w:hAnsi="Times New Roman"/>
          <w:sz w:val="24"/>
          <w:szCs w:val="24"/>
        </w:rPr>
        <w:t xml:space="preserve">the </w:t>
      </w:r>
      <w:r w:rsidR="003D0CC9" w:rsidRPr="002507C2">
        <w:rPr>
          <w:rFonts w:ascii="Times New Roman" w:hAnsi="Times New Roman"/>
          <w:sz w:val="24"/>
          <w:szCs w:val="24"/>
        </w:rPr>
        <w:lastRenderedPageBreak/>
        <w:t>allegations against the claimant (through evidence in court) were not brought to the attention</w:t>
      </w:r>
      <w:r w:rsidR="00DB1055" w:rsidRPr="002507C2">
        <w:rPr>
          <w:rFonts w:ascii="Times New Roman" w:hAnsi="Times New Roman"/>
          <w:sz w:val="24"/>
          <w:szCs w:val="24"/>
        </w:rPr>
        <w:t xml:space="preserve"> of</w:t>
      </w:r>
      <w:r w:rsidR="003D0CC9" w:rsidRPr="002507C2">
        <w:rPr>
          <w:rFonts w:ascii="Times New Roman" w:hAnsi="Times New Roman"/>
          <w:sz w:val="24"/>
          <w:szCs w:val="24"/>
        </w:rPr>
        <w:t xml:space="preserve"> the claimant.  The allegations, according to him, were of a serious nature that should have called for either disciplinary action or police intervention.</w:t>
      </w:r>
    </w:p>
    <w:p w:rsidR="003D0CC9" w:rsidRPr="002507C2" w:rsidRDefault="003D0CC9" w:rsidP="00D04E23">
      <w:pPr>
        <w:jc w:val="both"/>
        <w:rPr>
          <w:rFonts w:ascii="Times New Roman" w:hAnsi="Times New Roman"/>
          <w:sz w:val="24"/>
          <w:szCs w:val="24"/>
        </w:rPr>
      </w:pPr>
      <w:r w:rsidRPr="002507C2">
        <w:rPr>
          <w:rFonts w:ascii="Times New Roman" w:hAnsi="Times New Roman"/>
          <w:sz w:val="24"/>
          <w:szCs w:val="24"/>
        </w:rPr>
        <w:t>In his submission, counsel</w:t>
      </w:r>
      <w:r w:rsidR="00DB1055" w:rsidRPr="002507C2">
        <w:rPr>
          <w:rFonts w:ascii="Times New Roman" w:hAnsi="Times New Roman"/>
          <w:sz w:val="24"/>
          <w:szCs w:val="24"/>
        </w:rPr>
        <w:t xml:space="preserve"> for the respondent</w:t>
      </w:r>
      <w:r w:rsidRPr="002507C2">
        <w:rPr>
          <w:rFonts w:ascii="Times New Roman" w:hAnsi="Times New Roman"/>
          <w:sz w:val="24"/>
          <w:szCs w:val="24"/>
        </w:rPr>
        <w:t xml:space="preserve"> argued that the testimonies of the respondent’s witness</w:t>
      </w:r>
      <w:r w:rsidR="00EC49A1" w:rsidRPr="002507C2">
        <w:rPr>
          <w:rFonts w:ascii="Times New Roman" w:hAnsi="Times New Roman"/>
          <w:sz w:val="24"/>
          <w:szCs w:val="24"/>
        </w:rPr>
        <w:t>es</w:t>
      </w:r>
      <w:r w:rsidRPr="002507C2">
        <w:rPr>
          <w:rFonts w:ascii="Times New Roman" w:hAnsi="Times New Roman"/>
          <w:sz w:val="24"/>
          <w:szCs w:val="24"/>
        </w:rPr>
        <w:t xml:space="preserve"> in this court regarding wilful neglect of duty, incompetence, dishonesty, poor record keeping, verbal abuse (of students) reporting late to work, entertaining male visitors at </w:t>
      </w:r>
      <w:r w:rsidR="0014394D" w:rsidRPr="002507C2">
        <w:rPr>
          <w:rFonts w:ascii="Times New Roman" w:hAnsi="Times New Roman"/>
          <w:sz w:val="24"/>
          <w:szCs w:val="24"/>
        </w:rPr>
        <w:t>female residences and other breaches mentioned in evidence were in proof of the reason of termination of the claimant’s contract.</w:t>
      </w:r>
    </w:p>
    <w:p w:rsidR="0014394D" w:rsidRPr="002507C2" w:rsidRDefault="00FC1240" w:rsidP="00D04E23">
      <w:pPr>
        <w:jc w:val="both"/>
        <w:rPr>
          <w:rFonts w:ascii="Times New Roman" w:hAnsi="Times New Roman"/>
          <w:sz w:val="24"/>
          <w:szCs w:val="24"/>
        </w:rPr>
      </w:pPr>
      <w:r w:rsidRPr="002507C2">
        <w:rPr>
          <w:rFonts w:ascii="Times New Roman" w:hAnsi="Times New Roman"/>
          <w:sz w:val="24"/>
          <w:szCs w:val="24"/>
        </w:rPr>
        <w:t>There is no doubt in our minds (and in the minds of both counsel) that termination of employment always bears reasons as to why the employer terminated the contract.  In our understanding, the inadequacie</w:t>
      </w:r>
      <w:r w:rsidR="00DB1055" w:rsidRPr="002507C2">
        <w:rPr>
          <w:rFonts w:ascii="Times New Roman" w:hAnsi="Times New Roman"/>
          <w:sz w:val="24"/>
          <w:szCs w:val="24"/>
        </w:rPr>
        <w:t xml:space="preserve">s pointed out by the respondent ought to have been before termination and not after and during </w:t>
      </w:r>
      <w:r w:rsidR="00FA5D65" w:rsidRPr="002507C2">
        <w:rPr>
          <w:rFonts w:ascii="Times New Roman" w:hAnsi="Times New Roman"/>
          <w:sz w:val="24"/>
          <w:szCs w:val="24"/>
        </w:rPr>
        <w:t xml:space="preserve">hearing in this court. </w:t>
      </w:r>
    </w:p>
    <w:p w:rsidR="00FC1240" w:rsidRPr="002507C2" w:rsidRDefault="00FC1240" w:rsidP="00D04E23">
      <w:pPr>
        <w:jc w:val="both"/>
        <w:rPr>
          <w:rFonts w:ascii="Times New Roman" w:hAnsi="Times New Roman"/>
          <w:sz w:val="24"/>
          <w:szCs w:val="24"/>
        </w:rPr>
      </w:pPr>
      <w:r w:rsidRPr="002507C2">
        <w:rPr>
          <w:rFonts w:ascii="Times New Roman" w:hAnsi="Times New Roman"/>
          <w:sz w:val="24"/>
          <w:szCs w:val="24"/>
        </w:rPr>
        <w:t xml:space="preserve">The case for the respondent on the other hand is that the claimant had been warned before on her performance; </w:t>
      </w:r>
      <w:r w:rsidR="002F4D12" w:rsidRPr="002507C2">
        <w:rPr>
          <w:rFonts w:ascii="Times New Roman" w:hAnsi="Times New Roman"/>
          <w:sz w:val="24"/>
          <w:szCs w:val="24"/>
        </w:rPr>
        <w:t>she had</w:t>
      </w:r>
      <w:r w:rsidRPr="002507C2">
        <w:rPr>
          <w:rFonts w:ascii="Times New Roman" w:hAnsi="Times New Roman"/>
          <w:sz w:val="24"/>
          <w:szCs w:val="24"/>
        </w:rPr>
        <w:t xml:space="preserve"> been accorded ample opportunit</w:t>
      </w:r>
      <w:r w:rsidR="00EC49A1" w:rsidRPr="002507C2">
        <w:rPr>
          <w:rFonts w:ascii="Times New Roman" w:hAnsi="Times New Roman"/>
          <w:sz w:val="24"/>
          <w:szCs w:val="24"/>
        </w:rPr>
        <w:t xml:space="preserve">y to improve which she </w:t>
      </w:r>
      <w:proofErr w:type="gramStart"/>
      <w:r w:rsidR="00EC49A1" w:rsidRPr="002507C2">
        <w:rPr>
          <w:rFonts w:ascii="Times New Roman" w:hAnsi="Times New Roman"/>
          <w:sz w:val="24"/>
          <w:szCs w:val="24"/>
        </w:rPr>
        <w:t xml:space="preserve">failed </w:t>
      </w:r>
      <w:r w:rsidRPr="002507C2">
        <w:rPr>
          <w:rFonts w:ascii="Times New Roman" w:hAnsi="Times New Roman"/>
          <w:sz w:val="24"/>
          <w:szCs w:val="24"/>
        </w:rPr>
        <w:t xml:space="preserve"> </w:t>
      </w:r>
      <w:r w:rsidR="002F4D12" w:rsidRPr="002507C2">
        <w:rPr>
          <w:rFonts w:ascii="Times New Roman" w:hAnsi="Times New Roman"/>
          <w:sz w:val="24"/>
          <w:szCs w:val="24"/>
        </w:rPr>
        <w:t>as</w:t>
      </w:r>
      <w:proofErr w:type="gramEnd"/>
      <w:r w:rsidR="002F4D12" w:rsidRPr="002507C2">
        <w:rPr>
          <w:rFonts w:ascii="Times New Roman" w:hAnsi="Times New Roman"/>
          <w:sz w:val="24"/>
          <w:szCs w:val="24"/>
        </w:rPr>
        <w:t xml:space="preserve"> testified to by the students to whom she was administering her nursing skills.</w:t>
      </w:r>
    </w:p>
    <w:p w:rsidR="007A7A74" w:rsidRPr="002507C2" w:rsidRDefault="007A7A74" w:rsidP="00D04E23">
      <w:pPr>
        <w:jc w:val="both"/>
        <w:rPr>
          <w:rFonts w:ascii="Times New Roman" w:hAnsi="Times New Roman"/>
          <w:sz w:val="24"/>
          <w:szCs w:val="24"/>
        </w:rPr>
      </w:pPr>
      <w:r w:rsidRPr="002507C2">
        <w:rPr>
          <w:rFonts w:ascii="Times New Roman" w:hAnsi="Times New Roman"/>
          <w:sz w:val="24"/>
          <w:szCs w:val="24"/>
        </w:rPr>
        <w:t xml:space="preserve">According to the respondent, the claimant was terminated while still on probation and this having been the </w:t>
      </w:r>
      <w:proofErr w:type="gramStart"/>
      <w:r w:rsidRPr="002507C2">
        <w:rPr>
          <w:rFonts w:ascii="Times New Roman" w:hAnsi="Times New Roman"/>
          <w:sz w:val="24"/>
          <w:szCs w:val="24"/>
        </w:rPr>
        <w:t>case,</w:t>
      </w:r>
      <w:proofErr w:type="gramEnd"/>
      <w:r w:rsidRPr="002507C2">
        <w:rPr>
          <w:rFonts w:ascii="Times New Roman" w:hAnsi="Times New Roman"/>
          <w:sz w:val="24"/>
          <w:szCs w:val="24"/>
        </w:rPr>
        <w:t xml:space="preserve"> she had no claim against the respondent.</w:t>
      </w:r>
    </w:p>
    <w:p w:rsidR="002D4666" w:rsidRPr="002507C2" w:rsidRDefault="002D4666" w:rsidP="00D04E23">
      <w:pPr>
        <w:jc w:val="both"/>
        <w:rPr>
          <w:rFonts w:ascii="Times New Roman" w:hAnsi="Times New Roman"/>
          <w:b/>
          <w:sz w:val="24"/>
          <w:szCs w:val="24"/>
        </w:rPr>
      </w:pPr>
      <w:r w:rsidRPr="002507C2">
        <w:rPr>
          <w:rFonts w:ascii="Times New Roman" w:hAnsi="Times New Roman"/>
          <w:sz w:val="24"/>
          <w:szCs w:val="24"/>
        </w:rPr>
        <w:t xml:space="preserve">Relying on section </w:t>
      </w:r>
      <w:r w:rsidRPr="002507C2">
        <w:rPr>
          <w:rFonts w:ascii="Times New Roman" w:hAnsi="Times New Roman"/>
          <w:b/>
          <w:sz w:val="24"/>
          <w:szCs w:val="24"/>
        </w:rPr>
        <w:t>2</w:t>
      </w:r>
      <w:r w:rsidR="00CA4527" w:rsidRPr="002507C2">
        <w:rPr>
          <w:rFonts w:ascii="Times New Roman" w:hAnsi="Times New Roman"/>
          <w:b/>
          <w:sz w:val="24"/>
          <w:szCs w:val="24"/>
        </w:rPr>
        <w:t xml:space="preserve"> of the Employment Act, Barclays Bank </w:t>
      </w:r>
      <w:proofErr w:type="spellStart"/>
      <w:r w:rsidR="00CA4527" w:rsidRPr="002507C2">
        <w:rPr>
          <w:rFonts w:ascii="Times New Roman" w:hAnsi="Times New Roman"/>
          <w:b/>
          <w:sz w:val="24"/>
          <w:szCs w:val="24"/>
        </w:rPr>
        <w:t>Vs</w:t>
      </w:r>
      <w:proofErr w:type="spellEnd"/>
      <w:r w:rsidR="00CA4527" w:rsidRPr="002507C2">
        <w:rPr>
          <w:rFonts w:ascii="Times New Roman" w:hAnsi="Times New Roman"/>
          <w:b/>
          <w:sz w:val="24"/>
          <w:szCs w:val="24"/>
        </w:rPr>
        <w:t xml:space="preserve"> Godfrey </w:t>
      </w:r>
      <w:proofErr w:type="spellStart"/>
      <w:r w:rsidR="00CA4527" w:rsidRPr="002507C2">
        <w:rPr>
          <w:rFonts w:ascii="Times New Roman" w:hAnsi="Times New Roman"/>
          <w:b/>
          <w:sz w:val="24"/>
          <w:szCs w:val="24"/>
        </w:rPr>
        <w:t>Mubiru</w:t>
      </w:r>
      <w:proofErr w:type="spellEnd"/>
      <w:r w:rsidR="00CA4527" w:rsidRPr="002507C2">
        <w:rPr>
          <w:rFonts w:ascii="Times New Roman" w:hAnsi="Times New Roman"/>
          <w:b/>
          <w:sz w:val="24"/>
          <w:szCs w:val="24"/>
        </w:rPr>
        <w:t xml:space="preserve"> SCCA 1/1998, </w:t>
      </w:r>
      <w:proofErr w:type="spellStart"/>
      <w:r w:rsidR="00CA4527" w:rsidRPr="002507C2">
        <w:rPr>
          <w:rFonts w:ascii="Times New Roman" w:hAnsi="Times New Roman"/>
          <w:b/>
          <w:sz w:val="24"/>
          <w:szCs w:val="24"/>
        </w:rPr>
        <w:t>Okello</w:t>
      </w:r>
      <w:proofErr w:type="spellEnd"/>
      <w:r w:rsidR="00CA4527" w:rsidRPr="002507C2">
        <w:rPr>
          <w:rFonts w:ascii="Times New Roman" w:hAnsi="Times New Roman"/>
          <w:b/>
          <w:sz w:val="24"/>
          <w:szCs w:val="24"/>
        </w:rPr>
        <w:t xml:space="preserve"> </w:t>
      </w:r>
      <w:proofErr w:type="spellStart"/>
      <w:r w:rsidR="00CA4527" w:rsidRPr="002507C2">
        <w:rPr>
          <w:rFonts w:ascii="Times New Roman" w:hAnsi="Times New Roman"/>
          <w:b/>
          <w:sz w:val="24"/>
          <w:szCs w:val="24"/>
        </w:rPr>
        <w:t>Vs</w:t>
      </w:r>
      <w:proofErr w:type="spellEnd"/>
      <w:r w:rsidR="00CA4527" w:rsidRPr="002507C2">
        <w:rPr>
          <w:rFonts w:ascii="Times New Roman" w:hAnsi="Times New Roman"/>
          <w:b/>
          <w:sz w:val="24"/>
          <w:szCs w:val="24"/>
        </w:rPr>
        <w:t xml:space="preserve"> Rift Valley Railways (U) Ltd HCCS 195/2009</w:t>
      </w:r>
      <w:r w:rsidR="00CA4527" w:rsidRPr="002507C2">
        <w:rPr>
          <w:rFonts w:ascii="Times New Roman" w:hAnsi="Times New Roman"/>
          <w:sz w:val="24"/>
          <w:szCs w:val="24"/>
        </w:rPr>
        <w:t xml:space="preserve">, </w:t>
      </w:r>
      <w:r w:rsidR="00756C72" w:rsidRPr="002507C2">
        <w:rPr>
          <w:rFonts w:ascii="Times New Roman" w:hAnsi="Times New Roman"/>
          <w:sz w:val="24"/>
          <w:szCs w:val="24"/>
        </w:rPr>
        <w:t xml:space="preserve"> clause 12.1and 12.2 of the contract, as well as </w:t>
      </w:r>
      <w:r w:rsidR="00756C72" w:rsidRPr="002507C2">
        <w:rPr>
          <w:rFonts w:ascii="Times New Roman" w:hAnsi="Times New Roman"/>
          <w:b/>
          <w:sz w:val="24"/>
          <w:szCs w:val="24"/>
        </w:rPr>
        <w:t>chapter 4 of the Human</w:t>
      </w:r>
      <w:r w:rsidR="00756C72" w:rsidRPr="002507C2">
        <w:rPr>
          <w:rFonts w:ascii="Times New Roman" w:hAnsi="Times New Roman"/>
          <w:sz w:val="24"/>
          <w:szCs w:val="24"/>
        </w:rPr>
        <w:t xml:space="preserve"> </w:t>
      </w:r>
      <w:r w:rsidR="00756C72" w:rsidRPr="002507C2">
        <w:rPr>
          <w:rFonts w:ascii="Times New Roman" w:hAnsi="Times New Roman"/>
          <w:b/>
          <w:sz w:val="24"/>
          <w:szCs w:val="24"/>
        </w:rPr>
        <w:t>reso</w:t>
      </w:r>
      <w:r w:rsidR="00C05FF9" w:rsidRPr="002507C2">
        <w:rPr>
          <w:rFonts w:ascii="Times New Roman" w:hAnsi="Times New Roman"/>
          <w:b/>
          <w:sz w:val="24"/>
          <w:szCs w:val="24"/>
        </w:rPr>
        <w:t>u</w:t>
      </w:r>
      <w:r w:rsidR="00756C72" w:rsidRPr="002507C2">
        <w:rPr>
          <w:rFonts w:ascii="Times New Roman" w:hAnsi="Times New Roman"/>
          <w:b/>
          <w:sz w:val="24"/>
          <w:szCs w:val="24"/>
        </w:rPr>
        <w:t>rces guidelines of the respondent</w:t>
      </w:r>
      <w:r w:rsidR="00C05FF9" w:rsidRPr="002507C2">
        <w:rPr>
          <w:rFonts w:ascii="Times New Roman" w:hAnsi="Times New Roman"/>
          <w:b/>
          <w:sz w:val="24"/>
          <w:szCs w:val="24"/>
        </w:rPr>
        <w:t>,</w:t>
      </w:r>
      <w:r w:rsidR="00756C72" w:rsidRPr="002507C2">
        <w:rPr>
          <w:rFonts w:ascii="Times New Roman" w:hAnsi="Times New Roman"/>
          <w:sz w:val="24"/>
          <w:szCs w:val="24"/>
        </w:rPr>
        <w:t xml:space="preserve"> </w:t>
      </w:r>
      <w:r w:rsidR="00CA4527" w:rsidRPr="002507C2">
        <w:rPr>
          <w:rFonts w:ascii="Times New Roman" w:hAnsi="Times New Roman"/>
          <w:sz w:val="24"/>
          <w:szCs w:val="24"/>
        </w:rPr>
        <w:t>counsel for the claimant submitted that the respondent</w:t>
      </w:r>
      <w:r w:rsidR="00C05FF9" w:rsidRPr="002507C2">
        <w:rPr>
          <w:rFonts w:ascii="Times New Roman" w:hAnsi="Times New Roman"/>
          <w:sz w:val="24"/>
          <w:szCs w:val="24"/>
        </w:rPr>
        <w:t>'s termination of the contact was unlawful.</w:t>
      </w:r>
      <w:r w:rsidR="00756C72" w:rsidRPr="002507C2">
        <w:rPr>
          <w:rFonts w:ascii="Times New Roman" w:hAnsi="Times New Roman"/>
          <w:sz w:val="24"/>
          <w:szCs w:val="24"/>
        </w:rPr>
        <w:t xml:space="preserve"> </w:t>
      </w:r>
    </w:p>
    <w:p w:rsidR="000A4C5F" w:rsidRPr="002507C2" w:rsidRDefault="000A4C5F" w:rsidP="00D04E23">
      <w:pPr>
        <w:jc w:val="both"/>
        <w:rPr>
          <w:rFonts w:ascii="Times New Roman" w:hAnsi="Times New Roman"/>
          <w:sz w:val="24"/>
          <w:szCs w:val="24"/>
        </w:rPr>
      </w:pPr>
      <w:r w:rsidRPr="002507C2">
        <w:rPr>
          <w:rFonts w:ascii="Times New Roman" w:hAnsi="Times New Roman"/>
          <w:sz w:val="24"/>
          <w:szCs w:val="24"/>
        </w:rPr>
        <w:t>We agree with counsel for the claimant that the testimonies of the respondent</w:t>
      </w:r>
      <w:r w:rsidR="00EC49A1" w:rsidRPr="002507C2">
        <w:rPr>
          <w:rFonts w:ascii="Times New Roman" w:hAnsi="Times New Roman"/>
          <w:sz w:val="24"/>
          <w:szCs w:val="24"/>
        </w:rPr>
        <w:t>'</w:t>
      </w:r>
      <w:r w:rsidRPr="002507C2">
        <w:rPr>
          <w:rFonts w:ascii="Times New Roman" w:hAnsi="Times New Roman"/>
          <w:sz w:val="24"/>
          <w:szCs w:val="24"/>
        </w:rPr>
        <w:t>s witness</w:t>
      </w:r>
      <w:r w:rsidR="00EC49A1" w:rsidRPr="002507C2">
        <w:rPr>
          <w:rFonts w:ascii="Times New Roman" w:hAnsi="Times New Roman"/>
          <w:sz w:val="24"/>
          <w:szCs w:val="24"/>
        </w:rPr>
        <w:t>es</w:t>
      </w:r>
      <w:r w:rsidRPr="002507C2">
        <w:rPr>
          <w:rFonts w:ascii="Times New Roman" w:hAnsi="Times New Roman"/>
          <w:sz w:val="24"/>
          <w:szCs w:val="24"/>
        </w:rPr>
        <w:t xml:space="preserve"> contained allegations of a serious nature that should have called for a disciplinary </w:t>
      </w:r>
      <w:r w:rsidR="00C17E8D" w:rsidRPr="002507C2">
        <w:rPr>
          <w:rFonts w:ascii="Times New Roman" w:hAnsi="Times New Roman"/>
          <w:sz w:val="24"/>
          <w:szCs w:val="24"/>
        </w:rPr>
        <w:t>action, in this case a hearing to which the claimant would have been offered an opportunity to re</w:t>
      </w:r>
      <w:r w:rsidR="00C05FF9" w:rsidRPr="002507C2">
        <w:rPr>
          <w:rFonts w:ascii="Times New Roman" w:hAnsi="Times New Roman"/>
          <w:sz w:val="24"/>
          <w:szCs w:val="24"/>
        </w:rPr>
        <w:t xml:space="preserve">ply in accordance with </w:t>
      </w:r>
      <w:r w:rsidR="00C17E8D" w:rsidRPr="002507C2">
        <w:rPr>
          <w:rFonts w:ascii="Times New Roman" w:hAnsi="Times New Roman"/>
          <w:b/>
          <w:sz w:val="24"/>
          <w:szCs w:val="24"/>
        </w:rPr>
        <w:t>section</w:t>
      </w:r>
      <w:r w:rsidR="00C05FF9" w:rsidRPr="002507C2">
        <w:rPr>
          <w:rFonts w:ascii="Times New Roman" w:hAnsi="Times New Roman"/>
          <w:b/>
          <w:sz w:val="24"/>
          <w:szCs w:val="24"/>
        </w:rPr>
        <w:t xml:space="preserve"> 66</w:t>
      </w:r>
      <w:r w:rsidR="00C17E8D" w:rsidRPr="002507C2">
        <w:rPr>
          <w:rFonts w:ascii="Times New Roman" w:hAnsi="Times New Roman"/>
          <w:b/>
          <w:sz w:val="24"/>
          <w:szCs w:val="24"/>
        </w:rPr>
        <w:t xml:space="preserve"> of the</w:t>
      </w:r>
      <w:r w:rsidR="00C05FF9" w:rsidRPr="002507C2">
        <w:rPr>
          <w:rFonts w:ascii="Times New Roman" w:hAnsi="Times New Roman"/>
          <w:b/>
          <w:sz w:val="24"/>
          <w:szCs w:val="24"/>
        </w:rPr>
        <w:t xml:space="preserve"> Employment Act</w:t>
      </w:r>
      <w:r w:rsidR="00C05FF9" w:rsidRPr="002507C2">
        <w:rPr>
          <w:rFonts w:ascii="Times New Roman" w:hAnsi="Times New Roman"/>
          <w:sz w:val="24"/>
          <w:szCs w:val="24"/>
        </w:rPr>
        <w:t>.</w:t>
      </w:r>
      <w:r w:rsidR="00C17E8D" w:rsidRPr="002507C2">
        <w:rPr>
          <w:rFonts w:ascii="Times New Roman" w:hAnsi="Times New Roman"/>
          <w:sz w:val="24"/>
          <w:szCs w:val="24"/>
        </w:rPr>
        <w:t xml:space="preserve">  For avoidance of doubt the said section provides: -</w:t>
      </w:r>
    </w:p>
    <w:p w:rsidR="00C17E8D" w:rsidRPr="002507C2" w:rsidRDefault="00C17E8D" w:rsidP="00D04E23">
      <w:pPr>
        <w:pStyle w:val="ListParagraph"/>
        <w:numPr>
          <w:ilvl w:val="0"/>
          <w:numId w:val="3"/>
        </w:numPr>
        <w:jc w:val="both"/>
        <w:rPr>
          <w:rFonts w:ascii="Times New Roman" w:hAnsi="Times New Roman"/>
          <w:b/>
          <w:sz w:val="24"/>
          <w:szCs w:val="24"/>
        </w:rPr>
      </w:pPr>
      <w:r w:rsidRPr="002507C2">
        <w:rPr>
          <w:rFonts w:ascii="Times New Roman" w:hAnsi="Times New Roman"/>
          <w:b/>
          <w:sz w:val="24"/>
          <w:szCs w:val="24"/>
        </w:rPr>
        <w:t xml:space="preserve"> “Notwithstanding any other provision of this part, an Employer shall, before reaching a decision to dismiss an employee, on the grounds of misconduct or poor performance, explain to the employee in a language the employee may be reasonably expected to understand, the reason for which the employer is considering dismissal and the employee is entitled to have the person of his/her choice present during this explanation.”</w:t>
      </w:r>
    </w:p>
    <w:p w:rsidR="00C17E8D" w:rsidRPr="002507C2" w:rsidRDefault="00C17E8D" w:rsidP="00D04E23">
      <w:pPr>
        <w:pStyle w:val="ListParagraph"/>
        <w:numPr>
          <w:ilvl w:val="0"/>
          <w:numId w:val="3"/>
        </w:numPr>
        <w:jc w:val="both"/>
        <w:rPr>
          <w:rFonts w:ascii="Times New Roman" w:hAnsi="Times New Roman"/>
          <w:sz w:val="24"/>
          <w:szCs w:val="24"/>
        </w:rPr>
      </w:pPr>
      <w:r w:rsidRPr="002507C2">
        <w:rPr>
          <w:rFonts w:ascii="Times New Roman" w:hAnsi="Times New Roman"/>
          <w:b/>
          <w:sz w:val="24"/>
          <w:szCs w:val="24"/>
        </w:rPr>
        <w:t>Notwithstanding any other provision of this part, an employer shall, before reaching any decision to dismiss the employee, h</w:t>
      </w:r>
      <w:r w:rsidR="00D004D1" w:rsidRPr="002507C2">
        <w:rPr>
          <w:rFonts w:ascii="Times New Roman" w:hAnsi="Times New Roman"/>
          <w:b/>
          <w:sz w:val="24"/>
          <w:szCs w:val="24"/>
        </w:rPr>
        <w:t xml:space="preserve">ear and consider any representations which is employee on the grounds misconduct or poor performance, and the person, if any chosen by the employee under subsection (1) </w:t>
      </w:r>
      <w:r w:rsidR="00871A3C" w:rsidRPr="002507C2">
        <w:rPr>
          <w:rFonts w:ascii="Times New Roman" w:hAnsi="Times New Roman"/>
          <w:b/>
          <w:sz w:val="24"/>
          <w:szCs w:val="24"/>
        </w:rPr>
        <w:t>may make</w:t>
      </w:r>
      <w:r w:rsidR="00D004D1" w:rsidRPr="002507C2">
        <w:rPr>
          <w:rFonts w:ascii="Times New Roman" w:hAnsi="Times New Roman"/>
          <w:sz w:val="24"/>
          <w:szCs w:val="24"/>
        </w:rPr>
        <w:t>.</w:t>
      </w:r>
    </w:p>
    <w:p w:rsidR="000F53FE" w:rsidRPr="002507C2" w:rsidRDefault="00975FDE" w:rsidP="00D04E23">
      <w:pPr>
        <w:jc w:val="both"/>
        <w:rPr>
          <w:rFonts w:ascii="Times New Roman" w:hAnsi="Times New Roman"/>
          <w:sz w:val="24"/>
          <w:szCs w:val="24"/>
        </w:rPr>
      </w:pPr>
      <w:r w:rsidRPr="002507C2">
        <w:rPr>
          <w:rFonts w:ascii="Times New Roman" w:hAnsi="Times New Roman"/>
          <w:sz w:val="24"/>
          <w:szCs w:val="24"/>
        </w:rPr>
        <w:lastRenderedPageBreak/>
        <w:t xml:space="preserve">It is obvious </w:t>
      </w:r>
      <w:r w:rsidR="00871A3C" w:rsidRPr="002507C2">
        <w:rPr>
          <w:rFonts w:ascii="Times New Roman" w:hAnsi="Times New Roman"/>
          <w:sz w:val="24"/>
          <w:szCs w:val="24"/>
        </w:rPr>
        <w:t>that the</w:t>
      </w:r>
      <w:r w:rsidRPr="002507C2">
        <w:rPr>
          <w:rFonts w:ascii="Times New Roman" w:hAnsi="Times New Roman"/>
          <w:sz w:val="24"/>
          <w:szCs w:val="24"/>
        </w:rPr>
        <w:t xml:space="preserve"> hearing mentioned in the above sections of the law is </w:t>
      </w:r>
      <w:r w:rsidRPr="002507C2">
        <w:rPr>
          <w:rFonts w:ascii="Times New Roman" w:hAnsi="Times New Roman"/>
          <w:b/>
          <w:sz w:val="24"/>
          <w:szCs w:val="24"/>
        </w:rPr>
        <w:t>BEFORE</w:t>
      </w:r>
      <w:r w:rsidRPr="002507C2">
        <w:rPr>
          <w:rFonts w:ascii="Times New Roman" w:hAnsi="Times New Roman"/>
          <w:sz w:val="24"/>
          <w:szCs w:val="24"/>
        </w:rPr>
        <w:t xml:space="preserve"> and not </w:t>
      </w:r>
      <w:r w:rsidRPr="002507C2">
        <w:rPr>
          <w:rFonts w:ascii="Times New Roman" w:hAnsi="Times New Roman"/>
          <w:b/>
          <w:sz w:val="24"/>
          <w:szCs w:val="24"/>
        </w:rPr>
        <w:t>AFTER</w:t>
      </w:r>
      <w:r w:rsidRPr="002507C2">
        <w:rPr>
          <w:rFonts w:ascii="Times New Roman" w:hAnsi="Times New Roman"/>
          <w:sz w:val="24"/>
          <w:szCs w:val="24"/>
        </w:rPr>
        <w:t xml:space="preserve"> dismissal or termination.</w:t>
      </w:r>
    </w:p>
    <w:p w:rsidR="000F53FE" w:rsidRPr="002507C2" w:rsidRDefault="000F53FE" w:rsidP="00D04E23">
      <w:pPr>
        <w:jc w:val="both"/>
        <w:rPr>
          <w:rFonts w:ascii="Times New Roman" w:hAnsi="Times New Roman"/>
          <w:sz w:val="24"/>
          <w:szCs w:val="24"/>
        </w:rPr>
      </w:pPr>
    </w:p>
    <w:p w:rsidR="00975FDE" w:rsidRPr="002507C2" w:rsidRDefault="000F53FE" w:rsidP="00D04E23">
      <w:pPr>
        <w:jc w:val="both"/>
        <w:rPr>
          <w:rFonts w:ascii="Times New Roman" w:hAnsi="Times New Roman"/>
          <w:sz w:val="24"/>
          <w:szCs w:val="24"/>
        </w:rPr>
      </w:pPr>
      <w:r w:rsidRPr="002507C2">
        <w:rPr>
          <w:rFonts w:ascii="Times New Roman" w:hAnsi="Times New Roman"/>
          <w:sz w:val="24"/>
          <w:szCs w:val="24"/>
        </w:rPr>
        <w:t>In the instant case, the claimant was dismissed first and her evidence was led in this court to justify the termination</w:t>
      </w:r>
      <w:r w:rsidR="00B6089D" w:rsidRPr="002507C2">
        <w:rPr>
          <w:rFonts w:ascii="Times New Roman" w:hAnsi="Times New Roman"/>
          <w:sz w:val="24"/>
          <w:szCs w:val="24"/>
        </w:rPr>
        <w:t>.</w:t>
      </w:r>
      <w:r w:rsidRPr="002507C2">
        <w:rPr>
          <w:rFonts w:ascii="Times New Roman" w:hAnsi="Times New Roman"/>
          <w:sz w:val="24"/>
          <w:szCs w:val="24"/>
        </w:rPr>
        <w:t xml:space="preserve"> The spirit</w:t>
      </w:r>
      <w:r w:rsidR="00871A3C" w:rsidRPr="002507C2">
        <w:rPr>
          <w:rFonts w:ascii="Times New Roman" w:hAnsi="Times New Roman"/>
          <w:sz w:val="24"/>
          <w:szCs w:val="24"/>
        </w:rPr>
        <w:t xml:space="preserve"> of the law </w:t>
      </w:r>
      <w:r w:rsidRPr="002507C2">
        <w:rPr>
          <w:rFonts w:ascii="Times New Roman" w:hAnsi="Times New Roman"/>
          <w:sz w:val="24"/>
          <w:szCs w:val="24"/>
        </w:rPr>
        <w:t>is that</w:t>
      </w:r>
      <w:r w:rsidR="00871A3C" w:rsidRPr="002507C2">
        <w:rPr>
          <w:rFonts w:ascii="Times New Roman" w:hAnsi="Times New Roman"/>
          <w:sz w:val="24"/>
          <w:szCs w:val="24"/>
        </w:rPr>
        <w:t xml:space="preserve"> an employee</w:t>
      </w:r>
      <w:r w:rsidRPr="002507C2">
        <w:rPr>
          <w:rFonts w:ascii="Times New Roman" w:hAnsi="Times New Roman"/>
          <w:sz w:val="24"/>
          <w:szCs w:val="24"/>
        </w:rPr>
        <w:t xml:space="preserve"> is subjected to a hearing before a disciplinary </w:t>
      </w:r>
      <w:proofErr w:type="gramStart"/>
      <w:r w:rsidRPr="002507C2">
        <w:rPr>
          <w:rFonts w:ascii="Times New Roman" w:hAnsi="Times New Roman"/>
          <w:sz w:val="24"/>
          <w:szCs w:val="24"/>
        </w:rPr>
        <w:t xml:space="preserve">tribunal </w:t>
      </w:r>
      <w:r w:rsidR="00B6089D" w:rsidRPr="002507C2">
        <w:rPr>
          <w:rFonts w:ascii="Times New Roman" w:hAnsi="Times New Roman"/>
          <w:sz w:val="24"/>
          <w:szCs w:val="24"/>
        </w:rPr>
        <w:t>,</w:t>
      </w:r>
      <w:proofErr w:type="gramEnd"/>
      <w:r w:rsidR="00B6089D" w:rsidRPr="002507C2">
        <w:rPr>
          <w:rFonts w:ascii="Times New Roman" w:hAnsi="Times New Roman"/>
          <w:sz w:val="24"/>
          <w:szCs w:val="24"/>
        </w:rPr>
        <w:t xml:space="preserve"> </w:t>
      </w:r>
      <w:r w:rsidRPr="002507C2">
        <w:rPr>
          <w:rFonts w:ascii="Times New Roman" w:hAnsi="Times New Roman"/>
          <w:sz w:val="24"/>
          <w:szCs w:val="24"/>
        </w:rPr>
        <w:t>and the respondent in court simply proves that such a hearing occurred and the decision to dismiss the employee was based on the facts before the committee.</w:t>
      </w:r>
    </w:p>
    <w:p w:rsidR="000F53FE" w:rsidRPr="002507C2" w:rsidRDefault="000F53FE" w:rsidP="00D04E23">
      <w:pPr>
        <w:jc w:val="both"/>
        <w:rPr>
          <w:rFonts w:ascii="Times New Roman" w:hAnsi="Times New Roman"/>
          <w:sz w:val="24"/>
          <w:szCs w:val="24"/>
        </w:rPr>
      </w:pPr>
      <w:r w:rsidRPr="002507C2">
        <w:rPr>
          <w:rFonts w:ascii="Times New Roman" w:hAnsi="Times New Roman"/>
          <w:sz w:val="24"/>
          <w:szCs w:val="24"/>
        </w:rPr>
        <w:t xml:space="preserve">It is our position that failure of the respondent to afford a hearing to the claimant about the allegations before termination was a violation of her right to be heard as provided for under </w:t>
      </w:r>
      <w:r w:rsidRPr="002507C2">
        <w:rPr>
          <w:rFonts w:ascii="Times New Roman" w:hAnsi="Times New Roman"/>
          <w:b/>
          <w:sz w:val="24"/>
          <w:szCs w:val="24"/>
        </w:rPr>
        <w:t>Article 28 of the constitution</w:t>
      </w:r>
      <w:r w:rsidRPr="002507C2">
        <w:rPr>
          <w:rFonts w:ascii="Times New Roman" w:hAnsi="Times New Roman"/>
          <w:sz w:val="24"/>
          <w:szCs w:val="24"/>
        </w:rPr>
        <w:t xml:space="preserve"> and </w:t>
      </w:r>
      <w:r w:rsidRPr="002507C2">
        <w:rPr>
          <w:rFonts w:ascii="Times New Roman" w:hAnsi="Times New Roman"/>
          <w:b/>
          <w:sz w:val="24"/>
          <w:szCs w:val="24"/>
        </w:rPr>
        <w:t>section</w:t>
      </w:r>
      <w:r w:rsidRPr="002507C2">
        <w:rPr>
          <w:rFonts w:ascii="Times New Roman" w:hAnsi="Times New Roman"/>
          <w:sz w:val="24"/>
          <w:szCs w:val="24"/>
        </w:rPr>
        <w:t xml:space="preserve"> </w:t>
      </w:r>
      <w:r w:rsidRPr="002507C2">
        <w:rPr>
          <w:rFonts w:ascii="Times New Roman" w:hAnsi="Times New Roman"/>
          <w:b/>
          <w:sz w:val="24"/>
          <w:szCs w:val="24"/>
        </w:rPr>
        <w:t>66(1) of the Employment Act</w:t>
      </w:r>
      <w:r w:rsidR="009D2FE1" w:rsidRPr="002507C2">
        <w:rPr>
          <w:rFonts w:ascii="Times New Roman" w:hAnsi="Times New Roman"/>
          <w:sz w:val="24"/>
          <w:szCs w:val="24"/>
        </w:rPr>
        <w:t xml:space="preserve"> both of </w:t>
      </w:r>
      <w:proofErr w:type="gramStart"/>
      <w:r w:rsidR="009D2FE1" w:rsidRPr="002507C2">
        <w:rPr>
          <w:rFonts w:ascii="Times New Roman" w:hAnsi="Times New Roman"/>
          <w:sz w:val="24"/>
          <w:szCs w:val="24"/>
        </w:rPr>
        <w:t xml:space="preserve">which </w:t>
      </w:r>
      <w:r w:rsidRPr="002507C2">
        <w:rPr>
          <w:rFonts w:ascii="Times New Roman" w:hAnsi="Times New Roman"/>
          <w:sz w:val="24"/>
          <w:szCs w:val="24"/>
        </w:rPr>
        <w:t xml:space="preserve"> envisage</w:t>
      </w:r>
      <w:proofErr w:type="gramEnd"/>
      <w:r w:rsidRPr="002507C2">
        <w:rPr>
          <w:rFonts w:ascii="Times New Roman" w:hAnsi="Times New Roman"/>
          <w:sz w:val="24"/>
          <w:szCs w:val="24"/>
        </w:rPr>
        <w:t xml:space="preserve"> the right of an accused or a defendant to know the nature of the charges against him or her and to be availed</w:t>
      </w:r>
      <w:r w:rsidR="00B6089D" w:rsidRPr="002507C2">
        <w:rPr>
          <w:rFonts w:ascii="Times New Roman" w:hAnsi="Times New Roman"/>
          <w:sz w:val="24"/>
          <w:szCs w:val="24"/>
        </w:rPr>
        <w:t xml:space="preserve"> </w:t>
      </w:r>
      <w:r w:rsidR="003B069E" w:rsidRPr="002507C2">
        <w:rPr>
          <w:rFonts w:ascii="Times New Roman" w:hAnsi="Times New Roman"/>
          <w:sz w:val="24"/>
          <w:szCs w:val="24"/>
        </w:rPr>
        <w:t>the opportunity to defend herself or himself before an independent tribunal.  The proceedings before this court as fa</w:t>
      </w:r>
      <w:r w:rsidR="00B6089D" w:rsidRPr="002507C2">
        <w:rPr>
          <w:rFonts w:ascii="Times New Roman" w:hAnsi="Times New Roman"/>
          <w:sz w:val="24"/>
          <w:szCs w:val="24"/>
        </w:rPr>
        <w:t>r</w:t>
      </w:r>
      <w:r w:rsidR="003B069E" w:rsidRPr="002507C2">
        <w:rPr>
          <w:rFonts w:ascii="Times New Roman" w:hAnsi="Times New Roman"/>
          <w:sz w:val="24"/>
          <w:szCs w:val="24"/>
        </w:rPr>
        <w:t xml:space="preserve"> as fair hearing is concerned are equivalent to a medical post mortem report about what could have killed the deceased and in our view this does not help the case of the respondent.</w:t>
      </w:r>
    </w:p>
    <w:p w:rsidR="00D04E23" w:rsidRPr="002507C2" w:rsidRDefault="00D04E23" w:rsidP="00D04E23">
      <w:pPr>
        <w:jc w:val="both"/>
        <w:rPr>
          <w:rFonts w:ascii="Times New Roman" w:hAnsi="Times New Roman"/>
          <w:sz w:val="24"/>
          <w:szCs w:val="24"/>
        </w:rPr>
      </w:pPr>
      <w:r w:rsidRPr="002507C2">
        <w:rPr>
          <w:rFonts w:ascii="Times New Roman" w:hAnsi="Times New Roman"/>
          <w:sz w:val="24"/>
          <w:szCs w:val="24"/>
        </w:rPr>
        <w:t xml:space="preserve">It is </w:t>
      </w:r>
      <w:proofErr w:type="gramStart"/>
      <w:r w:rsidRPr="002507C2">
        <w:rPr>
          <w:rFonts w:ascii="Times New Roman" w:hAnsi="Times New Roman"/>
          <w:sz w:val="24"/>
          <w:szCs w:val="24"/>
        </w:rPr>
        <w:t>a misdirection</w:t>
      </w:r>
      <w:proofErr w:type="gramEnd"/>
      <w:r w:rsidRPr="002507C2">
        <w:rPr>
          <w:rFonts w:ascii="Times New Roman" w:hAnsi="Times New Roman"/>
          <w:sz w:val="24"/>
          <w:szCs w:val="24"/>
        </w:rPr>
        <w:t xml:space="preserve"> on the part of the respondent to contend that by adducing evidence in this court not adduced before termination of the contract of service, such </w:t>
      </w:r>
      <w:r w:rsidR="00A712AB" w:rsidRPr="002507C2">
        <w:rPr>
          <w:rFonts w:ascii="Times New Roman" w:hAnsi="Times New Roman"/>
          <w:sz w:val="24"/>
          <w:szCs w:val="24"/>
        </w:rPr>
        <w:t>evidence would</w:t>
      </w:r>
      <w:r w:rsidRPr="002507C2">
        <w:rPr>
          <w:rFonts w:ascii="Times New Roman" w:hAnsi="Times New Roman"/>
          <w:sz w:val="24"/>
          <w:szCs w:val="24"/>
        </w:rPr>
        <w:t xml:space="preserve"> be useful in determining whether termination of the said cont</w:t>
      </w:r>
      <w:r w:rsidR="009D2FE1" w:rsidRPr="002507C2">
        <w:rPr>
          <w:rFonts w:ascii="Times New Roman" w:hAnsi="Times New Roman"/>
          <w:sz w:val="24"/>
          <w:szCs w:val="24"/>
        </w:rPr>
        <w:t>r</w:t>
      </w:r>
      <w:r w:rsidRPr="002507C2">
        <w:rPr>
          <w:rFonts w:ascii="Times New Roman" w:hAnsi="Times New Roman"/>
          <w:sz w:val="24"/>
          <w:szCs w:val="24"/>
        </w:rPr>
        <w:t xml:space="preserve">act </w:t>
      </w:r>
      <w:r w:rsidR="00A712AB" w:rsidRPr="002507C2">
        <w:rPr>
          <w:rFonts w:ascii="Times New Roman" w:hAnsi="Times New Roman"/>
          <w:sz w:val="24"/>
          <w:szCs w:val="24"/>
        </w:rPr>
        <w:t>was unlawful</w:t>
      </w:r>
      <w:r w:rsidRPr="002507C2">
        <w:rPr>
          <w:rFonts w:ascii="Times New Roman" w:hAnsi="Times New Roman"/>
          <w:sz w:val="24"/>
          <w:szCs w:val="24"/>
        </w:rPr>
        <w:t>.</w:t>
      </w:r>
    </w:p>
    <w:p w:rsidR="00D04E23" w:rsidRPr="002507C2" w:rsidRDefault="00D04E23" w:rsidP="00D04E23">
      <w:pPr>
        <w:jc w:val="both"/>
        <w:rPr>
          <w:rFonts w:ascii="Times New Roman" w:hAnsi="Times New Roman"/>
          <w:sz w:val="24"/>
          <w:szCs w:val="24"/>
        </w:rPr>
      </w:pPr>
      <w:r w:rsidRPr="002507C2">
        <w:rPr>
          <w:rFonts w:ascii="Times New Roman" w:hAnsi="Times New Roman"/>
          <w:sz w:val="24"/>
          <w:szCs w:val="24"/>
        </w:rPr>
        <w:t xml:space="preserve">Whereas we agree with the submission of the respondent that the claimant was </w:t>
      </w:r>
      <w:r w:rsidR="00A712AB" w:rsidRPr="002507C2">
        <w:rPr>
          <w:rFonts w:ascii="Times New Roman" w:hAnsi="Times New Roman"/>
          <w:sz w:val="24"/>
          <w:szCs w:val="24"/>
        </w:rPr>
        <w:t>liable</w:t>
      </w:r>
      <w:r w:rsidRPr="002507C2">
        <w:rPr>
          <w:rFonts w:ascii="Times New Roman" w:hAnsi="Times New Roman"/>
          <w:sz w:val="24"/>
          <w:szCs w:val="24"/>
        </w:rPr>
        <w:t xml:space="preserve"> to termination if she was guil</w:t>
      </w:r>
      <w:r w:rsidR="00A712AB" w:rsidRPr="002507C2">
        <w:rPr>
          <w:rFonts w:ascii="Times New Roman" w:hAnsi="Times New Roman"/>
          <w:sz w:val="24"/>
          <w:szCs w:val="24"/>
        </w:rPr>
        <w:t>ty of any gross misconduct or wilful neglect of her employer’s duties, it is at the same time very clear as already discussed that such gross misconduct must be proved in a disciplinary hearing before ter</w:t>
      </w:r>
      <w:r w:rsidR="00A5315C" w:rsidRPr="002507C2">
        <w:rPr>
          <w:rFonts w:ascii="Times New Roman" w:hAnsi="Times New Roman"/>
          <w:sz w:val="24"/>
          <w:szCs w:val="24"/>
        </w:rPr>
        <w:t>mination which was not the case and in our view this was in contravention of section 66 and Article 28 of the Employment Act and the Constitution respectively.</w:t>
      </w:r>
    </w:p>
    <w:p w:rsidR="00D04E23" w:rsidRPr="002507C2" w:rsidRDefault="00D04E23" w:rsidP="00D04E23">
      <w:pPr>
        <w:jc w:val="both"/>
        <w:rPr>
          <w:rFonts w:ascii="Times New Roman" w:hAnsi="Times New Roman"/>
          <w:sz w:val="24"/>
          <w:szCs w:val="24"/>
        </w:rPr>
      </w:pPr>
      <w:r w:rsidRPr="002507C2">
        <w:rPr>
          <w:rFonts w:ascii="Times New Roman" w:hAnsi="Times New Roman"/>
          <w:sz w:val="24"/>
          <w:szCs w:val="24"/>
        </w:rPr>
        <w:t>It was the case for the respondent that the claimant was termi</w:t>
      </w:r>
      <w:r w:rsidR="009D2FE1" w:rsidRPr="002507C2">
        <w:rPr>
          <w:rFonts w:ascii="Times New Roman" w:hAnsi="Times New Roman"/>
          <w:sz w:val="24"/>
          <w:szCs w:val="24"/>
        </w:rPr>
        <w:t xml:space="preserve">nated while on probation.  </w:t>
      </w:r>
      <w:proofErr w:type="gramStart"/>
      <w:r w:rsidR="009D2FE1" w:rsidRPr="002507C2">
        <w:rPr>
          <w:rFonts w:ascii="Times New Roman" w:hAnsi="Times New Roman"/>
          <w:sz w:val="24"/>
          <w:szCs w:val="24"/>
        </w:rPr>
        <w:t>counsel</w:t>
      </w:r>
      <w:proofErr w:type="gramEnd"/>
      <w:r w:rsidRPr="002507C2">
        <w:rPr>
          <w:rFonts w:ascii="Times New Roman" w:hAnsi="Times New Roman"/>
          <w:sz w:val="24"/>
          <w:szCs w:val="24"/>
        </w:rPr>
        <w:t xml:space="preserve"> argued that the decision to terminate the claimant was made within the probation period but that communication of this decision was delayed because the claimant was pregnant and expecting.</w:t>
      </w:r>
    </w:p>
    <w:p w:rsidR="00D04E23" w:rsidRPr="002507C2" w:rsidRDefault="00D04E23" w:rsidP="00D04E23">
      <w:pPr>
        <w:jc w:val="both"/>
        <w:rPr>
          <w:rFonts w:ascii="Times New Roman" w:hAnsi="Times New Roman"/>
          <w:sz w:val="24"/>
          <w:szCs w:val="24"/>
        </w:rPr>
      </w:pPr>
      <w:r w:rsidRPr="002507C2">
        <w:rPr>
          <w:rFonts w:ascii="Times New Roman" w:hAnsi="Times New Roman"/>
          <w:sz w:val="24"/>
          <w:szCs w:val="24"/>
        </w:rPr>
        <w:t>The respondent</w:t>
      </w:r>
      <w:r w:rsidR="001F53EF" w:rsidRPr="002507C2">
        <w:rPr>
          <w:rFonts w:ascii="Times New Roman" w:hAnsi="Times New Roman"/>
          <w:sz w:val="24"/>
          <w:szCs w:val="24"/>
        </w:rPr>
        <w:t>'s</w:t>
      </w:r>
      <w:r w:rsidRPr="002507C2">
        <w:rPr>
          <w:rFonts w:ascii="Times New Roman" w:hAnsi="Times New Roman"/>
          <w:sz w:val="24"/>
          <w:szCs w:val="24"/>
        </w:rPr>
        <w:t xml:space="preserve"> </w:t>
      </w:r>
      <w:r w:rsidRPr="002507C2">
        <w:rPr>
          <w:rFonts w:ascii="Times New Roman" w:hAnsi="Times New Roman"/>
          <w:b/>
          <w:sz w:val="24"/>
          <w:szCs w:val="24"/>
        </w:rPr>
        <w:t>Human Resources Guidelines clause 2.5</w:t>
      </w:r>
      <w:r w:rsidRPr="002507C2">
        <w:rPr>
          <w:rFonts w:ascii="Times New Roman" w:hAnsi="Times New Roman"/>
          <w:sz w:val="24"/>
          <w:szCs w:val="24"/>
        </w:rPr>
        <w:t xml:space="preserve"> provided</w:t>
      </w:r>
      <w:r w:rsidR="009D2FE1" w:rsidRPr="002507C2">
        <w:rPr>
          <w:rFonts w:ascii="Times New Roman" w:hAnsi="Times New Roman"/>
          <w:sz w:val="24"/>
          <w:szCs w:val="24"/>
        </w:rPr>
        <w:t>:</w:t>
      </w:r>
    </w:p>
    <w:p w:rsidR="00D04E23" w:rsidRPr="002507C2" w:rsidRDefault="00D04E23" w:rsidP="00D04E23">
      <w:pPr>
        <w:jc w:val="both"/>
        <w:rPr>
          <w:rFonts w:ascii="Times New Roman" w:hAnsi="Times New Roman"/>
          <w:sz w:val="24"/>
          <w:szCs w:val="24"/>
        </w:rPr>
      </w:pPr>
      <w:r w:rsidRPr="002507C2">
        <w:rPr>
          <w:rFonts w:ascii="Times New Roman" w:hAnsi="Times New Roman"/>
          <w:b/>
          <w:sz w:val="24"/>
          <w:szCs w:val="24"/>
        </w:rPr>
        <w:t>“All employees shall be hired on a probationary period of three to six months, determined at the time of hire and set out in the employment contract..............”</w:t>
      </w:r>
    </w:p>
    <w:p w:rsidR="00D04E23" w:rsidRPr="002507C2" w:rsidRDefault="00D04E23" w:rsidP="00D04E23">
      <w:pPr>
        <w:jc w:val="both"/>
        <w:rPr>
          <w:rFonts w:ascii="Times New Roman" w:hAnsi="Times New Roman"/>
          <w:sz w:val="24"/>
          <w:szCs w:val="24"/>
        </w:rPr>
      </w:pPr>
      <w:r w:rsidRPr="002507C2">
        <w:rPr>
          <w:rFonts w:ascii="Times New Roman" w:hAnsi="Times New Roman"/>
          <w:sz w:val="24"/>
          <w:szCs w:val="24"/>
        </w:rPr>
        <w:t>The Employment contract between the claimant and respondent in clause II provided</w:t>
      </w:r>
      <w:r w:rsidR="009D2FE1" w:rsidRPr="002507C2">
        <w:rPr>
          <w:rFonts w:ascii="Times New Roman" w:hAnsi="Times New Roman"/>
          <w:sz w:val="24"/>
          <w:szCs w:val="24"/>
        </w:rPr>
        <w:t>:</w:t>
      </w:r>
    </w:p>
    <w:p w:rsidR="00D04E23" w:rsidRPr="002507C2" w:rsidRDefault="00D04E23" w:rsidP="00D04E23">
      <w:pPr>
        <w:jc w:val="both"/>
        <w:rPr>
          <w:rFonts w:ascii="Times New Roman" w:hAnsi="Times New Roman"/>
          <w:sz w:val="24"/>
          <w:szCs w:val="24"/>
        </w:rPr>
      </w:pPr>
      <w:proofErr w:type="gramStart"/>
      <w:r w:rsidRPr="002507C2">
        <w:rPr>
          <w:rFonts w:ascii="Times New Roman" w:hAnsi="Times New Roman"/>
          <w:sz w:val="24"/>
          <w:szCs w:val="24"/>
        </w:rPr>
        <w:t>“</w:t>
      </w:r>
      <w:r w:rsidRPr="002507C2">
        <w:rPr>
          <w:rFonts w:ascii="Times New Roman" w:hAnsi="Times New Roman"/>
          <w:b/>
          <w:sz w:val="24"/>
          <w:szCs w:val="24"/>
        </w:rPr>
        <w:t>Probationary period.</w:t>
      </w:r>
      <w:proofErr w:type="gramEnd"/>
      <w:r w:rsidRPr="002507C2">
        <w:rPr>
          <w:rFonts w:ascii="Times New Roman" w:hAnsi="Times New Roman"/>
          <w:b/>
          <w:sz w:val="24"/>
          <w:szCs w:val="24"/>
        </w:rPr>
        <w:t xml:space="preserve">  If the employee is a new staff member, or if the position with the Employer has changed substantially, the employment is subject to the satisfactory completion of an induction period of three months.  If the Employee fails to complete </w:t>
      </w:r>
      <w:r w:rsidRPr="002507C2">
        <w:rPr>
          <w:rFonts w:ascii="Times New Roman" w:hAnsi="Times New Roman"/>
          <w:b/>
          <w:sz w:val="24"/>
          <w:szCs w:val="24"/>
        </w:rPr>
        <w:lastRenderedPageBreak/>
        <w:t>the induction period satisfactorily, then the employment by the employer will be terminated and the usual periods of notice will not apply”.</w:t>
      </w:r>
    </w:p>
    <w:p w:rsidR="00D04E23" w:rsidRPr="002507C2" w:rsidRDefault="00D04E23" w:rsidP="00D04E23">
      <w:pPr>
        <w:jc w:val="both"/>
        <w:rPr>
          <w:rFonts w:ascii="Times New Roman" w:hAnsi="Times New Roman"/>
          <w:sz w:val="24"/>
          <w:szCs w:val="24"/>
        </w:rPr>
      </w:pPr>
      <w:r w:rsidRPr="002507C2">
        <w:rPr>
          <w:rFonts w:ascii="Times New Roman" w:hAnsi="Times New Roman"/>
          <w:sz w:val="24"/>
          <w:szCs w:val="24"/>
        </w:rPr>
        <w:t>In our understanding</w:t>
      </w:r>
      <w:r w:rsidR="009D2FE1" w:rsidRPr="002507C2">
        <w:rPr>
          <w:rFonts w:ascii="Times New Roman" w:hAnsi="Times New Roman"/>
          <w:sz w:val="24"/>
          <w:szCs w:val="24"/>
        </w:rPr>
        <w:t>,</w:t>
      </w:r>
      <w:r w:rsidRPr="002507C2">
        <w:rPr>
          <w:rFonts w:ascii="Times New Roman" w:hAnsi="Times New Roman"/>
          <w:sz w:val="24"/>
          <w:szCs w:val="24"/>
        </w:rPr>
        <w:t xml:space="preserve"> the contract of employment ought to have stipulated the probation period.  The option was for the respondent, according to the above clause of the Huma</w:t>
      </w:r>
      <w:r w:rsidR="009D2FE1" w:rsidRPr="002507C2">
        <w:rPr>
          <w:rFonts w:ascii="Times New Roman" w:hAnsi="Times New Roman"/>
          <w:sz w:val="24"/>
          <w:szCs w:val="24"/>
        </w:rPr>
        <w:t>n Resource Guidelines, to put the said probation period</w:t>
      </w:r>
      <w:r w:rsidRPr="002507C2">
        <w:rPr>
          <w:rFonts w:ascii="Times New Roman" w:hAnsi="Times New Roman"/>
          <w:sz w:val="24"/>
          <w:szCs w:val="24"/>
        </w:rPr>
        <w:t xml:space="preserve"> at either thr</w:t>
      </w:r>
      <w:r w:rsidR="009D2FE1" w:rsidRPr="002507C2">
        <w:rPr>
          <w:rFonts w:ascii="Times New Roman" w:hAnsi="Times New Roman"/>
          <w:sz w:val="24"/>
          <w:szCs w:val="24"/>
        </w:rPr>
        <w:t>ee or six months.  The period was to be</w:t>
      </w:r>
      <w:r w:rsidRPr="002507C2">
        <w:rPr>
          <w:rFonts w:ascii="Times New Roman" w:hAnsi="Times New Roman"/>
          <w:sz w:val="24"/>
          <w:szCs w:val="24"/>
        </w:rPr>
        <w:t xml:space="preserve"> determined at the time of hire of labour.  The assumption in this case is that the claimant was a new staff member and therefore subject to 3 months probationary period as stipulated in the contract of service.</w:t>
      </w:r>
    </w:p>
    <w:p w:rsidR="00D04E23" w:rsidRPr="002507C2" w:rsidRDefault="00D04E23" w:rsidP="00D04E23">
      <w:pPr>
        <w:jc w:val="both"/>
        <w:rPr>
          <w:rFonts w:ascii="Times New Roman" w:hAnsi="Times New Roman"/>
          <w:sz w:val="24"/>
          <w:szCs w:val="24"/>
        </w:rPr>
      </w:pPr>
      <w:r w:rsidRPr="002507C2">
        <w:rPr>
          <w:rFonts w:ascii="Times New Roman" w:hAnsi="Times New Roman"/>
          <w:sz w:val="24"/>
          <w:szCs w:val="24"/>
        </w:rPr>
        <w:t xml:space="preserve">Once again we consider it </w:t>
      </w:r>
      <w:proofErr w:type="gramStart"/>
      <w:r w:rsidRPr="002507C2">
        <w:rPr>
          <w:rFonts w:ascii="Times New Roman" w:hAnsi="Times New Roman"/>
          <w:sz w:val="24"/>
          <w:szCs w:val="24"/>
        </w:rPr>
        <w:t>a misdirection</w:t>
      </w:r>
      <w:proofErr w:type="gramEnd"/>
      <w:r w:rsidRPr="002507C2">
        <w:rPr>
          <w:rFonts w:ascii="Times New Roman" w:hAnsi="Times New Roman"/>
          <w:sz w:val="24"/>
          <w:szCs w:val="24"/>
        </w:rPr>
        <w:t xml:space="preserve"> for counsel for the respondent to contend that the contract having been terminated six months later, the probationary period was still running.</w:t>
      </w:r>
    </w:p>
    <w:p w:rsidR="00D04E23" w:rsidRPr="002507C2" w:rsidRDefault="00D04E23" w:rsidP="00D04E23">
      <w:pPr>
        <w:jc w:val="both"/>
        <w:rPr>
          <w:rFonts w:ascii="Times New Roman" w:hAnsi="Times New Roman"/>
          <w:sz w:val="24"/>
          <w:szCs w:val="24"/>
        </w:rPr>
      </w:pPr>
      <w:r w:rsidRPr="002507C2">
        <w:rPr>
          <w:rFonts w:ascii="Times New Roman" w:hAnsi="Times New Roman"/>
          <w:sz w:val="24"/>
          <w:szCs w:val="24"/>
        </w:rPr>
        <w:t>On the contrary it is our considered opinion that since there was no evidence of the claimant failing to complete the induction period of 3 months satisfactorily as provided for in the contract, the respondent as employer was deemed to have been satisfied wi</w:t>
      </w:r>
      <w:r w:rsidR="003C728F" w:rsidRPr="002507C2">
        <w:rPr>
          <w:rFonts w:ascii="Times New Roman" w:hAnsi="Times New Roman"/>
          <w:sz w:val="24"/>
          <w:szCs w:val="24"/>
        </w:rPr>
        <w:t>th the performance of</w:t>
      </w:r>
      <w:r w:rsidRPr="002507C2">
        <w:rPr>
          <w:rFonts w:ascii="Times New Roman" w:hAnsi="Times New Roman"/>
          <w:sz w:val="24"/>
          <w:szCs w:val="24"/>
        </w:rPr>
        <w:t xml:space="preserve"> the claimant.</w:t>
      </w:r>
    </w:p>
    <w:p w:rsidR="006F4FA4" w:rsidRPr="002507C2" w:rsidRDefault="006F4FA4" w:rsidP="00D04E23">
      <w:pPr>
        <w:jc w:val="both"/>
        <w:rPr>
          <w:rFonts w:ascii="Times New Roman" w:hAnsi="Times New Roman"/>
          <w:sz w:val="24"/>
          <w:szCs w:val="24"/>
        </w:rPr>
      </w:pPr>
      <w:r w:rsidRPr="002507C2">
        <w:rPr>
          <w:rFonts w:ascii="Times New Roman" w:hAnsi="Times New Roman"/>
          <w:b/>
          <w:sz w:val="24"/>
          <w:szCs w:val="24"/>
        </w:rPr>
        <w:t>Section 67 of the Employment Act</w:t>
      </w:r>
      <w:r w:rsidRPr="002507C2">
        <w:rPr>
          <w:rFonts w:ascii="Times New Roman" w:hAnsi="Times New Roman"/>
          <w:sz w:val="24"/>
          <w:szCs w:val="24"/>
        </w:rPr>
        <w:t xml:space="preserve"> provides: </w:t>
      </w:r>
    </w:p>
    <w:p w:rsidR="006F4FA4" w:rsidRPr="002507C2" w:rsidRDefault="006F4FA4" w:rsidP="00D04E23">
      <w:pPr>
        <w:jc w:val="both"/>
        <w:rPr>
          <w:rFonts w:ascii="Times New Roman" w:hAnsi="Times New Roman"/>
          <w:b/>
          <w:sz w:val="24"/>
          <w:szCs w:val="24"/>
        </w:rPr>
      </w:pPr>
      <w:r w:rsidRPr="002507C2">
        <w:rPr>
          <w:rFonts w:ascii="Times New Roman" w:hAnsi="Times New Roman"/>
          <w:sz w:val="24"/>
          <w:szCs w:val="24"/>
        </w:rPr>
        <w:t>"</w:t>
      </w:r>
      <w:r w:rsidRPr="002507C2">
        <w:rPr>
          <w:rFonts w:ascii="Times New Roman" w:hAnsi="Times New Roman"/>
          <w:b/>
          <w:sz w:val="24"/>
          <w:szCs w:val="24"/>
        </w:rPr>
        <w:t>1......................</w:t>
      </w:r>
    </w:p>
    <w:p w:rsidR="006F4FA4" w:rsidRPr="002507C2" w:rsidRDefault="006F4FA4" w:rsidP="00D04E23">
      <w:pPr>
        <w:jc w:val="both"/>
        <w:rPr>
          <w:rFonts w:ascii="Times New Roman" w:hAnsi="Times New Roman"/>
          <w:sz w:val="24"/>
          <w:szCs w:val="24"/>
        </w:rPr>
      </w:pPr>
      <w:proofErr w:type="gramStart"/>
      <w:r w:rsidRPr="002507C2">
        <w:rPr>
          <w:rFonts w:ascii="Times New Roman" w:hAnsi="Times New Roman"/>
          <w:b/>
          <w:sz w:val="24"/>
          <w:szCs w:val="24"/>
        </w:rPr>
        <w:t>2.The</w:t>
      </w:r>
      <w:proofErr w:type="gramEnd"/>
      <w:r w:rsidRPr="002507C2">
        <w:rPr>
          <w:rFonts w:ascii="Times New Roman" w:hAnsi="Times New Roman"/>
          <w:b/>
          <w:sz w:val="24"/>
          <w:szCs w:val="24"/>
        </w:rPr>
        <w:t xml:space="preserve"> maximum length of a probationary period is 6(six) months, but it may be extended for a further 6 months with the agreement</w:t>
      </w:r>
      <w:r w:rsidRPr="002507C2">
        <w:rPr>
          <w:rFonts w:ascii="Times New Roman" w:hAnsi="Times New Roman"/>
          <w:sz w:val="24"/>
          <w:szCs w:val="24"/>
        </w:rPr>
        <w:t xml:space="preserve"> </w:t>
      </w:r>
      <w:r w:rsidRPr="002507C2">
        <w:rPr>
          <w:rFonts w:ascii="Times New Roman" w:hAnsi="Times New Roman"/>
          <w:b/>
          <w:sz w:val="24"/>
          <w:szCs w:val="24"/>
        </w:rPr>
        <w:t>of the employee</w:t>
      </w:r>
      <w:r w:rsidRPr="002507C2">
        <w:rPr>
          <w:rFonts w:ascii="Times New Roman" w:hAnsi="Times New Roman"/>
          <w:sz w:val="24"/>
          <w:szCs w:val="24"/>
        </w:rPr>
        <w:t>"</w:t>
      </w:r>
    </w:p>
    <w:p w:rsidR="00CF2384" w:rsidRPr="002507C2" w:rsidRDefault="006F4FA4" w:rsidP="00D04E23">
      <w:pPr>
        <w:jc w:val="both"/>
        <w:rPr>
          <w:rFonts w:ascii="Times New Roman" w:hAnsi="Times New Roman"/>
          <w:b/>
          <w:sz w:val="24"/>
          <w:szCs w:val="24"/>
        </w:rPr>
      </w:pPr>
      <w:r w:rsidRPr="002507C2">
        <w:rPr>
          <w:rFonts w:ascii="Times New Roman" w:hAnsi="Times New Roman"/>
          <w:sz w:val="24"/>
          <w:szCs w:val="24"/>
        </w:rPr>
        <w:t xml:space="preserve">Since the Employment contract in the matter before us provided for 3 </w:t>
      </w:r>
      <w:proofErr w:type="spellStart"/>
      <w:r w:rsidRPr="002507C2">
        <w:rPr>
          <w:rFonts w:ascii="Times New Roman" w:hAnsi="Times New Roman"/>
          <w:sz w:val="24"/>
          <w:szCs w:val="24"/>
        </w:rPr>
        <w:t>months</w:t>
      </w:r>
      <w:r w:rsidR="00CF2384" w:rsidRPr="002507C2">
        <w:rPr>
          <w:rFonts w:ascii="Times New Roman" w:hAnsi="Times New Roman"/>
          <w:sz w:val="24"/>
          <w:szCs w:val="24"/>
        </w:rPr>
        <w:t xml:space="preserve"> probation</w:t>
      </w:r>
      <w:proofErr w:type="spellEnd"/>
      <w:r w:rsidRPr="002507C2">
        <w:rPr>
          <w:rFonts w:ascii="Times New Roman" w:hAnsi="Times New Roman"/>
          <w:sz w:val="24"/>
          <w:szCs w:val="24"/>
        </w:rPr>
        <w:t xml:space="preserve"> and there appears to have been neither extension of the period nor</w:t>
      </w:r>
      <w:r w:rsidR="00CF2384" w:rsidRPr="002507C2">
        <w:rPr>
          <w:rFonts w:ascii="Times New Roman" w:hAnsi="Times New Roman"/>
          <w:sz w:val="24"/>
          <w:szCs w:val="24"/>
        </w:rPr>
        <w:t xml:space="preserve"> dissatisfaction of the employer, the employer is estopped to deny that the employee satisfied probation. This was the gist of the decision in </w:t>
      </w:r>
      <w:r w:rsidR="00CF2384" w:rsidRPr="002507C2">
        <w:rPr>
          <w:rFonts w:ascii="Times New Roman" w:hAnsi="Times New Roman"/>
          <w:b/>
          <w:sz w:val="24"/>
          <w:szCs w:val="24"/>
        </w:rPr>
        <w:t xml:space="preserve">NYAKABWA J.  ABWOLI </w:t>
      </w:r>
      <w:proofErr w:type="spellStart"/>
      <w:r w:rsidR="00CF2384" w:rsidRPr="002507C2">
        <w:rPr>
          <w:rFonts w:ascii="Times New Roman" w:hAnsi="Times New Roman"/>
          <w:b/>
          <w:sz w:val="24"/>
          <w:szCs w:val="24"/>
        </w:rPr>
        <w:t>vs</w:t>
      </w:r>
      <w:proofErr w:type="spellEnd"/>
      <w:r w:rsidR="00CF2384" w:rsidRPr="002507C2">
        <w:rPr>
          <w:rFonts w:ascii="Times New Roman" w:hAnsi="Times New Roman"/>
          <w:b/>
          <w:sz w:val="24"/>
          <w:szCs w:val="24"/>
        </w:rPr>
        <w:t xml:space="preserve"> SECURITY 2000 LMT LDC NO.108/2014 </w:t>
      </w:r>
      <w:r w:rsidR="00EB40FC" w:rsidRPr="002507C2">
        <w:rPr>
          <w:rFonts w:ascii="Times New Roman" w:hAnsi="Times New Roman"/>
          <w:sz w:val="24"/>
          <w:szCs w:val="24"/>
        </w:rPr>
        <w:t>whe</w:t>
      </w:r>
      <w:r w:rsidR="00CF2384" w:rsidRPr="002507C2">
        <w:rPr>
          <w:rFonts w:ascii="Times New Roman" w:hAnsi="Times New Roman"/>
          <w:sz w:val="24"/>
          <w:szCs w:val="24"/>
        </w:rPr>
        <w:t>n this court stated:</w:t>
      </w:r>
    </w:p>
    <w:p w:rsidR="00CF2384" w:rsidRPr="002507C2" w:rsidRDefault="00CF2384" w:rsidP="00D04E23">
      <w:pPr>
        <w:jc w:val="both"/>
        <w:rPr>
          <w:rFonts w:ascii="Times New Roman" w:hAnsi="Times New Roman"/>
          <w:sz w:val="24"/>
          <w:szCs w:val="24"/>
        </w:rPr>
      </w:pPr>
      <w:r w:rsidRPr="002507C2">
        <w:rPr>
          <w:rFonts w:ascii="Times New Roman" w:hAnsi="Times New Roman"/>
          <w:b/>
          <w:sz w:val="24"/>
          <w:szCs w:val="24"/>
        </w:rPr>
        <w:t xml:space="preserve">"Probation is meant for </w:t>
      </w:r>
      <w:r w:rsidR="00EB40FC" w:rsidRPr="002507C2">
        <w:rPr>
          <w:rFonts w:ascii="Times New Roman" w:hAnsi="Times New Roman"/>
          <w:b/>
          <w:sz w:val="24"/>
          <w:szCs w:val="24"/>
        </w:rPr>
        <w:t>t</w:t>
      </w:r>
      <w:r w:rsidRPr="002507C2">
        <w:rPr>
          <w:rFonts w:ascii="Times New Roman" w:hAnsi="Times New Roman"/>
          <w:b/>
          <w:sz w:val="24"/>
          <w:szCs w:val="24"/>
        </w:rPr>
        <w:t>he employer to observe an</w:t>
      </w:r>
      <w:r w:rsidR="00EB40FC" w:rsidRPr="002507C2">
        <w:rPr>
          <w:rFonts w:ascii="Times New Roman" w:hAnsi="Times New Roman"/>
          <w:b/>
          <w:sz w:val="24"/>
          <w:szCs w:val="24"/>
        </w:rPr>
        <w:t>d asses the employee with the la</w:t>
      </w:r>
      <w:r w:rsidRPr="002507C2">
        <w:rPr>
          <w:rFonts w:ascii="Times New Roman" w:hAnsi="Times New Roman"/>
          <w:b/>
          <w:sz w:val="24"/>
          <w:szCs w:val="24"/>
        </w:rPr>
        <w:t>tter</w:t>
      </w:r>
      <w:r w:rsidR="00EB40FC" w:rsidRPr="002507C2">
        <w:rPr>
          <w:rFonts w:ascii="Times New Roman" w:hAnsi="Times New Roman"/>
          <w:b/>
          <w:sz w:val="24"/>
          <w:szCs w:val="24"/>
        </w:rPr>
        <w:t>'s suitability. The employer has a right to extend the same, terminate the employment or confirm the same. Delaying confirmation of an employee to his detriment without any reasons is not acceptable</w:t>
      </w:r>
      <w:r w:rsidR="00EB40FC" w:rsidRPr="002507C2">
        <w:rPr>
          <w:rFonts w:ascii="Times New Roman" w:hAnsi="Times New Roman"/>
          <w:sz w:val="24"/>
          <w:szCs w:val="24"/>
        </w:rPr>
        <w:t>"</w:t>
      </w:r>
    </w:p>
    <w:p w:rsidR="00D04E23" w:rsidRPr="002507C2" w:rsidRDefault="00D04E23" w:rsidP="00D04E23">
      <w:pPr>
        <w:jc w:val="both"/>
        <w:rPr>
          <w:rFonts w:ascii="Times New Roman" w:hAnsi="Times New Roman"/>
          <w:sz w:val="24"/>
          <w:szCs w:val="24"/>
        </w:rPr>
      </w:pPr>
      <w:r w:rsidRPr="002507C2">
        <w:rPr>
          <w:rFonts w:ascii="Times New Roman" w:hAnsi="Times New Roman"/>
          <w:sz w:val="24"/>
          <w:szCs w:val="24"/>
        </w:rPr>
        <w:t xml:space="preserve">We do </w:t>
      </w:r>
      <w:r w:rsidR="003F616E" w:rsidRPr="002507C2">
        <w:rPr>
          <w:rFonts w:ascii="Times New Roman" w:hAnsi="Times New Roman"/>
          <w:sz w:val="24"/>
          <w:szCs w:val="24"/>
        </w:rPr>
        <w:t>not accept</w:t>
      </w:r>
      <w:r w:rsidRPr="002507C2">
        <w:rPr>
          <w:rFonts w:ascii="Times New Roman" w:hAnsi="Times New Roman"/>
          <w:sz w:val="24"/>
          <w:szCs w:val="24"/>
        </w:rPr>
        <w:t xml:space="preserve"> the contention of counsel for the respondent that delaying communication of the termination of employment was for justifiable reason.  For whatever reason it was, such delay could not in </w:t>
      </w:r>
      <w:r w:rsidR="00A712AB" w:rsidRPr="002507C2">
        <w:rPr>
          <w:rFonts w:ascii="Times New Roman" w:hAnsi="Times New Roman"/>
          <w:sz w:val="24"/>
          <w:szCs w:val="24"/>
        </w:rPr>
        <w:t>any way</w:t>
      </w:r>
      <w:r w:rsidRPr="002507C2">
        <w:rPr>
          <w:rFonts w:ascii="Times New Roman" w:hAnsi="Times New Roman"/>
          <w:sz w:val="24"/>
          <w:szCs w:val="24"/>
        </w:rPr>
        <w:t xml:space="preserve"> extend the probationary period.  There was no need to delay communication about the failure of the claimant to satisfy the respondent during the induction.</w:t>
      </w:r>
    </w:p>
    <w:p w:rsidR="003E72EA" w:rsidRPr="002507C2" w:rsidRDefault="003E72EA" w:rsidP="00D04E23">
      <w:pPr>
        <w:jc w:val="both"/>
        <w:rPr>
          <w:rFonts w:ascii="Times New Roman" w:hAnsi="Times New Roman"/>
          <w:sz w:val="24"/>
          <w:szCs w:val="24"/>
        </w:rPr>
      </w:pPr>
    </w:p>
    <w:p w:rsidR="003E72EA" w:rsidRPr="002507C2" w:rsidRDefault="003E72EA" w:rsidP="00D04E23">
      <w:pPr>
        <w:jc w:val="both"/>
        <w:rPr>
          <w:rFonts w:ascii="Times New Roman" w:hAnsi="Times New Roman"/>
          <w:sz w:val="24"/>
          <w:szCs w:val="24"/>
        </w:rPr>
      </w:pPr>
      <w:r w:rsidRPr="002507C2">
        <w:rPr>
          <w:rFonts w:ascii="Times New Roman" w:hAnsi="Times New Roman"/>
          <w:sz w:val="24"/>
          <w:szCs w:val="24"/>
        </w:rPr>
        <w:t xml:space="preserve">The claimant had been under the supervision of the respondent for the 3 months as stipulated in the contract and the fact the claimant was pregnant was not good enough reason to delay the communication for another 3 months.  Neither was the fact that the respondent was fishing out there for a replacement.  The time spent by the respondent fishing for a </w:t>
      </w:r>
      <w:r w:rsidRPr="002507C2">
        <w:rPr>
          <w:rFonts w:ascii="Times New Roman" w:hAnsi="Times New Roman"/>
          <w:sz w:val="24"/>
          <w:szCs w:val="24"/>
        </w:rPr>
        <w:lastRenderedPageBreak/>
        <w:t xml:space="preserve">replacement cannot by any stretch of imagination be used to the disadvantage of a claimant who has lost her job!!  This court can never be party to the proposition that the respondent was justified in delaying communication of the fact of dismissal to the claimant because of failure to immediately get a replacement for the </w:t>
      </w:r>
      <w:r w:rsidR="004420E5" w:rsidRPr="002507C2">
        <w:rPr>
          <w:rFonts w:ascii="Times New Roman" w:hAnsi="Times New Roman"/>
          <w:sz w:val="24"/>
          <w:szCs w:val="24"/>
        </w:rPr>
        <w:t>claimant’s job</w:t>
      </w:r>
      <w:r w:rsidRPr="002507C2">
        <w:rPr>
          <w:rFonts w:ascii="Times New Roman" w:hAnsi="Times New Roman"/>
          <w:sz w:val="24"/>
          <w:szCs w:val="24"/>
        </w:rPr>
        <w:t>.  It was entirely up to t</w:t>
      </w:r>
      <w:r w:rsidR="004420E5" w:rsidRPr="002507C2">
        <w:rPr>
          <w:rFonts w:ascii="Times New Roman" w:hAnsi="Times New Roman"/>
          <w:sz w:val="24"/>
          <w:szCs w:val="24"/>
        </w:rPr>
        <w:t xml:space="preserve">he respondent to determine the </w:t>
      </w:r>
      <w:r w:rsidR="00CA2AD7" w:rsidRPr="002507C2">
        <w:rPr>
          <w:rFonts w:ascii="Times New Roman" w:hAnsi="Times New Roman"/>
          <w:sz w:val="24"/>
          <w:szCs w:val="24"/>
        </w:rPr>
        <w:t xml:space="preserve">convenient, appropriate and legal means of disengaging the claimant.  Consequently we find that the </w:t>
      </w:r>
      <w:r w:rsidR="00C876A3" w:rsidRPr="002507C2">
        <w:rPr>
          <w:rFonts w:ascii="Times New Roman" w:hAnsi="Times New Roman"/>
          <w:sz w:val="24"/>
          <w:szCs w:val="24"/>
        </w:rPr>
        <w:t>claimant’s</w:t>
      </w:r>
      <w:r w:rsidR="00CA2AD7" w:rsidRPr="002507C2">
        <w:rPr>
          <w:rFonts w:ascii="Times New Roman" w:hAnsi="Times New Roman"/>
          <w:sz w:val="24"/>
          <w:szCs w:val="24"/>
        </w:rPr>
        <w:t xml:space="preserve"> termination was outside the probationary period.</w:t>
      </w:r>
    </w:p>
    <w:p w:rsidR="00A712AB" w:rsidRPr="002507C2" w:rsidRDefault="00A712AB" w:rsidP="00D04E23">
      <w:pPr>
        <w:jc w:val="both"/>
        <w:rPr>
          <w:rFonts w:ascii="Times New Roman" w:hAnsi="Times New Roman"/>
          <w:sz w:val="24"/>
          <w:szCs w:val="24"/>
        </w:rPr>
      </w:pPr>
      <w:r w:rsidRPr="002507C2">
        <w:rPr>
          <w:rFonts w:ascii="Times New Roman" w:hAnsi="Times New Roman"/>
          <w:sz w:val="24"/>
          <w:szCs w:val="24"/>
        </w:rPr>
        <w:t xml:space="preserve">Having found that the respondent contravened </w:t>
      </w:r>
      <w:r w:rsidRPr="002507C2">
        <w:rPr>
          <w:rFonts w:ascii="Times New Roman" w:hAnsi="Times New Roman"/>
          <w:b/>
          <w:sz w:val="24"/>
          <w:szCs w:val="24"/>
        </w:rPr>
        <w:t>section 66(1) and (2) of the</w:t>
      </w:r>
      <w:r w:rsidRPr="002507C2">
        <w:rPr>
          <w:rFonts w:ascii="Times New Roman" w:hAnsi="Times New Roman"/>
          <w:sz w:val="24"/>
          <w:szCs w:val="24"/>
        </w:rPr>
        <w:t xml:space="preserve"> </w:t>
      </w:r>
      <w:r w:rsidRPr="002507C2">
        <w:rPr>
          <w:rFonts w:ascii="Times New Roman" w:hAnsi="Times New Roman"/>
          <w:b/>
          <w:sz w:val="24"/>
          <w:szCs w:val="24"/>
        </w:rPr>
        <w:t>Employment Act</w:t>
      </w:r>
      <w:r w:rsidRPr="002507C2">
        <w:rPr>
          <w:rFonts w:ascii="Times New Roman" w:hAnsi="Times New Roman"/>
          <w:sz w:val="24"/>
          <w:szCs w:val="24"/>
        </w:rPr>
        <w:t xml:space="preserve"> and having found that the termination of the contract was </w:t>
      </w:r>
      <w:r w:rsidR="00A5315C" w:rsidRPr="002507C2">
        <w:rPr>
          <w:rFonts w:ascii="Times New Roman" w:hAnsi="Times New Roman"/>
          <w:sz w:val="24"/>
          <w:szCs w:val="24"/>
        </w:rPr>
        <w:t xml:space="preserve">outside </w:t>
      </w:r>
      <w:r w:rsidRPr="002507C2">
        <w:rPr>
          <w:rFonts w:ascii="Times New Roman" w:hAnsi="Times New Roman"/>
          <w:sz w:val="24"/>
          <w:szCs w:val="24"/>
        </w:rPr>
        <w:t>the probationary period, it follows that the said termination was unlawful.</w:t>
      </w:r>
    </w:p>
    <w:p w:rsidR="00A712AB" w:rsidRPr="002507C2" w:rsidRDefault="00A712AB" w:rsidP="00D04E23">
      <w:pPr>
        <w:jc w:val="both"/>
        <w:rPr>
          <w:rFonts w:ascii="Times New Roman" w:hAnsi="Times New Roman"/>
          <w:sz w:val="24"/>
          <w:szCs w:val="24"/>
        </w:rPr>
      </w:pPr>
      <w:r w:rsidRPr="002507C2">
        <w:rPr>
          <w:rFonts w:ascii="Times New Roman" w:hAnsi="Times New Roman"/>
          <w:sz w:val="24"/>
          <w:szCs w:val="24"/>
        </w:rPr>
        <w:t>The next issue is about the remedies sought by the claimant.</w:t>
      </w:r>
    </w:p>
    <w:p w:rsidR="00A712AB" w:rsidRPr="002507C2" w:rsidRDefault="00A712AB" w:rsidP="00A712AB">
      <w:pPr>
        <w:pStyle w:val="ListParagraph"/>
        <w:numPr>
          <w:ilvl w:val="0"/>
          <w:numId w:val="4"/>
        </w:numPr>
        <w:jc w:val="both"/>
        <w:rPr>
          <w:rFonts w:ascii="Times New Roman" w:hAnsi="Times New Roman"/>
          <w:sz w:val="24"/>
          <w:szCs w:val="24"/>
        </w:rPr>
      </w:pPr>
      <w:r w:rsidRPr="002507C2">
        <w:rPr>
          <w:rFonts w:ascii="Times New Roman" w:hAnsi="Times New Roman"/>
          <w:sz w:val="24"/>
          <w:szCs w:val="24"/>
        </w:rPr>
        <w:t xml:space="preserve"> It was the submission of the claimant that </w:t>
      </w:r>
      <w:r w:rsidR="008955A7" w:rsidRPr="002507C2">
        <w:rPr>
          <w:rFonts w:ascii="Times New Roman" w:hAnsi="Times New Roman"/>
          <w:sz w:val="24"/>
          <w:szCs w:val="24"/>
        </w:rPr>
        <w:t>she was</w:t>
      </w:r>
      <w:r w:rsidRPr="002507C2">
        <w:rPr>
          <w:rFonts w:ascii="Times New Roman" w:hAnsi="Times New Roman"/>
          <w:sz w:val="24"/>
          <w:szCs w:val="24"/>
        </w:rPr>
        <w:t xml:space="preserve"> entitled to 9,724,000/= being the total</w:t>
      </w:r>
      <w:r w:rsidR="00A5315C" w:rsidRPr="002507C2">
        <w:rPr>
          <w:rFonts w:ascii="Times New Roman" w:hAnsi="Times New Roman"/>
          <w:sz w:val="24"/>
          <w:szCs w:val="24"/>
        </w:rPr>
        <w:t xml:space="preserve"> emoluments she would have earned</w:t>
      </w:r>
      <w:r w:rsidRPr="002507C2">
        <w:rPr>
          <w:rFonts w:ascii="Times New Roman" w:hAnsi="Times New Roman"/>
          <w:sz w:val="24"/>
          <w:szCs w:val="24"/>
        </w:rPr>
        <w:t xml:space="preserve"> up to 31/01/2016.</w:t>
      </w:r>
    </w:p>
    <w:p w:rsidR="008955A7" w:rsidRPr="002507C2" w:rsidRDefault="005107A8" w:rsidP="008955A7">
      <w:pPr>
        <w:pStyle w:val="ListParagraph"/>
        <w:jc w:val="both"/>
        <w:rPr>
          <w:rFonts w:ascii="Times New Roman" w:hAnsi="Times New Roman"/>
          <w:sz w:val="24"/>
          <w:szCs w:val="24"/>
        </w:rPr>
      </w:pPr>
      <w:r w:rsidRPr="002507C2">
        <w:rPr>
          <w:rFonts w:ascii="Times New Roman" w:hAnsi="Times New Roman"/>
          <w:sz w:val="24"/>
          <w:szCs w:val="24"/>
        </w:rPr>
        <w:t>C</w:t>
      </w:r>
      <w:r w:rsidR="008955A7" w:rsidRPr="002507C2">
        <w:rPr>
          <w:rFonts w:ascii="Times New Roman" w:hAnsi="Times New Roman"/>
          <w:sz w:val="24"/>
          <w:szCs w:val="24"/>
        </w:rPr>
        <w:t xml:space="preserve">ounsel for the respondent submitted that following </w:t>
      </w:r>
      <w:r w:rsidR="008955A7" w:rsidRPr="002507C2">
        <w:rPr>
          <w:rFonts w:ascii="Times New Roman" w:hAnsi="Times New Roman"/>
          <w:b/>
          <w:sz w:val="24"/>
          <w:szCs w:val="24"/>
          <w:u w:val="single"/>
        </w:rPr>
        <w:t>WAKABI FRED VS BANK OF UGANDA &amp; ANOR</w:t>
      </w:r>
      <w:r w:rsidR="002D33B3" w:rsidRPr="002507C2">
        <w:rPr>
          <w:rFonts w:ascii="Times New Roman" w:hAnsi="Times New Roman"/>
          <w:sz w:val="24"/>
          <w:szCs w:val="24"/>
        </w:rPr>
        <w:t xml:space="preserve"> </w:t>
      </w:r>
      <w:r w:rsidR="002D33B3" w:rsidRPr="002507C2">
        <w:rPr>
          <w:rFonts w:ascii="Times New Roman" w:hAnsi="Times New Roman"/>
          <w:b/>
          <w:sz w:val="24"/>
          <w:szCs w:val="24"/>
        </w:rPr>
        <w:t>LDC 041/2014</w:t>
      </w:r>
      <w:r w:rsidR="002D33B3" w:rsidRPr="002507C2">
        <w:rPr>
          <w:rFonts w:ascii="Times New Roman" w:hAnsi="Times New Roman"/>
          <w:sz w:val="24"/>
          <w:szCs w:val="24"/>
        </w:rPr>
        <w:t xml:space="preserve"> the </w:t>
      </w:r>
      <w:r w:rsidRPr="002507C2">
        <w:rPr>
          <w:rFonts w:ascii="Times New Roman" w:hAnsi="Times New Roman"/>
          <w:sz w:val="24"/>
          <w:szCs w:val="24"/>
        </w:rPr>
        <w:t xml:space="preserve">remedy of the claimant lay in </w:t>
      </w:r>
      <w:r w:rsidRPr="002507C2">
        <w:rPr>
          <w:rFonts w:ascii="Times New Roman" w:hAnsi="Times New Roman"/>
          <w:b/>
          <w:sz w:val="24"/>
          <w:szCs w:val="24"/>
        </w:rPr>
        <w:t xml:space="preserve">Section </w:t>
      </w:r>
      <w:r w:rsidR="002D33B3" w:rsidRPr="002507C2">
        <w:rPr>
          <w:rFonts w:ascii="Times New Roman" w:hAnsi="Times New Roman"/>
          <w:b/>
          <w:sz w:val="24"/>
          <w:szCs w:val="24"/>
        </w:rPr>
        <w:t>66(4) of the Employment Act</w:t>
      </w:r>
      <w:r w:rsidR="002D33B3" w:rsidRPr="002507C2">
        <w:rPr>
          <w:rFonts w:ascii="Times New Roman" w:hAnsi="Times New Roman"/>
          <w:sz w:val="24"/>
          <w:szCs w:val="24"/>
        </w:rPr>
        <w:t xml:space="preserve"> which provides for a penalty of 4 weeks’ pay.  With due respect to the respondent, whereas in the case of </w:t>
      </w:r>
      <w:r w:rsidR="002D33B3" w:rsidRPr="002507C2">
        <w:rPr>
          <w:rFonts w:ascii="Times New Roman" w:hAnsi="Times New Roman"/>
          <w:b/>
          <w:sz w:val="24"/>
          <w:szCs w:val="24"/>
          <w:u w:val="single"/>
        </w:rPr>
        <w:t xml:space="preserve">WAKABI FRED </w:t>
      </w:r>
      <w:r w:rsidR="002D33B3" w:rsidRPr="002507C2">
        <w:rPr>
          <w:rFonts w:ascii="Times New Roman" w:hAnsi="Times New Roman"/>
          <w:sz w:val="24"/>
          <w:szCs w:val="24"/>
        </w:rPr>
        <w:t xml:space="preserve">this court found that in dismissing the claimant, the respondent acted lawfully, in the instant case, this court has already found that the respondent acted unlawfully.  This court in the </w:t>
      </w:r>
      <w:r w:rsidR="002D33B3" w:rsidRPr="002507C2">
        <w:rPr>
          <w:rFonts w:ascii="Times New Roman" w:hAnsi="Times New Roman"/>
          <w:b/>
          <w:sz w:val="24"/>
          <w:szCs w:val="24"/>
          <w:u w:val="single"/>
        </w:rPr>
        <w:t xml:space="preserve">WAKABI </w:t>
      </w:r>
      <w:r w:rsidR="002D33B3" w:rsidRPr="002507C2">
        <w:rPr>
          <w:rFonts w:ascii="Times New Roman" w:hAnsi="Times New Roman"/>
          <w:sz w:val="24"/>
          <w:szCs w:val="24"/>
        </w:rPr>
        <w:t>case applied section 66(4) in the peculiar circumstances where the respond</w:t>
      </w:r>
      <w:r w:rsidRPr="002507C2">
        <w:rPr>
          <w:rFonts w:ascii="Times New Roman" w:hAnsi="Times New Roman"/>
          <w:sz w:val="24"/>
          <w:szCs w:val="24"/>
        </w:rPr>
        <w:t>ent</w:t>
      </w:r>
      <w:r w:rsidR="002D33B3" w:rsidRPr="002507C2">
        <w:rPr>
          <w:rFonts w:ascii="Times New Roman" w:hAnsi="Times New Roman"/>
          <w:sz w:val="24"/>
          <w:szCs w:val="24"/>
        </w:rPr>
        <w:t xml:space="preserve"> was faulted for being in breach</w:t>
      </w:r>
      <w:r w:rsidR="00B66136" w:rsidRPr="002507C2">
        <w:rPr>
          <w:rFonts w:ascii="Times New Roman" w:hAnsi="Times New Roman"/>
          <w:sz w:val="24"/>
          <w:szCs w:val="24"/>
        </w:rPr>
        <w:t xml:space="preserve"> of an aspect of fair hearing but the hearing itself having proved breach of the char</w:t>
      </w:r>
      <w:r w:rsidRPr="002507C2">
        <w:rPr>
          <w:rFonts w:ascii="Times New Roman" w:hAnsi="Times New Roman"/>
          <w:sz w:val="24"/>
          <w:szCs w:val="24"/>
        </w:rPr>
        <w:t>ges on the part of the claimant. I</w:t>
      </w:r>
      <w:r w:rsidR="00B66136" w:rsidRPr="002507C2">
        <w:rPr>
          <w:rFonts w:ascii="Times New Roman" w:hAnsi="Times New Roman"/>
          <w:sz w:val="24"/>
          <w:szCs w:val="24"/>
        </w:rPr>
        <w:t>n the instant case, there was no hearing and therefore no breach of anything was proved against the claimant and the termination has been declared unlawful.</w:t>
      </w:r>
    </w:p>
    <w:p w:rsidR="00031E5C" w:rsidRPr="002507C2" w:rsidRDefault="00031E5C" w:rsidP="008955A7">
      <w:pPr>
        <w:pStyle w:val="ListParagraph"/>
        <w:jc w:val="both"/>
        <w:rPr>
          <w:rFonts w:ascii="Times New Roman" w:hAnsi="Times New Roman"/>
          <w:sz w:val="24"/>
          <w:szCs w:val="24"/>
        </w:rPr>
      </w:pPr>
    </w:p>
    <w:p w:rsidR="00031E5C" w:rsidRPr="002507C2" w:rsidRDefault="00031E5C" w:rsidP="008955A7">
      <w:pPr>
        <w:pStyle w:val="ListParagraph"/>
        <w:jc w:val="both"/>
        <w:rPr>
          <w:rFonts w:ascii="Times New Roman" w:hAnsi="Times New Roman"/>
          <w:sz w:val="24"/>
          <w:szCs w:val="24"/>
        </w:rPr>
      </w:pPr>
      <w:r w:rsidRPr="002507C2">
        <w:rPr>
          <w:rFonts w:ascii="Times New Roman" w:hAnsi="Times New Roman"/>
          <w:sz w:val="24"/>
          <w:szCs w:val="24"/>
        </w:rPr>
        <w:t xml:space="preserve">Consequently since the contract was expected to be ending by 1/2/2016, and given that </w:t>
      </w:r>
      <w:r w:rsidR="005107A8" w:rsidRPr="002507C2">
        <w:rPr>
          <w:rFonts w:ascii="Times New Roman" w:hAnsi="Times New Roman"/>
          <w:sz w:val="24"/>
          <w:szCs w:val="24"/>
        </w:rPr>
        <w:t>this expiry date of the contract has been outliv</w:t>
      </w:r>
      <w:r w:rsidRPr="002507C2">
        <w:rPr>
          <w:rFonts w:ascii="Times New Roman" w:hAnsi="Times New Roman"/>
          <w:sz w:val="24"/>
          <w:szCs w:val="24"/>
        </w:rPr>
        <w:t>ed by proceeding</w:t>
      </w:r>
      <w:r w:rsidR="005107A8" w:rsidRPr="002507C2">
        <w:rPr>
          <w:rFonts w:ascii="Times New Roman" w:hAnsi="Times New Roman"/>
          <w:sz w:val="24"/>
          <w:szCs w:val="24"/>
        </w:rPr>
        <w:t>s</w:t>
      </w:r>
      <w:r w:rsidRPr="002507C2">
        <w:rPr>
          <w:rFonts w:ascii="Times New Roman" w:hAnsi="Times New Roman"/>
          <w:sz w:val="24"/>
          <w:szCs w:val="24"/>
        </w:rPr>
        <w:t xml:space="preserve"> of this case, in accordance with</w:t>
      </w:r>
      <w:r w:rsidRPr="002507C2">
        <w:rPr>
          <w:rFonts w:ascii="Times New Roman" w:hAnsi="Times New Roman"/>
          <w:b/>
          <w:sz w:val="24"/>
          <w:szCs w:val="24"/>
        </w:rPr>
        <w:t xml:space="preserve"> </w:t>
      </w:r>
      <w:r w:rsidRPr="002507C2">
        <w:rPr>
          <w:rFonts w:ascii="Times New Roman" w:hAnsi="Times New Roman"/>
          <w:b/>
          <w:sz w:val="24"/>
          <w:szCs w:val="24"/>
          <w:u w:val="single"/>
        </w:rPr>
        <w:t>FLORENCE MUFUMBA VS UGANDA DEVELOPMENT BANK</w:t>
      </w:r>
      <w:r w:rsidRPr="002507C2">
        <w:rPr>
          <w:rFonts w:ascii="Times New Roman" w:hAnsi="Times New Roman"/>
          <w:sz w:val="24"/>
          <w:szCs w:val="24"/>
        </w:rPr>
        <w:t xml:space="preserve"> </w:t>
      </w:r>
      <w:r w:rsidRPr="002507C2">
        <w:rPr>
          <w:rFonts w:ascii="Times New Roman" w:hAnsi="Times New Roman"/>
          <w:b/>
          <w:sz w:val="24"/>
          <w:szCs w:val="24"/>
          <w:u w:val="single"/>
        </w:rPr>
        <w:t>LDC 138/2014</w:t>
      </w:r>
      <w:r w:rsidRPr="002507C2">
        <w:rPr>
          <w:rFonts w:ascii="Times New Roman" w:hAnsi="Times New Roman"/>
          <w:sz w:val="24"/>
          <w:szCs w:val="24"/>
        </w:rPr>
        <w:t>, the claimant will be entitled to salary arrear</w:t>
      </w:r>
      <w:r w:rsidR="005107A8" w:rsidRPr="002507C2">
        <w:rPr>
          <w:rFonts w:ascii="Times New Roman" w:hAnsi="Times New Roman"/>
          <w:sz w:val="24"/>
          <w:szCs w:val="24"/>
        </w:rPr>
        <w:t>s</w:t>
      </w:r>
      <w:r w:rsidRPr="002507C2">
        <w:rPr>
          <w:rFonts w:ascii="Times New Roman" w:hAnsi="Times New Roman"/>
          <w:sz w:val="24"/>
          <w:szCs w:val="24"/>
        </w:rPr>
        <w:t xml:space="preserve"> from the date of the termination of the contract to 1/2/2016.</w:t>
      </w:r>
    </w:p>
    <w:p w:rsidR="00031E5C" w:rsidRPr="002507C2" w:rsidRDefault="00031E5C" w:rsidP="008955A7">
      <w:pPr>
        <w:pStyle w:val="ListParagraph"/>
        <w:jc w:val="both"/>
        <w:rPr>
          <w:rFonts w:ascii="Times New Roman" w:hAnsi="Times New Roman"/>
          <w:sz w:val="24"/>
          <w:szCs w:val="24"/>
        </w:rPr>
      </w:pPr>
    </w:p>
    <w:p w:rsidR="00031E5C" w:rsidRPr="002507C2" w:rsidRDefault="00031E5C" w:rsidP="008955A7">
      <w:pPr>
        <w:pStyle w:val="ListParagraph"/>
        <w:jc w:val="both"/>
        <w:rPr>
          <w:rFonts w:ascii="Times New Roman" w:hAnsi="Times New Roman"/>
          <w:sz w:val="24"/>
          <w:szCs w:val="24"/>
        </w:rPr>
      </w:pPr>
      <w:r w:rsidRPr="002507C2">
        <w:rPr>
          <w:rFonts w:ascii="Times New Roman" w:hAnsi="Times New Roman"/>
          <w:sz w:val="24"/>
          <w:szCs w:val="24"/>
        </w:rPr>
        <w:t>In the claimant’s submission, the claimant ought to get 50,000,000/= general damages.</w:t>
      </w:r>
    </w:p>
    <w:p w:rsidR="00031E5C" w:rsidRPr="002507C2" w:rsidRDefault="00031E5C" w:rsidP="008955A7">
      <w:pPr>
        <w:pStyle w:val="ListParagraph"/>
        <w:jc w:val="both"/>
        <w:rPr>
          <w:rFonts w:ascii="Times New Roman" w:hAnsi="Times New Roman"/>
          <w:sz w:val="24"/>
          <w:szCs w:val="24"/>
        </w:rPr>
      </w:pPr>
    </w:p>
    <w:p w:rsidR="00031E5C" w:rsidRPr="002507C2" w:rsidRDefault="00031E5C" w:rsidP="008955A7">
      <w:pPr>
        <w:pStyle w:val="ListParagraph"/>
        <w:jc w:val="both"/>
        <w:rPr>
          <w:rFonts w:ascii="Times New Roman" w:hAnsi="Times New Roman"/>
          <w:sz w:val="24"/>
          <w:szCs w:val="24"/>
        </w:rPr>
      </w:pPr>
      <w:proofErr w:type="gramStart"/>
      <w:r w:rsidRPr="002507C2">
        <w:rPr>
          <w:rFonts w:ascii="Times New Roman" w:hAnsi="Times New Roman"/>
          <w:sz w:val="24"/>
          <w:szCs w:val="24"/>
        </w:rPr>
        <w:t xml:space="preserve">In the submission of counsel for the </w:t>
      </w:r>
      <w:r w:rsidR="003F616E" w:rsidRPr="002507C2">
        <w:rPr>
          <w:rFonts w:ascii="Times New Roman" w:hAnsi="Times New Roman"/>
          <w:sz w:val="24"/>
          <w:szCs w:val="24"/>
        </w:rPr>
        <w:t>respondent</w:t>
      </w:r>
      <w:r w:rsidR="005107A8" w:rsidRPr="002507C2">
        <w:rPr>
          <w:rFonts w:ascii="Times New Roman" w:hAnsi="Times New Roman"/>
          <w:sz w:val="24"/>
          <w:szCs w:val="24"/>
        </w:rPr>
        <w:t>.</w:t>
      </w:r>
      <w:proofErr w:type="gramEnd"/>
      <w:r w:rsidR="005107A8" w:rsidRPr="002507C2">
        <w:rPr>
          <w:rFonts w:ascii="Times New Roman" w:hAnsi="Times New Roman"/>
          <w:sz w:val="24"/>
          <w:szCs w:val="24"/>
        </w:rPr>
        <w:t xml:space="preserve"> This court should invok</w:t>
      </w:r>
      <w:r w:rsidRPr="002507C2">
        <w:rPr>
          <w:rFonts w:ascii="Times New Roman" w:hAnsi="Times New Roman"/>
          <w:sz w:val="24"/>
          <w:szCs w:val="24"/>
        </w:rPr>
        <w:t xml:space="preserve">e </w:t>
      </w:r>
      <w:r w:rsidRPr="002507C2">
        <w:rPr>
          <w:rFonts w:ascii="Times New Roman" w:hAnsi="Times New Roman"/>
          <w:b/>
          <w:sz w:val="24"/>
          <w:szCs w:val="24"/>
        </w:rPr>
        <w:t>section 78(2</w:t>
      </w:r>
      <w:proofErr w:type="gramStart"/>
      <w:r w:rsidRPr="002507C2">
        <w:rPr>
          <w:rFonts w:ascii="Times New Roman" w:hAnsi="Times New Roman"/>
          <w:b/>
          <w:sz w:val="24"/>
          <w:szCs w:val="24"/>
        </w:rPr>
        <w:t>)(</w:t>
      </w:r>
      <w:proofErr w:type="gramEnd"/>
      <w:r w:rsidRPr="002507C2">
        <w:rPr>
          <w:rFonts w:ascii="Times New Roman" w:hAnsi="Times New Roman"/>
          <w:b/>
          <w:sz w:val="24"/>
          <w:szCs w:val="24"/>
        </w:rPr>
        <w:t>9),(h) and (i) of the Employment Act</w:t>
      </w:r>
      <w:r w:rsidRPr="002507C2">
        <w:rPr>
          <w:rFonts w:ascii="Times New Roman" w:hAnsi="Times New Roman"/>
          <w:sz w:val="24"/>
          <w:szCs w:val="24"/>
        </w:rPr>
        <w:t xml:space="preserve"> to find direction on compensatory orders.</w:t>
      </w:r>
    </w:p>
    <w:p w:rsidR="00031E5C" w:rsidRPr="002507C2" w:rsidRDefault="00031E5C" w:rsidP="008955A7">
      <w:pPr>
        <w:pStyle w:val="ListParagraph"/>
        <w:jc w:val="both"/>
        <w:rPr>
          <w:rFonts w:ascii="Times New Roman" w:hAnsi="Times New Roman"/>
          <w:sz w:val="24"/>
          <w:szCs w:val="24"/>
        </w:rPr>
      </w:pPr>
    </w:p>
    <w:p w:rsidR="00031E5C" w:rsidRPr="002507C2" w:rsidRDefault="005107A8" w:rsidP="008955A7">
      <w:pPr>
        <w:pStyle w:val="ListParagraph"/>
        <w:jc w:val="both"/>
        <w:rPr>
          <w:rFonts w:ascii="Times New Roman" w:hAnsi="Times New Roman"/>
          <w:sz w:val="24"/>
          <w:szCs w:val="24"/>
        </w:rPr>
      </w:pPr>
      <w:r w:rsidRPr="002507C2">
        <w:rPr>
          <w:rFonts w:ascii="Times New Roman" w:hAnsi="Times New Roman"/>
          <w:sz w:val="24"/>
          <w:szCs w:val="24"/>
        </w:rPr>
        <w:t>As this court has</w:t>
      </w:r>
      <w:r w:rsidR="00031E5C" w:rsidRPr="002507C2">
        <w:rPr>
          <w:rFonts w:ascii="Times New Roman" w:hAnsi="Times New Roman"/>
          <w:sz w:val="24"/>
          <w:szCs w:val="24"/>
        </w:rPr>
        <w:t xml:space="preserve"> held before, section 78 mentioned above refers to compensatory orders awardable by the Labour Officer but judges a</w:t>
      </w:r>
      <w:r w:rsidR="00E868D8" w:rsidRPr="002507C2">
        <w:rPr>
          <w:rFonts w:ascii="Times New Roman" w:hAnsi="Times New Roman"/>
          <w:sz w:val="24"/>
          <w:szCs w:val="24"/>
        </w:rPr>
        <w:t>ppointed by the judicial service commission and panellists appointed in accordanc</w:t>
      </w:r>
      <w:r w:rsidR="00F77BE6" w:rsidRPr="002507C2">
        <w:rPr>
          <w:rFonts w:ascii="Times New Roman" w:hAnsi="Times New Roman"/>
          <w:sz w:val="24"/>
          <w:szCs w:val="24"/>
        </w:rPr>
        <w:t xml:space="preserve">e with the </w:t>
      </w:r>
      <w:r w:rsidR="00F77BE6" w:rsidRPr="002507C2">
        <w:rPr>
          <w:rFonts w:ascii="Times New Roman" w:hAnsi="Times New Roman"/>
          <w:b/>
          <w:sz w:val="24"/>
          <w:szCs w:val="24"/>
        </w:rPr>
        <w:t>Labour Disputes(Arbitration and Settlement) Act</w:t>
      </w:r>
      <w:r w:rsidR="00F77BE6" w:rsidRPr="002507C2">
        <w:rPr>
          <w:rFonts w:ascii="Times New Roman" w:hAnsi="Times New Roman"/>
          <w:sz w:val="24"/>
          <w:szCs w:val="24"/>
        </w:rPr>
        <w:t xml:space="preserve"> </w:t>
      </w:r>
      <w:r w:rsidR="00F77BE6" w:rsidRPr="002507C2">
        <w:rPr>
          <w:rFonts w:ascii="Times New Roman" w:hAnsi="Times New Roman"/>
          <w:b/>
          <w:sz w:val="24"/>
          <w:szCs w:val="24"/>
        </w:rPr>
        <w:t>2006</w:t>
      </w:r>
      <w:r w:rsidRPr="002507C2">
        <w:rPr>
          <w:rFonts w:ascii="Times New Roman" w:hAnsi="Times New Roman"/>
          <w:sz w:val="24"/>
          <w:szCs w:val="24"/>
        </w:rPr>
        <w:t>, cannot invok</w:t>
      </w:r>
      <w:r w:rsidR="00E868D8" w:rsidRPr="002507C2">
        <w:rPr>
          <w:rFonts w:ascii="Times New Roman" w:hAnsi="Times New Roman"/>
          <w:sz w:val="24"/>
          <w:szCs w:val="24"/>
        </w:rPr>
        <w:t>e the said section.</w:t>
      </w:r>
    </w:p>
    <w:p w:rsidR="00E868D8" w:rsidRPr="002507C2" w:rsidRDefault="00E868D8" w:rsidP="008955A7">
      <w:pPr>
        <w:pStyle w:val="ListParagraph"/>
        <w:jc w:val="both"/>
        <w:rPr>
          <w:rFonts w:ascii="Times New Roman" w:hAnsi="Times New Roman"/>
          <w:sz w:val="24"/>
          <w:szCs w:val="24"/>
        </w:rPr>
      </w:pPr>
    </w:p>
    <w:p w:rsidR="00F77BE6" w:rsidRPr="002507C2" w:rsidRDefault="00E868D8" w:rsidP="008955A7">
      <w:pPr>
        <w:pStyle w:val="ListParagraph"/>
        <w:jc w:val="both"/>
        <w:rPr>
          <w:rFonts w:ascii="Times New Roman" w:hAnsi="Times New Roman"/>
          <w:sz w:val="24"/>
          <w:szCs w:val="24"/>
        </w:rPr>
      </w:pPr>
      <w:r w:rsidRPr="002507C2">
        <w:rPr>
          <w:rFonts w:ascii="Times New Roman" w:hAnsi="Times New Roman"/>
          <w:sz w:val="24"/>
          <w:szCs w:val="24"/>
        </w:rPr>
        <w:t xml:space="preserve">The court is mandated to </w:t>
      </w:r>
      <w:r w:rsidR="00F77BE6" w:rsidRPr="002507C2">
        <w:rPr>
          <w:rFonts w:ascii="Times New Roman" w:hAnsi="Times New Roman"/>
          <w:sz w:val="24"/>
          <w:szCs w:val="24"/>
        </w:rPr>
        <w:t>grant gene</w:t>
      </w:r>
      <w:r w:rsidR="003F616E" w:rsidRPr="002507C2">
        <w:rPr>
          <w:rFonts w:ascii="Times New Roman" w:hAnsi="Times New Roman"/>
          <w:sz w:val="24"/>
          <w:szCs w:val="24"/>
        </w:rPr>
        <w:t>ral</w:t>
      </w:r>
      <w:r w:rsidRPr="002507C2">
        <w:rPr>
          <w:rFonts w:ascii="Times New Roman" w:hAnsi="Times New Roman"/>
          <w:sz w:val="24"/>
          <w:szCs w:val="24"/>
        </w:rPr>
        <w:t xml:space="preserve"> damages and in this case, </w:t>
      </w:r>
      <w:r w:rsidR="003F616E" w:rsidRPr="002507C2">
        <w:rPr>
          <w:rFonts w:ascii="Times New Roman" w:hAnsi="Times New Roman"/>
          <w:sz w:val="24"/>
          <w:szCs w:val="24"/>
        </w:rPr>
        <w:t>the claimant</w:t>
      </w:r>
      <w:r w:rsidRPr="002507C2">
        <w:rPr>
          <w:rFonts w:ascii="Times New Roman" w:hAnsi="Times New Roman"/>
          <w:sz w:val="24"/>
          <w:szCs w:val="24"/>
        </w:rPr>
        <w:t xml:space="preserve"> having been terminated during her maternity leave we think this put her in great pain and given that she earned 1m/= per month and her contract was terminated only after 6 months leaving her with 18 months of anticipated job, we think 5,000,000 is sufficient for general damages for wrongful dismissal and breach of contract.</w:t>
      </w:r>
    </w:p>
    <w:p w:rsidR="00EC2E7C" w:rsidRPr="002507C2" w:rsidRDefault="00EC2E7C" w:rsidP="008955A7">
      <w:pPr>
        <w:pStyle w:val="ListParagraph"/>
        <w:jc w:val="both"/>
        <w:rPr>
          <w:rFonts w:ascii="Times New Roman" w:hAnsi="Times New Roman"/>
          <w:sz w:val="24"/>
          <w:szCs w:val="24"/>
        </w:rPr>
      </w:pPr>
    </w:p>
    <w:p w:rsidR="00EC2E7C" w:rsidRPr="002507C2" w:rsidRDefault="00EC2E7C" w:rsidP="008955A7">
      <w:pPr>
        <w:pStyle w:val="ListParagraph"/>
        <w:jc w:val="both"/>
        <w:rPr>
          <w:rFonts w:ascii="Times New Roman" w:hAnsi="Times New Roman"/>
          <w:sz w:val="24"/>
          <w:szCs w:val="24"/>
        </w:rPr>
      </w:pPr>
      <w:r w:rsidRPr="002507C2">
        <w:rPr>
          <w:rFonts w:ascii="Times New Roman" w:hAnsi="Times New Roman"/>
          <w:sz w:val="24"/>
          <w:szCs w:val="24"/>
        </w:rPr>
        <w:t xml:space="preserve">Counsel for the claimant also submitted that the respondent should be condemned </w:t>
      </w:r>
      <w:proofErr w:type="gramStart"/>
      <w:r w:rsidRPr="002507C2">
        <w:rPr>
          <w:rFonts w:ascii="Times New Roman" w:hAnsi="Times New Roman"/>
          <w:sz w:val="24"/>
          <w:szCs w:val="24"/>
        </w:rPr>
        <w:t>to  punitive</w:t>
      </w:r>
      <w:proofErr w:type="gramEnd"/>
      <w:r w:rsidRPr="002507C2">
        <w:rPr>
          <w:rFonts w:ascii="Times New Roman" w:hAnsi="Times New Roman"/>
          <w:sz w:val="24"/>
          <w:szCs w:val="24"/>
        </w:rPr>
        <w:t xml:space="preserve"> and exemplary damages. The reason counsel gave for this submission was that the claimant had not gotten a job since the unlawful termination. We are not convinced by this submission and we reject it.</w:t>
      </w:r>
    </w:p>
    <w:p w:rsidR="00EC2E7C" w:rsidRPr="002507C2" w:rsidRDefault="00EC2E7C" w:rsidP="008955A7">
      <w:pPr>
        <w:pStyle w:val="ListParagraph"/>
        <w:jc w:val="both"/>
        <w:rPr>
          <w:rFonts w:ascii="Times New Roman" w:hAnsi="Times New Roman"/>
          <w:sz w:val="24"/>
          <w:szCs w:val="24"/>
        </w:rPr>
      </w:pPr>
      <w:r w:rsidRPr="002507C2">
        <w:rPr>
          <w:rFonts w:ascii="Times New Roman" w:hAnsi="Times New Roman"/>
          <w:sz w:val="24"/>
          <w:szCs w:val="24"/>
        </w:rPr>
        <w:t>All in all we enter an award in favour of the claimant with a dec</w:t>
      </w:r>
      <w:r w:rsidR="001F53EF" w:rsidRPr="002507C2">
        <w:rPr>
          <w:rFonts w:ascii="Times New Roman" w:hAnsi="Times New Roman"/>
          <w:sz w:val="24"/>
          <w:szCs w:val="24"/>
        </w:rPr>
        <w:t>la</w:t>
      </w:r>
      <w:r w:rsidR="00627984" w:rsidRPr="002507C2">
        <w:rPr>
          <w:rFonts w:ascii="Times New Roman" w:hAnsi="Times New Roman"/>
          <w:sz w:val="24"/>
          <w:szCs w:val="24"/>
        </w:rPr>
        <w:t>ration that her termination was unlawful and unfair and an order that she be paid 5,000,000/ as general damages with interest of 20% from the date of the award till payment in full. No order as to costs is made.</w:t>
      </w:r>
    </w:p>
    <w:p w:rsidR="003F616E" w:rsidRPr="002507C2" w:rsidRDefault="005D243B" w:rsidP="003F616E">
      <w:pPr>
        <w:spacing w:after="0" w:line="240" w:lineRule="auto"/>
        <w:jc w:val="both"/>
        <w:rPr>
          <w:rFonts w:ascii="Times New Roman" w:hAnsi="Times New Roman"/>
          <w:b/>
          <w:sz w:val="24"/>
          <w:szCs w:val="24"/>
          <w:u w:val="single"/>
        </w:rPr>
      </w:pPr>
      <w:r w:rsidRPr="002507C2">
        <w:rPr>
          <w:rFonts w:ascii="Times New Roman" w:hAnsi="Times New Roman"/>
          <w:b/>
          <w:sz w:val="24"/>
          <w:szCs w:val="24"/>
          <w:u w:val="single"/>
        </w:rPr>
        <w:t>SIGNED</w:t>
      </w:r>
    </w:p>
    <w:p w:rsidR="003F616E" w:rsidRPr="002507C2" w:rsidRDefault="003F616E" w:rsidP="003F616E">
      <w:pPr>
        <w:spacing w:after="0" w:line="360" w:lineRule="auto"/>
        <w:jc w:val="both"/>
        <w:rPr>
          <w:rFonts w:ascii="Times New Roman" w:hAnsi="Times New Roman"/>
          <w:sz w:val="24"/>
          <w:szCs w:val="24"/>
        </w:rPr>
      </w:pPr>
      <w:r w:rsidRPr="002507C2">
        <w:rPr>
          <w:rFonts w:ascii="Times New Roman" w:hAnsi="Times New Roman"/>
          <w:sz w:val="24"/>
          <w:szCs w:val="24"/>
        </w:rPr>
        <w:t xml:space="preserve">1. Hon. Chief Judge </w:t>
      </w:r>
      <w:proofErr w:type="spellStart"/>
      <w:r w:rsidRPr="002507C2">
        <w:rPr>
          <w:rFonts w:ascii="Times New Roman" w:hAnsi="Times New Roman"/>
          <w:sz w:val="24"/>
          <w:szCs w:val="24"/>
        </w:rPr>
        <w:t>Ruhinda</w:t>
      </w:r>
      <w:proofErr w:type="spellEnd"/>
      <w:r w:rsidRPr="002507C2">
        <w:rPr>
          <w:rFonts w:ascii="Times New Roman" w:hAnsi="Times New Roman"/>
          <w:sz w:val="24"/>
          <w:szCs w:val="24"/>
        </w:rPr>
        <w:t xml:space="preserve"> </w:t>
      </w:r>
      <w:proofErr w:type="spellStart"/>
      <w:r w:rsidRPr="002507C2">
        <w:rPr>
          <w:rFonts w:ascii="Times New Roman" w:hAnsi="Times New Roman"/>
          <w:sz w:val="24"/>
          <w:szCs w:val="24"/>
        </w:rPr>
        <w:t>Asaph</w:t>
      </w:r>
      <w:proofErr w:type="spellEnd"/>
      <w:r w:rsidRPr="002507C2">
        <w:rPr>
          <w:rFonts w:ascii="Times New Roman" w:hAnsi="Times New Roman"/>
          <w:sz w:val="24"/>
          <w:szCs w:val="24"/>
        </w:rPr>
        <w:t xml:space="preserve"> </w:t>
      </w:r>
      <w:proofErr w:type="spellStart"/>
      <w:r w:rsidRPr="002507C2">
        <w:rPr>
          <w:rFonts w:ascii="Times New Roman" w:hAnsi="Times New Roman"/>
          <w:sz w:val="24"/>
          <w:szCs w:val="24"/>
        </w:rPr>
        <w:t>Ntengye</w:t>
      </w:r>
      <w:proofErr w:type="spellEnd"/>
      <w:r w:rsidRPr="002507C2">
        <w:rPr>
          <w:rFonts w:ascii="Times New Roman" w:hAnsi="Times New Roman"/>
          <w:sz w:val="24"/>
          <w:szCs w:val="24"/>
        </w:rPr>
        <w:tab/>
        <w:t>…………………………………</w:t>
      </w:r>
    </w:p>
    <w:p w:rsidR="003F616E" w:rsidRPr="002507C2" w:rsidRDefault="003F616E" w:rsidP="003F616E">
      <w:pPr>
        <w:spacing w:after="0" w:line="360" w:lineRule="auto"/>
        <w:jc w:val="both"/>
        <w:rPr>
          <w:rFonts w:ascii="Times New Roman" w:hAnsi="Times New Roman"/>
          <w:sz w:val="24"/>
          <w:szCs w:val="24"/>
        </w:rPr>
      </w:pPr>
      <w:r w:rsidRPr="002507C2">
        <w:rPr>
          <w:rFonts w:ascii="Times New Roman" w:hAnsi="Times New Roman"/>
          <w:sz w:val="24"/>
          <w:szCs w:val="24"/>
        </w:rPr>
        <w:t xml:space="preserve">2. Hon. Lady Justice Linda </w:t>
      </w:r>
      <w:proofErr w:type="spellStart"/>
      <w:r w:rsidRPr="002507C2">
        <w:rPr>
          <w:rFonts w:ascii="Times New Roman" w:hAnsi="Times New Roman"/>
          <w:sz w:val="24"/>
          <w:szCs w:val="24"/>
        </w:rPr>
        <w:t>Tumusiime</w:t>
      </w:r>
      <w:proofErr w:type="spellEnd"/>
      <w:r w:rsidR="001F53EF" w:rsidRPr="002507C2">
        <w:rPr>
          <w:rFonts w:ascii="Times New Roman" w:hAnsi="Times New Roman"/>
          <w:sz w:val="24"/>
          <w:szCs w:val="24"/>
        </w:rPr>
        <w:t xml:space="preserve"> </w:t>
      </w:r>
      <w:proofErr w:type="spellStart"/>
      <w:r w:rsidRPr="002507C2">
        <w:rPr>
          <w:rFonts w:ascii="Times New Roman" w:hAnsi="Times New Roman"/>
          <w:sz w:val="24"/>
          <w:szCs w:val="24"/>
        </w:rPr>
        <w:t>Mugisha</w:t>
      </w:r>
      <w:proofErr w:type="spellEnd"/>
      <w:r w:rsidRPr="002507C2">
        <w:rPr>
          <w:rFonts w:ascii="Times New Roman" w:hAnsi="Times New Roman"/>
          <w:sz w:val="24"/>
          <w:szCs w:val="24"/>
        </w:rPr>
        <w:tab/>
      </w:r>
      <w:r w:rsidRPr="002507C2">
        <w:rPr>
          <w:rFonts w:ascii="Times New Roman" w:hAnsi="Times New Roman"/>
          <w:sz w:val="24"/>
          <w:szCs w:val="24"/>
        </w:rPr>
        <w:tab/>
        <w:t>…………………………………</w:t>
      </w:r>
    </w:p>
    <w:p w:rsidR="003F616E" w:rsidRPr="002507C2" w:rsidRDefault="003F616E" w:rsidP="003F616E">
      <w:pPr>
        <w:spacing w:after="0" w:line="240" w:lineRule="auto"/>
        <w:jc w:val="both"/>
        <w:rPr>
          <w:rFonts w:ascii="Times New Roman" w:hAnsi="Times New Roman"/>
          <w:sz w:val="24"/>
          <w:szCs w:val="24"/>
          <w:u w:val="single"/>
        </w:rPr>
      </w:pPr>
    </w:p>
    <w:p w:rsidR="003F616E" w:rsidRPr="002507C2" w:rsidRDefault="003F616E" w:rsidP="003F616E">
      <w:pPr>
        <w:spacing w:after="0" w:line="240" w:lineRule="auto"/>
        <w:jc w:val="both"/>
        <w:rPr>
          <w:rFonts w:ascii="Times New Roman" w:hAnsi="Times New Roman"/>
          <w:b/>
          <w:sz w:val="24"/>
          <w:szCs w:val="24"/>
          <w:u w:val="single"/>
        </w:rPr>
      </w:pPr>
      <w:r w:rsidRPr="002507C2">
        <w:rPr>
          <w:rFonts w:ascii="Times New Roman" w:hAnsi="Times New Roman"/>
          <w:b/>
          <w:sz w:val="24"/>
          <w:szCs w:val="24"/>
          <w:u w:val="single"/>
        </w:rPr>
        <w:t>PANELISTS</w:t>
      </w:r>
    </w:p>
    <w:p w:rsidR="003F616E" w:rsidRPr="002507C2" w:rsidRDefault="003F616E" w:rsidP="003F616E">
      <w:pPr>
        <w:pStyle w:val="ListParagraph"/>
        <w:numPr>
          <w:ilvl w:val="0"/>
          <w:numId w:val="5"/>
        </w:numPr>
        <w:spacing w:after="0" w:line="360" w:lineRule="auto"/>
        <w:jc w:val="both"/>
        <w:rPr>
          <w:rFonts w:ascii="Times New Roman" w:hAnsi="Times New Roman"/>
          <w:sz w:val="24"/>
          <w:szCs w:val="24"/>
        </w:rPr>
      </w:pPr>
      <w:proofErr w:type="spellStart"/>
      <w:r w:rsidRPr="002507C2">
        <w:rPr>
          <w:rFonts w:ascii="Times New Roman" w:hAnsi="Times New Roman"/>
          <w:sz w:val="24"/>
          <w:szCs w:val="24"/>
        </w:rPr>
        <w:t>Mr.</w:t>
      </w:r>
      <w:proofErr w:type="spellEnd"/>
      <w:r w:rsidRPr="002507C2">
        <w:rPr>
          <w:rFonts w:ascii="Times New Roman" w:hAnsi="Times New Roman"/>
          <w:sz w:val="24"/>
          <w:szCs w:val="24"/>
        </w:rPr>
        <w:t xml:space="preserve"> </w:t>
      </w:r>
      <w:proofErr w:type="spellStart"/>
      <w:r w:rsidRPr="002507C2">
        <w:rPr>
          <w:rFonts w:ascii="Times New Roman" w:hAnsi="Times New Roman"/>
          <w:sz w:val="24"/>
          <w:szCs w:val="24"/>
        </w:rPr>
        <w:t>Ebyau</w:t>
      </w:r>
      <w:proofErr w:type="spellEnd"/>
      <w:r w:rsidRPr="002507C2">
        <w:rPr>
          <w:rFonts w:ascii="Times New Roman" w:hAnsi="Times New Roman"/>
          <w:sz w:val="24"/>
          <w:szCs w:val="24"/>
        </w:rPr>
        <w:t xml:space="preserve"> Fidel</w:t>
      </w:r>
      <w:r w:rsidRPr="002507C2">
        <w:rPr>
          <w:rFonts w:ascii="Times New Roman" w:hAnsi="Times New Roman"/>
          <w:sz w:val="24"/>
          <w:szCs w:val="24"/>
        </w:rPr>
        <w:tab/>
      </w:r>
      <w:r w:rsidRPr="002507C2">
        <w:rPr>
          <w:rFonts w:ascii="Times New Roman" w:hAnsi="Times New Roman"/>
          <w:sz w:val="24"/>
          <w:szCs w:val="24"/>
        </w:rPr>
        <w:tab/>
      </w:r>
      <w:r w:rsidRPr="002507C2">
        <w:rPr>
          <w:rFonts w:ascii="Times New Roman" w:hAnsi="Times New Roman"/>
          <w:sz w:val="24"/>
          <w:szCs w:val="24"/>
        </w:rPr>
        <w:tab/>
      </w:r>
      <w:r w:rsidRPr="002507C2">
        <w:rPr>
          <w:rFonts w:ascii="Times New Roman" w:hAnsi="Times New Roman"/>
          <w:sz w:val="24"/>
          <w:szCs w:val="24"/>
        </w:rPr>
        <w:tab/>
      </w:r>
      <w:r w:rsidRPr="002507C2">
        <w:rPr>
          <w:rFonts w:ascii="Times New Roman" w:hAnsi="Times New Roman"/>
          <w:sz w:val="24"/>
          <w:szCs w:val="24"/>
        </w:rPr>
        <w:tab/>
        <w:t>…………………………………</w:t>
      </w:r>
    </w:p>
    <w:p w:rsidR="00C61304" w:rsidRPr="002507C2" w:rsidRDefault="00C61304" w:rsidP="003F616E">
      <w:pPr>
        <w:pStyle w:val="ListParagraph"/>
        <w:numPr>
          <w:ilvl w:val="0"/>
          <w:numId w:val="5"/>
        </w:numPr>
        <w:spacing w:after="0" w:line="360" w:lineRule="auto"/>
        <w:jc w:val="both"/>
        <w:rPr>
          <w:rFonts w:ascii="Times New Roman" w:hAnsi="Times New Roman"/>
          <w:sz w:val="24"/>
          <w:szCs w:val="24"/>
        </w:rPr>
      </w:pPr>
      <w:proofErr w:type="spellStart"/>
      <w:r w:rsidRPr="002507C2">
        <w:rPr>
          <w:rFonts w:ascii="Times New Roman" w:hAnsi="Times New Roman"/>
          <w:sz w:val="24"/>
          <w:szCs w:val="24"/>
        </w:rPr>
        <w:t>Mr.</w:t>
      </w:r>
      <w:proofErr w:type="spellEnd"/>
      <w:r w:rsidRPr="002507C2">
        <w:rPr>
          <w:rFonts w:ascii="Times New Roman" w:hAnsi="Times New Roman"/>
          <w:sz w:val="24"/>
          <w:szCs w:val="24"/>
        </w:rPr>
        <w:t xml:space="preserve"> </w:t>
      </w:r>
      <w:proofErr w:type="spellStart"/>
      <w:r w:rsidRPr="002507C2">
        <w:rPr>
          <w:rFonts w:ascii="Times New Roman" w:hAnsi="Times New Roman"/>
          <w:sz w:val="24"/>
          <w:szCs w:val="24"/>
        </w:rPr>
        <w:t>F.X.Mubuuke</w:t>
      </w:r>
      <w:proofErr w:type="spellEnd"/>
      <w:r w:rsidR="003F616E" w:rsidRPr="002507C2">
        <w:rPr>
          <w:rFonts w:ascii="Times New Roman" w:hAnsi="Times New Roman"/>
          <w:sz w:val="24"/>
          <w:szCs w:val="24"/>
        </w:rPr>
        <w:tab/>
      </w:r>
      <w:r w:rsidR="003F616E" w:rsidRPr="002507C2">
        <w:rPr>
          <w:rFonts w:ascii="Times New Roman" w:hAnsi="Times New Roman"/>
          <w:sz w:val="24"/>
          <w:szCs w:val="24"/>
        </w:rPr>
        <w:tab/>
      </w:r>
      <w:r w:rsidR="003F616E" w:rsidRPr="002507C2">
        <w:rPr>
          <w:rFonts w:ascii="Times New Roman" w:hAnsi="Times New Roman"/>
          <w:sz w:val="24"/>
          <w:szCs w:val="24"/>
        </w:rPr>
        <w:tab/>
        <w:t>…………………………………</w:t>
      </w:r>
    </w:p>
    <w:p w:rsidR="003F616E" w:rsidRPr="002507C2" w:rsidRDefault="003F616E" w:rsidP="003F616E">
      <w:pPr>
        <w:pStyle w:val="ListParagraph"/>
        <w:numPr>
          <w:ilvl w:val="0"/>
          <w:numId w:val="5"/>
        </w:numPr>
        <w:spacing w:after="0" w:line="360" w:lineRule="auto"/>
        <w:jc w:val="both"/>
        <w:rPr>
          <w:rFonts w:ascii="Times New Roman" w:hAnsi="Times New Roman"/>
          <w:sz w:val="24"/>
          <w:szCs w:val="24"/>
        </w:rPr>
      </w:pPr>
      <w:proofErr w:type="spellStart"/>
      <w:r w:rsidRPr="002507C2">
        <w:rPr>
          <w:rFonts w:ascii="Times New Roman" w:hAnsi="Times New Roman"/>
          <w:sz w:val="24"/>
          <w:szCs w:val="24"/>
        </w:rPr>
        <w:t>Ms.</w:t>
      </w:r>
      <w:proofErr w:type="spellEnd"/>
      <w:r w:rsidRPr="002507C2">
        <w:rPr>
          <w:rFonts w:ascii="Times New Roman" w:hAnsi="Times New Roman"/>
          <w:sz w:val="24"/>
          <w:szCs w:val="24"/>
        </w:rPr>
        <w:t xml:space="preserve"> </w:t>
      </w:r>
      <w:proofErr w:type="spellStart"/>
      <w:r w:rsidRPr="002507C2">
        <w:rPr>
          <w:rFonts w:ascii="Times New Roman" w:hAnsi="Times New Roman"/>
          <w:sz w:val="24"/>
          <w:szCs w:val="24"/>
        </w:rPr>
        <w:t>Nganzi</w:t>
      </w:r>
      <w:proofErr w:type="spellEnd"/>
      <w:r w:rsidRPr="002507C2">
        <w:rPr>
          <w:rFonts w:ascii="Times New Roman" w:hAnsi="Times New Roman"/>
          <w:sz w:val="24"/>
          <w:szCs w:val="24"/>
        </w:rPr>
        <w:t xml:space="preserve"> Harriet </w:t>
      </w:r>
      <w:proofErr w:type="spellStart"/>
      <w:r w:rsidRPr="002507C2">
        <w:rPr>
          <w:rFonts w:ascii="Times New Roman" w:hAnsi="Times New Roman"/>
          <w:sz w:val="24"/>
          <w:szCs w:val="24"/>
        </w:rPr>
        <w:t>Mugambwa</w:t>
      </w:r>
      <w:proofErr w:type="spellEnd"/>
      <w:r w:rsidRPr="002507C2">
        <w:rPr>
          <w:rFonts w:ascii="Times New Roman" w:hAnsi="Times New Roman"/>
          <w:sz w:val="24"/>
          <w:szCs w:val="24"/>
        </w:rPr>
        <w:tab/>
        <w:t>…………………………………</w:t>
      </w:r>
    </w:p>
    <w:p w:rsidR="003F616E" w:rsidRPr="002507C2" w:rsidRDefault="003F616E" w:rsidP="003F616E">
      <w:pPr>
        <w:spacing w:after="0" w:line="360" w:lineRule="auto"/>
        <w:jc w:val="both"/>
        <w:rPr>
          <w:rFonts w:ascii="Times New Roman" w:hAnsi="Times New Roman"/>
          <w:b/>
          <w:sz w:val="24"/>
          <w:szCs w:val="24"/>
          <w:u w:val="single"/>
        </w:rPr>
      </w:pPr>
    </w:p>
    <w:p w:rsidR="003F616E" w:rsidRPr="002507C2" w:rsidRDefault="003F616E" w:rsidP="003E32A9">
      <w:pPr>
        <w:spacing w:after="0" w:line="360" w:lineRule="auto"/>
        <w:jc w:val="both"/>
        <w:rPr>
          <w:rFonts w:ascii="Times New Roman" w:hAnsi="Times New Roman"/>
          <w:sz w:val="24"/>
          <w:szCs w:val="24"/>
        </w:rPr>
      </w:pPr>
      <w:r w:rsidRPr="002507C2">
        <w:rPr>
          <w:rFonts w:ascii="Times New Roman" w:hAnsi="Times New Roman"/>
          <w:sz w:val="24"/>
          <w:szCs w:val="24"/>
        </w:rPr>
        <w:t xml:space="preserve">Dated </w:t>
      </w:r>
      <w:r w:rsidR="00C61304" w:rsidRPr="002507C2">
        <w:rPr>
          <w:rFonts w:ascii="Times New Roman" w:hAnsi="Times New Roman"/>
          <w:sz w:val="24"/>
          <w:szCs w:val="24"/>
        </w:rPr>
        <w:t xml:space="preserve">6th </w:t>
      </w:r>
      <w:r w:rsidRPr="002507C2">
        <w:rPr>
          <w:rFonts w:ascii="Times New Roman" w:hAnsi="Times New Roman"/>
          <w:sz w:val="24"/>
          <w:szCs w:val="24"/>
        </w:rPr>
        <w:t xml:space="preserve">day of </w:t>
      </w:r>
      <w:r w:rsidR="00C61304" w:rsidRPr="002507C2">
        <w:rPr>
          <w:rFonts w:ascii="Times New Roman" w:hAnsi="Times New Roman"/>
          <w:sz w:val="24"/>
          <w:szCs w:val="24"/>
        </w:rPr>
        <w:t xml:space="preserve">March </w:t>
      </w:r>
      <w:r w:rsidRPr="002507C2">
        <w:rPr>
          <w:rFonts w:ascii="Times New Roman" w:hAnsi="Times New Roman"/>
          <w:sz w:val="24"/>
          <w:szCs w:val="24"/>
        </w:rPr>
        <w:t>2017</w:t>
      </w:r>
    </w:p>
    <w:sectPr w:rsidR="003F616E" w:rsidRPr="002507C2" w:rsidSect="005300B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B7D" w:rsidRDefault="00240B7D" w:rsidP="00A00581">
      <w:pPr>
        <w:spacing w:after="0" w:line="240" w:lineRule="auto"/>
      </w:pPr>
      <w:r>
        <w:separator/>
      </w:r>
    </w:p>
  </w:endnote>
  <w:endnote w:type="continuationSeparator" w:id="0">
    <w:p w:rsidR="00240B7D" w:rsidRDefault="00240B7D" w:rsidP="00A00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24248"/>
      <w:docPartObj>
        <w:docPartGallery w:val="Page Numbers (Bottom of Page)"/>
        <w:docPartUnique/>
      </w:docPartObj>
    </w:sdtPr>
    <w:sdtEndPr/>
    <w:sdtContent>
      <w:p w:rsidR="00A00581" w:rsidRDefault="00240B7D">
        <w:pPr>
          <w:pStyle w:val="Footer"/>
          <w:jc w:val="center"/>
        </w:pPr>
        <w:r>
          <w:fldChar w:fldCharType="begin"/>
        </w:r>
        <w:r>
          <w:instrText xml:space="preserve"> PAGE   \* MERGEFORMAT </w:instrText>
        </w:r>
        <w:r>
          <w:fldChar w:fldCharType="separate"/>
        </w:r>
        <w:r w:rsidR="002507C2">
          <w:rPr>
            <w:noProof/>
          </w:rPr>
          <w:t>1</w:t>
        </w:r>
        <w:r>
          <w:rPr>
            <w:noProof/>
          </w:rPr>
          <w:fldChar w:fldCharType="end"/>
        </w:r>
      </w:p>
    </w:sdtContent>
  </w:sdt>
  <w:p w:rsidR="00A00581" w:rsidRDefault="00A005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B7D" w:rsidRDefault="00240B7D" w:rsidP="00A00581">
      <w:pPr>
        <w:spacing w:after="0" w:line="240" w:lineRule="auto"/>
      </w:pPr>
      <w:r>
        <w:separator/>
      </w:r>
    </w:p>
  </w:footnote>
  <w:footnote w:type="continuationSeparator" w:id="0">
    <w:p w:rsidR="00240B7D" w:rsidRDefault="00240B7D" w:rsidP="00A005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722A5"/>
    <w:multiLevelType w:val="hybridMultilevel"/>
    <w:tmpl w:val="1C5EC0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0D410DE"/>
    <w:multiLevelType w:val="hybridMultilevel"/>
    <w:tmpl w:val="E45E9BAA"/>
    <w:lvl w:ilvl="0" w:tplc="13CAAC6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DD30156"/>
    <w:multiLevelType w:val="hybridMultilevel"/>
    <w:tmpl w:val="B5C8275A"/>
    <w:lvl w:ilvl="0" w:tplc="E3EC790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53944DF"/>
    <w:multiLevelType w:val="hybridMultilevel"/>
    <w:tmpl w:val="28B05F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7773774"/>
    <w:multiLevelType w:val="hybridMultilevel"/>
    <w:tmpl w:val="1C5EC0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EEA"/>
    <w:rsid w:val="00031E5C"/>
    <w:rsid w:val="000A1A56"/>
    <w:rsid w:val="000A4C5F"/>
    <w:rsid w:val="000F53FE"/>
    <w:rsid w:val="0014394D"/>
    <w:rsid w:val="001910E3"/>
    <w:rsid w:val="001F53EF"/>
    <w:rsid w:val="0020029D"/>
    <w:rsid w:val="00240B7D"/>
    <w:rsid w:val="002507C2"/>
    <w:rsid w:val="00293F4C"/>
    <w:rsid w:val="002D33B3"/>
    <w:rsid w:val="002D4666"/>
    <w:rsid w:val="002E7ECB"/>
    <w:rsid w:val="002F4D12"/>
    <w:rsid w:val="003B069E"/>
    <w:rsid w:val="003B60C3"/>
    <w:rsid w:val="003B7EEA"/>
    <w:rsid w:val="003C728F"/>
    <w:rsid w:val="003D0CC9"/>
    <w:rsid w:val="003E32A9"/>
    <w:rsid w:val="003E72EA"/>
    <w:rsid w:val="003F616E"/>
    <w:rsid w:val="004420E5"/>
    <w:rsid w:val="004E6B6C"/>
    <w:rsid w:val="005107A8"/>
    <w:rsid w:val="005300B7"/>
    <w:rsid w:val="00553FEA"/>
    <w:rsid w:val="005A1F28"/>
    <w:rsid w:val="005A680B"/>
    <w:rsid w:val="005D243B"/>
    <w:rsid w:val="00627984"/>
    <w:rsid w:val="00645FEB"/>
    <w:rsid w:val="006B1DA6"/>
    <w:rsid w:val="006F4FA4"/>
    <w:rsid w:val="00730866"/>
    <w:rsid w:val="00756C72"/>
    <w:rsid w:val="00762CAA"/>
    <w:rsid w:val="007870CA"/>
    <w:rsid w:val="007A7A74"/>
    <w:rsid w:val="00854582"/>
    <w:rsid w:val="00871A3C"/>
    <w:rsid w:val="008955A7"/>
    <w:rsid w:val="00895C60"/>
    <w:rsid w:val="00975FDE"/>
    <w:rsid w:val="009D2FE1"/>
    <w:rsid w:val="00A00581"/>
    <w:rsid w:val="00A2771C"/>
    <w:rsid w:val="00A5315C"/>
    <w:rsid w:val="00A712AB"/>
    <w:rsid w:val="00B6089D"/>
    <w:rsid w:val="00B66136"/>
    <w:rsid w:val="00BB5700"/>
    <w:rsid w:val="00C05FF9"/>
    <w:rsid w:val="00C17E8D"/>
    <w:rsid w:val="00C40F01"/>
    <w:rsid w:val="00C61304"/>
    <w:rsid w:val="00C876A3"/>
    <w:rsid w:val="00CA2AD7"/>
    <w:rsid w:val="00CA4527"/>
    <w:rsid w:val="00CF2384"/>
    <w:rsid w:val="00D004D1"/>
    <w:rsid w:val="00D04E23"/>
    <w:rsid w:val="00D078AA"/>
    <w:rsid w:val="00DB1055"/>
    <w:rsid w:val="00DE44A4"/>
    <w:rsid w:val="00E868D8"/>
    <w:rsid w:val="00EB40FC"/>
    <w:rsid w:val="00EC2E7C"/>
    <w:rsid w:val="00EC49A1"/>
    <w:rsid w:val="00F77BE6"/>
    <w:rsid w:val="00FA5D65"/>
    <w:rsid w:val="00FC1240"/>
    <w:rsid w:val="00FC2240"/>
    <w:rsid w:val="00FF1F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EE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EEA"/>
    <w:pPr>
      <w:ind w:left="720"/>
      <w:contextualSpacing/>
    </w:pPr>
  </w:style>
  <w:style w:type="paragraph" w:styleId="Header">
    <w:name w:val="header"/>
    <w:basedOn w:val="Normal"/>
    <w:link w:val="HeaderChar"/>
    <w:uiPriority w:val="99"/>
    <w:semiHidden/>
    <w:unhideWhenUsed/>
    <w:rsid w:val="00A0058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00581"/>
    <w:rPr>
      <w:rFonts w:ascii="Calibri" w:eastAsia="Calibri" w:hAnsi="Calibri" w:cs="Times New Roman"/>
    </w:rPr>
  </w:style>
  <w:style w:type="paragraph" w:styleId="Footer">
    <w:name w:val="footer"/>
    <w:basedOn w:val="Normal"/>
    <w:link w:val="FooterChar"/>
    <w:uiPriority w:val="99"/>
    <w:unhideWhenUsed/>
    <w:rsid w:val="00A005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58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EE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EEA"/>
    <w:pPr>
      <w:ind w:left="720"/>
      <w:contextualSpacing/>
    </w:pPr>
  </w:style>
  <w:style w:type="paragraph" w:styleId="Header">
    <w:name w:val="header"/>
    <w:basedOn w:val="Normal"/>
    <w:link w:val="HeaderChar"/>
    <w:uiPriority w:val="99"/>
    <w:semiHidden/>
    <w:unhideWhenUsed/>
    <w:rsid w:val="00A0058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00581"/>
    <w:rPr>
      <w:rFonts w:ascii="Calibri" w:eastAsia="Calibri" w:hAnsi="Calibri" w:cs="Times New Roman"/>
    </w:rPr>
  </w:style>
  <w:style w:type="paragraph" w:styleId="Footer">
    <w:name w:val="footer"/>
    <w:basedOn w:val="Normal"/>
    <w:link w:val="FooterChar"/>
    <w:uiPriority w:val="99"/>
    <w:unhideWhenUsed/>
    <w:rsid w:val="00A005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58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2146</Words>
  <Characters>12235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2017-03-06T12:28:00Z</cp:lastPrinted>
  <dcterms:created xsi:type="dcterms:W3CDTF">2018-06-25T11:30:00Z</dcterms:created>
  <dcterms:modified xsi:type="dcterms:W3CDTF">2018-06-25T11:30:00Z</dcterms:modified>
</cp:coreProperties>
</file>