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03D" w:rsidRPr="00A0286C" w:rsidRDefault="008107FF" w:rsidP="00890F92">
      <w:pPr>
        <w:jc w:val="center"/>
        <w:rPr>
          <w:rFonts w:ascii="Times New Roman" w:hAnsi="Times New Roman" w:cs="Times New Roman"/>
          <w:b/>
          <w:sz w:val="24"/>
          <w:szCs w:val="24"/>
        </w:rPr>
      </w:pPr>
      <w:r w:rsidRPr="00A0286C">
        <w:rPr>
          <w:rFonts w:ascii="Times New Roman" w:hAnsi="Times New Roman" w:cs="Times New Roman"/>
          <w:b/>
          <w:sz w:val="24"/>
          <w:szCs w:val="24"/>
        </w:rPr>
        <w:t>THE REPUBLIC OF U GANDA</w:t>
      </w:r>
    </w:p>
    <w:p w:rsidR="008107FF" w:rsidRPr="00A0286C" w:rsidRDefault="008107FF" w:rsidP="00890F92">
      <w:pPr>
        <w:jc w:val="center"/>
        <w:rPr>
          <w:rFonts w:ascii="Times New Roman" w:hAnsi="Times New Roman" w:cs="Times New Roman"/>
          <w:b/>
          <w:sz w:val="24"/>
          <w:szCs w:val="24"/>
        </w:rPr>
      </w:pPr>
      <w:r w:rsidRPr="00A0286C">
        <w:rPr>
          <w:rFonts w:ascii="Times New Roman" w:hAnsi="Times New Roman" w:cs="Times New Roman"/>
          <w:b/>
          <w:sz w:val="24"/>
          <w:szCs w:val="24"/>
        </w:rPr>
        <w:t>IN THE INUSTRIAL COURT OF UGANDA</w:t>
      </w:r>
    </w:p>
    <w:p w:rsidR="008107FF" w:rsidRPr="00A0286C" w:rsidRDefault="008107FF" w:rsidP="00890F92">
      <w:pPr>
        <w:jc w:val="center"/>
        <w:rPr>
          <w:rFonts w:ascii="Times New Roman" w:hAnsi="Times New Roman" w:cs="Times New Roman"/>
          <w:b/>
          <w:sz w:val="24"/>
          <w:szCs w:val="24"/>
        </w:rPr>
      </w:pPr>
      <w:proofErr w:type="gramStart"/>
      <w:r w:rsidRPr="00A0286C">
        <w:rPr>
          <w:rFonts w:ascii="Times New Roman" w:hAnsi="Times New Roman" w:cs="Times New Roman"/>
          <w:b/>
          <w:sz w:val="24"/>
          <w:szCs w:val="24"/>
        </w:rPr>
        <w:t>MISCELLENOUS APPLICATION NO.</w:t>
      </w:r>
      <w:proofErr w:type="gramEnd"/>
      <w:r w:rsidRPr="00A0286C">
        <w:rPr>
          <w:rFonts w:ascii="Times New Roman" w:hAnsi="Times New Roman" w:cs="Times New Roman"/>
          <w:b/>
          <w:sz w:val="24"/>
          <w:szCs w:val="24"/>
        </w:rPr>
        <w:t xml:space="preserve"> 26 OF 2017</w:t>
      </w:r>
    </w:p>
    <w:p w:rsidR="00802EA2" w:rsidRPr="00A0286C" w:rsidRDefault="00802EA2" w:rsidP="00890F92">
      <w:pPr>
        <w:jc w:val="center"/>
        <w:rPr>
          <w:rFonts w:ascii="Times New Roman" w:hAnsi="Times New Roman" w:cs="Times New Roman"/>
          <w:b/>
          <w:sz w:val="24"/>
          <w:szCs w:val="24"/>
        </w:rPr>
      </w:pPr>
    </w:p>
    <w:p w:rsidR="008107FF" w:rsidRPr="00A0286C" w:rsidRDefault="008107FF" w:rsidP="00A0286C">
      <w:pPr>
        <w:rPr>
          <w:rFonts w:ascii="Times New Roman" w:hAnsi="Times New Roman" w:cs="Times New Roman"/>
          <w:b/>
          <w:sz w:val="24"/>
          <w:szCs w:val="24"/>
        </w:rPr>
      </w:pPr>
      <w:r w:rsidRPr="00A0286C">
        <w:rPr>
          <w:rFonts w:ascii="Times New Roman" w:hAnsi="Times New Roman" w:cs="Times New Roman"/>
          <w:b/>
          <w:sz w:val="24"/>
          <w:szCs w:val="24"/>
        </w:rPr>
        <w:t>PETER WASSWA KITYABA................................................APP</w:t>
      </w:r>
      <w:r w:rsidR="00890F92" w:rsidRPr="00A0286C">
        <w:rPr>
          <w:rFonts w:ascii="Times New Roman" w:hAnsi="Times New Roman" w:cs="Times New Roman"/>
          <w:b/>
          <w:sz w:val="24"/>
          <w:szCs w:val="24"/>
        </w:rPr>
        <w:t>L</w:t>
      </w:r>
      <w:r w:rsidRPr="00A0286C">
        <w:rPr>
          <w:rFonts w:ascii="Times New Roman" w:hAnsi="Times New Roman" w:cs="Times New Roman"/>
          <w:b/>
          <w:sz w:val="24"/>
          <w:szCs w:val="24"/>
        </w:rPr>
        <w:t>ICANT</w:t>
      </w:r>
    </w:p>
    <w:p w:rsidR="008107FF" w:rsidRPr="00A0286C" w:rsidRDefault="008107FF" w:rsidP="00890F92">
      <w:pPr>
        <w:jc w:val="center"/>
        <w:rPr>
          <w:rFonts w:ascii="Times New Roman" w:hAnsi="Times New Roman" w:cs="Times New Roman"/>
          <w:b/>
          <w:sz w:val="24"/>
          <w:szCs w:val="24"/>
        </w:rPr>
      </w:pPr>
      <w:r w:rsidRPr="00A0286C">
        <w:rPr>
          <w:rFonts w:ascii="Times New Roman" w:hAnsi="Times New Roman" w:cs="Times New Roman"/>
          <w:b/>
          <w:sz w:val="24"/>
          <w:szCs w:val="24"/>
        </w:rPr>
        <w:t>VERSUS</w:t>
      </w:r>
    </w:p>
    <w:p w:rsidR="008107FF" w:rsidRPr="00A0286C" w:rsidRDefault="008107FF" w:rsidP="00282B24">
      <w:pPr>
        <w:rPr>
          <w:rFonts w:ascii="Times New Roman" w:hAnsi="Times New Roman" w:cs="Times New Roman"/>
          <w:b/>
          <w:sz w:val="24"/>
          <w:szCs w:val="24"/>
        </w:rPr>
      </w:pPr>
      <w:r w:rsidRPr="00A0286C">
        <w:rPr>
          <w:rFonts w:ascii="Times New Roman" w:hAnsi="Times New Roman" w:cs="Times New Roman"/>
          <w:b/>
          <w:sz w:val="24"/>
          <w:szCs w:val="24"/>
        </w:rPr>
        <w:t xml:space="preserve">AFRICAN FIELD EPIDEMIOLOGY </w:t>
      </w:r>
      <w:r w:rsidR="00802EA2" w:rsidRPr="00A0286C">
        <w:rPr>
          <w:rFonts w:ascii="Times New Roman" w:hAnsi="Times New Roman" w:cs="Times New Roman"/>
          <w:b/>
          <w:sz w:val="24"/>
          <w:szCs w:val="24"/>
        </w:rPr>
        <w:t>NETWORK (</w:t>
      </w:r>
      <w:r w:rsidRPr="00A0286C">
        <w:rPr>
          <w:rFonts w:ascii="Times New Roman" w:hAnsi="Times New Roman" w:cs="Times New Roman"/>
          <w:b/>
          <w:sz w:val="24"/>
          <w:szCs w:val="24"/>
        </w:rPr>
        <w:t>AFENET)..............</w:t>
      </w:r>
      <w:r w:rsidR="00A0286C">
        <w:rPr>
          <w:rFonts w:ascii="Times New Roman" w:hAnsi="Times New Roman" w:cs="Times New Roman"/>
          <w:b/>
          <w:sz w:val="24"/>
          <w:szCs w:val="24"/>
        </w:rPr>
        <w:t>...............................................</w:t>
      </w:r>
      <w:bookmarkStart w:id="0" w:name="_GoBack"/>
      <w:bookmarkEnd w:id="0"/>
      <w:r w:rsidR="00802EA2" w:rsidRPr="00A0286C">
        <w:rPr>
          <w:rFonts w:ascii="Times New Roman" w:hAnsi="Times New Roman" w:cs="Times New Roman"/>
          <w:b/>
          <w:sz w:val="24"/>
          <w:szCs w:val="24"/>
        </w:rPr>
        <w:t>...............</w:t>
      </w:r>
      <w:r w:rsidR="00282B24" w:rsidRPr="00A0286C">
        <w:rPr>
          <w:rFonts w:ascii="Times New Roman" w:hAnsi="Times New Roman" w:cs="Times New Roman"/>
          <w:b/>
          <w:sz w:val="24"/>
          <w:szCs w:val="24"/>
        </w:rPr>
        <w:t>...</w:t>
      </w:r>
      <w:r w:rsidRPr="00A0286C">
        <w:rPr>
          <w:rFonts w:ascii="Times New Roman" w:hAnsi="Times New Roman" w:cs="Times New Roman"/>
          <w:b/>
          <w:sz w:val="24"/>
          <w:szCs w:val="24"/>
        </w:rPr>
        <w:t>.....RESPONDENT</w:t>
      </w:r>
    </w:p>
    <w:p w:rsidR="00890F92" w:rsidRPr="00A0286C" w:rsidRDefault="00890F92" w:rsidP="00890F92">
      <w:pPr>
        <w:jc w:val="center"/>
        <w:rPr>
          <w:rFonts w:ascii="Times New Roman" w:hAnsi="Times New Roman" w:cs="Times New Roman"/>
          <w:b/>
          <w:sz w:val="24"/>
          <w:szCs w:val="24"/>
          <w:u w:val="single"/>
        </w:rPr>
      </w:pPr>
      <w:r w:rsidRPr="00A0286C">
        <w:rPr>
          <w:rFonts w:ascii="Times New Roman" w:hAnsi="Times New Roman" w:cs="Times New Roman"/>
          <w:b/>
          <w:sz w:val="24"/>
          <w:szCs w:val="24"/>
          <w:u w:val="single"/>
        </w:rPr>
        <w:t>RULING</w:t>
      </w:r>
    </w:p>
    <w:p w:rsidR="008107FF" w:rsidRPr="00A0286C" w:rsidRDefault="008107FF" w:rsidP="00890F92">
      <w:pPr>
        <w:jc w:val="both"/>
        <w:rPr>
          <w:rFonts w:ascii="Times New Roman" w:hAnsi="Times New Roman" w:cs="Times New Roman"/>
          <w:sz w:val="24"/>
          <w:szCs w:val="24"/>
        </w:rPr>
      </w:pPr>
      <w:r w:rsidRPr="00A0286C">
        <w:rPr>
          <w:rFonts w:ascii="Times New Roman" w:hAnsi="Times New Roman" w:cs="Times New Roman"/>
          <w:sz w:val="24"/>
          <w:szCs w:val="24"/>
        </w:rPr>
        <w:t>This</w:t>
      </w:r>
      <w:r w:rsidR="00AA6515" w:rsidRPr="00A0286C">
        <w:rPr>
          <w:rFonts w:ascii="Times New Roman" w:hAnsi="Times New Roman" w:cs="Times New Roman"/>
          <w:sz w:val="24"/>
          <w:szCs w:val="24"/>
        </w:rPr>
        <w:t xml:space="preserve"> </w:t>
      </w:r>
      <w:r w:rsidRPr="00A0286C">
        <w:rPr>
          <w:rFonts w:ascii="Times New Roman" w:hAnsi="Times New Roman" w:cs="Times New Roman"/>
          <w:sz w:val="24"/>
          <w:szCs w:val="24"/>
        </w:rPr>
        <w:t>application is by Notice of Motion under section 98 and 99 of the Civil Procedure Act. It was brought for purp</w:t>
      </w:r>
      <w:r w:rsidR="00AA6515" w:rsidRPr="00A0286C">
        <w:rPr>
          <w:rFonts w:ascii="Times New Roman" w:hAnsi="Times New Roman" w:cs="Times New Roman"/>
          <w:sz w:val="24"/>
          <w:szCs w:val="24"/>
        </w:rPr>
        <w:t>oses of correcting</w:t>
      </w:r>
      <w:r w:rsidR="00E22BE3" w:rsidRPr="00A0286C">
        <w:rPr>
          <w:rFonts w:ascii="Times New Roman" w:hAnsi="Times New Roman" w:cs="Times New Roman"/>
          <w:sz w:val="24"/>
          <w:szCs w:val="24"/>
        </w:rPr>
        <w:t xml:space="preserve"> what couns</w:t>
      </w:r>
      <w:r w:rsidR="00AA6515" w:rsidRPr="00A0286C">
        <w:rPr>
          <w:rFonts w:ascii="Times New Roman" w:hAnsi="Times New Roman" w:cs="Times New Roman"/>
          <w:sz w:val="24"/>
          <w:szCs w:val="24"/>
        </w:rPr>
        <w:t>e</w:t>
      </w:r>
      <w:r w:rsidR="00E22BE3" w:rsidRPr="00A0286C">
        <w:rPr>
          <w:rFonts w:ascii="Times New Roman" w:hAnsi="Times New Roman" w:cs="Times New Roman"/>
          <w:sz w:val="24"/>
          <w:szCs w:val="24"/>
        </w:rPr>
        <w:t>l for the applicant called mathematical mistakes or errors arisin</w:t>
      </w:r>
      <w:r w:rsidR="00AA6515" w:rsidRPr="00A0286C">
        <w:rPr>
          <w:rFonts w:ascii="Times New Roman" w:hAnsi="Times New Roman" w:cs="Times New Roman"/>
          <w:sz w:val="24"/>
          <w:szCs w:val="24"/>
        </w:rPr>
        <w:t>g from any accidental slip or o</w:t>
      </w:r>
      <w:r w:rsidR="00E22BE3" w:rsidRPr="00A0286C">
        <w:rPr>
          <w:rFonts w:ascii="Times New Roman" w:hAnsi="Times New Roman" w:cs="Times New Roman"/>
          <w:sz w:val="24"/>
          <w:szCs w:val="24"/>
        </w:rPr>
        <w:t>mi</w:t>
      </w:r>
      <w:r w:rsidR="00AA6515" w:rsidRPr="00A0286C">
        <w:rPr>
          <w:rFonts w:ascii="Times New Roman" w:hAnsi="Times New Roman" w:cs="Times New Roman"/>
          <w:sz w:val="24"/>
          <w:szCs w:val="24"/>
        </w:rPr>
        <w:t xml:space="preserve">ssion in the </w:t>
      </w:r>
      <w:proofErr w:type="spellStart"/>
      <w:r w:rsidR="00AA6515" w:rsidRPr="00A0286C">
        <w:rPr>
          <w:rFonts w:ascii="Times New Roman" w:hAnsi="Times New Roman" w:cs="Times New Roman"/>
          <w:sz w:val="24"/>
          <w:szCs w:val="24"/>
        </w:rPr>
        <w:t>Judge</w:t>
      </w:r>
      <w:r w:rsidR="00E22BE3" w:rsidRPr="00A0286C">
        <w:rPr>
          <w:rFonts w:ascii="Times New Roman" w:hAnsi="Times New Roman" w:cs="Times New Roman"/>
          <w:sz w:val="24"/>
          <w:szCs w:val="24"/>
        </w:rPr>
        <w:t>ment</w:t>
      </w:r>
      <w:proofErr w:type="spellEnd"/>
      <w:r w:rsidR="00E22BE3" w:rsidRPr="00A0286C">
        <w:rPr>
          <w:rFonts w:ascii="Times New Roman" w:hAnsi="Times New Roman" w:cs="Times New Roman"/>
          <w:sz w:val="24"/>
          <w:szCs w:val="24"/>
        </w:rPr>
        <w:t xml:space="preserve"> or award of this court delivered on 3/2/2017. </w:t>
      </w:r>
      <w:r w:rsidR="00802EA2" w:rsidRPr="00A0286C">
        <w:rPr>
          <w:rFonts w:ascii="Times New Roman" w:hAnsi="Times New Roman" w:cs="Times New Roman"/>
          <w:sz w:val="24"/>
          <w:szCs w:val="24"/>
        </w:rPr>
        <w:t>The</w:t>
      </w:r>
      <w:r w:rsidR="00E22BE3" w:rsidRPr="00A0286C">
        <w:rPr>
          <w:rFonts w:ascii="Times New Roman" w:hAnsi="Times New Roman" w:cs="Times New Roman"/>
          <w:sz w:val="24"/>
          <w:szCs w:val="24"/>
        </w:rPr>
        <w:t xml:space="preserve"> application also seeks for costs of the same.</w:t>
      </w:r>
    </w:p>
    <w:p w:rsidR="00E22BE3" w:rsidRPr="00A0286C" w:rsidRDefault="00802EA2" w:rsidP="00890F92">
      <w:pPr>
        <w:jc w:val="both"/>
        <w:rPr>
          <w:rFonts w:ascii="Times New Roman" w:hAnsi="Times New Roman" w:cs="Times New Roman"/>
          <w:sz w:val="24"/>
          <w:szCs w:val="24"/>
        </w:rPr>
      </w:pPr>
      <w:r w:rsidRPr="00A0286C">
        <w:rPr>
          <w:rFonts w:ascii="Times New Roman" w:hAnsi="Times New Roman" w:cs="Times New Roman"/>
          <w:sz w:val="24"/>
          <w:szCs w:val="24"/>
        </w:rPr>
        <w:t>The</w:t>
      </w:r>
      <w:r w:rsidR="00E22BE3" w:rsidRPr="00A0286C">
        <w:rPr>
          <w:rFonts w:ascii="Times New Roman" w:hAnsi="Times New Roman" w:cs="Times New Roman"/>
          <w:sz w:val="24"/>
          <w:szCs w:val="24"/>
        </w:rPr>
        <w:t xml:space="preserve"> applica</w:t>
      </w:r>
      <w:r w:rsidR="00AA6515" w:rsidRPr="00A0286C">
        <w:rPr>
          <w:rFonts w:ascii="Times New Roman" w:hAnsi="Times New Roman" w:cs="Times New Roman"/>
          <w:sz w:val="24"/>
          <w:szCs w:val="24"/>
        </w:rPr>
        <w:t>tion was supported by an affidav</w:t>
      </w:r>
      <w:r w:rsidR="00E22BE3" w:rsidRPr="00A0286C">
        <w:rPr>
          <w:rFonts w:ascii="Times New Roman" w:hAnsi="Times New Roman" w:cs="Times New Roman"/>
          <w:sz w:val="24"/>
          <w:szCs w:val="24"/>
        </w:rPr>
        <w:t>it sworn by the applicant to the effect that there were clerical or mathematical errors whi</w:t>
      </w:r>
      <w:r w:rsidR="00AA6515" w:rsidRPr="00A0286C">
        <w:rPr>
          <w:rFonts w:ascii="Times New Roman" w:hAnsi="Times New Roman" w:cs="Times New Roman"/>
          <w:sz w:val="24"/>
          <w:szCs w:val="24"/>
        </w:rPr>
        <w:t>ch required  corre</w:t>
      </w:r>
      <w:r w:rsidR="00E22BE3" w:rsidRPr="00A0286C">
        <w:rPr>
          <w:rFonts w:ascii="Times New Roman" w:hAnsi="Times New Roman" w:cs="Times New Roman"/>
          <w:sz w:val="24"/>
          <w:szCs w:val="24"/>
        </w:rPr>
        <w:t xml:space="preserve">ction by this </w:t>
      </w:r>
      <w:r w:rsidR="00AA6515" w:rsidRPr="00A0286C">
        <w:rPr>
          <w:rFonts w:ascii="Times New Roman" w:hAnsi="Times New Roman" w:cs="Times New Roman"/>
          <w:sz w:val="24"/>
          <w:szCs w:val="24"/>
        </w:rPr>
        <w:t>Court and the errors were itemiz</w:t>
      </w:r>
      <w:r w:rsidR="00E22BE3" w:rsidRPr="00A0286C">
        <w:rPr>
          <w:rFonts w:ascii="Times New Roman" w:hAnsi="Times New Roman" w:cs="Times New Roman"/>
          <w:sz w:val="24"/>
          <w:szCs w:val="24"/>
        </w:rPr>
        <w:t>ed under paragraphs (a)-(g)</w:t>
      </w:r>
      <w:r w:rsidR="00C4115F" w:rsidRPr="00A0286C">
        <w:rPr>
          <w:rFonts w:ascii="Times New Roman" w:hAnsi="Times New Roman" w:cs="Times New Roman"/>
          <w:sz w:val="24"/>
          <w:szCs w:val="24"/>
        </w:rPr>
        <w:t xml:space="preserve"> of the </w:t>
      </w:r>
      <w:r w:rsidR="00E22BE3" w:rsidRPr="00A0286C">
        <w:rPr>
          <w:rFonts w:ascii="Times New Roman" w:hAnsi="Times New Roman" w:cs="Times New Roman"/>
          <w:sz w:val="24"/>
          <w:szCs w:val="24"/>
        </w:rPr>
        <w:t>affidavit.</w:t>
      </w:r>
    </w:p>
    <w:p w:rsidR="00E22BE3" w:rsidRPr="00A0286C" w:rsidRDefault="00C4115F" w:rsidP="00890F92">
      <w:pPr>
        <w:jc w:val="both"/>
        <w:rPr>
          <w:rFonts w:ascii="Times New Roman" w:hAnsi="Times New Roman" w:cs="Times New Roman"/>
          <w:b/>
          <w:sz w:val="24"/>
          <w:szCs w:val="24"/>
        </w:rPr>
      </w:pPr>
      <w:r w:rsidRPr="00A0286C">
        <w:rPr>
          <w:rFonts w:ascii="Times New Roman" w:hAnsi="Times New Roman" w:cs="Times New Roman"/>
          <w:sz w:val="24"/>
          <w:szCs w:val="24"/>
        </w:rPr>
        <w:t xml:space="preserve">Mr. J. </w:t>
      </w:r>
      <w:proofErr w:type="spellStart"/>
      <w:r w:rsidR="00802EA2" w:rsidRPr="00A0286C">
        <w:rPr>
          <w:rFonts w:ascii="Times New Roman" w:hAnsi="Times New Roman" w:cs="Times New Roman"/>
          <w:sz w:val="24"/>
          <w:szCs w:val="24"/>
        </w:rPr>
        <w:t>Mudde</w:t>
      </w:r>
      <w:proofErr w:type="spellEnd"/>
      <w:r w:rsidR="00802EA2" w:rsidRPr="00A0286C">
        <w:rPr>
          <w:rFonts w:ascii="Times New Roman" w:hAnsi="Times New Roman" w:cs="Times New Roman"/>
          <w:sz w:val="24"/>
          <w:szCs w:val="24"/>
        </w:rPr>
        <w:t xml:space="preserve"> appeared</w:t>
      </w:r>
      <w:r w:rsidR="00AA6515" w:rsidRPr="00A0286C">
        <w:rPr>
          <w:rFonts w:ascii="Times New Roman" w:hAnsi="Times New Roman" w:cs="Times New Roman"/>
          <w:sz w:val="24"/>
          <w:szCs w:val="24"/>
        </w:rPr>
        <w:t xml:space="preserve"> for the applicant </w:t>
      </w:r>
      <w:r w:rsidR="00802EA2" w:rsidRPr="00A0286C">
        <w:rPr>
          <w:rFonts w:ascii="Times New Roman" w:hAnsi="Times New Roman" w:cs="Times New Roman"/>
          <w:sz w:val="24"/>
          <w:szCs w:val="24"/>
        </w:rPr>
        <w:t>while Mr</w:t>
      </w:r>
      <w:r w:rsidR="00E22BE3" w:rsidRPr="00A0286C">
        <w:rPr>
          <w:rFonts w:ascii="Times New Roman" w:hAnsi="Times New Roman" w:cs="Times New Roman"/>
          <w:sz w:val="24"/>
          <w:szCs w:val="24"/>
        </w:rPr>
        <w:t>.</w:t>
      </w:r>
      <w:r w:rsidR="00AA6515" w:rsidRPr="00A0286C">
        <w:rPr>
          <w:rFonts w:ascii="Times New Roman" w:hAnsi="Times New Roman" w:cs="Times New Roman"/>
          <w:sz w:val="24"/>
          <w:szCs w:val="24"/>
        </w:rPr>
        <w:t xml:space="preserve"> </w:t>
      </w:r>
      <w:proofErr w:type="spellStart"/>
      <w:r w:rsidR="00802EA2" w:rsidRPr="00A0286C">
        <w:rPr>
          <w:rFonts w:ascii="Times New Roman" w:hAnsi="Times New Roman" w:cs="Times New Roman"/>
          <w:sz w:val="24"/>
          <w:szCs w:val="24"/>
        </w:rPr>
        <w:t>Sebugenyi</w:t>
      </w:r>
      <w:proofErr w:type="spellEnd"/>
      <w:r w:rsidR="00802EA2" w:rsidRPr="00A0286C">
        <w:rPr>
          <w:rFonts w:ascii="Times New Roman" w:hAnsi="Times New Roman" w:cs="Times New Roman"/>
          <w:sz w:val="24"/>
          <w:szCs w:val="24"/>
        </w:rPr>
        <w:t xml:space="preserve"> and</w:t>
      </w:r>
      <w:r w:rsidR="00BF2F82" w:rsidRPr="00A0286C">
        <w:rPr>
          <w:rFonts w:ascii="Times New Roman" w:hAnsi="Times New Roman" w:cs="Times New Roman"/>
          <w:sz w:val="24"/>
          <w:szCs w:val="24"/>
        </w:rPr>
        <w:t xml:space="preserve"> Mr. </w:t>
      </w:r>
      <w:proofErr w:type="spellStart"/>
      <w:r w:rsidR="00BF2F82" w:rsidRPr="00A0286C">
        <w:rPr>
          <w:rFonts w:ascii="Times New Roman" w:hAnsi="Times New Roman" w:cs="Times New Roman"/>
          <w:sz w:val="24"/>
          <w:szCs w:val="24"/>
        </w:rPr>
        <w:t>Muwawu</w:t>
      </w:r>
      <w:proofErr w:type="spellEnd"/>
      <w:r w:rsidR="00BF2F82" w:rsidRPr="00A0286C">
        <w:rPr>
          <w:rFonts w:ascii="Times New Roman" w:hAnsi="Times New Roman" w:cs="Times New Roman"/>
          <w:sz w:val="24"/>
          <w:szCs w:val="24"/>
        </w:rPr>
        <w:t xml:space="preserve"> appeared for the respondent.</w:t>
      </w:r>
      <w:r w:rsidR="00AA6515" w:rsidRPr="00A0286C">
        <w:rPr>
          <w:rFonts w:ascii="Times New Roman" w:hAnsi="Times New Roman" w:cs="Times New Roman"/>
          <w:sz w:val="24"/>
          <w:szCs w:val="24"/>
        </w:rPr>
        <w:t xml:space="preserve"> </w:t>
      </w:r>
      <w:r w:rsidRPr="00A0286C">
        <w:rPr>
          <w:rFonts w:ascii="Times New Roman" w:hAnsi="Times New Roman" w:cs="Times New Roman"/>
          <w:sz w:val="24"/>
          <w:szCs w:val="24"/>
        </w:rPr>
        <w:t xml:space="preserve"> In his </w:t>
      </w:r>
      <w:r w:rsidR="00802EA2" w:rsidRPr="00A0286C">
        <w:rPr>
          <w:rFonts w:ascii="Times New Roman" w:hAnsi="Times New Roman" w:cs="Times New Roman"/>
          <w:sz w:val="24"/>
          <w:szCs w:val="24"/>
        </w:rPr>
        <w:t>submission Mr</w:t>
      </w:r>
      <w:r w:rsidRPr="00A0286C">
        <w:rPr>
          <w:rFonts w:ascii="Times New Roman" w:hAnsi="Times New Roman" w:cs="Times New Roman"/>
          <w:sz w:val="24"/>
          <w:szCs w:val="24"/>
        </w:rPr>
        <w:t xml:space="preserve">. </w:t>
      </w:r>
      <w:proofErr w:type="spellStart"/>
      <w:r w:rsidR="00802EA2" w:rsidRPr="00A0286C">
        <w:rPr>
          <w:rFonts w:ascii="Times New Roman" w:hAnsi="Times New Roman" w:cs="Times New Roman"/>
          <w:sz w:val="24"/>
          <w:szCs w:val="24"/>
        </w:rPr>
        <w:t>Mudde</w:t>
      </w:r>
      <w:proofErr w:type="spellEnd"/>
      <w:r w:rsidR="00802EA2" w:rsidRPr="00A0286C">
        <w:rPr>
          <w:rFonts w:ascii="Times New Roman" w:hAnsi="Times New Roman" w:cs="Times New Roman"/>
          <w:sz w:val="24"/>
          <w:szCs w:val="24"/>
        </w:rPr>
        <w:t xml:space="preserve"> impressed</w:t>
      </w:r>
      <w:r w:rsidR="00BF2F82" w:rsidRPr="00A0286C">
        <w:rPr>
          <w:rFonts w:ascii="Times New Roman" w:hAnsi="Times New Roman" w:cs="Times New Roman"/>
          <w:sz w:val="24"/>
          <w:szCs w:val="24"/>
        </w:rPr>
        <w:t xml:space="preserve"> upon Court the fact that the mentioned errors were clerical errors which when corrected would not change the intention of this Court as expounded in the Award delivered on 3/2/2017. He relied on the aut</w:t>
      </w:r>
      <w:r w:rsidR="00AA6515" w:rsidRPr="00A0286C">
        <w:rPr>
          <w:rFonts w:ascii="Times New Roman" w:hAnsi="Times New Roman" w:cs="Times New Roman"/>
          <w:sz w:val="24"/>
          <w:szCs w:val="24"/>
        </w:rPr>
        <w:t>h</w:t>
      </w:r>
      <w:r w:rsidR="00BF2F82" w:rsidRPr="00A0286C">
        <w:rPr>
          <w:rFonts w:ascii="Times New Roman" w:hAnsi="Times New Roman" w:cs="Times New Roman"/>
          <w:sz w:val="24"/>
          <w:szCs w:val="24"/>
        </w:rPr>
        <w:t xml:space="preserve">ority of </w:t>
      </w:r>
      <w:r w:rsidR="00BF2F82" w:rsidRPr="00A0286C">
        <w:rPr>
          <w:rFonts w:ascii="Times New Roman" w:hAnsi="Times New Roman" w:cs="Times New Roman"/>
          <w:b/>
          <w:sz w:val="24"/>
          <w:szCs w:val="24"/>
        </w:rPr>
        <w:t>FANG MIN VS DR. KAIJUKA MUTABAZI SUPREME COURT APPLICATION 06/2009</w:t>
      </w:r>
    </w:p>
    <w:p w:rsidR="00BF2F82" w:rsidRPr="00A0286C" w:rsidRDefault="00BF2F82" w:rsidP="00890F92">
      <w:pPr>
        <w:jc w:val="both"/>
        <w:rPr>
          <w:rFonts w:ascii="Times New Roman" w:hAnsi="Times New Roman" w:cs="Times New Roman"/>
          <w:sz w:val="24"/>
          <w:szCs w:val="24"/>
        </w:rPr>
      </w:pPr>
      <w:r w:rsidRPr="00A0286C">
        <w:rPr>
          <w:rFonts w:ascii="Times New Roman" w:hAnsi="Times New Roman" w:cs="Times New Roman"/>
          <w:sz w:val="24"/>
          <w:szCs w:val="24"/>
        </w:rPr>
        <w:t xml:space="preserve">Mr. </w:t>
      </w:r>
      <w:proofErr w:type="spellStart"/>
      <w:r w:rsidRPr="00A0286C">
        <w:rPr>
          <w:rFonts w:ascii="Times New Roman" w:hAnsi="Times New Roman" w:cs="Times New Roman"/>
          <w:sz w:val="24"/>
          <w:szCs w:val="24"/>
        </w:rPr>
        <w:t>Sebugenyi</w:t>
      </w:r>
      <w:proofErr w:type="spellEnd"/>
      <w:r w:rsidRPr="00A0286C">
        <w:rPr>
          <w:rFonts w:ascii="Times New Roman" w:hAnsi="Times New Roman" w:cs="Times New Roman"/>
          <w:sz w:val="24"/>
          <w:szCs w:val="24"/>
        </w:rPr>
        <w:t xml:space="preserve"> for the respondent argued strongly that this Court having delivered its Award ought to let the process of appeal take its course as original as it was delivered so as to allow the respondent exercise</w:t>
      </w:r>
      <w:r w:rsidR="00AA6515" w:rsidRPr="00A0286C">
        <w:rPr>
          <w:rFonts w:ascii="Times New Roman" w:hAnsi="Times New Roman" w:cs="Times New Roman"/>
          <w:sz w:val="24"/>
          <w:szCs w:val="24"/>
        </w:rPr>
        <w:t xml:space="preserve"> fully its right of appea</w:t>
      </w:r>
      <w:r w:rsidR="00757310" w:rsidRPr="00A0286C">
        <w:rPr>
          <w:rFonts w:ascii="Times New Roman" w:hAnsi="Times New Roman" w:cs="Times New Roman"/>
          <w:sz w:val="24"/>
          <w:szCs w:val="24"/>
        </w:rPr>
        <w:t>l against all errors of fact</w:t>
      </w:r>
      <w:r w:rsidR="00AA6515" w:rsidRPr="00A0286C">
        <w:rPr>
          <w:rFonts w:ascii="Times New Roman" w:hAnsi="Times New Roman" w:cs="Times New Roman"/>
          <w:sz w:val="24"/>
          <w:szCs w:val="24"/>
        </w:rPr>
        <w:t xml:space="preserve"> and of law including those point</w:t>
      </w:r>
      <w:r w:rsidR="00757310" w:rsidRPr="00A0286C">
        <w:rPr>
          <w:rFonts w:ascii="Times New Roman" w:hAnsi="Times New Roman" w:cs="Times New Roman"/>
          <w:sz w:val="24"/>
          <w:szCs w:val="24"/>
        </w:rPr>
        <w:t>ed out by the applicant</w:t>
      </w:r>
    </w:p>
    <w:p w:rsidR="00757310" w:rsidRPr="00A0286C" w:rsidRDefault="00757310" w:rsidP="00890F92">
      <w:pPr>
        <w:jc w:val="both"/>
        <w:rPr>
          <w:rFonts w:ascii="Times New Roman" w:hAnsi="Times New Roman" w:cs="Times New Roman"/>
          <w:sz w:val="24"/>
          <w:szCs w:val="24"/>
        </w:rPr>
      </w:pPr>
      <w:r w:rsidRPr="00A0286C">
        <w:rPr>
          <w:rFonts w:ascii="Times New Roman" w:hAnsi="Times New Roman" w:cs="Times New Roman"/>
          <w:sz w:val="24"/>
          <w:szCs w:val="24"/>
        </w:rPr>
        <w:t xml:space="preserve">He argued that this Court ought to apply its own rules provided for in the </w:t>
      </w:r>
      <w:proofErr w:type="spellStart"/>
      <w:r w:rsidRPr="00A0286C">
        <w:rPr>
          <w:rFonts w:ascii="Times New Roman" w:hAnsi="Times New Roman" w:cs="Times New Roman"/>
          <w:sz w:val="24"/>
          <w:szCs w:val="24"/>
        </w:rPr>
        <w:t>Labour</w:t>
      </w:r>
      <w:proofErr w:type="spellEnd"/>
      <w:r w:rsidRPr="00A0286C">
        <w:rPr>
          <w:rFonts w:ascii="Times New Roman" w:hAnsi="Times New Roman" w:cs="Times New Roman"/>
          <w:sz w:val="24"/>
          <w:szCs w:val="24"/>
        </w:rPr>
        <w:t xml:space="preserve"> </w:t>
      </w:r>
      <w:proofErr w:type="gramStart"/>
      <w:r w:rsidRPr="00A0286C">
        <w:rPr>
          <w:rFonts w:ascii="Times New Roman" w:hAnsi="Times New Roman" w:cs="Times New Roman"/>
          <w:sz w:val="24"/>
          <w:szCs w:val="24"/>
        </w:rPr>
        <w:t>Disputes(</w:t>
      </w:r>
      <w:proofErr w:type="gramEnd"/>
      <w:r w:rsidRPr="00A0286C">
        <w:rPr>
          <w:rFonts w:ascii="Times New Roman" w:hAnsi="Times New Roman" w:cs="Times New Roman"/>
          <w:sz w:val="24"/>
          <w:szCs w:val="24"/>
        </w:rPr>
        <w:t>arbitration and settlement) Industrial civil procedure rules instead of applying rules for the Cour</w:t>
      </w:r>
      <w:r w:rsidR="00AA6515" w:rsidRPr="00A0286C">
        <w:rPr>
          <w:rFonts w:ascii="Times New Roman" w:hAnsi="Times New Roman" w:cs="Times New Roman"/>
          <w:sz w:val="24"/>
          <w:szCs w:val="24"/>
        </w:rPr>
        <w:t>t  of Appeal and Supreme Cour</w:t>
      </w:r>
      <w:r w:rsidRPr="00A0286C">
        <w:rPr>
          <w:rFonts w:ascii="Times New Roman" w:hAnsi="Times New Roman" w:cs="Times New Roman"/>
          <w:sz w:val="24"/>
          <w:szCs w:val="24"/>
        </w:rPr>
        <w:t xml:space="preserve">t cited by counsel for the applicant. He was of the contention that the corrections ought to be </w:t>
      </w:r>
      <w:r w:rsidR="00802EA2" w:rsidRPr="00A0286C">
        <w:rPr>
          <w:rFonts w:ascii="Times New Roman" w:hAnsi="Times New Roman" w:cs="Times New Roman"/>
          <w:sz w:val="24"/>
          <w:szCs w:val="24"/>
        </w:rPr>
        <w:t>made after</w:t>
      </w:r>
      <w:r w:rsidRPr="00A0286C">
        <w:rPr>
          <w:rFonts w:ascii="Times New Roman" w:hAnsi="Times New Roman" w:cs="Times New Roman"/>
          <w:sz w:val="24"/>
          <w:szCs w:val="24"/>
        </w:rPr>
        <w:t xml:space="preserve"> the appeal since the applicant file</w:t>
      </w:r>
      <w:r w:rsidR="00AA6515" w:rsidRPr="00A0286C">
        <w:rPr>
          <w:rFonts w:ascii="Times New Roman" w:hAnsi="Times New Roman" w:cs="Times New Roman"/>
          <w:sz w:val="24"/>
          <w:szCs w:val="24"/>
        </w:rPr>
        <w:t>d the application after the res</w:t>
      </w:r>
      <w:r w:rsidRPr="00A0286C">
        <w:rPr>
          <w:rFonts w:ascii="Times New Roman" w:hAnsi="Times New Roman" w:cs="Times New Roman"/>
          <w:sz w:val="24"/>
          <w:szCs w:val="24"/>
        </w:rPr>
        <w:t>pondent had filed an appeal</w:t>
      </w:r>
      <w:r w:rsidR="00AA6515" w:rsidRPr="00A0286C">
        <w:rPr>
          <w:rFonts w:ascii="Times New Roman" w:hAnsi="Times New Roman" w:cs="Times New Roman"/>
          <w:sz w:val="24"/>
          <w:szCs w:val="24"/>
        </w:rPr>
        <w:t>.</w:t>
      </w:r>
    </w:p>
    <w:p w:rsidR="00757310" w:rsidRPr="00A0286C" w:rsidRDefault="00802EA2" w:rsidP="00890F92">
      <w:pPr>
        <w:jc w:val="both"/>
        <w:rPr>
          <w:rFonts w:ascii="Times New Roman" w:hAnsi="Times New Roman" w:cs="Times New Roman"/>
          <w:sz w:val="24"/>
          <w:szCs w:val="24"/>
        </w:rPr>
      </w:pPr>
      <w:r w:rsidRPr="00A0286C">
        <w:rPr>
          <w:rFonts w:ascii="Times New Roman" w:hAnsi="Times New Roman" w:cs="Times New Roman"/>
          <w:sz w:val="24"/>
          <w:szCs w:val="24"/>
        </w:rPr>
        <w:lastRenderedPageBreak/>
        <w:t>We</w:t>
      </w:r>
      <w:r w:rsidR="00757310" w:rsidRPr="00A0286C">
        <w:rPr>
          <w:rFonts w:ascii="Times New Roman" w:hAnsi="Times New Roman" w:cs="Times New Roman"/>
          <w:sz w:val="24"/>
          <w:szCs w:val="24"/>
        </w:rPr>
        <w:t xml:space="preserve"> have noted that there was no </w:t>
      </w:r>
      <w:r w:rsidRPr="00A0286C">
        <w:rPr>
          <w:rFonts w:ascii="Times New Roman" w:hAnsi="Times New Roman" w:cs="Times New Roman"/>
          <w:sz w:val="24"/>
          <w:szCs w:val="24"/>
        </w:rPr>
        <w:t>affidavit in</w:t>
      </w:r>
      <w:r w:rsidR="00AA6515" w:rsidRPr="00A0286C">
        <w:rPr>
          <w:rFonts w:ascii="Times New Roman" w:hAnsi="Times New Roman" w:cs="Times New Roman"/>
          <w:sz w:val="24"/>
          <w:szCs w:val="24"/>
        </w:rPr>
        <w:t xml:space="preserve"> </w:t>
      </w:r>
      <w:r w:rsidR="00757310" w:rsidRPr="00A0286C">
        <w:rPr>
          <w:rFonts w:ascii="Times New Roman" w:hAnsi="Times New Roman" w:cs="Times New Roman"/>
          <w:sz w:val="24"/>
          <w:szCs w:val="24"/>
        </w:rPr>
        <w:t>reply</w:t>
      </w:r>
      <w:r w:rsidR="00216D7D" w:rsidRPr="00A0286C">
        <w:rPr>
          <w:rFonts w:ascii="Times New Roman" w:hAnsi="Times New Roman" w:cs="Times New Roman"/>
          <w:sz w:val="24"/>
          <w:szCs w:val="24"/>
        </w:rPr>
        <w:t xml:space="preserve"> in opposition to the affidavit of the applicant. This means that</w:t>
      </w:r>
      <w:r w:rsidR="00AA6515" w:rsidRPr="00A0286C">
        <w:rPr>
          <w:rFonts w:ascii="Times New Roman" w:hAnsi="Times New Roman" w:cs="Times New Roman"/>
          <w:sz w:val="24"/>
          <w:szCs w:val="24"/>
        </w:rPr>
        <w:t xml:space="preserve"> al</w:t>
      </w:r>
      <w:r w:rsidR="00216D7D" w:rsidRPr="00A0286C">
        <w:rPr>
          <w:rFonts w:ascii="Times New Roman" w:hAnsi="Times New Roman" w:cs="Times New Roman"/>
          <w:sz w:val="24"/>
          <w:szCs w:val="24"/>
        </w:rPr>
        <w:t>though we appreciate the ar</w:t>
      </w:r>
      <w:r w:rsidR="00AA6515" w:rsidRPr="00A0286C">
        <w:rPr>
          <w:rFonts w:ascii="Times New Roman" w:hAnsi="Times New Roman" w:cs="Times New Roman"/>
          <w:sz w:val="24"/>
          <w:szCs w:val="24"/>
        </w:rPr>
        <w:t>g</w:t>
      </w:r>
      <w:r w:rsidR="00216D7D" w:rsidRPr="00A0286C">
        <w:rPr>
          <w:rFonts w:ascii="Times New Roman" w:hAnsi="Times New Roman" w:cs="Times New Roman"/>
          <w:sz w:val="24"/>
          <w:szCs w:val="24"/>
        </w:rPr>
        <w:t>uments of couns</w:t>
      </w:r>
      <w:r w:rsidR="00AA6515" w:rsidRPr="00A0286C">
        <w:rPr>
          <w:rFonts w:ascii="Times New Roman" w:hAnsi="Times New Roman" w:cs="Times New Roman"/>
          <w:sz w:val="24"/>
          <w:szCs w:val="24"/>
        </w:rPr>
        <w:t>e</w:t>
      </w:r>
      <w:r w:rsidR="00216D7D" w:rsidRPr="00A0286C">
        <w:rPr>
          <w:rFonts w:ascii="Times New Roman" w:hAnsi="Times New Roman" w:cs="Times New Roman"/>
          <w:sz w:val="24"/>
          <w:szCs w:val="24"/>
        </w:rPr>
        <w:t>l for the respondent</w:t>
      </w:r>
      <w:r w:rsidRPr="00A0286C">
        <w:rPr>
          <w:rFonts w:ascii="Times New Roman" w:hAnsi="Times New Roman" w:cs="Times New Roman"/>
          <w:sz w:val="24"/>
          <w:szCs w:val="24"/>
        </w:rPr>
        <w:t>, the</w:t>
      </w:r>
      <w:r w:rsidR="00216D7D" w:rsidRPr="00A0286C">
        <w:rPr>
          <w:rFonts w:ascii="Times New Roman" w:hAnsi="Times New Roman" w:cs="Times New Roman"/>
          <w:sz w:val="24"/>
          <w:szCs w:val="24"/>
        </w:rPr>
        <w:t xml:space="preserve"> said arguments are like a hum</w:t>
      </w:r>
      <w:r w:rsidR="004A45C4" w:rsidRPr="00A0286C">
        <w:rPr>
          <w:rFonts w:ascii="Times New Roman" w:hAnsi="Times New Roman" w:cs="Times New Roman"/>
          <w:sz w:val="24"/>
          <w:szCs w:val="24"/>
        </w:rPr>
        <w:t xml:space="preserve">an body without a spinal code since they have no basis. </w:t>
      </w:r>
    </w:p>
    <w:p w:rsidR="000E2751" w:rsidRPr="00A0286C" w:rsidRDefault="004A45C4" w:rsidP="00890F92">
      <w:pPr>
        <w:jc w:val="both"/>
        <w:rPr>
          <w:rFonts w:ascii="Times New Roman" w:hAnsi="Times New Roman" w:cs="Times New Roman"/>
          <w:sz w:val="24"/>
          <w:szCs w:val="24"/>
        </w:rPr>
      </w:pPr>
      <w:r w:rsidRPr="00A0286C">
        <w:rPr>
          <w:rFonts w:ascii="Times New Roman" w:hAnsi="Times New Roman" w:cs="Times New Roman"/>
          <w:sz w:val="24"/>
          <w:szCs w:val="24"/>
        </w:rPr>
        <w:t>The submission of the applicant that the errors were clerical and that their correction would not change the meaning of the Award was based on the affidavit sworn by the applicant. Nothing in the submission of couns</w:t>
      </w:r>
      <w:r w:rsidR="00AA6515" w:rsidRPr="00A0286C">
        <w:rPr>
          <w:rFonts w:ascii="Times New Roman" w:hAnsi="Times New Roman" w:cs="Times New Roman"/>
          <w:sz w:val="24"/>
          <w:szCs w:val="24"/>
        </w:rPr>
        <w:t>e</w:t>
      </w:r>
      <w:r w:rsidRPr="00A0286C">
        <w:rPr>
          <w:rFonts w:ascii="Times New Roman" w:hAnsi="Times New Roman" w:cs="Times New Roman"/>
          <w:sz w:val="24"/>
          <w:szCs w:val="24"/>
        </w:rPr>
        <w:t>l for the respondent watered down this s</w:t>
      </w:r>
      <w:r w:rsidR="00AA6515" w:rsidRPr="00A0286C">
        <w:rPr>
          <w:rFonts w:ascii="Times New Roman" w:hAnsi="Times New Roman" w:cs="Times New Roman"/>
          <w:sz w:val="24"/>
          <w:szCs w:val="24"/>
        </w:rPr>
        <w:t>u</w:t>
      </w:r>
      <w:r w:rsidRPr="00A0286C">
        <w:rPr>
          <w:rFonts w:ascii="Times New Roman" w:hAnsi="Times New Roman" w:cs="Times New Roman"/>
          <w:sz w:val="24"/>
          <w:szCs w:val="24"/>
        </w:rPr>
        <w:t>bmission.</w:t>
      </w:r>
      <w:r w:rsidR="00AA6515" w:rsidRPr="00A0286C">
        <w:rPr>
          <w:rFonts w:ascii="Times New Roman" w:hAnsi="Times New Roman" w:cs="Times New Roman"/>
          <w:sz w:val="24"/>
          <w:szCs w:val="24"/>
        </w:rPr>
        <w:t xml:space="preserve"> </w:t>
      </w:r>
      <w:r w:rsidRPr="00A0286C">
        <w:rPr>
          <w:rFonts w:ascii="Times New Roman" w:hAnsi="Times New Roman" w:cs="Times New Roman"/>
          <w:sz w:val="24"/>
          <w:szCs w:val="24"/>
        </w:rPr>
        <w:t xml:space="preserve"> Instead the respondent argued generally about the right of the respondent to appeal</w:t>
      </w:r>
      <w:r w:rsidR="00AA6515" w:rsidRPr="00A0286C">
        <w:rPr>
          <w:rFonts w:ascii="Times New Roman" w:hAnsi="Times New Roman" w:cs="Times New Roman"/>
          <w:sz w:val="24"/>
          <w:szCs w:val="24"/>
        </w:rPr>
        <w:t xml:space="preserve"> against the decision of this C</w:t>
      </w:r>
      <w:r w:rsidRPr="00A0286C">
        <w:rPr>
          <w:rFonts w:ascii="Times New Roman" w:hAnsi="Times New Roman" w:cs="Times New Roman"/>
          <w:sz w:val="24"/>
          <w:szCs w:val="24"/>
        </w:rPr>
        <w:t>ourt.</w:t>
      </w:r>
      <w:r w:rsidR="00AA6515" w:rsidRPr="00A0286C">
        <w:rPr>
          <w:rFonts w:ascii="Times New Roman" w:hAnsi="Times New Roman" w:cs="Times New Roman"/>
          <w:sz w:val="24"/>
          <w:szCs w:val="24"/>
        </w:rPr>
        <w:t xml:space="preserve"> </w:t>
      </w:r>
      <w:r w:rsidR="000E2751" w:rsidRPr="00A0286C">
        <w:rPr>
          <w:rFonts w:ascii="Times New Roman" w:hAnsi="Times New Roman" w:cs="Times New Roman"/>
          <w:sz w:val="24"/>
          <w:szCs w:val="24"/>
        </w:rPr>
        <w:t xml:space="preserve"> We expected couns</w:t>
      </w:r>
      <w:r w:rsidR="00AA6515" w:rsidRPr="00A0286C">
        <w:rPr>
          <w:rFonts w:ascii="Times New Roman" w:hAnsi="Times New Roman" w:cs="Times New Roman"/>
          <w:sz w:val="24"/>
          <w:szCs w:val="24"/>
        </w:rPr>
        <w:t>e</w:t>
      </w:r>
      <w:r w:rsidR="000E2751" w:rsidRPr="00A0286C">
        <w:rPr>
          <w:rFonts w:ascii="Times New Roman" w:hAnsi="Times New Roman" w:cs="Times New Roman"/>
          <w:sz w:val="24"/>
          <w:szCs w:val="24"/>
        </w:rPr>
        <w:t>l to show Court by affidavit or ot</w:t>
      </w:r>
      <w:r w:rsidR="00AA6515" w:rsidRPr="00A0286C">
        <w:rPr>
          <w:rFonts w:ascii="Times New Roman" w:hAnsi="Times New Roman" w:cs="Times New Roman"/>
          <w:sz w:val="24"/>
          <w:szCs w:val="24"/>
        </w:rPr>
        <w:t xml:space="preserve">herwise how correction of the </w:t>
      </w:r>
      <w:r w:rsidR="00802EA2" w:rsidRPr="00A0286C">
        <w:rPr>
          <w:rFonts w:ascii="Times New Roman" w:hAnsi="Times New Roman" w:cs="Times New Roman"/>
          <w:sz w:val="24"/>
          <w:szCs w:val="24"/>
        </w:rPr>
        <w:t>errors would</w:t>
      </w:r>
      <w:r w:rsidR="000E2751" w:rsidRPr="00A0286C">
        <w:rPr>
          <w:rFonts w:ascii="Times New Roman" w:hAnsi="Times New Roman" w:cs="Times New Roman"/>
          <w:sz w:val="24"/>
          <w:szCs w:val="24"/>
        </w:rPr>
        <w:t xml:space="preserve"> by any </w:t>
      </w:r>
      <w:r w:rsidR="00EA1DDE" w:rsidRPr="00A0286C">
        <w:rPr>
          <w:rFonts w:ascii="Times New Roman" w:hAnsi="Times New Roman" w:cs="Times New Roman"/>
          <w:sz w:val="24"/>
          <w:szCs w:val="24"/>
        </w:rPr>
        <w:t>stretch</w:t>
      </w:r>
      <w:r w:rsidR="000E2751" w:rsidRPr="00A0286C">
        <w:rPr>
          <w:rFonts w:ascii="Times New Roman" w:hAnsi="Times New Roman" w:cs="Times New Roman"/>
          <w:sz w:val="24"/>
          <w:szCs w:val="24"/>
        </w:rPr>
        <w:t xml:space="preserve"> of imagination change the Award. We expected the responden</w:t>
      </w:r>
      <w:r w:rsidR="00EA1DDE" w:rsidRPr="00A0286C">
        <w:rPr>
          <w:rFonts w:ascii="Times New Roman" w:hAnsi="Times New Roman" w:cs="Times New Roman"/>
          <w:sz w:val="24"/>
          <w:szCs w:val="24"/>
        </w:rPr>
        <w:t>t to react to each of the itemiz</w:t>
      </w:r>
      <w:r w:rsidR="000E2751" w:rsidRPr="00A0286C">
        <w:rPr>
          <w:rFonts w:ascii="Times New Roman" w:hAnsi="Times New Roman" w:cs="Times New Roman"/>
          <w:sz w:val="24"/>
          <w:szCs w:val="24"/>
        </w:rPr>
        <w:t>ed clerical errors pointed out in the affid</w:t>
      </w:r>
      <w:r w:rsidR="00EA1DDE" w:rsidRPr="00A0286C">
        <w:rPr>
          <w:rFonts w:ascii="Times New Roman" w:hAnsi="Times New Roman" w:cs="Times New Roman"/>
          <w:sz w:val="24"/>
          <w:szCs w:val="24"/>
        </w:rPr>
        <w:t>a</w:t>
      </w:r>
      <w:r w:rsidR="000E2751" w:rsidRPr="00A0286C">
        <w:rPr>
          <w:rFonts w:ascii="Times New Roman" w:hAnsi="Times New Roman" w:cs="Times New Roman"/>
          <w:sz w:val="24"/>
          <w:szCs w:val="24"/>
        </w:rPr>
        <w:t>vit of the applicant. We do not accept the contention of couns</w:t>
      </w:r>
      <w:r w:rsidR="00EA1DDE" w:rsidRPr="00A0286C">
        <w:rPr>
          <w:rFonts w:ascii="Times New Roman" w:hAnsi="Times New Roman" w:cs="Times New Roman"/>
          <w:sz w:val="24"/>
          <w:szCs w:val="24"/>
        </w:rPr>
        <w:t>e</w:t>
      </w:r>
      <w:r w:rsidR="00C4115F" w:rsidRPr="00A0286C">
        <w:rPr>
          <w:rFonts w:ascii="Times New Roman" w:hAnsi="Times New Roman" w:cs="Times New Roman"/>
          <w:sz w:val="24"/>
          <w:szCs w:val="24"/>
        </w:rPr>
        <w:t>l for the respondent</w:t>
      </w:r>
      <w:r w:rsidR="000E2751" w:rsidRPr="00A0286C">
        <w:rPr>
          <w:rFonts w:ascii="Times New Roman" w:hAnsi="Times New Roman" w:cs="Times New Roman"/>
          <w:sz w:val="24"/>
          <w:szCs w:val="24"/>
        </w:rPr>
        <w:t xml:space="preserve"> that this Court</w:t>
      </w:r>
      <w:r w:rsidR="00EA1DDE" w:rsidRPr="00A0286C">
        <w:rPr>
          <w:rFonts w:ascii="Times New Roman" w:hAnsi="Times New Roman" w:cs="Times New Roman"/>
          <w:sz w:val="24"/>
          <w:szCs w:val="24"/>
        </w:rPr>
        <w:t xml:space="preserve"> should not rely on the Civil Pro</w:t>
      </w:r>
      <w:r w:rsidR="000E2751" w:rsidRPr="00A0286C">
        <w:rPr>
          <w:rFonts w:ascii="Times New Roman" w:hAnsi="Times New Roman" w:cs="Times New Roman"/>
          <w:sz w:val="24"/>
          <w:szCs w:val="24"/>
        </w:rPr>
        <w:t>cedure Act simply because it has its own rules</w:t>
      </w:r>
      <w:r w:rsidR="001274AD" w:rsidRPr="00A0286C">
        <w:rPr>
          <w:rFonts w:ascii="Times New Roman" w:hAnsi="Times New Roman" w:cs="Times New Roman"/>
          <w:sz w:val="24"/>
          <w:szCs w:val="24"/>
        </w:rPr>
        <w:t xml:space="preserve"> of procedure. As we have held before (and we expect every advocate to appreciate) where there is a lacuna in the rules of this Court the Court is at liberty to apply the civil procedure rules or in accordance with section 40 of the </w:t>
      </w:r>
      <w:proofErr w:type="spellStart"/>
      <w:r w:rsidR="001274AD" w:rsidRPr="00A0286C">
        <w:rPr>
          <w:rFonts w:ascii="Times New Roman" w:hAnsi="Times New Roman" w:cs="Times New Roman"/>
          <w:sz w:val="24"/>
          <w:szCs w:val="24"/>
        </w:rPr>
        <w:t>Labour</w:t>
      </w:r>
      <w:proofErr w:type="spellEnd"/>
      <w:r w:rsidR="001274AD" w:rsidRPr="00A0286C">
        <w:rPr>
          <w:rFonts w:ascii="Times New Roman" w:hAnsi="Times New Roman" w:cs="Times New Roman"/>
          <w:sz w:val="24"/>
          <w:szCs w:val="24"/>
        </w:rPr>
        <w:t xml:space="preserve"> </w:t>
      </w:r>
      <w:r w:rsidR="00802EA2" w:rsidRPr="00A0286C">
        <w:rPr>
          <w:rFonts w:ascii="Times New Roman" w:hAnsi="Times New Roman" w:cs="Times New Roman"/>
          <w:sz w:val="24"/>
          <w:szCs w:val="24"/>
        </w:rPr>
        <w:t>Disputes (</w:t>
      </w:r>
      <w:r w:rsidR="001274AD" w:rsidRPr="00A0286C">
        <w:rPr>
          <w:rFonts w:ascii="Times New Roman" w:hAnsi="Times New Roman" w:cs="Times New Roman"/>
          <w:sz w:val="24"/>
          <w:szCs w:val="24"/>
        </w:rPr>
        <w:t>Arbitration and Settlement</w:t>
      </w:r>
      <w:r w:rsidR="00802EA2" w:rsidRPr="00A0286C">
        <w:rPr>
          <w:rFonts w:ascii="Times New Roman" w:hAnsi="Times New Roman" w:cs="Times New Roman"/>
          <w:sz w:val="24"/>
          <w:szCs w:val="24"/>
        </w:rPr>
        <w:t>) Act the</w:t>
      </w:r>
      <w:r w:rsidR="001274AD" w:rsidRPr="00A0286C">
        <w:rPr>
          <w:rFonts w:ascii="Times New Roman" w:hAnsi="Times New Roman" w:cs="Times New Roman"/>
          <w:sz w:val="24"/>
          <w:szCs w:val="24"/>
        </w:rPr>
        <w:t xml:space="preserve"> court may regulate its own </w:t>
      </w:r>
      <w:r w:rsidR="00802EA2" w:rsidRPr="00A0286C">
        <w:rPr>
          <w:rFonts w:ascii="Times New Roman" w:hAnsi="Times New Roman" w:cs="Times New Roman"/>
          <w:sz w:val="24"/>
          <w:szCs w:val="24"/>
        </w:rPr>
        <w:t xml:space="preserve">procedure. </w:t>
      </w:r>
      <w:r w:rsidR="001274AD" w:rsidRPr="00A0286C">
        <w:rPr>
          <w:rFonts w:ascii="Times New Roman" w:hAnsi="Times New Roman" w:cs="Times New Roman"/>
          <w:sz w:val="24"/>
          <w:szCs w:val="24"/>
        </w:rPr>
        <w:t xml:space="preserve">This being the case we do not see any harm in </w:t>
      </w:r>
      <w:r w:rsidR="00EA1DDE" w:rsidRPr="00A0286C">
        <w:rPr>
          <w:rFonts w:ascii="Times New Roman" w:hAnsi="Times New Roman" w:cs="Times New Roman"/>
          <w:sz w:val="24"/>
          <w:szCs w:val="24"/>
        </w:rPr>
        <w:t>adopting</w:t>
      </w:r>
      <w:r w:rsidR="00CD3F7F" w:rsidRPr="00A0286C">
        <w:rPr>
          <w:rFonts w:ascii="Times New Roman" w:hAnsi="Times New Roman" w:cs="Times New Roman"/>
          <w:sz w:val="24"/>
          <w:szCs w:val="24"/>
        </w:rPr>
        <w:t xml:space="preserve"> section 99 of the Civil Procedure Act so as to enable the Court correct clerical errors </w:t>
      </w:r>
      <w:r w:rsidR="00802EA2" w:rsidRPr="00A0286C">
        <w:rPr>
          <w:rFonts w:ascii="Times New Roman" w:hAnsi="Times New Roman" w:cs="Times New Roman"/>
          <w:sz w:val="24"/>
          <w:szCs w:val="24"/>
        </w:rPr>
        <w:t>that may</w:t>
      </w:r>
      <w:r w:rsidR="00CD3F7F" w:rsidRPr="00A0286C">
        <w:rPr>
          <w:rFonts w:ascii="Times New Roman" w:hAnsi="Times New Roman" w:cs="Times New Roman"/>
          <w:sz w:val="24"/>
          <w:szCs w:val="24"/>
        </w:rPr>
        <w:t xml:space="preserve"> arise in an Award.</w:t>
      </w:r>
    </w:p>
    <w:p w:rsidR="00532353" w:rsidRPr="00A0286C" w:rsidRDefault="00CD3F7F" w:rsidP="00890F92">
      <w:pPr>
        <w:jc w:val="both"/>
        <w:rPr>
          <w:rFonts w:ascii="Times New Roman" w:hAnsi="Times New Roman" w:cs="Times New Roman"/>
          <w:sz w:val="24"/>
          <w:szCs w:val="24"/>
        </w:rPr>
      </w:pPr>
      <w:r w:rsidRPr="00A0286C">
        <w:rPr>
          <w:rFonts w:ascii="Times New Roman" w:hAnsi="Times New Roman" w:cs="Times New Roman"/>
          <w:sz w:val="24"/>
          <w:szCs w:val="24"/>
        </w:rPr>
        <w:t xml:space="preserve">It </w:t>
      </w:r>
      <w:r w:rsidR="00802EA2" w:rsidRPr="00A0286C">
        <w:rPr>
          <w:rFonts w:ascii="Times New Roman" w:hAnsi="Times New Roman" w:cs="Times New Roman"/>
          <w:sz w:val="24"/>
          <w:szCs w:val="24"/>
        </w:rPr>
        <w:t>is our</w:t>
      </w:r>
      <w:r w:rsidRPr="00A0286C">
        <w:rPr>
          <w:rFonts w:ascii="Times New Roman" w:hAnsi="Times New Roman" w:cs="Times New Roman"/>
          <w:sz w:val="24"/>
          <w:szCs w:val="24"/>
        </w:rPr>
        <w:t xml:space="preserve"> considered opinion that the respondent having failed to </w:t>
      </w:r>
      <w:r w:rsidR="00802EA2" w:rsidRPr="00A0286C">
        <w:rPr>
          <w:rFonts w:ascii="Times New Roman" w:hAnsi="Times New Roman" w:cs="Times New Roman"/>
          <w:sz w:val="24"/>
          <w:szCs w:val="24"/>
        </w:rPr>
        <w:t>rebut the</w:t>
      </w:r>
      <w:r w:rsidR="00CE03E7" w:rsidRPr="00A0286C">
        <w:rPr>
          <w:rFonts w:ascii="Times New Roman" w:hAnsi="Times New Roman" w:cs="Times New Roman"/>
          <w:sz w:val="24"/>
          <w:szCs w:val="24"/>
        </w:rPr>
        <w:t xml:space="preserve"> s</w:t>
      </w:r>
      <w:r w:rsidR="00EA1DDE" w:rsidRPr="00A0286C">
        <w:rPr>
          <w:rFonts w:ascii="Times New Roman" w:hAnsi="Times New Roman" w:cs="Times New Roman"/>
          <w:sz w:val="24"/>
          <w:szCs w:val="24"/>
        </w:rPr>
        <w:t>u</w:t>
      </w:r>
      <w:r w:rsidR="00CE03E7" w:rsidRPr="00A0286C">
        <w:rPr>
          <w:rFonts w:ascii="Times New Roman" w:hAnsi="Times New Roman" w:cs="Times New Roman"/>
          <w:sz w:val="24"/>
          <w:szCs w:val="24"/>
        </w:rPr>
        <w:t xml:space="preserve">bmission of the applicant that there were clerical errors capable of being corrected by this Court </w:t>
      </w:r>
      <w:r w:rsidR="00802EA2" w:rsidRPr="00A0286C">
        <w:rPr>
          <w:rFonts w:ascii="Times New Roman" w:hAnsi="Times New Roman" w:cs="Times New Roman"/>
          <w:sz w:val="24"/>
          <w:szCs w:val="24"/>
        </w:rPr>
        <w:t>without altering</w:t>
      </w:r>
      <w:r w:rsidR="00CE03E7" w:rsidRPr="00A0286C">
        <w:rPr>
          <w:rFonts w:ascii="Times New Roman" w:hAnsi="Times New Roman" w:cs="Times New Roman"/>
          <w:sz w:val="24"/>
          <w:szCs w:val="24"/>
        </w:rPr>
        <w:t xml:space="preserve"> the decision of Court, We hold that in accordance with the authority of FANG MIN</w:t>
      </w:r>
      <w:r w:rsidR="00532353" w:rsidRPr="00A0286C">
        <w:rPr>
          <w:rFonts w:ascii="Times New Roman" w:hAnsi="Times New Roman" w:cs="Times New Roman"/>
          <w:sz w:val="24"/>
          <w:szCs w:val="24"/>
        </w:rPr>
        <w:t xml:space="preserve"> VS DR. </w:t>
      </w:r>
      <w:proofErr w:type="gramStart"/>
      <w:r w:rsidR="00532353" w:rsidRPr="00A0286C">
        <w:rPr>
          <w:rFonts w:ascii="Times New Roman" w:hAnsi="Times New Roman" w:cs="Times New Roman"/>
          <w:sz w:val="24"/>
          <w:szCs w:val="24"/>
        </w:rPr>
        <w:t>KAIJUKA(</w:t>
      </w:r>
      <w:proofErr w:type="gramEnd"/>
      <w:r w:rsidR="00532353" w:rsidRPr="00A0286C">
        <w:rPr>
          <w:rFonts w:ascii="Times New Roman" w:hAnsi="Times New Roman" w:cs="Times New Roman"/>
          <w:sz w:val="24"/>
          <w:szCs w:val="24"/>
        </w:rPr>
        <w:t>supra) the application is granted and as a</w:t>
      </w:r>
      <w:r w:rsidR="00EA1DDE" w:rsidRPr="00A0286C">
        <w:rPr>
          <w:rFonts w:ascii="Times New Roman" w:hAnsi="Times New Roman" w:cs="Times New Roman"/>
          <w:sz w:val="24"/>
          <w:szCs w:val="24"/>
        </w:rPr>
        <w:t xml:space="preserve"> consequence the following  </w:t>
      </w:r>
      <w:r w:rsidR="00532353" w:rsidRPr="00A0286C">
        <w:rPr>
          <w:rFonts w:ascii="Times New Roman" w:hAnsi="Times New Roman" w:cs="Times New Roman"/>
          <w:sz w:val="24"/>
          <w:szCs w:val="24"/>
        </w:rPr>
        <w:t>corrections in the said Award are hereby made:</w:t>
      </w:r>
    </w:p>
    <w:p w:rsidR="00532353" w:rsidRPr="00A0286C" w:rsidRDefault="00532353" w:rsidP="00890F92">
      <w:pPr>
        <w:pStyle w:val="ListParagraph"/>
        <w:numPr>
          <w:ilvl w:val="0"/>
          <w:numId w:val="1"/>
        </w:numPr>
        <w:jc w:val="both"/>
        <w:rPr>
          <w:rFonts w:ascii="Times New Roman" w:hAnsi="Times New Roman" w:cs="Times New Roman"/>
          <w:sz w:val="24"/>
          <w:szCs w:val="24"/>
        </w:rPr>
      </w:pPr>
      <w:r w:rsidRPr="00A0286C">
        <w:rPr>
          <w:rFonts w:ascii="Times New Roman" w:hAnsi="Times New Roman" w:cs="Times New Roman"/>
          <w:sz w:val="24"/>
          <w:szCs w:val="24"/>
        </w:rPr>
        <w:t>The name of the claimant at page 1 in the Award is hereby corrected to read</w:t>
      </w:r>
      <w:r w:rsidR="00890F92" w:rsidRPr="00A0286C">
        <w:rPr>
          <w:rFonts w:ascii="Times New Roman" w:hAnsi="Times New Roman" w:cs="Times New Roman"/>
          <w:sz w:val="24"/>
          <w:szCs w:val="24"/>
        </w:rPr>
        <w:t xml:space="preserve"> </w:t>
      </w:r>
      <w:r w:rsidRPr="00A0286C">
        <w:rPr>
          <w:rFonts w:ascii="Times New Roman" w:hAnsi="Times New Roman" w:cs="Times New Roman"/>
          <w:b/>
          <w:sz w:val="24"/>
          <w:szCs w:val="24"/>
        </w:rPr>
        <w:t>"WASSWA</w:t>
      </w:r>
      <w:r w:rsidRPr="00A0286C">
        <w:rPr>
          <w:rFonts w:ascii="Times New Roman" w:hAnsi="Times New Roman" w:cs="Times New Roman"/>
          <w:sz w:val="24"/>
          <w:szCs w:val="24"/>
        </w:rPr>
        <w:t>"</w:t>
      </w:r>
    </w:p>
    <w:p w:rsidR="00532353" w:rsidRPr="00A0286C" w:rsidRDefault="00532353" w:rsidP="00890F92">
      <w:pPr>
        <w:pStyle w:val="ListParagraph"/>
        <w:numPr>
          <w:ilvl w:val="0"/>
          <w:numId w:val="1"/>
        </w:numPr>
        <w:jc w:val="both"/>
        <w:rPr>
          <w:rFonts w:ascii="Times New Roman" w:hAnsi="Times New Roman" w:cs="Times New Roman"/>
          <w:sz w:val="24"/>
          <w:szCs w:val="24"/>
        </w:rPr>
      </w:pPr>
      <w:r w:rsidRPr="00A0286C">
        <w:rPr>
          <w:rFonts w:ascii="Times New Roman" w:hAnsi="Times New Roman" w:cs="Times New Roman"/>
          <w:sz w:val="24"/>
          <w:szCs w:val="24"/>
        </w:rPr>
        <w:t xml:space="preserve">On page 6 of the Award paragraph 4 first  line is corrected to </w:t>
      </w:r>
      <w:r w:rsidRPr="00A0286C">
        <w:rPr>
          <w:rFonts w:ascii="Times New Roman" w:hAnsi="Times New Roman" w:cs="Times New Roman"/>
          <w:b/>
          <w:sz w:val="24"/>
          <w:szCs w:val="24"/>
        </w:rPr>
        <w:t>read "COUNSEL FOR CLAIMANT</w:t>
      </w:r>
      <w:r w:rsidRPr="00A0286C">
        <w:rPr>
          <w:rFonts w:ascii="Times New Roman" w:hAnsi="Times New Roman" w:cs="Times New Roman"/>
          <w:sz w:val="24"/>
          <w:szCs w:val="24"/>
        </w:rPr>
        <w:t>"</w:t>
      </w:r>
    </w:p>
    <w:p w:rsidR="00532353" w:rsidRPr="00A0286C" w:rsidRDefault="00532353" w:rsidP="00890F92">
      <w:pPr>
        <w:pStyle w:val="ListParagraph"/>
        <w:numPr>
          <w:ilvl w:val="0"/>
          <w:numId w:val="1"/>
        </w:numPr>
        <w:jc w:val="both"/>
        <w:rPr>
          <w:rFonts w:ascii="Times New Roman" w:hAnsi="Times New Roman" w:cs="Times New Roman"/>
          <w:sz w:val="24"/>
          <w:szCs w:val="24"/>
        </w:rPr>
      </w:pPr>
      <w:r w:rsidRPr="00A0286C">
        <w:rPr>
          <w:rFonts w:ascii="Times New Roman" w:hAnsi="Times New Roman" w:cs="Times New Roman"/>
          <w:sz w:val="24"/>
          <w:szCs w:val="24"/>
        </w:rPr>
        <w:t xml:space="preserve"> on page 1</w:t>
      </w:r>
      <w:r w:rsidR="00A74C07" w:rsidRPr="00A0286C">
        <w:rPr>
          <w:rFonts w:ascii="Times New Roman" w:hAnsi="Times New Roman" w:cs="Times New Roman"/>
          <w:sz w:val="24"/>
          <w:szCs w:val="24"/>
        </w:rPr>
        <w:t>4 of the Award item(6) the figure in the second last sentence is corrected to read</w:t>
      </w:r>
      <w:r w:rsidR="00A74C07" w:rsidRPr="00A0286C">
        <w:rPr>
          <w:rFonts w:ascii="Times New Roman" w:hAnsi="Times New Roman" w:cs="Times New Roman"/>
          <w:b/>
          <w:sz w:val="24"/>
          <w:szCs w:val="24"/>
        </w:rPr>
        <w:t xml:space="preserve">" 5 </w:t>
      </w:r>
      <w:r w:rsidR="00A74C07" w:rsidRPr="00A0286C">
        <w:rPr>
          <w:rFonts w:ascii="Times New Roman" w:hAnsi="Times New Roman" w:cs="Times New Roman"/>
          <w:b/>
          <w:sz w:val="24"/>
          <w:szCs w:val="24"/>
          <w:vertAlign w:val="superscript"/>
        </w:rPr>
        <w:t>1</w:t>
      </w:r>
      <w:r w:rsidR="00A74C07" w:rsidRPr="00A0286C">
        <w:rPr>
          <w:rFonts w:ascii="Times New Roman" w:hAnsi="Times New Roman" w:cs="Times New Roman"/>
          <w:b/>
          <w:sz w:val="24"/>
          <w:szCs w:val="24"/>
        </w:rPr>
        <w:t>/</w:t>
      </w:r>
      <w:r w:rsidR="00A74C07" w:rsidRPr="00A0286C">
        <w:rPr>
          <w:rFonts w:ascii="Times New Roman" w:hAnsi="Times New Roman" w:cs="Times New Roman"/>
          <w:b/>
          <w:sz w:val="24"/>
          <w:szCs w:val="24"/>
          <w:vertAlign w:val="subscript"/>
        </w:rPr>
        <w:t>2</w:t>
      </w:r>
      <w:r w:rsidR="00A74C07" w:rsidRPr="00A0286C">
        <w:rPr>
          <w:rFonts w:ascii="Times New Roman" w:hAnsi="Times New Roman" w:cs="Times New Roman"/>
          <w:b/>
          <w:sz w:val="24"/>
          <w:szCs w:val="24"/>
        </w:rPr>
        <w:t xml:space="preserve"> "</w:t>
      </w:r>
      <w:r w:rsidR="00890F92" w:rsidRPr="00A0286C">
        <w:rPr>
          <w:rFonts w:ascii="Times New Roman" w:hAnsi="Times New Roman" w:cs="Times New Roman"/>
          <w:b/>
          <w:sz w:val="24"/>
          <w:szCs w:val="24"/>
        </w:rPr>
        <w:t xml:space="preserve"> </w:t>
      </w:r>
      <w:r w:rsidR="00A74C07" w:rsidRPr="00A0286C">
        <w:rPr>
          <w:rFonts w:ascii="Times New Roman" w:hAnsi="Times New Roman" w:cs="Times New Roman"/>
          <w:sz w:val="24"/>
          <w:szCs w:val="24"/>
        </w:rPr>
        <w:t>years</w:t>
      </w:r>
      <w:r w:rsidRPr="00A0286C">
        <w:rPr>
          <w:rFonts w:ascii="Times New Roman" w:hAnsi="Times New Roman" w:cs="Times New Roman"/>
          <w:sz w:val="24"/>
          <w:szCs w:val="24"/>
        </w:rPr>
        <w:t xml:space="preserve"> </w:t>
      </w:r>
    </w:p>
    <w:p w:rsidR="00A74C07" w:rsidRPr="00A0286C" w:rsidRDefault="00A74C07" w:rsidP="00890F92">
      <w:pPr>
        <w:pStyle w:val="ListParagraph"/>
        <w:numPr>
          <w:ilvl w:val="0"/>
          <w:numId w:val="1"/>
        </w:numPr>
        <w:jc w:val="both"/>
        <w:rPr>
          <w:rFonts w:ascii="Times New Roman" w:hAnsi="Times New Roman" w:cs="Times New Roman"/>
          <w:sz w:val="24"/>
          <w:szCs w:val="24"/>
        </w:rPr>
      </w:pPr>
      <w:r w:rsidRPr="00A0286C">
        <w:rPr>
          <w:rFonts w:ascii="Times New Roman" w:hAnsi="Times New Roman" w:cs="Times New Roman"/>
          <w:sz w:val="24"/>
          <w:szCs w:val="24"/>
        </w:rPr>
        <w:t xml:space="preserve">on page 14 of the Award item (7) second line the figure is corrected to </w:t>
      </w:r>
      <w:r w:rsidRPr="00A0286C">
        <w:rPr>
          <w:rFonts w:ascii="Times New Roman" w:hAnsi="Times New Roman" w:cs="Times New Roman"/>
          <w:b/>
          <w:sz w:val="24"/>
          <w:szCs w:val="24"/>
        </w:rPr>
        <w:t>read "24% per annum"</w:t>
      </w:r>
    </w:p>
    <w:p w:rsidR="00A74C07" w:rsidRPr="00A0286C" w:rsidRDefault="004A6C20" w:rsidP="00890F92">
      <w:pPr>
        <w:pStyle w:val="ListParagraph"/>
        <w:numPr>
          <w:ilvl w:val="0"/>
          <w:numId w:val="1"/>
        </w:numPr>
        <w:jc w:val="both"/>
        <w:rPr>
          <w:rFonts w:ascii="Times New Roman" w:hAnsi="Times New Roman" w:cs="Times New Roman"/>
          <w:b/>
          <w:sz w:val="24"/>
          <w:szCs w:val="24"/>
        </w:rPr>
      </w:pPr>
      <w:r w:rsidRPr="00A0286C">
        <w:rPr>
          <w:rFonts w:ascii="Times New Roman" w:hAnsi="Times New Roman" w:cs="Times New Roman"/>
          <w:sz w:val="24"/>
          <w:szCs w:val="24"/>
        </w:rPr>
        <w:t xml:space="preserve">on page 14 item 7(2)  the figure is corrected to </w:t>
      </w:r>
      <w:r w:rsidRPr="00A0286C">
        <w:rPr>
          <w:rFonts w:ascii="Times New Roman" w:hAnsi="Times New Roman" w:cs="Times New Roman"/>
          <w:b/>
          <w:sz w:val="24"/>
          <w:szCs w:val="24"/>
        </w:rPr>
        <w:t>read" 14,068USD"</w:t>
      </w:r>
    </w:p>
    <w:p w:rsidR="004A6C20" w:rsidRPr="00A0286C" w:rsidRDefault="004A6C20" w:rsidP="00890F92">
      <w:pPr>
        <w:pStyle w:val="ListParagraph"/>
        <w:numPr>
          <w:ilvl w:val="0"/>
          <w:numId w:val="1"/>
        </w:numPr>
        <w:jc w:val="both"/>
        <w:rPr>
          <w:rFonts w:ascii="Times New Roman" w:hAnsi="Times New Roman" w:cs="Times New Roman"/>
          <w:b/>
          <w:sz w:val="24"/>
          <w:szCs w:val="24"/>
        </w:rPr>
      </w:pPr>
      <w:r w:rsidRPr="00A0286C">
        <w:rPr>
          <w:rFonts w:ascii="Times New Roman" w:hAnsi="Times New Roman" w:cs="Times New Roman"/>
          <w:sz w:val="24"/>
          <w:szCs w:val="24"/>
        </w:rPr>
        <w:t xml:space="preserve">(F) On page 15 item 7 the figure is corrected to </w:t>
      </w:r>
      <w:r w:rsidRPr="00A0286C">
        <w:rPr>
          <w:rFonts w:ascii="Times New Roman" w:hAnsi="Times New Roman" w:cs="Times New Roman"/>
          <w:b/>
          <w:sz w:val="24"/>
          <w:szCs w:val="24"/>
        </w:rPr>
        <w:t>read" 24% per annum"</w:t>
      </w:r>
    </w:p>
    <w:p w:rsidR="004A6C20" w:rsidRPr="00A0286C" w:rsidRDefault="004A6C20" w:rsidP="00890F92">
      <w:pPr>
        <w:pStyle w:val="ListParagraph"/>
        <w:numPr>
          <w:ilvl w:val="0"/>
          <w:numId w:val="1"/>
        </w:numPr>
        <w:jc w:val="both"/>
        <w:rPr>
          <w:rFonts w:ascii="Times New Roman" w:hAnsi="Times New Roman" w:cs="Times New Roman"/>
          <w:sz w:val="24"/>
          <w:szCs w:val="24"/>
        </w:rPr>
      </w:pPr>
      <w:r w:rsidRPr="00A0286C">
        <w:rPr>
          <w:rFonts w:ascii="Times New Roman" w:hAnsi="Times New Roman" w:cs="Times New Roman"/>
          <w:sz w:val="24"/>
          <w:szCs w:val="24"/>
        </w:rPr>
        <w:t>(G) On page 15 item 8 the words "Aug</w:t>
      </w:r>
      <w:r w:rsidR="00890F92" w:rsidRPr="00A0286C">
        <w:rPr>
          <w:rFonts w:ascii="Times New Roman" w:hAnsi="Times New Roman" w:cs="Times New Roman"/>
          <w:sz w:val="24"/>
          <w:szCs w:val="24"/>
        </w:rPr>
        <w:t xml:space="preserve"> </w:t>
      </w:r>
      <w:r w:rsidRPr="00A0286C">
        <w:rPr>
          <w:rFonts w:ascii="Times New Roman" w:hAnsi="Times New Roman" w:cs="Times New Roman"/>
          <w:sz w:val="24"/>
          <w:szCs w:val="24"/>
        </w:rPr>
        <w:t xml:space="preserve">2015" are corrected to </w:t>
      </w:r>
      <w:r w:rsidRPr="00A0286C">
        <w:rPr>
          <w:rFonts w:ascii="Times New Roman" w:hAnsi="Times New Roman" w:cs="Times New Roman"/>
          <w:b/>
          <w:sz w:val="24"/>
          <w:szCs w:val="24"/>
        </w:rPr>
        <w:t>read "Aug 2017</w:t>
      </w:r>
      <w:r w:rsidR="00EA1DDE" w:rsidRPr="00A0286C">
        <w:rPr>
          <w:rFonts w:ascii="Times New Roman" w:hAnsi="Times New Roman" w:cs="Times New Roman"/>
          <w:b/>
          <w:sz w:val="24"/>
          <w:szCs w:val="24"/>
        </w:rPr>
        <w:t>"</w:t>
      </w:r>
      <w:r w:rsidRPr="00A0286C">
        <w:rPr>
          <w:rFonts w:ascii="Times New Roman" w:hAnsi="Times New Roman" w:cs="Times New Roman"/>
          <w:b/>
          <w:sz w:val="24"/>
          <w:szCs w:val="24"/>
        </w:rPr>
        <w:t>.</w:t>
      </w:r>
    </w:p>
    <w:p w:rsidR="00802EA2" w:rsidRPr="00A0286C" w:rsidRDefault="004A6C20" w:rsidP="00890F92">
      <w:pPr>
        <w:jc w:val="both"/>
        <w:rPr>
          <w:rFonts w:ascii="Times New Roman" w:hAnsi="Times New Roman" w:cs="Times New Roman"/>
          <w:sz w:val="24"/>
          <w:szCs w:val="24"/>
        </w:rPr>
      </w:pPr>
      <w:r w:rsidRPr="00A0286C">
        <w:rPr>
          <w:rFonts w:ascii="Times New Roman" w:hAnsi="Times New Roman" w:cs="Times New Roman"/>
          <w:sz w:val="24"/>
          <w:szCs w:val="24"/>
        </w:rPr>
        <w:t>We are in agreement with cou</w:t>
      </w:r>
      <w:r w:rsidR="00EA1DDE" w:rsidRPr="00A0286C">
        <w:rPr>
          <w:rFonts w:ascii="Times New Roman" w:hAnsi="Times New Roman" w:cs="Times New Roman"/>
          <w:sz w:val="24"/>
          <w:szCs w:val="24"/>
        </w:rPr>
        <w:t>n</w:t>
      </w:r>
      <w:r w:rsidRPr="00A0286C">
        <w:rPr>
          <w:rFonts w:ascii="Times New Roman" w:hAnsi="Times New Roman" w:cs="Times New Roman"/>
          <w:sz w:val="24"/>
          <w:szCs w:val="24"/>
        </w:rPr>
        <w:t>s</w:t>
      </w:r>
      <w:r w:rsidR="00EA1DDE" w:rsidRPr="00A0286C">
        <w:rPr>
          <w:rFonts w:ascii="Times New Roman" w:hAnsi="Times New Roman" w:cs="Times New Roman"/>
          <w:sz w:val="24"/>
          <w:szCs w:val="24"/>
        </w:rPr>
        <w:t>el for the respondent that th</w:t>
      </w:r>
      <w:r w:rsidRPr="00A0286C">
        <w:rPr>
          <w:rFonts w:ascii="Times New Roman" w:hAnsi="Times New Roman" w:cs="Times New Roman"/>
          <w:sz w:val="24"/>
          <w:szCs w:val="24"/>
        </w:rPr>
        <w:t>is application does not call for an order for costs being</w:t>
      </w:r>
      <w:r w:rsidR="004215D6" w:rsidRPr="00A0286C">
        <w:rPr>
          <w:rFonts w:ascii="Times New Roman" w:hAnsi="Times New Roman" w:cs="Times New Roman"/>
          <w:sz w:val="24"/>
          <w:szCs w:val="24"/>
        </w:rPr>
        <w:t xml:space="preserve"> an application to correct clerical errors to which none</w:t>
      </w:r>
      <w:r w:rsidR="00EA1DDE" w:rsidRPr="00A0286C">
        <w:rPr>
          <w:rFonts w:ascii="Times New Roman" w:hAnsi="Times New Roman" w:cs="Times New Roman"/>
          <w:sz w:val="24"/>
          <w:szCs w:val="24"/>
        </w:rPr>
        <w:t xml:space="preserve"> of the par</w:t>
      </w:r>
      <w:r w:rsidR="004215D6" w:rsidRPr="00A0286C">
        <w:rPr>
          <w:rFonts w:ascii="Times New Roman" w:hAnsi="Times New Roman" w:cs="Times New Roman"/>
          <w:sz w:val="24"/>
          <w:szCs w:val="24"/>
        </w:rPr>
        <w:t>ties contributed.</w:t>
      </w:r>
    </w:p>
    <w:p w:rsidR="004215D6" w:rsidRPr="00A0286C" w:rsidRDefault="00802EA2" w:rsidP="00802EA2">
      <w:pPr>
        <w:rPr>
          <w:rFonts w:ascii="Times New Roman" w:hAnsi="Times New Roman" w:cs="Times New Roman"/>
          <w:sz w:val="24"/>
          <w:szCs w:val="24"/>
        </w:rPr>
      </w:pPr>
      <w:r w:rsidRPr="00A0286C">
        <w:rPr>
          <w:rFonts w:ascii="Times New Roman" w:hAnsi="Times New Roman" w:cs="Times New Roman"/>
          <w:noProof/>
          <w:sz w:val="24"/>
          <w:szCs w:val="24"/>
        </w:rPr>
        <w:lastRenderedPageBreak/>
        <w:drawing>
          <wp:inline distT="0" distB="0" distL="0" distR="0" wp14:anchorId="557740FF" wp14:editId="5B054BAE">
            <wp:extent cx="6089515" cy="28708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386" t="11462" r="12015" b="37977"/>
                    <a:stretch/>
                  </pic:blipFill>
                  <pic:spPr bwMode="auto">
                    <a:xfrm>
                      <a:off x="0" y="0"/>
                      <a:ext cx="6102441" cy="2876929"/>
                    </a:xfrm>
                    <a:prstGeom prst="rect">
                      <a:avLst/>
                    </a:prstGeom>
                    <a:ln>
                      <a:noFill/>
                    </a:ln>
                    <a:extLst>
                      <a:ext uri="{53640926-AAD7-44D8-BBD7-CCE9431645EC}">
                        <a14:shadowObscured xmlns:a14="http://schemas.microsoft.com/office/drawing/2010/main"/>
                      </a:ext>
                    </a:extLst>
                  </pic:spPr>
                </pic:pic>
              </a:graphicData>
            </a:graphic>
          </wp:inline>
        </w:drawing>
      </w:r>
    </w:p>
    <w:p w:rsidR="004215D6" w:rsidRPr="00A0286C" w:rsidRDefault="00802EA2" w:rsidP="00890F92">
      <w:pPr>
        <w:jc w:val="both"/>
        <w:rPr>
          <w:rFonts w:ascii="Times New Roman" w:hAnsi="Times New Roman" w:cs="Times New Roman"/>
          <w:b/>
          <w:sz w:val="24"/>
          <w:szCs w:val="24"/>
        </w:rPr>
      </w:pPr>
      <w:r w:rsidRPr="00A0286C">
        <w:rPr>
          <w:rFonts w:ascii="Times New Roman" w:hAnsi="Times New Roman" w:cs="Times New Roman"/>
          <w:b/>
          <w:sz w:val="24"/>
          <w:szCs w:val="24"/>
        </w:rPr>
        <w:t>DATED: 10</w:t>
      </w:r>
      <w:r w:rsidRPr="00A0286C">
        <w:rPr>
          <w:rFonts w:ascii="Times New Roman" w:hAnsi="Times New Roman" w:cs="Times New Roman"/>
          <w:b/>
          <w:sz w:val="24"/>
          <w:szCs w:val="24"/>
          <w:vertAlign w:val="superscript"/>
        </w:rPr>
        <w:t>TH</w:t>
      </w:r>
      <w:r w:rsidRPr="00A0286C">
        <w:rPr>
          <w:rFonts w:ascii="Times New Roman" w:hAnsi="Times New Roman" w:cs="Times New Roman"/>
          <w:b/>
          <w:sz w:val="24"/>
          <w:szCs w:val="24"/>
        </w:rPr>
        <w:t xml:space="preserve"> MARCH 2017</w:t>
      </w:r>
    </w:p>
    <w:sectPr w:rsidR="004215D6" w:rsidRPr="00A0286C" w:rsidSect="000D103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65E" w:rsidRDefault="00DF465E" w:rsidP="00890F92">
      <w:pPr>
        <w:spacing w:after="0" w:line="240" w:lineRule="auto"/>
      </w:pPr>
      <w:r>
        <w:separator/>
      </w:r>
    </w:p>
  </w:endnote>
  <w:endnote w:type="continuationSeparator" w:id="0">
    <w:p w:rsidR="00DF465E" w:rsidRDefault="00DF465E" w:rsidP="0089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10019"/>
      <w:docPartObj>
        <w:docPartGallery w:val="Page Numbers (Bottom of Page)"/>
        <w:docPartUnique/>
      </w:docPartObj>
    </w:sdtPr>
    <w:sdtEndPr/>
    <w:sdtContent>
      <w:p w:rsidR="00890F92" w:rsidRDefault="007129F2">
        <w:pPr>
          <w:pStyle w:val="Footer"/>
          <w:jc w:val="right"/>
        </w:pPr>
        <w:r>
          <w:fldChar w:fldCharType="begin"/>
        </w:r>
        <w:r>
          <w:instrText xml:space="preserve"> PAGE   \* MERGEFORMAT </w:instrText>
        </w:r>
        <w:r>
          <w:fldChar w:fldCharType="separate"/>
        </w:r>
        <w:r w:rsidR="00A0286C">
          <w:rPr>
            <w:noProof/>
          </w:rPr>
          <w:t>1</w:t>
        </w:r>
        <w:r>
          <w:rPr>
            <w:noProof/>
          </w:rPr>
          <w:fldChar w:fldCharType="end"/>
        </w:r>
      </w:p>
    </w:sdtContent>
  </w:sdt>
  <w:p w:rsidR="00890F92" w:rsidRDefault="00890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65E" w:rsidRDefault="00DF465E" w:rsidP="00890F92">
      <w:pPr>
        <w:spacing w:after="0" w:line="240" w:lineRule="auto"/>
      </w:pPr>
      <w:r>
        <w:separator/>
      </w:r>
    </w:p>
  </w:footnote>
  <w:footnote w:type="continuationSeparator" w:id="0">
    <w:p w:rsidR="00DF465E" w:rsidRDefault="00DF465E" w:rsidP="00890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973B3"/>
    <w:multiLevelType w:val="hybridMultilevel"/>
    <w:tmpl w:val="51AE0CA6"/>
    <w:lvl w:ilvl="0" w:tplc="01741A5A">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0C2D63"/>
    <w:multiLevelType w:val="hybridMultilevel"/>
    <w:tmpl w:val="DAA0D224"/>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FF"/>
    <w:rsid w:val="000D103D"/>
    <w:rsid w:val="000E2751"/>
    <w:rsid w:val="001274AD"/>
    <w:rsid w:val="001D7132"/>
    <w:rsid w:val="00216D7D"/>
    <w:rsid w:val="00282B24"/>
    <w:rsid w:val="003678EA"/>
    <w:rsid w:val="004215D6"/>
    <w:rsid w:val="004A45C4"/>
    <w:rsid w:val="004A6C20"/>
    <w:rsid w:val="00532353"/>
    <w:rsid w:val="007129F2"/>
    <w:rsid w:val="00757310"/>
    <w:rsid w:val="007F0FE4"/>
    <w:rsid w:val="00802EA2"/>
    <w:rsid w:val="008107FF"/>
    <w:rsid w:val="00890F92"/>
    <w:rsid w:val="00893726"/>
    <w:rsid w:val="00930528"/>
    <w:rsid w:val="00A0286C"/>
    <w:rsid w:val="00A74C07"/>
    <w:rsid w:val="00AA6515"/>
    <w:rsid w:val="00BC3AED"/>
    <w:rsid w:val="00BF2F82"/>
    <w:rsid w:val="00C4115F"/>
    <w:rsid w:val="00CD3F7F"/>
    <w:rsid w:val="00CE03E7"/>
    <w:rsid w:val="00DF465E"/>
    <w:rsid w:val="00E22BE3"/>
    <w:rsid w:val="00E37E6C"/>
    <w:rsid w:val="00EA1DDE"/>
    <w:rsid w:val="00EC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0F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0F92"/>
  </w:style>
  <w:style w:type="paragraph" w:styleId="Footer">
    <w:name w:val="footer"/>
    <w:basedOn w:val="Normal"/>
    <w:link w:val="FooterChar"/>
    <w:uiPriority w:val="99"/>
    <w:unhideWhenUsed/>
    <w:rsid w:val="00890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F92"/>
  </w:style>
  <w:style w:type="paragraph" w:styleId="ListParagraph">
    <w:name w:val="List Paragraph"/>
    <w:basedOn w:val="Normal"/>
    <w:uiPriority w:val="34"/>
    <w:qFormat/>
    <w:rsid w:val="00890F92"/>
    <w:pPr>
      <w:ind w:left="720"/>
      <w:contextualSpacing/>
    </w:pPr>
  </w:style>
  <w:style w:type="paragraph" w:styleId="BalloonText">
    <w:name w:val="Balloon Text"/>
    <w:basedOn w:val="Normal"/>
    <w:link w:val="BalloonTextChar"/>
    <w:uiPriority w:val="99"/>
    <w:semiHidden/>
    <w:unhideWhenUsed/>
    <w:rsid w:val="00A02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8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0F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0F92"/>
  </w:style>
  <w:style w:type="paragraph" w:styleId="Footer">
    <w:name w:val="footer"/>
    <w:basedOn w:val="Normal"/>
    <w:link w:val="FooterChar"/>
    <w:uiPriority w:val="99"/>
    <w:unhideWhenUsed/>
    <w:rsid w:val="00890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F92"/>
  </w:style>
  <w:style w:type="paragraph" w:styleId="ListParagraph">
    <w:name w:val="List Paragraph"/>
    <w:basedOn w:val="Normal"/>
    <w:uiPriority w:val="34"/>
    <w:qFormat/>
    <w:rsid w:val="00890F92"/>
    <w:pPr>
      <w:ind w:left="720"/>
      <w:contextualSpacing/>
    </w:pPr>
  </w:style>
  <w:style w:type="paragraph" w:styleId="BalloonText">
    <w:name w:val="Balloon Text"/>
    <w:basedOn w:val="Normal"/>
    <w:link w:val="BalloonTextChar"/>
    <w:uiPriority w:val="99"/>
    <w:semiHidden/>
    <w:unhideWhenUsed/>
    <w:rsid w:val="00A02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User</cp:lastModifiedBy>
  <cp:revision>2</cp:revision>
  <dcterms:created xsi:type="dcterms:W3CDTF">2017-06-20T11:16:00Z</dcterms:created>
  <dcterms:modified xsi:type="dcterms:W3CDTF">2017-06-20T11:16:00Z</dcterms:modified>
</cp:coreProperties>
</file>