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BD" w:rsidRPr="00B06A91" w:rsidRDefault="00B06A91" w:rsidP="00B06A91">
      <w:pPr>
        <w:pStyle w:val="BodyText1"/>
        <w:shd w:val="clear" w:color="auto" w:fill="auto"/>
        <w:spacing w:line="360" w:lineRule="auto"/>
        <w:ind w:left="200"/>
        <w:jc w:val="both"/>
        <w:rPr>
          <w:rFonts w:ascii="Times New Roman" w:hAnsi="Times New Roman" w:cs="Times New Roman"/>
          <w:sz w:val="24"/>
          <w:szCs w:val="24"/>
        </w:rPr>
      </w:pPr>
      <w:r>
        <w:rPr>
          <w:rFonts w:ascii="Times New Roman" w:hAnsi="Times New Roman" w:cs="Times New Roman"/>
          <w:sz w:val="24"/>
          <w:szCs w:val="24"/>
        </w:rPr>
        <w:t xml:space="preserve">                           </w:t>
      </w:r>
      <w:r w:rsidR="00270C65" w:rsidRPr="00B06A91">
        <w:rPr>
          <w:rFonts w:ascii="Times New Roman" w:hAnsi="Times New Roman" w:cs="Times New Roman"/>
          <w:sz w:val="24"/>
          <w:szCs w:val="24"/>
        </w:rPr>
        <w:t>THE REPUBLIC OF UGANDA</w:t>
      </w:r>
    </w:p>
    <w:p w:rsidR="00D039BD" w:rsidRPr="00B06A91" w:rsidRDefault="00270C65" w:rsidP="00B06A91">
      <w:pPr>
        <w:pStyle w:val="BodyText1"/>
        <w:shd w:val="clear" w:color="auto" w:fill="auto"/>
        <w:spacing w:line="360" w:lineRule="auto"/>
        <w:ind w:left="200"/>
        <w:jc w:val="both"/>
        <w:rPr>
          <w:rFonts w:ascii="Times New Roman" w:hAnsi="Times New Roman" w:cs="Times New Roman"/>
          <w:sz w:val="24"/>
          <w:szCs w:val="24"/>
        </w:rPr>
      </w:pPr>
      <w:r w:rsidRPr="00B06A91">
        <w:rPr>
          <w:rFonts w:ascii="Times New Roman" w:hAnsi="Times New Roman" w:cs="Times New Roman"/>
          <w:sz w:val="24"/>
          <w:szCs w:val="24"/>
        </w:rPr>
        <w:t xml:space="preserve"> </w:t>
      </w:r>
      <w:r w:rsidR="00B06A91">
        <w:rPr>
          <w:rFonts w:ascii="Times New Roman" w:hAnsi="Times New Roman" w:cs="Times New Roman"/>
          <w:sz w:val="24"/>
          <w:szCs w:val="24"/>
        </w:rPr>
        <w:t xml:space="preserve">                   </w:t>
      </w:r>
      <w:r w:rsidRPr="00B06A91">
        <w:rPr>
          <w:rFonts w:ascii="Times New Roman" w:hAnsi="Times New Roman" w:cs="Times New Roman"/>
          <w:sz w:val="24"/>
          <w:szCs w:val="24"/>
        </w:rPr>
        <w:t>IN THE INDUSTRIAL COURT OF UGANDA</w:t>
      </w:r>
    </w:p>
    <w:p w:rsidR="00D039BD" w:rsidRPr="00B06A91" w:rsidRDefault="00270C65" w:rsidP="00B06A91">
      <w:pPr>
        <w:pStyle w:val="BodyText1"/>
        <w:shd w:val="clear" w:color="auto" w:fill="auto"/>
        <w:spacing w:line="360" w:lineRule="auto"/>
        <w:ind w:left="200"/>
        <w:jc w:val="both"/>
        <w:rPr>
          <w:rFonts w:ascii="Times New Roman" w:hAnsi="Times New Roman" w:cs="Times New Roman"/>
          <w:sz w:val="24"/>
          <w:szCs w:val="24"/>
        </w:rPr>
      </w:pPr>
      <w:r w:rsidRPr="00B06A91">
        <w:rPr>
          <w:rFonts w:ascii="Times New Roman" w:hAnsi="Times New Roman" w:cs="Times New Roman"/>
          <w:sz w:val="24"/>
          <w:szCs w:val="24"/>
        </w:rPr>
        <w:t xml:space="preserve"> </w:t>
      </w:r>
      <w:r w:rsidR="00D039BD" w:rsidRPr="00B06A91">
        <w:rPr>
          <w:rFonts w:ascii="Times New Roman" w:hAnsi="Times New Roman" w:cs="Times New Roman"/>
          <w:sz w:val="24"/>
          <w:szCs w:val="24"/>
        </w:rPr>
        <w:t xml:space="preserve">                           </w:t>
      </w:r>
      <w:r w:rsidRPr="00B06A91">
        <w:rPr>
          <w:rFonts w:ascii="Times New Roman" w:hAnsi="Times New Roman" w:cs="Times New Roman"/>
          <w:sz w:val="24"/>
          <w:szCs w:val="24"/>
        </w:rPr>
        <w:t xml:space="preserve">LABOUR DISPUTE NO: 112/2014 </w:t>
      </w:r>
      <w:r w:rsidR="00D039BD" w:rsidRPr="00B06A91">
        <w:rPr>
          <w:rFonts w:ascii="Times New Roman" w:hAnsi="Times New Roman" w:cs="Times New Roman"/>
          <w:sz w:val="24"/>
          <w:szCs w:val="24"/>
        </w:rPr>
        <w:t xml:space="preserve">           </w:t>
      </w:r>
    </w:p>
    <w:p w:rsidR="006226CA" w:rsidRPr="00B06A91" w:rsidRDefault="00B06A91" w:rsidP="00B06A91">
      <w:pPr>
        <w:pStyle w:val="BodyText1"/>
        <w:shd w:val="clear" w:color="auto" w:fill="auto"/>
        <w:spacing w:line="360" w:lineRule="auto"/>
        <w:ind w:left="200"/>
        <w:jc w:val="both"/>
        <w:rPr>
          <w:rFonts w:ascii="Times New Roman" w:hAnsi="Times New Roman" w:cs="Times New Roman"/>
          <w:sz w:val="24"/>
          <w:szCs w:val="24"/>
        </w:rPr>
      </w:pPr>
      <w:r w:rsidRPr="00B06A91">
        <w:rPr>
          <w:rFonts w:ascii="Times New Roman" w:hAnsi="Times New Roman" w:cs="Times New Roman"/>
          <w:sz w:val="24"/>
          <w:szCs w:val="24"/>
        </w:rPr>
        <w:t xml:space="preserve">                                 </w:t>
      </w:r>
      <w:r w:rsidR="00D039BD" w:rsidRPr="00B06A91">
        <w:rPr>
          <w:rFonts w:ascii="Times New Roman" w:hAnsi="Times New Roman" w:cs="Times New Roman"/>
          <w:sz w:val="24"/>
          <w:szCs w:val="24"/>
        </w:rPr>
        <w:t>(</w:t>
      </w:r>
      <w:r w:rsidR="00270C65" w:rsidRPr="00B06A91">
        <w:rPr>
          <w:rFonts w:ascii="Times New Roman" w:hAnsi="Times New Roman" w:cs="Times New Roman"/>
          <w:sz w:val="24"/>
          <w:szCs w:val="24"/>
        </w:rPr>
        <w:t>ORIGINAL HCCS 0776/2011)</w:t>
      </w:r>
    </w:p>
    <w:p w:rsidR="006226CA" w:rsidRPr="00B06A91" w:rsidRDefault="00270C65" w:rsidP="00B06A91">
      <w:pPr>
        <w:pStyle w:val="Heading10"/>
        <w:keepNext/>
        <w:keepLines/>
        <w:shd w:val="clear" w:color="auto" w:fill="auto"/>
        <w:tabs>
          <w:tab w:val="left" w:leader="dot" w:pos="4666"/>
        </w:tabs>
        <w:spacing w:before="0" w:line="360" w:lineRule="auto"/>
        <w:ind w:left="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251657728" behindDoc="1" locked="0" layoutInCell="1" allowOverlap="1">
                <wp:simplePos x="0" y="0"/>
                <wp:positionH relativeFrom="margin">
                  <wp:posOffset>4225290</wp:posOffset>
                </wp:positionH>
                <wp:positionV relativeFrom="paragraph">
                  <wp:posOffset>-11430</wp:posOffset>
                </wp:positionV>
                <wp:extent cx="1205865" cy="8077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6CA" w:rsidRDefault="00270C65">
                            <w:pPr>
                              <w:pStyle w:val="BodyText1"/>
                              <w:shd w:val="clear" w:color="auto" w:fill="auto"/>
                              <w:spacing w:after="772" w:line="250" w:lineRule="exact"/>
                              <w:ind w:left="100"/>
                              <w:jc w:val="left"/>
                            </w:pPr>
                            <w:r>
                              <w:rPr>
                                <w:rStyle w:val="BodytextExact"/>
                                <w:spacing w:val="0"/>
                              </w:rPr>
                              <w:t>CLAIMANT</w:t>
                            </w:r>
                          </w:p>
                          <w:p w:rsidR="006226CA" w:rsidRDefault="00270C65">
                            <w:pPr>
                              <w:pStyle w:val="BodyText1"/>
                              <w:shd w:val="clear" w:color="auto" w:fill="auto"/>
                              <w:spacing w:after="0" w:line="250" w:lineRule="exact"/>
                              <w:ind w:left="100"/>
                              <w:jc w:val="left"/>
                            </w:pPr>
                            <w:r>
                              <w:rPr>
                                <w:rStyle w:val="BodytextExact"/>
                                <w:spacing w:val="0"/>
                              </w:rPr>
                              <w:t>RESPONDENT.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7pt;margin-top:-.9pt;width:94.95pt;height:63.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va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" filled="f" stroked="f">
                <v:textbox style="mso-fit-shape-to-text:t" inset="0,0,0,0">
                  <w:txbxContent>
                    <w:p w:rsidR="006226CA" w:rsidRDefault="00270C65">
                      <w:pPr>
                        <w:pStyle w:val="BodyText1"/>
                        <w:shd w:val="clear" w:color="auto" w:fill="auto"/>
                        <w:spacing w:after="772" w:line="250" w:lineRule="exact"/>
                        <w:ind w:left="100"/>
                        <w:jc w:val="left"/>
                      </w:pPr>
                      <w:r>
                        <w:rPr>
                          <w:rStyle w:val="BodytextExact"/>
                          <w:spacing w:val="0"/>
                        </w:rPr>
                        <w:t>CLAIMANT</w:t>
                      </w:r>
                    </w:p>
                    <w:p w:rsidR="006226CA" w:rsidRDefault="00270C65">
                      <w:pPr>
                        <w:pStyle w:val="BodyText1"/>
                        <w:shd w:val="clear" w:color="auto" w:fill="auto"/>
                        <w:spacing w:after="0" w:line="250" w:lineRule="exact"/>
                        <w:ind w:left="100"/>
                        <w:jc w:val="left"/>
                      </w:pPr>
                      <w:r>
                        <w:rPr>
                          <w:rStyle w:val="BodytextExact"/>
                          <w:spacing w:val="0"/>
                        </w:rPr>
                        <w:t>RESPONDENT.</w:t>
                      </w:r>
                    </w:p>
                  </w:txbxContent>
                </v:textbox>
                <w10:wrap type="square" anchorx="margin"/>
              </v:shape>
            </w:pict>
          </mc:Fallback>
        </mc:AlternateContent>
      </w:r>
      <w:bookmarkStart w:id="0" w:name="bookmark0"/>
      <w:r w:rsidRPr="00B06A91">
        <w:rPr>
          <w:rFonts w:ascii="Times New Roman" w:hAnsi="Times New Roman" w:cs="Times New Roman"/>
          <w:sz w:val="24"/>
          <w:szCs w:val="24"/>
        </w:rPr>
        <w:t>PAUL MICHEAL BUKENYA</w:t>
      </w:r>
      <w:r w:rsidRPr="00B06A91">
        <w:rPr>
          <w:rFonts w:ascii="Times New Roman" w:hAnsi="Times New Roman" w:cs="Times New Roman"/>
          <w:sz w:val="24"/>
          <w:szCs w:val="24"/>
        </w:rPr>
        <w:tab/>
      </w:r>
      <w:bookmarkEnd w:id="0"/>
    </w:p>
    <w:p w:rsidR="006226CA" w:rsidRPr="00B06A91" w:rsidRDefault="00D039BD"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 xml:space="preserve">                                             </w:t>
      </w:r>
      <w:r w:rsidR="00270C65" w:rsidRPr="00B06A91">
        <w:rPr>
          <w:rFonts w:ascii="Times New Roman" w:hAnsi="Times New Roman" w:cs="Times New Roman"/>
          <w:sz w:val="24"/>
          <w:szCs w:val="24"/>
        </w:rPr>
        <w:t>VS</w:t>
      </w:r>
    </w:p>
    <w:p w:rsidR="00D039BD" w:rsidRPr="00B06A91" w:rsidRDefault="00270C65" w:rsidP="00B06A91">
      <w:pPr>
        <w:pStyle w:val="Heading10"/>
        <w:keepNext/>
        <w:keepLines/>
        <w:shd w:val="clear" w:color="auto" w:fill="auto"/>
        <w:tabs>
          <w:tab w:val="left" w:leader="dot" w:pos="4657"/>
        </w:tabs>
        <w:spacing w:before="0" w:line="360" w:lineRule="auto"/>
        <w:ind w:left="20" w:right="1940"/>
        <w:jc w:val="both"/>
        <w:rPr>
          <w:rFonts w:ascii="Times New Roman" w:hAnsi="Times New Roman" w:cs="Times New Roman"/>
          <w:sz w:val="24"/>
          <w:szCs w:val="24"/>
        </w:rPr>
      </w:pPr>
      <w:bookmarkStart w:id="1" w:name="bookmark1"/>
      <w:r w:rsidRPr="00B06A91">
        <w:rPr>
          <w:rFonts w:ascii="Times New Roman" w:hAnsi="Times New Roman" w:cs="Times New Roman"/>
          <w:sz w:val="24"/>
          <w:szCs w:val="24"/>
        </w:rPr>
        <w:t>GLOBAL TRUST BANK</w:t>
      </w:r>
      <w:r w:rsidRPr="00B06A91">
        <w:rPr>
          <w:rFonts w:ascii="Times New Roman" w:hAnsi="Times New Roman" w:cs="Times New Roman"/>
          <w:sz w:val="24"/>
          <w:szCs w:val="24"/>
        </w:rPr>
        <w:tab/>
      </w:r>
    </w:p>
    <w:p w:rsidR="006226CA" w:rsidRPr="00B06A91" w:rsidRDefault="00270C65" w:rsidP="00B06A91">
      <w:pPr>
        <w:pStyle w:val="Heading10"/>
        <w:keepNext/>
        <w:keepLines/>
        <w:shd w:val="clear" w:color="auto" w:fill="auto"/>
        <w:tabs>
          <w:tab w:val="left" w:leader="dot" w:pos="4657"/>
        </w:tabs>
        <w:spacing w:before="0" w:line="360" w:lineRule="auto"/>
        <w:ind w:left="20" w:right="1940"/>
        <w:jc w:val="both"/>
        <w:rPr>
          <w:rFonts w:ascii="Times New Roman" w:hAnsi="Times New Roman" w:cs="Times New Roman"/>
          <w:sz w:val="24"/>
          <w:szCs w:val="24"/>
        </w:rPr>
      </w:pPr>
      <w:r w:rsidRPr="00B06A91">
        <w:rPr>
          <w:rStyle w:val="Heading11"/>
          <w:rFonts w:ascii="Times New Roman" w:hAnsi="Times New Roman" w:cs="Times New Roman"/>
          <w:sz w:val="24"/>
          <w:szCs w:val="24"/>
        </w:rPr>
        <w:t>BEFORE:</w:t>
      </w:r>
      <w:bookmarkEnd w:id="1"/>
    </w:p>
    <w:p w:rsidR="006226CA" w:rsidRPr="00B06A91" w:rsidRDefault="00270C65" w:rsidP="00B06A91">
      <w:pPr>
        <w:pStyle w:val="BodyText1"/>
        <w:numPr>
          <w:ilvl w:val="0"/>
          <w:numId w:val="1"/>
        </w:numPr>
        <w:shd w:val="clear" w:color="auto" w:fill="auto"/>
        <w:tabs>
          <w:tab w:val="left" w:pos="721"/>
        </w:tabs>
        <w:spacing w:after="0" w:line="360" w:lineRule="auto"/>
        <w:ind w:left="380"/>
        <w:jc w:val="both"/>
        <w:rPr>
          <w:rFonts w:ascii="Times New Roman" w:hAnsi="Times New Roman" w:cs="Times New Roman"/>
          <w:sz w:val="24"/>
          <w:szCs w:val="24"/>
        </w:rPr>
      </w:pPr>
      <w:r w:rsidRPr="00B06A91">
        <w:rPr>
          <w:rFonts w:ascii="Times New Roman" w:hAnsi="Times New Roman" w:cs="Times New Roman"/>
          <w:sz w:val="24"/>
          <w:szCs w:val="24"/>
        </w:rPr>
        <w:t>The Hon. Chief Judge Asaph Ruhinda Ntengye</w:t>
      </w:r>
    </w:p>
    <w:p w:rsidR="006226CA" w:rsidRPr="00B06A91" w:rsidRDefault="00270C65" w:rsidP="00B06A91">
      <w:pPr>
        <w:pStyle w:val="BodyText1"/>
        <w:numPr>
          <w:ilvl w:val="0"/>
          <w:numId w:val="1"/>
        </w:numPr>
        <w:shd w:val="clear" w:color="auto" w:fill="auto"/>
        <w:tabs>
          <w:tab w:val="left" w:pos="730"/>
        </w:tabs>
        <w:spacing w:after="0" w:line="360" w:lineRule="auto"/>
        <w:ind w:left="380"/>
        <w:jc w:val="both"/>
        <w:rPr>
          <w:rFonts w:ascii="Times New Roman" w:hAnsi="Times New Roman" w:cs="Times New Roman"/>
          <w:sz w:val="24"/>
          <w:szCs w:val="24"/>
        </w:rPr>
      </w:pPr>
      <w:r w:rsidRPr="00B06A91">
        <w:rPr>
          <w:rFonts w:ascii="Times New Roman" w:hAnsi="Times New Roman" w:cs="Times New Roman"/>
          <w:sz w:val="24"/>
          <w:szCs w:val="24"/>
        </w:rPr>
        <w:t xml:space="preserve">The Hon. Lady justice </w:t>
      </w:r>
      <w:r w:rsidRPr="00B06A91">
        <w:rPr>
          <w:rFonts w:ascii="Times New Roman" w:hAnsi="Times New Roman" w:cs="Times New Roman"/>
          <w:sz w:val="24"/>
          <w:szCs w:val="24"/>
        </w:rPr>
        <w:t>Linda Tumusiime Mugisha</w:t>
      </w:r>
    </w:p>
    <w:p w:rsidR="006226CA" w:rsidRPr="00B06A91" w:rsidRDefault="00270C65" w:rsidP="00B06A91">
      <w:pPr>
        <w:pStyle w:val="BodyText1"/>
        <w:numPr>
          <w:ilvl w:val="0"/>
          <w:numId w:val="1"/>
        </w:numPr>
        <w:shd w:val="clear" w:color="auto" w:fill="auto"/>
        <w:tabs>
          <w:tab w:val="left" w:pos="750"/>
        </w:tabs>
        <w:spacing w:after="0" w:line="360" w:lineRule="auto"/>
        <w:ind w:left="380"/>
        <w:jc w:val="both"/>
        <w:rPr>
          <w:rFonts w:ascii="Times New Roman" w:hAnsi="Times New Roman" w:cs="Times New Roman"/>
          <w:sz w:val="24"/>
          <w:szCs w:val="24"/>
        </w:rPr>
      </w:pPr>
      <w:r w:rsidRPr="00B06A91">
        <w:rPr>
          <w:rFonts w:ascii="Times New Roman" w:hAnsi="Times New Roman" w:cs="Times New Roman"/>
          <w:sz w:val="24"/>
          <w:szCs w:val="24"/>
        </w:rPr>
        <w:t>Mr. Habiyalemye Dominic</w:t>
      </w:r>
    </w:p>
    <w:p w:rsidR="006226CA" w:rsidRPr="00B06A91" w:rsidRDefault="00270C65" w:rsidP="00B06A91">
      <w:pPr>
        <w:pStyle w:val="BodyText1"/>
        <w:numPr>
          <w:ilvl w:val="0"/>
          <w:numId w:val="1"/>
        </w:numPr>
        <w:shd w:val="clear" w:color="auto" w:fill="auto"/>
        <w:tabs>
          <w:tab w:val="left" w:pos="759"/>
        </w:tabs>
        <w:spacing w:after="0" w:line="360" w:lineRule="auto"/>
        <w:ind w:left="380"/>
        <w:jc w:val="both"/>
        <w:rPr>
          <w:rFonts w:ascii="Times New Roman" w:hAnsi="Times New Roman" w:cs="Times New Roman"/>
          <w:sz w:val="24"/>
          <w:szCs w:val="24"/>
        </w:rPr>
      </w:pPr>
      <w:r w:rsidRPr="00B06A91">
        <w:rPr>
          <w:rFonts w:ascii="Times New Roman" w:hAnsi="Times New Roman" w:cs="Times New Roman"/>
          <w:sz w:val="24"/>
          <w:szCs w:val="24"/>
        </w:rPr>
        <w:t>Mr. Ebyau Fidel</w:t>
      </w:r>
    </w:p>
    <w:p w:rsidR="006226CA" w:rsidRPr="00B06A91" w:rsidRDefault="00270C65" w:rsidP="00B06A91">
      <w:pPr>
        <w:pStyle w:val="BodyText1"/>
        <w:numPr>
          <w:ilvl w:val="0"/>
          <w:numId w:val="1"/>
        </w:numPr>
        <w:shd w:val="clear" w:color="auto" w:fill="auto"/>
        <w:tabs>
          <w:tab w:val="left" w:pos="750"/>
        </w:tabs>
        <w:spacing w:after="560" w:line="360" w:lineRule="auto"/>
        <w:ind w:left="380"/>
        <w:jc w:val="both"/>
        <w:rPr>
          <w:rFonts w:ascii="Times New Roman" w:hAnsi="Times New Roman" w:cs="Times New Roman"/>
          <w:sz w:val="24"/>
          <w:szCs w:val="24"/>
        </w:rPr>
      </w:pPr>
      <w:r w:rsidRPr="00B06A91">
        <w:rPr>
          <w:rFonts w:ascii="Times New Roman" w:hAnsi="Times New Roman" w:cs="Times New Roman"/>
          <w:sz w:val="24"/>
          <w:szCs w:val="24"/>
        </w:rPr>
        <w:t>Mrs. Mugambwa Harriet.</w:t>
      </w:r>
    </w:p>
    <w:p w:rsidR="006226CA" w:rsidRPr="00B06A91" w:rsidRDefault="00270C65" w:rsidP="00B06A91">
      <w:pPr>
        <w:pStyle w:val="Heading10"/>
        <w:keepNext/>
        <w:keepLines/>
        <w:shd w:val="clear" w:color="auto" w:fill="auto"/>
        <w:spacing w:before="0" w:after="712" w:line="360" w:lineRule="auto"/>
        <w:ind w:left="20"/>
        <w:jc w:val="both"/>
        <w:rPr>
          <w:rFonts w:ascii="Times New Roman" w:hAnsi="Times New Roman" w:cs="Times New Roman"/>
          <w:sz w:val="24"/>
          <w:szCs w:val="24"/>
        </w:rPr>
      </w:pPr>
      <w:bookmarkStart w:id="2" w:name="bookmark2"/>
      <w:r w:rsidRPr="00B06A91">
        <w:rPr>
          <w:rStyle w:val="Heading11"/>
          <w:rFonts w:ascii="Times New Roman" w:hAnsi="Times New Roman" w:cs="Times New Roman"/>
          <w:sz w:val="24"/>
          <w:szCs w:val="24"/>
        </w:rPr>
        <w:t>PROCEEDINGS AS RECORDED BY THE CHIEF JUDGE.</w:t>
      </w:r>
      <w:bookmarkEnd w:id="2"/>
    </w:p>
    <w:p w:rsidR="006226CA" w:rsidRPr="00B06A91" w:rsidRDefault="00270C65" w:rsidP="00B06A91">
      <w:pPr>
        <w:pStyle w:val="BodyText1"/>
        <w:shd w:val="clear" w:color="auto" w:fill="auto"/>
        <w:spacing w:after="153"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CASE 112/2014.</w:t>
      </w:r>
    </w:p>
    <w:p w:rsidR="006226CA" w:rsidRPr="00B06A91" w:rsidRDefault="00270C65" w:rsidP="00B06A91">
      <w:pPr>
        <w:pStyle w:val="BodyText1"/>
        <w:shd w:val="clear" w:color="auto" w:fill="auto"/>
        <w:spacing w:after="128" w:line="360" w:lineRule="auto"/>
        <w:ind w:left="20" w:right="740"/>
        <w:jc w:val="both"/>
        <w:rPr>
          <w:rFonts w:ascii="Times New Roman" w:hAnsi="Times New Roman" w:cs="Times New Roman"/>
          <w:sz w:val="24"/>
          <w:szCs w:val="24"/>
        </w:rPr>
      </w:pPr>
      <w:r w:rsidRPr="00B06A91">
        <w:rPr>
          <w:rFonts w:ascii="Times New Roman" w:hAnsi="Times New Roman" w:cs="Times New Roman"/>
          <w:sz w:val="24"/>
          <w:szCs w:val="24"/>
        </w:rPr>
        <w:t>4 /11/2014, M/s Baale Faridah brief for Titus kamya for claimant. Claimant absent. Mr. kamwesi for Respondent.</w:t>
      </w:r>
    </w:p>
    <w:p w:rsidR="006226CA" w:rsidRPr="00B06A91" w:rsidRDefault="00270C65" w:rsidP="00B06A91">
      <w:pPr>
        <w:pStyle w:val="BodyText1"/>
        <w:shd w:val="clear" w:color="auto" w:fill="auto"/>
        <w:spacing w:after="116" w:line="360" w:lineRule="auto"/>
        <w:ind w:left="20" w:right="300"/>
        <w:jc w:val="both"/>
        <w:rPr>
          <w:rFonts w:ascii="Times New Roman" w:hAnsi="Times New Roman" w:cs="Times New Roman"/>
          <w:sz w:val="24"/>
          <w:szCs w:val="24"/>
        </w:rPr>
      </w:pPr>
      <w:r w:rsidRPr="00B06A91">
        <w:rPr>
          <w:rFonts w:ascii="Times New Roman" w:hAnsi="Times New Roman" w:cs="Times New Roman"/>
          <w:sz w:val="24"/>
          <w:szCs w:val="24"/>
        </w:rPr>
        <w:t>Mr. kamwesi; we are not sure if we still have instructions from the respondent which was taken over by DFCU.</w:t>
      </w:r>
    </w:p>
    <w:p w:rsidR="006226CA" w:rsidRPr="00B06A91" w:rsidRDefault="00270C65" w:rsidP="00B06A91">
      <w:pPr>
        <w:pStyle w:val="BodyText1"/>
        <w:shd w:val="clear" w:color="auto" w:fill="auto"/>
        <w:spacing w:after="740" w:line="360" w:lineRule="auto"/>
        <w:ind w:left="20" w:right="300"/>
        <w:jc w:val="both"/>
        <w:rPr>
          <w:rFonts w:ascii="Times New Roman" w:hAnsi="Times New Roman" w:cs="Times New Roman"/>
          <w:sz w:val="24"/>
          <w:szCs w:val="24"/>
        </w:rPr>
      </w:pPr>
      <w:r w:rsidRPr="00B06A91">
        <w:rPr>
          <w:rFonts w:ascii="Times New Roman" w:hAnsi="Times New Roman" w:cs="Times New Roman"/>
          <w:sz w:val="24"/>
          <w:szCs w:val="24"/>
        </w:rPr>
        <w:t xml:space="preserve">We wrote to DFCU seeking to know if we still have instructions.They have not replied. We pray for the </w:t>
      </w:r>
      <w:r w:rsidR="00D039BD" w:rsidRPr="00B06A91">
        <w:rPr>
          <w:rFonts w:ascii="Times New Roman" w:hAnsi="Times New Roman" w:cs="Times New Roman"/>
          <w:sz w:val="24"/>
          <w:szCs w:val="24"/>
        </w:rPr>
        <w:t>Judgment</w:t>
      </w:r>
      <w:r w:rsidRPr="00B06A91">
        <w:rPr>
          <w:rFonts w:ascii="Times New Roman" w:hAnsi="Times New Roman" w:cs="Times New Roman"/>
          <w:sz w:val="24"/>
          <w:szCs w:val="24"/>
        </w:rPr>
        <w:t>.</w:t>
      </w:r>
    </w:p>
    <w:p w:rsidR="006226CA" w:rsidRPr="00B06A91" w:rsidRDefault="00270C65" w:rsidP="00B06A91">
      <w:pPr>
        <w:pStyle w:val="BodyText1"/>
        <w:shd w:val="clear" w:color="auto" w:fill="auto"/>
        <w:spacing w:after="153"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9:30 am 04/12/2014.</w:t>
      </w:r>
    </w:p>
    <w:p w:rsidR="006226CA" w:rsidRPr="00B06A91" w:rsidRDefault="00270C65" w:rsidP="00B06A91">
      <w:pPr>
        <w:pStyle w:val="BodyText1"/>
        <w:shd w:val="clear" w:color="auto" w:fill="auto"/>
        <w:spacing w:after="0" w:line="360" w:lineRule="auto"/>
        <w:ind w:left="20" w:right="300"/>
        <w:jc w:val="both"/>
        <w:rPr>
          <w:rFonts w:ascii="Times New Roman" w:hAnsi="Times New Roman" w:cs="Times New Roman"/>
          <w:sz w:val="24"/>
          <w:szCs w:val="24"/>
        </w:rPr>
      </w:pPr>
      <w:r w:rsidRPr="00B06A91">
        <w:rPr>
          <w:rFonts w:ascii="Times New Roman" w:hAnsi="Times New Roman" w:cs="Times New Roman"/>
          <w:sz w:val="24"/>
          <w:szCs w:val="24"/>
        </w:rPr>
        <w:lastRenderedPageBreak/>
        <w:t>11/12/2014, M/s Rebecca Nakabanda for Respondent. Mr. Titus for kamya for claimant, not present.</w:t>
      </w:r>
      <w:r w:rsidRPr="00B06A91">
        <w:rPr>
          <w:rFonts w:ascii="Times New Roman" w:hAnsi="Times New Roman" w:cs="Times New Roman"/>
          <w:sz w:val="24"/>
          <w:szCs w:val="24"/>
        </w:rPr>
        <w:br w:type="page"/>
      </w:r>
    </w:p>
    <w:p w:rsidR="006226CA" w:rsidRPr="00B06A91" w:rsidRDefault="00270C65" w:rsidP="00B06A91">
      <w:pPr>
        <w:pStyle w:val="BodyText1"/>
        <w:shd w:val="clear" w:color="auto" w:fill="auto"/>
        <w:spacing w:after="0"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lastRenderedPageBreak/>
        <w:t>M/s Rebecca: the claimant is in court. I need 1.5 ho</w:t>
      </w:r>
      <w:r w:rsidRPr="00B06A91">
        <w:rPr>
          <w:rFonts w:ascii="Times New Roman" w:hAnsi="Times New Roman" w:cs="Times New Roman"/>
          <w:sz w:val="24"/>
          <w:szCs w:val="24"/>
        </w:rPr>
        <w:t xml:space="preserve">urs to </w:t>
      </w:r>
      <w:r w:rsidR="00D039BD" w:rsidRPr="00B06A91">
        <w:rPr>
          <w:rFonts w:ascii="Times New Roman" w:hAnsi="Times New Roman" w:cs="Times New Roman"/>
          <w:sz w:val="24"/>
          <w:szCs w:val="24"/>
        </w:rPr>
        <w:t>peruse</w:t>
      </w:r>
      <w:r w:rsidRPr="00B06A91">
        <w:rPr>
          <w:rFonts w:ascii="Times New Roman" w:hAnsi="Times New Roman" w:cs="Times New Roman"/>
          <w:sz w:val="24"/>
          <w:szCs w:val="24"/>
        </w:rPr>
        <w:t xml:space="preserve"> the file and proceed.</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Adjourned to 11:20 am.</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11:25 am</w:t>
      </w:r>
      <w:r w:rsidR="00D039BD" w:rsidRPr="00B06A91">
        <w:rPr>
          <w:rFonts w:ascii="Times New Roman" w:hAnsi="Times New Roman" w:cs="Times New Roman"/>
          <w:sz w:val="24"/>
          <w:szCs w:val="24"/>
        </w:rPr>
        <w:t xml:space="preserve">.  </w:t>
      </w:r>
      <w:r w:rsidRPr="00B06A91">
        <w:rPr>
          <w:rFonts w:ascii="Times New Roman" w:hAnsi="Times New Roman" w:cs="Times New Roman"/>
          <w:sz w:val="24"/>
          <w:szCs w:val="24"/>
        </w:rPr>
        <w:t xml:space="preserve"> </w:t>
      </w:r>
      <w:r w:rsidR="00D039BD" w:rsidRPr="00B06A91">
        <w:rPr>
          <w:rFonts w:ascii="Times New Roman" w:hAnsi="Times New Roman" w:cs="Times New Roman"/>
          <w:sz w:val="24"/>
          <w:szCs w:val="24"/>
        </w:rPr>
        <w:t>Court</w:t>
      </w:r>
      <w:r w:rsidRPr="00B06A91">
        <w:rPr>
          <w:rFonts w:ascii="Times New Roman" w:hAnsi="Times New Roman" w:cs="Times New Roman"/>
          <w:sz w:val="24"/>
          <w:szCs w:val="24"/>
        </w:rPr>
        <w:t xml:space="preserve"> as before.</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Mr. Titus kam</w:t>
      </w:r>
      <w:r w:rsidRPr="00B06A91">
        <w:rPr>
          <w:rFonts w:ascii="Times New Roman" w:hAnsi="Times New Roman" w:cs="Times New Roman"/>
          <w:sz w:val="24"/>
          <w:szCs w:val="24"/>
        </w:rPr>
        <w:t>ya in court.</w:t>
      </w:r>
    </w:p>
    <w:p w:rsidR="006226CA" w:rsidRPr="00B06A91" w:rsidRDefault="00270C65" w:rsidP="00B06A91">
      <w:pPr>
        <w:pStyle w:val="BodyText1"/>
        <w:shd w:val="clear" w:color="auto" w:fill="auto"/>
        <w:spacing w:after="200"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 xml:space="preserve">Mr. </w:t>
      </w:r>
      <w:r w:rsidR="00D039BD" w:rsidRPr="00B06A91">
        <w:rPr>
          <w:rFonts w:ascii="Times New Roman" w:hAnsi="Times New Roman" w:cs="Times New Roman"/>
          <w:sz w:val="24"/>
          <w:szCs w:val="24"/>
        </w:rPr>
        <w:t>Kamya (</w:t>
      </w:r>
      <w:r w:rsidRPr="00B06A91">
        <w:rPr>
          <w:rFonts w:ascii="Times New Roman" w:hAnsi="Times New Roman" w:cs="Times New Roman"/>
          <w:sz w:val="24"/>
          <w:szCs w:val="24"/>
        </w:rPr>
        <w:t xml:space="preserve">leads the witness) Christian S/S: I am called Bukenya Paul Micheal </w:t>
      </w:r>
      <w:r w:rsidR="00D039BD" w:rsidRPr="00B06A91">
        <w:rPr>
          <w:rFonts w:ascii="Times New Roman" w:hAnsi="Times New Roman" w:cs="Times New Roman"/>
          <w:sz w:val="24"/>
          <w:szCs w:val="24"/>
        </w:rPr>
        <w:t xml:space="preserve"> </w:t>
      </w:r>
      <w:r w:rsidRPr="00B06A91">
        <w:rPr>
          <w:rFonts w:ascii="Times New Roman" w:hAnsi="Times New Roman" w:cs="Times New Roman"/>
          <w:sz w:val="24"/>
          <w:szCs w:val="24"/>
        </w:rPr>
        <w:t>41 years. I made a witness statement. This is the statement I made. It is signed on 06/11/2013 by me.</w:t>
      </w:r>
    </w:p>
    <w:p w:rsidR="006226CA" w:rsidRPr="00B06A91" w:rsidRDefault="00270C65" w:rsidP="00B06A91">
      <w:pPr>
        <w:pStyle w:val="BodyText1"/>
        <w:shd w:val="clear" w:color="auto" w:fill="auto"/>
        <w:spacing w:after="227"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 xml:space="preserve">Mr. Kamya: I pray the statement be admitted as evidence in </w:t>
      </w:r>
      <w:r w:rsidRPr="00B06A91">
        <w:rPr>
          <w:rFonts w:ascii="Times New Roman" w:hAnsi="Times New Roman" w:cs="Times New Roman"/>
          <w:sz w:val="24"/>
          <w:szCs w:val="24"/>
        </w:rPr>
        <w:t>Chief.</w:t>
      </w:r>
    </w:p>
    <w:p w:rsidR="006226CA" w:rsidRPr="00B06A91" w:rsidRDefault="00270C65" w:rsidP="00B06A91">
      <w:pPr>
        <w:pStyle w:val="BodyText1"/>
        <w:shd w:val="clear" w:color="auto" w:fill="auto"/>
        <w:spacing w:after="51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Granted.</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M/S Rebecca, I have no Objection to Annexture A, B, C, D, H, E.</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marked as WDX1, 2, 3,4,5,6 respectively.</w:t>
      </w:r>
    </w:p>
    <w:p w:rsidR="006226CA" w:rsidRPr="00B06A91" w:rsidRDefault="00270C65" w:rsidP="00B06A91">
      <w:pPr>
        <w:pStyle w:val="BodyText1"/>
        <w:shd w:val="clear" w:color="auto" w:fill="auto"/>
        <w:spacing w:after="603"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M/S Rebecca: I object to AP1, 1P2, ST, R, F, CRB which has various documents.</w:t>
      </w:r>
    </w:p>
    <w:p w:rsidR="006226CA" w:rsidRPr="00B06A91" w:rsidRDefault="00270C65" w:rsidP="00B06A91">
      <w:pPr>
        <w:pStyle w:val="BodyText1"/>
        <w:shd w:val="clear" w:color="auto" w:fill="auto"/>
        <w:spacing w:after="124"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 xml:space="preserve">Mr. </w:t>
      </w:r>
      <w:r w:rsidR="007A3DF5" w:rsidRPr="00B06A91">
        <w:rPr>
          <w:rFonts w:ascii="Times New Roman" w:hAnsi="Times New Roman" w:cs="Times New Roman"/>
          <w:sz w:val="24"/>
          <w:szCs w:val="24"/>
        </w:rPr>
        <w:t>Kamya</w:t>
      </w:r>
      <w:r w:rsidRPr="00B06A91">
        <w:rPr>
          <w:rFonts w:ascii="Times New Roman" w:hAnsi="Times New Roman" w:cs="Times New Roman"/>
          <w:sz w:val="24"/>
          <w:szCs w:val="24"/>
        </w:rPr>
        <w:t>: For AP1 and AP2. They can be mar</w:t>
      </w:r>
      <w:r w:rsidRPr="00B06A91">
        <w:rPr>
          <w:rFonts w:ascii="Times New Roman" w:hAnsi="Times New Roman" w:cs="Times New Roman"/>
          <w:sz w:val="24"/>
          <w:szCs w:val="24"/>
        </w:rPr>
        <w:t xml:space="preserve">ked ID1 and AD2. As for ST, it is a statement from defendant's bank. It is the AC/NO. </w:t>
      </w:r>
      <w:r w:rsidR="00B06A91">
        <w:rPr>
          <w:rFonts w:ascii="Times New Roman" w:hAnsi="Times New Roman" w:cs="Times New Roman"/>
          <w:sz w:val="24"/>
          <w:szCs w:val="24"/>
        </w:rPr>
        <w:t>o</w:t>
      </w:r>
      <w:r w:rsidRPr="00B06A91">
        <w:rPr>
          <w:rFonts w:ascii="Times New Roman" w:hAnsi="Times New Roman" w:cs="Times New Roman"/>
          <w:sz w:val="24"/>
          <w:szCs w:val="24"/>
        </w:rPr>
        <w:t>f the witness.</w:t>
      </w:r>
    </w:p>
    <w:p w:rsidR="006226CA" w:rsidRPr="00B06A91" w:rsidRDefault="00270C65" w:rsidP="00B06A91">
      <w:pPr>
        <w:pStyle w:val="BodyText1"/>
        <w:shd w:val="clear" w:color="auto" w:fill="auto"/>
        <w:spacing w:after="200"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M/S Rebecca: there is no stamp certifying that it is from the bank belonging to the account holder. It can be admitted as evidence after conceding that th</w:t>
      </w:r>
      <w:r w:rsidRPr="00B06A91">
        <w:rPr>
          <w:rFonts w:ascii="Times New Roman" w:hAnsi="Times New Roman" w:cs="Times New Roman"/>
          <w:sz w:val="24"/>
          <w:szCs w:val="24"/>
        </w:rPr>
        <w:t>ere is no contrary document from the bank.</w:t>
      </w:r>
    </w:p>
    <w:p w:rsidR="006226CA" w:rsidRPr="00B06A91" w:rsidRDefault="00270C65" w:rsidP="00B06A91">
      <w:pPr>
        <w:pStyle w:val="BodyText1"/>
        <w:shd w:val="clear" w:color="auto" w:fill="auto"/>
        <w:spacing w:after="155"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 xml:space="preserve">Mr. </w:t>
      </w:r>
      <w:r w:rsidR="007A3DF5" w:rsidRPr="00B06A91">
        <w:rPr>
          <w:rFonts w:ascii="Times New Roman" w:hAnsi="Times New Roman" w:cs="Times New Roman"/>
          <w:sz w:val="24"/>
          <w:szCs w:val="24"/>
        </w:rPr>
        <w:t>Bukenya (</w:t>
      </w:r>
      <w:r w:rsidRPr="00B06A91">
        <w:rPr>
          <w:rFonts w:ascii="Times New Roman" w:hAnsi="Times New Roman" w:cs="Times New Roman"/>
          <w:sz w:val="24"/>
          <w:szCs w:val="24"/>
        </w:rPr>
        <w:t>witness): R is a document that relates to the current rates.</w:t>
      </w:r>
    </w:p>
    <w:p w:rsidR="006226CA" w:rsidRPr="00B06A91" w:rsidRDefault="00270C65" w:rsidP="00B06A91">
      <w:pPr>
        <w:pStyle w:val="BodyText1"/>
        <w:shd w:val="clear" w:color="auto" w:fill="auto"/>
        <w:spacing w:after="116"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Mr. Kamya: the Author prepared the document. It should be admitted as the exhibit.</w:t>
      </w:r>
    </w:p>
    <w:p w:rsidR="006226CA" w:rsidRPr="00B06A91" w:rsidRDefault="00270C65" w:rsidP="00B06A91">
      <w:pPr>
        <w:pStyle w:val="BodyText1"/>
        <w:shd w:val="clear" w:color="auto" w:fill="auto"/>
        <w:spacing w:after="736" w:line="360" w:lineRule="auto"/>
        <w:ind w:left="20" w:right="700"/>
        <w:jc w:val="both"/>
        <w:rPr>
          <w:rFonts w:ascii="Times New Roman" w:hAnsi="Times New Roman" w:cs="Times New Roman"/>
          <w:sz w:val="24"/>
          <w:szCs w:val="24"/>
        </w:rPr>
      </w:pPr>
      <w:r w:rsidRPr="00B06A91">
        <w:rPr>
          <w:rFonts w:ascii="Times New Roman" w:hAnsi="Times New Roman" w:cs="Times New Roman"/>
          <w:sz w:val="24"/>
          <w:szCs w:val="24"/>
        </w:rPr>
        <w:t xml:space="preserve">M/S Rebecca: the document is not signed by him. There is </w:t>
      </w:r>
      <w:r w:rsidRPr="00B06A91">
        <w:rPr>
          <w:rFonts w:ascii="Times New Roman" w:hAnsi="Times New Roman" w:cs="Times New Roman"/>
          <w:sz w:val="24"/>
          <w:szCs w:val="24"/>
        </w:rPr>
        <w:t>nothing to prove that he is the author of the document otherwise it is not prejudicial.</w:t>
      </w:r>
    </w:p>
    <w:p w:rsidR="006226CA" w:rsidRPr="00B06A91" w:rsidRDefault="00270C65" w:rsidP="00B06A91">
      <w:pPr>
        <w:pStyle w:val="BodyText1"/>
        <w:shd w:val="clear" w:color="auto" w:fill="auto"/>
        <w:spacing w:after="147"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marked PEXb8</w:t>
      </w:r>
    </w:p>
    <w:p w:rsidR="006226CA" w:rsidRPr="00B06A91" w:rsidRDefault="00270C65" w:rsidP="00B06A91">
      <w:pPr>
        <w:pStyle w:val="BodyText1"/>
        <w:shd w:val="clear" w:color="auto" w:fill="auto"/>
        <w:spacing w:after="0"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PW1: Group F document was prepared by me. The intended recipient was th</w:t>
      </w:r>
      <w:r w:rsidRPr="00B06A91">
        <w:rPr>
          <w:rFonts w:ascii="Times New Roman" w:hAnsi="Times New Roman" w:cs="Times New Roman"/>
          <w:sz w:val="24"/>
          <w:szCs w:val="24"/>
        </w:rPr>
        <w:t>e executive committee of the bank.</w:t>
      </w:r>
    </w:p>
    <w:p w:rsidR="006226CA" w:rsidRPr="00B06A91" w:rsidRDefault="00270C65" w:rsidP="00B06A91">
      <w:pPr>
        <w:pStyle w:val="BodyText1"/>
        <w:shd w:val="clear" w:color="auto" w:fill="auto"/>
        <w:spacing w:after="227"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M/S Rebecca, it can be admitted.</w:t>
      </w:r>
    </w:p>
    <w:p w:rsidR="006226CA" w:rsidRPr="00B06A91" w:rsidRDefault="00270C65" w:rsidP="00B06A91">
      <w:pPr>
        <w:pStyle w:val="BodyText1"/>
        <w:shd w:val="clear" w:color="auto" w:fill="auto"/>
        <w:spacing w:after="147"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m</w:t>
      </w:r>
      <w:r w:rsidRPr="00B06A91">
        <w:rPr>
          <w:rFonts w:ascii="Times New Roman" w:hAnsi="Times New Roman" w:cs="Times New Roman"/>
          <w:sz w:val="24"/>
          <w:szCs w:val="24"/>
        </w:rPr>
        <w:t>arked ExbP9</w:t>
      </w:r>
    </w:p>
    <w:p w:rsidR="006226CA" w:rsidRPr="00B06A91" w:rsidRDefault="00270C65" w:rsidP="00B06A91">
      <w:pPr>
        <w:pStyle w:val="BodyText1"/>
        <w:shd w:val="clear" w:color="auto" w:fill="auto"/>
        <w:spacing w:after="530"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lastRenderedPageBreak/>
        <w:t>PW1: CV is a document. It is a calculation I did on the salary variance. I used the rates from the bank of Uganda contrary to the unilateral rates used by the Respondent.</w:t>
      </w:r>
    </w:p>
    <w:p w:rsidR="006226CA" w:rsidRPr="00B06A91" w:rsidRDefault="00270C65" w:rsidP="00B06A91">
      <w:pPr>
        <w:pStyle w:val="BodyText1"/>
        <w:shd w:val="clear" w:color="auto" w:fill="auto"/>
        <w:spacing w:after="611"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M/S Rebecca: No Objection Court: marked as ExbP10</w:t>
      </w:r>
    </w:p>
    <w:p w:rsidR="006226CA" w:rsidRPr="00B06A91" w:rsidRDefault="00270C65" w:rsidP="00B06A91">
      <w:pPr>
        <w:pStyle w:val="BodyText1"/>
        <w:shd w:val="clear" w:color="auto" w:fill="auto"/>
        <w:spacing w:after="200"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 xml:space="preserve">PW1: CRB is a set of </w:t>
      </w:r>
      <w:r w:rsidRPr="00B06A91">
        <w:rPr>
          <w:rFonts w:ascii="Times New Roman" w:hAnsi="Times New Roman" w:cs="Times New Roman"/>
          <w:sz w:val="24"/>
          <w:szCs w:val="24"/>
        </w:rPr>
        <w:t>documents that are printed out from the BOU website. They are exchange rates from BOU.</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Counsel: I pray the set be exhibited.</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Rebecca: No Objection.</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marked as ExbP11</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Mr. kamya: I close the examination in chief.</w:t>
      </w:r>
    </w:p>
    <w:p w:rsidR="006226CA" w:rsidRPr="00B06A91" w:rsidRDefault="00270C65" w:rsidP="00B06A91">
      <w:pPr>
        <w:pStyle w:val="BodyText1"/>
        <w:shd w:val="clear" w:color="auto" w:fill="auto"/>
        <w:spacing w:after="124"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XXM</w:t>
      </w:r>
      <w:r w:rsidR="00B06A91" w:rsidRPr="00B06A91">
        <w:rPr>
          <w:rFonts w:ascii="Times New Roman" w:hAnsi="Times New Roman" w:cs="Times New Roman"/>
          <w:sz w:val="24"/>
          <w:szCs w:val="24"/>
        </w:rPr>
        <w:t>: -</w:t>
      </w:r>
      <w:r w:rsidRPr="00B06A91">
        <w:rPr>
          <w:rFonts w:ascii="Times New Roman" w:hAnsi="Times New Roman" w:cs="Times New Roman"/>
          <w:sz w:val="24"/>
          <w:szCs w:val="24"/>
        </w:rPr>
        <w:t xml:space="preserve"> I reside in Buwate, kira </w:t>
      </w:r>
      <w:r w:rsidR="00B06A91" w:rsidRPr="00B06A91">
        <w:rPr>
          <w:rFonts w:ascii="Times New Roman" w:hAnsi="Times New Roman" w:cs="Times New Roman"/>
          <w:sz w:val="24"/>
          <w:szCs w:val="24"/>
        </w:rPr>
        <w:t>Sub County</w:t>
      </w:r>
      <w:r w:rsidRPr="00B06A91">
        <w:rPr>
          <w:rFonts w:ascii="Times New Roman" w:hAnsi="Times New Roman" w:cs="Times New Roman"/>
          <w:sz w:val="24"/>
          <w:szCs w:val="24"/>
        </w:rPr>
        <w:t>. This is not where I stayed when I worked with the Bank. I was staying in kalerwe. I signed my first contract with the bank willingly. The bank salary agreed was 65,000 USD per anum or its equivalent. The sum could be paid in Uganda shillings.</w:t>
      </w:r>
    </w:p>
    <w:p w:rsidR="006226CA" w:rsidRPr="00B06A91" w:rsidRDefault="00270C65" w:rsidP="00B06A91">
      <w:pPr>
        <w:pStyle w:val="BodyText1"/>
        <w:shd w:val="clear" w:color="auto" w:fill="auto"/>
        <w:spacing w:after="113"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Parag</w:t>
      </w:r>
      <w:r w:rsidRPr="00B06A91">
        <w:rPr>
          <w:rFonts w:ascii="Times New Roman" w:hAnsi="Times New Roman" w:cs="Times New Roman"/>
          <w:sz w:val="24"/>
          <w:szCs w:val="24"/>
        </w:rPr>
        <w:t>raph 7 of the contract (EXP1) there is no provision that BOU rates would be used. I have worked with different banks. I am not aware that different banks have different rates. All the banks have the same exchange rates. They all apply to B.O.U rates to the</w:t>
      </w:r>
      <w:r w:rsidRPr="00B06A91">
        <w:rPr>
          <w:rFonts w:ascii="Times New Roman" w:hAnsi="Times New Roman" w:cs="Times New Roman"/>
          <w:sz w:val="24"/>
          <w:szCs w:val="24"/>
        </w:rPr>
        <w:t xml:space="preserve">ir rates. All banks are under obligations to apply B.O.U </w:t>
      </w:r>
      <w:r w:rsidR="00B06A91">
        <w:rPr>
          <w:rFonts w:ascii="Times New Roman" w:hAnsi="Times New Roman" w:cs="Times New Roman"/>
          <w:sz w:val="24"/>
          <w:szCs w:val="24"/>
        </w:rPr>
        <w:t>rates.</w:t>
      </w:r>
    </w:p>
    <w:p w:rsidR="006226CA" w:rsidRPr="00B06A91" w:rsidRDefault="00270C65" w:rsidP="00B06A91">
      <w:pPr>
        <w:pStyle w:val="BodyText1"/>
        <w:shd w:val="clear" w:color="auto" w:fill="auto"/>
        <w:spacing w:after="128"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 xml:space="preserve">It would not </w:t>
      </w:r>
      <w:r w:rsidR="00B06A91" w:rsidRPr="00B06A91">
        <w:rPr>
          <w:rFonts w:ascii="Times New Roman" w:hAnsi="Times New Roman" w:cs="Times New Roman"/>
          <w:sz w:val="24"/>
          <w:szCs w:val="24"/>
        </w:rPr>
        <w:t>be a</w:t>
      </w:r>
      <w:r w:rsidR="00AF5F15" w:rsidRPr="00B06A91">
        <w:rPr>
          <w:rFonts w:ascii="Times New Roman" w:hAnsi="Times New Roman" w:cs="Times New Roman"/>
          <w:sz w:val="24"/>
          <w:szCs w:val="24"/>
        </w:rPr>
        <w:t xml:space="preserve"> </w:t>
      </w:r>
      <w:r w:rsidRPr="00B06A91">
        <w:rPr>
          <w:rFonts w:ascii="Times New Roman" w:hAnsi="Times New Roman" w:cs="Times New Roman"/>
          <w:sz w:val="24"/>
          <w:szCs w:val="24"/>
        </w:rPr>
        <w:t>surprise</w:t>
      </w:r>
      <w:r w:rsidRPr="00B06A91">
        <w:rPr>
          <w:rFonts w:ascii="Times New Roman" w:hAnsi="Times New Roman" w:cs="Times New Roman"/>
          <w:sz w:val="24"/>
          <w:szCs w:val="24"/>
        </w:rPr>
        <w:t xml:space="preserve"> if we found out that the banks use different rates. It is an offence to use rates not aligned to central bank rates. I did not report the bank when it used rates lowe</w:t>
      </w:r>
      <w:r w:rsidRPr="00B06A91">
        <w:rPr>
          <w:rFonts w:ascii="Times New Roman" w:hAnsi="Times New Roman" w:cs="Times New Roman"/>
          <w:sz w:val="24"/>
          <w:szCs w:val="24"/>
        </w:rPr>
        <w:t>r than the BOU rates. I raised a complaint with the management not in writing while I worked as I was paid salary monthly.</w:t>
      </w:r>
    </w:p>
    <w:p w:rsidR="006226CA" w:rsidRPr="00B06A91" w:rsidRDefault="00270C65" w:rsidP="00B06A91">
      <w:pPr>
        <w:pStyle w:val="BodyText1"/>
        <w:shd w:val="clear" w:color="auto" w:fill="auto"/>
        <w:spacing w:after="116"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 xml:space="preserve">We agreed transport would be physical transport (in kind). The car was a benefit. There was no demarcation as to whether the car </w:t>
      </w:r>
      <w:r w:rsidRPr="00B06A91">
        <w:rPr>
          <w:rFonts w:ascii="Times New Roman" w:hAnsi="Times New Roman" w:cs="Times New Roman"/>
          <w:sz w:val="24"/>
          <w:szCs w:val="24"/>
        </w:rPr>
        <w:t xml:space="preserve">would be personal car or a car to run company duties. I was required to travel around branches of the bank. I frequently travelled across the upcountry branches. In many of the cases I used personal vehicle since the vehicles of the company were not </w:t>
      </w:r>
      <w:r w:rsidR="00B06A91" w:rsidRPr="00B06A91">
        <w:rPr>
          <w:rFonts w:ascii="Times New Roman" w:hAnsi="Times New Roman" w:cs="Times New Roman"/>
          <w:sz w:val="24"/>
          <w:szCs w:val="24"/>
        </w:rPr>
        <w:t>readily available</w:t>
      </w:r>
      <w:r w:rsidRPr="00B06A91">
        <w:rPr>
          <w:rFonts w:ascii="Times New Roman" w:hAnsi="Times New Roman" w:cs="Times New Roman"/>
          <w:sz w:val="24"/>
          <w:szCs w:val="24"/>
        </w:rPr>
        <w:t>. Sometimes the company would not avail transport to me. The contract does not mention fuel. The car was meant to ease my work. The car I used was in my names. I did not hire any vehicle, I owned it.</w:t>
      </w:r>
    </w:p>
    <w:p w:rsidR="006226CA" w:rsidRPr="00B06A91" w:rsidRDefault="00270C65" w:rsidP="00B06A91">
      <w:pPr>
        <w:pStyle w:val="BodyText1"/>
        <w:shd w:val="clear" w:color="auto" w:fill="auto"/>
        <w:spacing w:after="124"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lastRenderedPageBreak/>
        <w:t>I used my personal car in place of the comp</w:t>
      </w:r>
      <w:r w:rsidRPr="00B06A91">
        <w:rPr>
          <w:rFonts w:ascii="Times New Roman" w:hAnsi="Times New Roman" w:cs="Times New Roman"/>
          <w:sz w:val="24"/>
          <w:szCs w:val="24"/>
        </w:rPr>
        <w:t>any car. The fuel used was never under discussion. No monetary value was attached to the company car.</w:t>
      </w:r>
    </w:p>
    <w:p w:rsidR="006226CA" w:rsidRPr="00B06A91" w:rsidRDefault="00270C65" w:rsidP="00B06A91">
      <w:pPr>
        <w:pStyle w:val="BodyText1"/>
        <w:shd w:val="clear" w:color="auto" w:fill="auto"/>
        <w:spacing w:after="120"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PEXb8 rates to daily rates. I asked a couple of people who ran Tour companies. One of them is called Bob Mukooza. I verbally discussed with him. I informe</w:t>
      </w:r>
      <w:r w:rsidRPr="00B06A91">
        <w:rPr>
          <w:rFonts w:ascii="Times New Roman" w:hAnsi="Times New Roman" w:cs="Times New Roman"/>
          <w:sz w:val="24"/>
          <w:szCs w:val="24"/>
        </w:rPr>
        <w:t>d the bank about using the personal vehicle. I talked to one chief Elesami Fabode, (EXbP1).</w:t>
      </w:r>
    </w:p>
    <w:p w:rsidR="006226CA" w:rsidRPr="00B06A91" w:rsidRDefault="00270C65" w:rsidP="00B06A91">
      <w:pPr>
        <w:pStyle w:val="BodyText1"/>
        <w:shd w:val="clear" w:color="auto" w:fill="auto"/>
        <w:spacing w:after="120"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I did not put reasons in writing. Management of the bank, I am aware tend to overtime. I came up with an estimate change.</w:t>
      </w:r>
    </w:p>
    <w:p w:rsidR="006226CA" w:rsidRPr="00B06A91" w:rsidRDefault="00270C65" w:rsidP="00B06A91">
      <w:pPr>
        <w:pStyle w:val="BodyText1"/>
        <w:shd w:val="clear" w:color="auto" w:fill="auto"/>
        <w:spacing w:after="120"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I took a mortgage before I joined the bank</w:t>
      </w:r>
      <w:r w:rsidRPr="00B06A91">
        <w:rPr>
          <w:rFonts w:ascii="Times New Roman" w:hAnsi="Times New Roman" w:cs="Times New Roman"/>
          <w:sz w:val="24"/>
          <w:szCs w:val="24"/>
        </w:rPr>
        <w:t>. The mortgage was not interest free. I spent 12 months without paying interest but it was recovered by the bank. The bank did not collect interest because it had not given me the vehicle. It was not part of the contract that in lieu. The car, the bank wou</w:t>
      </w:r>
      <w:r w:rsidRPr="00B06A91">
        <w:rPr>
          <w:rFonts w:ascii="Times New Roman" w:hAnsi="Times New Roman" w:cs="Times New Roman"/>
          <w:sz w:val="24"/>
          <w:szCs w:val="24"/>
        </w:rPr>
        <w:t xml:space="preserve">ld not charge the interest. When I got engaged in the bank, my </w:t>
      </w:r>
      <w:r w:rsidR="00AF5F15" w:rsidRPr="00B06A91">
        <w:rPr>
          <w:rFonts w:ascii="Times New Roman" w:hAnsi="Times New Roman" w:cs="Times New Roman"/>
          <w:sz w:val="24"/>
          <w:szCs w:val="24"/>
        </w:rPr>
        <w:t>obligation to pay the mortgage was</w:t>
      </w:r>
      <w:r w:rsidRPr="00B06A91">
        <w:rPr>
          <w:rFonts w:ascii="Times New Roman" w:hAnsi="Times New Roman" w:cs="Times New Roman"/>
          <w:sz w:val="24"/>
          <w:szCs w:val="24"/>
        </w:rPr>
        <w:t xml:space="preserve"> not waive</w:t>
      </w:r>
      <w:r w:rsidR="00AF5F15" w:rsidRPr="00B06A91">
        <w:rPr>
          <w:rFonts w:ascii="Times New Roman" w:hAnsi="Times New Roman" w:cs="Times New Roman"/>
          <w:sz w:val="24"/>
          <w:szCs w:val="24"/>
        </w:rPr>
        <w:t>d</w:t>
      </w:r>
      <w:r w:rsidRPr="00B06A91">
        <w:rPr>
          <w:rFonts w:ascii="Times New Roman" w:hAnsi="Times New Roman" w:cs="Times New Roman"/>
          <w:sz w:val="24"/>
          <w:szCs w:val="24"/>
        </w:rPr>
        <w:t>.</w:t>
      </w:r>
    </w:p>
    <w:p w:rsidR="006226CA" w:rsidRPr="00B06A91" w:rsidRDefault="00270C65" w:rsidP="00B06A91">
      <w:pPr>
        <w:pStyle w:val="BodyText1"/>
        <w:shd w:val="clear" w:color="auto" w:fill="auto"/>
        <w:spacing w:after="0"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On 30</w:t>
      </w:r>
      <w:r w:rsidRPr="00B06A91">
        <w:rPr>
          <w:rFonts w:ascii="Times New Roman" w:hAnsi="Times New Roman" w:cs="Times New Roman"/>
          <w:sz w:val="24"/>
          <w:szCs w:val="24"/>
          <w:vertAlign w:val="superscript"/>
        </w:rPr>
        <w:t>th</w:t>
      </w:r>
      <w:r w:rsidRPr="00B06A91">
        <w:rPr>
          <w:rFonts w:ascii="Times New Roman" w:hAnsi="Times New Roman" w:cs="Times New Roman"/>
          <w:sz w:val="24"/>
          <w:szCs w:val="24"/>
        </w:rPr>
        <w:t xml:space="preserve">-/09/2009. I signed another employment contract. There was </w:t>
      </w:r>
      <w:r w:rsidR="00AF5F15" w:rsidRPr="00B06A91">
        <w:rPr>
          <w:rFonts w:ascii="Times New Roman" w:hAnsi="Times New Roman" w:cs="Times New Roman"/>
          <w:sz w:val="24"/>
          <w:szCs w:val="24"/>
        </w:rPr>
        <w:t>no benefit</w:t>
      </w:r>
      <w:r w:rsidRPr="00B06A91">
        <w:rPr>
          <w:rFonts w:ascii="Times New Roman" w:hAnsi="Times New Roman" w:cs="Times New Roman"/>
          <w:sz w:val="24"/>
          <w:szCs w:val="24"/>
        </w:rPr>
        <w:t xml:space="preserve"> of the car. There is no email</w:t>
      </w:r>
      <w:r w:rsidRPr="00B06A91">
        <w:rPr>
          <w:rFonts w:ascii="Times New Roman" w:hAnsi="Times New Roman" w:cs="Times New Roman"/>
          <w:sz w:val="24"/>
          <w:szCs w:val="24"/>
        </w:rPr>
        <w:t xml:space="preserve"> sho</w:t>
      </w:r>
      <w:r w:rsidR="00AF5F15" w:rsidRPr="00B06A91">
        <w:rPr>
          <w:rFonts w:ascii="Times New Roman" w:hAnsi="Times New Roman" w:cs="Times New Roman"/>
          <w:sz w:val="24"/>
          <w:szCs w:val="24"/>
        </w:rPr>
        <w:t>w</w:t>
      </w:r>
      <w:r w:rsidRPr="00B06A91">
        <w:rPr>
          <w:rFonts w:ascii="Times New Roman" w:hAnsi="Times New Roman" w:cs="Times New Roman"/>
          <w:sz w:val="24"/>
          <w:szCs w:val="24"/>
        </w:rPr>
        <w:t>ing that if I had not signed t</w:t>
      </w:r>
      <w:r w:rsidRPr="00B06A91">
        <w:rPr>
          <w:rFonts w:ascii="Times New Roman" w:hAnsi="Times New Roman" w:cs="Times New Roman"/>
          <w:sz w:val="24"/>
          <w:szCs w:val="24"/>
        </w:rPr>
        <w:t>he 2</w:t>
      </w:r>
      <w:r w:rsidRPr="00B06A91">
        <w:rPr>
          <w:rFonts w:ascii="Times New Roman" w:hAnsi="Times New Roman" w:cs="Times New Roman"/>
          <w:sz w:val="24"/>
          <w:szCs w:val="24"/>
          <w:vertAlign w:val="superscript"/>
        </w:rPr>
        <w:t>nd</w:t>
      </w:r>
      <w:r w:rsidRPr="00B06A91">
        <w:rPr>
          <w:rFonts w:ascii="Times New Roman" w:hAnsi="Times New Roman" w:cs="Times New Roman"/>
          <w:sz w:val="24"/>
          <w:szCs w:val="24"/>
        </w:rPr>
        <w:t>- contract, I would be terminated. I did not object to the terms of the new contract. I did not mention that I was coerced. I did not take the benefit of the new contract willingly. This was because of the circumstances. There is no letter or email a</w:t>
      </w:r>
      <w:r w:rsidRPr="00B06A91">
        <w:rPr>
          <w:rFonts w:ascii="Times New Roman" w:hAnsi="Times New Roman" w:cs="Times New Roman"/>
          <w:sz w:val="24"/>
          <w:szCs w:val="24"/>
        </w:rPr>
        <w:t>bout the circumstances. Documentation was necessary since I worked with a company. I received the letter of termination of my employment. My employment was terminated as opposed to dismissal. This is the letter I received.</w:t>
      </w:r>
    </w:p>
    <w:p w:rsidR="006226CA" w:rsidRPr="00B06A91" w:rsidRDefault="00270C65" w:rsidP="00B06A91">
      <w:pPr>
        <w:pStyle w:val="BodyText1"/>
        <w:shd w:val="clear" w:color="auto" w:fill="auto"/>
        <w:spacing w:after="222"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 xml:space="preserve">M/S Rebecca: I pray to tender D3 </w:t>
      </w:r>
      <w:r w:rsidRPr="00B06A91">
        <w:rPr>
          <w:rFonts w:ascii="Times New Roman" w:hAnsi="Times New Roman" w:cs="Times New Roman"/>
          <w:sz w:val="24"/>
          <w:szCs w:val="24"/>
        </w:rPr>
        <w:t>as defence exhibits.</w:t>
      </w:r>
    </w:p>
    <w:p w:rsidR="006226CA" w:rsidRPr="00B06A91" w:rsidRDefault="00270C65" w:rsidP="00B06A91">
      <w:pPr>
        <w:pStyle w:val="BodyText1"/>
        <w:shd w:val="clear" w:color="auto" w:fill="auto"/>
        <w:spacing w:after="156"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marked DEXb1.</w:t>
      </w:r>
    </w:p>
    <w:p w:rsidR="006226CA" w:rsidRPr="00B06A91" w:rsidRDefault="00270C65" w:rsidP="00B06A91">
      <w:pPr>
        <w:pStyle w:val="BodyText1"/>
        <w:shd w:val="clear" w:color="auto" w:fill="auto"/>
        <w:spacing w:after="534" w:line="360" w:lineRule="auto"/>
        <w:ind w:left="20" w:right="680"/>
        <w:jc w:val="both"/>
        <w:rPr>
          <w:rFonts w:ascii="Times New Roman" w:hAnsi="Times New Roman" w:cs="Times New Roman"/>
          <w:sz w:val="24"/>
          <w:szCs w:val="24"/>
        </w:rPr>
      </w:pPr>
      <w:r w:rsidRPr="00B06A91">
        <w:rPr>
          <w:rFonts w:ascii="Times New Roman" w:hAnsi="Times New Roman" w:cs="Times New Roman"/>
          <w:sz w:val="24"/>
          <w:szCs w:val="24"/>
        </w:rPr>
        <w:t xml:space="preserve">XXM continues: The termination period was provided from the contract of employment. I was paid 3 months in lieu of the notice. I was paid for the </w:t>
      </w:r>
      <w:r w:rsidR="00B06A91">
        <w:rPr>
          <w:rFonts w:ascii="Times New Roman" w:hAnsi="Times New Roman" w:cs="Times New Roman"/>
          <w:sz w:val="24"/>
          <w:szCs w:val="24"/>
        </w:rPr>
        <w:t>u</w:t>
      </w:r>
      <w:r w:rsidRPr="00B06A91">
        <w:rPr>
          <w:rFonts w:ascii="Times New Roman" w:hAnsi="Times New Roman" w:cs="Times New Roman"/>
          <w:sz w:val="24"/>
          <w:szCs w:val="24"/>
        </w:rPr>
        <w:t>n</w:t>
      </w:r>
      <w:r w:rsidRPr="00B06A91">
        <w:rPr>
          <w:rFonts w:ascii="Times New Roman" w:hAnsi="Times New Roman" w:cs="Times New Roman"/>
          <w:sz w:val="24"/>
          <w:szCs w:val="24"/>
        </w:rPr>
        <w:t>utilized leave days. I gave the bank to plans to how I would mana</w:t>
      </w:r>
      <w:r w:rsidRPr="00B06A91">
        <w:rPr>
          <w:rFonts w:ascii="Times New Roman" w:hAnsi="Times New Roman" w:cs="Times New Roman"/>
          <w:sz w:val="24"/>
          <w:szCs w:val="24"/>
        </w:rPr>
        <w:t>ge the loan after termination of employment. D4 is the plan I gave the bank. I asked the bank to recover from my terminal benefits. The balance was to be credited on my account.</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M/S Rebecca: I pray to tender the document.</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Mr. Kamya: no Objection.</w:t>
      </w:r>
    </w:p>
    <w:p w:rsidR="006226CA" w:rsidRPr="00B06A91" w:rsidRDefault="00270C65" w:rsidP="00B06A91">
      <w:pPr>
        <w:pStyle w:val="BodyText1"/>
        <w:shd w:val="clear" w:color="auto" w:fill="auto"/>
        <w:spacing w:after="683"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 xml:space="preserve">Court: </w:t>
      </w:r>
      <w:r w:rsidRPr="00B06A91">
        <w:rPr>
          <w:rFonts w:ascii="Times New Roman" w:hAnsi="Times New Roman" w:cs="Times New Roman"/>
          <w:sz w:val="24"/>
          <w:szCs w:val="24"/>
        </w:rPr>
        <w:t>marked DEXb2.</w:t>
      </w:r>
    </w:p>
    <w:p w:rsidR="006226CA" w:rsidRPr="00B06A91" w:rsidRDefault="00270C65" w:rsidP="00B06A91">
      <w:pPr>
        <w:pStyle w:val="BodyText1"/>
        <w:shd w:val="clear" w:color="auto" w:fill="auto"/>
        <w:spacing w:after="561"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lastRenderedPageBreak/>
        <w:t xml:space="preserve">XXM: I later </w:t>
      </w:r>
      <w:r w:rsidR="005B1015" w:rsidRPr="00B06A91">
        <w:rPr>
          <w:rFonts w:ascii="Times New Roman" w:hAnsi="Times New Roman" w:cs="Times New Roman"/>
          <w:sz w:val="24"/>
          <w:szCs w:val="24"/>
        </w:rPr>
        <w:t>provided another</w:t>
      </w:r>
      <w:r w:rsidRPr="00B06A91">
        <w:rPr>
          <w:rFonts w:ascii="Times New Roman" w:hAnsi="Times New Roman" w:cs="Times New Roman"/>
          <w:sz w:val="24"/>
          <w:szCs w:val="24"/>
        </w:rPr>
        <w:t xml:space="preserve"> plan. I recall D5.</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Rebecca: I tender it,</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Kamya: No Objection.</w:t>
      </w:r>
    </w:p>
    <w:p w:rsidR="006226CA" w:rsidRPr="00B06A91" w:rsidRDefault="00270C65" w:rsidP="00B06A91">
      <w:pPr>
        <w:pStyle w:val="BodyText1"/>
        <w:shd w:val="clear" w:color="auto" w:fill="auto"/>
        <w:spacing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marked DEXb3.</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XXM: this letter dated 23</w:t>
      </w:r>
      <w:r w:rsidRPr="00B06A91">
        <w:rPr>
          <w:rFonts w:ascii="Times New Roman" w:hAnsi="Times New Roman" w:cs="Times New Roman"/>
          <w:sz w:val="24"/>
          <w:szCs w:val="24"/>
          <w:vertAlign w:val="superscript"/>
        </w:rPr>
        <w:t>rd</w:t>
      </w:r>
      <w:r w:rsidRPr="00B06A91">
        <w:rPr>
          <w:rFonts w:ascii="Times New Roman" w:hAnsi="Times New Roman" w:cs="Times New Roman"/>
          <w:sz w:val="24"/>
          <w:szCs w:val="24"/>
        </w:rPr>
        <w:t>-/07/2010 is my letter, I signed it.</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M/S Rebecca: I tender it.</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Kamya: No objection.</w:t>
      </w:r>
    </w:p>
    <w:p w:rsidR="006226CA" w:rsidRPr="00B06A91" w:rsidRDefault="00270C65" w:rsidP="00B06A91">
      <w:pPr>
        <w:pStyle w:val="BodyText1"/>
        <w:shd w:val="clear" w:color="auto" w:fill="auto"/>
        <w:spacing w:after="607"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marked DE</w:t>
      </w:r>
      <w:r w:rsidRPr="00B06A91">
        <w:rPr>
          <w:rFonts w:ascii="Times New Roman" w:hAnsi="Times New Roman" w:cs="Times New Roman"/>
          <w:sz w:val="24"/>
          <w:szCs w:val="24"/>
        </w:rPr>
        <w:t>Xb4.</w:t>
      </w:r>
    </w:p>
    <w:p w:rsidR="006226CA" w:rsidRPr="00B06A91" w:rsidRDefault="00270C65" w:rsidP="00B06A91">
      <w:pPr>
        <w:pStyle w:val="BodyText1"/>
        <w:shd w:val="clear" w:color="auto" w:fill="auto"/>
        <w:spacing w:after="116" w:line="360" w:lineRule="auto"/>
        <w:ind w:left="20" w:right="1140"/>
        <w:jc w:val="both"/>
        <w:rPr>
          <w:rFonts w:ascii="Times New Roman" w:hAnsi="Times New Roman" w:cs="Times New Roman"/>
          <w:sz w:val="24"/>
          <w:szCs w:val="24"/>
        </w:rPr>
      </w:pPr>
      <w:r w:rsidRPr="00B06A91">
        <w:rPr>
          <w:rFonts w:ascii="Times New Roman" w:hAnsi="Times New Roman" w:cs="Times New Roman"/>
          <w:sz w:val="24"/>
          <w:szCs w:val="24"/>
        </w:rPr>
        <w:t xml:space="preserve">XXM: I never objected to pay the loan </w:t>
      </w:r>
      <w:r w:rsidR="005B1015" w:rsidRPr="00B06A91">
        <w:rPr>
          <w:rFonts w:ascii="Times New Roman" w:hAnsi="Times New Roman" w:cs="Times New Roman"/>
          <w:sz w:val="24"/>
          <w:szCs w:val="24"/>
        </w:rPr>
        <w:t>o</w:t>
      </w:r>
      <w:r w:rsidRPr="00B06A91">
        <w:rPr>
          <w:rFonts w:ascii="Times New Roman" w:hAnsi="Times New Roman" w:cs="Times New Roman"/>
          <w:sz w:val="24"/>
          <w:szCs w:val="24"/>
        </w:rPr>
        <w:t>n account of termination of the contract of employment.</w:t>
      </w:r>
    </w:p>
    <w:p w:rsidR="006226CA" w:rsidRPr="00B06A91" w:rsidRDefault="00270C65" w:rsidP="00B06A91">
      <w:pPr>
        <w:pStyle w:val="BodyText1"/>
        <w:shd w:val="clear" w:color="auto" w:fill="auto"/>
        <w:spacing w:after="128" w:line="360" w:lineRule="auto"/>
        <w:ind w:left="20" w:right="300"/>
        <w:jc w:val="both"/>
        <w:rPr>
          <w:rFonts w:ascii="Times New Roman" w:hAnsi="Times New Roman" w:cs="Times New Roman"/>
          <w:sz w:val="24"/>
          <w:szCs w:val="24"/>
        </w:rPr>
      </w:pPr>
      <w:r w:rsidRPr="00B06A91">
        <w:rPr>
          <w:rFonts w:ascii="Times New Roman" w:hAnsi="Times New Roman" w:cs="Times New Roman"/>
          <w:sz w:val="24"/>
          <w:szCs w:val="24"/>
        </w:rPr>
        <w:t xml:space="preserve">ExhP2 is a statement of my account. There was no mismanagement of the account except the entry highlighted was passed before we had agreed how to treat the </w:t>
      </w:r>
      <w:r w:rsidRPr="00B06A91">
        <w:rPr>
          <w:rFonts w:ascii="Times New Roman" w:hAnsi="Times New Roman" w:cs="Times New Roman"/>
          <w:sz w:val="24"/>
          <w:szCs w:val="24"/>
        </w:rPr>
        <w:t>accrued interest and how to pay. There was no term in the mortgage relating as to when the interest would accrue.</w:t>
      </w:r>
    </w:p>
    <w:p w:rsidR="006226CA" w:rsidRPr="00B06A91" w:rsidRDefault="00270C65" w:rsidP="00B06A91">
      <w:pPr>
        <w:pStyle w:val="BodyText1"/>
        <w:shd w:val="clear" w:color="auto" w:fill="auto"/>
        <w:spacing w:after="656"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 xml:space="preserve">PEXh9 was one of the events that </w:t>
      </w:r>
      <w:r w:rsidR="005B1015" w:rsidRPr="00B06A91">
        <w:rPr>
          <w:rFonts w:ascii="Times New Roman" w:hAnsi="Times New Roman" w:cs="Times New Roman"/>
          <w:sz w:val="24"/>
          <w:szCs w:val="24"/>
        </w:rPr>
        <w:t>preceded</w:t>
      </w:r>
      <w:r w:rsidRPr="00B06A91">
        <w:rPr>
          <w:rFonts w:ascii="Times New Roman" w:hAnsi="Times New Roman" w:cs="Times New Roman"/>
          <w:sz w:val="24"/>
          <w:szCs w:val="24"/>
        </w:rPr>
        <w:t xml:space="preserve"> my termination. It was not mentioned in the termination letter as a reason for termination. Parties</w:t>
      </w:r>
      <w:r w:rsidRPr="00B06A91">
        <w:rPr>
          <w:rFonts w:ascii="Times New Roman" w:hAnsi="Times New Roman" w:cs="Times New Roman"/>
          <w:sz w:val="24"/>
          <w:szCs w:val="24"/>
        </w:rPr>
        <w:t xml:space="preserve"> can agree </w:t>
      </w:r>
      <w:r w:rsidR="005B1015" w:rsidRPr="00B06A91">
        <w:rPr>
          <w:rFonts w:ascii="Times New Roman" w:hAnsi="Times New Roman" w:cs="Times New Roman"/>
          <w:sz w:val="24"/>
          <w:szCs w:val="24"/>
        </w:rPr>
        <w:t>to particular exchange rates</w:t>
      </w:r>
      <w:r w:rsidRPr="00B06A91">
        <w:rPr>
          <w:rFonts w:ascii="Times New Roman" w:hAnsi="Times New Roman" w:cs="Times New Roman"/>
          <w:sz w:val="24"/>
          <w:szCs w:val="24"/>
        </w:rPr>
        <w:t xml:space="preserve">. I objected when I was paid this rate (1700) I did not raise the objection in writing. I continued receiving salary without any formal or written protest. After termination, somebody else was employed in my place. </w:t>
      </w:r>
      <w:r w:rsidRPr="00B06A91">
        <w:rPr>
          <w:rFonts w:ascii="Times New Roman" w:hAnsi="Times New Roman" w:cs="Times New Roman"/>
          <w:sz w:val="24"/>
          <w:szCs w:val="24"/>
        </w:rPr>
        <w:t>I don't know if whoever was employed in my place was paid a lower salary.</w:t>
      </w:r>
    </w:p>
    <w:p w:rsidR="006226CA" w:rsidRPr="00B06A91" w:rsidRDefault="00270C65" w:rsidP="00B06A91">
      <w:pPr>
        <w:pStyle w:val="BodyText1"/>
        <w:shd w:val="clear" w:color="auto" w:fill="auto"/>
        <w:spacing w:after="740"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From AP2 the person who replaced me was paid 7 million. I was earning 9.2 million. I would have agreed to earn less that I was earning to continue in employment of the bank.</w:t>
      </w:r>
    </w:p>
    <w:p w:rsidR="006226CA" w:rsidRPr="00B06A91" w:rsidRDefault="00270C65" w:rsidP="00B06A91">
      <w:pPr>
        <w:pStyle w:val="BodyText1"/>
        <w:shd w:val="clear" w:color="auto" w:fill="auto"/>
        <w:spacing w:after="156" w:line="360" w:lineRule="auto"/>
        <w:ind w:left="20"/>
        <w:jc w:val="both"/>
        <w:rPr>
          <w:rFonts w:ascii="Times New Roman" w:hAnsi="Times New Roman" w:cs="Times New Roman"/>
          <w:sz w:val="24"/>
          <w:szCs w:val="24"/>
        </w:rPr>
      </w:pPr>
      <w:bookmarkStart w:id="3" w:name="bookmark3"/>
      <w:r w:rsidRPr="00B06A91">
        <w:rPr>
          <w:rFonts w:ascii="Times New Roman" w:hAnsi="Times New Roman" w:cs="Times New Roman"/>
          <w:sz w:val="24"/>
          <w:szCs w:val="24"/>
        </w:rPr>
        <w:t>RE: Exm:</w:t>
      </w:r>
      <w:r w:rsidRPr="00B06A91">
        <w:rPr>
          <w:rFonts w:ascii="Times New Roman" w:hAnsi="Times New Roman" w:cs="Times New Roman"/>
          <w:sz w:val="24"/>
          <w:szCs w:val="24"/>
        </w:rPr>
        <w:t>-</w:t>
      </w:r>
      <w:bookmarkEnd w:id="3"/>
    </w:p>
    <w:p w:rsidR="006226CA" w:rsidRPr="00B06A91" w:rsidRDefault="00270C65" w:rsidP="00B06A91">
      <w:pPr>
        <w:pStyle w:val="BodyText1"/>
        <w:shd w:val="clear" w:color="auto" w:fill="auto"/>
        <w:spacing w:after="196"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 xml:space="preserve">The Annexture does not specify the exchange rate. The practice is that banks use the mid-rate where the exchange rate is not agreed. It is not fair to pay less than the mid-rate. When I </w:t>
      </w:r>
      <w:r w:rsidRPr="00B06A91">
        <w:rPr>
          <w:rFonts w:ascii="Times New Roman" w:hAnsi="Times New Roman" w:cs="Times New Roman"/>
          <w:sz w:val="24"/>
          <w:szCs w:val="24"/>
        </w:rPr>
        <w:lastRenderedPageBreak/>
        <w:t xml:space="preserve">calculated, the rate should have been 1,700 Ug.shs against the USD. </w:t>
      </w:r>
      <w:r w:rsidRPr="00B06A91">
        <w:rPr>
          <w:rFonts w:ascii="Times New Roman" w:hAnsi="Times New Roman" w:cs="Times New Roman"/>
          <w:sz w:val="24"/>
          <w:szCs w:val="24"/>
        </w:rPr>
        <w:t>The dollar rate was never static. I was not consulted on the exchange on the exchange rate used by the bank to pay my salary. I raised with the chief Fabode who held the position of MD. I raised the same a year later in the new MD, Mr. BYARUGABA a week bef</w:t>
      </w:r>
      <w:r w:rsidRPr="00B06A91">
        <w:rPr>
          <w:rFonts w:ascii="Times New Roman" w:hAnsi="Times New Roman" w:cs="Times New Roman"/>
          <w:sz w:val="24"/>
          <w:szCs w:val="24"/>
        </w:rPr>
        <w:t>ore the new contract.</w:t>
      </w:r>
    </w:p>
    <w:p w:rsidR="006226CA" w:rsidRPr="00B06A91" w:rsidRDefault="00270C65" w:rsidP="00B06A91">
      <w:pPr>
        <w:pStyle w:val="BodyText1"/>
        <w:shd w:val="clear" w:color="auto" w:fill="auto"/>
        <w:spacing w:after="147"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They did not raise my complaint.</w:t>
      </w:r>
    </w:p>
    <w:p w:rsidR="006226CA" w:rsidRPr="00B06A91" w:rsidRDefault="00270C65" w:rsidP="00B06A91">
      <w:pPr>
        <w:pStyle w:val="BodyText1"/>
        <w:shd w:val="clear" w:color="auto" w:fill="auto"/>
        <w:spacing w:after="124"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In my discussion with the bank, we agreed I would have a vehicle allocated to me and not a pool vehicle. The initial contract had no limitation period. I was not served with a termination letter before</w:t>
      </w:r>
      <w:r w:rsidRPr="00B06A91">
        <w:rPr>
          <w:rFonts w:ascii="Times New Roman" w:hAnsi="Times New Roman" w:cs="Times New Roman"/>
          <w:sz w:val="24"/>
          <w:szCs w:val="24"/>
        </w:rPr>
        <w:t xml:space="preserve"> the 2</w:t>
      </w:r>
      <w:r w:rsidRPr="00B06A91">
        <w:rPr>
          <w:rFonts w:ascii="Times New Roman" w:hAnsi="Times New Roman" w:cs="Times New Roman"/>
          <w:sz w:val="24"/>
          <w:szCs w:val="24"/>
          <w:vertAlign w:val="superscript"/>
        </w:rPr>
        <w:t>nd</w:t>
      </w:r>
      <w:r w:rsidRPr="00B06A91">
        <w:rPr>
          <w:rFonts w:ascii="Times New Roman" w:hAnsi="Times New Roman" w:cs="Times New Roman"/>
          <w:sz w:val="24"/>
          <w:szCs w:val="24"/>
        </w:rPr>
        <w:t>- contract was signed.</w:t>
      </w:r>
    </w:p>
    <w:p w:rsidR="006226CA" w:rsidRPr="00B06A91" w:rsidRDefault="00270C65" w:rsidP="00B06A91">
      <w:pPr>
        <w:pStyle w:val="BodyText1"/>
        <w:shd w:val="clear" w:color="auto" w:fill="auto"/>
        <w:spacing w:after="0" w:line="360" w:lineRule="auto"/>
        <w:ind w:left="20" w:right="380"/>
        <w:jc w:val="both"/>
        <w:rPr>
          <w:rFonts w:ascii="Times New Roman" w:hAnsi="Times New Roman" w:cs="Times New Roman"/>
          <w:sz w:val="24"/>
          <w:szCs w:val="24"/>
        </w:rPr>
      </w:pPr>
      <w:r w:rsidRPr="00B06A91">
        <w:rPr>
          <w:rFonts w:ascii="Times New Roman" w:hAnsi="Times New Roman" w:cs="Times New Roman"/>
          <w:sz w:val="24"/>
          <w:szCs w:val="24"/>
        </w:rPr>
        <w:t xml:space="preserve">I did not willingly sign the new contract because of the discussion surrounding the mortgage. I met with the MD and talked about the benefits under the old contract that had not been </w:t>
      </w:r>
      <w:r w:rsidR="005B1015" w:rsidRPr="00B06A91">
        <w:rPr>
          <w:rFonts w:ascii="Times New Roman" w:hAnsi="Times New Roman" w:cs="Times New Roman"/>
          <w:sz w:val="24"/>
          <w:szCs w:val="24"/>
        </w:rPr>
        <w:t>honored</w:t>
      </w:r>
      <w:r w:rsidRPr="00B06A91">
        <w:rPr>
          <w:rFonts w:ascii="Times New Roman" w:hAnsi="Times New Roman" w:cs="Times New Roman"/>
          <w:sz w:val="24"/>
          <w:szCs w:val="24"/>
        </w:rPr>
        <w:t xml:space="preserve"> yet. He said he would sort out </w:t>
      </w:r>
      <w:r w:rsidRPr="00B06A91">
        <w:rPr>
          <w:rFonts w:ascii="Times New Roman" w:hAnsi="Times New Roman" w:cs="Times New Roman"/>
          <w:sz w:val="24"/>
          <w:szCs w:val="24"/>
        </w:rPr>
        <w:t xml:space="preserve">the issue I told him that Chief Fabode had told me that the reason they were not debiting my loans was because they were aware that our benefits had not honoured including the car benefits. I talked about the dollar rate. It is a week after the discussion </w:t>
      </w:r>
      <w:r w:rsidRPr="00B06A91">
        <w:rPr>
          <w:rFonts w:ascii="Times New Roman" w:hAnsi="Times New Roman" w:cs="Times New Roman"/>
          <w:sz w:val="24"/>
          <w:szCs w:val="24"/>
        </w:rPr>
        <w:t>that I received the new contract through the messenger.</w:t>
      </w:r>
    </w:p>
    <w:p w:rsidR="006226CA" w:rsidRPr="00B06A91" w:rsidRDefault="00270C65" w:rsidP="00B06A91">
      <w:pPr>
        <w:pStyle w:val="BodyText1"/>
        <w:shd w:val="clear" w:color="auto" w:fill="auto"/>
        <w:spacing w:after="196" w:line="360" w:lineRule="auto"/>
        <w:ind w:left="20" w:right="360"/>
        <w:jc w:val="both"/>
        <w:rPr>
          <w:rFonts w:ascii="Times New Roman" w:hAnsi="Times New Roman" w:cs="Times New Roman"/>
          <w:sz w:val="24"/>
          <w:szCs w:val="24"/>
        </w:rPr>
      </w:pPr>
      <w:r w:rsidRPr="00B06A91">
        <w:rPr>
          <w:rFonts w:ascii="Times New Roman" w:hAnsi="Times New Roman" w:cs="Times New Roman"/>
          <w:sz w:val="24"/>
          <w:szCs w:val="24"/>
        </w:rPr>
        <w:t>I signed the contract so as to be able to serve the loan. If I resisted the contract, my employment would be terminated. The new contract did not address</w:t>
      </w:r>
      <w:r w:rsidRPr="00B06A91">
        <w:rPr>
          <w:rFonts w:ascii="Times New Roman" w:hAnsi="Times New Roman" w:cs="Times New Roman"/>
          <w:sz w:val="24"/>
          <w:szCs w:val="24"/>
        </w:rPr>
        <w:t xml:space="preserve"> the concerns I raised with the MD. When I </w:t>
      </w:r>
      <w:r w:rsidRPr="00B06A91">
        <w:rPr>
          <w:rFonts w:ascii="Times New Roman" w:hAnsi="Times New Roman" w:cs="Times New Roman"/>
          <w:sz w:val="24"/>
          <w:szCs w:val="24"/>
        </w:rPr>
        <w:t>saw the entry of interest (PEXh7) I objected and made references to my contract. They stopped and renewed debiting after 2 months. We had a meeting with the executive committee of the bank who wanted certain changes implemented. I disagreed with them becau</w:t>
      </w:r>
      <w:r w:rsidRPr="00B06A91">
        <w:rPr>
          <w:rFonts w:ascii="Times New Roman" w:hAnsi="Times New Roman" w:cs="Times New Roman"/>
          <w:sz w:val="24"/>
          <w:szCs w:val="24"/>
        </w:rPr>
        <w:t>se it was a breach of governance expectations. After the meeting I prepared this document (PEXhb9).</w:t>
      </w:r>
    </w:p>
    <w:p w:rsidR="006226CA" w:rsidRPr="00B06A91" w:rsidRDefault="00270C65" w:rsidP="00B06A91">
      <w:pPr>
        <w:pStyle w:val="BodyText1"/>
        <w:shd w:val="clear" w:color="auto" w:fill="auto"/>
        <w:spacing w:after="632"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I did not sign it. The head of Risk signed it.</w:t>
      </w:r>
    </w:p>
    <w:p w:rsidR="006226CA" w:rsidRPr="00B06A91" w:rsidRDefault="00270C65" w:rsidP="00B06A91">
      <w:pPr>
        <w:pStyle w:val="BodyText1"/>
        <w:shd w:val="clear" w:color="auto" w:fill="auto"/>
        <w:spacing w:after="664" w:line="360" w:lineRule="auto"/>
        <w:ind w:left="20" w:right="360"/>
        <w:jc w:val="both"/>
        <w:rPr>
          <w:rFonts w:ascii="Times New Roman" w:hAnsi="Times New Roman" w:cs="Times New Roman"/>
          <w:sz w:val="24"/>
          <w:szCs w:val="24"/>
        </w:rPr>
      </w:pPr>
      <w:r w:rsidRPr="00B06A91">
        <w:rPr>
          <w:rFonts w:ascii="Times New Roman" w:hAnsi="Times New Roman" w:cs="Times New Roman"/>
          <w:sz w:val="24"/>
          <w:szCs w:val="24"/>
        </w:rPr>
        <w:t>Mr. Sali declined</w:t>
      </w:r>
      <w:r w:rsidRPr="00B06A91">
        <w:rPr>
          <w:rFonts w:ascii="Times New Roman" w:hAnsi="Times New Roman" w:cs="Times New Roman"/>
          <w:sz w:val="24"/>
          <w:szCs w:val="24"/>
        </w:rPr>
        <w:t xml:space="preserve"> to sign, saying he needed many people including myself to approve. I said I did not agree</w:t>
      </w:r>
      <w:r w:rsidRPr="00B06A91">
        <w:rPr>
          <w:rFonts w:ascii="Times New Roman" w:hAnsi="Times New Roman" w:cs="Times New Roman"/>
          <w:sz w:val="24"/>
          <w:szCs w:val="24"/>
        </w:rPr>
        <w:t xml:space="preserve"> and could not therefore sign. This became a reason to process. This led to my being terminated three weeks later.</w:t>
      </w:r>
    </w:p>
    <w:p w:rsidR="006226CA" w:rsidRPr="00B06A91" w:rsidRDefault="00270C65" w:rsidP="00B06A91">
      <w:pPr>
        <w:pStyle w:val="BodyText1"/>
        <w:shd w:val="clear" w:color="auto" w:fill="auto"/>
        <w:spacing w:after="656" w:line="360" w:lineRule="auto"/>
        <w:ind w:left="20" w:right="360"/>
        <w:jc w:val="both"/>
        <w:rPr>
          <w:rFonts w:ascii="Times New Roman" w:hAnsi="Times New Roman" w:cs="Times New Roman"/>
          <w:sz w:val="24"/>
          <w:szCs w:val="24"/>
        </w:rPr>
      </w:pPr>
      <w:r w:rsidRPr="00B06A91">
        <w:rPr>
          <w:rFonts w:ascii="Times New Roman" w:hAnsi="Times New Roman" w:cs="Times New Roman"/>
          <w:sz w:val="24"/>
          <w:szCs w:val="24"/>
        </w:rPr>
        <w:t>At the time of being terminated, a number of employees had been terminated. In my case they claimed the position had ceased to exit which was</w:t>
      </w:r>
      <w:r w:rsidRPr="00B06A91">
        <w:rPr>
          <w:rFonts w:ascii="Times New Roman" w:hAnsi="Times New Roman" w:cs="Times New Roman"/>
          <w:sz w:val="24"/>
          <w:szCs w:val="24"/>
        </w:rPr>
        <w:t xml:space="preserve"> not the case. Immediately I handed over to somebody to do the same work. This somebody also handed over to another to do </w:t>
      </w:r>
      <w:r w:rsidRPr="00B06A91">
        <w:rPr>
          <w:rFonts w:ascii="Times New Roman" w:hAnsi="Times New Roman" w:cs="Times New Roman"/>
          <w:sz w:val="24"/>
          <w:szCs w:val="24"/>
        </w:rPr>
        <w:lastRenderedPageBreak/>
        <w:t>the same role. This led me to think that the reasons were something else and not restructuring. The reason was continuous deterioratin</w:t>
      </w:r>
      <w:r w:rsidRPr="00B06A91">
        <w:rPr>
          <w:rFonts w:ascii="Times New Roman" w:hAnsi="Times New Roman" w:cs="Times New Roman"/>
          <w:sz w:val="24"/>
          <w:szCs w:val="24"/>
        </w:rPr>
        <w:t xml:space="preserve">g relationship with some members of the senior management over poor </w:t>
      </w:r>
      <w:r w:rsidR="005B1015" w:rsidRPr="00B06A91">
        <w:rPr>
          <w:rFonts w:ascii="Times New Roman" w:hAnsi="Times New Roman" w:cs="Times New Roman"/>
          <w:sz w:val="24"/>
          <w:szCs w:val="24"/>
        </w:rPr>
        <w:t>governance;</w:t>
      </w:r>
      <w:r w:rsidRPr="00B06A91">
        <w:rPr>
          <w:rFonts w:ascii="Times New Roman" w:hAnsi="Times New Roman" w:cs="Times New Roman"/>
          <w:sz w:val="24"/>
          <w:szCs w:val="24"/>
        </w:rPr>
        <w:t xml:space="preserve"> it was more of a cover up to get me out of the way. The 2</w:t>
      </w:r>
      <w:r w:rsidRPr="00B06A91">
        <w:rPr>
          <w:rFonts w:ascii="Times New Roman" w:hAnsi="Times New Roman" w:cs="Times New Roman"/>
          <w:sz w:val="24"/>
          <w:szCs w:val="24"/>
          <w:vertAlign w:val="superscript"/>
        </w:rPr>
        <w:t>nd</w:t>
      </w:r>
      <w:r w:rsidRPr="00B06A91">
        <w:rPr>
          <w:rFonts w:ascii="Times New Roman" w:hAnsi="Times New Roman" w:cs="Times New Roman"/>
          <w:sz w:val="24"/>
          <w:szCs w:val="24"/>
        </w:rPr>
        <w:t>- contract was on lesser favorable</w:t>
      </w:r>
      <w:r w:rsidRPr="00B06A91">
        <w:rPr>
          <w:rFonts w:ascii="Times New Roman" w:hAnsi="Times New Roman" w:cs="Times New Roman"/>
          <w:sz w:val="24"/>
          <w:szCs w:val="24"/>
        </w:rPr>
        <w:t xml:space="preserve"> terms than the initial contract.</w:t>
      </w:r>
    </w:p>
    <w:p w:rsidR="006226CA" w:rsidRPr="00B06A91" w:rsidRDefault="00270C65" w:rsidP="00B06A91">
      <w:pPr>
        <w:pStyle w:val="BodyText1"/>
        <w:shd w:val="clear" w:color="auto" w:fill="auto"/>
        <w:spacing w:after="200" w:line="360" w:lineRule="auto"/>
        <w:ind w:left="20" w:right="360"/>
        <w:jc w:val="both"/>
        <w:rPr>
          <w:rFonts w:ascii="Times New Roman" w:hAnsi="Times New Roman" w:cs="Times New Roman"/>
          <w:sz w:val="24"/>
          <w:szCs w:val="24"/>
        </w:rPr>
      </w:pPr>
      <w:r w:rsidRPr="00B06A91">
        <w:rPr>
          <w:rFonts w:ascii="Times New Roman" w:hAnsi="Times New Roman" w:cs="Times New Roman"/>
          <w:sz w:val="24"/>
          <w:szCs w:val="24"/>
        </w:rPr>
        <w:t xml:space="preserve">There was no hearing before termination. </w:t>
      </w:r>
      <w:r w:rsidRPr="00B06A91">
        <w:rPr>
          <w:rFonts w:ascii="Times New Roman" w:hAnsi="Times New Roman" w:cs="Times New Roman"/>
          <w:sz w:val="24"/>
          <w:szCs w:val="24"/>
        </w:rPr>
        <w:t>Immediately I handed over to Mr. Elijah Kitaka who handed over to Mr. Ronald Egonda.</w:t>
      </w:r>
    </w:p>
    <w:p w:rsidR="006226CA" w:rsidRPr="00B06A91" w:rsidRDefault="00270C65" w:rsidP="00B06A91">
      <w:pPr>
        <w:pStyle w:val="BodyText1"/>
        <w:shd w:val="clear" w:color="auto" w:fill="auto"/>
        <w:spacing w:after="227"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Mr. Kamya: The second witness is short.</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Adjourned to 3:45pm.</w:t>
      </w:r>
    </w:p>
    <w:p w:rsidR="006226CA" w:rsidRPr="00B06A91" w:rsidRDefault="00270C65" w:rsidP="00B06A91">
      <w:pPr>
        <w:pStyle w:val="BodyText1"/>
        <w:shd w:val="clear" w:color="auto" w:fill="auto"/>
        <w:spacing w:after="156"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4:10 pm: court as before...</w:t>
      </w:r>
    </w:p>
    <w:p w:rsidR="006226CA" w:rsidRPr="00B06A91" w:rsidRDefault="00270C65" w:rsidP="00B06A91">
      <w:pPr>
        <w:pStyle w:val="BodyText1"/>
        <w:shd w:val="clear" w:color="auto" w:fill="auto"/>
        <w:spacing w:after="740" w:line="360" w:lineRule="auto"/>
        <w:ind w:left="20" w:right="280"/>
        <w:jc w:val="both"/>
        <w:rPr>
          <w:rFonts w:ascii="Times New Roman" w:hAnsi="Times New Roman" w:cs="Times New Roman"/>
          <w:sz w:val="24"/>
          <w:szCs w:val="24"/>
        </w:rPr>
      </w:pPr>
      <w:r w:rsidRPr="00B06A91">
        <w:rPr>
          <w:rFonts w:ascii="Times New Roman" w:hAnsi="Times New Roman" w:cs="Times New Roman"/>
          <w:sz w:val="24"/>
          <w:szCs w:val="24"/>
        </w:rPr>
        <w:t>PW2: sworn and S/S: I am called R.Egonda 38 years. I made a statement. This</w:t>
      </w:r>
      <w:r w:rsidRPr="00B06A91">
        <w:rPr>
          <w:rFonts w:ascii="Times New Roman" w:hAnsi="Times New Roman" w:cs="Times New Roman"/>
          <w:sz w:val="24"/>
          <w:szCs w:val="24"/>
        </w:rPr>
        <w:t xml:space="preserve"> is the statement;</w:t>
      </w:r>
      <w:r w:rsidRPr="00B06A91">
        <w:rPr>
          <w:rFonts w:ascii="Times New Roman" w:hAnsi="Times New Roman" w:cs="Times New Roman"/>
          <w:sz w:val="24"/>
          <w:szCs w:val="24"/>
        </w:rPr>
        <w:t xml:space="preserve"> I made it on 06/11/2013. This is my signature. All contained therein is true.</w:t>
      </w:r>
    </w:p>
    <w:p w:rsidR="006226CA" w:rsidRPr="00B06A91" w:rsidRDefault="00270C65" w:rsidP="00B06A91">
      <w:pPr>
        <w:pStyle w:val="BodyText1"/>
        <w:shd w:val="clear" w:color="auto" w:fill="auto"/>
        <w:spacing w:after="227"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Mr. Kamya: I pray the statement be admitted.</w:t>
      </w:r>
    </w:p>
    <w:p w:rsidR="006226CA" w:rsidRPr="00B06A91" w:rsidRDefault="00270C65" w:rsidP="00B06A91">
      <w:pPr>
        <w:pStyle w:val="BodyText1"/>
        <w:shd w:val="clear" w:color="auto" w:fill="auto"/>
        <w:spacing w:after="151"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granted</w:t>
      </w:r>
    </w:p>
    <w:p w:rsidR="006226CA" w:rsidRPr="00B06A91" w:rsidRDefault="00270C65" w:rsidP="00B06A91">
      <w:pPr>
        <w:pStyle w:val="BodyText1"/>
        <w:shd w:val="clear" w:color="auto" w:fill="auto"/>
        <w:spacing w:after="0" w:line="360" w:lineRule="auto"/>
        <w:ind w:left="20" w:right="280"/>
        <w:jc w:val="both"/>
        <w:rPr>
          <w:rFonts w:ascii="Times New Roman" w:hAnsi="Times New Roman" w:cs="Times New Roman"/>
          <w:sz w:val="24"/>
          <w:szCs w:val="24"/>
        </w:rPr>
      </w:pPr>
      <w:r w:rsidRPr="00B06A91">
        <w:rPr>
          <w:rFonts w:ascii="Times New Roman" w:hAnsi="Times New Roman" w:cs="Times New Roman"/>
          <w:sz w:val="24"/>
          <w:szCs w:val="24"/>
        </w:rPr>
        <w:t>Mr. Kamya</w:t>
      </w:r>
      <w:r w:rsidRPr="00B06A91">
        <w:rPr>
          <w:rFonts w:ascii="Times New Roman" w:hAnsi="Times New Roman" w:cs="Times New Roman"/>
          <w:sz w:val="24"/>
          <w:szCs w:val="24"/>
        </w:rPr>
        <w:t>: Two Annexture attached to the statement, I pray be admitted as exhibits.</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granted</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M/S Rebecca: No Objection.</w:t>
      </w:r>
    </w:p>
    <w:p w:rsidR="006226CA" w:rsidRPr="00B06A91" w:rsidRDefault="00270C65" w:rsidP="00B06A91">
      <w:pPr>
        <w:pStyle w:val="BodyText1"/>
        <w:shd w:val="clear" w:color="auto" w:fill="auto"/>
        <w:spacing w:after="607"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marked as PEXhb12 and PEXhb13 respectively.</w:t>
      </w:r>
    </w:p>
    <w:p w:rsidR="006226CA" w:rsidRPr="00B06A91" w:rsidRDefault="00270C65" w:rsidP="00B06A91">
      <w:pPr>
        <w:pStyle w:val="BodyText1"/>
        <w:shd w:val="clear" w:color="auto" w:fill="auto"/>
        <w:spacing w:after="120" w:line="360" w:lineRule="auto"/>
        <w:ind w:left="20" w:right="280"/>
        <w:jc w:val="both"/>
        <w:rPr>
          <w:rFonts w:ascii="Times New Roman" w:hAnsi="Times New Roman" w:cs="Times New Roman"/>
          <w:sz w:val="24"/>
          <w:szCs w:val="24"/>
        </w:rPr>
      </w:pPr>
      <w:r w:rsidRPr="00B06A91">
        <w:rPr>
          <w:rFonts w:ascii="Times New Roman" w:hAnsi="Times New Roman" w:cs="Times New Roman"/>
          <w:sz w:val="24"/>
          <w:szCs w:val="24"/>
        </w:rPr>
        <w:t xml:space="preserve">XXM: As my supervisor PW1 was the Chief Information </w:t>
      </w:r>
      <w:r w:rsidR="00B06A91" w:rsidRPr="00B06A91">
        <w:rPr>
          <w:rFonts w:ascii="Times New Roman" w:hAnsi="Times New Roman" w:cs="Times New Roman"/>
          <w:sz w:val="24"/>
          <w:szCs w:val="24"/>
        </w:rPr>
        <w:t>officer (</w:t>
      </w:r>
      <w:r w:rsidRPr="00B06A91">
        <w:rPr>
          <w:rFonts w:ascii="Times New Roman" w:hAnsi="Times New Roman" w:cs="Times New Roman"/>
          <w:sz w:val="24"/>
          <w:szCs w:val="24"/>
        </w:rPr>
        <w:t xml:space="preserve">CIO). When PW1 was appointed as head, he continued being my supervisor. PW1 was terminated on 29/10/2009. Four months </w:t>
      </w:r>
      <w:r w:rsidRPr="00B06A91">
        <w:rPr>
          <w:rFonts w:ascii="Times New Roman" w:hAnsi="Times New Roman" w:cs="Times New Roman"/>
          <w:sz w:val="24"/>
          <w:szCs w:val="24"/>
        </w:rPr>
        <w:t xml:space="preserve">later I was appointed as head. There is a difference between acting head and a substantive post in the same position. This is when I ceased to act and became the head. The position of head was vacant when I became the substantive head of the department of </w:t>
      </w:r>
      <w:r w:rsidRPr="00B06A91">
        <w:rPr>
          <w:rFonts w:ascii="Times New Roman" w:hAnsi="Times New Roman" w:cs="Times New Roman"/>
          <w:sz w:val="24"/>
          <w:szCs w:val="24"/>
        </w:rPr>
        <w:t>technology.</w:t>
      </w:r>
    </w:p>
    <w:p w:rsidR="006226CA" w:rsidRPr="00B06A91" w:rsidRDefault="00270C65" w:rsidP="00B06A91">
      <w:pPr>
        <w:pStyle w:val="BodyText1"/>
        <w:shd w:val="clear" w:color="auto" w:fill="auto"/>
        <w:spacing w:after="533" w:line="360" w:lineRule="auto"/>
        <w:ind w:left="20" w:right="280"/>
        <w:jc w:val="both"/>
        <w:rPr>
          <w:rFonts w:ascii="Times New Roman" w:hAnsi="Times New Roman" w:cs="Times New Roman"/>
          <w:sz w:val="24"/>
          <w:szCs w:val="24"/>
        </w:rPr>
      </w:pPr>
      <w:r w:rsidRPr="00B06A91">
        <w:rPr>
          <w:rFonts w:ascii="Times New Roman" w:hAnsi="Times New Roman" w:cs="Times New Roman"/>
          <w:sz w:val="24"/>
          <w:szCs w:val="24"/>
        </w:rPr>
        <w:t xml:space="preserve">REEX: from the time PW1 was terminated and time I became acting head, his role was taken over by one Kitaka. Elijah at the time had tendered in his resignation. I later took over from </w:t>
      </w:r>
      <w:r w:rsidRPr="00B06A91">
        <w:rPr>
          <w:rFonts w:ascii="Times New Roman" w:hAnsi="Times New Roman" w:cs="Times New Roman"/>
          <w:sz w:val="24"/>
          <w:szCs w:val="24"/>
        </w:rPr>
        <w:lastRenderedPageBreak/>
        <w:t>Kitaka the acting role. The roles and responsibilities remai</w:t>
      </w:r>
      <w:r w:rsidRPr="00B06A91">
        <w:rPr>
          <w:rFonts w:ascii="Times New Roman" w:hAnsi="Times New Roman" w:cs="Times New Roman"/>
          <w:sz w:val="24"/>
          <w:szCs w:val="24"/>
        </w:rPr>
        <w:t>ned in the structure of the bank and that is where I was appointed.</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Mr. kamya: That is the closure of the claimant's case.</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M/S Rebecca: we shall file witness statements by 23</w:t>
      </w:r>
      <w:r w:rsidRPr="00B06A91">
        <w:rPr>
          <w:rFonts w:ascii="Times New Roman" w:hAnsi="Times New Roman" w:cs="Times New Roman"/>
          <w:sz w:val="24"/>
          <w:szCs w:val="24"/>
          <w:vertAlign w:val="superscript"/>
        </w:rPr>
        <w:t>rd</w:t>
      </w:r>
      <w:r w:rsidRPr="00B06A91">
        <w:rPr>
          <w:rFonts w:ascii="Times New Roman" w:hAnsi="Times New Roman" w:cs="Times New Roman"/>
          <w:sz w:val="24"/>
          <w:szCs w:val="24"/>
        </w:rPr>
        <w:t>-/12/2014.</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xxm on 12/01/2015 at 9:30 am.</w:t>
      </w:r>
    </w:p>
    <w:p w:rsidR="00B06A91" w:rsidRPr="00B06A91" w:rsidRDefault="00270C65" w:rsidP="00B06A91">
      <w:pPr>
        <w:pStyle w:val="BodyText1"/>
        <w:shd w:val="clear" w:color="auto" w:fill="auto"/>
        <w:spacing w:after="232"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12/01/2015 M/S Rebecca Nakabanda</w:t>
      </w:r>
      <w:r w:rsidRPr="00B06A91">
        <w:rPr>
          <w:rFonts w:ascii="Times New Roman" w:hAnsi="Times New Roman" w:cs="Times New Roman"/>
          <w:sz w:val="24"/>
          <w:szCs w:val="24"/>
        </w:rPr>
        <w:t xml:space="preserve"> for defendant</w:t>
      </w:r>
      <w:r w:rsidR="00B06A91" w:rsidRPr="00B06A91">
        <w:rPr>
          <w:rFonts w:ascii="Times New Roman" w:hAnsi="Times New Roman" w:cs="Times New Roman"/>
          <w:sz w:val="24"/>
          <w:szCs w:val="24"/>
        </w:rPr>
        <w:t xml:space="preserve"> </w:t>
      </w:r>
    </w:p>
    <w:p w:rsidR="006226CA" w:rsidRPr="00B06A91" w:rsidRDefault="00270C65" w:rsidP="00B06A91">
      <w:pPr>
        <w:pStyle w:val="BodyText1"/>
        <w:shd w:val="clear" w:color="auto" w:fill="auto"/>
        <w:spacing w:after="232"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Mr. Kamya for claimant</w:t>
      </w:r>
    </w:p>
    <w:p w:rsidR="006226CA" w:rsidRPr="00B06A91" w:rsidRDefault="00270C65" w:rsidP="00B06A91">
      <w:pPr>
        <w:pStyle w:val="BodyText1"/>
        <w:shd w:val="clear" w:color="auto" w:fill="auto"/>
        <w:spacing w:after="196"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Mr. kamya: I have not been served with the witness statements. If counsel has them, then I apply for them.</w:t>
      </w:r>
    </w:p>
    <w:p w:rsidR="006226CA" w:rsidRPr="00B06A91" w:rsidRDefault="00270C65" w:rsidP="00B06A91">
      <w:pPr>
        <w:pStyle w:val="BodyText1"/>
        <w:shd w:val="clear" w:color="auto" w:fill="auto"/>
        <w:spacing w:after="156"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40 minutes to study them and cross examine the witness statements.</w:t>
      </w:r>
    </w:p>
    <w:p w:rsidR="006226CA" w:rsidRPr="00B06A91" w:rsidRDefault="00270C65" w:rsidP="00B06A91">
      <w:pPr>
        <w:pStyle w:val="BodyText1"/>
        <w:shd w:val="clear" w:color="auto" w:fill="auto"/>
        <w:spacing w:after="660"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 xml:space="preserve">M/S Rebecca: we have not yet filed the </w:t>
      </w:r>
      <w:r w:rsidRPr="00B06A91">
        <w:rPr>
          <w:rFonts w:ascii="Times New Roman" w:hAnsi="Times New Roman" w:cs="Times New Roman"/>
          <w:sz w:val="24"/>
          <w:szCs w:val="24"/>
        </w:rPr>
        <w:t>witness statement. We failed to get the relevant witness. Our main witnesses were laid off since the closure of the bank. We therefore pray that the hearing be closed and we file submission.</w:t>
      </w:r>
    </w:p>
    <w:p w:rsidR="00B06A91" w:rsidRPr="00B06A91" w:rsidRDefault="00270C65" w:rsidP="00B06A91">
      <w:pPr>
        <w:pStyle w:val="BodyText1"/>
        <w:shd w:val="clear" w:color="auto" w:fill="auto"/>
        <w:spacing w:after="116"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 xml:space="preserve">Court: Hearing closed. </w:t>
      </w:r>
    </w:p>
    <w:p w:rsidR="00B06A91" w:rsidRPr="00B06A91" w:rsidRDefault="00270C65" w:rsidP="00B06A91">
      <w:pPr>
        <w:pStyle w:val="BodyText1"/>
        <w:shd w:val="clear" w:color="auto" w:fill="auto"/>
        <w:spacing w:after="116"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Claimant to file submission on 20</w:t>
      </w:r>
      <w:r w:rsidRPr="00B06A91">
        <w:rPr>
          <w:rFonts w:ascii="Times New Roman" w:hAnsi="Times New Roman" w:cs="Times New Roman"/>
          <w:sz w:val="24"/>
          <w:szCs w:val="24"/>
          <w:vertAlign w:val="superscript"/>
        </w:rPr>
        <w:t>th</w:t>
      </w:r>
      <w:r w:rsidRPr="00B06A91">
        <w:rPr>
          <w:rFonts w:ascii="Times New Roman" w:hAnsi="Times New Roman" w:cs="Times New Roman"/>
          <w:sz w:val="24"/>
          <w:szCs w:val="24"/>
        </w:rPr>
        <w:t>-/01/20</w:t>
      </w:r>
      <w:r w:rsidRPr="00B06A91">
        <w:rPr>
          <w:rFonts w:ascii="Times New Roman" w:hAnsi="Times New Roman" w:cs="Times New Roman"/>
          <w:sz w:val="24"/>
          <w:szCs w:val="24"/>
        </w:rPr>
        <w:t xml:space="preserve">15. </w:t>
      </w:r>
    </w:p>
    <w:p w:rsidR="00B06A91" w:rsidRPr="00B06A91" w:rsidRDefault="00270C65" w:rsidP="00B06A91">
      <w:pPr>
        <w:pStyle w:val="BodyText1"/>
        <w:shd w:val="clear" w:color="auto" w:fill="auto"/>
        <w:spacing w:after="116"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Reply 27</w:t>
      </w:r>
      <w:r w:rsidRPr="00B06A91">
        <w:rPr>
          <w:rFonts w:ascii="Times New Roman" w:hAnsi="Times New Roman" w:cs="Times New Roman"/>
          <w:sz w:val="24"/>
          <w:szCs w:val="24"/>
          <w:vertAlign w:val="superscript"/>
        </w:rPr>
        <w:t>th</w:t>
      </w:r>
      <w:r w:rsidRPr="00B06A91">
        <w:rPr>
          <w:rFonts w:ascii="Times New Roman" w:hAnsi="Times New Roman" w:cs="Times New Roman"/>
          <w:sz w:val="24"/>
          <w:szCs w:val="24"/>
        </w:rPr>
        <w:softHyphen/>
        <w:t xml:space="preserve">/01/2015. </w:t>
      </w:r>
    </w:p>
    <w:p w:rsidR="00B06A91" w:rsidRPr="00B06A91" w:rsidRDefault="00270C65" w:rsidP="00B06A91">
      <w:pPr>
        <w:pStyle w:val="BodyText1"/>
        <w:shd w:val="clear" w:color="auto" w:fill="auto"/>
        <w:spacing w:after="116"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Rejoinder 29</w:t>
      </w:r>
      <w:r w:rsidRPr="00B06A91">
        <w:rPr>
          <w:rFonts w:ascii="Times New Roman" w:hAnsi="Times New Roman" w:cs="Times New Roman"/>
          <w:sz w:val="24"/>
          <w:szCs w:val="24"/>
          <w:vertAlign w:val="superscript"/>
        </w:rPr>
        <w:t>th</w:t>
      </w:r>
      <w:r w:rsidRPr="00B06A91">
        <w:rPr>
          <w:rFonts w:ascii="Times New Roman" w:hAnsi="Times New Roman" w:cs="Times New Roman"/>
          <w:sz w:val="24"/>
          <w:szCs w:val="24"/>
        </w:rPr>
        <w:t xml:space="preserve">-/01/2015 9:30 am quorum meeting, </w:t>
      </w:r>
    </w:p>
    <w:p w:rsidR="006226CA" w:rsidRPr="00B06A91" w:rsidRDefault="00270C65" w:rsidP="00B06A91">
      <w:pPr>
        <w:pStyle w:val="BodyText1"/>
        <w:shd w:val="clear" w:color="auto" w:fill="auto"/>
        <w:spacing w:after="116"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12</w:t>
      </w:r>
      <w:r w:rsidRPr="00B06A91">
        <w:rPr>
          <w:rFonts w:ascii="Times New Roman" w:hAnsi="Times New Roman" w:cs="Times New Roman"/>
          <w:sz w:val="24"/>
          <w:szCs w:val="24"/>
          <w:vertAlign w:val="superscript"/>
        </w:rPr>
        <w:t>th</w:t>
      </w:r>
      <w:r w:rsidRPr="00B06A91">
        <w:rPr>
          <w:rFonts w:ascii="Times New Roman" w:hAnsi="Times New Roman" w:cs="Times New Roman"/>
          <w:sz w:val="24"/>
          <w:szCs w:val="24"/>
        </w:rPr>
        <w:t>-/02/2015 judgement/award.</w:t>
      </w:r>
    </w:p>
    <w:p w:rsidR="00B06A91" w:rsidRPr="00B06A91" w:rsidRDefault="00270C65" w:rsidP="00B06A91">
      <w:pPr>
        <w:pStyle w:val="BodyText1"/>
        <w:shd w:val="clear" w:color="auto" w:fill="auto"/>
        <w:spacing w:after="204"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12</w:t>
      </w:r>
      <w:r w:rsidRPr="00B06A91">
        <w:rPr>
          <w:rFonts w:ascii="Times New Roman" w:hAnsi="Times New Roman" w:cs="Times New Roman"/>
          <w:sz w:val="24"/>
          <w:szCs w:val="24"/>
          <w:vertAlign w:val="superscript"/>
        </w:rPr>
        <w:t>th</w:t>
      </w:r>
      <w:r w:rsidRPr="00B06A91">
        <w:rPr>
          <w:rFonts w:ascii="Times New Roman" w:hAnsi="Times New Roman" w:cs="Times New Roman"/>
          <w:sz w:val="24"/>
          <w:szCs w:val="24"/>
        </w:rPr>
        <w:t xml:space="preserve">-/02/1015 Mr. </w:t>
      </w:r>
      <w:r w:rsidR="00B06A91" w:rsidRPr="00B06A91">
        <w:rPr>
          <w:rFonts w:ascii="Times New Roman" w:hAnsi="Times New Roman" w:cs="Times New Roman"/>
          <w:sz w:val="24"/>
          <w:szCs w:val="24"/>
        </w:rPr>
        <w:t>Kamya</w:t>
      </w:r>
      <w:r w:rsidRPr="00B06A91">
        <w:rPr>
          <w:rFonts w:ascii="Times New Roman" w:hAnsi="Times New Roman" w:cs="Times New Roman"/>
          <w:sz w:val="24"/>
          <w:szCs w:val="24"/>
        </w:rPr>
        <w:t xml:space="preserve"> for claimant. </w:t>
      </w:r>
    </w:p>
    <w:p w:rsidR="00B06A91" w:rsidRPr="00B06A91" w:rsidRDefault="00270C65" w:rsidP="00B06A91">
      <w:pPr>
        <w:pStyle w:val="BodyText1"/>
        <w:shd w:val="clear" w:color="auto" w:fill="auto"/>
        <w:spacing w:after="204"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 xml:space="preserve">M/S Rebecca for respondent. </w:t>
      </w:r>
    </w:p>
    <w:p w:rsidR="006226CA" w:rsidRPr="00B06A91" w:rsidRDefault="00270C65" w:rsidP="00B06A91">
      <w:pPr>
        <w:pStyle w:val="BodyText1"/>
        <w:shd w:val="clear" w:color="auto" w:fill="auto"/>
        <w:spacing w:after="204" w:line="360" w:lineRule="auto"/>
        <w:ind w:left="20" w:right="340"/>
        <w:jc w:val="both"/>
        <w:rPr>
          <w:rFonts w:ascii="Times New Roman" w:hAnsi="Times New Roman" w:cs="Times New Roman"/>
          <w:sz w:val="24"/>
          <w:szCs w:val="24"/>
        </w:rPr>
      </w:pPr>
      <w:r w:rsidRPr="00B06A91">
        <w:rPr>
          <w:rFonts w:ascii="Times New Roman" w:hAnsi="Times New Roman" w:cs="Times New Roman"/>
          <w:sz w:val="24"/>
          <w:szCs w:val="24"/>
        </w:rPr>
        <w:t>Claiman</w:t>
      </w:r>
      <w:bookmarkStart w:id="4" w:name="_GoBack"/>
      <w:bookmarkEnd w:id="4"/>
      <w:r w:rsidRPr="00B06A91">
        <w:rPr>
          <w:rFonts w:ascii="Times New Roman" w:hAnsi="Times New Roman" w:cs="Times New Roman"/>
          <w:sz w:val="24"/>
          <w:szCs w:val="24"/>
        </w:rPr>
        <w:t>t present.</w:t>
      </w:r>
    </w:p>
    <w:p w:rsidR="006226CA" w:rsidRPr="00B06A91" w:rsidRDefault="00270C65" w:rsidP="00B06A91">
      <w:pPr>
        <w:pStyle w:val="BodyText1"/>
        <w:shd w:val="clear" w:color="auto" w:fill="auto"/>
        <w:spacing w:after="0" w:line="360" w:lineRule="auto"/>
        <w:ind w:left="20"/>
        <w:jc w:val="both"/>
        <w:rPr>
          <w:rFonts w:ascii="Times New Roman" w:hAnsi="Times New Roman" w:cs="Times New Roman"/>
          <w:sz w:val="24"/>
          <w:szCs w:val="24"/>
        </w:rPr>
      </w:pPr>
      <w:r w:rsidRPr="00B06A91">
        <w:rPr>
          <w:rFonts w:ascii="Times New Roman" w:hAnsi="Times New Roman" w:cs="Times New Roman"/>
          <w:sz w:val="24"/>
          <w:szCs w:val="24"/>
        </w:rPr>
        <w:t>Court: Award delivered in open court.</w:t>
      </w:r>
    </w:p>
    <w:sectPr w:rsidR="006226CA" w:rsidRPr="00B06A91">
      <w:type w:val="continuous"/>
      <w:pgSz w:w="12240" w:h="15840"/>
      <w:pgMar w:top="1123" w:right="1464" w:bottom="1123" w:left="14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9B" w:rsidRDefault="0018079B">
      <w:r>
        <w:separator/>
      </w:r>
    </w:p>
  </w:endnote>
  <w:endnote w:type="continuationSeparator" w:id="0">
    <w:p w:rsidR="0018079B" w:rsidRDefault="0018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9B" w:rsidRDefault="0018079B"/>
  </w:footnote>
  <w:footnote w:type="continuationSeparator" w:id="0">
    <w:p w:rsidR="0018079B" w:rsidRDefault="001807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A43"/>
    <w:multiLevelType w:val="multilevel"/>
    <w:tmpl w:val="CE2CFD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CA"/>
    <w:rsid w:val="0018079B"/>
    <w:rsid w:val="00270C65"/>
    <w:rsid w:val="005B1015"/>
    <w:rsid w:val="006226CA"/>
    <w:rsid w:val="007A3DF5"/>
    <w:rsid w:val="00AF5F15"/>
    <w:rsid w:val="00B06A91"/>
    <w:rsid w:val="00D0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2"/>
      <w:sz w:val="25"/>
      <w:szCs w:val="25"/>
      <w:u w:val="non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7"/>
      <w:szCs w:val="27"/>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7"/>
      <w:szCs w:val="27"/>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27"/>
      <w:szCs w:val="27"/>
      <w:u w:val="single"/>
      <w:lang w:val="en-US"/>
    </w:rPr>
  </w:style>
  <w:style w:type="paragraph" w:customStyle="1" w:styleId="BodyText1">
    <w:name w:val="Body Text1"/>
    <w:basedOn w:val="Normal"/>
    <w:link w:val="Bodytext"/>
    <w:pPr>
      <w:shd w:val="clear" w:color="auto" w:fill="FFFFFF"/>
      <w:spacing w:after="480" w:line="528" w:lineRule="exact"/>
      <w:jc w:val="center"/>
    </w:pPr>
    <w:rPr>
      <w:rFonts w:ascii="Calibri" w:eastAsia="Calibri" w:hAnsi="Calibri" w:cs="Calibri"/>
      <w:sz w:val="27"/>
      <w:szCs w:val="27"/>
    </w:rPr>
  </w:style>
  <w:style w:type="paragraph" w:customStyle="1" w:styleId="Heading10">
    <w:name w:val="Heading #1"/>
    <w:basedOn w:val="Normal"/>
    <w:link w:val="Heading1"/>
    <w:pPr>
      <w:shd w:val="clear" w:color="auto" w:fill="FFFFFF"/>
      <w:spacing w:before="480" w:line="528" w:lineRule="exact"/>
      <w:outlineLvl w:val="0"/>
    </w:pPr>
    <w:rPr>
      <w:rFonts w:ascii="Calibri" w:eastAsia="Calibri" w:hAnsi="Calibri" w:cs="Calibri"/>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2"/>
      <w:sz w:val="25"/>
      <w:szCs w:val="25"/>
      <w:u w:val="non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7"/>
      <w:szCs w:val="27"/>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7"/>
      <w:szCs w:val="27"/>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27"/>
      <w:szCs w:val="27"/>
      <w:u w:val="single"/>
      <w:lang w:val="en-US"/>
    </w:rPr>
  </w:style>
  <w:style w:type="paragraph" w:customStyle="1" w:styleId="BodyText1">
    <w:name w:val="Body Text1"/>
    <w:basedOn w:val="Normal"/>
    <w:link w:val="Bodytext"/>
    <w:pPr>
      <w:shd w:val="clear" w:color="auto" w:fill="FFFFFF"/>
      <w:spacing w:after="480" w:line="528" w:lineRule="exact"/>
      <w:jc w:val="center"/>
    </w:pPr>
    <w:rPr>
      <w:rFonts w:ascii="Calibri" w:eastAsia="Calibri" w:hAnsi="Calibri" w:cs="Calibri"/>
      <w:sz w:val="27"/>
      <w:szCs w:val="27"/>
    </w:rPr>
  </w:style>
  <w:style w:type="paragraph" w:customStyle="1" w:styleId="Heading10">
    <w:name w:val="Heading #1"/>
    <w:basedOn w:val="Normal"/>
    <w:link w:val="Heading1"/>
    <w:pPr>
      <w:shd w:val="clear" w:color="auto" w:fill="FFFFFF"/>
      <w:spacing w:before="480" w:line="528" w:lineRule="exact"/>
      <w:outlineLvl w:val="0"/>
    </w:pPr>
    <w:rPr>
      <w:rFonts w:ascii="Calibri" w:eastAsia="Calibri" w:hAnsi="Calibri" w:cs="Calibr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2015-11-25T09:58:00Z</dcterms:created>
  <dcterms:modified xsi:type="dcterms:W3CDTF">2015-11-25T11:07:00Z</dcterms:modified>
</cp:coreProperties>
</file>