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CE" w:rsidRPr="006431A7" w:rsidRDefault="005B67CE" w:rsidP="005B67CE">
      <w:pPr>
        <w:pStyle w:val="NoSpacing"/>
        <w:spacing w:line="276" w:lineRule="auto"/>
        <w:jc w:val="center"/>
        <w:rPr>
          <w:rFonts w:ascii="Lucida Fax" w:hAnsi="Lucida Fax"/>
          <w:b/>
          <w:sz w:val="26"/>
          <w:szCs w:val="26"/>
        </w:rPr>
      </w:pPr>
      <w:r w:rsidRPr="006431A7">
        <w:rPr>
          <w:rFonts w:ascii="Lucida Fax" w:hAnsi="Lucida Fax"/>
          <w:b/>
          <w:sz w:val="26"/>
          <w:szCs w:val="26"/>
        </w:rPr>
        <w:t xml:space="preserve">THE REPUBLIC OF UGANDA </w:t>
      </w:r>
    </w:p>
    <w:p w:rsidR="005B67CE" w:rsidRPr="006431A7" w:rsidRDefault="005B67CE" w:rsidP="005B67CE">
      <w:pPr>
        <w:pStyle w:val="NoSpacing"/>
        <w:spacing w:line="276" w:lineRule="auto"/>
        <w:jc w:val="center"/>
        <w:rPr>
          <w:rFonts w:ascii="Lucida Fax" w:hAnsi="Lucida Fax"/>
          <w:b/>
          <w:sz w:val="16"/>
          <w:szCs w:val="16"/>
        </w:rPr>
      </w:pPr>
    </w:p>
    <w:p w:rsidR="005B67CE" w:rsidRPr="006431A7" w:rsidRDefault="005B67CE" w:rsidP="005B67CE">
      <w:pPr>
        <w:pStyle w:val="NoSpacing"/>
        <w:spacing w:line="276" w:lineRule="auto"/>
        <w:jc w:val="center"/>
        <w:rPr>
          <w:rFonts w:ascii="Lucida Fax" w:hAnsi="Lucida Fax"/>
          <w:b/>
          <w:sz w:val="26"/>
          <w:szCs w:val="26"/>
        </w:rPr>
      </w:pPr>
      <w:r w:rsidRPr="006431A7">
        <w:rPr>
          <w:rFonts w:ascii="Lucida Fax" w:hAnsi="Lucida Fax"/>
          <w:b/>
          <w:sz w:val="26"/>
          <w:szCs w:val="26"/>
        </w:rPr>
        <w:t>IN THE HIGH COURT OF UGANDA AT KAMPALA</w:t>
      </w:r>
    </w:p>
    <w:p w:rsidR="005B67CE" w:rsidRPr="006431A7" w:rsidRDefault="005B67CE" w:rsidP="005B67CE">
      <w:pPr>
        <w:pStyle w:val="NoSpacing"/>
        <w:spacing w:line="276" w:lineRule="auto"/>
        <w:jc w:val="center"/>
        <w:rPr>
          <w:rFonts w:ascii="Lucida Fax" w:hAnsi="Lucida Fax"/>
          <w:b/>
          <w:sz w:val="26"/>
          <w:szCs w:val="26"/>
        </w:rPr>
      </w:pPr>
      <w:r w:rsidRPr="006431A7">
        <w:rPr>
          <w:rFonts w:ascii="Lucida Fax" w:hAnsi="Lucida Fax"/>
          <w:b/>
          <w:sz w:val="26"/>
          <w:szCs w:val="26"/>
        </w:rPr>
        <w:t>(LAND DIVISION)</w:t>
      </w:r>
    </w:p>
    <w:p w:rsidR="005B67CE" w:rsidRPr="006431A7" w:rsidRDefault="005B67CE" w:rsidP="005B67CE">
      <w:pPr>
        <w:pStyle w:val="NoSpacing"/>
        <w:spacing w:line="276" w:lineRule="auto"/>
        <w:jc w:val="center"/>
        <w:rPr>
          <w:rFonts w:ascii="Lucida Fax" w:hAnsi="Lucida Fax"/>
          <w:b/>
          <w:sz w:val="16"/>
          <w:szCs w:val="16"/>
        </w:rPr>
      </w:pPr>
    </w:p>
    <w:p w:rsidR="005B67CE" w:rsidRDefault="005B67CE" w:rsidP="005B67CE">
      <w:pPr>
        <w:pStyle w:val="NoSpacing"/>
        <w:spacing w:line="276" w:lineRule="auto"/>
        <w:jc w:val="center"/>
        <w:rPr>
          <w:rFonts w:ascii="Lucida Fax" w:hAnsi="Lucida Fax"/>
          <w:b/>
          <w:sz w:val="26"/>
          <w:szCs w:val="26"/>
        </w:rPr>
      </w:pPr>
      <w:r>
        <w:rPr>
          <w:rFonts w:ascii="Lucida Fax" w:hAnsi="Lucida Fax"/>
          <w:b/>
          <w:sz w:val="26"/>
          <w:szCs w:val="26"/>
        </w:rPr>
        <w:t>CIVIL APPEAL NO. 0053 Of 2019</w:t>
      </w:r>
    </w:p>
    <w:p w:rsidR="005B67CE" w:rsidRPr="006431A7" w:rsidRDefault="005B67CE" w:rsidP="005B67CE">
      <w:pPr>
        <w:pStyle w:val="NoSpacing"/>
        <w:spacing w:line="276" w:lineRule="auto"/>
        <w:jc w:val="center"/>
        <w:rPr>
          <w:rFonts w:ascii="Lucida Fax" w:hAnsi="Lucida Fax"/>
          <w:b/>
          <w:sz w:val="26"/>
          <w:szCs w:val="26"/>
        </w:rPr>
      </w:pPr>
      <w:r>
        <w:rPr>
          <w:rFonts w:ascii="Lucida Fax" w:hAnsi="Lucida Fax"/>
          <w:b/>
          <w:sz w:val="26"/>
          <w:szCs w:val="26"/>
        </w:rPr>
        <w:t>(ARISING FROM NABWERU CIVIL SUIT NO. 56 OF 2013)</w:t>
      </w:r>
    </w:p>
    <w:p w:rsidR="005B67CE" w:rsidRPr="006431A7" w:rsidRDefault="005B67CE" w:rsidP="005B67CE">
      <w:pPr>
        <w:pStyle w:val="NoSpacing"/>
        <w:spacing w:line="276" w:lineRule="auto"/>
        <w:jc w:val="center"/>
        <w:rPr>
          <w:rFonts w:ascii="Lucida Fax" w:hAnsi="Lucida Fax"/>
          <w:b/>
          <w:sz w:val="26"/>
          <w:szCs w:val="26"/>
        </w:rPr>
      </w:pPr>
    </w:p>
    <w:p w:rsidR="005B67CE" w:rsidRDefault="005B67CE" w:rsidP="005B67CE">
      <w:pPr>
        <w:pStyle w:val="NoSpacing"/>
        <w:numPr>
          <w:ilvl w:val="0"/>
          <w:numId w:val="1"/>
        </w:numPr>
        <w:spacing w:line="276" w:lineRule="auto"/>
        <w:rPr>
          <w:rFonts w:ascii="Lucida Fax" w:hAnsi="Lucida Fax"/>
          <w:b/>
          <w:sz w:val="26"/>
          <w:szCs w:val="26"/>
        </w:rPr>
      </w:pPr>
      <w:r>
        <w:rPr>
          <w:rFonts w:ascii="Lucida Fax" w:hAnsi="Lucida Fax"/>
          <w:b/>
          <w:sz w:val="26"/>
          <w:szCs w:val="26"/>
        </w:rPr>
        <w:t xml:space="preserve">MIGADDE RICHARD LUBINGA </w:t>
      </w:r>
    </w:p>
    <w:p w:rsidR="005B67CE" w:rsidRDefault="005B67CE" w:rsidP="005B67CE">
      <w:pPr>
        <w:pStyle w:val="NoSpacing"/>
        <w:numPr>
          <w:ilvl w:val="0"/>
          <w:numId w:val="1"/>
        </w:numPr>
        <w:spacing w:line="276" w:lineRule="auto"/>
        <w:rPr>
          <w:rFonts w:ascii="Lucida Fax" w:hAnsi="Lucida Fax"/>
          <w:b/>
          <w:sz w:val="26"/>
          <w:szCs w:val="26"/>
        </w:rPr>
      </w:pPr>
      <w:r>
        <w:rPr>
          <w:rFonts w:ascii="Lucida Fax" w:hAnsi="Lucida Fax"/>
          <w:b/>
          <w:sz w:val="26"/>
          <w:szCs w:val="26"/>
        </w:rPr>
        <w:t>NAKATO WALUGEMBE</w:t>
      </w:r>
    </w:p>
    <w:p w:rsidR="005B67CE" w:rsidRPr="006431A7" w:rsidRDefault="005B67CE" w:rsidP="005B67CE">
      <w:pPr>
        <w:pStyle w:val="NoSpacing"/>
        <w:numPr>
          <w:ilvl w:val="0"/>
          <w:numId w:val="1"/>
        </w:numPr>
        <w:spacing w:line="276" w:lineRule="auto"/>
        <w:rPr>
          <w:rFonts w:ascii="Lucida Fax" w:hAnsi="Lucida Fax"/>
          <w:b/>
          <w:sz w:val="26"/>
          <w:szCs w:val="26"/>
        </w:rPr>
      </w:pPr>
      <w:r>
        <w:rPr>
          <w:rFonts w:ascii="Lucida Fax" w:hAnsi="Lucida Fax"/>
          <w:b/>
          <w:sz w:val="26"/>
          <w:szCs w:val="26"/>
        </w:rPr>
        <w:t xml:space="preserve">CHARLES WALUGEMBE ESTATES </w:t>
      </w:r>
      <w:proofErr w:type="gramStart"/>
      <w:r>
        <w:rPr>
          <w:rFonts w:ascii="Lucida Fax" w:hAnsi="Lucida Fax"/>
          <w:b/>
          <w:sz w:val="26"/>
          <w:szCs w:val="26"/>
        </w:rPr>
        <w:t>LTD</w:t>
      </w:r>
      <w:r w:rsidRPr="006431A7">
        <w:rPr>
          <w:rFonts w:ascii="Lucida Fax" w:hAnsi="Lucida Fax"/>
          <w:b/>
          <w:sz w:val="26"/>
          <w:szCs w:val="26"/>
        </w:rPr>
        <w:t xml:space="preserve"> :</w:t>
      </w:r>
      <w:proofErr w:type="gramEnd"/>
      <w:r w:rsidRPr="006431A7">
        <w:rPr>
          <w:rFonts w:ascii="Lucida Fax" w:hAnsi="Lucida Fax"/>
          <w:b/>
          <w:sz w:val="26"/>
          <w:szCs w:val="26"/>
        </w:rPr>
        <w:t>::</w:t>
      </w:r>
      <w:r w:rsidR="00B55311">
        <w:rPr>
          <w:rFonts w:ascii="Lucida Fax" w:hAnsi="Lucida Fax"/>
          <w:b/>
          <w:sz w:val="26"/>
          <w:szCs w:val="26"/>
        </w:rPr>
        <w:t>:::::::</w:t>
      </w:r>
      <w:r>
        <w:rPr>
          <w:rFonts w:ascii="Lucida Fax" w:hAnsi="Lucida Fax"/>
          <w:b/>
          <w:sz w:val="26"/>
          <w:szCs w:val="26"/>
        </w:rPr>
        <w:t>::::::</w:t>
      </w:r>
      <w:r w:rsidRPr="006431A7">
        <w:rPr>
          <w:rFonts w:ascii="Lucida Fax" w:hAnsi="Lucida Fax"/>
          <w:b/>
          <w:sz w:val="26"/>
          <w:szCs w:val="26"/>
        </w:rPr>
        <w:t>::::: APPELLANT</w:t>
      </w:r>
      <w:r>
        <w:rPr>
          <w:rFonts w:ascii="Lucida Fax" w:hAnsi="Lucida Fax"/>
          <w:b/>
          <w:sz w:val="26"/>
          <w:szCs w:val="26"/>
        </w:rPr>
        <w:t>S</w:t>
      </w:r>
    </w:p>
    <w:p w:rsidR="005B67CE" w:rsidRPr="006431A7" w:rsidRDefault="005B67CE" w:rsidP="005B67CE">
      <w:pPr>
        <w:pStyle w:val="NoSpacing"/>
        <w:spacing w:line="276" w:lineRule="auto"/>
        <w:jc w:val="center"/>
        <w:rPr>
          <w:rFonts w:ascii="Lucida Fax" w:hAnsi="Lucida Fax"/>
          <w:b/>
          <w:sz w:val="26"/>
          <w:szCs w:val="26"/>
        </w:rPr>
      </w:pPr>
    </w:p>
    <w:p w:rsidR="005B67CE" w:rsidRPr="006431A7" w:rsidRDefault="005B67CE" w:rsidP="005B67CE">
      <w:pPr>
        <w:pStyle w:val="NoSpacing"/>
        <w:spacing w:line="276" w:lineRule="auto"/>
        <w:jc w:val="center"/>
        <w:rPr>
          <w:rFonts w:ascii="Lucida Fax" w:hAnsi="Lucida Fax"/>
          <w:b/>
          <w:sz w:val="26"/>
          <w:szCs w:val="26"/>
        </w:rPr>
      </w:pPr>
      <w:r w:rsidRPr="006431A7">
        <w:rPr>
          <w:rFonts w:ascii="Lucida Fax" w:hAnsi="Lucida Fax"/>
          <w:b/>
          <w:sz w:val="26"/>
          <w:szCs w:val="26"/>
        </w:rPr>
        <w:t>VERSUS</w:t>
      </w:r>
    </w:p>
    <w:p w:rsidR="005B67CE" w:rsidRDefault="005B67CE" w:rsidP="005B67CE">
      <w:pPr>
        <w:pStyle w:val="NoSpacing"/>
        <w:numPr>
          <w:ilvl w:val="0"/>
          <w:numId w:val="2"/>
        </w:numPr>
        <w:spacing w:line="276" w:lineRule="auto"/>
        <w:rPr>
          <w:rFonts w:ascii="Lucida Fax" w:hAnsi="Lucida Fax"/>
          <w:b/>
          <w:sz w:val="26"/>
          <w:szCs w:val="26"/>
        </w:rPr>
      </w:pPr>
      <w:r>
        <w:rPr>
          <w:rFonts w:ascii="Lucida Fax" w:hAnsi="Lucida Fax"/>
          <w:b/>
          <w:sz w:val="26"/>
          <w:szCs w:val="26"/>
        </w:rPr>
        <w:t>NAKIBUULE SANDRA</w:t>
      </w:r>
    </w:p>
    <w:p w:rsidR="005B67CE" w:rsidRDefault="005B67CE" w:rsidP="005B67CE">
      <w:pPr>
        <w:pStyle w:val="NoSpacing"/>
        <w:numPr>
          <w:ilvl w:val="0"/>
          <w:numId w:val="2"/>
        </w:numPr>
        <w:spacing w:line="276" w:lineRule="auto"/>
        <w:rPr>
          <w:rFonts w:ascii="Lucida Fax" w:hAnsi="Lucida Fax"/>
          <w:b/>
          <w:sz w:val="26"/>
          <w:szCs w:val="26"/>
        </w:rPr>
      </w:pPr>
      <w:r>
        <w:rPr>
          <w:rFonts w:ascii="Lucida Fax" w:hAnsi="Lucida Fax"/>
          <w:b/>
          <w:sz w:val="26"/>
          <w:szCs w:val="26"/>
        </w:rPr>
        <w:t>BUSULWA ALAN</w:t>
      </w:r>
    </w:p>
    <w:p w:rsidR="005B67CE" w:rsidRPr="006431A7" w:rsidRDefault="005B67CE" w:rsidP="005B67CE">
      <w:pPr>
        <w:pStyle w:val="NoSpacing"/>
        <w:numPr>
          <w:ilvl w:val="0"/>
          <w:numId w:val="2"/>
        </w:numPr>
        <w:spacing w:line="276" w:lineRule="auto"/>
        <w:rPr>
          <w:rFonts w:ascii="Lucida Fax" w:hAnsi="Lucida Fax"/>
          <w:b/>
          <w:sz w:val="26"/>
          <w:szCs w:val="26"/>
        </w:rPr>
      </w:pPr>
      <w:r>
        <w:rPr>
          <w:rFonts w:ascii="Lucida Fax" w:hAnsi="Lucida Fax"/>
          <w:b/>
          <w:sz w:val="26"/>
          <w:szCs w:val="26"/>
        </w:rPr>
        <w:t xml:space="preserve">NAKAMATE </w:t>
      </w:r>
      <w:proofErr w:type="gramStart"/>
      <w:r>
        <w:rPr>
          <w:rFonts w:ascii="Lucida Fax" w:hAnsi="Lucida Fax"/>
          <w:b/>
          <w:sz w:val="26"/>
          <w:szCs w:val="26"/>
        </w:rPr>
        <w:t>FIONA</w:t>
      </w:r>
      <w:r w:rsidRPr="006431A7">
        <w:rPr>
          <w:rFonts w:ascii="Lucida Fax" w:hAnsi="Lucida Fax"/>
          <w:b/>
          <w:sz w:val="26"/>
          <w:szCs w:val="26"/>
        </w:rPr>
        <w:t xml:space="preserve"> :</w:t>
      </w:r>
      <w:proofErr w:type="gramEnd"/>
      <w:r w:rsidRPr="006431A7">
        <w:rPr>
          <w:rFonts w:ascii="Lucida Fax" w:hAnsi="Lucida Fax"/>
          <w:b/>
          <w:sz w:val="26"/>
          <w:szCs w:val="26"/>
        </w:rPr>
        <w:t>:::::::</w:t>
      </w:r>
      <w:r>
        <w:rPr>
          <w:rFonts w:ascii="Lucida Fax" w:hAnsi="Lucida Fax"/>
          <w:b/>
          <w:sz w:val="26"/>
          <w:szCs w:val="26"/>
        </w:rPr>
        <w:t>::::::::::::::::::::</w:t>
      </w:r>
      <w:r w:rsidR="00B55311">
        <w:rPr>
          <w:rFonts w:ascii="Lucida Fax" w:hAnsi="Lucida Fax"/>
          <w:b/>
          <w:sz w:val="26"/>
          <w:szCs w:val="26"/>
        </w:rPr>
        <w:t>:</w:t>
      </w:r>
      <w:r w:rsidRPr="006431A7">
        <w:rPr>
          <w:rFonts w:ascii="Lucida Fax" w:hAnsi="Lucida Fax"/>
          <w:b/>
          <w:sz w:val="26"/>
          <w:szCs w:val="26"/>
        </w:rPr>
        <w:t>::</w:t>
      </w:r>
      <w:r>
        <w:rPr>
          <w:rFonts w:ascii="Lucida Fax" w:hAnsi="Lucida Fax"/>
          <w:b/>
          <w:sz w:val="26"/>
          <w:szCs w:val="26"/>
        </w:rPr>
        <w:t>:::::::</w:t>
      </w:r>
      <w:r w:rsidRPr="006431A7">
        <w:rPr>
          <w:rFonts w:ascii="Lucida Fax" w:hAnsi="Lucida Fax"/>
          <w:b/>
          <w:sz w:val="26"/>
          <w:szCs w:val="26"/>
        </w:rPr>
        <w:t>:::::::: RESPONDENT</w:t>
      </w:r>
      <w:r>
        <w:rPr>
          <w:rFonts w:ascii="Lucida Fax" w:hAnsi="Lucida Fax"/>
          <w:b/>
          <w:sz w:val="26"/>
          <w:szCs w:val="26"/>
        </w:rPr>
        <w:t>S</w:t>
      </w:r>
    </w:p>
    <w:p w:rsidR="005B67CE" w:rsidRPr="000E3108" w:rsidRDefault="005B67CE" w:rsidP="005B67CE">
      <w:pPr>
        <w:ind w:left="360"/>
        <w:jc w:val="center"/>
        <w:rPr>
          <w:rFonts w:ascii="Lucida Fax" w:hAnsi="Lucida Fax" w:cs="Times New Roman"/>
          <w:b/>
          <w:sz w:val="16"/>
          <w:szCs w:val="16"/>
          <w:u w:val="single"/>
        </w:rPr>
      </w:pPr>
    </w:p>
    <w:p w:rsidR="005B67CE" w:rsidRDefault="005B67CE" w:rsidP="005B67CE">
      <w:pPr>
        <w:rPr>
          <w:rFonts w:ascii="Lucida Fax" w:hAnsi="Lucida Fax" w:cs="Times New Roman"/>
          <w:b/>
          <w:sz w:val="26"/>
          <w:szCs w:val="26"/>
        </w:rPr>
      </w:pPr>
      <w:r w:rsidRPr="006431A7">
        <w:rPr>
          <w:rFonts w:ascii="Lucida Fax" w:hAnsi="Lucida Fax" w:cs="Times New Roman"/>
          <w:b/>
          <w:sz w:val="26"/>
          <w:szCs w:val="26"/>
        </w:rPr>
        <w:t xml:space="preserve"> (BEFORE: LADY JUSTICE IMMACULATE BUSINGYE BYARUHANGA)</w:t>
      </w:r>
    </w:p>
    <w:p w:rsidR="005B67CE" w:rsidRPr="006431A7" w:rsidRDefault="005B67CE" w:rsidP="005B67CE">
      <w:pPr>
        <w:ind w:left="360"/>
        <w:jc w:val="center"/>
        <w:rPr>
          <w:rFonts w:ascii="Lucida Fax" w:hAnsi="Lucida Fax" w:cs="Times New Roman"/>
          <w:b/>
          <w:sz w:val="26"/>
          <w:szCs w:val="26"/>
          <w:u w:val="single"/>
        </w:rPr>
      </w:pPr>
      <w:r w:rsidRPr="006431A7">
        <w:rPr>
          <w:rFonts w:ascii="Lucida Fax" w:hAnsi="Lucida Fax" w:cs="Times New Roman"/>
          <w:b/>
          <w:sz w:val="26"/>
          <w:szCs w:val="26"/>
          <w:u w:val="single"/>
        </w:rPr>
        <w:t>JUDGMENT</w:t>
      </w:r>
    </w:p>
    <w:p w:rsidR="005B67CE" w:rsidRDefault="005B67CE" w:rsidP="005B67CE">
      <w:pPr>
        <w:jc w:val="both"/>
        <w:rPr>
          <w:rFonts w:ascii="Lucida Fax" w:hAnsi="Lucida Fax" w:cs="Times New Roman"/>
          <w:sz w:val="26"/>
          <w:szCs w:val="26"/>
        </w:rPr>
      </w:pPr>
      <w:r w:rsidRPr="005B67CE">
        <w:rPr>
          <w:rFonts w:ascii="Lucida Fax" w:hAnsi="Lucida Fax" w:cs="Times New Roman"/>
          <w:sz w:val="26"/>
          <w:szCs w:val="26"/>
        </w:rPr>
        <w:t xml:space="preserve">This Appeal arises out of a judgment of the Chief Magistrate at </w:t>
      </w:r>
      <w:proofErr w:type="spellStart"/>
      <w:r w:rsidRPr="005B67CE">
        <w:rPr>
          <w:rFonts w:ascii="Lucida Fax" w:hAnsi="Lucida Fax" w:cs="Times New Roman"/>
          <w:sz w:val="26"/>
          <w:szCs w:val="26"/>
        </w:rPr>
        <w:t>Nabweru</w:t>
      </w:r>
      <w:proofErr w:type="spellEnd"/>
      <w:r w:rsidRPr="005B67CE">
        <w:rPr>
          <w:rFonts w:ascii="Lucida Fax" w:hAnsi="Lucida Fax" w:cs="Times New Roman"/>
          <w:sz w:val="26"/>
          <w:szCs w:val="26"/>
        </w:rPr>
        <w:t xml:space="preserve"> delivered by Her Worship </w:t>
      </w:r>
      <w:proofErr w:type="spellStart"/>
      <w:r w:rsidRPr="005B67CE">
        <w:rPr>
          <w:rFonts w:ascii="Lucida Fax" w:hAnsi="Lucida Fax" w:cs="Times New Roman"/>
          <w:sz w:val="26"/>
          <w:szCs w:val="26"/>
        </w:rPr>
        <w:t>Nasambu</w:t>
      </w:r>
      <w:proofErr w:type="spellEnd"/>
      <w:r w:rsidRPr="005B67CE">
        <w:rPr>
          <w:rFonts w:ascii="Lucida Fax" w:hAnsi="Lucida Fax" w:cs="Times New Roman"/>
          <w:sz w:val="26"/>
          <w:szCs w:val="26"/>
        </w:rPr>
        <w:t xml:space="preserve"> Esther Rebecca in </w:t>
      </w:r>
      <w:proofErr w:type="spellStart"/>
      <w:r w:rsidRPr="005B67CE">
        <w:rPr>
          <w:rFonts w:ascii="Lucida Fax" w:hAnsi="Lucida Fax" w:cs="Times New Roman"/>
          <w:sz w:val="26"/>
          <w:szCs w:val="26"/>
        </w:rPr>
        <w:t>Nabweru</w:t>
      </w:r>
      <w:proofErr w:type="spellEnd"/>
      <w:r w:rsidRPr="005B67CE">
        <w:rPr>
          <w:rFonts w:ascii="Lucida Fax" w:hAnsi="Lucida Fax" w:cs="Times New Roman"/>
          <w:sz w:val="26"/>
          <w:szCs w:val="26"/>
        </w:rPr>
        <w:t xml:space="preserve"> Civil Suit No. 56 of 2013. The background to this Appeal is as follows: -</w:t>
      </w:r>
    </w:p>
    <w:p w:rsidR="005B67CE" w:rsidRDefault="005B67CE" w:rsidP="005B67CE">
      <w:pPr>
        <w:jc w:val="both"/>
        <w:rPr>
          <w:rFonts w:ascii="Lucida Fax" w:hAnsi="Lucida Fax" w:cs="Times New Roman"/>
          <w:sz w:val="26"/>
          <w:szCs w:val="26"/>
        </w:rPr>
      </w:pPr>
      <w:r>
        <w:rPr>
          <w:rFonts w:ascii="Lucida Fax" w:hAnsi="Lucida Fax" w:cs="Times New Roman"/>
          <w:sz w:val="26"/>
          <w:szCs w:val="26"/>
        </w:rPr>
        <w:t xml:space="preserve">The Respondents that is </w:t>
      </w:r>
      <w:proofErr w:type="spellStart"/>
      <w:r>
        <w:rPr>
          <w:rFonts w:ascii="Lucida Fax" w:hAnsi="Lucida Fax" w:cs="Times New Roman"/>
          <w:sz w:val="26"/>
          <w:szCs w:val="26"/>
        </w:rPr>
        <w:t>Nakibuule</w:t>
      </w:r>
      <w:proofErr w:type="spellEnd"/>
      <w:r>
        <w:rPr>
          <w:rFonts w:ascii="Lucida Fax" w:hAnsi="Lucida Fax" w:cs="Times New Roman"/>
          <w:sz w:val="26"/>
          <w:szCs w:val="26"/>
        </w:rPr>
        <w:t xml:space="preserve"> Sandra, </w:t>
      </w:r>
      <w:proofErr w:type="spellStart"/>
      <w:r>
        <w:rPr>
          <w:rFonts w:ascii="Lucida Fax" w:hAnsi="Lucida Fax" w:cs="Times New Roman"/>
          <w:sz w:val="26"/>
          <w:szCs w:val="26"/>
        </w:rPr>
        <w:t>Busulwa</w:t>
      </w:r>
      <w:proofErr w:type="spellEnd"/>
      <w:r>
        <w:rPr>
          <w:rFonts w:ascii="Lucida Fax" w:hAnsi="Lucida Fax" w:cs="Times New Roman"/>
          <w:sz w:val="26"/>
          <w:szCs w:val="26"/>
        </w:rPr>
        <w:t xml:space="preserve"> Allan and </w:t>
      </w:r>
      <w:proofErr w:type="spellStart"/>
      <w:r>
        <w:rPr>
          <w:rFonts w:ascii="Lucida Fax" w:hAnsi="Lucida Fax" w:cs="Times New Roman"/>
          <w:sz w:val="26"/>
          <w:szCs w:val="26"/>
        </w:rPr>
        <w:t>Nakamate</w:t>
      </w:r>
      <w:proofErr w:type="spellEnd"/>
      <w:r>
        <w:rPr>
          <w:rFonts w:ascii="Lucida Fax" w:hAnsi="Lucida Fax" w:cs="Times New Roman"/>
          <w:sz w:val="26"/>
          <w:szCs w:val="26"/>
        </w:rPr>
        <w:t xml:space="preserve"> Fiona as Plaintiffs instituted a Civil Suit at </w:t>
      </w:r>
      <w:proofErr w:type="spellStart"/>
      <w:r>
        <w:rPr>
          <w:rFonts w:ascii="Lucida Fax" w:hAnsi="Lucida Fax" w:cs="Times New Roman"/>
          <w:sz w:val="26"/>
          <w:szCs w:val="26"/>
        </w:rPr>
        <w:t>Nabweru</w:t>
      </w:r>
      <w:proofErr w:type="spellEnd"/>
      <w:r>
        <w:rPr>
          <w:rFonts w:ascii="Lucida Fax" w:hAnsi="Lucida Fax" w:cs="Times New Roman"/>
          <w:sz w:val="26"/>
          <w:szCs w:val="26"/>
        </w:rPr>
        <w:t xml:space="preserve"> Chief Magistrates Court against </w:t>
      </w:r>
      <w:proofErr w:type="spellStart"/>
      <w:r>
        <w:rPr>
          <w:rFonts w:ascii="Lucida Fax" w:hAnsi="Lucida Fax" w:cs="Times New Roman"/>
          <w:sz w:val="26"/>
          <w:szCs w:val="26"/>
        </w:rPr>
        <w:t>Migadde</w:t>
      </w:r>
      <w:proofErr w:type="spellEnd"/>
      <w:r>
        <w:rPr>
          <w:rFonts w:ascii="Lucida Fax" w:hAnsi="Lucida Fax" w:cs="Times New Roman"/>
          <w:sz w:val="26"/>
          <w:szCs w:val="26"/>
        </w:rPr>
        <w:t xml:space="preserve"> Richard </w:t>
      </w:r>
      <w:proofErr w:type="spellStart"/>
      <w:r>
        <w:rPr>
          <w:rFonts w:ascii="Lucida Fax" w:hAnsi="Lucida Fax" w:cs="Times New Roman"/>
          <w:sz w:val="26"/>
          <w:szCs w:val="26"/>
        </w:rPr>
        <w:t>Lubinga</w:t>
      </w:r>
      <w:proofErr w:type="spellEnd"/>
      <w:r>
        <w:rPr>
          <w:rFonts w:ascii="Lucida Fax" w:hAnsi="Lucida Fax" w:cs="Times New Roman"/>
          <w:sz w:val="26"/>
          <w:szCs w:val="26"/>
        </w:rPr>
        <w:t xml:space="preserve">, </w:t>
      </w:r>
      <w:proofErr w:type="spellStart"/>
      <w:r>
        <w:rPr>
          <w:rFonts w:ascii="Lucida Fax" w:hAnsi="Lucida Fax" w:cs="Times New Roman"/>
          <w:sz w:val="26"/>
          <w:szCs w:val="26"/>
        </w:rPr>
        <w:t>Nakato</w:t>
      </w:r>
      <w:proofErr w:type="spellEnd"/>
      <w:r>
        <w:rPr>
          <w:rFonts w:ascii="Lucida Fax" w:hAnsi="Lucida Fax" w:cs="Times New Roman"/>
          <w:sz w:val="26"/>
          <w:szCs w:val="26"/>
        </w:rPr>
        <w:t xml:space="preserve"> </w:t>
      </w:r>
      <w:proofErr w:type="spellStart"/>
      <w:r>
        <w:rPr>
          <w:rFonts w:ascii="Lucida Fax" w:hAnsi="Lucida Fax" w:cs="Times New Roman"/>
          <w:sz w:val="26"/>
          <w:szCs w:val="26"/>
        </w:rPr>
        <w:t>Walugembe</w:t>
      </w:r>
      <w:proofErr w:type="spellEnd"/>
      <w:r>
        <w:rPr>
          <w:rFonts w:ascii="Lucida Fax" w:hAnsi="Lucida Fax" w:cs="Times New Roman"/>
          <w:sz w:val="26"/>
          <w:szCs w:val="26"/>
        </w:rPr>
        <w:t xml:space="preserve"> and Chares </w:t>
      </w:r>
      <w:proofErr w:type="spellStart"/>
      <w:r>
        <w:rPr>
          <w:rFonts w:ascii="Lucida Fax" w:hAnsi="Lucida Fax" w:cs="Times New Roman"/>
          <w:sz w:val="26"/>
          <w:szCs w:val="26"/>
        </w:rPr>
        <w:t>Walugembe</w:t>
      </w:r>
      <w:proofErr w:type="spellEnd"/>
      <w:r>
        <w:rPr>
          <w:rFonts w:ascii="Lucida Fax" w:hAnsi="Lucida Fax" w:cs="Times New Roman"/>
          <w:sz w:val="26"/>
          <w:szCs w:val="26"/>
        </w:rPr>
        <w:t xml:space="preserve"> Estate Ltd (Appellants) on 25</w:t>
      </w:r>
      <w:r w:rsidRPr="005B67CE">
        <w:rPr>
          <w:rFonts w:ascii="Lucida Fax" w:hAnsi="Lucida Fax" w:cs="Times New Roman"/>
          <w:sz w:val="26"/>
          <w:szCs w:val="26"/>
          <w:vertAlign w:val="superscript"/>
        </w:rPr>
        <w:t>th</w:t>
      </w:r>
      <w:r>
        <w:rPr>
          <w:rFonts w:ascii="Lucida Fax" w:hAnsi="Lucida Fax" w:cs="Times New Roman"/>
          <w:sz w:val="26"/>
          <w:szCs w:val="26"/>
        </w:rPr>
        <w:t xml:space="preserve"> June 2013 seeking the </w:t>
      </w:r>
      <w:r w:rsidR="00073427">
        <w:rPr>
          <w:rFonts w:ascii="Lucida Fax" w:hAnsi="Lucida Fax" w:cs="Times New Roman"/>
          <w:sz w:val="26"/>
          <w:szCs w:val="26"/>
        </w:rPr>
        <w:t>following: -</w:t>
      </w: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t>A declaration that the Plaintiffs enjoy a right of way and/o</w:t>
      </w:r>
      <w:r>
        <w:rPr>
          <w:rFonts w:ascii="Lucida Fax" w:hAnsi="Lucida Fax" w:cs="Times New Roman"/>
          <w:sz w:val="26"/>
          <w:szCs w:val="26"/>
        </w:rPr>
        <w:t xml:space="preserve">r easement through land claimed, </w:t>
      </w:r>
      <w:r w:rsidRPr="00073427">
        <w:rPr>
          <w:rFonts w:ascii="Lucida Fax" w:hAnsi="Lucida Fax" w:cs="Times New Roman"/>
          <w:sz w:val="26"/>
          <w:szCs w:val="26"/>
        </w:rPr>
        <w:t>owned and/or occupied by the Defendants.</w:t>
      </w:r>
    </w:p>
    <w:p w:rsidR="00073427" w:rsidRPr="00073427" w:rsidRDefault="00073427" w:rsidP="00073427">
      <w:pPr>
        <w:pStyle w:val="ListParagraph"/>
        <w:ind w:left="360"/>
        <w:jc w:val="both"/>
        <w:rPr>
          <w:rFonts w:ascii="Lucida Fax" w:hAnsi="Lucida Fax" w:cs="Times New Roman"/>
          <w:sz w:val="16"/>
          <w:szCs w:val="16"/>
        </w:rPr>
      </w:pP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t>A declaration that the third Defendant’s title ought to be cancelled in as far as it touches on the pre-existing easement.</w:t>
      </w:r>
    </w:p>
    <w:p w:rsidR="00073427" w:rsidRPr="00073427" w:rsidRDefault="00073427" w:rsidP="00073427">
      <w:pPr>
        <w:pStyle w:val="ListParagraph"/>
        <w:rPr>
          <w:rFonts w:ascii="Lucida Fax" w:hAnsi="Lucida Fax" w:cs="Times New Roman"/>
          <w:sz w:val="26"/>
          <w:szCs w:val="26"/>
        </w:rPr>
      </w:pPr>
    </w:p>
    <w:p w:rsidR="00073427" w:rsidRPr="00073427" w:rsidRDefault="00073427" w:rsidP="00073427">
      <w:pPr>
        <w:pStyle w:val="ListParagraph"/>
        <w:ind w:left="360"/>
        <w:jc w:val="both"/>
        <w:rPr>
          <w:rFonts w:ascii="Lucida Fax" w:hAnsi="Lucida Fax" w:cs="Times New Roman"/>
          <w:sz w:val="26"/>
          <w:szCs w:val="26"/>
        </w:rPr>
      </w:pP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lastRenderedPageBreak/>
        <w:t>An order directing the Defendants and anybody acting under their authority to immediately clear the access road.</w:t>
      </w:r>
    </w:p>
    <w:p w:rsidR="00073427" w:rsidRPr="00073427" w:rsidRDefault="00073427" w:rsidP="00073427">
      <w:pPr>
        <w:pStyle w:val="ListParagraph"/>
        <w:ind w:left="360"/>
        <w:jc w:val="both"/>
        <w:rPr>
          <w:rFonts w:ascii="Lucida Fax" w:hAnsi="Lucida Fax" w:cs="Times New Roman"/>
          <w:sz w:val="16"/>
          <w:szCs w:val="16"/>
        </w:rPr>
      </w:pP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t>A permanent injunction restraining the Defendants, their siblings, children, servants, relatives, agents, servicemen, directors, licensees or any other person working under the authority and direction of the Defendants from further infringing on the Plaintiffs right of way/access/easement.</w:t>
      </w:r>
    </w:p>
    <w:p w:rsidR="00073427" w:rsidRPr="00073427" w:rsidRDefault="00073427" w:rsidP="00073427">
      <w:pPr>
        <w:pStyle w:val="ListParagraph"/>
        <w:rPr>
          <w:rFonts w:ascii="Lucida Fax" w:hAnsi="Lucida Fax" w:cs="Times New Roman"/>
          <w:sz w:val="16"/>
          <w:szCs w:val="16"/>
        </w:rPr>
      </w:pP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t>General damages.</w:t>
      </w:r>
    </w:p>
    <w:p w:rsidR="00073427" w:rsidRPr="00073427" w:rsidRDefault="00073427" w:rsidP="00073427">
      <w:pPr>
        <w:pStyle w:val="ListParagraph"/>
        <w:ind w:left="360"/>
        <w:jc w:val="both"/>
        <w:rPr>
          <w:rFonts w:ascii="Lucida Fax" w:hAnsi="Lucida Fax" w:cs="Times New Roman"/>
          <w:sz w:val="16"/>
          <w:szCs w:val="16"/>
        </w:rPr>
      </w:pP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t>Interest on</w:t>
      </w:r>
      <w:r>
        <w:rPr>
          <w:rFonts w:ascii="Lucida Fax" w:hAnsi="Lucida Fax" w:cs="Times New Roman"/>
          <w:sz w:val="26"/>
          <w:szCs w:val="26"/>
        </w:rPr>
        <w:t xml:space="preserve"> (e)</w:t>
      </w:r>
      <w:r w:rsidRPr="00073427">
        <w:rPr>
          <w:rFonts w:ascii="Lucida Fax" w:hAnsi="Lucida Fax" w:cs="Times New Roman"/>
          <w:sz w:val="26"/>
          <w:szCs w:val="26"/>
        </w:rPr>
        <w:t>at 24% per annum from the date of filing the suit until full payment.</w:t>
      </w:r>
    </w:p>
    <w:p w:rsidR="00073427" w:rsidRPr="00073427" w:rsidRDefault="00073427" w:rsidP="00073427">
      <w:pPr>
        <w:pStyle w:val="ListParagraph"/>
        <w:rPr>
          <w:rFonts w:ascii="Lucida Fax" w:hAnsi="Lucida Fax" w:cs="Times New Roman"/>
          <w:sz w:val="16"/>
          <w:szCs w:val="16"/>
        </w:rPr>
      </w:pP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t>Costs of the suit.</w:t>
      </w:r>
    </w:p>
    <w:p w:rsidR="00073427" w:rsidRPr="00073427" w:rsidRDefault="00073427" w:rsidP="00073427">
      <w:pPr>
        <w:pStyle w:val="ListParagraph"/>
        <w:ind w:left="360"/>
        <w:jc w:val="both"/>
        <w:rPr>
          <w:rFonts w:ascii="Lucida Fax" w:hAnsi="Lucida Fax" w:cs="Times New Roman"/>
          <w:sz w:val="16"/>
          <w:szCs w:val="16"/>
        </w:rPr>
      </w:pPr>
    </w:p>
    <w:p w:rsidR="00073427" w:rsidRDefault="00073427" w:rsidP="00073427">
      <w:pPr>
        <w:pStyle w:val="ListParagraph"/>
        <w:numPr>
          <w:ilvl w:val="0"/>
          <w:numId w:val="3"/>
        </w:numPr>
        <w:jc w:val="both"/>
        <w:rPr>
          <w:rFonts w:ascii="Lucida Fax" w:hAnsi="Lucida Fax" w:cs="Times New Roman"/>
          <w:sz w:val="26"/>
          <w:szCs w:val="26"/>
        </w:rPr>
      </w:pPr>
      <w:r w:rsidRPr="00073427">
        <w:rPr>
          <w:rFonts w:ascii="Lucida Fax" w:hAnsi="Lucida Fax" w:cs="Times New Roman"/>
          <w:sz w:val="26"/>
          <w:szCs w:val="26"/>
        </w:rPr>
        <w:t>Any other relief that the court deems fit.</w:t>
      </w:r>
    </w:p>
    <w:p w:rsidR="00073427" w:rsidRPr="00B55311" w:rsidRDefault="00073427" w:rsidP="00073427">
      <w:pPr>
        <w:pStyle w:val="ListParagraph"/>
        <w:rPr>
          <w:rFonts w:ascii="Lucida Fax" w:hAnsi="Lucida Fax" w:cs="Times New Roman"/>
          <w:sz w:val="16"/>
          <w:szCs w:val="16"/>
        </w:rPr>
      </w:pPr>
    </w:p>
    <w:p w:rsidR="00073427" w:rsidRDefault="00073427" w:rsidP="00073427">
      <w:pPr>
        <w:jc w:val="both"/>
        <w:rPr>
          <w:rFonts w:ascii="Lucida Fax" w:hAnsi="Lucida Fax" w:cs="Times New Roman"/>
          <w:sz w:val="26"/>
          <w:szCs w:val="26"/>
        </w:rPr>
      </w:pPr>
      <w:r>
        <w:rPr>
          <w:rFonts w:ascii="Lucida Fax" w:hAnsi="Lucida Fax" w:cs="Times New Roman"/>
          <w:sz w:val="26"/>
          <w:szCs w:val="26"/>
        </w:rPr>
        <w:t xml:space="preserve">The Plaintiffs claimed that they enjoyed a right of way and/or easement through land claimed, owned and/or occupied by the Defendants since the </w:t>
      </w:r>
      <w:r w:rsidR="00E53806">
        <w:rPr>
          <w:rFonts w:ascii="Lucida Fax" w:hAnsi="Lucida Fax" w:cs="Times New Roman"/>
          <w:sz w:val="26"/>
          <w:szCs w:val="26"/>
        </w:rPr>
        <w:t>Plaintiffs were registered proprietors of land and developments constituting a family home adjacent to land claimed and/or occupied by the Defendants. The Plaintiffs stated that the said land was bought by their father (</w:t>
      </w:r>
      <w:proofErr w:type="spellStart"/>
      <w:r w:rsidR="00E53806">
        <w:rPr>
          <w:rFonts w:ascii="Lucida Fax" w:hAnsi="Lucida Fax" w:cs="Times New Roman"/>
          <w:sz w:val="26"/>
          <w:szCs w:val="26"/>
        </w:rPr>
        <w:t>Nsereko</w:t>
      </w:r>
      <w:proofErr w:type="spellEnd"/>
      <w:r w:rsidR="00E53806">
        <w:rPr>
          <w:rFonts w:ascii="Lucida Fax" w:hAnsi="Lucida Fax" w:cs="Times New Roman"/>
          <w:sz w:val="26"/>
          <w:szCs w:val="26"/>
        </w:rPr>
        <w:t xml:space="preserve"> Henry in 1971) from the 1</w:t>
      </w:r>
      <w:r w:rsidR="00E53806" w:rsidRPr="00E53806">
        <w:rPr>
          <w:rFonts w:ascii="Lucida Fax" w:hAnsi="Lucida Fax" w:cs="Times New Roman"/>
          <w:sz w:val="26"/>
          <w:szCs w:val="26"/>
          <w:vertAlign w:val="superscript"/>
        </w:rPr>
        <w:t>st</w:t>
      </w:r>
      <w:r w:rsidR="00E53806">
        <w:rPr>
          <w:rFonts w:ascii="Lucida Fax" w:hAnsi="Lucida Fax" w:cs="Times New Roman"/>
          <w:sz w:val="26"/>
          <w:szCs w:val="26"/>
        </w:rPr>
        <w:t xml:space="preserve"> Defendant (</w:t>
      </w:r>
      <w:r w:rsidR="00D02885">
        <w:rPr>
          <w:rFonts w:ascii="Lucida Fax" w:hAnsi="Lucida Fax" w:cs="Times New Roman"/>
          <w:sz w:val="26"/>
          <w:szCs w:val="26"/>
        </w:rPr>
        <w:t>1</w:t>
      </w:r>
      <w:r w:rsidR="00D02885" w:rsidRPr="00D02885">
        <w:rPr>
          <w:rFonts w:ascii="Lucida Fax" w:hAnsi="Lucida Fax" w:cs="Times New Roman"/>
          <w:sz w:val="26"/>
          <w:szCs w:val="26"/>
          <w:vertAlign w:val="superscript"/>
        </w:rPr>
        <w:t>st</w:t>
      </w:r>
      <w:r w:rsidR="00D02885">
        <w:rPr>
          <w:rFonts w:ascii="Lucida Fax" w:hAnsi="Lucida Fax" w:cs="Times New Roman"/>
          <w:sz w:val="26"/>
          <w:szCs w:val="26"/>
        </w:rPr>
        <w:t xml:space="preserve"> </w:t>
      </w:r>
      <w:r w:rsidR="00E53806">
        <w:rPr>
          <w:rFonts w:ascii="Lucida Fax" w:hAnsi="Lucida Fax" w:cs="Times New Roman"/>
          <w:sz w:val="26"/>
          <w:szCs w:val="26"/>
        </w:rPr>
        <w:t>Appellant’s) grandmother who previously owned land occupied by the Appellants and the Respondents and there was an access road which was running through the suit land until 2011 when the Defendants tampered with the access road. That the 3</w:t>
      </w:r>
      <w:r w:rsidR="00E53806" w:rsidRPr="00E53806">
        <w:rPr>
          <w:rFonts w:ascii="Lucida Fax" w:hAnsi="Lucida Fax" w:cs="Times New Roman"/>
          <w:sz w:val="26"/>
          <w:szCs w:val="26"/>
          <w:vertAlign w:val="superscript"/>
        </w:rPr>
        <w:t>rd</w:t>
      </w:r>
      <w:r w:rsidR="00E53806">
        <w:rPr>
          <w:rFonts w:ascii="Lucida Fax" w:hAnsi="Lucida Fax" w:cs="Times New Roman"/>
          <w:sz w:val="26"/>
          <w:szCs w:val="26"/>
        </w:rPr>
        <w:t xml:space="preserve"> Defendant intended to construct a wall fence right through the access road.</w:t>
      </w:r>
    </w:p>
    <w:p w:rsidR="00BE53E1" w:rsidRDefault="00E53806" w:rsidP="00073427">
      <w:pPr>
        <w:jc w:val="both"/>
        <w:rPr>
          <w:rFonts w:ascii="Lucida Fax" w:hAnsi="Lucida Fax" w:cs="Times New Roman"/>
          <w:sz w:val="26"/>
          <w:szCs w:val="26"/>
        </w:rPr>
      </w:pPr>
      <w:r>
        <w:rPr>
          <w:rFonts w:ascii="Lucida Fax" w:hAnsi="Lucida Fax" w:cs="Times New Roman"/>
          <w:sz w:val="26"/>
          <w:szCs w:val="26"/>
        </w:rPr>
        <w:t>On 25</w:t>
      </w:r>
      <w:r w:rsidRPr="00E53806">
        <w:rPr>
          <w:rFonts w:ascii="Lucida Fax" w:hAnsi="Lucida Fax" w:cs="Times New Roman"/>
          <w:sz w:val="26"/>
          <w:szCs w:val="26"/>
          <w:vertAlign w:val="superscript"/>
        </w:rPr>
        <w:t>th</w:t>
      </w:r>
      <w:r>
        <w:rPr>
          <w:rFonts w:ascii="Lucida Fax" w:hAnsi="Lucida Fax" w:cs="Times New Roman"/>
          <w:sz w:val="26"/>
          <w:szCs w:val="26"/>
        </w:rPr>
        <w:t xml:space="preserve"> July 2013, the Defendants filed a written statement of Defence and a counterclaim</w:t>
      </w:r>
      <w:r w:rsidR="008136CA">
        <w:rPr>
          <w:rFonts w:ascii="Lucida Fax" w:hAnsi="Lucida Fax" w:cs="Times New Roman"/>
          <w:sz w:val="26"/>
          <w:szCs w:val="26"/>
        </w:rPr>
        <w:t xml:space="preserve"> indicating that the plaintiffs claim</w:t>
      </w:r>
      <w:r>
        <w:rPr>
          <w:rFonts w:ascii="Lucida Fax" w:hAnsi="Lucida Fax" w:cs="Times New Roman"/>
          <w:sz w:val="26"/>
          <w:szCs w:val="26"/>
        </w:rPr>
        <w:t xml:space="preserve"> was unjustified and unlawful as their land is on the main </w:t>
      </w:r>
      <w:proofErr w:type="spellStart"/>
      <w:r>
        <w:rPr>
          <w:rFonts w:ascii="Lucida Fax" w:hAnsi="Lucida Fax" w:cs="Times New Roman"/>
          <w:sz w:val="26"/>
          <w:szCs w:val="26"/>
        </w:rPr>
        <w:t>Gayaza</w:t>
      </w:r>
      <w:proofErr w:type="spellEnd"/>
      <w:r>
        <w:rPr>
          <w:rFonts w:ascii="Lucida Fax" w:hAnsi="Lucida Fax" w:cs="Times New Roman"/>
          <w:sz w:val="26"/>
          <w:szCs w:val="26"/>
        </w:rPr>
        <w:t xml:space="preserve"> Road and the Plaintiffs had refused to use the main road. In the counterclaim, the </w:t>
      </w:r>
      <w:r w:rsidR="007E4225">
        <w:rPr>
          <w:rFonts w:ascii="Lucida Fax" w:hAnsi="Lucida Fax" w:cs="Times New Roman"/>
          <w:sz w:val="26"/>
          <w:szCs w:val="26"/>
        </w:rPr>
        <w:t>Defendants</w:t>
      </w:r>
      <w:r>
        <w:rPr>
          <w:rFonts w:ascii="Lucida Fax" w:hAnsi="Lucida Fax" w:cs="Times New Roman"/>
          <w:sz w:val="26"/>
          <w:szCs w:val="26"/>
        </w:rPr>
        <w:t xml:space="preserve"> raised the issue of trespass by the</w:t>
      </w:r>
      <w:r w:rsidR="007E4225">
        <w:rPr>
          <w:rFonts w:ascii="Lucida Fax" w:hAnsi="Lucida Fax" w:cs="Times New Roman"/>
          <w:sz w:val="26"/>
          <w:szCs w:val="26"/>
        </w:rPr>
        <w:t xml:space="preserve"> Plaintiffs indicating that the plaintiffs were advised to ask for an access road </w:t>
      </w:r>
      <w:r w:rsidR="008143F8">
        <w:rPr>
          <w:rFonts w:ascii="Lucida Fax" w:hAnsi="Lucida Fax" w:cs="Times New Roman"/>
          <w:sz w:val="26"/>
          <w:szCs w:val="26"/>
        </w:rPr>
        <w:t>from UNRA</w:t>
      </w:r>
      <w:r w:rsidR="00625A41">
        <w:rPr>
          <w:rFonts w:ascii="Lucida Fax" w:hAnsi="Lucida Fax" w:cs="Times New Roman"/>
          <w:sz w:val="26"/>
          <w:szCs w:val="26"/>
        </w:rPr>
        <w:t xml:space="preserve"> but they refused and </w:t>
      </w:r>
      <w:r w:rsidR="008143F8">
        <w:rPr>
          <w:rFonts w:ascii="Lucida Fax" w:hAnsi="Lucida Fax" w:cs="Times New Roman"/>
          <w:sz w:val="26"/>
          <w:szCs w:val="26"/>
        </w:rPr>
        <w:t xml:space="preserve">had </w:t>
      </w:r>
      <w:r w:rsidR="00625A41">
        <w:rPr>
          <w:rFonts w:ascii="Lucida Fax" w:hAnsi="Lucida Fax" w:cs="Times New Roman"/>
          <w:sz w:val="26"/>
          <w:szCs w:val="26"/>
        </w:rPr>
        <w:t>continued to trespass on the Defendan</w:t>
      </w:r>
      <w:r w:rsidR="008143F8">
        <w:rPr>
          <w:rFonts w:ascii="Lucida Fax" w:hAnsi="Lucida Fax" w:cs="Times New Roman"/>
          <w:sz w:val="26"/>
          <w:szCs w:val="26"/>
        </w:rPr>
        <w:t>t’s property despite</w:t>
      </w:r>
      <w:r w:rsidR="00625A41">
        <w:rPr>
          <w:rFonts w:ascii="Lucida Fax" w:hAnsi="Lucida Fax" w:cs="Times New Roman"/>
          <w:sz w:val="26"/>
          <w:szCs w:val="26"/>
        </w:rPr>
        <w:t xml:space="preserve"> the numerous warnings from the </w:t>
      </w:r>
      <w:r w:rsidR="00BE53E1">
        <w:rPr>
          <w:rFonts w:ascii="Lucida Fax" w:hAnsi="Lucida Fax" w:cs="Times New Roman"/>
          <w:sz w:val="26"/>
          <w:szCs w:val="26"/>
        </w:rPr>
        <w:t>Defendants.</w:t>
      </w:r>
    </w:p>
    <w:p w:rsidR="00BE53E1" w:rsidRDefault="00BE53E1" w:rsidP="00073427">
      <w:pPr>
        <w:jc w:val="both"/>
        <w:rPr>
          <w:rFonts w:ascii="Lucida Fax" w:hAnsi="Lucida Fax" w:cs="Times New Roman"/>
          <w:sz w:val="26"/>
          <w:szCs w:val="26"/>
        </w:rPr>
      </w:pPr>
      <w:r>
        <w:rPr>
          <w:rFonts w:ascii="Lucida Fax" w:hAnsi="Lucida Fax" w:cs="Times New Roman"/>
          <w:sz w:val="26"/>
          <w:szCs w:val="26"/>
        </w:rPr>
        <w:lastRenderedPageBreak/>
        <w:t>A Joint Scheduling Memorandum was filed on 7</w:t>
      </w:r>
      <w:r w:rsidRPr="00BE53E1">
        <w:rPr>
          <w:rFonts w:ascii="Lucida Fax" w:hAnsi="Lucida Fax" w:cs="Times New Roman"/>
          <w:sz w:val="26"/>
          <w:szCs w:val="26"/>
          <w:vertAlign w:val="superscript"/>
        </w:rPr>
        <w:t>th</w:t>
      </w:r>
      <w:r>
        <w:rPr>
          <w:rFonts w:ascii="Lucida Fax" w:hAnsi="Lucida Fax" w:cs="Times New Roman"/>
          <w:sz w:val="26"/>
          <w:szCs w:val="26"/>
        </w:rPr>
        <w:t xml:space="preserve"> March 2014 and the following issues were agreed upon for trial.</w:t>
      </w:r>
    </w:p>
    <w:p w:rsidR="00BE53E1" w:rsidRDefault="006F5418" w:rsidP="006F5418">
      <w:pPr>
        <w:pStyle w:val="ListParagraph"/>
        <w:numPr>
          <w:ilvl w:val="0"/>
          <w:numId w:val="4"/>
        </w:numPr>
        <w:jc w:val="both"/>
        <w:rPr>
          <w:rFonts w:ascii="Lucida Fax" w:hAnsi="Lucida Fax" w:cs="Times New Roman"/>
          <w:sz w:val="26"/>
          <w:szCs w:val="26"/>
        </w:rPr>
      </w:pPr>
      <w:r w:rsidRPr="006F5418">
        <w:rPr>
          <w:rFonts w:ascii="Lucida Fax" w:hAnsi="Lucida Fax" w:cs="Times New Roman"/>
          <w:sz w:val="26"/>
          <w:szCs w:val="26"/>
        </w:rPr>
        <w:t>Whether the Plaintiffs/Defen</w:t>
      </w:r>
      <w:r w:rsidR="00BE53E1" w:rsidRPr="006F5418">
        <w:rPr>
          <w:rFonts w:ascii="Lucida Fax" w:hAnsi="Lucida Fax" w:cs="Times New Roman"/>
          <w:sz w:val="26"/>
          <w:szCs w:val="26"/>
        </w:rPr>
        <w:t>dants have/enjoy a legal right of way through the suit land?</w:t>
      </w:r>
    </w:p>
    <w:p w:rsidR="006F5418" w:rsidRPr="006F5418" w:rsidRDefault="006F5418" w:rsidP="006F5418">
      <w:pPr>
        <w:pStyle w:val="ListParagraph"/>
        <w:ind w:left="360"/>
        <w:jc w:val="both"/>
        <w:rPr>
          <w:rFonts w:ascii="Lucida Fax" w:hAnsi="Lucida Fax" w:cs="Times New Roman"/>
          <w:sz w:val="16"/>
          <w:szCs w:val="16"/>
        </w:rPr>
      </w:pPr>
    </w:p>
    <w:p w:rsidR="00BE53E1" w:rsidRDefault="00BE53E1" w:rsidP="006F5418">
      <w:pPr>
        <w:pStyle w:val="ListParagraph"/>
        <w:numPr>
          <w:ilvl w:val="0"/>
          <w:numId w:val="4"/>
        </w:numPr>
        <w:jc w:val="both"/>
        <w:rPr>
          <w:rFonts w:ascii="Lucida Fax" w:hAnsi="Lucida Fax" w:cs="Times New Roman"/>
          <w:sz w:val="26"/>
          <w:szCs w:val="26"/>
        </w:rPr>
      </w:pPr>
      <w:r w:rsidRPr="006F5418">
        <w:rPr>
          <w:rFonts w:ascii="Lucida Fax" w:hAnsi="Lucida Fax" w:cs="Times New Roman"/>
          <w:sz w:val="26"/>
          <w:szCs w:val="26"/>
        </w:rPr>
        <w:t xml:space="preserve">Whether that right of way has been violated by the </w:t>
      </w:r>
      <w:r w:rsidR="006F5418" w:rsidRPr="006F5418">
        <w:rPr>
          <w:rFonts w:ascii="Lucida Fax" w:hAnsi="Lucida Fax" w:cs="Times New Roman"/>
          <w:sz w:val="26"/>
          <w:szCs w:val="26"/>
        </w:rPr>
        <w:t>Defendants</w:t>
      </w:r>
      <w:r w:rsidRPr="006F5418">
        <w:rPr>
          <w:rFonts w:ascii="Lucida Fax" w:hAnsi="Lucida Fax" w:cs="Times New Roman"/>
          <w:sz w:val="26"/>
          <w:szCs w:val="26"/>
        </w:rPr>
        <w:t>/Plaintiffs action?</w:t>
      </w:r>
    </w:p>
    <w:p w:rsidR="006F5418" w:rsidRPr="006F5418" w:rsidRDefault="006F5418" w:rsidP="006F5418">
      <w:pPr>
        <w:pStyle w:val="ListParagraph"/>
        <w:rPr>
          <w:rFonts w:ascii="Lucida Fax" w:hAnsi="Lucida Fax" w:cs="Times New Roman"/>
          <w:sz w:val="16"/>
          <w:szCs w:val="16"/>
        </w:rPr>
      </w:pPr>
    </w:p>
    <w:p w:rsidR="00E53806" w:rsidRPr="006F5418" w:rsidRDefault="00BE53E1" w:rsidP="006F5418">
      <w:pPr>
        <w:pStyle w:val="ListParagraph"/>
        <w:numPr>
          <w:ilvl w:val="0"/>
          <w:numId w:val="4"/>
        </w:numPr>
        <w:jc w:val="both"/>
        <w:rPr>
          <w:rFonts w:ascii="Lucida Fax" w:hAnsi="Lucida Fax" w:cs="Times New Roman"/>
          <w:sz w:val="26"/>
          <w:szCs w:val="26"/>
        </w:rPr>
      </w:pPr>
      <w:r w:rsidRPr="006F5418">
        <w:rPr>
          <w:rFonts w:ascii="Lucida Fax" w:hAnsi="Lucida Fax" w:cs="Times New Roman"/>
          <w:sz w:val="26"/>
          <w:szCs w:val="26"/>
        </w:rPr>
        <w:t>Whether the Plaintiffs</w:t>
      </w:r>
      <w:r w:rsidR="006F5418" w:rsidRPr="006F5418">
        <w:rPr>
          <w:rFonts w:ascii="Lucida Fax" w:hAnsi="Lucida Fax" w:cs="Times New Roman"/>
          <w:sz w:val="26"/>
          <w:szCs w:val="26"/>
        </w:rPr>
        <w:t>/Defendants are entitled to the remedies sought?</w:t>
      </w:r>
    </w:p>
    <w:p w:rsidR="00073427" w:rsidRDefault="006F5418" w:rsidP="005B67CE">
      <w:pPr>
        <w:jc w:val="both"/>
        <w:rPr>
          <w:rFonts w:ascii="Lucida Fax" w:hAnsi="Lucida Fax" w:cs="Times New Roman"/>
          <w:sz w:val="26"/>
          <w:szCs w:val="26"/>
        </w:rPr>
      </w:pPr>
      <w:r>
        <w:rPr>
          <w:rFonts w:ascii="Lucida Fax" w:hAnsi="Lucida Fax" w:cs="Times New Roman"/>
          <w:sz w:val="26"/>
          <w:szCs w:val="26"/>
        </w:rPr>
        <w:t>The Learned Chief Magistrate delivered judgment in favour of the Plaintiffs</w:t>
      </w:r>
      <w:r w:rsidR="00AD32B5">
        <w:rPr>
          <w:rFonts w:ascii="Lucida Fax" w:hAnsi="Lucida Fax" w:cs="Times New Roman"/>
          <w:sz w:val="26"/>
          <w:szCs w:val="26"/>
        </w:rPr>
        <w:t xml:space="preserve"> (Respondents) on 2</w:t>
      </w:r>
      <w:r w:rsidR="00AD32B5" w:rsidRPr="00AD32B5">
        <w:rPr>
          <w:rFonts w:ascii="Lucida Fax" w:hAnsi="Lucida Fax" w:cs="Times New Roman"/>
          <w:sz w:val="26"/>
          <w:szCs w:val="26"/>
          <w:vertAlign w:val="superscript"/>
        </w:rPr>
        <w:t>nd</w:t>
      </w:r>
      <w:r w:rsidR="00AD32B5">
        <w:rPr>
          <w:rFonts w:ascii="Lucida Fax" w:hAnsi="Lucida Fax" w:cs="Times New Roman"/>
          <w:sz w:val="26"/>
          <w:szCs w:val="26"/>
        </w:rPr>
        <w:t xml:space="preserve"> April 2019 by making the following orders: - </w:t>
      </w:r>
    </w:p>
    <w:p w:rsidR="00AD32B5" w:rsidRDefault="00AD32B5" w:rsidP="00AD32B5">
      <w:pPr>
        <w:pStyle w:val="ListParagraph"/>
        <w:numPr>
          <w:ilvl w:val="0"/>
          <w:numId w:val="5"/>
        </w:numPr>
        <w:jc w:val="both"/>
        <w:rPr>
          <w:rFonts w:ascii="Lucida Fax" w:hAnsi="Lucida Fax" w:cs="Times New Roman"/>
          <w:sz w:val="26"/>
          <w:szCs w:val="26"/>
        </w:rPr>
      </w:pPr>
      <w:r w:rsidRPr="00AD32B5">
        <w:rPr>
          <w:rFonts w:ascii="Lucida Fax" w:hAnsi="Lucida Fax" w:cs="Times New Roman"/>
          <w:sz w:val="26"/>
          <w:szCs w:val="26"/>
        </w:rPr>
        <w:t xml:space="preserve">For the psychological torture mental anguish, suffering, inconvenience and hardship resulting from the blocking of the road general damages of </w:t>
      </w:r>
      <w:proofErr w:type="spellStart"/>
      <w:r w:rsidRPr="00AD32B5">
        <w:rPr>
          <w:rFonts w:ascii="Lucida Fax" w:hAnsi="Lucida Fax" w:cs="Times New Roman"/>
          <w:b/>
          <w:i/>
          <w:sz w:val="26"/>
          <w:szCs w:val="26"/>
        </w:rPr>
        <w:t>Ug</w:t>
      </w:r>
      <w:proofErr w:type="spellEnd"/>
      <w:r w:rsidRPr="00AD32B5">
        <w:rPr>
          <w:rFonts w:ascii="Lucida Fax" w:hAnsi="Lucida Fax" w:cs="Times New Roman"/>
          <w:b/>
          <w:i/>
          <w:sz w:val="26"/>
          <w:szCs w:val="26"/>
        </w:rPr>
        <w:t xml:space="preserve">. </w:t>
      </w:r>
      <w:proofErr w:type="spellStart"/>
      <w:r w:rsidRPr="00AD32B5">
        <w:rPr>
          <w:rFonts w:ascii="Lucida Fax" w:hAnsi="Lucida Fax" w:cs="Times New Roman"/>
          <w:b/>
          <w:i/>
          <w:sz w:val="26"/>
          <w:szCs w:val="26"/>
        </w:rPr>
        <w:t>Shs</w:t>
      </w:r>
      <w:proofErr w:type="spellEnd"/>
      <w:r w:rsidRPr="00AD32B5">
        <w:rPr>
          <w:rFonts w:ascii="Lucida Fax" w:hAnsi="Lucida Fax" w:cs="Times New Roman"/>
          <w:b/>
          <w:i/>
          <w:sz w:val="26"/>
          <w:szCs w:val="26"/>
        </w:rPr>
        <w:t>. 15,000,000/= (Fifteen million shillings only)</w:t>
      </w:r>
      <w:r w:rsidRPr="00AD32B5">
        <w:rPr>
          <w:rFonts w:ascii="Lucida Fax" w:hAnsi="Lucida Fax" w:cs="Times New Roman"/>
          <w:sz w:val="26"/>
          <w:szCs w:val="26"/>
        </w:rPr>
        <w:t>.</w:t>
      </w:r>
    </w:p>
    <w:p w:rsidR="00AD32B5" w:rsidRPr="00AD32B5" w:rsidRDefault="00AD32B5" w:rsidP="00AD32B5">
      <w:pPr>
        <w:pStyle w:val="ListParagraph"/>
        <w:ind w:left="360"/>
        <w:jc w:val="both"/>
        <w:rPr>
          <w:rFonts w:ascii="Lucida Fax" w:hAnsi="Lucida Fax" w:cs="Times New Roman"/>
          <w:sz w:val="16"/>
          <w:szCs w:val="16"/>
        </w:rPr>
      </w:pPr>
    </w:p>
    <w:p w:rsidR="00AD32B5" w:rsidRDefault="00AD32B5" w:rsidP="00AD32B5">
      <w:pPr>
        <w:pStyle w:val="ListParagraph"/>
        <w:numPr>
          <w:ilvl w:val="0"/>
          <w:numId w:val="5"/>
        </w:numPr>
        <w:jc w:val="both"/>
        <w:rPr>
          <w:rFonts w:ascii="Lucida Fax" w:hAnsi="Lucida Fax" w:cs="Times New Roman"/>
          <w:sz w:val="26"/>
          <w:szCs w:val="26"/>
        </w:rPr>
      </w:pPr>
      <w:r w:rsidRPr="00AD32B5">
        <w:rPr>
          <w:rFonts w:ascii="Lucida Fax" w:hAnsi="Lucida Fax" w:cs="Times New Roman"/>
          <w:sz w:val="26"/>
          <w:szCs w:val="26"/>
        </w:rPr>
        <w:t>Costs hereby declares that there exists an easement on the land of the Defendants where the Plaintiffs passed hence the same should be left vacant with no infringements.</w:t>
      </w:r>
    </w:p>
    <w:p w:rsidR="00AD32B5" w:rsidRPr="00AD32B5" w:rsidRDefault="00AD32B5" w:rsidP="00AD32B5">
      <w:pPr>
        <w:pStyle w:val="ListParagraph"/>
        <w:rPr>
          <w:rFonts w:ascii="Lucida Fax" w:hAnsi="Lucida Fax" w:cs="Times New Roman"/>
          <w:sz w:val="16"/>
          <w:szCs w:val="16"/>
        </w:rPr>
      </w:pPr>
    </w:p>
    <w:p w:rsidR="00AD32B5" w:rsidRDefault="00AD32B5" w:rsidP="00AD32B5">
      <w:pPr>
        <w:pStyle w:val="ListParagraph"/>
        <w:numPr>
          <w:ilvl w:val="0"/>
          <w:numId w:val="5"/>
        </w:numPr>
        <w:jc w:val="both"/>
        <w:rPr>
          <w:rFonts w:ascii="Lucida Fax" w:hAnsi="Lucida Fax" w:cs="Times New Roman"/>
          <w:sz w:val="26"/>
          <w:szCs w:val="26"/>
        </w:rPr>
      </w:pPr>
      <w:r w:rsidRPr="00AD32B5">
        <w:rPr>
          <w:rFonts w:ascii="Lucida Fax" w:hAnsi="Lucida Fax" w:cs="Times New Roman"/>
          <w:sz w:val="26"/>
          <w:szCs w:val="26"/>
        </w:rPr>
        <w:t>Court also issues a permanent injunction against the Defendants, their siblings, children, grandchildren, servants, agents, directors, servicemen, licensees or any other people working under them or under their authority from further infringing on the Plaintiffs rights of way, access or easement.</w:t>
      </w:r>
    </w:p>
    <w:p w:rsidR="00AD32B5" w:rsidRPr="00AD32B5" w:rsidRDefault="00AD32B5" w:rsidP="00AD32B5">
      <w:pPr>
        <w:pStyle w:val="ListParagraph"/>
        <w:rPr>
          <w:rFonts w:ascii="Lucida Fax" w:hAnsi="Lucida Fax" w:cs="Times New Roman"/>
          <w:sz w:val="16"/>
          <w:szCs w:val="16"/>
        </w:rPr>
      </w:pPr>
    </w:p>
    <w:p w:rsidR="00AD32B5" w:rsidRDefault="00AD32B5" w:rsidP="00AD32B5">
      <w:pPr>
        <w:pStyle w:val="ListParagraph"/>
        <w:numPr>
          <w:ilvl w:val="0"/>
          <w:numId w:val="5"/>
        </w:numPr>
        <w:jc w:val="both"/>
        <w:rPr>
          <w:rFonts w:ascii="Lucida Fax" w:hAnsi="Lucida Fax" w:cs="Times New Roman"/>
          <w:sz w:val="26"/>
          <w:szCs w:val="26"/>
        </w:rPr>
      </w:pPr>
      <w:r w:rsidRPr="00AD32B5">
        <w:rPr>
          <w:rFonts w:ascii="Lucida Fax" w:hAnsi="Lucida Fax" w:cs="Times New Roman"/>
          <w:sz w:val="26"/>
          <w:szCs w:val="26"/>
        </w:rPr>
        <w:t xml:space="preserve">The first Defendant Richard </w:t>
      </w:r>
      <w:proofErr w:type="spellStart"/>
      <w:r w:rsidRPr="00AD32B5">
        <w:rPr>
          <w:rFonts w:ascii="Lucida Fax" w:hAnsi="Lucida Fax" w:cs="Times New Roman"/>
          <w:sz w:val="26"/>
          <w:szCs w:val="26"/>
        </w:rPr>
        <w:t>Migadde</w:t>
      </w:r>
      <w:proofErr w:type="spellEnd"/>
      <w:r w:rsidRPr="00AD32B5">
        <w:rPr>
          <w:rFonts w:ascii="Lucida Fax" w:hAnsi="Lucida Fax" w:cs="Times New Roman"/>
          <w:sz w:val="26"/>
          <w:szCs w:val="26"/>
        </w:rPr>
        <w:t xml:space="preserve"> </w:t>
      </w:r>
      <w:proofErr w:type="spellStart"/>
      <w:r w:rsidRPr="00AD32B5">
        <w:rPr>
          <w:rFonts w:ascii="Lucida Fax" w:hAnsi="Lucida Fax" w:cs="Times New Roman"/>
          <w:sz w:val="26"/>
          <w:szCs w:val="26"/>
        </w:rPr>
        <w:t>Lubanga</w:t>
      </w:r>
      <w:proofErr w:type="spellEnd"/>
      <w:r w:rsidRPr="00AD32B5">
        <w:rPr>
          <w:rFonts w:ascii="Lucida Fax" w:hAnsi="Lucida Fax" w:cs="Times New Roman"/>
          <w:sz w:val="26"/>
          <w:szCs w:val="26"/>
        </w:rPr>
        <w:t xml:space="preserve"> is hereby ordered to fill the deep pit next to the Plaintiffs’ land and gate.</w:t>
      </w:r>
    </w:p>
    <w:p w:rsidR="00AD32B5" w:rsidRPr="00932970" w:rsidRDefault="00AD32B5" w:rsidP="00AD32B5">
      <w:pPr>
        <w:pStyle w:val="ListParagraph"/>
        <w:rPr>
          <w:rFonts w:ascii="Lucida Fax" w:hAnsi="Lucida Fax" w:cs="Times New Roman"/>
          <w:sz w:val="16"/>
          <w:szCs w:val="16"/>
        </w:rPr>
      </w:pPr>
    </w:p>
    <w:p w:rsidR="00AD32B5" w:rsidRDefault="00AD32B5" w:rsidP="00AD32B5">
      <w:pPr>
        <w:pStyle w:val="ListParagraph"/>
        <w:numPr>
          <w:ilvl w:val="0"/>
          <w:numId w:val="5"/>
        </w:numPr>
        <w:jc w:val="both"/>
        <w:rPr>
          <w:rFonts w:ascii="Lucida Fax" w:hAnsi="Lucida Fax" w:cs="Times New Roman"/>
          <w:sz w:val="26"/>
          <w:szCs w:val="26"/>
        </w:rPr>
      </w:pPr>
      <w:r w:rsidRPr="00AD32B5">
        <w:rPr>
          <w:rFonts w:ascii="Lucida Fax" w:hAnsi="Lucida Fax" w:cs="Times New Roman"/>
          <w:sz w:val="26"/>
          <w:szCs w:val="26"/>
        </w:rPr>
        <w:t>The P</w:t>
      </w:r>
      <w:r w:rsidR="00152FA8">
        <w:rPr>
          <w:rFonts w:ascii="Lucida Fax" w:hAnsi="Lucida Fax" w:cs="Times New Roman"/>
          <w:sz w:val="26"/>
          <w:szCs w:val="26"/>
        </w:rPr>
        <w:t>laintiffs are awarded interest o</w:t>
      </w:r>
      <w:r w:rsidRPr="00AD32B5">
        <w:rPr>
          <w:rFonts w:ascii="Lucida Fax" w:hAnsi="Lucida Fax" w:cs="Times New Roman"/>
          <w:sz w:val="26"/>
          <w:szCs w:val="26"/>
        </w:rPr>
        <w:t>n general damages at a rate of 25%</w:t>
      </w:r>
      <w:r w:rsidR="00152FA8">
        <w:rPr>
          <w:rFonts w:ascii="Lucida Fax" w:hAnsi="Lucida Fax" w:cs="Times New Roman"/>
          <w:sz w:val="26"/>
          <w:szCs w:val="26"/>
        </w:rPr>
        <w:t xml:space="preserve"> per annum from the date of fil</w:t>
      </w:r>
      <w:r w:rsidRPr="00AD32B5">
        <w:rPr>
          <w:rFonts w:ascii="Lucida Fax" w:hAnsi="Lucida Fax" w:cs="Times New Roman"/>
          <w:sz w:val="26"/>
          <w:szCs w:val="26"/>
        </w:rPr>
        <w:t>ing (26</w:t>
      </w:r>
      <w:r w:rsidRPr="00AD32B5">
        <w:rPr>
          <w:rFonts w:ascii="Lucida Fax" w:hAnsi="Lucida Fax" w:cs="Times New Roman"/>
          <w:sz w:val="26"/>
          <w:szCs w:val="26"/>
          <w:vertAlign w:val="superscript"/>
        </w:rPr>
        <w:t>th</w:t>
      </w:r>
      <w:r w:rsidRPr="00AD32B5">
        <w:rPr>
          <w:rFonts w:ascii="Lucida Fax" w:hAnsi="Lucida Fax" w:cs="Times New Roman"/>
          <w:sz w:val="26"/>
          <w:szCs w:val="26"/>
        </w:rPr>
        <w:t xml:space="preserve"> June 2013) till payment in full.</w:t>
      </w:r>
    </w:p>
    <w:p w:rsidR="00AD32B5" w:rsidRPr="00AD32B5" w:rsidRDefault="00AD32B5" w:rsidP="00AD32B5">
      <w:pPr>
        <w:pStyle w:val="ListParagraph"/>
        <w:rPr>
          <w:rFonts w:ascii="Lucida Fax" w:hAnsi="Lucida Fax" w:cs="Times New Roman"/>
          <w:sz w:val="16"/>
          <w:szCs w:val="16"/>
        </w:rPr>
      </w:pPr>
    </w:p>
    <w:p w:rsidR="00AD32B5" w:rsidRPr="00AD32B5" w:rsidRDefault="00AD32B5" w:rsidP="00AD32B5">
      <w:pPr>
        <w:pStyle w:val="ListParagraph"/>
        <w:numPr>
          <w:ilvl w:val="0"/>
          <w:numId w:val="5"/>
        </w:numPr>
        <w:jc w:val="both"/>
        <w:rPr>
          <w:rFonts w:ascii="Lucida Fax" w:hAnsi="Lucida Fax" w:cs="Times New Roman"/>
          <w:sz w:val="26"/>
          <w:szCs w:val="26"/>
        </w:rPr>
      </w:pPr>
      <w:r w:rsidRPr="00AD32B5">
        <w:rPr>
          <w:rFonts w:ascii="Lucida Fax" w:hAnsi="Lucida Fax" w:cs="Times New Roman"/>
          <w:sz w:val="26"/>
          <w:szCs w:val="26"/>
        </w:rPr>
        <w:t>The Plaintiffs are also awarded taxed costs of the suit.</w:t>
      </w:r>
    </w:p>
    <w:p w:rsidR="00AD32B5" w:rsidRDefault="00932970" w:rsidP="005B67CE">
      <w:pPr>
        <w:jc w:val="both"/>
        <w:rPr>
          <w:rFonts w:ascii="Lucida Fax" w:hAnsi="Lucida Fax" w:cs="Times New Roman"/>
          <w:sz w:val="26"/>
          <w:szCs w:val="26"/>
        </w:rPr>
      </w:pPr>
      <w:r>
        <w:rPr>
          <w:rFonts w:ascii="Lucida Fax" w:hAnsi="Lucida Fax" w:cs="Times New Roman"/>
          <w:sz w:val="26"/>
          <w:szCs w:val="26"/>
        </w:rPr>
        <w:t xml:space="preserve">The Appellants being dissatisfied with the judgement of Her Worship </w:t>
      </w:r>
      <w:proofErr w:type="spellStart"/>
      <w:r>
        <w:rPr>
          <w:rFonts w:ascii="Lucida Fax" w:hAnsi="Lucida Fax" w:cs="Times New Roman"/>
          <w:sz w:val="26"/>
          <w:szCs w:val="26"/>
        </w:rPr>
        <w:t>Nasambu</w:t>
      </w:r>
      <w:proofErr w:type="spellEnd"/>
      <w:r>
        <w:rPr>
          <w:rFonts w:ascii="Lucida Fax" w:hAnsi="Lucida Fax" w:cs="Times New Roman"/>
          <w:sz w:val="26"/>
          <w:szCs w:val="26"/>
        </w:rPr>
        <w:t xml:space="preserve"> Esther Rebecca, Chief Magistrate filed this Appeal. </w:t>
      </w:r>
    </w:p>
    <w:p w:rsidR="00932970" w:rsidRDefault="00932970" w:rsidP="005B67CE">
      <w:pPr>
        <w:jc w:val="both"/>
        <w:rPr>
          <w:rFonts w:ascii="Lucida Fax" w:hAnsi="Lucida Fax" w:cs="Times New Roman"/>
          <w:sz w:val="26"/>
          <w:szCs w:val="26"/>
        </w:rPr>
      </w:pPr>
      <w:r>
        <w:rPr>
          <w:rFonts w:ascii="Lucida Fax" w:hAnsi="Lucida Fax" w:cs="Times New Roman"/>
          <w:sz w:val="26"/>
          <w:szCs w:val="26"/>
        </w:rPr>
        <w:lastRenderedPageBreak/>
        <w:t xml:space="preserve">At the hearing of the Appeal, the Appellants were represented by </w:t>
      </w:r>
      <w:proofErr w:type="spellStart"/>
      <w:r>
        <w:rPr>
          <w:rFonts w:ascii="Lucida Fax" w:hAnsi="Lucida Fax" w:cs="Times New Roman"/>
          <w:sz w:val="26"/>
          <w:szCs w:val="26"/>
        </w:rPr>
        <w:t>Kigozi</w:t>
      </w:r>
      <w:proofErr w:type="spellEnd"/>
      <w:r>
        <w:rPr>
          <w:rFonts w:ascii="Lucida Fax" w:hAnsi="Lucida Fax" w:cs="Times New Roman"/>
          <w:sz w:val="26"/>
          <w:szCs w:val="26"/>
        </w:rPr>
        <w:t xml:space="preserve"> Nasser while the Respondents were represented by </w:t>
      </w:r>
      <w:proofErr w:type="spellStart"/>
      <w:r>
        <w:rPr>
          <w:rFonts w:ascii="Lucida Fax" w:hAnsi="Lucida Fax" w:cs="Times New Roman"/>
          <w:sz w:val="26"/>
          <w:szCs w:val="26"/>
        </w:rPr>
        <w:t>Kirunda</w:t>
      </w:r>
      <w:proofErr w:type="spellEnd"/>
      <w:r>
        <w:rPr>
          <w:rFonts w:ascii="Lucida Fax" w:hAnsi="Lucida Fax" w:cs="Times New Roman"/>
          <w:sz w:val="26"/>
          <w:szCs w:val="26"/>
        </w:rPr>
        <w:t xml:space="preserve"> Henry of </w:t>
      </w:r>
      <w:proofErr w:type="spellStart"/>
      <w:r>
        <w:rPr>
          <w:rFonts w:ascii="Lucida Fax" w:hAnsi="Lucida Fax" w:cs="Times New Roman"/>
          <w:sz w:val="26"/>
          <w:szCs w:val="26"/>
        </w:rPr>
        <w:t>Sekabanja</w:t>
      </w:r>
      <w:proofErr w:type="spellEnd"/>
      <w:r>
        <w:rPr>
          <w:rFonts w:ascii="Lucida Fax" w:hAnsi="Lucida Fax" w:cs="Times New Roman"/>
          <w:sz w:val="26"/>
          <w:szCs w:val="26"/>
        </w:rPr>
        <w:t xml:space="preserve"> &amp; Co. Advocates.</w:t>
      </w:r>
    </w:p>
    <w:p w:rsidR="00932970" w:rsidRDefault="00932970" w:rsidP="005B67CE">
      <w:pPr>
        <w:jc w:val="both"/>
        <w:rPr>
          <w:rFonts w:ascii="Lucida Fax" w:hAnsi="Lucida Fax" w:cs="Times New Roman"/>
          <w:sz w:val="26"/>
          <w:szCs w:val="26"/>
        </w:rPr>
      </w:pPr>
      <w:r>
        <w:rPr>
          <w:rFonts w:ascii="Lucida Fax" w:hAnsi="Lucida Fax" w:cs="Times New Roman"/>
          <w:sz w:val="26"/>
          <w:szCs w:val="26"/>
        </w:rPr>
        <w:t>On 6</w:t>
      </w:r>
      <w:r w:rsidRPr="00932970">
        <w:rPr>
          <w:rFonts w:ascii="Lucida Fax" w:hAnsi="Lucida Fax" w:cs="Times New Roman"/>
          <w:sz w:val="26"/>
          <w:szCs w:val="26"/>
          <w:vertAlign w:val="superscript"/>
        </w:rPr>
        <w:t>th</w:t>
      </w:r>
      <w:r>
        <w:rPr>
          <w:rFonts w:ascii="Lucida Fax" w:hAnsi="Lucida Fax" w:cs="Times New Roman"/>
          <w:sz w:val="26"/>
          <w:szCs w:val="26"/>
        </w:rPr>
        <w:t xml:space="preserve"> May 2019, Counsel for the Appellants filed a Memorandum of Appeal with the following grounds: _</w:t>
      </w:r>
    </w:p>
    <w:p w:rsidR="00932970" w:rsidRPr="009E1423" w:rsidRDefault="00932970" w:rsidP="0052150C">
      <w:pPr>
        <w:pStyle w:val="ListParagraph"/>
        <w:numPr>
          <w:ilvl w:val="0"/>
          <w:numId w:val="6"/>
        </w:numPr>
        <w:jc w:val="both"/>
        <w:rPr>
          <w:rFonts w:ascii="Lucida Fax" w:hAnsi="Lucida Fax" w:cs="Times New Roman"/>
          <w:b/>
          <w:sz w:val="26"/>
          <w:szCs w:val="26"/>
        </w:rPr>
      </w:pPr>
      <w:r w:rsidRPr="00DA5D87">
        <w:rPr>
          <w:rFonts w:ascii="Lucida Fax" w:hAnsi="Lucida Fax" w:cs="Times New Roman"/>
          <w:b/>
          <w:sz w:val="26"/>
          <w:szCs w:val="26"/>
        </w:rPr>
        <w:t>The Learned Trial</w:t>
      </w:r>
      <w:r w:rsidRPr="0052150C">
        <w:rPr>
          <w:rFonts w:ascii="Lucida Fax" w:hAnsi="Lucida Fax" w:cs="Times New Roman"/>
          <w:sz w:val="26"/>
          <w:szCs w:val="26"/>
        </w:rPr>
        <w:t xml:space="preserve"> </w:t>
      </w:r>
      <w:r w:rsidRPr="009E1423">
        <w:rPr>
          <w:rFonts w:ascii="Lucida Fax" w:hAnsi="Lucida Fax" w:cs="Times New Roman"/>
          <w:b/>
          <w:sz w:val="26"/>
          <w:szCs w:val="26"/>
        </w:rPr>
        <w:t xml:space="preserve">Magistrate erred in law in holding that the Defendants enjoy a right of way through the Appellants property yet the Respondents land touches the main </w:t>
      </w:r>
      <w:proofErr w:type="spellStart"/>
      <w:r w:rsidRPr="009E1423">
        <w:rPr>
          <w:rFonts w:ascii="Lucida Fax" w:hAnsi="Lucida Fax" w:cs="Times New Roman"/>
          <w:b/>
          <w:sz w:val="26"/>
          <w:szCs w:val="26"/>
        </w:rPr>
        <w:t>Gayaza</w:t>
      </w:r>
      <w:proofErr w:type="spellEnd"/>
      <w:r w:rsidRPr="009E1423">
        <w:rPr>
          <w:rFonts w:ascii="Lucida Fax" w:hAnsi="Lucida Fax" w:cs="Times New Roman"/>
          <w:b/>
          <w:sz w:val="26"/>
          <w:szCs w:val="26"/>
        </w:rPr>
        <w:t xml:space="preserve"> road and instead decided to use the said access for commercial purposes to </w:t>
      </w:r>
      <w:r w:rsidR="00A311E4" w:rsidRPr="009E1423">
        <w:rPr>
          <w:rFonts w:ascii="Lucida Fax" w:hAnsi="Lucida Fax" w:cs="Times New Roman"/>
          <w:b/>
          <w:sz w:val="26"/>
          <w:szCs w:val="26"/>
        </w:rPr>
        <w:t>the detriment of the Appellants.</w:t>
      </w:r>
    </w:p>
    <w:p w:rsidR="0052150C" w:rsidRPr="009E1423" w:rsidRDefault="0052150C" w:rsidP="0052150C">
      <w:pPr>
        <w:pStyle w:val="ListParagraph"/>
        <w:ind w:left="360"/>
        <w:jc w:val="both"/>
        <w:rPr>
          <w:rFonts w:ascii="Lucida Fax" w:hAnsi="Lucida Fax" w:cs="Times New Roman"/>
          <w:b/>
          <w:sz w:val="16"/>
          <w:szCs w:val="16"/>
        </w:rPr>
      </w:pPr>
    </w:p>
    <w:p w:rsidR="00A311E4" w:rsidRPr="009E1423" w:rsidRDefault="00A311E4" w:rsidP="0052150C">
      <w:pPr>
        <w:pStyle w:val="ListParagraph"/>
        <w:numPr>
          <w:ilvl w:val="0"/>
          <w:numId w:val="6"/>
        </w:numPr>
        <w:jc w:val="both"/>
        <w:rPr>
          <w:rFonts w:ascii="Lucida Fax" w:hAnsi="Lucida Fax" w:cs="Times New Roman"/>
          <w:b/>
          <w:sz w:val="26"/>
          <w:szCs w:val="26"/>
        </w:rPr>
      </w:pPr>
      <w:r w:rsidRPr="009E1423">
        <w:rPr>
          <w:rFonts w:ascii="Lucida Fax" w:hAnsi="Lucida Fax" w:cs="Times New Roman"/>
          <w:b/>
          <w:sz w:val="26"/>
          <w:szCs w:val="26"/>
        </w:rPr>
        <w:t>The Trial Magistrate erred in law and fact when she completely ignored the Defendants evidence on court record and solely relied on the Plaintiffs evidence thereby reaching a wrong decision.</w:t>
      </w:r>
    </w:p>
    <w:p w:rsidR="0052150C" w:rsidRPr="009E1423" w:rsidRDefault="0052150C" w:rsidP="0052150C">
      <w:pPr>
        <w:pStyle w:val="ListParagraph"/>
        <w:rPr>
          <w:rFonts w:ascii="Lucida Fax" w:hAnsi="Lucida Fax" w:cs="Times New Roman"/>
          <w:b/>
          <w:sz w:val="16"/>
          <w:szCs w:val="16"/>
        </w:rPr>
      </w:pPr>
    </w:p>
    <w:p w:rsidR="00A311E4" w:rsidRPr="009E1423" w:rsidRDefault="00A311E4" w:rsidP="0052150C">
      <w:pPr>
        <w:pStyle w:val="ListParagraph"/>
        <w:numPr>
          <w:ilvl w:val="0"/>
          <w:numId w:val="6"/>
        </w:numPr>
        <w:jc w:val="both"/>
        <w:rPr>
          <w:rFonts w:ascii="Lucida Fax" w:hAnsi="Lucida Fax" w:cs="Times New Roman"/>
          <w:b/>
          <w:sz w:val="26"/>
          <w:szCs w:val="26"/>
        </w:rPr>
      </w:pPr>
      <w:r w:rsidRPr="009E1423">
        <w:rPr>
          <w:rFonts w:ascii="Lucida Fax" w:hAnsi="Lucida Fax" w:cs="Times New Roman"/>
          <w:b/>
          <w:sz w:val="26"/>
          <w:szCs w:val="26"/>
        </w:rPr>
        <w:t>The Trial Magistrate erred in law and fact when she failed to properly evaluate the evidence on record and she arrived at an erroneous decision thereby occasioning a miscarriage of justice.</w:t>
      </w:r>
    </w:p>
    <w:p w:rsidR="00A311E4" w:rsidRDefault="00A311E4" w:rsidP="005B67CE">
      <w:pPr>
        <w:jc w:val="both"/>
        <w:rPr>
          <w:rFonts w:ascii="Lucida Fax" w:hAnsi="Lucida Fax" w:cs="Times New Roman"/>
          <w:sz w:val="26"/>
          <w:szCs w:val="26"/>
        </w:rPr>
      </w:pPr>
      <w:r>
        <w:rPr>
          <w:rFonts w:ascii="Lucida Fax" w:hAnsi="Lucida Fax" w:cs="Times New Roman"/>
          <w:sz w:val="26"/>
          <w:szCs w:val="26"/>
        </w:rPr>
        <w:t>On 1</w:t>
      </w:r>
      <w:r w:rsidRPr="00A311E4">
        <w:rPr>
          <w:rFonts w:ascii="Lucida Fax" w:hAnsi="Lucida Fax" w:cs="Times New Roman"/>
          <w:sz w:val="26"/>
          <w:szCs w:val="26"/>
          <w:vertAlign w:val="superscript"/>
        </w:rPr>
        <w:t>st</w:t>
      </w:r>
      <w:r>
        <w:rPr>
          <w:rFonts w:ascii="Lucida Fax" w:hAnsi="Lucida Fax" w:cs="Times New Roman"/>
          <w:sz w:val="26"/>
          <w:szCs w:val="26"/>
        </w:rPr>
        <w:t xml:space="preserve"> September 2020, the Appellants filed an amended Memorandum of Appeal whereby two more grounds were added after ground two as </w:t>
      </w:r>
      <w:proofErr w:type="gramStart"/>
      <w:r>
        <w:rPr>
          <w:rFonts w:ascii="Lucida Fax" w:hAnsi="Lucida Fax" w:cs="Times New Roman"/>
          <w:sz w:val="26"/>
          <w:szCs w:val="26"/>
        </w:rPr>
        <w:t>follows</w:t>
      </w:r>
      <w:r w:rsidR="0052150C">
        <w:rPr>
          <w:rFonts w:ascii="Lucida Fax" w:hAnsi="Lucida Fax" w:cs="Times New Roman"/>
          <w:sz w:val="26"/>
          <w:szCs w:val="26"/>
        </w:rPr>
        <w:t>:-</w:t>
      </w:r>
      <w:proofErr w:type="gramEnd"/>
    </w:p>
    <w:p w:rsidR="0052150C" w:rsidRPr="00F45AD2" w:rsidRDefault="0052150C" w:rsidP="0052150C">
      <w:pPr>
        <w:ind w:left="720" w:hanging="720"/>
        <w:jc w:val="both"/>
        <w:rPr>
          <w:rFonts w:ascii="Lucida Fax" w:hAnsi="Lucida Fax" w:cs="Times New Roman"/>
          <w:b/>
          <w:sz w:val="26"/>
          <w:szCs w:val="26"/>
        </w:rPr>
      </w:pPr>
      <w:r>
        <w:rPr>
          <w:rFonts w:ascii="Lucida Fax" w:hAnsi="Lucida Fax" w:cs="Times New Roman"/>
          <w:sz w:val="26"/>
          <w:szCs w:val="26"/>
        </w:rPr>
        <w:t xml:space="preserve">4) </w:t>
      </w:r>
      <w:r>
        <w:rPr>
          <w:rFonts w:ascii="Lucida Fax" w:hAnsi="Lucida Fax" w:cs="Times New Roman"/>
          <w:sz w:val="26"/>
          <w:szCs w:val="26"/>
        </w:rPr>
        <w:tab/>
      </w:r>
      <w:r w:rsidRPr="00F45AD2">
        <w:rPr>
          <w:rFonts w:ascii="Lucida Fax" w:hAnsi="Lucida Fax" w:cs="Times New Roman"/>
          <w:b/>
          <w:sz w:val="26"/>
          <w:szCs w:val="26"/>
        </w:rPr>
        <w:t>The Learned Trial Magistrate erred in law and fact when she entered judgment and made orders against all Appellants inclusive of the second Appellant yet she does not own any interest on the suit land in her personal and individual capacity.</w:t>
      </w:r>
    </w:p>
    <w:p w:rsidR="0052150C" w:rsidRPr="00F45AD2" w:rsidRDefault="0052150C" w:rsidP="0052150C">
      <w:pPr>
        <w:ind w:left="720" w:hanging="720"/>
        <w:jc w:val="both"/>
        <w:rPr>
          <w:rFonts w:ascii="Lucida Fax" w:hAnsi="Lucida Fax" w:cs="Times New Roman"/>
          <w:b/>
          <w:sz w:val="26"/>
          <w:szCs w:val="26"/>
        </w:rPr>
      </w:pPr>
      <w:r w:rsidRPr="00F45AD2">
        <w:rPr>
          <w:rFonts w:ascii="Lucida Fax" w:hAnsi="Lucida Fax" w:cs="Times New Roman"/>
          <w:b/>
          <w:sz w:val="26"/>
          <w:szCs w:val="26"/>
        </w:rPr>
        <w:t xml:space="preserve">5) </w:t>
      </w:r>
      <w:r w:rsidRPr="00F45AD2">
        <w:rPr>
          <w:rFonts w:ascii="Lucida Fax" w:hAnsi="Lucida Fax" w:cs="Times New Roman"/>
          <w:b/>
          <w:sz w:val="26"/>
          <w:szCs w:val="26"/>
        </w:rPr>
        <w:tab/>
        <w:t>The Learned Trial Magistrate erred in law and fact when she ignored the fact that the second Appellant had been sued in a wrong capacity and as such a wrong party to the suit.</w:t>
      </w:r>
    </w:p>
    <w:p w:rsidR="0052150C" w:rsidRDefault="0052150C" w:rsidP="005B67CE">
      <w:pPr>
        <w:jc w:val="both"/>
        <w:rPr>
          <w:rFonts w:ascii="Lucida Fax" w:hAnsi="Lucida Fax" w:cs="Times New Roman"/>
          <w:sz w:val="26"/>
          <w:szCs w:val="26"/>
        </w:rPr>
      </w:pPr>
      <w:r>
        <w:rPr>
          <w:rFonts w:ascii="Lucida Fax" w:hAnsi="Lucida Fax" w:cs="Times New Roman"/>
          <w:sz w:val="26"/>
          <w:szCs w:val="26"/>
        </w:rPr>
        <w:t>Before addressing the grounds of Appeal, I have to address my mind to the role of the first Appellate Court. The role of the first Appellate Court has to be addressed since this</w:t>
      </w:r>
      <w:r w:rsidR="00D41D61">
        <w:rPr>
          <w:rFonts w:ascii="Lucida Fax" w:hAnsi="Lucida Fax" w:cs="Times New Roman"/>
          <w:sz w:val="26"/>
          <w:szCs w:val="26"/>
        </w:rPr>
        <w:t xml:space="preserve"> is</w:t>
      </w:r>
      <w:r>
        <w:rPr>
          <w:rFonts w:ascii="Lucida Fax" w:hAnsi="Lucida Fax" w:cs="Times New Roman"/>
          <w:sz w:val="26"/>
          <w:szCs w:val="26"/>
        </w:rPr>
        <w:t xml:space="preserve"> a first Appeal from the decision of the Chief Magistrate to the High Court. This role was properly articulated in the case of </w:t>
      </w:r>
      <w:proofErr w:type="spellStart"/>
      <w:r w:rsidRPr="00D72862">
        <w:rPr>
          <w:rFonts w:ascii="Lucida Fax" w:hAnsi="Lucida Fax" w:cs="Times New Roman"/>
          <w:b/>
          <w:sz w:val="26"/>
          <w:szCs w:val="26"/>
          <w:u w:val="single"/>
        </w:rPr>
        <w:t>Selle</w:t>
      </w:r>
      <w:proofErr w:type="spellEnd"/>
      <w:r w:rsidRPr="00D72862">
        <w:rPr>
          <w:rFonts w:ascii="Lucida Fax" w:hAnsi="Lucida Fax" w:cs="Times New Roman"/>
          <w:b/>
          <w:sz w:val="26"/>
          <w:szCs w:val="26"/>
          <w:u w:val="single"/>
        </w:rPr>
        <w:t xml:space="preserve"> and Another vs Associated </w:t>
      </w:r>
      <w:r w:rsidRPr="00D72862">
        <w:rPr>
          <w:rFonts w:ascii="Lucida Fax" w:hAnsi="Lucida Fax" w:cs="Times New Roman"/>
          <w:b/>
          <w:sz w:val="26"/>
          <w:szCs w:val="26"/>
          <w:u w:val="single"/>
        </w:rPr>
        <w:lastRenderedPageBreak/>
        <w:t>Motor – Boat Ltd and Others (1968) E.A 123 at Page 126</w:t>
      </w:r>
      <w:r>
        <w:rPr>
          <w:rFonts w:ascii="Lucida Fax" w:hAnsi="Lucida Fax" w:cs="Times New Roman"/>
          <w:sz w:val="26"/>
          <w:szCs w:val="26"/>
        </w:rPr>
        <w:t xml:space="preserve"> where Justice </w:t>
      </w:r>
      <w:r w:rsidR="00D72862">
        <w:rPr>
          <w:rFonts w:ascii="Lucida Fax" w:hAnsi="Lucida Fax" w:cs="Times New Roman"/>
          <w:sz w:val="26"/>
          <w:szCs w:val="26"/>
        </w:rPr>
        <w:t xml:space="preserve">Clement De </w:t>
      </w:r>
      <w:proofErr w:type="spellStart"/>
      <w:r w:rsidR="00D72862">
        <w:rPr>
          <w:rFonts w:ascii="Lucida Fax" w:hAnsi="Lucida Fax" w:cs="Times New Roman"/>
          <w:sz w:val="26"/>
          <w:szCs w:val="26"/>
        </w:rPr>
        <w:t>Lestang</w:t>
      </w:r>
      <w:proofErr w:type="spellEnd"/>
      <w:r w:rsidR="00D72862">
        <w:rPr>
          <w:rFonts w:ascii="Lucida Fax" w:hAnsi="Lucida Fax" w:cs="Times New Roman"/>
          <w:sz w:val="26"/>
          <w:szCs w:val="26"/>
        </w:rPr>
        <w:t xml:space="preserve"> state</w:t>
      </w:r>
      <w:r w:rsidR="00D41D61">
        <w:rPr>
          <w:rFonts w:ascii="Lucida Fax" w:hAnsi="Lucida Fax" w:cs="Times New Roman"/>
          <w:sz w:val="26"/>
          <w:szCs w:val="26"/>
        </w:rPr>
        <w:t>d</w:t>
      </w:r>
      <w:r w:rsidR="00D72862">
        <w:rPr>
          <w:rFonts w:ascii="Lucida Fax" w:hAnsi="Lucida Fax" w:cs="Times New Roman"/>
          <w:sz w:val="26"/>
          <w:szCs w:val="26"/>
        </w:rPr>
        <w:t xml:space="preserve"> the role of the first Appellate court as </w:t>
      </w:r>
      <w:proofErr w:type="gramStart"/>
      <w:r w:rsidR="00D72862">
        <w:rPr>
          <w:rFonts w:ascii="Lucida Fax" w:hAnsi="Lucida Fax" w:cs="Times New Roman"/>
          <w:sz w:val="26"/>
          <w:szCs w:val="26"/>
        </w:rPr>
        <w:t>follows:_</w:t>
      </w:r>
      <w:proofErr w:type="gramEnd"/>
    </w:p>
    <w:p w:rsidR="00D72862" w:rsidRPr="00D72862" w:rsidRDefault="00D72862" w:rsidP="00D72862">
      <w:pPr>
        <w:ind w:left="720"/>
        <w:jc w:val="both"/>
        <w:rPr>
          <w:rFonts w:ascii="Lucida Fax" w:hAnsi="Lucida Fax" w:cs="Times New Roman"/>
          <w:i/>
          <w:sz w:val="26"/>
          <w:szCs w:val="26"/>
        </w:rPr>
      </w:pPr>
      <w:r w:rsidRPr="00D72862">
        <w:rPr>
          <w:rFonts w:ascii="Lucida Fax" w:hAnsi="Lucida Fax" w:cs="Times New Roman"/>
          <w:i/>
          <w:sz w:val="26"/>
          <w:szCs w:val="26"/>
        </w:rPr>
        <w:t>“An Appeal……</w:t>
      </w:r>
      <w:proofErr w:type="gramStart"/>
      <w:r w:rsidRPr="00D72862">
        <w:rPr>
          <w:rFonts w:ascii="Lucida Fax" w:hAnsi="Lucida Fax" w:cs="Times New Roman"/>
          <w:i/>
          <w:sz w:val="26"/>
          <w:szCs w:val="26"/>
        </w:rPr>
        <w:t>…..</w:t>
      </w:r>
      <w:proofErr w:type="gramEnd"/>
      <w:r w:rsidRPr="00D72862">
        <w:rPr>
          <w:rFonts w:ascii="Lucida Fax" w:hAnsi="Lucida Fax" w:cs="Times New Roman"/>
          <w:i/>
          <w:sz w:val="26"/>
          <w:szCs w:val="26"/>
        </w:rPr>
        <w:t>is by way of retrial……the court must reconsider the evidence, evaluate it itself and draw its own conclusions though it should always bear in mind it has neither seen nor heard the witnesses and should make due allowance in this respect.”</w:t>
      </w:r>
    </w:p>
    <w:p w:rsidR="00D72862" w:rsidRDefault="00D60FD1" w:rsidP="005B67CE">
      <w:pPr>
        <w:jc w:val="both"/>
        <w:rPr>
          <w:rFonts w:ascii="Lucida Fax" w:hAnsi="Lucida Fax" w:cs="Times New Roman"/>
          <w:sz w:val="26"/>
          <w:szCs w:val="26"/>
        </w:rPr>
      </w:pPr>
      <w:r>
        <w:rPr>
          <w:rFonts w:ascii="Lucida Fax" w:hAnsi="Lucida Fax" w:cs="Times New Roman"/>
          <w:sz w:val="26"/>
          <w:szCs w:val="26"/>
        </w:rPr>
        <w:t>The s</w:t>
      </w:r>
      <w:r w:rsidR="00D72862">
        <w:rPr>
          <w:rFonts w:ascii="Lucida Fax" w:hAnsi="Lucida Fax" w:cs="Times New Roman"/>
          <w:sz w:val="26"/>
          <w:szCs w:val="26"/>
        </w:rPr>
        <w:t xml:space="preserve">ame principle role was referred to in the case of </w:t>
      </w:r>
      <w:r w:rsidR="00D72862" w:rsidRPr="00D72862">
        <w:rPr>
          <w:rFonts w:ascii="Lucida Fax" w:hAnsi="Lucida Fax" w:cs="Times New Roman"/>
          <w:b/>
          <w:sz w:val="26"/>
          <w:szCs w:val="26"/>
          <w:u w:val="single"/>
        </w:rPr>
        <w:t xml:space="preserve">Fredrick J.K. </w:t>
      </w:r>
      <w:proofErr w:type="spellStart"/>
      <w:r w:rsidR="00D72862" w:rsidRPr="00D72862">
        <w:rPr>
          <w:rFonts w:ascii="Lucida Fax" w:hAnsi="Lucida Fax" w:cs="Times New Roman"/>
          <w:b/>
          <w:sz w:val="26"/>
          <w:szCs w:val="26"/>
          <w:u w:val="single"/>
        </w:rPr>
        <w:t>Zaabwe</w:t>
      </w:r>
      <w:proofErr w:type="spellEnd"/>
      <w:r w:rsidR="00D72862" w:rsidRPr="00D72862">
        <w:rPr>
          <w:rFonts w:ascii="Lucida Fax" w:hAnsi="Lucida Fax" w:cs="Times New Roman"/>
          <w:b/>
          <w:sz w:val="26"/>
          <w:szCs w:val="26"/>
          <w:u w:val="single"/>
        </w:rPr>
        <w:t xml:space="preserve"> vs Orient Bank Ltd &amp; 05 Others, SCCA No. 4 of 2006</w:t>
      </w:r>
      <w:r w:rsidR="00D72862">
        <w:rPr>
          <w:rFonts w:ascii="Lucida Fax" w:hAnsi="Lucida Fax" w:cs="Times New Roman"/>
          <w:sz w:val="26"/>
          <w:szCs w:val="26"/>
        </w:rPr>
        <w:t xml:space="preserve"> by the Supreme Court of Uganda.</w:t>
      </w:r>
    </w:p>
    <w:p w:rsidR="00D72862" w:rsidRDefault="00D72862" w:rsidP="005B67CE">
      <w:pPr>
        <w:jc w:val="both"/>
        <w:rPr>
          <w:rFonts w:ascii="Lucida Fax" w:hAnsi="Lucida Fax" w:cs="Times New Roman"/>
          <w:sz w:val="26"/>
          <w:szCs w:val="26"/>
        </w:rPr>
      </w:pPr>
      <w:r>
        <w:rPr>
          <w:rFonts w:ascii="Lucida Fax" w:hAnsi="Lucida Fax" w:cs="Times New Roman"/>
          <w:sz w:val="26"/>
          <w:szCs w:val="26"/>
        </w:rPr>
        <w:t>In re-evaluating the evidence and subjecting it to a fresh scrutiny, I will keep in mind the issues raised at trial and the evidence adduced by both parties in order to resolve the grounds presented in the Memorandum of Appeal.</w:t>
      </w:r>
    </w:p>
    <w:p w:rsidR="00932970" w:rsidRPr="00D72862" w:rsidRDefault="00D72862" w:rsidP="00D72862">
      <w:pPr>
        <w:jc w:val="center"/>
        <w:rPr>
          <w:rFonts w:ascii="Lucida Fax" w:hAnsi="Lucida Fax" w:cs="Times New Roman"/>
          <w:b/>
          <w:sz w:val="26"/>
          <w:szCs w:val="26"/>
          <w:u w:val="single"/>
        </w:rPr>
      </w:pPr>
      <w:r w:rsidRPr="00D72862">
        <w:rPr>
          <w:rFonts w:ascii="Lucida Fax" w:hAnsi="Lucida Fax" w:cs="Times New Roman"/>
          <w:b/>
          <w:sz w:val="26"/>
          <w:szCs w:val="26"/>
          <w:u w:val="single"/>
        </w:rPr>
        <w:t>Ground One</w:t>
      </w:r>
    </w:p>
    <w:p w:rsidR="006B555F" w:rsidRDefault="00D72862" w:rsidP="005B67CE">
      <w:pPr>
        <w:jc w:val="both"/>
        <w:rPr>
          <w:rFonts w:ascii="Lucida Fax" w:hAnsi="Lucida Fax" w:cs="Times New Roman"/>
          <w:sz w:val="26"/>
          <w:szCs w:val="26"/>
        </w:rPr>
      </w:pPr>
      <w:r>
        <w:rPr>
          <w:rFonts w:ascii="Lucida Fax" w:hAnsi="Lucida Fax" w:cs="Times New Roman"/>
          <w:sz w:val="26"/>
          <w:szCs w:val="26"/>
        </w:rPr>
        <w:t xml:space="preserve">In respect of ground one, Counsel for the Appellants submitted that the Respondents and their witnesses gave consistent testimony as to the fact that their land touches </w:t>
      </w:r>
      <w:proofErr w:type="spellStart"/>
      <w:r>
        <w:rPr>
          <w:rFonts w:ascii="Lucida Fax" w:hAnsi="Lucida Fax" w:cs="Times New Roman"/>
          <w:sz w:val="26"/>
          <w:szCs w:val="26"/>
        </w:rPr>
        <w:t>Gayaza</w:t>
      </w:r>
      <w:proofErr w:type="spellEnd"/>
      <w:r>
        <w:rPr>
          <w:rFonts w:ascii="Lucida Fax" w:hAnsi="Lucida Fax" w:cs="Times New Roman"/>
          <w:sz w:val="26"/>
          <w:szCs w:val="26"/>
        </w:rPr>
        <w:t xml:space="preserve"> Main Road and reference was made to the evidence of PW1 and PW2. Counsel further submitted the alleged cliff which was stopping the Respondents from having direct access to </w:t>
      </w:r>
      <w:proofErr w:type="spellStart"/>
      <w:r>
        <w:rPr>
          <w:rFonts w:ascii="Lucida Fax" w:hAnsi="Lucida Fax" w:cs="Times New Roman"/>
          <w:sz w:val="26"/>
          <w:szCs w:val="26"/>
        </w:rPr>
        <w:t>Gayaza</w:t>
      </w:r>
      <w:proofErr w:type="spellEnd"/>
      <w:r>
        <w:rPr>
          <w:rFonts w:ascii="Lucida Fax" w:hAnsi="Lucida Fax" w:cs="Times New Roman"/>
          <w:sz w:val="26"/>
          <w:szCs w:val="26"/>
        </w:rPr>
        <w:t xml:space="preserve"> Road could easily be filled instead of passing across the Appellants’ land in search of an easement. Counsel argued that according to the evidence on record, the </w:t>
      </w:r>
      <w:r w:rsidR="006B555F">
        <w:rPr>
          <w:rFonts w:ascii="Lucida Fax" w:hAnsi="Lucida Fax" w:cs="Times New Roman"/>
          <w:sz w:val="26"/>
          <w:szCs w:val="26"/>
        </w:rPr>
        <w:t>Respondents</w:t>
      </w:r>
      <w:r>
        <w:rPr>
          <w:rFonts w:ascii="Lucida Fax" w:hAnsi="Lucida Fax" w:cs="Times New Roman"/>
          <w:sz w:val="26"/>
          <w:szCs w:val="26"/>
        </w:rPr>
        <w:t xml:space="preserve"> instead of accessing their land from the main road opted to put containers on their boundary touching the Main </w:t>
      </w:r>
      <w:proofErr w:type="spellStart"/>
      <w:r>
        <w:rPr>
          <w:rFonts w:ascii="Lucida Fax" w:hAnsi="Lucida Fax" w:cs="Times New Roman"/>
          <w:sz w:val="26"/>
          <w:szCs w:val="26"/>
        </w:rPr>
        <w:t>Gayaza</w:t>
      </w:r>
      <w:proofErr w:type="spellEnd"/>
      <w:r>
        <w:rPr>
          <w:rFonts w:ascii="Lucida Fax" w:hAnsi="Lucida Fax" w:cs="Times New Roman"/>
          <w:sz w:val="26"/>
          <w:szCs w:val="26"/>
        </w:rPr>
        <w:t xml:space="preserve"> Road and rented out the same for commercial houses. Reference was made to the case of </w:t>
      </w:r>
      <w:r w:rsidRPr="006B555F">
        <w:rPr>
          <w:rFonts w:ascii="Lucida Fax" w:hAnsi="Lucida Fax" w:cs="Times New Roman"/>
          <w:b/>
          <w:sz w:val="26"/>
          <w:szCs w:val="26"/>
          <w:u w:val="single"/>
        </w:rPr>
        <w:t xml:space="preserve">Barclays Bank vs Patel (1970) EA 88 </w:t>
      </w:r>
      <w:r>
        <w:rPr>
          <w:rFonts w:ascii="Lucida Fax" w:hAnsi="Lucida Fax" w:cs="Times New Roman"/>
          <w:sz w:val="26"/>
          <w:szCs w:val="26"/>
        </w:rPr>
        <w:t>where it was held that r</w:t>
      </w:r>
      <w:r w:rsidR="006B555F">
        <w:rPr>
          <w:rFonts w:ascii="Lucida Fax" w:hAnsi="Lucida Fax" w:cs="Times New Roman"/>
          <w:sz w:val="26"/>
          <w:szCs w:val="26"/>
        </w:rPr>
        <w:t>ight of way arises as a result o</w:t>
      </w:r>
      <w:r>
        <w:rPr>
          <w:rFonts w:ascii="Lucida Fax" w:hAnsi="Lucida Fax" w:cs="Times New Roman"/>
          <w:sz w:val="26"/>
          <w:szCs w:val="26"/>
        </w:rPr>
        <w:t xml:space="preserve">f necessity and cannot </w:t>
      </w:r>
      <w:r w:rsidR="006B555F">
        <w:rPr>
          <w:rFonts w:ascii="Lucida Fax" w:hAnsi="Lucida Fax" w:cs="Times New Roman"/>
          <w:sz w:val="26"/>
          <w:szCs w:val="26"/>
        </w:rPr>
        <w:t xml:space="preserve">be defeated unreasonably. </w:t>
      </w:r>
      <w:r w:rsidR="006B555F" w:rsidRPr="006B555F">
        <w:rPr>
          <w:rFonts w:ascii="Lucida Fax" w:hAnsi="Lucida Fax" w:cs="Times New Roman"/>
          <w:b/>
          <w:sz w:val="26"/>
          <w:szCs w:val="26"/>
        </w:rPr>
        <w:t>A</w:t>
      </w:r>
      <w:r w:rsidR="006B555F" w:rsidRPr="006B555F">
        <w:rPr>
          <w:rFonts w:ascii="Lucida Fax" w:hAnsi="Lucida Fax" w:cs="Times New Roman"/>
          <w:sz w:val="26"/>
          <w:szCs w:val="26"/>
        </w:rPr>
        <w:t>rticle 43 of Uganda’s Constitution</w:t>
      </w:r>
      <w:r w:rsidR="006B555F">
        <w:rPr>
          <w:rFonts w:ascii="Lucida Fax" w:hAnsi="Lucida Fax" w:cs="Times New Roman"/>
          <w:sz w:val="26"/>
          <w:szCs w:val="26"/>
        </w:rPr>
        <w:t xml:space="preserve"> was quoted whereby in the enjoyment of the rights and freedoms described in the constitution no person is allowed to prejudice the fundamental or other rights and freedoms of others or public interest while enjoying their rights. It was Counsel’s argument that the creation of an access road through another person’s land is normally permitted </w:t>
      </w:r>
      <w:r w:rsidR="006B555F">
        <w:rPr>
          <w:rFonts w:ascii="Lucida Fax" w:hAnsi="Lucida Fax" w:cs="Times New Roman"/>
          <w:sz w:val="26"/>
          <w:szCs w:val="26"/>
        </w:rPr>
        <w:lastRenderedPageBreak/>
        <w:t xml:space="preserve">where there is no other way which the Applicant can access the public highway which the Trial Magistrate failed to consider. Reference was made to the case of </w:t>
      </w:r>
      <w:r w:rsidR="006B555F" w:rsidRPr="006B555F">
        <w:rPr>
          <w:rFonts w:ascii="Lucida Fax" w:hAnsi="Lucida Fax" w:cs="Times New Roman"/>
          <w:b/>
          <w:sz w:val="26"/>
          <w:szCs w:val="26"/>
          <w:u w:val="single"/>
        </w:rPr>
        <w:t>Fowler &amp; Anor vs Busingye MA No. 111 of 2013</w:t>
      </w:r>
      <w:r w:rsidR="006B555F">
        <w:rPr>
          <w:rFonts w:ascii="Lucida Fax" w:hAnsi="Lucida Fax" w:cs="Times New Roman"/>
          <w:sz w:val="26"/>
          <w:szCs w:val="26"/>
        </w:rPr>
        <w:t xml:space="preserve"> where Justice Joseph </w:t>
      </w:r>
      <w:proofErr w:type="spellStart"/>
      <w:r w:rsidR="006B555F">
        <w:rPr>
          <w:rFonts w:ascii="Lucida Fax" w:hAnsi="Lucida Fax" w:cs="Times New Roman"/>
          <w:sz w:val="26"/>
          <w:szCs w:val="26"/>
        </w:rPr>
        <w:t>Murangira</w:t>
      </w:r>
      <w:proofErr w:type="spellEnd"/>
      <w:r w:rsidR="006B555F">
        <w:rPr>
          <w:rFonts w:ascii="Lucida Fax" w:hAnsi="Lucida Fax" w:cs="Times New Roman"/>
          <w:sz w:val="26"/>
          <w:szCs w:val="26"/>
        </w:rPr>
        <w:t xml:space="preserve"> stated that where the Plaintiff already has </w:t>
      </w:r>
      <w:r w:rsidR="00B1324F">
        <w:rPr>
          <w:rFonts w:ascii="Lucida Fax" w:hAnsi="Lucida Fax" w:cs="Times New Roman"/>
          <w:sz w:val="26"/>
          <w:szCs w:val="26"/>
        </w:rPr>
        <w:t xml:space="preserve">an </w:t>
      </w:r>
      <w:r w:rsidR="006B555F">
        <w:rPr>
          <w:rFonts w:ascii="Lucida Fax" w:hAnsi="Lucida Fax" w:cs="Times New Roman"/>
          <w:sz w:val="26"/>
          <w:szCs w:val="26"/>
        </w:rPr>
        <w:t xml:space="preserve">access road, there is no legal ground to warrant him force his way through the Applicant’s land as it is selfish, unjust and unfair to inconvenience others and even go to the extent of grabbing part of their property to maximize profit on one’s </w:t>
      </w:r>
      <w:r w:rsidR="00D26B76">
        <w:rPr>
          <w:rFonts w:ascii="Lucida Fax" w:hAnsi="Lucida Fax" w:cs="Times New Roman"/>
          <w:sz w:val="26"/>
          <w:szCs w:val="26"/>
        </w:rPr>
        <w:t>land.</w:t>
      </w:r>
    </w:p>
    <w:p w:rsidR="00D26B76" w:rsidRDefault="00D26B76" w:rsidP="005B67CE">
      <w:pPr>
        <w:jc w:val="both"/>
        <w:rPr>
          <w:rFonts w:ascii="Lucida Fax" w:hAnsi="Lucida Fax" w:cs="Times New Roman"/>
          <w:sz w:val="26"/>
          <w:szCs w:val="26"/>
        </w:rPr>
      </w:pPr>
      <w:r>
        <w:rPr>
          <w:rFonts w:ascii="Lucida Fax" w:hAnsi="Lucida Fax" w:cs="Times New Roman"/>
          <w:sz w:val="26"/>
          <w:szCs w:val="26"/>
        </w:rPr>
        <w:t xml:space="preserve">In reply, Counsel for the Respondents first submitted on grounds of </w:t>
      </w:r>
      <w:r w:rsidR="00B1324F">
        <w:rPr>
          <w:rFonts w:ascii="Lucida Fax" w:hAnsi="Lucida Fax" w:cs="Times New Roman"/>
          <w:sz w:val="26"/>
          <w:szCs w:val="26"/>
        </w:rPr>
        <w:t xml:space="preserve">the </w:t>
      </w:r>
      <w:r>
        <w:rPr>
          <w:rFonts w:ascii="Lucida Fax" w:hAnsi="Lucida Fax" w:cs="Times New Roman"/>
          <w:sz w:val="26"/>
          <w:szCs w:val="26"/>
        </w:rPr>
        <w:t>law before addressing</w:t>
      </w:r>
      <w:r w:rsidR="005E2491">
        <w:rPr>
          <w:rFonts w:ascii="Lucida Fax" w:hAnsi="Lucida Fax" w:cs="Times New Roman"/>
          <w:sz w:val="26"/>
          <w:szCs w:val="26"/>
        </w:rPr>
        <w:t xml:space="preserve"> the grounds of Appeal.</w:t>
      </w:r>
    </w:p>
    <w:p w:rsidR="005E2491" w:rsidRDefault="005E2491" w:rsidP="005B67CE">
      <w:pPr>
        <w:jc w:val="both"/>
        <w:rPr>
          <w:rFonts w:ascii="Lucida Fax" w:hAnsi="Lucida Fax" w:cs="Times New Roman"/>
          <w:sz w:val="26"/>
          <w:szCs w:val="26"/>
        </w:rPr>
      </w:pPr>
      <w:r>
        <w:rPr>
          <w:rFonts w:ascii="Lucida Fax" w:hAnsi="Lucida Fax" w:cs="Times New Roman"/>
          <w:sz w:val="26"/>
          <w:szCs w:val="26"/>
        </w:rPr>
        <w:t xml:space="preserve">The first issue of law raised by Counsel for the Respondents is that the Appeal was filed out of time. Counsel submitted that under </w:t>
      </w:r>
      <w:r w:rsidRPr="005E2491">
        <w:rPr>
          <w:rFonts w:ascii="Lucida Fax" w:hAnsi="Lucida Fax" w:cs="Times New Roman"/>
          <w:b/>
          <w:sz w:val="26"/>
          <w:szCs w:val="26"/>
        </w:rPr>
        <w:t xml:space="preserve">Section 79 (1) (a) </w:t>
      </w:r>
      <w:r w:rsidRPr="00E1648D">
        <w:rPr>
          <w:rFonts w:ascii="Lucida Fax" w:hAnsi="Lucida Fax" w:cs="Times New Roman"/>
          <w:sz w:val="26"/>
          <w:szCs w:val="26"/>
        </w:rPr>
        <w:t>of the</w:t>
      </w:r>
      <w:r w:rsidRPr="005E2491">
        <w:rPr>
          <w:rFonts w:ascii="Lucida Fax" w:hAnsi="Lucida Fax" w:cs="Times New Roman"/>
          <w:b/>
          <w:sz w:val="26"/>
          <w:szCs w:val="26"/>
        </w:rPr>
        <w:t xml:space="preserve"> Civil Procedure Act</w:t>
      </w:r>
      <w:r>
        <w:rPr>
          <w:rFonts w:ascii="Lucida Fax" w:hAnsi="Lucida Fax" w:cs="Times New Roman"/>
          <w:sz w:val="26"/>
          <w:szCs w:val="26"/>
        </w:rPr>
        <w:t xml:space="preserve">, every Appeal from the Magistrates courts to the High Court is supposed to be entered within thirty days from the date of the decree or order of the court. </w:t>
      </w:r>
      <w:r w:rsidR="00EC740D">
        <w:rPr>
          <w:rFonts w:ascii="Lucida Fax" w:hAnsi="Lucida Fax" w:cs="Times New Roman"/>
          <w:sz w:val="26"/>
          <w:szCs w:val="26"/>
        </w:rPr>
        <w:t>Counsel for the Respondents argued that the Trial Magistrate passed judgment on 2</w:t>
      </w:r>
      <w:r w:rsidR="00EC740D" w:rsidRPr="00EC740D">
        <w:rPr>
          <w:rFonts w:ascii="Lucida Fax" w:hAnsi="Lucida Fax" w:cs="Times New Roman"/>
          <w:sz w:val="26"/>
          <w:szCs w:val="26"/>
          <w:vertAlign w:val="superscript"/>
        </w:rPr>
        <w:t>nd</w:t>
      </w:r>
      <w:r w:rsidR="00EC740D">
        <w:rPr>
          <w:rFonts w:ascii="Lucida Fax" w:hAnsi="Lucida Fax" w:cs="Times New Roman"/>
          <w:sz w:val="26"/>
          <w:szCs w:val="26"/>
        </w:rPr>
        <w:t xml:space="preserve"> April 2019 and the Appellants should have appealed by 2</w:t>
      </w:r>
      <w:r w:rsidR="00EC740D" w:rsidRPr="00EC740D">
        <w:rPr>
          <w:rFonts w:ascii="Lucida Fax" w:hAnsi="Lucida Fax" w:cs="Times New Roman"/>
          <w:sz w:val="26"/>
          <w:szCs w:val="26"/>
          <w:vertAlign w:val="superscript"/>
        </w:rPr>
        <w:t>nd</w:t>
      </w:r>
      <w:r w:rsidR="00EC740D">
        <w:rPr>
          <w:rFonts w:ascii="Lucida Fax" w:hAnsi="Lucida Fax" w:cs="Times New Roman"/>
          <w:sz w:val="26"/>
          <w:szCs w:val="26"/>
        </w:rPr>
        <w:t xml:space="preserve"> May 2019 but instead chose to file a Memorandum of Appeal on 6</w:t>
      </w:r>
      <w:r w:rsidR="00EC740D" w:rsidRPr="00EC740D">
        <w:rPr>
          <w:rFonts w:ascii="Lucida Fax" w:hAnsi="Lucida Fax" w:cs="Times New Roman"/>
          <w:sz w:val="26"/>
          <w:szCs w:val="26"/>
          <w:vertAlign w:val="superscript"/>
        </w:rPr>
        <w:t>th</w:t>
      </w:r>
      <w:r w:rsidR="00EC740D">
        <w:rPr>
          <w:rFonts w:ascii="Lucida Fax" w:hAnsi="Lucida Fax" w:cs="Times New Roman"/>
          <w:sz w:val="26"/>
          <w:szCs w:val="26"/>
        </w:rPr>
        <w:t xml:space="preserve"> May 2019 after thirty-six days from the date of judgment. Counsel made reference to the case of </w:t>
      </w:r>
      <w:proofErr w:type="spellStart"/>
      <w:r w:rsidR="00EC740D" w:rsidRPr="00EC740D">
        <w:rPr>
          <w:rFonts w:ascii="Lucida Fax" w:hAnsi="Lucida Fax" w:cs="Times New Roman"/>
          <w:b/>
          <w:sz w:val="26"/>
          <w:szCs w:val="26"/>
          <w:u w:val="single"/>
        </w:rPr>
        <w:t>Luzinda</w:t>
      </w:r>
      <w:proofErr w:type="spellEnd"/>
      <w:r w:rsidR="00EC740D" w:rsidRPr="00EC740D">
        <w:rPr>
          <w:rFonts w:ascii="Lucida Fax" w:hAnsi="Lucida Fax" w:cs="Times New Roman"/>
          <w:b/>
          <w:sz w:val="26"/>
          <w:szCs w:val="26"/>
          <w:u w:val="single"/>
        </w:rPr>
        <w:t xml:space="preserve"> George vs Edward </w:t>
      </w:r>
      <w:proofErr w:type="spellStart"/>
      <w:r w:rsidR="00EC740D" w:rsidRPr="00EC740D">
        <w:rPr>
          <w:rFonts w:ascii="Lucida Fax" w:hAnsi="Lucida Fax" w:cs="Times New Roman"/>
          <w:b/>
          <w:sz w:val="26"/>
          <w:szCs w:val="26"/>
          <w:u w:val="single"/>
        </w:rPr>
        <w:t>Waswwa</w:t>
      </w:r>
      <w:proofErr w:type="spellEnd"/>
      <w:r w:rsidR="00EC740D" w:rsidRPr="00EC740D">
        <w:rPr>
          <w:rFonts w:ascii="Lucida Fax" w:hAnsi="Lucida Fax" w:cs="Times New Roman"/>
          <w:b/>
          <w:sz w:val="26"/>
          <w:szCs w:val="26"/>
          <w:u w:val="single"/>
        </w:rPr>
        <w:t xml:space="preserve"> HCCA No. 39 of 2009</w:t>
      </w:r>
      <w:r w:rsidR="00EC740D">
        <w:rPr>
          <w:rFonts w:ascii="Lucida Fax" w:hAnsi="Lucida Fax" w:cs="Times New Roman"/>
          <w:sz w:val="26"/>
          <w:szCs w:val="26"/>
        </w:rPr>
        <w:t xml:space="preserve"> where it was held:</w:t>
      </w:r>
    </w:p>
    <w:p w:rsidR="00EC740D" w:rsidRPr="00EC740D" w:rsidRDefault="00EC740D" w:rsidP="00EC740D">
      <w:pPr>
        <w:ind w:left="720"/>
        <w:jc w:val="both"/>
        <w:rPr>
          <w:rFonts w:ascii="Lucida Fax" w:hAnsi="Lucida Fax" w:cs="Times New Roman"/>
          <w:i/>
          <w:sz w:val="26"/>
          <w:szCs w:val="26"/>
        </w:rPr>
      </w:pPr>
      <w:r w:rsidRPr="00EC740D">
        <w:rPr>
          <w:rFonts w:ascii="Lucida Fax" w:hAnsi="Lucida Fax" w:cs="Times New Roman"/>
          <w:i/>
          <w:sz w:val="26"/>
          <w:szCs w:val="26"/>
        </w:rPr>
        <w:t>“Appeal from the Magistrate Grade One and Chief Magistrate shall be lodged in the High Court within 30 days from the date of the decree or order…</w:t>
      </w:r>
      <w:proofErr w:type="gramStart"/>
      <w:r w:rsidRPr="00EC740D">
        <w:rPr>
          <w:rFonts w:ascii="Lucida Fax" w:hAnsi="Lucida Fax" w:cs="Times New Roman"/>
          <w:i/>
          <w:sz w:val="26"/>
          <w:szCs w:val="26"/>
        </w:rPr>
        <w:t>…..</w:t>
      </w:r>
      <w:proofErr w:type="gramEnd"/>
      <w:r w:rsidRPr="00EC740D">
        <w:rPr>
          <w:rFonts w:ascii="Lucida Fax" w:hAnsi="Lucida Fax" w:cs="Times New Roman"/>
          <w:i/>
          <w:sz w:val="26"/>
          <w:szCs w:val="26"/>
        </w:rPr>
        <w:t>This Appeal thus has no merit. It is accordingly missed.”</w:t>
      </w:r>
    </w:p>
    <w:p w:rsidR="004C21F6" w:rsidRDefault="00EC740D" w:rsidP="005B67CE">
      <w:pPr>
        <w:jc w:val="both"/>
        <w:rPr>
          <w:rFonts w:ascii="Lucida Fax" w:hAnsi="Lucida Fax" w:cs="Times New Roman"/>
          <w:sz w:val="26"/>
          <w:szCs w:val="26"/>
        </w:rPr>
      </w:pPr>
      <w:r>
        <w:rPr>
          <w:rFonts w:ascii="Lucida Fax" w:hAnsi="Lucida Fax" w:cs="Times New Roman"/>
          <w:sz w:val="26"/>
          <w:szCs w:val="26"/>
        </w:rPr>
        <w:t xml:space="preserve">Counsel prayed that the Appellants Appeal should be dismissed on that ground. </w:t>
      </w:r>
    </w:p>
    <w:p w:rsidR="00932970" w:rsidRDefault="00EC740D" w:rsidP="005B67CE">
      <w:pPr>
        <w:jc w:val="both"/>
        <w:rPr>
          <w:rFonts w:ascii="Lucida Fax" w:hAnsi="Lucida Fax" w:cs="Times New Roman"/>
          <w:sz w:val="26"/>
          <w:szCs w:val="26"/>
        </w:rPr>
      </w:pPr>
      <w:r>
        <w:rPr>
          <w:rFonts w:ascii="Lucida Fax" w:hAnsi="Lucida Fax" w:cs="Times New Roman"/>
          <w:sz w:val="26"/>
          <w:szCs w:val="26"/>
        </w:rPr>
        <w:t xml:space="preserve">On this preliminary objection Counsel for the Appellant </w:t>
      </w:r>
      <w:r w:rsidR="007A47E7">
        <w:rPr>
          <w:rFonts w:ascii="Lucida Fax" w:hAnsi="Lucida Fax" w:cs="Times New Roman"/>
          <w:sz w:val="26"/>
          <w:szCs w:val="26"/>
        </w:rPr>
        <w:t>submitted</w:t>
      </w:r>
      <w:r>
        <w:rPr>
          <w:rFonts w:ascii="Lucida Fax" w:hAnsi="Lucida Fax" w:cs="Times New Roman"/>
          <w:sz w:val="26"/>
          <w:szCs w:val="26"/>
        </w:rPr>
        <w:t xml:space="preserve"> that the Trial Magistrate delivered judgment on 2</w:t>
      </w:r>
      <w:r w:rsidRPr="00EC740D">
        <w:rPr>
          <w:rFonts w:ascii="Lucida Fax" w:hAnsi="Lucida Fax" w:cs="Times New Roman"/>
          <w:sz w:val="26"/>
          <w:szCs w:val="26"/>
          <w:vertAlign w:val="superscript"/>
        </w:rPr>
        <w:t>nd</w:t>
      </w:r>
      <w:r>
        <w:rPr>
          <w:rFonts w:ascii="Lucida Fax" w:hAnsi="Lucida Fax" w:cs="Times New Roman"/>
          <w:sz w:val="26"/>
          <w:szCs w:val="26"/>
        </w:rPr>
        <w:t xml:space="preserve"> April 2019, in the absence of the Appellants and Counsel and that on 18</w:t>
      </w:r>
      <w:r w:rsidRPr="00EC740D">
        <w:rPr>
          <w:rFonts w:ascii="Lucida Fax" w:hAnsi="Lucida Fax" w:cs="Times New Roman"/>
          <w:sz w:val="26"/>
          <w:szCs w:val="26"/>
          <w:vertAlign w:val="superscript"/>
        </w:rPr>
        <w:t>th</w:t>
      </w:r>
      <w:r>
        <w:rPr>
          <w:rFonts w:ascii="Lucida Fax" w:hAnsi="Lucida Fax" w:cs="Times New Roman"/>
          <w:sz w:val="26"/>
          <w:szCs w:val="26"/>
        </w:rPr>
        <w:t xml:space="preserve"> April 2019, the Appellants applied to the trial court for certified copies of judgment and record </w:t>
      </w:r>
      <w:r w:rsidR="00D82D13">
        <w:rPr>
          <w:rFonts w:ascii="Lucida Fax" w:hAnsi="Lucida Fax" w:cs="Times New Roman"/>
          <w:sz w:val="26"/>
          <w:szCs w:val="26"/>
        </w:rPr>
        <w:t>of proceedings and the same were</w:t>
      </w:r>
      <w:r>
        <w:rPr>
          <w:rFonts w:ascii="Lucida Fax" w:hAnsi="Lucida Fax" w:cs="Times New Roman"/>
          <w:sz w:val="26"/>
          <w:szCs w:val="26"/>
        </w:rPr>
        <w:t xml:space="preserve"> not availed by the trial court. Counsel made reference to </w:t>
      </w:r>
      <w:r w:rsidRPr="007A47E7">
        <w:rPr>
          <w:rFonts w:ascii="Lucida Fax" w:hAnsi="Lucida Fax" w:cs="Times New Roman"/>
          <w:b/>
          <w:sz w:val="26"/>
          <w:szCs w:val="26"/>
        </w:rPr>
        <w:t xml:space="preserve">Section 79 (2) </w:t>
      </w:r>
      <w:r w:rsidRPr="00E1648D">
        <w:rPr>
          <w:rFonts w:ascii="Lucida Fax" w:hAnsi="Lucida Fax" w:cs="Times New Roman"/>
          <w:sz w:val="26"/>
          <w:szCs w:val="26"/>
        </w:rPr>
        <w:t>of the</w:t>
      </w:r>
      <w:r w:rsidRPr="007A47E7">
        <w:rPr>
          <w:rFonts w:ascii="Lucida Fax" w:hAnsi="Lucida Fax" w:cs="Times New Roman"/>
          <w:b/>
          <w:sz w:val="26"/>
          <w:szCs w:val="26"/>
        </w:rPr>
        <w:t xml:space="preserve"> Civil Procedure Act</w:t>
      </w:r>
      <w:r>
        <w:rPr>
          <w:rFonts w:ascii="Lucida Fax" w:hAnsi="Lucida Fax" w:cs="Times New Roman"/>
          <w:sz w:val="26"/>
          <w:szCs w:val="26"/>
        </w:rPr>
        <w:t xml:space="preserve"> that where good cause is shown, court can admit an Appeal even after the lapse of the prescribed time. </w:t>
      </w:r>
      <w:r w:rsidR="007A47E7">
        <w:rPr>
          <w:rFonts w:ascii="Lucida Fax" w:hAnsi="Lucida Fax" w:cs="Times New Roman"/>
          <w:sz w:val="26"/>
          <w:szCs w:val="26"/>
        </w:rPr>
        <w:t xml:space="preserve">Reference was </w:t>
      </w:r>
      <w:r w:rsidR="007A47E7">
        <w:rPr>
          <w:rFonts w:ascii="Lucida Fax" w:hAnsi="Lucida Fax" w:cs="Times New Roman"/>
          <w:sz w:val="26"/>
          <w:szCs w:val="26"/>
        </w:rPr>
        <w:lastRenderedPageBreak/>
        <w:t xml:space="preserve">made to </w:t>
      </w:r>
      <w:r w:rsidR="007A47E7" w:rsidRPr="007A47E7">
        <w:rPr>
          <w:rFonts w:ascii="Lucida Fax" w:hAnsi="Lucida Fax" w:cs="Times New Roman"/>
          <w:b/>
          <w:sz w:val="26"/>
          <w:szCs w:val="26"/>
        </w:rPr>
        <w:t xml:space="preserve">Section 79 (3) </w:t>
      </w:r>
      <w:r w:rsidR="007A47E7" w:rsidRPr="00E1648D">
        <w:rPr>
          <w:rFonts w:ascii="Lucida Fax" w:hAnsi="Lucida Fax" w:cs="Times New Roman"/>
          <w:sz w:val="26"/>
          <w:szCs w:val="26"/>
        </w:rPr>
        <w:t>of the</w:t>
      </w:r>
      <w:r w:rsidR="007A47E7" w:rsidRPr="007A47E7">
        <w:rPr>
          <w:rFonts w:ascii="Lucida Fax" w:hAnsi="Lucida Fax" w:cs="Times New Roman"/>
          <w:b/>
          <w:sz w:val="26"/>
          <w:szCs w:val="26"/>
        </w:rPr>
        <w:t xml:space="preserve"> Civil Procedure Act</w:t>
      </w:r>
      <w:r w:rsidR="007A47E7">
        <w:rPr>
          <w:rFonts w:ascii="Lucida Fax" w:hAnsi="Lucida Fax" w:cs="Times New Roman"/>
          <w:sz w:val="26"/>
          <w:szCs w:val="26"/>
        </w:rPr>
        <w:t xml:space="preserve"> to the effect that the time taken to prepare a certified copy of the record of Appeal is not reckonable in computation of the thirty days within which an Appeal should be filed.</w:t>
      </w:r>
    </w:p>
    <w:p w:rsidR="00370B4F" w:rsidRDefault="007A47E7" w:rsidP="005B67CE">
      <w:pPr>
        <w:jc w:val="both"/>
        <w:rPr>
          <w:rFonts w:ascii="Lucida Fax" w:hAnsi="Lucida Fax" w:cs="Times New Roman"/>
          <w:sz w:val="26"/>
          <w:szCs w:val="26"/>
        </w:rPr>
      </w:pPr>
      <w:r>
        <w:rPr>
          <w:rFonts w:ascii="Lucida Fax" w:hAnsi="Lucida Fax" w:cs="Times New Roman"/>
          <w:sz w:val="26"/>
          <w:szCs w:val="26"/>
        </w:rPr>
        <w:t>Counsel for the Appellants indicated that on 18</w:t>
      </w:r>
      <w:r w:rsidRPr="007A47E7">
        <w:rPr>
          <w:rFonts w:ascii="Lucida Fax" w:hAnsi="Lucida Fax" w:cs="Times New Roman"/>
          <w:sz w:val="26"/>
          <w:szCs w:val="26"/>
          <w:vertAlign w:val="superscript"/>
        </w:rPr>
        <w:t>th</w:t>
      </w:r>
      <w:r>
        <w:rPr>
          <w:rFonts w:ascii="Lucida Fax" w:hAnsi="Lucida Fax" w:cs="Times New Roman"/>
          <w:sz w:val="26"/>
          <w:szCs w:val="26"/>
        </w:rPr>
        <w:t xml:space="preserve"> April 2019, they applied to the trial court for certified copies of the judgment and record of proceedings. He indicated in his submissions that the letter to the trial court and the Notice of Appeal were attached to the submissions.</w:t>
      </w:r>
    </w:p>
    <w:p w:rsidR="00370B4F" w:rsidRDefault="007A47E7" w:rsidP="005B67CE">
      <w:pPr>
        <w:jc w:val="both"/>
        <w:rPr>
          <w:rFonts w:ascii="Lucida Fax" w:hAnsi="Lucida Fax" w:cs="Times New Roman"/>
          <w:sz w:val="26"/>
          <w:szCs w:val="26"/>
        </w:rPr>
      </w:pPr>
      <w:r>
        <w:rPr>
          <w:rFonts w:ascii="Lucida Fax" w:hAnsi="Lucida Fax" w:cs="Times New Roman"/>
          <w:sz w:val="26"/>
          <w:szCs w:val="26"/>
        </w:rPr>
        <w:t xml:space="preserve"> I have perused the record and I have found no letter dated 18</w:t>
      </w:r>
      <w:r w:rsidRPr="007A47E7">
        <w:rPr>
          <w:rFonts w:ascii="Lucida Fax" w:hAnsi="Lucida Fax" w:cs="Times New Roman"/>
          <w:sz w:val="26"/>
          <w:szCs w:val="26"/>
          <w:vertAlign w:val="superscript"/>
        </w:rPr>
        <w:t>th</w:t>
      </w:r>
      <w:r>
        <w:rPr>
          <w:rFonts w:ascii="Lucida Fax" w:hAnsi="Lucida Fax" w:cs="Times New Roman"/>
          <w:sz w:val="26"/>
          <w:szCs w:val="26"/>
        </w:rPr>
        <w:t xml:space="preserve"> April 2019. If I had found a letter on record, it would have amounted to good cause under </w:t>
      </w:r>
      <w:r w:rsidRPr="007A47E7">
        <w:rPr>
          <w:rFonts w:ascii="Lucida Fax" w:hAnsi="Lucida Fax" w:cs="Times New Roman"/>
          <w:b/>
          <w:sz w:val="26"/>
          <w:szCs w:val="26"/>
        </w:rPr>
        <w:t xml:space="preserve">Section 79 (2) </w:t>
      </w:r>
      <w:r w:rsidRPr="00E1648D">
        <w:rPr>
          <w:rFonts w:ascii="Lucida Fax" w:hAnsi="Lucida Fax" w:cs="Times New Roman"/>
          <w:sz w:val="26"/>
          <w:szCs w:val="26"/>
        </w:rPr>
        <w:t>of the</w:t>
      </w:r>
      <w:r w:rsidRPr="007A47E7">
        <w:rPr>
          <w:rFonts w:ascii="Lucida Fax" w:hAnsi="Lucida Fax" w:cs="Times New Roman"/>
          <w:b/>
          <w:sz w:val="26"/>
          <w:szCs w:val="26"/>
        </w:rPr>
        <w:t xml:space="preserve"> Civil Procedure Act</w:t>
      </w:r>
      <w:r>
        <w:rPr>
          <w:rFonts w:ascii="Lucida Fax" w:hAnsi="Lucida Fax" w:cs="Times New Roman"/>
          <w:sz w:val="26"/>
          <w:szCs w:val="26"/>
        </w:rPr>
        <w:t>. Instead, I am only seeing a letter dated 5</w:t>
      </w:r>
      <w:r w:rsidRPr="007A47E7">
        <w:rPr>
          <w:rFonts w:ascii="Lucida Fax" w:hAnsi="Lucida Fax" w:cs="Times New Roman"/>
          <w:sz w:val="26"/>
          <w:szCs w:val="26"/>
          <w:vertAlign w:val="superscript"/>
        </w:rPr>
        <w:t>th</w:t>
      </w:r>
      <w:r>
        <w:rPr>
          <w:rFonts w:ascii="Lucida Fax" w:hAnsi="Lucida Fax" w:cs="Times New Roman"/>
          <w:sz w:val="26"/>
          <w:szCs w:val="26"/>
        </w:rPr>
        <w:t xml:space="preserve"> August 2019, from MED KAGGWA &amp; CO. ADVOCATES addressed to the Registrar of Land Division indicating that the judgment and court proceedings of the lower court were availed </w:t>
      </w:r>
      <w:r w:rsidR="00E1648D">
        <w:rPr>
          <w:rFonts w:ascii="Lucida Fax" w:hAnsi="Lucida Fax" w:cs="Times New Roman"/>
          <w:sz w:val="26"/>
          <w:szCs w:val="26"/>
        </w:rPr>
        <w:t xml:space="preserve">to their clients asking the Registrar to call for the lower court file to be transferred to the High Court. Indeed, on </w:t>
      </w:r>
      <w:r w:rsidR="00370B4F">
        <w:rPr>
          <w:rFonts w:ascii="Lucida Fax" w:hAnsi="Lucida Fax" w:cs="Times New Roman"/>
          <w:sz w:val="26"/>
          <w:szCs w:val="26"/>
        </w:rPr>
        <w:t>the same date</w:t>
      </w:r>
      <w:r w:rsidR="00E1648D">
        <w:rPr>
          <w:rFonts w:ascii="Lucida Fax" w:hAnsi="Lucida Fax" w:cs="Times New Roman"/>
          <w:sz w:val="26"/>
          <w:szCs w:val="26"/>
        </w:rPr>
        <w:t xml:space="preserve"> (5</w:t>
      </w:r>
      <w:r w:rsidR="00E1648D" w:rsidRPr="00E1648D">
        <w:rPr>
          <w:rFonts w:ascii="Lucida Fax" w:hAnsi="Lucida Fax" w:cs="Times New Roman"/>
          <w:sz w:val="26"/>
          <w:szCs w:val="26"/>
          <w:vertAlign w:val="superscript"/>
        </w:rPr>
        <w:t>th</w:t>
      </w:r>
      <w:r w:rsidR="00E1648D">
        <w:rPr>
          <w:rFonts w:ascii="Lucida Fax" w:hAnsi="Lucida Fax" w:cs="Times New Roman"/>
          <w:sz w:val="26"/>
          <w:szCs w:val="26"/>
        </w:rPr>
        <w:t xml:space="preserve"> August 2019), the Assistant Registrar of the Land Division wrote to the Chief Magistrate of </w:t>
      </w:r>
      <w:proofErr w:type="spellStart"/>
      <w:r w:rsidR="00E1648D">
        <w:rPr>
          <w:rFonts w:ascii="Lucida Fax" w:hAnsi="Lucida Fax" w:cs="Times New Roman"/>
          <w:sz w:val="26"/>
          <w:szCs w:val="26"/>
        </w:rPr>
        <w:t>Nabweru</w:t>
      </w:r>
      <w:proofErr w:type="spellEnd"/>
      <w:r w:rsidR="00E1648D">
        <w:rPr>
          <w:rFonts w:ascii="Lucida Fax" w:hAnsi="Lucida Fax" w:cs="Times New Roman"/>
          <w:sz w:val="26"/>
          <w:szCs w:val="26"/>
        </w:rPr>
        <w:t xml:space="preserve"> under Ref LDCA No. 53/2019 asking for the lower court record to be forwarded to the High Court. </w:t>
      </w:r>
    </w:p>
    <w:p w:rsidR="007A47E7" w:rsidRDefault="00E1648D" w:rsidP="005B67CE">
      <w:pPr>
        <w:jc w:val="both"/>
        <w:rPr>
          <w:rFonts w:ascii="Lucida Fax" w:hAnsi="Lucida Fax" w:cs="Times New Roman"/>
          <w:sz w:val="26"/>
          <w:szCs w:val="26"/>
        </w:rPr>
      </w:pPr>
      <w:r>
        <w:rPr>
          <w:rFonts w:ascii="Lucida Fax" w:hAnsi="Lucida Fax" w:cs="Times New Roman"/>
          <w:sz w:val="26"/>
          <w:szCs w:val="26"/>
        </w:rPr>
        <w:t>I have not seen any other communication in respect of the record of proceedings and judgment of the lower court. Since the judgment of the lower court was delivered on 2</w:t>
      </w:r>
      <w:r w:rsidRPr="00E1648D">
        <w:rPr>
          <w:rFonts w:ascii="Lucida Fax" w:hAnsi="Lucida Fax" w:cs="Times New Roman"/>
          <w:sz w:val="26"/>
          <w:szCs w:val="26"/>
          <w:vertAlign w:val="superscript"/>
        </w:rPr>
        <w:t>nd</w:t>
      </w:r>
      <w:r>
        <w:rPr>
          <w:rFonts w:ascii="Lucida Fax" w:hAnsi="Lucida Fax" w:cs="Times New Roman"/>
          <w:sz w:val="26"/>
          <w:szCs w:val="26"/>
        </w:rPr>
        <w:t xml:space="preserve"> April 2019, the Appellants ought to have filed a Memorandum of Appeal within 30 days from 2</w:t>
      </w:r>
      <w:r w:rsidRPr="00E1648D">
        <w:rPr>
          <w:rFonts w:ascii="Lucida Fax" w:hAnsi="Lucida Fax" w:cs="Times New Roman"/>
          <w:sz w:val="26"/>
          <w:szCs w:val="26"/>
          <w:vertAlign w:val="superscript"/>
        </w:rPr>
        <w:t>nd</w:t>
      </w:r>
      <w:r>
        <w:rPr>
          <w:rFonts w:ascii="Lucida Fax" w:hAnsi="Lucida Fax" w:cs="Times New Roman"/>
          <w:sz w:val="26"/>
          <w:szCs w:val="26"/>
        </w:rPr>
        <w:t xml:space="preserve"> April 2019. There is no good reason which has been advanced by the Appellants which falls within the ambit of </w:t>
      </w:r>
      <w:r w:rsidRPr="00E1648D">
        <w:rPr>
          <w:rFonts w:ascii="Lucida Fax" w:hAnsi="Lucida Fax" w:cs="Times New Roman"/>
          <w:b/>
          <w:sz w:val="26"/>
          <w:szCs w:val="26"/>
        </w:rPr>
        <w:t xml:space="preserve">Section 79 (2) </w:t>
      </w:r>
      <w:r w:rsidRPr="00E1648D">
        <w:rPr>
          <w:rFonts w:ascii="Lucida Fax" w:hAnsi="Lucida Fax" w:cs="Times New Roman"/>
          <w:sz w:val="26"/>
          <w:szCs w:val="26"/>
        </w:rPr>
        <w:t>of the</w:t>
      </w:r>
      <w:r w:rsidRPr="00E1648D">
        <w:rPr>
          <w:rFonts w:ascii="Lucida Fax" w:hAnsi="Lucida Fax" w:cs="Times New Roman"/>
          <w:b/>
          <w:sz w:val="26"/>
          <w:szCs w:val="26"/>
        </w:rPr>
        <w:t xml:space="preserve"> Civil Procedure Act</w:t>
      </w:r>
      <w:r>
        <w:rPr>
          <w:rFonts w:ascii="Lucida Fax" w:hAnsi="Lucida Fax" w:cs="Times New Roman"/>
          <w:sz w:val="26"/>
          <w:szCs w:val="26"/>
        </w:rPr>
        <w:t xml:space="preserve">. Therefore, the Appellants Appeal was filed out of time under </w:t>
      </w:r>
      <w:r w:rsidRPr="00E1648D">
        <w:rPr>
          <w:rFonts w:ascii="Lucida Fax" w:hAnsi="Lucida Fax" w:cs="Times New Roman"/>
          <w:b/>
          <w:sz w:val="26"/>
          <w:szCs w:val="26"/>
        </w:rPr>
        <w:t>Section 79 (1) (a)</w:t>
      </w:r>
      <w:r>
        <w:rPr>
          <w:rFonts w:ascii="Lucida Fax" w:hAnsi="Lucida Fax" w:cs="Times New Roman"/>
          <w:sz w:val="26"/>
          <w:szCs w:val="26"/>
        </w:rPr>
        <w:t xml:space="preserve"> of the </w:t>
      </w:r>
      <w:r w:rsidRPr="00E1648D">
        <w:rPr>
          <w:rFonts w:ascii="Lucida Fax" w:hAnsi="Lucida Fax" w:cs="Times New Roman"/>
          <w:b/>
          <w:sz w:val="26"/>
          <w:szCs w:val="26"/>
        </w:rPr>
        <w:t>Civil Procedure Act</w:t>
      </w:r>
      <w:r>
        <w:rPr>
          <w:rFonts w:ascii="Lucida Fax" w:hAnsi="Lucida Fax" w:cs="Times New Roman"/>
          <w:sz w:val="26"/>
          <w:szCs w:val="26"/>
        </w:rPr>
        <w:t xml:space="preserve"> and is, therefore, incompetent, hence dismissed for being filed out of time. </w:t>
      </w:r>
    </w:p>
    <w:p w:rsidR="00BC26A7" w:rsidRDefault="00BC26A7" w:rsidP="005B67CE">
      <w:pPr>
        <w:jc w:val="both"/>
        <w:rPr>
          <w:rFonts w:ascii="Lucida Fax" w:hAnsi="Lucida Fax" w:cs="Times New Roman"/>
          <w:sz w:val="26"/>
          <w:szCs w:val="26"/>
        </w:rPr>
      </w:pPr>
      <w:r>
        <w:rPr>
          <w:rFonts w:ascii="Lucida Fax" w:hAnsi="Lucida Fax" w:cs="Times New Roman"/>
          <w:sz w:val="26"/>
          <w:szCs w:val="26"/>
        </w:rPr>
        <w:t xml:space="preserve">Counsel for the </w:t>
      </w:r>
      <w:r w:rsidR="007C41CF">
        <w:rPr>
          <w:rFonts w:ascii="Lucida Fax" w:hAnsi="Lucida Fax" w:cs="Times New Roman"/>
          <w:sz w:val="26"/>
          <w:szCs w:val="26"/>
        </w:rPr>
        <w:t>Respondents</w:t>
      </w:r>
      <w:r>
        <w:rPr>
          <w:rFonts w:ascii="Lucida Fax" w:hAnsi="Lucida Fax" w:cs="Times New Roman"/>
          <w:sz w:val="26"/>
          <w:szCs w:val="26"/>
        </w:rPr>
        <w:t xml:space="preserve"> raised another </w:t>
      </w:r>
      <w:r w:rsidR="007C41CF">
        <w:rPr>
          <w:rFonts w:ascii="Lucida Fax" w:hAnsi="Lucida Fax" w:cs="Times New Roman"/>
          <w:sz w:val="26"/>
          <w:szCs w:val="26"/>
        </w:rPr>
        <w:t>preliminary</w:t>
      </w:r>
      <w:r>
        <w:rPr>
          <w:rFonts w:ascii="Lucida Fax" w:hAnsi="Lucida Fax" w:cs="Times New Roman"/>
          <w:sz w:val="26"/>
          <w:szCs w:val="26"/>
        </w:rPr>
        <w:t xml:space="preserve"> objection in respect of </w:t>
      </w:r>
      <w:r w:rsidR="007C41CF">
        <w:rPr>
          <w:rFonts w:ascii="Lucida Fax" w:hAnsi="Lucida Fax" w:cs="Times New Roman"/>
          <w:sz w:val="26"/>
          <w:szCs w:val="26"/>
        </w:rPr>
        <w:t>failure</w:t>
      </w:r>
      <w:r>
        <w:rPr>
          <w:rFonts w:ascii="Lucida Fax" w:hAnsi="Lucida Fax" w:cs="Times New Roman"/>
          <w:sz w:val="26"/>
          <w:szCs w:val="26"/>
        </w:rPr>
        <w:t xml:space="preserve"> to extract</w:t>
      </w:r>
      <w:r w:rsidR="007C41CF">
        <w:rPr>
          <w:rFonts w:ascii="Lucida Fax" w:hAnsi="Lucida Fax" w:cs="Times New Roman"/>
          <w:sz w:val="26"/>
          <w:szCs w:val="26"/>
        </w:rPr>
        <w:t xml:space="preserve"> a decree by the Appellants before lodging the Memorandum of Appeal. Counsel for the Respondents submitted that under </w:t>
      </w:r>
      <w:r w:rsidR="007C41CF" w:rsidRPr="007C41CF">
        <w:rPr>
          <w:rFonts w:ascii="Lucida Fax" w:hAnsi="Lucida Fax" w:cs="Times New Roman"/>
          <w:b/>
          <w:sz w:val="26"/>
          <w:szCs w:val="26"/>
        </w:rPr>
        <w:t>Section 220 (1) (a)</w:t>
      </w:r>
      <w:r w:rsidR="007C41CF">
        <w:rPr>
          <w:rFonts w:ascii="Lucida Fax" w:hAnsi="Lucida Fax" w:cs="Times New Roman"/>
          <w:sz w:val="26"/>
          <w:szCs w:val="26"/>
        </w:rPr>
        <w:t xml:space="preserve"> of </w:t>
      </w:r>
      <w:r w:rsidR="007C41CF" w:rsidRPr="007C41CF">
        <w:rPr>
          <w:rFonts w:ascii="Lucida Fax" w:hAnsi="Lucida Fax" w:cs="Times New Roman"/>
          <w:b/>
          <w:sz w:val="26"/>
          <w:szCs w:val="26"/>
        </w:rPr>
        <w:t>the MCA</w:t>
      </w:r>
      <w:r w:rsidR="007C41CF">
        <w:rPr>
          <w:rFonts w:ascii="Lucida Fax" w:hAnsi="Lucida Fax" w:cs="Times New Roman"/>
          <w:sz w:val="26"/>
          <w:szCs w:val="26"/>
        </w:rPr>
        <w:t>, Appeals from Magistrates Grade On</w:t>
      </w:r>
      <w:r w:rsidR="006D0E75">
        <w:rPr>
          <w:rFonts w:ascii="Lucida Fax" w:hAnsi="Lucida Fax" w:cs="Times New Roman"/>
          <w:sz w:val="26"/>
          <w:szCs w:val="26"/>
        </w:rPr>
        <w:t>e and Chief Magistrates, we from</w:t>
      </w:r>
      <w:r w:rsidR="007C41CF">
        <w:rPr>
          <w:rFonts w:ascii="Lucida Fax" w:hAnsi="Lucida Fax" w:cs="Times New Roman"/>
          <w:sz w:val="26"/>
          <w:szCs w:val="26"/>
        </w:rPr>
        <w:t xml:space="preserve"> decrees and orders to the High Court and failure to extract a formal decree before filing an </w:t>
      </w:r>
      <w:r w:rsidR="007C41CF">
        <w:rPr>
          <w:rFonts w:ascii="Lucida Fax" w:hAnsi="Lucida Fax" w:cs="Times New Roman"/>
          <w:sz w:val="26"/>
          <w:szCs w:val="26"/>
        </w:rPr>
        <w:lastRenderedPageBreak/>
        <w:t xml:space="preserve">Appeal is a defect which goes to the root of the jurisdiction of court. The decree appealed against must be filed with the Memorandum of Appeal because that is what is being appealed against. In the absence of a decree, there is no basis of the Appeal. Counsel for the Respondents made reference to the case of </w:t>
      </w:r>
      <w:proofErr w:type="spellStart"/>
      <w:r w:rsidR="007C41CF" w:rsidRPr="007C41CF">
        <w:rPr>
          <w:rFonts w:ascii="Lucida Fax" w:hAnsi="Lucida Fax" w:cs="Times New Roman"/>
          <w:b/>
          <w:sz w:val="26"/>
          <w:szCs w:val="26"/>
          <w:u w:val="single"/>
        </w:rPr>
        <w:t>Mbambu</w:t>
      </w:r>
      <w:proofErr w:type="spellEnd"/>
      <w:r w:rsidR="007C41CF" w:rsidRPr="007C41CF">
        <w:rPr>
          <w:rFonts w:ascii="Lucida Fax" w:hAnsi="Lucida Fax" w:cs="Times New Roman"/>
          <w:b/>
          <w:sz w:val="26"/>
          <w:szCs w:val="26"/>
          <w:u w:val="single"/>
        </w:rPr>
        <w:t xml:space="preserve"> Stella vs Monday Nicholas HCCS No. 10 of 2016 </w:t>
      </w:r>
      <w:r w:rsidR="007C41CF">
        <w:rPr>
          <w:rFonts w:ascii="Lucida Fax" w:hAnsi="Lucida Fax" w:cs="Times New Roman"/>
          <w:sz w:val="26"/>
          <w:szCs w:val="26"/>
        </w:rPr>
        <w:t>where court stated that:</w:t>
      </w:r>
    </w:p>
    <w:p w:rsidR="007C41CF" w:rsidRPr="007C41CF" w:rsidRDefault="007C41CF" w:rsidP="007C41CF">
      <w:pPr>
        <w:ind w:left="720"/>
        <w:jc w:val="both"/>
        <w:rPr>
          <w:rFonts w:ascii="Lucida Fax" w:hAnsi="Lucida Fax" w:cs="Times New Roman"/>
          <w:i/>
          <w:sz w:val="26"/>
          <w:szCs w:val="26"/>
        </w:rPr>
      </w:pPr>
      <w:r w:rsidRPr="007C41CF">
        <w:rPr>
          <w:rFonts w:ascii="Lucida Fax" w:hAnsi="Lucida Fax" w:cs="Times New Roman"/>
          <w:i/>
          <w:sz w:val="26"/>
          <w:szCs w:val="26"/>
        </w:rPr>
        <w:t xml:space="preserve">“It is a requirement of the law that the documents namely (decree or order and memorandum of appeal) must be filed together when the Appeal is lodged. A decree or order from which an Appeal is lodged must be extracted and filed together with the memorandum of appeal. Failure to do </w:t>
      </w:r>
      <w:r w:rsidR="00D22E22">
        <w:rPr>
          <w:rFonts w:ascii="Lucida Fax" w:hAnsi="Lucida Fax" w:cs="Times New Roman"/>
          <w:i/>
          <w:sz w:val="26"/>
          <w:szCs w:val="26"/>
        </w:rPr>
        <w:t xml:space="preserve">so </w:t>
      </w:r>
      <w:r w:rsidRPr="007C41CF">
        <w:rPr>
          <w:rFonts w:ascii="Lucida Fax" w:hAnsi="Lucida Fax" w:cs="Times New Roman"/>
          <w:i/>
          <w:sz w:val="26"/>
          <w:szCs w:val="26"/>
        </w:rPr>
        <w:t>renders the appeal incompetent.”</w:t>
      </w:r>
    </w:p>
    <w:p w:rsidR="00AD32B5" w:rsidRDefault="007C41CF" w:rsidP="005B67CE">
      <w:pPr>
        <w:jc w:val="both"/>
        <w:rPr>
          <w:rFonts w:ascii="Lucida Fax" w:hAnsi="Lucida Fax" w:cs="Times New Roman"/>
          <w:sz w:val="26"/>
          <w:szCs w:val="26"/>
        </w:rPr>
      </w:pPr>
      <w:r>
        <w:rPr>
          <w:rFonts w:ascii="Lucida Fax" w:hAnsi="Lucida Fax" w:cs="Times New Roman"/>
          <w:sz w:val="26"/>
          <w:szCs w:val="26"/>
        </w:rPr>
        <w:t>Counsel for the Respondents submitted that in this Appeal, the Appellants failed to extract the decree and t</w:t>
      </w:r>
      <w:r w:rsidR="000D3FC8">
        <w:rPr>
          <w:rFonts w:ascii="Lucida Fax" w:hAnsi="Lucida Fax" w:cs="Times New Roman"/>
          <w:sz w:val="26"/>
          <w:szCs w:val="26"/>
        </w:rPr>
        <w:t>h</w:t>
      </w:r>
      <w:r>
        <w:rPr>
          <w:rFonts w:ascii="Lucida Fax" w:hAnsi="Lucida Fax" w:cs="Times New Roman"/>
          <w:sz w:val="26"/>
          <w:szCs w:val="26"/>
        </w:rPr>
        <w:t>is was failure to comply with a mandatory legal requirement which rendered the Appeal fatally defective and on this basis alone the Appeal should be struck out with costs.</w:t>
      </w:r>
    </w:p>
    <w:p w:rsidR="007C41CF" w:rsidRDefault="007C41CF" w:rsidP="005B67CE">
      <w:pPr>
        <w:jc w:val="both"/>
        <w:rPr>
          <w:rFonts w:ascii="Lucida Fax" w:hAnsi="Lucida Fax" w:cs="Times New Roman"/>
          <w:sz w:val="26"/>
          <w:szCs w:val="26"/>
        </w:rPr>
      </w:pPr>
      <w:r>
        <w:rPr>
          <w:rFonts w:ascii="Lucida Fax" w:hAnsi="Lucida Fax" w:cs="Times New Roman"/>
          <w:sz w:val="26"/>
          <w:szCs w:val="26"/>
        </w:rPr>
        <w:t xml:space="preserve">In reply and rejoinder, Counsel for the Appellants submitted that </w:t>
      </w:r>
      <w:r w:rsidR="008E0C23">
        <w:rPr>
          <w:rFonts w:ascii="Lucida Fax" w:hAnsi="Lucida Fax" w:cs="Times New Roman"/>
          <w:sz w:val="26"/>
          <w:szCs w:val="26"/>
        </w:rPr>
        <w:t xml:space="preserve">it is longer a legal requirement and position that failure to extract a decree or order renders an Appeal defective where the judgment or ruling forms part of the record since an Appeal by its very nature is against the judgment on a reasoned order. Counsel for the Appellants made reference to the case of </w:t>
      </w:r>
      <w:proofErr w:type="spellStart"/>
      <w:r w:rsidR="008E0C23" w:rsidRPr="008E0C23">
        <w:rPr>
          <w:rFonts w:ascii="Lucida Fax" w:hAnsi="Lucida Fax" w:cs="Times New Roman"/>
          <w:b/>
          <w:sz w:val="26"/>
          <w:szCs w:val="26"/>
          <w:u w:val="single"/>
        </w:rPr>
        <w:t>Mbukara</w:t>
      </w:r>
      <w:proofErr w:type="spellEnd"/>
      <w:r w:rsidR="008E0C23" w:rsidRPr="008E0C23">
        <w:rPr>
          <w:rFonts w:ascii="Lucida Fax" w:hAnsi="Lucida Fax" w:cs="Times New Roman"/>
          <w:b/>
          <w:sz w:val="26"/>
          <w:szCs w:val="26"/>
          <w:u w:val="single"/>
        </w:rPr>
        <w:t xml:space="preserve"> </w:t>
      </w:r>
      <w:proofErr w:type="spellStart"/>
      <w:r w:rsidR="008E0C23" w:rsidRPr="008E0C23">
        <w:rPr>
          <w:rFonts w:ascii="Lucida Fax" w:hAnsi="Lucida Fax" w:cs="Times New Roman"/>
          <w:b/>
          <w:sz w:val="26"/>
          <w:szCs w:val="26"/>
          <w:u w:val="single"/>
        </w:rPr>
        <w:t>Mumbere</w:t>
      </w:r>
      <w:proofErr w:type="spellEnd"/>
      <w:r w:rsidR="008E0C23" w:rsidRPr="008E0C23">
        <w:rPr>
          <w:rFonts w:ascii="Lucida Fax" w:hAnsi="Lucida Fax" w:cs="Times New Roman"/>
          <w:b/>
          <w:sz w:val="26"/>
          <w:szCs w:val="26"/>
          <w:u w:val="single"/>
        </w:rPr>
        <w:t xml:space="preserve"> vs </w:t>
      </w:r>
      <w:proofErr w:type="spellStart"/>
      <w:r w:rsidR="008E0C23" w:rsidRPr="008E0C23">
        <w:rPr>
          <w:rFonts w:ascii="Lucida Fax" w:hAnsi="Lucida Fax" w:cs="Times New Roman"/>
          <w:b/>
          <w:sz w:val="26"/>
          <w:szCs w:val="26"/>
          <w:u w:val="single"/>
        </w:rPr>
        <w:t>Maimuna</w:t>
      </w:r>
      <w:proofErr w:type="spellEnd"/>
      <w:r w:rsidR="008E0C23" w:rsidRPr="008E0C23">
        <w:rPr>
          <w:rFonts w:ascii="Lucida Fax" w:hAnsi="Lucida Fax" w:cs="Times New Roman"/>
          <w:b/>
          <w:sz w:val="26"/>
          <w:szCs w:val="26"/>
          <w:u w:val="single"/>
        </w:rPr>
        <w:t xml:space="preserve"> </w:t>
      </w:r>
      <w:proofErr w:type="spellStart"/>
      <w:r w:rsidR="008E0C23" w:rsidRPr="008E0C23">
        <w:rPr>
          <w:rFonts w:ascii="Lucida Fax" w:hAnsi="Lucida Fax" w:cs="Times New Roman"/>
          <w:b/>
          <w:sz w:val="26"/>
          <w:szCs w:val="26"/>
          <w:u w:val="single"/>
        </w:rPr>
        <w:t>Mbabazi</w:t>
      </w:r>
      <w:proofErr w:type="spellEnd"/>
      <w:r w:rsidR="008E0C23" w:rsidRPr="008E0C23">
        <w:rPr>
          <w:rFonts w:ascii="Lucida Fax" w:hAnsi="Lucida Fax" w:cs="Times New Roman"/>
          <w:b/>
          <w:sz w:val="26"/>
          <w:szCs w:val="26"/>
          <w:u w:val="single"/>
        </w:rPr>
        <w:t xml:space="preserve"> HCT-01-CV-CA-0003-2003 </w:t>
      </w:r>
      <w:r w:rsidR="008E0C23">
        <w:rPr>
          <w:rFonts w:ascii="Lucida Fax" w:hAnsi="Lucida Fax" w:cs="Times New Roman"/>
          <w:sz w:val="26"/>
          <w:szCs w:val="26"/>
        </w:rPr>
        <w:t xml:space="preserve">where </w:t>
      </w:r>
      <w:proofErr w:type="spellStart"/>
      <w:r w:rsidR="008E0C23">
        <w:rPr>
          <w:rFonts w:ascii="Lucida Fax" w:hAnsi="Lucida Fax" w:cs="Times New Roman"/>
          <w:sz w:val="26"/>
          <w:szCs w:val="26"/>
        </w:rPr>
        <w:t>Lameck</w:t>
      </w:r>
      <w:proofErr w:type="spellEnd"/>
      <w:r w:rsidR="008E0C23">
        <w:rPr>
          <w:rFonts w:ascii="Lucida Fax" w:hAnsi="Lucida Fax" w:cs="Times New Roman"/>
          <w:sz w:val="26"/>
          <w:szCs w:val="26"/>
        </w:rPr>
        <w:t xml:space="preserve"> N. </w:t>
      </w:r>
      <w:proofErr w:type="spellStart"/>
      <w:r w:rsidR="008E0C23">
        <w:rPr>
          <w:rFonts w:ascii="Lucida Fax" w:hAnsi="Lucida Fax" w:cs="Times New Roman"/>
          <w:sz w:val="26"/>
          <w:szCs w:val="26"/>
        </w:rPr>
        <w:t>Mukasa</w:t>
      </w:r>
      <w:proofErr w:type="spellEnd"/>
      <w:r w:rsidR="008E0C23">
        <w:rPr>
          <w:rFonts w:ascii="Lucida Fax" w:hAnsi="Lucida Fax" w:cs="Times New Roman"/>
          <w:sz w:val="26"/>
          <w:szCs w:val="26"/>
        </w:rPr>
        <w:t xml:space="preserve"> stated that it is clear from the above provisions that extraction of a formal decree embodying the decision complained about is no longer a legal requirement in the institution of an Appeal.</w:t>
      </w:r>
    </w:p>
    <w:p w:rsidR="008E0C23" w:rsidRDefault="008E0C23" w:rsidP="005B67CE">
      <w:pPr>
        <w:jc w:val="both"/>
        <w:rPr>
          <w:rFonts w:ascii="Lucida Fax" w:hAnsi="Lucida Fax" w:cs="Times New Roman"/>
          <w:sz w:val="26"/>
          <w:szCs w:val="26"/>
        </w:rPr>
      </w:pPr>
      <w:r w:rsidRPr="008E0C23">
        <w:rPr>
          <w:rFonts w:ascii="Lucida Fax" w:hAnsi="Lucida Fax" w:cs="Times New Roman"/>
          <w:b/>
          <w:sz w:val="26"/>
          <w:szCs w:val="26"/>
        </w:rPr>
        <w:t>Section 220 (1)</w:t>
      </w:r>
      <w:r>
        <w:rPr>
          <w:rFonts w:ascii="Lucida Fax" w:hAnsi="Lucida Fax" w:cs="Times New Roman"/>
          <w:sz w:val="26"/>
          <w:szCs w:val="26"/>
        </w:rPr>
        <w:t xml:space="preserve"> of the </w:t>
      </w:r>
      <w:r w:rsidRPr="008E0C23">
        <w:rPr>
          <w:rFonts w:ascii="Lucida Fax" w:hAnsi="Lucida Fax" w:cs="Times New Roman"/>
          <w:b/>
          <w:sz w:val="26"/>
          <w:szCs w:val="26"/>
        </w:rPr>
        <w:t>Magistrates Courts Act provides</w:t>
      </w:r>
      <w:r>
        <w:rPr>
          <w:rFonts w:ascii="Lucida Fax" w:hAnsi="Lucida Fax" w:cs="Times New Roman"/>
          <w:sz w:val="26"/>
          <w:szCs w:val="26"/>
        </w:rPr>
        <w:t xml:space="preserve"> as follows: -</w:t>
      </w:r>
    </w:p>
    <w:p w:rsidR="007C41CF" w:rsidRDefault="008E0C23" w:rsidP="008E0C23">
      <w:pPr>
        <w:ind w:left="720"/>
        <w:jc w:val="both"/>
        <w:rPr>
          <w:rFonts w:ascii="Lucida Fax" w:hAnsi="Lucida Fax" w:cs="Times New Roman"/>
          <w:i/>
          <w:sz w:val="26"/>
          <w:szCs w:val="26"/>
        </w:rPr>
      </w:pPr>
      <w:r w:rsidRPr="008E0C23">
        <w:rPr>
          <w:rFonts w:ascii="Lucida Fax" w:hAnsi="Lucida Fax" w:cs="Times New Roman"/>
          <w:i/>
          <w:sz w:val="26"/>
          <w:szCs w:val="26"/>
        </w:rPr>
        <w:t>“Subject to any written law and except as provided in</w:t>
      </w:r>
      <w:r w:rsidR="003B7B37">
        <w:rPr>
          <w:rFonts w:ascii="Lucida Fax" w:hAnsi="Lucida Fax" w:cs="Times New Roman"/>
          <w:i/>
          <w:sz w:val="26"/>
          <w:szCs w:val="26"/>
        </w:rPr>
        <w:t xml:space="preserve"> this Section an Appeal shall lie</w:t>
      </w:r>
      <w:r w:rsidRPr="008E0C23">
        <w:rPr>
          <w:rFonts w:ascii="Lucida Fax" w:hAnsi="Lucida Fax" w:cs="Times New Roman"/>
          <w:i/>
          <w:sz w:val="26"/>
          <w:szCs w:val="26"/>
        </w:rPr>
        <w:t xml:space="preserve"> from the decrees or any part of the decrees and from the orders of Magistrates’ court presided over by a Chief Magistrate or Magistrate Grade 1 in the exercise of its original civil jurisdiction to the High Court.”</w:t>
      </w:r>
    </w:p>
    <w:p w:rsidR="00F8693E" w:rsidRPr="00F8693E" w:rsidRDefault="00F8693E" w:rsidP="00F8693E">
      <w:pPr>
        <w:jc w:val="both"/>
        <w:rPr>
          <w:rFonts w:ascii="Lucida Fax" w:hAnsi="Lucida Fax" w:cs="Times New Roman"/>
          <w:sz w:val="26"/>
          <w:szCs w:val="26"/>
        </w:rPr>
      </w:pPr>
      <w:r>
        <w:rPr>
          <w:rFonts w:ascii="Lucida Fax" w:hAnsi="Lucida Fax" w:cs="Times New Roman"/>
          <w:sz w:val="26"/>
          <w:szCs w:val="26"/>
        </w:rPr>
        <w:t xml:space="preserve">According to the decision in </w:t>
      </w:r>
      <w:proofErr w:type="spellStart"/>
      <w:r w:rsidRPr="00F8693E">
        <w:rPr>
          <w:rFonts w:ascii="Lucida Fax" w:hAnsi="Lucida Fax" w:cs="Times New Roman"/>
          <w:b/>
          <w:i/>
          <w:sz w:val="26"/>
          <w:szCs w:val="26"/>
        </w:rPr>
        <w:t>Mbambu</w:t>
      </w:r>
      <w:proofErr w:type="spellEnd"/>
      <w:r w:rsidRPr="00F8693E">
        <w:rPr>
          <w:rFonts w:ascii="Lucida Fax" w:hAnsi="Lucida Fax" w:cs="Times New Roman"/>
          <w:b/>
          <w:i/>
          <w:sz w:val="26"/>
          <w:szCs w:val="26"/>
        </w:rPr>
        <w:t xml:space="preserve"> Stella vs. </w:t>
      </w:r>
      <w:proofErr w:type="spellStart"/>
      <w:r w:rsidRPr="00F8693E">
        <w:rPr>
          <w:rFonts w:ascii="Lucida Fax" w:hAnsi="Lucida Fax" w:cs="Times New Roman"/>
          <w:b/>
          <w:i/>
          <w:sz w:val="26"/>
          <w:szCs w:val="26"/>
        </w:rPr>
        <w:t>Minday</w:t>
      </w:r>
      <w:proofErr w:type="spellEnd"/>
      <w:r w:rsidRPr="00F8693E">
        <w:rPr>
          <w:rFonts w:ascii="Lucida Fax" w:hAnsi="Lucida Fax" w:cs="Times New Roman"/>
          <w:b/>
          <w:i/>
          <w:sz w:val="26"/>
          <w:szCs w:val="26"/>
        </w:rPr>
        <w:t xml:space="preserve"> Nicholas, </w:t>
      </w:r>
      <w:proofErr w:type="spellStart"/>
      <w:r w:rsidRPr="00F8693E">
        <w:rPr>
          <w:rFonts w:ascii="Lucida Fax" w:hAnsi="Lucida Fax" w:cs="Times New Roman"/>
          <w:b/>
          <w:i/>
          <w:sz w:val="26"/>
          <w:szCs w:val="26"/>
        </w:rPr>
        <w:t>Fortportal</w:t>
      </w:r>
      <w:proofErr w:type="spellEnd"/>
      <w:r w:rsidRPr="00F8693E">
        <w:rPr>
          <w:rFonts w:ascii="Lucida Fax" w:hAnsi="Lucida Fax" w:cs="Times New Roman"/>
          <w:b/>
          <w:i/>
          <w:sz w:val="26"/>
          <w:szCs w:val="26"/>
        </w:rPr>
        <w:t xml:space="preserve"> High Court Civil Appeal No. 001 of 2016</w:t>
      </w:r>
      <w:r>
        <w:rPr>
          <w:rFonts w:ascii="Lucida Fax" w:hAnsi="Lucida Fax" w:cs="Times New Roman"/>
          <w:sz w:val="26"/>
          <w:szCs w:val="26"/>
        </w:rPr>
        <w:t xml:space="preserve">, the </w:t>
      </w:r>
      <w:r>
        <w:rPr>
          <w:rFonts w:ascii="Lucida Fax" w:hAnsi="Lucida Fax" w:cs="Times New Roman"/>
          <w:sz w:val="26"/>
          <w:szCs w:val="26"/>
        </w:rPr>
        <w:lastRenderedPageBreak/>
        <w:t>memorandum of appeal must be filed with a decree. In this case there was no decree extracted and there is no decree appealed from. This renders the appeal incompetent.</w:t>
      </w:r>
    </w:p>
    <w:p w:rsidR="00B55311" w:rsidRPr="008F77C8" w:rsidRDefault="00B55311" w:rsidP="00B55311">
      <w:pPr>
        <w:jc w:val="both"/>
        <w:rPr>
          <w:rFonts w:ascii="Lucida Fax" w:hAnsi="Lucida Fax" w:cs="Arial"/>
          <w:sz w:val="26"/>
          <w:szCs w:val="26"/>
        </w:rPr>
      </w:pPr>
      <w:r w:rsidRPr="008F77C8">
        <w:rPr>
          <w:rFonts w:ascii="Lucida Fax" w:hAnsi="Lucida Fax" w:cs="Arial"/>
          <w:sz w:val="26"/>
          <w:szCs w:val="26"/>
        </w:rPr>
        <w:t>The third prel</w:t>
      </w:r>
      <w:r>
        <w:rPr>
          <w:rFonts w:ascii="Lucida Fax" w:hAnsi="Lucida Fax" w:cs="Arial"/>
          <w:sz w:val="26"/>
          <w:szCs w:val="26"/>
        </w:rPr>
        <w:t>iminary point of law issued by Counsel for the R</w:t>
      </w:r>
      <w:r w:rsidRPr="008F77C8">
        <w:rPr>
          <w:rFonts w:ascii="Lucida Fax" w:hAnsi="Lucida Fax" w:cs="Arial"/>
          <w:sz w:val="26"/>
          <w:szCs w:val="26"/>
        </w:rPr>
        <w:t>espondent</w:t>
      </w:r>
      <w:r>
        <w:rPr>
          <w:rFonts w:ascii="Lucida Fax" w:hAnsi="Lucida Fax" w:cs="Arial"/>
          <w:sz w:val="26"/>
          <w:szCs w:val="26"/>
        </w:rPr>
        <w:t>s is that the A</w:t>
      </w:r>
      <w:r w:rsidRPr="008F77C8">
        <w:rPr>
          <w:rFonts w:ascii="Lucida Fax" w:hAnsi="Lucida Fax" w:cs="Arial"/>
          <w:sz w:val="26"/>
          <w:szCs w:val="26"/>
        </w:rPr>
        <w:t xml:space="preserve">ppeal is based on a fatally defective Amended Memorandum of Appeal. </w:t>
      </w:r>
      <w:r>
        <w:rPr>
          <w:rFonts w:ascii="Lucida Fax" w:hAnsi="Lucida Fax" w:cs="Arial"/>
          <w:sz w:val="26"/>
          <w:szCs w:val="26"/>
        </w:rPr>
        <w:t>Counsel for the Re</w:t>
      </w:r>
      <w:r w:rsidRPr="008F77C8">
        <w:rPr>
          <w:rFonts w:ascii="Lucida Fax" w:hAnsi="Lucida Fax" w:cs="Arial"/>
          <w:sz w:val="26"/>
          <w:szCs w:val="26"/>
        </w:rPr>
        <w:t xml:space="preserve">spondents submitted that the memorandum of appeal was illegally amended without obtaining the necessary leave from court. It was counsel’s submission that </w:t>
      </w:r>
      <w:r>
        <w:rPr>
          <w:rFonts w:ascii="Lucida Fax" w:hAnsi="Lucida Fax" w:cs="Arial"/>
          <w:b/>
          <w:sz w:val="26"/>
          <w:szCs w:val="26"/>
        </w:rPr>
        <w:t>Order 43 R</w:t>
      </w:r>
      <w:r w:rsidRPr="008F77C8">
        <w:rPr>
          <w:rFonts w:ascii="Lucida Fax" w:hAnsi="Lucida Fax" w:cs="Arial"/>
          <w:b/>
          <w:sz w:val="26"/>
          <w:szCs w:val="26"/>
        </w:rPr>
        <w:t>ule 2(1)</w:t>
      </w:r>
      <w:r w:rsidRPr="008F77C8">
        <w:rPr>
          <w:rFonts w:ascii="Lucida Fax" w:hAnsi="Lucida Fax" w:cs="Arial"/>
          <w:sz w:val="26"/>
          <w:szCs w:val="26"/>
        </w:rPr>
        <w:t xml:space="preserve"> of the </w:t>
      </w:r>
      <w:r w:rsidRPr="008F77C8">
        <w:rPr>
          <w:rFonts w:ascii="Lucida Fax" w:hAnsi="Lucida Fax" w:cs="Arial"/>
          <w:b/>
          <w:sz w:val="26"/>
          <w:szCs w:val="26"/>
        </w:rPr>
        <w:t>Civil Procedure Rules</w:t>
      </w:r>
      <w:r>
        <w:rPr>
          <w:rFonts w:ascii="Lucida Fax" w:hAnsi="Lucida Fax" w:cs="Arial"/>
          <w:sz w:val="26"/>
          <w:szCs w:val="26"/>
        </w:rPr>
        <w:t xml:space="preserve"> provides that the A</w:t>
      </w:r>
      <w:r w:rsidRPr="008F77C8">
        <w:rPr>
          <w:rFonts w:ascii="Lucida Fax" w:hAnsi="Lucida Fax" w:cs="Arial"/>
          <w:sz w:val="26"/>
          <w:szCs w:val="26"/>
        </w:rPr>
        <w:t xml:space="preserve">ppellant shall not except by leave of court of argue, or be heard in support of any ground of objection </w:t>
      </w:r>
      <w:r>
        <w:rPr>
          <w:rFonts w:ascii="Lucida Fax" w:hAnsi="Lucida Fax" w:cs="Arial"/>
          <w:sz w:val="26"/>
          <w:szCs w:val="26"/>
        </w:rPr>
        <w:t>not set forth</w:t>
      </w:r>
      <w:r w:rsidRPr="008F77C8">
        <w:rPr>
          <w:rFonts w:ascii="Lucida Fax" w:hAnsi="Lucida Fax" w:cs="Arial"/>
          <w:sz w:val="26"/>
          <w:szCs w:val="26"/>
        </w:rPr>
        <w:t xml:space="preserve"> in the memorandum of appeal.</w:t>
      </w:r>
      <w:r>
        <w:rPr>
          <w:rFonts w:ascii="Lucida Fax" w:hAnsi="Lucida Fax" w:cs="Arial"/>
          <w:sz w:val="26"/>
          <w:szCs w:val="26"/>
        </w:rPr>
        <w:t xml:space="preserve"> </w:t>
      </w:r>
      <w:r w:rsidRPr="008F77C8">
        <w:rPr>
          <w:rFonts w:ascii="Lucida Fax" w:hAnsi="Lucida Fax" w:cs="Arial"/>
          <w:sz w:val="26"/>
          <w:szCs w:val="26"/>
        </w:rPr>
        <w:t>Counsel submitted that on 1</w:t>
      </w:r>
      <w:r w:rsidRPr="008F77C8">
        <w:rPr>
          <w:rFonts w:ascii="Lucida Fax" w:hAnsi="Lucida Fax" w:cs="Arial"/>
          <w:sz w:val="26"/>
          <w:szCs w:val="26"/>
          <w:vertAlign w:val="superscript"/>
        </w:rPr>
        <w:t>st</w:t>
      </w:r>
      <w:r>
        <w:rPr>
          <w:rFonts w:ascii="Lucida Fax" w:hAnsi="Lucida Fax" w:cs="Arial"/>
          <w:sz w:val="26"/>
          <w:szCs w:val="26"/>
        </w:rPr>
        <w:t xml:space="preserve"> September 2020 the Appellants filed an amended Memorandum of A</w:t>
      </w:r>
      <w:r w:rsidRPr="008F77C8">
        <w:rPr>
          <w:rFonts w:ascii="Lucida Fax" w:hAnsi="Lucida Fax" w:cs="Arial"/>
          <w:sz w:val="26"/>
          <w:szCs w:val="26"/>
        </w:rPr>
        <w:t xml:space="preserve">ppeal without obtaining leave of court and according to the case of </w:t>
      </w:r>
      <w:proofErr w:type="spellStart"/>
      <w:r w:rsidR="00B64BA6">
        <w:rPr>
          <w:rFonts w:ascii="Lucida Fax" w:hAnsi="Lucida Fax" w:cs="Arial"/>
          <w:b/>
          <w:i/>
          <w:sz w:val="26"/>
          <w:szCs w:val="26"/>
          <w:u w:val="single"/>
        </w:rPr>
        <w:t>Mbambu</w:t>
      </w:r>
      <w:proofErr w:type="spellEnd"/>
      <w:r w:rsidRPr="008F77C8">
        <w:rPr>
          <w:rFonts w:ascii="Lucida Fax" w:hAnsi="Lucida Fax" w:cs="Arial"/>
          <w:b/>
          <w:i/>
          <w:sz w:val="26"/>
          <w:szCs w:val="26"/>
          <w:u w:val="single"/>
        </w:rPr>
        <w:t xml:space="preserve"> </w:t>
      </w:r>
      <w:proofErr w:type="spellStart"/>
      <w:r w:rsidRPr="008F77C8">
        <w:rPr>
          <w:rFonts w:ascii="Lucida Fax" w:hAnsi="Lucida Fax" w:cs="Arial"/>
          <w:b/>
          <w:i/>
          <w:sz w:val="26"/>
          <w:szCs w:val="26"/>
          <w:u w:val="single"/>
        </w:rPr>
        <w:t>stella</w:t>
      </w:r>
      <w:proofErr w:type="spellEnd"/>
      <w:r w:rsidRPr="008F77C8">
        <w:rPr>
          <w:rFonts w:ascii="Lucida Fax" w:hAnsi="Lucida Fax" w:cs="Arial"/>
          <w:b/>
          <w:i/>
          <w:sz w:val="26"/>
          <w:szCs w:val="26"/>
          <w:u w:val="single"/>
        </w:rPr>
        <w:t xml:space="preserve"> vs Monday Nicholas</w:t>
      </w:r>
      <w:r w:rsidR="00B64BA6">
        <w:rPr>
          <w:rFonts w:ascii="Lucida Fax" w:hAnsi="Lucida Fax" w:cs="Arial"/>
          <w:b/>
          <w:i/>
          <w:sz w:val="26"/>
          <w:szCs w:val="26"/>
          <w:u w:val="single"/>
        </w:rPr>
        <w:t>(supra)</w:t>
      </w:r>
      <w:r w:rsidRPr="008F77C8">
        <w:rPr>
          <w:rFonts w:ascii="Lucida Fax" w:hAnsi="Lucida Fax" w:cs="Arial"/>
          <w:b/>
          <w:i/>
          <w:sz w:val="26"/>
          <w:szCs w:val="26"/>
          <w:u w:val="single"/>
        </w:rPr>
        <w:t xml:space="preserve"> </w:t>
      </w:r>
      <w:r>
        <w:rPr>
          <w:rFonts w:ascii="Lucida Fax" w:hAnsi="Lucida Fax" w:cs="Arial"/>
          <w:sz w:val="26"/>
          <w:szCs w:val="26"/>
        </w:rPr>
        <w:t>where A</w:t>
      </w:r>
      <w:r w:rsidRPr="008F77C8">
        <w:rPr>
          <w:rFonts w:ascii="Lucida Fax" w:hAnsi="Lucida Fax" w:cs="Arial"/>
          <w:sz w:val="26"/>
          <w:szCs w:val="26"/>
        </w:rPr>
        <w:t>ppellant d</w:t>
      </w:r>
      <w:r>
        <w:rPr>
          <w:rFonts w:ascii="Lucida Fax" w:hAnsi="Lucida Fax" w:cs="Arial"/>
          <w:sz w:val="26"/>
          <w:szCs w:val="26"/>
        </w:rPr>
        <w:t>ecided to raise new grounds of a</w:t>
      </w:r>
      <w:r w:rsidRPr="008F77C8">
        <w:rPr>
          <w:rFonts w:ascii="Lucida Fax" w:hAnsi="Lucida Fax" w:cs="Arial"/>
          <w:sz w:val="26"/>
          <w:szCs w:val="26"/>
        </w:rPr>
        <w:t>ppeal and departed from the</w:t>
      </w:r>
      <w:r>
        <w:rPr>
          <w:rFonts w:ascii="Lucida Fax" w:hAnsi="Lucida Fax" w:cs="Arial"/>
          <w:sz w:val="26"/>
          <w:szCs w:val="26"/>
        </w:rPr>
        <w:t xml:space="preserve"> initial grounds raised in the Memorandum of A</w:t>
      </w:r>
      <w:r w:rsidRPr="008F77C8">
        <w:rPr>
          <w:rFonts w:ascii="Lucida Fax" w:hAnsi="Lucida Fax" w:cs="Arial"/>
          <w:sz w:val="26"/>
          <w:szCs w:val="26"/>
        </w:rPr>
        <w:t xml:space="preserve">ppeal, without seeking leave of court, the </w:t>
      </w:r>
      <w:r>
        <w:rPr>
          <w:rFonts w:ascii="Lucida Fax" w:hAnsi="Lucida Fax" w:cs="Arial"/>
          <w:sz w:val="26"/>
          <w:szCs w:val="26"/>
        </w:rPr>
        <w:t>appeal was dismissed since the A</w:t>
      </w:r>
      <w:r w:rsidRPr="008F77C8">
        <w:rPr>
          <w:rFonts w:ascii="Lucida Fax" w:hAnsi="Lucida Fax" w:cs="Arial"/>
          <w:sz w:val="26"/>
          <w:szCs w:val="26"/>
        </w:rPr>
        <w:t>ppellant had departed from pleadings.</w:t>
      </w:r>
    </w:p>
    <w:p w:rsidR="00B55311" w:rsidRPr="008F77C8" w:rsidRDefault="00B55311" w:rsidP="00B55311">
      <w:pPr>
        <w:jc w:val="both"/>
        <w:rPr>
          <w:rFonts w:ascii="Lucida Fax" w:hAnsi="Lucida Fax" w:cs="Arial"/>
          <w:sz w:val="26"/>
          <w:szCs w:val="26"/>
        </w:rPr>
      </w:pPr>
      <w:r>
        <w:rPr>
          <w:rFonts w:ascii="Lucida Fax" w:hAnsi="Lucida Fax" w:cs="Arial"/>
          <w:sz w:val="26"/>
          <w:szCs w:val="26"/>
        </w:rPr>
        <w:t>In reply, Counsel for the A</w:t>
      </w:r>
      <w:r w:rsidRPr="008F77C8">
        <w:rPr>
          <w:rFonts w:ascii="Lucida Fax" w:hAnsi="Lucida Fax" w:cs="Arial"/>
          <w:sz w:val="26"/>
          <w:szCs w:val="26"/>
        </w:rPr>
        <w:t xml:space="preserve">ppellants submitted that under </w:t>
      </w:r>
      <w:r>
        <w:rPr>
          <w:rFonts w:ascii="Lucida Fax" w:hAnsi="Lucida Fax" w:cs="Arial"/>
          <w:b/>
          <w:sz w:val="26"/>
          <w:szCs w:val="26"/>
        </w:rPr>
        <w:t>Order 6 R</w:t>
      </w:r>
      <w:r w:rsidRPr="008F77C8">
        <w:rPr>
          <w:rFonts w:ascii="Lucida Fax" w:hAnsi="Lucida Fax" w:cs="Arial"/>
          <w:b/>
          <w:sz w:val="26"/>
          <w:szCs w:val="26"/>
        </w:rPr>
        <w:t>ule 19</w:t>
      </w:r>
      <w:r w:rsidRPr="008F77C8">
        <w:rPr>
          <w:rFonts w:ascii="Lucida Fax" w:hAnsi="Lucida Fax" w:cs="Arial"/>
          <w:sz w:val="26"/>
          <w:szCs w:val="26"/>
        </w:rPr>
        <w:t xml:space="preserve"> of the </w:t>
      </w:r>
      <w:r w:rsidRPr="008F77C8">
        <w:rPr>
          <w:rFonts w:ascii="Lucida Fax" w:hAnsi="Lucida Fax" w:cs="Arial"/>
          <w:b/>
          <w:sz w:val="26"/>
          <w:szCs w:val="26"/>
        </w:rPr>
        <w:t>Civil Procedure Rules</w:t>
      </w:r>
      <w:r w:rsidRPr="008F77C8">
        <w:rPr>
          <w:rFonts w:ascii="Lucida Fax" w:hAnsi="Lucida Fax" w:cs="Arial"/>
          <w:sz w:val="26"/>
          <w:szCs w:val="26"/>
        </w:rPr>
        <w:t xml:space="preserve">, the court may at any state allow amendment of pleadings in such a manner and in such terms as may be just and all such amendments shall be made as may be necessary for the purpose of determining the real questions in controversy between the parties. Counsel cited the case </w:t>
      </w:r>
      <w:proofErr w:type="spellStart"/>
      <w:r w:rsidRPr="008F77C8">
        <w:rPr>
          <w:rFonts w:ascii="Lucida Fax" w:hAnsi="Lucida Fax" w:cs="Arial"/>
          <w:b/>
          <w:sz w:val="26"/>
          <w:szCs w:val="26"/>
          <w:u w:val="single"/>
        </w:rPr>
        <w:t>Mulowoza</w:t>
      </w:r>
      <w:proofErr w:type="spellEnd"/>
      <w:r w:rsidRPr="008F77C8">
        <w:rPr>
          <w:rFonts w:ascii="Lucida Fax" w:hAnsi="Lucida Fax" w:cs="Arial"/>
          <w:b/>
          <w:sz w:val="26"/>
          <w:szCs w:val="26"/>
          <w:u w:val="single"/>
        </w:rPr>
        <w:t xml:space="preserve"> &amp; Brothers vs </w:t>
      </w:r>
      <w:proofErr w:type="spellStart"/>
      <w:proofErr w:type="gramStart"/>
      <w:r w:rsidRPr="008F77C8">
        <w:rPr>
          <w:rFonts w:ascii="Lucida Fax" w:hAnsi="Lucida Fax" w:cs="Arial"/>
          <w:b/>
          <w:sz w:val="26"/>
          <w:szCs w:val="26"/>
          <w:u w:val="single"/>
        </w:rPr>
        <w:t>N.shah</w:t>
      </w:r>
      <w:proofErr w:type="spellEnd"/>
      <w:proofErr w:type="gramEnd"/>
      <w:r w:rsidRPr="008F77C8">
        <w:rPr>
          <w:rFonts w:ascii="Lucida Fax" w:hAnsi="Lucida Fax" w:cs="Arial"/>
          <w:b/>
          <w:sz w:val="26"/>
          <w:szCs w:val="26"/>
          <w:u w:val="single"/>
        </w:rPr>
        <w:t xml:space="preserve"> &amp; Co. Advocates Civil Appeal No. 26 of 2010</w:t>
      </w:r>
      <w:r w:rsidRPr="008F77C8">
        <w:rPr>
          <w:rFonts w:ascii="Lucida Fax" w:hAnsi="Lucida Fax" w:cs="Arial"/>
          <w:sz w:val="26"/>
          <w:szCs w:val="26"/>
        </w:rPr>
        <w:t xml:space="preserve"> (UGSC) and </w:t>
      </w:r>
      <w:proofErr w:type="spellStart"/>
      <w:r w:rsidRPr="008F77C8">
        <w:rPr>
          <w:rFonts w:ascii="Lucida Fax" w:hAnsi="Lucida Fax" w:cs="Arial"/>
          <w:b/>
          <w:sz w:val="26"/>
          <w:szCs w:val="26"/>
          <w:u w:val="single"/>
        </w:rPr>
        <w:t>Kiiza</w:t>
      </w:r>
      <w:proofErr w:type="spellEnd"/>
      <w:r w:rsidRPr="008F77C8">
        <w:rPr>
          <w:rFonts w:ascii="Lucida Fax" w:hAnsi="Lucida Fax" w:cs="Arial"/>
          <w:b/>
          <w:sz w:val="26"/>
          <w:szCs w:val="26"/>
          <w:u w:val="single"/>
        </w:rPr>
        <w:t xml:space="preserve"> vs Attorney General (1986) HCB 71</w:t>
      </w:r>
      <w:r w:rsidRPr="008F77C8">
        <w:rPr>
          <w:rFonts w:ascii="Lucida Fax" w:hAnsi="Lucida Fax" w:cs="Arial"/>
          <w:sz w:val="26"/>
          <w:szCs w:val="26"/>
        </w:rPr>
        <w:t>, where it was held that amendments sought before the hearing should be freely allowed if they can be made without injustice to the other side.</w:t>
      </w:r>
    </w:p>
    <w:p w:rsidR="00B55311" w:rsidRPr="008F77C8" w:rsidRDefault="00B55311" w:rsidP="00B55311">
      <w:pPr>
        <w:jc w:val="both"/>
        <w:rPr>
          <w:rFonts w:ascii="Lucida Fax" w:hAnsi="Lucida Fax" w:cs="Arial"/>
          <w:sz w:val="26"/>
          <w:szCs w:val="26"/>
        </w:rPr>
      </w:pPr>
      <w:r w:rsidRPr="008F77C8">
        <w:rPr>
          <w:rFonts w:ascii="Lucida Fax" w:hAnsi="Lucida Fax" w:cs="Arial"/>
          <w:sz w:val="26"/>
          <w:szCs w:val="26"/>
        </w:rPr>
        <w:t>In</w:t>
      </w:r>
      <w:r>
        <w:rPr>
          <w:rFonts w:ascii="Lucida Fax" w:hAnsi="Lucida Fax" w:cs="Arial"/>
          <w:sz w:val="26"/>
          <w:szCs w:val="26"/>
        </w:rPr>
        <w:t xml:space="preserve"> the instant appeal, the first M</w:t>
      </w:r>
      <w:r w:rsidRPr="008F77C8">
        <w:rPr>
          <w:rFonts w:ascii="Lucida Fax" w:hAnsi="Lucida Fax" w:cs="Arial"/>
          <w:sz w:val="26"/>
          <w:szCs w:val="26"/>
        </w:rPr>
        <w:t>emorandum of Appeal was filed on 6</w:t>
      </w:r>
      <w:r w:rsidRPr="008F77C8">
        <w:rPr>
          <w:rFonts w:ascii="Lucida Fax" w:hAnsi="Lucida Fax" w:cs="Arial"/>
          <w:sz w:val="26"/>
          <w:szCs w:val="26"/>
          <w:vertAlign w:val="superscript"/>
        </w:rPr>
        <w:t>th</w:t>
      </w:r>
      <w:r w:rsidRPr="008F77C8">
        <w:rPr>
          <w:rFonts w:ascii="Lucida Fax" w:hAnsi="Lucida Fax" w:cs="Arial"/>
          <w:sz w:val="26"/>
          <w:szCs w:val="26"/>
        </w:rPr>
        <w:t xml:space="preserve"> May 2019 with three grounds of appeal. On 1</w:t>
      </w:r>
      <w:r w:rsidRPr="008F77C8">
        <w:rPr>
          <w:rFonts w:ascii="Lucida Fax" w:hAnsi="Lucida Fax" w:cs="Arial"/>
          <w:sz w:val="26"/>
          <w:szCs w:val="26"/>
          <w:vertAlign w:val="superscript"/>
        </w:rPr>
        <w:t>st</w:t>
      </w:r>
      <w:r w:rsidRPr="008F77C8">
        <w:rPr>
          <w:rFonts w:ascii="Lucida Fax" w:hAnsi="Lucida Fax" w:cs="Arial"/>
          <w:sz w:val="26"/>
          <w:szCs w:val="26"/>
        </w:rPr>
        <w:t xml:space="preserve"> September 2020</w:t>
      </w:r>
      <w:r>
        <w:rPr>
          <w:rFonts w:ascii="Lucida Fax" w:hAnsi="Lucida Fax" w:cs="Arial"/>
          <w:sz w:val="26"/>
          <w:szCs w:val="26"/>
        </w:rPr>
        <w:t>, an amended Memorandum of A</w:t>
      </w:r>
      <w:r w:rsidRPr="008F77C8">
        <w:rPr>
          <w:rFonts w:ascii="Lucida Fax" w:hAnsi="Lucida Fax" w:cs="Arial"/>
          <w:sz w:val="26"/>
          <w:szCs w:val="26"/>
        </w:rPr>
        <w:t xml:space="preserve">ppeal was filed without leave of court. Much as </w:t>
      </w:r>
      <w:r>
        <w:rPr>
          <w:rFonts w:ascii="Lucida Fax" w:hAnsi="Lucida Fax" w:cs="Arial"/>
          <w:b/>
          <w:sz w:val="26"/>
          <w:szCs w:val="26"/>
        </w:rPr>
        <w:t>Order 6 R</w:t>
      </w:r>
      <w:r w:rsidRPr="008F77C8">
        <w:rPr>
          <w:rFonts w:ascii="Lucida Fax" w:hAnsi="Lucida Fax" w:cs="Arial"/>
          <w:b/>
          <w:sz w:val="26"/>
          <w:szCs w:val="26"/>
        </w:rPr>
        <w:t>ule 19</w:t>
      </w:r>
      <w:r w:rsidRPr="008F77C8">
        <w:rPr>
          <w:rFonts w:ascii="Lucida Fax" w:hAnsi="Lucida Fax" w:cs="Arial"/>
          <w:sz w:val="26"/>
          <w:szCs w:val="26"/>
        </w:rPr>
        <w:t xml:space="preserve"> of the </w:t>
      </w:r>
      <w:r>
        <w:rPr>
          <w:rFonts w:ascii="Lucida Fax" w:hAnsi="Lucida Fax" w:cs="Arial"/>
          <w:b/>
          <w:sz w:val="26"/>
          <w:szCs w:val="26"/>
        </w:rPr>
        <w:t>Civil Procedure R</w:t>
      </w:r>
      <w:r w:rsidRPr="008F77C8">
        <w:rPr>
          <w:rFonts w:ascii="Lucida Fax" w:hAnsi="Lucida Fax" w:cs="Arial"/>
          <w:b/>
          <w:sz w:val="26"/>
          <w:szCs w:val="26"/>
        </w:rPr>
        <w:t>ules</w:t>
      </w:r>
      <w:r w:rsidRPr="008F77C8">
        <w:rPr>
          <w:rFonts w:ascii="Lucida Fax" w:hAnsi="Lucida Fax" w:cs="Arial"/>
          <w:sz w:val="26"/>
          <w:szCs w:val="26"/>
        </w:rPr>
        <w:t xml:space="preserve"> allows amendments to pleadings at </w:t>
      </w:r>
      <w:r w:rsidR="006D7490">
        <w:rPr>
          <w:rFonts w:ascii="Lucida Fax" w:hAnsi="Lucida Fax" w:cs="Arial"/>
          <w:sz w:val="26"/>
          <w:szCs w:val="26"/>
        </w:rPr>
        <w:t xml:space="preserve">any </w:t>
      </w:r>
      <w:r w:rsidRPr="008F77C8">
        <w:rPr>
          <w:rFonts w:ascii="Lucida Fax" w:hAnsi="Lucida Fax" w:cs="Arial"/>
          <w:sz w:val="26"/>
          <w:szCs w:val="26"/>
        </w:rPr>
        <w:t xml:space="preserve">stage </w:t>
      </w:r>
      <w:r w:rsidR="006D7490">
        <w:rPr>
          <w:rFonts w:ascii="Lucida Fax" w:hAnsi="Lucida Fax" w:cs="Arial"/>
          <w:sz w:val="26"/>
          <w:szCs w:val="26"/>
        </w:rPr>
        <w:t xml:space="preserve">of the proceedings </w:t>
      </w:r>
      <w:r w:rsidRPr="008F77C8">
        <w:rPr>
          <w:rFonts w:ascii="Lucida Fax" w:hAnsi="Lucida Fax" w:cs="Arial"/>
          <w:sz w:val="26"/>
          <w:szCs w:val="26"/>
        </w:rPr>
        <w:t xml:space="preserve">the rule shows that it is court to allow the amendments. Where pleadings have </w:t>
      </w:r>
      <w:r w:rsidRPr="008F77C8">
        <w:rPr>
          <w:rFonts w:ascii="Lucida Fax" w:hAnsi="Lucida Fax" w:cs="Arial"/>
          <w:sz w:val="26"/>
          <w:szCs w:val="26"/>
        </w:rPr>
        <w:lastRenderedPageBreak/>
        <w:t>been closed, parties have to seek permission from court to amend the pleadings.</w:t>
      </w:r>
    </w:p>
    <w:p w:rsidR="00B55311" w:rsidRPr="008F77C8" w:rsidRDefault="00B55311" w:rsidP="00B55311">
      <w:pPr>
        <w:jc w:val="both"/>
        <w:rPr>
          <w:rFonts w:ascii="Lucida Fax" w:hAnsi="Lucida Fax" w:cs="Arial"/>
          <w:sz w:val="26"/>
          <w:szCs w:val="26"/>
        </w:rPr>
      </w:pPr>
      <w:r w:rsidRPr="008F77C8">
        <w:rPr>
          <w:rFonts w:ascii="Lucida Fax" w:hAnsi="Lucida Fax" w:cs="Arial"/>
          <w:sz w:val="26"/>
          <w:szCs w:val="26"/>
        </w:rPr>
        <w:t>In this case where an amend</w:t>
      </w:r>
      <w:r>
        <w:rPr>
          <w:rFonts w:ascii="Lucida Fax" w:hAnsi="Lucida Fax" w:cs="Arial"/>
          <w:sz w:val="26"/>
          <w:szCs w:val="26"/>
        </w:rPr>
        <w:t>ed Memorandum of A</w:t>
      </w:r>
      <w:r w:rsidRPr="008F77C8">
        <w:rPr>
          <w:rFonts w:ascii="Lucida Fax" w:hAnsi="Lucida Fax" w:cs="Arial"/>
          <w:sz w:val="26"/>
          <w:szCs w:val="26"/>
        </w:rPr>
        <w:t>ppeal was filed without lea</w:t>
      </w:r>
      <w:r w:rsidR="00C32A03">
        <w:rPr>
          <w:rFonts w:ascii="Lucida Fax" w:hAnsi="Lucida Fax" w:cs="Arial"/>
          <w:sz w:val="26"/>
          <w:szCs w:val="26"/>
        </w:rPr>
        <w:t>ve of court renders the</w:t>
      </w:r>
      <w:r>
        <w:rPr>
          <w:rFonts w:ascii="Lucida Fax" w:hAnsi="Lucida Fax" w:cs="Arial"/>
          <w:sz w:val="26"/>
          <w:szCs w:val="26"/>
        </w:rPr>
        <w:t xml:space="preserve"> amended Memorandum of Appeal ‘incompetent.’ In this Appeal, the amended Memorandum of A</w:t>
      </w:r>
      <w:r w:rsidRPr="008F77C8">
        <w:rPr>
          <w:rFonts w:ascii="Lucida Fax" w:hAnsi="Lucida Fax" w:cs="Arial"/>
          <w:sz w:val="26"/>
          <w:szCs w:val="26"/>
        </w:rPr>
        <w:t>ppeal filed on 1</w:t>
      </w:r>
      <w:r w:rsidRPr="008F77C8">
        <w:rPr>
          <w:rFonts w:ascii="Lucida Fax" w:hAnsi="Lucida Fax" w:cs="Arial"/>
          <w:sz w:val="26"/>
          <w:szCs w:val="26"/>
          <w:vertAlign w:val="superscript"/>
        </w:rPr>
        <w:t>st</w:t>
      </w:r>
      <w:r w:rsidRPr="008F77C8">
        <w:rPr>
          <w:rFonts w:ascii="Lucida Fax" w:hAnsi="Lucida Fax" w:cs="Arial"/>
          <w:sz w:val="26"/>
          <w:szCs w:val="26"/>
        </w:rPr>
        <w:t xml:space="preserve"> September 2020 is incompetent.</w:t>
      </w:r>
    </w:p>
    <w:p w:rsidR="00B55311" w:rsidRDefault="00B55311" w:rsidP="00B55311">
      <w:pPr>
        <w:jc w:val="both"/>
        <w:rPr>
          <w:rFonts w:ascii="Lucida Fax" w:hAnsi="Lucida Fax" w:cs="Arial"/>
          <w:sz w:val="26"/>
          <w:szCs w:val="26"/>
        </w:rPr>
      </w:pPr>
      <w:r w:rsidRPr="008F77C8">
        <w:rPr>
          <w:rFonts w:ascii="Lucida Fax" w:hAnsi="Lucida Fax" w:cs="Arial"/>
          <w:sz w:val="26"/>
          <w:szCs w:val="26"/>
        </w:rPr>
        <w:t xml:space="preserve">The third preliminary point of objection had a second limb in respect of the way the grounds of appeal were formed. </w:t>
      </w:r>
    </w:p>
    <w:p w:rsidR="00B55311" w:rsidRPr="008F77C8" w:rsidRDefault="00B55311" w:rsidP="00B55311">
      <w:pPr>
        <w:jc w:val="both"/>
        <w:rPr>
          <w:rFonts w:ascii="Lucida Fax" w:hAnsi="Lucida Fax" w:cs="Arial"/>
          <w:sz w:val="26"/>
          <w:szCs w:val="26"/>
        </w:rPr>
      </w:pPr>
      <w:r>
        <w:rPr>
          <w:rFonts w:ascii="Lucida Fax" w:hAnsi="Lucida Fax" w:cs="Arial"/>
          <w:sz w:val="26"/>
          <w:szCs w:val="26"/>
        </w:rPr>
        <w:t>Counsel for the R</w:t>
      </w:r>
      <w:r w:rsidRPr="008F77C8">
        <w:rPr>
          <w:rFonts w:ascii="Lucida Fax" w:hAnsi="Lucida Fax" w:cs="Arial"/>
          <w:sz w:val="26"/>
          <w:szCs w:val="26"/>
        </w:rPr>
        <w:t>espondents submitted t</w:t>
      </w:r>
      <w:r>
        <w:rPr>
          <w:rFonts w:ascii="Lucida Fax" w:hAnsi="Lucida Fax" w:cs="Arial"/>
          <w:sz w:val="26"/>
          <w:szCs w:val="26"/>
        </w:rPr>
        <w:t>hat the grounds in the amended Memorandum of A</w:t>
      </w:r>
      <w:r w:rsidRPr="008F77C8">
        <w:rPr>
          <w:rFonts w:ascii="Lucida Fax" w:hAnsi="Lucida Fax" w:cs="Arial"/>
          <w:sz w:val="26"/>
          <w:szCs w:val="26"/>
        </w:rPr>
        <w:t>ppeal were offensive and should be struck out be</w:t>
      </w:r>
      <w:r>
        <w:rPr>
          <w:rFonts w:ascii="Lucida Fax" w:hAnsi="Lucida Fax" w:cs="Arial"/>
          <w:sz w:val="26"/>
          <w:szCs w:val="26"/>
        </w:rPr>
        <w:t xml:space="preserve">cause they were not in tandem </w:t>
      </w:r>
      <w:r w:rsidRPr="008F77C8">
        <w:rPr>
          <w:rFonts w:ascii="Lucida Fax" w:hAnsi="Lucida Fax" w:cs="Arial"/>
          <w:sz w:val="26"/>
          <w:szCs w:val="26"/>
        </w:rPr>
        <w:t>w</w:t>
      </w:r>
      <w:r>
        <w:rPr>
          <w:rFonts w:ascii="Lucida Fax" w:hAnsi="Lucida Fax" w:cs="Arial"/>
          <w:sz w:val="26"/>
          <w:szCs w:val="26"/>
        </w:rPr>
        <w:t xml:space="preserve">ith the provisions of </w:t>
      </w:r>
      <w:r w:rsidRPr="008F77C8">
        <w:rPr>
          <w:rFonts w:ascii="Lucida Fax" w:hAnsi="Lucida Fax" w:cs="Arial"/>
          <w:b/>
          <w:sz w:val="26"/>
          <w:szCs w:val="26"/>
        </w:rPr>
        <w:t>Order 43 Rule 2</w:t>
      </w:r>
      <w:r w:rsidRPr="008F77C8">
        <w:rPr>
          <w:rFonts w:ascii="Lucida Fax" w:hAnsi="Lucida Fax" w:cs="Arial"/>
          <w:sz w:val="26"/>
          <w:szCs w:val="26"/>
        </w:rPr>
        <w:t xml:space="preserve"> of the </w:t>
      </w:r>
      <w:r w:rsidRPr="008F77C8">
        <w:rPr>
          <w:rFonts w:ascii="Lucida Fax" w:hAnsi="Lucida Fax" w:cs="Arial"/>
          <w:b/>
          <w:sz w:val="26"/>
          <w:szCs w:val="26"/>
        </w:rPr>
        <w:t>Civil Procedure Rules</w:t>
      </w:r>
      <w:r>
        <w:rPr>
          <w:rFonts w:ascii="Lucida Fax" w:hAnsi="Lucida Fax" w:cs="Arial"/>
          <w:sz w:val="26"/>
          <w:szCs w:val="26"/>
        </w:rPr>
        <w:t xml:space="preserve"> to the effect that a Memorandum of A</w:t>
      </w:r>
      <w:r w:rsidRPr="008F77C8">
        <w:rPr>
          <w:rFonts w:ascii="Lucida Fax" w:hAnsi="Lucida Fax" w:cs="Arial"/>
          <w:sz w:val="26"/>
          <w:szCs w:val="26"/>
        </w:rPr>
        <w:t>ppeal must set forth</w:t>
      </w:r>
      <w:r w:rsidR="004C3223">
        <w:rPr>
          <w:rFonts w:ascii="Lucida Fax" w:hAnsi="Lucida Fax" w:cs="Arial"/>
          <w:sz w:val="26"/>
          <w:szCs w:val="26"/>
        </w:rPr>
        <w:t>, concisely and under distinct h</w:t>
      </w:r>
      <w:r w:rsidRPr="008F77C8">
        <w:rPr>
          <w:rFonts w:ascii="Lucida Fax" w:hAnsi="Lucida Fax" w:cs="Arial"/>
          <w:sz w:val="26"/>
          <w:szCs w:val="26"/>
        </w:rPr>
        <w:t>eads the grounds of objection to the decree appealed from without any argume</w:t>
      </w:r>
      <w:r>
        <w:rPr>
          <w:rFonts w:ascii="Lucida Fax" w:hAnsi="Lucida Fax" w:cs="Arial"/>
          <w:sz w:val="26"/>
          <w:szCs w:val="26"/>
        </w:rPr>
        <w:t>nt. Counsel submitted that the A</w:t>
      </w:r>
      <w:r w:rsidRPr="008F77C8">
        <w:rPr>
          <w:rFonts w:ascii="Lucida Fax" w:hAnsi="Lucida Fax" w:cs="Arial"/>
          <w:sz w:val="26"/>
          <w:szCs w:val="26"/>
        </w:rPr>
        <w:t>ppellants</w:t>
      </w:r>
      <w:r>
        <w:rPr>
          <w:rFonts w:ascii="Lucida Fax" w:hAnsi="Lucida Fax" w:cs="Arial"/>
          <w:sz w:val="26"/>
          <w:szCs w:val="26"/>
        </w:rPr>
        <w:t>’</w:t>
      </w:r>
      <w:r w:rsidRPr="008F77C8">
        <w:rPr>
          <w:rFonts w:ascii="Lucida Fax" w:hAnsi="Lucida Fax" w:cs="Arial"/>
          <w:sz w:val="26"/>
          <w:szCs w:val="26"/>
        </w:rPr>
        <w:t xml:space="preserve"> grounds </w:t>
      </w:r>
      <w:r w:rsidR="004C3223">
        <w:rPr>
          <w:rFonts w:ascii="Lucida Fax" w:hAnsi="Lucida Fax" w:cs="Arial"/>
          <w:sz w:val="26"/>
          <w:szCs w:val="26"/>
        </w:rPr>
        <w:t xml:space="preserve">of appeal had not complied </w:t>
      </w:r>
      <w:r w:rsidRPr="008F77C8">
        <w:rPr>
          <w:rFonts w:ascii="Lucida Fax" w:hAnsi="Lucida Fax" w:cs="Arial"/>
          <w:sz w:val="26"/>
          <w:szCs w:val="26"/>
        </w:rPr>
        <w:t xml:space="preserve">with </w:t>
      </w:r>
      <w:r w:rsidRPr="00B96322">
        <w:rPr>
          <w:rFonts w:ascii="Lucida Fax" w:hAnsi="Lucida Fax" w:cs="Arial"/>
          <w:b/>
          <w:sz w:val="26"/>
          <w:szCs w:val="26"/>
        </w:rPr>
        <w:t>Order 43 r (2)</w:t>
      </w:r>
      <w:r w:rsidRPr="008F77C8">
        <w:rPr>
          <w:rFonts w:ascii="Lucida Fax" w:hAnsi="Lucida Fax" w:cs="Arial"/>
          <w:sz w:val="26"/>
          <w:szCs w:val="26"/>
        </w:rPr>
        <w:t xml:space="preserve"> of the </w:t>
      </w:r>
      <w:r w:rsidRPr="00B96322">
        <w:rPr>
          <w:rFonts w:ascii="Lucida Fax" w:hAnsi="Lucida Fax" w:cs="Arial"/>
          <w:b/>
          <w:sz w:val="26"/>
          <w:szCs w:val="26"/>
        </w:rPr>
        <w:t>Civil Procedure Rules</w:t>
      </w:r>
      <w:r w:rsidRPr="008F77C8">
        <w:rPr>
          <w:rFonts w:ascii="Lucida Fax" w:hAnsi="Lucida Fax" w:cs="Arial"/>
          <w:sz w:val="26"/>
          <w:szCs w:val="26"/>
        </w:rPr>
        <w:t xml:space="preserve">. Counsel made reference to the case of </w:t>
      </w:r>
      <w:r w:rsidRPr="00B96322">
        <w:rPr>
          <w:rFonts w:ascii="Lucida Fax" w:hAnsi="Lucida Fax" w:cs="Arial"/>
          <w:b/>
          <w:sz w:val="26"/>
          <w:szCs w:val="26"/>
          <w:u w:val="single"/>
        </w:rPr>
        <w:t>National Insurance Corporation vs. Pelican Air services, Civil Appeal No. 15 of 2003</w:t>
      </w:r>
      <w:r w:rsidRPr="008F77C8">
        <w:rPr>
          <w:rFonts w:ascii="Lucida Fax" w:hAnsi="Lucida Fax" w:cs="Arial"/>
          <w:b/>
          <w:i/>
          <w:sz w:val="26"/>
          <w:szCs w:val="26"/>
          <w:u w:val="single"/>
        </w:rPr>
        <w:t xml:space="preserve"> </w:t>
      </w:r>
      <w:r>
        <w:rPr>
          <w:rFonts w:ascii="Lucida Fax" w:hAnsi="Lucida Fax" w:cs="Arial"/>
          <w:sz w:val="26"/>
          <w:szCs w:val="26"/>
        </w:rPr>
        <w:t>where the Court of A</w:t>
      </w:r>
      <w:r w:rsidRPr="008F77C8">
        <w:rPr>
          <w:rFonts w:ascii="Lucida Fax" w:hAnsi="Lucida Fax" w:cs="Arial"/>
          <w:sz w:val="26"/>
          <w:szCs w:val="26"/>
        </w:rPr>
        <w:t xml:space="preserve">ppeal held that a ground which offended the rules of court in as far as how grounds of appeal shall be framed should be struck off. Reference was equally made to the case of </w:t>
      </w:r>
      <w:proofErr w:type="spellStart"/>
      <w:r w:rsidRPr="00B96322">
        <w:rPr>
          <w:rFonts w:ascii="Lucida Fax" w:hAnsi="Lucida Fax" w:cs="Arial"/>
          <w:b/>
          <w:sz w:val="26"/>
          <w:szCs w:val="26"/>
          <w:u w:val="single"/>
        </w:rPr>
        <w:t>Kizito</w:t>
      </w:r>
      <w:proofErr w:type="spellEnd"/>
      <w:r w:rsidRPr="00B96322">
        <w:rPr>
          <w:rFonts w:ascii="Lucida Fax" w:hAnsi="Lucida Fax" w:cs="Arial"/>
          <w:b/>
          <w:sz w:val="26"/>
          <w:szCs w:val="26"/>
          <w:u w:val="single"/>
        </w:rPr>
        <w:t xml:space="preserve"> </w:t>
      </w:r>
      <w:proofErr w:type="spellStart"/>
      <w:r w:rsidRPr="00B96322">
        <w:rPr>
          <w:rFonts w:ascii="Lucida Fax" w:hAnsi="Lucida Fax" w:cs="Arial"/>
          <w:b/>
          <w:sz w:val="26"/>
          <w:szCs w:val="26"/>
          <w:u w:val="single"/>
        </w:rPr>
        <w:t>Mpumpi</w:t>
      </w:r>
      <w:proofErr w:type="spellEnd"/>
      <w:r w:rsidRPr="00B96322">
        <w:rPr>
          <w:rFonts w:ascii="Lucida Fax" w:hAnsi="Lucida Fax" w:cs="Arial"/>
          <w:b/>
          <w:sz w:val="26"/>
          <w:szCs w:val="26"/>
          <w:u w:val="single"/>
        </w:rPr>
        <w:t xml:space="preserve"> vs </w:t>
      </w:r>
      <w:proofErr w:type="spellStart"/>
      <w:r w:rsidRPr="00B96322">
        <w:rPr>
          <w:rFonts w:ascii="Lucida Fax" w:hAnsi="Lucida Fax" w:cs="Arial"/>
          <w:b/>
          <w:sz w:val="26"/>
          <w:szCs w:val="26"/>
          <w:u w:val="single"/>
        </w:rPr>
        <w:t>Seruga</w:t>
      </w:r>
      <w:proofErr w:type="spellEnd"/>
      <w:r w:rsidRPr="00B96322">
        <w:rPr>
          <w:rFonts w:ascii="Lucida Fax" w:hAnsi="Lucida Fax" w:cs="Arial"/>
          <w:b/>
          <w:sz w:val="26"/>
          <w:szCs w:val="26"/>
          <w:u w:val="single"/>
        </w:rPr>
        <w:t xml:space="preserve"> Frank Civil Appeal No. 68 of 2010</w:t>
      </w:r>
      <w:r w:rsidRPr="008F77C8">
        <w:rPr>
          <w:rFonts w:ascii="Lucida Fax" w:hAnsi="Lucida Fax" w:cs="Arial"/>
          <w:sz w:val="26"/>
          <w:szCs w:val="26"/>
        </w:rPr>
        <w:t xml:space="preserve"> where </w:t>
      </w:r>
      <w:r w:rsidRPr="00B96322">
        <w:rPr>
          <w:rFonts w:ascii="Lucida Fax" w:hAnsi="Lucida Fax" w:cs="Arial"/>
          <w:sz w:val="26"/>
          <w:szCs w:val="26"/>
        </w:rPr>
        <w:t xml:space="preserve">Justice </w:t>
      </w:r>
      <w:proofErr w:type="spellStart"/>
      <w:r w:rsidRPr="00B96322">
        <w:rPr>
          <w:rFonts w:ascii="Lucida Fax" w:hAnsi="Lucida Fax" w:cs="Arial"/>
          <w:sz w:val="26"/>
          <w:szCs w:val="26"/>
        </w:rPr>
        <w:t>Tuhaise</w:t>
      </w:r>
      <w:proofErr w:type="spellEnd"/>
      <w:r w:rsidRPr="008F77C8">
        <w:rPr>
          <w:rFonts w:ascii="Lucida Fax" w:hAnsi="Lucida Fax" w:cs="Arial"/>
          <w:sz w:val="26"/>
          <w:szCs w:val="26"/>
        </w:rPr>
        <w:t xml:space="preserve"> held that, the words “</w:t>
      </w:r>
      <w:r w:rsidRPr="008F77C8">
        <w:rPr>
          <w:rFonts w:ascii="Lucida Fax" w:hAnsi="Lucida Fax" w:cs="Arial"/>
          <w:b/>
          <w:i/>
          <w:sz w:val="26"/>
          <w:szCs w:val="26"/>
        </w:rPr>
        <w:t xml:space="preserve">Yet there was unanimous agreement by the said vendor’s family who all endorsed and witnessed the transaction” </w:t>
      </w:r>
      <w:r w:rsidRPr="008F77C8">
        <w:rPr>
          <w:rFonts w:ascii="Lucida Fax" w:hAnsi="Lucida Fax" w:cs="Arial"/>
          <w:sz w:val="26"/>
          <w:szCs w:val="26"/>
        </w:rPr>
        <w:t>are clearly argumentative offending the above cited rule.</w:t>
      </w:r>
      <w:r>
        <w:rPr>
          <w:rFonts w:ascii="Lucida Fax" w:hAnsi="Lucida Fax" w:cs="Arial"/>
          <w:sz w:val="26"/>
          <w:szCs w:val="26"/>
        </w:rPr>
        <w:t xml:space="preserve"> </w:t>
      </w:r>
      <w:r w:rsidRPr="008F77C8">
        <w:rPr>
          <w:rFonts w:ascii="Lucida Fax" w:hAnsi="Lucida Fax" w:cs="Arial"/>
          <w:sz w:val="26"/>
          <w:szCs w:val="26"/>
        </w:rPr>
        <w:t xml:space="preserve">For that reason alone, I would </w:t>
      </w:r>
      <w:proofErr w:type="gramStart"/>
      <w:r w:rsidRPr="008F77C8">
        <w:rPr>
          <w:rFonts w:ascii="Lucida Fax" w:hAnsi="Lucida Fax" w:cs="Arial"/>
          <w:sz w:val="26"/>
          <w:szCs w:val="26"/>
        </w:rPr>
        <w:t>struck</w:t>
      </w:r>
      <w:proofErr w:type="gramEnd"/>
      <w:r w:rsidRPr="008F77C8">
        <w:rPr>
          <w:rFonts w:ascii="Lucida Fax" w:hAnsi="Lucida Fax" w:cs="Arial"/>
          <w:sz w:val="26"/>
          <w:szCs w:val="26"/>
        </w:rPr>
        <w:t xml:space="preserve"> off this ground of appeal as incompetent.</w:t>
      </w:r>
      <w:r>
        <w:rPr>
          <w:rFonts w:ascii="Lucida Fax" w:hAnsi="Lucida Fax" w:cs="Arial"/>
          <w:sz w:val="26"/>
          <w:szCs w:val="26"/>
        </w:rPr>
        <w:t xml:space="preserve"> Counsel for the Re</w:t>
      </w:r>
      <w:r w:rsidRPr="008F77C8">
        <w:rPr>
          <w:rFonts w:ascii="Lucida Fax" w:hAnsi="Lucida Fax" w:cs="Arial"/>
          <w:sz w:val="26"/>
          <w:szCs w:val="26"/>
        </w:rPr>
        <w:t>spondents submitted that grounds 1, 3, 4</w:t>
      </w:r>
      <w:r>
        <w:rPr>
          <w:rFonts w:ascii="Lucida Fax" w:hAnsi="Lucida Fax" w:cs="Arial"/>
          <w:sz w:val="26"/>
          <w:szCs w:val="26"/>
        </w:rPr>
        <w:t xml:space="preserve"> and 5 of the Amended Memorandum of A</w:t>
      </w:r>
      <w:r w:rsidRPr="008F77C8">
        <w:rPr>
          <w:rFonts w:ascii="Lucida Fax" w:hAnsi="Lucida Fax" w:cs="Arial"/>
          <w:sz w:val="26"/>
          <w:szCs w:val="26"/>
        </w:rPr>
        <w:t>ppeal were offensive since there were not only narrative but argumentative and lacked provision. Counsel submitted that g</w:t>
      </w:r>
      <w:r>
        <w:rPr>
          <w:rFonts w:ascii="Lucida Fax" w:hAnsi="Lucida Fax" w:cs="Arial"/>
          <w:sz w:val="26"/>
          <w:szCs w:val="26"/>
        </w:rPr>
        <w:t xml:space="preserve">rounds 1, </w:t>
      </w:r>
      <w:r w:rsidRPr="008F77C8">
        <w:rPr>
          <w:rFonts w:ascii="Lucida Fax" w:hAnsi="Lucida Fax" w:cs="Arial"/>
          <w:sz w:val="26"/>
          <w:szCs w:val="26"/>
        </w:rPr>
        <w:t>3, 4 and 5 should be st</w:t>
      </w:r>
      <w:r>
        <w:rPr>
          <w:rFonts w:ascii="Lucida Fax" w:hAnsi="Lucida Fax" w:cs="Arial"/>
          <w:sz w:val="26"/>
          <w:szCs w:val="26"/>
        </w:rPr>
        <w:t>ruck off for non-</w:t>
      </w:r>
      <w:r w:rsidRPr="008F77C8">
        <w:rPr>
          <w:rFonts w:ascii="Lucida Fax" w:hAnsi="Lucida Fax" w:cs="Arial"/>
          <w:sz w:val="26"/>
          <w:szCs w:val="26"/>
        </w:rPr>
        <w:t xml:space="preserve">compliance with the requirements of </w:t>
      </w:r>
      <w:r w:rsidRPr="00B96322">
        <w:rPr>
          <w:rFonts w:ascii="Lucida Fax" w:hAnsi="Lucida Fax" w:cs="Arial"/>
          <w:b/>
          <w:sz w:val="26"/>
          <w:szCs w:val="26"/>
        </w:rPr>
        <w:t>Order 43 Rules 2</w:t>
      </w:r>
      <w:r w:rsidRPr="008F77C8">
        <w:rPr>
          <w:rFonts w:ascii="Lucida Fax" w:hAnsi="Lucida Fax" w:cs="Arial"/>
          <w:sz w:val="26"/>
          <w:szCs w:val="26"/>
        </w:rPr>
        <w:t xml:space="preserve"> of the </w:t>
      </w:r>
      <w:r w:rsidRPr="00B96322">
        <w:rPr>
          <w:rFonts w:ascii="Lucida Fax" w:hAnsi="Lucida Fax" w:cs="Arial"/>
          <w:b/>
          <w:sz w:val="26"/>
          <w:szCs w:val="26"/>
        </w:rPr>
        <w:t>Civil Procedure Rules</w:t>
      </w:r>
      <w:r w:rsidRPr="008F77C8">
        <w:rPr>
          <w:rFonts w:ascii="Lucida Fax" w:hAnsi="Lucida Fax" w:cs="Arial"/>
          <w:sz w:val="26"/>
          <w:szCs w:val="26"/>
        </w:rPr>
        <w:t>.</w:t>
      </w:r>
    </w:p>
    <w:p w:rsidR="00B55311" w:rsidRPr="008F77C8" w:rsidRDefault="00B55311" w:rsidP="00B55311">
      <w:pPr>
        <w:jc w:val="both"/>
        <w:rPr>
          <w:rFonts w:ascii="Lucida Fax" w:hAnsi="Lucida Fax" w:cs="Arial"/>
          <w:sz w:val="26"/>
          <w:szCs w:val="26"/>
        </w:rPr>
      </w:pPr>
      <w:r w:rsidRPr="008F77C8">
        <w:rPr>
          <w:rFonts w:ascii="Lucida Fax" w:hAnsi="Lucida Fax" w:cs="Arial"/>
          <w:sz w:val="26"/>
          <w:szCs w:val="26"/>
        </w:rPr>
        <w:t>In reply and rejoinder</w:t>
      </w:r>
      <w:r>
        <w:rPr>
          <w:rFonts w:ascii="Lucida Fax" w:hAnsi="Lucida Fax" w:cs="Arial"/>
          <w:sz w:val="26"/>
          <w:szCs w:val="26"/>
        </w:rPr>
        <w:t>, Counsel for the A</w:t>
      </w:r>
      <w:r w:rsidRPr="008F77C8">
        <w:rPr>
          <w:rFonts w:ascii="Lucida Fax" w:hAnsi="Lucida Fax" w:cs="Arial"/>
          <w:sz w:val="26"/>
          <w:szCs w:val="26"/>
        </w:rPr>
        <w:t>ppellants submitt</w:t>
      </w:r>
      <w:r>
        <w:rPr>
          <w:rFonts w:ascii="Lucida Fax" w:hAnsi="Lucida Fax" w:cs="Arial"/>
          <w:sz w:val="26"/>
          <w:szCs w:val="26"/>
        </w:rPr>
        <w:t>ed that the decisions cited by Counsel for the R</w:t>
      </w:r>
      <w:r w:rsidRPr="008F77C8">
        <w:rPr>
          <w:rFonts w:ascii="Lucida Fax" w:hAnsi="Lucida Fax" w:cs="Arial"/>
          <w:sz w:val="26"/>
          <w:szCs w:val="26"/>
        </w:rPr>
        <w:t xml:space="preserve">espondents were cited out of context. Counsel submitted that the grounds of appeal were precise </w:t>
      </w:r>
      <w:r w:rsidRPr="008F77C8">
        <w:rPr>
          <w:rFonts w:ascii="Lucida Fax" w:hAnsi="Lucida Fax" w:cs="Arial"/>
          <w:sz w:val="26"/>
          <w:szCs w:val="26"/>
        </w:rPr>
        <w:lastRenderedPageBreak/>
        <w:t>and concise as required by the law and were in compliance with the requirements of the rules.</w:t>
      </w:r>
    </w:p>
    <w:p w:rsidR="00B55311" w:rsidRPr="008F77C8" w:rsidRDefault="00B55311" w:rsidP="00B55311">
      <w:pPr>
        <w:jc w:val="both"/>
        <w:rPr>
          <w:rFonts w:ascii="Lucida Fax" w:hAnsi="Lucida Fax" w:cs="Arial"/>
          <w:sz w:val="26"/>
          <w:szCs w:val="26"/>
        </w:rPr>
      </w:pPr>
      <w:r w:rsidRPr="008F77C8">
        <w:rPr>
          <w:rFonts w:ascii="Lucida Fax" w:hAnsi="Lucida Fax" w:cs="Arial"/>
          <w:sz w:val="26"/>
          <w:szCs w:val="26"/>
        </w:rPr>
        <w:t xml:space="preserve">It should be noted that </w:t>
      </w:r>
      <w:r w:rsidRPr="002F0D2D">
        <w:rPr>
          <w:rFonts w:ascii="Lucida Fax" w:hAnsi="Lucida Fax" w:cs="Arial"/>
          <w:b/>
          <w:sz w:val="26"/>
          <w:szCs w:val="26"/>
        </w:rPr>
        <w:t>Order 43</w:t>
      </w:r>
      <w:r w:rsidRPr="008F77C8">
        <w:rPr>
          <w:rFonts w:ascii="Lucida Fax" w:hAnsi="Lucida Fax" w:cs="Arial"/>
          <w:sz w:val="26"/>
          <w:szCs w:val="26"/>
        </w:rPr>
        <w:t xml:space="preserve"> of the </w:t>
      </w:r>
      <w:r w:rsidRPr="002F0D2D">
        <w:rPr>
          <w:rFonts w:ascii="Lucida Fax" w:hAnsi="Lucida Fax" w:cs="Arial"/>
          <w:b/>
          <w:sz w:val="26"/>
          <w:szCs w:val="26"/>
        </w:rPr>
        <w:t>Civil Procedure Rules</w:t>
      </w:r>
      <w:r>
        <w:rPr>
          <w:rFonts w:ascii="Lucida Fax" w:hAnsi="Lucida Fax" w:cs="Arial"/>
          <w:sz w:val="26"/>
          <w:szCs w:val="26"/>
        </w:rPr>
        <w:t xml:space="preserve"> which governs A</w:t>
      </w:r>
      <w:r w:rsidRPr="008F77C8">
        <w:rPr>
          <w:rFonts w:ascii="Lucida Fax" w:hAnsi="Lucida Fax" w:cs="Arial"/>
          <w:sz w:val="26"/>
          <w:szCs w:val="26"/>
        </w:rPr>
        <w:t>ppeals to the Hig</w:t>
      </w:r>
      <w:r>
        <w:rPr>
          <w:rFonts w:ascii="Lucida Fax" w:hAnsi="Lucida Fax" w:cs="Arial"/>
          <w:sz w:val="26"/>
          <w:szCs w:val="26"/>
        </w:rPr>
        <w:t xml:space="preserve">h Court provides in </w:t>
      </w:r>
      <w:r w:rsidRPr="002F0D2D">
        <w:rPr>
          <w:rFonts w:ascii="Lucida Fax" w:hAnsi="Lucida Fax" w:cs="Arial"/>
          <w:b/>
          <w:sz w:val="26"/>
          <w:szCs w:val="26"/>
        </w:rPr>
        <w:t>Rule 1 sub rule 2</w:t>
      </w:r>
      <w:r w:rsidRPr="008F77C8">
        <w:rPr>
          <w:rFonts w:ascii="Lucida Fax" w:hAnsi="Lucida Fax" w:cs="Arial"/>
          <w:sz w:val="26"/>
          <w:szCs w:val="26"/>
        </w:rPr>
        <w:t xml:space="preserve"> as follows;</w:t>
      </w:r>
    </w:p>
    <w:p w:rsidR="00B55311" w:rsidRPr="002F0D2D" w:rsidRDefault="00B55311" w:rsidP="00B55311">
      <w:pPr>
        <w:pStyle w:val="ListParagraph"/>
        <w:jc w:val="both"/>
        <w:rPr>
          <w:rFonts w:ascii="Lucida Fax" w:hAnsi="Lucida Fax" w:cs="Arial"/>
          <w:i/>
          <w:sz w:val="26"/>
          <w:szCs w:val="26"/>
        </w:rPr>
      </w:pPr>
      <w:r w:rsidRPr="002F0D2D">
        <w:rPr>
          <w:rFonts w:ascii="Lucida Fax" w:hAnsi="Lucida Fax" w:cs="Arial"/>
          <w:sz w:val="26"/>
          <w:szCs w:val="26"/>
        </w:rPr>
        <w:t>“</w:t>
      </w:r>
      <w:r w:rsidRPr="002F0D2D">
        <w:rPr>
          <w:rFonts w:ascii="Lucida Fax" w:hAnsi="Lucida Fax" w:cs="Arial"/>
          <w:i/>
          <w:sz w:val="26"/>
          <w:szCs w:val="26"/>
        </w:rPr>
        <w:t xml:space="preserve">The memorandum shall set forth, concisely and under distinct </w:t>
      </w:r>
      <w:r w:rsidR="00EE1CF2">
        <w:rPr>
          <w:rFonts w:ascii="Lucida Fax" w:hAnsi="Lucida Fax" w:cs="Arial"/>
          <w:i/>
          <w:sz w:val="26"/>
          <w:szCs w:val="26"/>
        </w:rPr>
        <w:t>h</w:t>
      </w:r>
      <w:r w:rsidRPr="002F0D2D">
        <w:rPr>
          <w:rFonts w:ascii="Lucida Fax" w:hAnsi="Lucida Fax" w:cs="Arial"/>
          <w:i/>
          <w:sz w:val="26"/>
          <w:szCs w:val="26"/>
        </w:rPr>
        <w:t>eads, the grounds of objection to the decree appealed from without any argument or narrative; and the grounds shall be numbered consecutively”</w:t>
      </w:r>
    </w:p>
    <w:p w:rsidR="00B55311" w:rsidRPr="008F77C8" w:rsidRDefault="00B55311" w:rsidP="00B55311">
      <w:pPr>
        <w:jc w:val="both"/>
        <w:rPr>
          <w:rFonts w:ascii="Lucida Fax" w:hAnsi="Lucida Fax" w:cs="Arial"/>
          <w:sz w:val="26"/>
          <w:szCs w:val="26"/>
        </w:rPr>
      </w:pPr>
      <w:r>
        <w:rPr>
          <w:rFonts w:ascii="Lucida Fax" w:hAnsi="Lucida Fax" w:cs="Arial"/>
          <w:sz w:val="26"/>
          <w:szCs w:val="26"/>
        </w:rPr>
        <w:t>In this A</w:t>
      </w:r>
      <w:r w:rsidRPr="008F77C8">
        <w:rPr>
          <w:rFonts w:ascii="Lucida Fax" w:hAnsi="Lucida Fax" w:cs="Arial"/>
          <w:sz w:val="26"/>
          <w:szCs w:val="26"/>
        </w:rPr>
        <w:t>ppeal</w:t>
      </w:r>
      <w:r>
        <w:rPr>
          <w:rFonts w:ascii="Lucida Fax" w:hAnsi="Lucida Fax" w:cs="Arial"/>
          <w:sz w:val="26"/>
          <w:szCs w:val="26"/>
        </w:rPr>
        <w:t xml:space="preserve">, </w:t>
      </w:r>
      <w:r w:rsidRPr="008F77C8">
        <w:rPr>
          <w:rFonts w:ascii="Lucida Fax" w:hAnsi="Lucida Fax" w:cs="Arial"/>
          <w:sz w:val="26"/>
          <w:szCs w:val="26"/>
        </w:rPr>
        <w:t>grounds 1, 3, 4 and 5 which are the subject of thi</w:t>
      </w:r>
      <w:r>
        <w:rPr>
          <w:rFonts w:ascii="Lucida Fax" w:hAnsi="Lucida Fax" w:cs="Arial"/>
          <w:sz w:val="26"/>
          <w:szCs w:val="26"/>
        </w:rPr>
        <w:t>s issue were framed as follows: -</w:t>
      </w:r>
    </w:p>
    <w:p w:rsidR="00B55311" w:rsidRPr="008F77C8" w:rsidRDefault="00B55311" w:rsidP="00B55311">
      <w:pPr>
        <w:pStyle w:val="ListParagraph"/>
        <w:numPr>
          <w:ilvl w:val="0"/>
          <w:numId w:val="8"/>
        </w:numPr>
        <w:jc w:val="both"/>
        <w:rPr>
          <w:rFonts w:ascii="Lucida Fax" w:hAnsi="Lucida Fax" w:cs="Arial"/>
          <w:sz w:val="26"/>
          <w:szCs w:val="26"/>
        </w:rPr>
      </w:pPr>
      <w:r>
        <w:rPr>
          <w:rFonts w:ascii="Lucida Fax" w:hAnsi="Lucida Fax" w:cs="Arial"/>
          <w:sz w:val="26"/>
          <w:szCs w:val="26"/>
        </w:rPr>
        <w:t>The Learned T</w:t>
      </w:r>
      <w:r w:rsidRPr="008F77C8">
        <w:rPr>
          <w:rFonts w:ascii="Lucida Fax" w:hAnsi="Lucida Fax" w:cs="Arial"/>
          <w:sz w:val="26"/>
          <w:szCs w:val="26"/>
        </w:rPr>
        <w:t>rial Magistrate erred in law and fact in holding that the respondents en</w:t>
      </w:r>
      <w:r>
        <w:rPr>
          <w:rFonts w:ascii="Lucida Fax" w:hAnsi="Lucida Fax" w:cs="Arial"/>
          <w:sz w:val="26"/>
          <w:szCs w:val="26"/>
        </w:rPr>
        <w:t>joy a right of way through the Appellant’s property yet the R</w:t>
      </w:r>
      <w:r w:rsidRPr="008F77C8">
        <w:rPr>
          <w:rFonts w:ascii="Lucida Fax" w:hAnsi="Lucida Fax" w:cs="Arial"/>
          <w:sz w:val="26"/>
          <w:szCs w:val="26"/>
        </w:rPr>
        <w:t>espondents</w:t>
      </w:r>
      <w:r>
        <w:rPr>
          <w:rFonts w:ascii="Lucida Fax" w:hAnsi="Lucida Fax" w:cs="Arial"/>
          <w:sz w:val="26"/>
          <w:szCs w:val="26"/>
        </w:rPr>
        <w:t>’</w:t>
      </w:r>
      <w:r w:rsidRPr="008F77C8">
        <w:rPr>
          <w:rFonts w:ascii="Lucida Fax" w:hAnsi="Lucida Fax" w:cs="Arial"/>
          <w:sz w:val="26"/>
          <w:szCs w:val="26"/>
        </w:rPr>
        <w:t xml:space="preserve"> land touches the main </w:t>
      </w:r>
      <w:proofErr w:type="spellStart"/>
      <w:r w:rsidRPr="008F77C8">
        <w:rPr>
          <w:rFonts w:ascii="Lucida Fax" w:hAnsi="Lucida Fax" w:cs="Arial"/>
          <w:sz w:val="26"/>
          <w:szCs w:val="26"/>
        </w:rPr>
        <w:t>Gayaza</w:t>
      </w:r>
      <w:proofErr w:type="spellEnd"/>
      <w:r w:rsidRPr="008F77C8">
        <w:rPr>
          <w:rFonts w:ascii="Lucida Fax" w:hAnsi="Lucida Fax" w:cs="Arial"/>
          <w:sz w:val="26"/>
          <w:szCs w:val="26"/>
        </w:rPr>
        <w:t xml:space="preserve"> road instead decided to use the said</w:t>
      </w:r>
      <w:r w:rsidR="00772D7B">
        <w:rPr>
          <w:rFonts w:ascii="Lucida Fax" w:hAnsi="Lucida Fax" w:cs="Arial"/>
          <w:sz w:val="26"/>
          <w:szCs w:val="26"/>
        </w:rPr>
        <w:t xml:space="preserve"> access for commercial</w:t>
      </w:r>
      <w:r w:rsidRPr="008F77C8">
        <w:rPr>
          <w:rFonts w:ascii="Lucida Fax" w:hAnsi="Lucida Fax" w:cs="Arial"/>
          <w:sz w:val="26"/>
          <w:szCs w:val="26"/>
        </w:rPr>
        <w:t xml:space="preserve"> pu</w:t>
      </w:r>
      <w:r>
        <w:rPr>
          <w:rFonts w:ascii="Lucida Fax" w:hAnsi="Lucida Fax" w:cs="Arial"/>
          <w:sz w:val="26"/>
          <w:szCs w:val="26"/>
        </w:rPr>
        <w:t>rposes to the detriment of the A</w:t>
      </w:r>
      <w:r w:rsidRPr="008F77C8">
        <w:rPr>
          <w:rFonts w:ascii="Lucida Fax" w:hAnsi="Lucida Fax" w:cs="Arial"/>
          <w:sz w:val="26"/>
          <w:szCs w:val="26"/>
        </w:rPr>
        <w:t>ppellants.</w:t>
      </w:r>
    </w:p>
    <w:p w:rsidR="00B55311" w:rsidRPr="002F0D2D" w:rsidRDefault="00B55311" w:rsidP="00B55311">
      <w:pPr>
        <w:pStyle w:val="ListParagraph"/>
        <w:jc w:val="both"/>
        <w:rPr>
          <w:rFonts w:ascii="Lucida Fax" w:hAnsi="Lucida Fax" w:cs="Arial"/>
          <w:sz w:val="16"/>
          <w:szCs w:val="16"/>
        </w:rPr>
      </w:pPr>
    </w:p>
    <w:p w:rsidR="00B55311" w:rsidRPr="0029300D" w:rsidRDefault="00B55311" w:rsidP="0029300D">
      <w:pPr>
        <w:pStyle w:val="ListParagraph"/>
        <w:numPr>
          <w:ilvl w:val="0"/>
          <w:numId w:val="9"/>
        </w:numPr>
        <w:jc w:val="both"/>
        <w:rPr>
          <w:rFonts w:ascii="Lucida Fax" w:hAnsi="Lucida Fax" w:cs="Arial"/>
          <w:sz w:val="26"/>
          <w:szCs w:val="26"/>
        </w:rPr>
      </w:pPr>
      <w:r w:rsidRPr="0029300D">
        <w:rPr>
          <w:rFonts w:ascii="Lucida Fax" w:hAnsi="Lucida Fax" w:cs="Arial"/>
          <w:sz w:val="26"/>
          <w:szCs w:val="26"/>
        </w:rPr>
        <w:t>The Learned Trial Magistrate erred in law and fact when she entered judgment and made orders against all the appellants inclusive of the second appellant yet she does not own any interest on the suit land in her personal capacity.</w:t>
      </w:r>
    </w:p>
    <w:p w:rsidR="00B55311" w:rsidRPr="002F0D2D" w:rsidRDefault="00B55311" w:rsidP="00B55311">
      <w:pPr>
        <w:pStyle w:val="ListParagraph"/>
        <w:rPr>
          <w:rFonts w:ascii="Lucida Fax" w:hAnsi="Lucida Fax" w:cs="Arial"/>
          <w:sz w:val="16"/>
          <w:szCs w:val="16"/>
        </w:rPr>
      </w:pPr>
    </w:p>
    <w:p w:rsidR="00B55311" w:rsidRPr="008F77C8" w:rsidRDefault="00B55311" w:rsidP="0029300D">
      <w:pPr>
        <w:pStyle w:val="ListParagraph"/>
        <w:numPr>
          <w:ilvl w:val="0"/>
          <w:numId w:val="9"/>
        </w:numPr>
        <w:jc w:val="both"/>
        <w:rPr>
          <w:rFonts w:ascii="Lucida Fax" w:hAnsi="Lucida Fax" w:cs="Arial"/>
          <w:sz w:val="26"/>
          <w:szCs w:val="26"/>
        </w:rPr>
      </w:pPr>
      <w:r>
        <w:rPr>
          <w:rFonts w:ascii="Lucida Fax" w:hAnsi="Lucida Fax" w:cs="Arial"/>
          <w:sz w:val="26"/>
          <w:szCs w:val="26"/>
        </w:rPr>
        <w:t>The Learned T</w:t>
      </w:r>
      <w:r w:rsidRPr="008F77C8">
        <w:rPr>
          <w:rFonts w:ascii="Lucida Fax" w:hAnsi="Lucida Fax" w:cs="Arial"/>
          <w:sz w:val="26"/>
          <w:szCs w:val="26"/>
        </w:rPr>
        <w:t>rial Magistrate erred in law and fact when she ig</w:t>
      </w:r>
      <w:r>
        <w:rPr>
          <w:rFonts w:ascii="Lucida Fax" w:hAnsi="Lucida Fax" w:cs="Arial"/>
          <w:sz w:val="26"/>
          <w:szCs w:val="26"/>
        </w:rPr>
        <w:t>nored the fact that the second A</w:t>
      </w:r>
      <w:r w:rsidRPr="008F77C8">
        <w:rPr>
          <w:rFonts w:ascii="Lucida Fax" w:hAnsi="Lucida Fax" w:cs="Arial"/>
          <w:sz w:val="26"/>
          <w:szCs w:val="26"/>
        </w:rPr>
        <w:t>ppellant had been sued in a wrong capacity and as such a wrong party to the suit.</w:t>
      </w:r>
    </w:p>
    <w:p w:rsidR="00B55311" w:rsidRPr="002F0D2D" w:rsidRDefault="00B55311" w:rsidP="00B55311">
      <w:pPr>
        <w:pStyle w:val="ListParagraph"/>
        <w:rPr>
          <w:rFonts w:ascii="Lucida Fax" w:hAnsi="Lucida Fax" w:cs="Arial"/>
          <w:sz w:val="16"/>
          <w:szCs w:val="16"/>
        </w:rPr>
      </w:pPr>
    </w:p>
    <w:p w:rsidR="00B55311" w:rsidRPr="002F0D2D" w:rsidRDefault="00B55311" w:rsidP="00B55311">
      <w:pPr>
        <w:pStyle w:val="ListParagraph"/>
        <w:jc w:val="both"/>
        <w:rPr>
          <w:rFonts w:ascii="Lucida Fax" w:hAnsi="Lucida Fax" w:cs="Arial"/>
          <w:sz w:val="16"/>
          <w:szCs w:val="16"/>
        </w:rPr>
      </w:pPr>
    </w:p>
    <w:p w:rsidR="00B55311" w:rsidRPr="008F77C8" w:rsidRDefault="00B55311" w:rsidP="0029300D">
      <w:pPr>
        <w:pStyle w:val="ListParagraph"/>
        <w:numPr>
          <w:ilvl w:val="0"/>
          <w:numId w:val="9"/>
        </w:numPr>
        <w:jc w:val="both"/>
        <w:rPr>
          <w:rFonts w:ascii="Lucida Fax" w:hAnsi="Lucida Fax" w:cs="Arial"/>
          <w:sz w:val="26"/>
          <w:szCs w:val="26"/>
        </w:rPr>
      </w:pPr>
      <w:r>
        <w:rPr>
          <w:rFonts w:ascii="Lucida Fax" w:hAnsi="Lucida Fax" w:cs="Arial"/>
          <w:sz w:val="26"/>
          <w:szCs w:val="26"/>
        </w:rPr>
        <w:t>The T</w:t>
      </w:r>
      <w:r w:rsidRPr="008F77C8">
        <w:rPr>
          <w:rFonts w:ascii="Lucida Fax" w:hAnsi="Lucida Fax" w:cs="Arial"/>
          <w:sz w:val="26"/>
          <w:szCs w:val="26"/>
        </w:rPr>
        <w:t>rial Magistrate erred in law and fact when she failed to properly evaluate the evidence on record</w:t>
      </w:r>
      <w:r>
        <w:rPr>
          <w:rFonts w:ascii="Lucida Fax" w:hAnsi="Lucida Fax" w:cs="Arial"/>
          <w:sz w:val="26"/>
          <w:szCs w:val="26"/>
        </w:rPr>
        <w:t xml:space="preserve"> and she arrived at an erroneous</w:t>
      </w:r>
      <w:r w:rsidRPr="008F77C8">
        <w:rPr>
          <w:rFonts w:ascii="Lucida Fax" w:hAnsi="Lucida Fax" w:cs="Arial"/>
          <w:sz w:val="26"/>
          <w:szCs w:val="26"/>
        </w:rPr>
        <w:t xml:space="preserve"> decision thereby occasioning a miscarriage of justice. </w:t>
      </w:r>
    </w:p>
    <w:p w:rsidR="00B55311" w:rsidRPr="008F77C8" w:rsidRDefault="00B55311" w:rsidP="00B55311">
      <w:pPr>
        <w:jc w:val="both"/>
        <w:rPr>
          <w:rFonts w:ascii="Lucida Fax" w:hAnsi="Lucida Fax" w:cs="Arial"/>
          <w:sz w:val="26"/>
          <w:szCs w:val="26"/>
        </w:rPr>
      </w:pPr>
      <w:r w:rsidRPr="008F77C8">
        <w:rPr>
          <w:rFonts w:ascii="Lucida Fax" w:hAnsi="Lucida Fax" w:cs="Arial"/>
          <w:sz w:val="26"/>
          <w:szCs w:val="26"/>
        </w:rPr>
        <w:t xml:space="preserve">In respect of ground one the words </w:t>
      </w:r>
      <w:r>
        <w:rPr>
          <w:rFonts w:ascii="Lucida Fax" w:hAnsi="Lucida Fax" w:cs="Arial"/>
          <w:i/>
          <w:sz w:val="26"/>
          <w:szCs w:val="26"/>
        </w:rPr>
        <w:t>“yet the R</w:t>
      </w:r>
      <w:r w:rsidRPr="002F0D2D">
        <w:rPr>
          <w:rFonts w:ascii="Lucida Fax" w:hAnsi="Lucida Fax" w:cs="Arial"/>
          <w:i/>
          <w:sz w:val="26"/>
          <w:szCs w:val="26"/>
        </w:rPr>
        <w:t xml:space="preserve">espondents’ land touches the main </w:t>
      </w:r>
      <w:proofErr w:type="spellStart"/>
      <w:r w:rsidRPr="002F0D2D">
        <w:rPr>
          <w:rFonts w:ascii="Lucida Fax" w:hAnsi="Lucida Fax" w:cs="Arial"/>
          <w:i/>
          <w:sz w:val="26"/>
          <w:szCs w:val="26"/>
        </w:rPr>
        <w:t>Gayaza</w:t>
      </w:r>
      <w:proofErr w:type="spellEnd"/>
      <w:r w:rsidRPr="002F0D2D">
        <w:rPr>
          <w:rFonts w:ascii="Lucida Fax" w:hAnsi="Lucida Fax" w:cs="Arial"/>
          <w:i/>
          <w:sz w:val="26"/>
          <w:szCs w:val="26"/>
        </w:rPr>
        <w:t xml:space="preserve"> road and instead decided to use the said access for commercial pu</w:t>
      </w:r>
      <w:r>
        <w:rPr>
          <w:rFonts w:ascii="Lucida Fax" w:hAnsi="Lucida Fax" w:cs="Arial"/>
          <w:i/>
          <w:sz w:val="26"/>
          <w:szCs w:val="26"/>
        </w:rPr>
        <w:t>rposes to the detriment of the A</w:t>
      </w:r>
      <w:r w:rsidRPr="002F0D2D">
        <w:rPr>
          <w:rFonts w:ascii="Lucida Fax" w:hAnsi="Lucida Fax" w:cs="Arial"/>
          <w:i/>
          <w:sz w:val="26"/>
          <w:szCs w:val="26"/>
        </w:rPr>
        <w:t>ppellant</w:t>
      </w:r>
      <w:r>
        <w:rPr>
          <w:rFonts w:ascii="Lucida Fax" w:hAnsi="Lucida Fax" w:cs="Arial"/>
          <w:i/>
          <w:sz w:val="26"/>
          <w:szCs w:val="26"/>
        </w:rPr>
        <w:t>s</w:t>
      </w:r>
      <w:r w:rsidRPr="002F0D2D">
        <w:rPr>
          <w:rFonts w:ascii="Lucida Fax" w:hAnsi="Lucida Fax" w:cs="Arial"/>
          <w:i/>
          <w:sz w:val="26"/>
          <w:szCs w:val="26"/>
        </w:rPr>
        <w:t>”</w:t>
      </w:r>
      <w:r w:rsidRPr="008F77C8">
        <w:rPr>
          <w:rFonts w:ascii="Lucida Fax" w:hAnsi="Lucida Fax" w:cs="Arial"/>
          <w:sz w:val="26"/>
          <w:szCs w:val="26"/>
        </w:rPr>
        <w:t xml:space="preserve"> are argumentative and provide a narration which are prohibited by </w:t>
      </w:r>
      <w:r w:rsidRPr="002F0D2D">
        <w:rPr>
          <w:rFonts w:ascii="Lucida Fax" w:hAnsi="Lucida Fax" w:cs="Arial"/>
          <w:b/>
          <w:sz w:val="26"/>
          <w:szCs w:val="26"/>
        </w:rPr>
        <w:t>Order 43 rule 1 (2)</w:t>
      </w:r>
      <w:r w:rsidRPr="008F77C8">
        <w:rPr>
          <w:rFonts w:ascii="Lucida Fax" w:hAnsi="Lucida Fax" w:cs="Arial"/>
          <w:sz w:val="26"/>
          <w:szCs w:val="26"/>
        </w:rPr>
        <w:t xml:space="preserve"> of the </w:t>
      </w:r>
      <w:r w:rsidRPr="002F0D2D">
        <w:rPr>
          <w:rFonts w:ascii="Lucida Fax" w:hAnsi="Lucida Fax" w:cs="Arial"/>
          <w:b/>
          <w:sz w:val="26"/>
          <w:szCs w:val="26"/>
        </w:rPr>
        <w:t>Civil Procedure Rules</w:t>
      </w:r>
      <w:r w:rsidRPr="008F77C8">
        <w:rPr>
          <w:rFonts w:ascii="Lucida Fax" w:hAnsi="Lucida Fax" w:cs="Arial"/>
          <w:sz w:val="26"/>
          <w:szCs w:val="26"/>
        </w:rPr>
        <w:t xml:space="preserve"> and this ground is struck off the record for offending the Civil Procedure Rules.</w:t>
      </w:r>
    </w:p>
    <w:p w:rsidR="00B55311" w:rsidRPr="008F77C8" w:rsidRDefault="00B55311" w:rsidP="00B55311">
      <w:pPr>
        <w:jc w:val="both"/>
        <w:rPr>
          <w:rFonts w:ascii="Lucida Fax" w:hAnsi="Lucida Fax" w:cs="Arial"/>
          <w:sz w:val="26"/>
          <w:szCs w:val="26"/>
        </w:rPr>
      </w:pPr>
      <w:r w:rsidRPr="008F77C8">
        <w:rPr>
          <w:rFonts w:ascii="Lucida Fax" w:hAnsi="Lucida Fax" w:cs="Arial"/>
          <w:sz w:val="26"/>
          <w:szCs w:val="26"/>
        </w:rPr>
        <w:lastRenderedPageBreak/>
        <w:t xml:space="preserve">The third ground of appeal the words </w:t>
      </w:r>
      <w:r w:rsidRPr="002F0D2D">
        <w:rPr>
          <w:rFonts w:ascii="Lucida Fax" w:hAnsi="Lucida Fax" w:cs="Arial"/>
          <w:sz w:val="26"/>
          <w:szCs w:val="26"/>
        </w:rPr>
        <w:t>“</w:t>
      </w:r>
      <w:r>
        <w:rPr>
          <w:rFonts w:ascii="Lucida Fax" w:hAnsi="Lucida Fax" w:cs="Arial"/>
          <w:i/>
          <w:sz w:val="26"/>
          <w:szCs w:val="26"/>
        </w:rPr>
        <w:t>inclusive of the second A</w:t>
      </w:r>
      <w:r w:rsidRPr="002F0D2D">
        <w:rPr>
          <w:rFonts w:ascii="Lucida Fax" w:hAnsi="Lucida Fax" w:cs="Arial"/>
          <w:i/>
          <w:sz w:val="26"/>
          <w:szCs w:val="26"/>
        </w:rPr>
        <w:t>ppellant yet she does not own any interest on the suit land in her personal and individual capacity”</w:t>
      </w:r>
      <w:r w:rsidRPr="008F77C8">
        <w:rPr>
          <w:rFonts w:ascii="Lucida Fax" w:hAnsi="Lucida Fax" w:cs="Arial"/>
          <w:b/>
          <w:i/>
          <w:sz w:val="26"/>
          <w:szCs w:val="26"/>
        </w:rPr>
        <w:t xml:space="preserve"> </w:t>
      </w:r>
      <w:r>
        <w:rPr>
          <w:rFonts w:ascii="Lucida Fax" w:hAnsi="Lucida Fax" w:cs="Arial"/>
          <w:sz w:val="26"/>
          <w:szCs w:val="26"/>
        </w:rPr>
        <w:t>offen</w:t>
      </w:r>
      <w:r w:rsidRPr="008F77C8">
        <w:rPr>
          <w:rFonts w:ascii="Lucida Fax" w:hAnsi="Lucida Fax" w:cs="Arial"/>
          <w:sz w:val="26"/>
          <w:szCs w:val="26"/>
        </w:rPr>
        <w:t>d the rules. These words form an argument</w:t>
      </w:r>
      <w:r w:rsidR="00347EAC">
        <w:rPr>
          <w:rFonts w:ascii="Lucida Fax" w:hAnsi="Lucida Fax" w:cs="Arial"/>
          <w:sz w:val="26"/>
          <w:szCs w:val="26"/>
        </w:rPr>
        <w:t xml:space="preserve"> and </w:t>
      </w:r>
      <w:r w:rsidRPr="008F77C8">
        <w:rPr>
          <w:rFonts w:ascii="Lucida Fax" w:hAnsi="Lucida Fax" w:cs="Arial"/>
          <w:sz w:val="26"/>
          <w:szCs w:val="26"/>
        </w:rPr>
        <w:t>are narrative in nature. These are words which should have been used in the submission</w:t>
      </w:r>
      <w:r>
        <w:rPr>
          <w:rFonts w:ascii="Lucida Fax" w:hAnsi="Lucida Fax" w:cs="Arial"/>
          <w:sz w:val="26"/>
          <w:szCs w:val="26"/>
        </w:rPr>
        <w:t xml:space="preserve">s and not the grounds of appeal. </w:t>
      </w:r>
      <w:r w:rsidRPr="008F77C8">
        <w:rPr>
          <w:rFonts w:ascii="Lucida Fax" w:hAnsi="Lucida Fax" w:cs="Arial"/>
          <w:sz w:val="26"/>
          <w:szCs w:val="26"/>
        </w:rPr>
        <w:t>Ground three is equally struck out.</w:t>
      </w:r>
    </w:p>
    <w:p w:rsidR="008E0C23" w:rsidRDefault="008E0C23" w:rsidP="005B67CE">
      <w:pPr>
        <w:jc w:val="both"/>
        <w:rPr>
          <w:rFonts w:ascii="Lucida Fax" w:hAnsi="Lucida Fax" w:cs="Times New Roman"/>
          <w:sz w:val="26"/>
          <w:szCs w:val="26"/>
        </w:rPr>
      </w:pPr>
      <w:r>
        <w:rPr>
          <w:rFonts w:ascii="Lucida Fax" w:hAnsi="Lucida Fax" w:cs="Times New Roman"/>
          <w:sz w:val="26"/>
          <w:szCs w:val="26"/>
        </w:rPr>
        <w:t xml:space="preserve">Ground four the word </w:t>
      </w:r>
      <w:r w:rsidRPr="00B55311">
        <w:rPr>
          <w:rFonts w:ascii="Lucida Fax" w:hAnsi="Lucida Fax" w:cs="Times New Roman"/>
          <w:i/>
          <w:sz w:val="26"/>
          <w:szCs w:val="26"/>
        </w:rPr>
        <w:t>“and as such a wrong party to the suit”</w:t>
      </w:r>
      <w:r>
        <w:rPr>
          <w:rFonts w:ascii="Lucida Fax" w:hAnsi="Lucida Fax" w:cs="Times New Roman"/>
          <w:sz w:val="26"/>
          <w:szCs w:val="26"/>
        </w:rPr>
        <w:t xml:space="preserve"> are argumentative and narrative. Ground four of the Memorandum of Appeal is also struck off.</w:t>
      </w:r>
    </w:p>
    <w:p w:rsidR="008E0C23" w:rsidRDefault="008E0C23" w:rsidP="005B67CE">
      <w:pPr>
        <w:jc w:val="both"/>
        <w:rPr>
          <w:rFonts w:ascii="Lucida Fax" w:hAnsi="Lucida Fax" w:cs="Times New Roman"/>
          <w:sz w:val="26"/>
          <w:szCs w:val="26"/>
        </w:rPr>
      </w:pPr>
      <w:r>
        <w:rPr>
          <w:rFonts w:ascii="Lucida Fax" w:hAnsi="Lucida Fax" w:cs="Times New Roman"/>
          <w:sz w:val="26"/>
          <w:szCs w:val="26"/>
        </w:rPr>
        <w:t xml:space="preserve">In respect of Ground five the words “and she arrived at an erroneous </w:t>
      </w:r>
      <w:r w:rsidR="003433F2">
        <w:rPr>
          <w:rFonts w:ascii="Lucida Fax" w:hAnsi="Lucida Fax" w:cs="Times New Roman"/>
          <w:sz w:val="26"/>
          <w:szCs w:val="26"/>
        </w:rPr>
        <w:t xml:space="preserve">decision thereby occasioning a miscarriage of justice” do not make the ground concise. These are arguments which should be embedded in the submissions and they offend </w:t>
      </w:r>
      <w:r w:rsidR="003433F2" w:rsidRPr="003034EB">
        <w:rPr>
          <w:rFonts w:ascii="Lucida Fax" w:hAnsi="Lucida Fax" w:cs="Times New Roman"/>
          <w:b/>
          <w:sz w:val="26"/>
          <w:szCs w:val="26"/>
        </w:rPr>
        <w:t>Order 42 Rule 1 (2)</w:t>
      </w:r>
      <w:r w:rsidR="003433F2">
        <w:rPr>
          <w:rFonts w:ascii="Lucida Fax" w:hAnsi="Lucida Fax" w:cs="Times New Roman"/>
          <w:sz w:val="26"/>
          <w:szCs w:val="26"/>
        </w:rPr>
        <w:t xml:space="preserve"> of the </w:t>
      </w:r>
      <w:r w:rsidR="003433F2" w:rsidRPr="003034EB">
        <w:rPr>
          <w:rFonts w:ascii="Lucida Fax" w:hAnsi="Lucida Fax" w:cs="Times New Roman"/>
          <w:b/>
          <w:sz w:val="26"/>
          <w:szCs w:val="26"/>
        </w:rPr>
        <w:t>Civil Procedure Rules</w:t>
      </w:r>
      <w:r w:rsidR="003433F2">
        <w:rPr>
          <w:rFonts w:ascii="Lucida Fax" w:hAnsi="Lucida Fax" w:cs="Times New Roman"/>
          <w:sz w:val="26"/>
          <w:szCs w:val="26"/>
        </w:rPr>
        <w:t xml:space="preserve"> and the ground is struck out accordingly.</w:t>
      </w:r>
    </w:p>
    <w:p w:rsidR="003433F2" w:rsidRDefault="003433F2" w:rsidP="005B67CE">
      <w:pPr>
        <w:jc w:val="both"/>
        <w:rPr>
          <w:rFonts w:ascii="Lucida Fax" w:hAnsi="Lucida Fax" w:cs="Times New Roman"/>
          <w:sz w:val="26"/>
          <w:szCs w:val="26"/>
        </w:rPr>
      </w:pPr>
      <w:r>
        <w:rPr>
          <w:rFonts w:ascii="Lucida Fax" w:hAnsi="Lucida Fax" w:cs="Times New Roman"/>
          <w:sz w:val="26"/>
          <w:szCs w:val="26"/>
        </w:rPr>
        <w:t>Given the above background and reasons, I will not proceed to determine the merits of the Appeal due to the following reasons: -</w:t>
      </w:r>
    </w:p>
    <w:p w:rsidR="003433F2" w:rsidRDefault="003433F2" w:rsidP="003034EB">
      <w:pPr>
        <w:pStyle w:val="ListParagraph"/>
        <w:numPr>
          <w:ilvl w:val="0"/>
          <w:numId w:val="7"/>
        </w:numPr>
        <w:jc w:val="both"/>
        <w:rPr>
          <w:rFonts w:ascii="Lucida Fax" w:hAnsi="Lucida Fax" w:cs="Times New Roman"/>
          <w:sz w:val="26"/>
          <w:szCs w:val="26"/>
        </w:rPr>
      </w:pPr>
      <w:r w:rsidRPr="003034EB">
        <w:rPr>
          <w:rFonts w:ascii="Lucida Fax" w:hAnsi="Lucida Fax" w:cs="Times New Roman"/>
          <w:sz w:val="26"/>
          <w:szCs w:val="26"/>
        </w:rPr>
        <w:t>The Appeal was filed out of time and no reasonable excuse was presented to court.</w:t>
      </w:r>
    </w:p>
    <w:p w:rsidR="003034EB" w:rsidRPr="003034EB" w:rsidRDefault="003034EB" w:rsidP="003034EB">
      <w:pPr>
        <w:pStyle w:val="ListParagraph"/>
        <w:ind w:left="450"/>
        <w:jc w:val="both"/>
        <w:rPr>
          <w:rFonts w:ascii="Lucida Fax" w:hAnsi="Lucida Fax" w:cs="Times New Roman"/>
          <w:sz w:val="16"/>
          <w:szCs w:val="16"/>
        </w:rPr>
      </w:pPr>
    </w:p>
    <w:p w:rsidR="003433F2" w:rsidRDefault="003433F2" w:rsidP="003034EB">
      <w:pPr>
        <w:pStyle w:val="ListParagraph"/>
        <w:numPr>
          <w:ilvl w:val="0"/>
          <w:numId w:val="7"/>
        </w:numPr>
        <w:jc w:val="both"/>
        <w:rPr>
          <w:rFonts w:ascii="Lucida Fax" w:hAnsi="Lucida Fax" w:cs="Times New Roman"/>
          <w:sz w:val="26"/>
          <w:szCs w:val="26"/>
        </w:rPr>
      </w:pPr>
      <w:r w:rsidRPr="003034EB">
        <w:rPr>
          <w:rFonts w:ascii="Lucida Fax" w:hAnsi="Lucida Fax" w:cs="Times New Roman"/>
          <w:sz w:val="26"/>
          <w:szCs w:val="26"/>
        </w:rPr>
        <w:t>The Appellants filed an amended Memorandum of Appeal without leave of court.</w:t>
      </w:r>
    </w:p>
    <w:p w:rsidR="003034EB" w:rsidRPr="003034EB" w:rsidRDefault="003034EB" w:rsidP="003034EB">
      <w:pPr>
        <w:pStyle w:val="ListParagraph"/>
        <w:rPr>
          <w:rFonts w:ascii="Lucida Fax" w:hAnsi="Lucida Fax" w:cs="Times New Roman"/>
          <w:sz w:val="16"/>
          <w:szCs w:val="16"/>
        </w:rPr>
      </w:pPr>
    </w:p>
    <w:p w:rsidR="003433F2" w:rsidRPr="003034EB" w:rsidRDefault="003433F2" w:rsidP="003034EB">
      <w:pPr>
        <w:pStyle w:val="ListParagraph"/>
        <w:numPr>
          <w:ilvl w:val="0"/>
          <w:numId w:val="7"/>
        </w:numPr>
        <w:jc w:val="both"/>
        <w:rPr>
          <w:rFonts w:ascii="Lucida Fax" w:hAnsi="Lucida Fax" w:cs="Times New Roman"/>
          <w:sz w:val="26"/>
          <w:szCs w:val="26"/>
        </w:rPr>
      </w:pPr>
      <w:r w:rsidRPr="003034EB">
        <w:rPr>
          <w:rFonts w:ascii="Lucida Fax" w:hAnsi="Lucida Fax" w:cs="Times New Roman"/>
          <w:sz w:val="26"/>
          <w:szCs w:val="26"/>
        </w:rPr>
        <w:t xml:space="preserve">Grounds 1, 3, 4 and 5 of the amended Memorandum of Appeal offend the provisions of </w:t>
      </w:r>
      <w:r w:rsidRPr="003034EB">
        <w:rPr>
          <w:rFonts w:ascii="Lucida Fax" w:hAnsi="Lucida Fax" w:cs="Times New Roman"/>
          <w:b/>
          <w:sz w:val="26"/>
          <w:szCs w:val="26"/>
        </w:rPr>
        <w:t>Order 43 Rule 1 (2)</w:t>
      </w:r>
      <w:r w:rsidRPr="003034EB">
        <w:rPr>
          <w:rFonts w:ascii="Lucida Fax" w:hAnsi="Lucida Fax" w:cs="Times New Roman"/>
          <w:sz w:val="26"/>
          <w:szCs w:val="26"/>
        </w:rPr>
        <w:t xml:space="preserve"> of the </w:t>
      </w:r>
      <w:r w:rsidR="003034EB" w:rsidRPr="003034EB">
        <w:rPr>
          <w:rFonts w:ascii="Lucida Fax" w:hAnsi="Lucida Fax" w:cs="Times New Roman"/>
          <w:b/>
          <w:sz w:val="26"/>
          <w:szCs w:val="26"/>
        </w:rPr>
        <w:t>Civil Procedure Rules</w:t>
      </w:r>
      <w:r w:rsidR="003034EB" w:rsidRPr="003034EB">
        <w:rPr>
          <w:rFonts w:ascii="Lucida Fax" w:hAnsi="Lucida Fax" w:cs="Times New Roman"/>
          <w:sz w:val="26"/>
          <w:szCs w:val="26"/>
        </w:rPr>
        <w:t>.</w:t>
      </w:r>
    </w:p>
    <w:p w:rsidR="003034EB" w:rsidRDefault="003034EB" w:rsidP="005B67CE">
      <w:pPr>
        <w:jc w:val="both"/>
        <w:rPr>
          <w:rFonts w:ascii="Lucida Fax" w:hAnsi="Lucida Fax" w:cs="Times New Roman"/>
          <w:sz w:val="26"/>
          <w:szCs w:val="26"/>
        </w:rPr>
      </w:pPr>
      <w:r>
        <w:rPr>
          <w:rFonts w:ascii="Lucida Fax" w:hAnsi="Lucida Fax" w:cs="Times New Roman"/>
          <w:sz w:val="26"/>
          <w:szCs w:val="26"/>
        </w:rPr>
        <w:t xml:space="preserve">Therefore, Civil Appeal No. 53 of 2019 is </w:t>
      </w:r>
      <w:r w:rsidRPr="003034EB">
        <w:rPr>
          <w:rFonts w:ascii="Lucida Fax" w:hAnsi="Lucida Fax" w:cs="Times New Roman"/>
          <w:b/>
          <w:sz w:val="26"/>
          <w:szCs w:val="26"/>
        </w:rPr>
        <w:t>dismissed</w:t>
      </w:r>
      <w:r>
        <w:rPr>
          <w:rFonts w:ascii="Lucida Fax" w:hAnsi="Lucida Fax" w:cs="Times New Roman"/>
          <w:sz w:val="26"/>
          <w:szCs w:val="26"/>
        </w:rPr>
        <w:t xml:space="preserve"> with costs to the Respondents.</w:t>
      </w:r>
    </w:p>
    <w:p w:rsidR="00B55311" w:rsidRDefault="00B55311" w:rsidP="005B67CE">
      <w:pPr>
        <w:jc w:val="both"/>
        <w:rPr>
          <w:rFonts w:ascii="Lucida Fax" w:hAnsi="Lucida Fax" w:cs="Times New Roman"/>
          <w:sz w:val="26"/>
          <w:szCs w:val="26"/>
        </w:rPr>
      </w:pPr>
    </w:p>
    <w:p w:rsidR="003034EB" w:rsidRDefault="00D531DB" w:rsidP="005B67CE">
      <w:pPr>
        <w:jc w:val="both"/>
        <w:rPr>
          <w:rFonts w:ascii="Lucida Fax" w:hAnsi="Lucida Fax" w:cs="Times New Roman"/>
          <w:sz w:val="26"/>
          <w:szCs w:val="26"/>
        </w:rPr>
      </w:pPr>
      <w:r>
        <w:rPr>
          <w:rFonts w:ascii="Lucida Fax" w:hAnsi="Lucida Fax" w:cs="Times New Roman"/>
          <w:sz w:val="26"/>
          <w:szCs w:val="26"/>
        </w:rPr>
        <w:t>Dated at Kampala this 22</w:t>
      </w:r>
      <w:r w:rsidRPr="00D531DB">
        <w:rPr>
          <w:rFonts w:ascii="Lucida Fax" w:hAnsi="Lucida Fax" w:cs="Times New Roman"/>
          <w:sz w:val="26"/>
          <w:szCs w:val="26"/>
          <w:vertAlign w:val="superscript"/>
        </w:rPr>
        <w:t>nd</w:t>
      </w:r>
      <w:r>
        <w:rPr>
          <w:rFonts w:ascii="Lucida Fax" w:hAnsi="Lucida Fax" w:cs="Times New Roman"/>
          <w:sz w:val="26"/>
          <w:szCs w:val="26"/>
        </w:rPr>
        <w:t xml:space="preserve"> day of January 2021</w:t>
      </w:r>
    </w:p>
    <w:p w:rsidR="00D531DB" w:rsidRDefault="00D531DB" w:rsidP="005B67CE">
      <w:pPr>
        <w:jc w:val="both"/>
        <w:rPr>
          <w:rFonts w:ascii="Lucida Fax" w:hAnsi="Lucida Fax" w:cs="Times New Roman"/>
          <w:sz w:val="26"/>
          <w:szCs w:val="26"/>
        </w:rPr>
      </w:pPr>
      <w:bookmarkStart w:id="0" w:name="_GoBack"/>
      <w:bookmarkEnd w:id="0"/>
    </w:p>
    <w:p w:rsidR="003034EB" w:rsidRPr="003034EB" w:rsidRDefault="003034EB" w:rsidP="003034EB">
      <w:pPr>
        <w:spacing w:after="0" w:line="240" w:lineRule="auto"/>
        <w:jc w:val="center"/>
        <w:rPr>
          <w:rFonts w:ascii="Lucida Fax" w:hAnsi="Lucida Fax" w:cs="Times New Roman"/>
          <w:b/>
          <w:sz w:val="26"/>
          <w:szCs w:val="26"/>
        </w:rPr>
      </w:pPr>
      <w:r w:rsidRPr="003034EB">
        <w:rPr>
          <w:rFonts w:ascii="Lucida Fax" w:hAnsi="Lucida Fax" w:cs="Times New Roman"/>
          <w:b/>
          <w:sz w:val="26"/>
          <w:szCs w:val="26"/>
        </w:rPr>
        <w:t>_____________________</w:t>
      </w:r>
    </w:p>
    <w:p w:rsidR="003034EB" w:rsidRPr="003034EB" w:rsidRDefault="003034EB" w:rsidP="003034EB">
      <w:pPr>
        <w:spacing w:after="0" w:line="240" w:lineRule="auto"/>
        <w:jc w:val="center"/>
        <w:rPr>
          <w:rFonts w:ascii="Lucida Fax" w:hAnsi="Lucida Fax" w:cs="Times New Roman"/>
          <w:b/>
          <w:sz w:val="26"/>
          <w:szCs w:val="26"/>
        </w:rPr>
      </w:pPr>
      <w:r w:rsidRPr="003034EB">
        <w:rPr>
          <w:rFonts w:ascii="Lucida Fax" w:hAnsi="Lucida Fax" w:cs="Times New Roman"/>
          <w:b/>
          <w:sz w:val="26"/>
          <w:szCs w:val="26"/>
        </w:rPr>
        <w:t>IMMACULATE BUSINGYE BYARUHANGA</w:t>
      </w:r>
    </w:p>
    <w:p w:rsidR="003034EB" w:rsidRPr="003034EB" w:rsidRDefault="003034EB" w:rsidP="003034EB">
      <w:pPr>
        <w:spacing w:after="0" w:line="240" w:lineRule="auto"/>
        <w:jc w:val="center"/>
        <w:rPr>
          <w:rFonts w:ascii="Lucida Fax" w:hAnsi="Lucida Fax" w:cs="Times New Roman"/>
          <w:b/>
          <w:sz w:val="26"/>
          <w:szCs w:val="26"/>
        </w:rPr>
      </w:pPr>
      <w:r w:rsidRPr="003034EB">
        <w:rPr>
          <w:rFonts w:ascii="Lucida Fax" w:hAnsi="Lucida Fax" w:cs="Times New Roman"/>
          <w:b/>
          <w:sz w:val="26"/>
          <w:szCs w:val="26"/>
        </w:rPr>
        <w:t>JUDGE</w:t>
      </w:r>
    </w:p>
    <w:p w:rsidR="003034EB" w:rsidRDefault="003034EB" w:rsidP="005B67CE">
      <w:pPr>
        <w:jc w:val="both"/>
        <w:rPr>
          <w:rFonts w:ascii="Lucida Fax" w:hAnsi="Lucida Fax" w:cs="Times New Roman"/>
          <w:sz w:val="26"/>
          <w:szCs w:val="26"/>
        </w:rPr>
      </w:pPr>
    </w:p>
    <w:p w:rsidR="003034EB" w:rsidRDefault="003034EB" w:rsidP="005B67CE">
      <w:pPr>
        <w:jc w:val="both"/>
        <w:rPr>
          <w:rFonts w:ascii="Lucida Fax" w:hAnsi="Lucida Fax" w:cs="Times New Roman"/>
          <w:sz w:val="26"/>
          <w:szCs w:val="26"/>
        </w:rPr>
      </w:pPr>
    </w:p>
    <w:p w:rsidR="00AD32B5" w:rsidRDefault="00AD32B5" w:rsidP="005B67CE">
      <w:pPr>
        <w:jc w:val="both"/>
        <w:rPr>
          <w:rFonts w:ascii="Lucida Fax" w:hAnsi="Lucida Fax" w:cs="Times New Roman"/>
          <w:sz w:val="26"/>
          <w:szCs w:val="26"/>
        </w:rPr>
      </w:pPr>
    </w:p>
    <w:p w:rsidR="005B67CE" w:rsidRPr="005B67CE" w:rsidRDefault="005B67CE" w:rsidP="005B67CE">
      <w:pPr>
        <w:jc w:val="both"/>
        <w:rPr>
          <w:rFonts w:ascii="Lucida Fax" w:hAnsi="Lucida Fax" w:cs="Times New Roman"/>
          <w:sz w:val="26"/>
          <w:szCs w:val="26"/>
        </w:rPr>
      </w:pPr>
    </w:p>
    <w:p w:rsidR="005B67CE" w:rsidRPr="006431A7" w:rsidRDefault="005B67CE" w:rsidP="005B67CE">
      <w:pPr>
        <w:rPr>
          <w:rFonts w:ascii="Lucida Fax" w:hAnsi="Lucida Fax" w:cs="Times New Roman"/>
          <w:b/>
          <w:sz w:val="26"/>
          <w:szCs w:val="26"/>
        </w:rPr>
      </w:pPr>
    </w:p>
    <w:p w:rsidR="00EC7476" w:rsidRDefault="00ED2537"/>
    <w:sectPr w:rsidR="00EC7476" w:rsidSect="00B55311">
      <w:footerReference w:type="default" r:id="rId7"/>
      <w:pgSz w:w="12240" w:h="15840" w:code="1"/>
      <w:pgMar w:top="1008" w:right="1584" w:bottom="864" w:left="1584" w:header="720" w:footer="720" w:gutter="0"/>
      <w:lnNumType w:countBy="5" w:start="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37" w:rsidRDefault="00ED2537" w:rsidP="00B55311">
      <w:pPr>
        <w:spacing w:after="0" w:line="240" w:lineRule="auto"/>
      </w:pPr>
      <w:r>
        <w:separator/>
      </w:r>
    </w:p>
  </w:endnote>
  <w:endnote w:type="continuationSeparator" w:id="0">
    <w:p w:rsidR="00ED2537" w:rsidRDefault="00ED2537" w:rsidP="00B5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815038"/>
      <w:docPartObj>
        <w:docPartGallery w:val="Page Numbers (Bottom of Page)"/>
        <w:docPartUnique/>
      </w:docPartObj>
    </w:sdtPr>
    <w:sdtEndPr>
      <w:rPr>
        <w:noProof/>
      </w:rPr>
    </w:sdtEndPr>
    <w:sdtContent>
      <w:p w:rsidR="00B55311" w:rsidRDefault="00B55311">
        <w:pPr>
          <w:pStyle w:val="Footer"/>
          <w:jc w:val="center"/>
        </w:pPr>
        <w:r>
          <w:fldChar w:fldCharType="begin"/>
        </w:r>
        <w:r>
          <w:instrText xml:space="preserve"> PAGE   \* MERGEFORMAT </w:instrText>
        </w:r>
        <w:r>
          <w:fldChar w:fldCharType="separate"/>
        </w:r>
        <w:r w:rsidR="00D531DB">
          <w:rPr>
            <w:noProof/>
          </w:rPr>
          <w:t>13</w:t>
        </w:r>
        <w:r>
          <w:rPr>
            <w:noProof/>
          </w:rPr>
          <w:fldChar w:fldCharType="end"/>
        </w:r>
      </w:p>
    </w:sdtContent>
  </w:sdt>
  <w:p w:rsidR="00B55311" w:rsidRDefault="00B553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37" w:rsidRDefault="00ED2537" w:rsidP="00B55311">
      <w:pPr>
        <w:spacing w:after="0" w:line="240" w:lineRule="auto"/>
      </w:pPr>
      <w:r>
        <w:separator/>
      </w:r>
    </w:p>
  </w:footnote>
  <w:footnote w:type="continuationSeparator" w:id="0">
    <w:p w:rsidR="00ED2537" w:rsidRDefault="00ED2537" w:rsidP="00B5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4B2"/>
    <w:multiLevelType w:val="hybridMultilevel"/>
    <w:tmpl w:val="93606EFA"/>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9F40CC"/>
    <w:multiLevelType w:val="hybridMultilevel"/>
    <w:tmpl w:val="4202B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40656F"/>
    <w:multiLevelType w:val="hybridMultilevel"/>
    <w:tmpl w:val="44C258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D41DF"/>
    <w:multiLevelType w:val="hybridMultilevel"/>
    <w:tmpl w:val="76CCCE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7538AA"/>
    <w:multiLevelType w:val="hybridMultilevel"/>
    <w:tmpl w:val="164A5F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56343C"/>
    <w:multiLevelType w:val="hybridMultilevel"/>
    <w:tmpl w:val="4C061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403CDE"/>
    <w:multiLevelType w:val="hybridMultilevel"/>
    <w:tmpl w:val="8FEA8B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05253D"/>
    <w:multiLevelType w:val="hybridMultilevel"/>
    <w:tmpl w:val="BA803A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0311B0"/>
    <w:multiLevelType w:val="hybridMultilevel"/>
    <w:tmpl w:val="79229E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CE"/>
    <w:rsid w:val="00073427"/>
    <w:rsid w:val="000D3FC8"/>
    <w:rsid w:val="00152FA8"/>
    <w:rsid w:val="00197D06"/>
    <w:rsid w:val="002710D9"/>
    <w:rsid w:val="0029300D"/>
    <w:rsid w:val="003034EB"/>
    <w:rsid w:val="003433F2"/>
    <w:rsid w:val="00347EAC"/>
    <w:rsid w:val="00370B4F"/>
    <w:rsid w:val="003B7B37"/>
    <w:rsid w:val="00452C1A"/>
    <w:rsid w:val="0049368A"/>
    <w:rsid w:val="004C21F6"/>
    <w:rsid w:val="004C3223"/>
    <w:rsid w:val="0052150C"/>
    <w:rsid w:val="005B67CE"/>
    <w:rsid w:val="005E2491"/>
    <w:rsid w:val="00625A41"/>
    <w:rsid w:val="006A6D96"/>
    <w:rsid w:val="006B555F"/>
    <w:rsid w:val="006D0E75"/>
    <w:rsid w:val="006D7490"/>
    <w:rsid w:val="006F14E0"/>
    <w:rsid w:val="006F5418"/>
    <w:rsid w:val="00772D7B"/>
    <w:rsid w:val="007A47E7"/>
    <w:rsid w:val="007C41CF"/>
    <w:rsid w:val="007E4225"/>
    <w:rsid w:val="008136CA"/>
    <w:rsid w:val="008143F8"/>
    <w:rsid w:val="008E0C23"/>
    <w:rsid w:val="008F227B"/>
    <w:rsid w:val="00932970"/>
    <w:rsid w:val="009E1423"/>
    <w:rsid w:val="00A311E4"/>
    <w:rsid w:val="00AD32B5"/>
    <w:rsid w:val="00B10D86"/>
    <w:rsid w:val="00B1324F"/>
    <w:rsid w:val="00B55311"/>
    <w:rsid w:val="00B64BA6"/>
    <w:rsid w:val="00BC26A7"/>
    <w:rsid w:val="00BE53E1"/>
    <w:rsid w:val="00C32A03"/>
    <w:rsid w:val="00CE197A"/>
    <w:rsid w:val="00D02885"/>
    <w:rsid w:val="00D22E22"/>
    <w:rsid w:val="00D26B76"/>
    <w:rsid w:val="00D36306"/>
    <w:rsid w:val="00D41D61"/>
    <w:rsid w:val="00D531DB"/>
    <w:rsid w:val="00D60FD1"/>
    <w:rsid w:val="00D72862"/>
    <w:rsid w:val="00D82D13"/>
    <w:rsid w:val="00DA5D87"/>
    <w:rsid w:val="00DE72D6"/>
    <w:rsid w:val="00E1648D"/>
    <w:rsid w:val="00E53806"/>
    <w:rsid w:val="00E567EC"/>
    <w:rsid w:val="00EC740D"/>
    <w:rsid w:val="00ED2537"/>
    <w:rsid w:val="00EE1CF2"/>
    <w:rsid w:val="00F45AD2"/>
    <w:rsid w:val="00F8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0F2A"/>
  <w15:chartTrackingRefBased/>
  <w15:docId w15:val="{596D89CB-3446-4753-9403-AD899FBD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7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67CE"/>
    <w:pPr>
      <w:spacing w:after="0" w:line="240" w:lineRule="auto"/>
    </w:pPr>
    <w:rPr>
      <w:rFonts w:ascii="Calibri" w:eastAsia="Calibri" w:hAnsi="Calibri" w:cs="Times New Roman"/>
    </w:rPr>
  </w:style>
  <w:style w:type="paragraph" w:styleId="ListParagraph">
    <w:name w:val="List Paragraph"/>
    <w:basedOn w:val="Normal"/>
    <w:uiPriority w:val="34"/>
    <w:qFormat/>
    <w:rsid w:val="00073427"/>
    <w:pPr>
      <w:ind w:left="720"/>
      <w:contextualSpacing/>
    </w:pPr>
  </w:style>
  <w:style w:type="paragraph" w:styleId="Header">
    <w:name w:val="header"/>
    <w:basedOn w:val="Normal"/>
    <w:link w:val="HeaderChar"/>
    <w:uiPriority w:val="99"/>
    <w:unhideWhenUsed/>
    <w:rsid w:val="00B55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311"/>
  </w:style>
  <w:style w:type="paragraph" w:styleId="Footer">
    <w:name w:val="footer"/>
    <w:basedOn w:val="Normal"/>
    <w:link w:val="FooterChar"/>
    <w:uiPriority w:val="99"/>
    <w:unhideWhenUsed/>
    <w:rsid w:val="00B55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311"/>
  </w:style>
  <w:style w:type="character" w:styleId="LineNumber">
    <w:name w:val="line number"/>
    <w:basedOn w:val="DefaultParagraphFont"/>
    <w:uiPriority w:val="99"/>
    <w:semiHidden/>
    <w:unhideWhenUsed/>
    <w:rsid w:val="00B55311"/>
  </w:style>
  <w:style w:type="paragraph" w:styleId="BalloonText">
    <w:name w:val="Balloon Text"/>
    <w:basedOn w:val="Normal"/>
    <w:link w:val="BalloonTextChar"/>
    <w:uiPriority w:val="99"/>
    <w:semiHidden/>
    <w:unhideWhenUsed/>
    <w:rsid w:val="00E56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Immaculate Busingye</cp:lastModifiedBy>
  <cp:revision>34</cp:revision>
  <cp:lastPrinted>2021-01-21T09:24:00Z</cp:lastPrinted>
  <dcterms:created xsi:type="dcterms:W3CDTF">2021-01-20T12:28:00Z</dcterms:created>
  <dcterms:modified xsi:type="dcterms:W3CDTF">2021-01-21T10:46:00Z</dcterms:modified>
</cp:coreProperties>
</file>