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02" w:rsidRPr="001125B8" w:rsidRDefault="0043151F" w:rsidP="0043151F">
      <w:pPr>
        <w:jc w:val="center"/>
        <w:rPr>
          <w:rFonts w:ascii="Times New Roman" w:hAnsi="Times New Roman" w:cs="Times New Roman"/>
          <w:b/>
          <w:sz w:val="24"/>
          <w:szCs w:val="24"/>
        </w:rPr>
      </w:pPr>
      <w:r w:rsidRPr="001125B8">
        <w:rPr>
          <w:rFonts w:ascii="Times New Roman" w:hAnsi="Times New Roman" w:cs="Times New Roman"/>
          <w:b/>
          <w:sz w:val="24"/>
          <w:szCs w:val="24"/>
        </w:rPr>
        <w:t>THE REPUBLIC OF UGANDA</w:t>
      </w:r>
    </w:p>
    <w:p w:rsidR="0043151F" w:rsidRPr="001125B8" w:rsidRDefault="0043151F" w:rsidP="0043151F">
      <w:pPr>
        <w:jc w:val="center"/>
        <w:rPr>
          <w:rFonts w:ascii="Times New Roman" w:hAnsi="Times New Roman" w:cs="Times New Roman"/>
          <w:b/>
          <w:sz w:val="24"/>
          <w:szCs w:val="24"/>
        </w:rPr>
      </w:pPr>
      <w:r w:rsidRPr="001125B8">
        <w:rPr>
          <w:rFonts w:ascii="Times New Roman" w:hAnsi="Times New Roman" w:cs="Times New Roman"/>
          <w:b/>
          <w:sz w:val="24"/>
          <w:szCs w:val="24"/>
        </w:rPr>
        <w:t>IN THE HIGH COURT OF UGANDA AT KAMPALA</w:t>
      </w:r>
    </w:p>
    <w:p w:rsidR="0043151F" w:rsidRPr="001125B8" w:rsidRDefault="0043151F" w:rsidP="0043151F">
      <w:pPr>
        <w:jc w:val="center"/>
        <w:rPr>
          <w:rFonts w:ascii="Times New Roman" w:hAnsi="Times New Roman" w:cs="Times New Roman"/>
          <w:b/>
          <w:sz w:val="24"/>
          <w:szCs w:val="24"/>
        </w:rPr>
      </w:pPr>
      <w:r w:rsidRPr="001125B8">
        <w:rPr>
          <w:rFonts w:ascii="Times New Roman" w:hAnsi="Times New Roman" w:cs="Times New Roman"/>
          <w:b/>
          <w:sz w:val="24"/>
          <w:szCs w:val="24"/>
        </w:rPr>
        <w:t>[LAND DIVISION]</w:t>
      </w:r>
    </w:p>
    <w:p w:rsidR="0043151F" w:rsidRPr="001125B8" w:rsidRDefault="0043151F" w:rsidP="0043151F">
      <w:pPr>
        <w:jc w:val="center"/>
        <w:rPr>
          <w:rFonts w:ascii="Times New Roman" w:hAnsi="Times New Roman" w:cs="Times New Roman"/>
          <w:b/>
          <w:sz w:val="24"/>
          <w:szCs w:val="24"/>
        </w:rPr>
      </w:pPr>
      <w:r w:rsidRPr="001125B8">
        <w:rPr>
          <w:rFonts w:ascii="Times New Roman" w:hAnsi="Times New Roman" w:cs="Times New Roman"/>
          <w:b/>
          <w:sz w:val="24"/>
          <w:szCs w:val="24"/>
        </w:rPr>
        <w:t>CIVIL SUIT NO.573 OF 2015</w:t>
      </w:r>
    </w:p>
    <w:p w:rsidR="00971ADF" w:rsidRPr="001125B8" w:rsidRDefault="00971ADF" w:rsidP="0043151F">
      <w:pPr>
        <w:jc w:val="center"/>
        <w:rPr>
          <w:rFonts w:ascii="Times New Roman" w:hAnsi="Times New Roman" w:cs="Times New Roman"/>
          <w:b/>
          <w:sz w:val="24"/>
          <w:szCs w:val="24"/>
        </w:rPr>
      </w:pPr>
    </w:p>
    <w:p w:rsidR="0043151F" w:rsidRPr="001125B8" w:rsidRDefault="00A73186">
      <w:pPr>
        <w:rPr>
          <w:rFonts w:ascii="Times New Roman" w:hAnsi="Times New Roman" w:cs="Times New Roman"/>
          <w:b/>
          <w:sz w:val="24"/>
          <w:szCs w:val="24"/>
        </w:rPr>
      </w:pPr>
      <w:r w:rsidRPr="001125B8">
        <w:rPr>
          <w:rFonts w:ascii="Times New Roman" w:hAnsi="Times New Roman" w:cs="Times New Roman"/>
          <w:b/>
          <w:sz w:val="24"/>
          <w:szCs w:val="24"/>
        </w:rPr>
        <w:t xml:space="preserve">JOHN W </w:t>
      </w:r>
      <w:r w:rsidR="0043151F" w:rsidRPr="001125B8">
        <w:rPr>
          <w:rFonts w:ascii="Times New Roman" w:hAnsi="Times New Roman" w:cs="Times New Roman"/>
          <w:b/>
          <w:sz w:val="24"/>
          <w:szCs w:val="24"/>
        </w:rPr>
        <w:t>KATE</w:t>
      </w:r>
      <w:r w:rsidRPr="001125B8">
        <w:rPr>
          <w:rFonts w:ascii="Times New Roman" w:hAnsi="Times New Roman" w:cs="Times New Roman"/>
          <w:b/>
          <w:sz w:val="24"/>
          <w:szCs w:val="24"/>
        </w:rPr>
        <w:t>NDE:::::::::</w:t>
      </w:r>
      <w:r w:rsidR="0043151F" w:rsidRPr="001125B8">
        <w:rPr>
          <w:rFonts w:ascii="Times New Roman" w:hAnsi="Times New Roman" w:cs="Times New Roman"/>
          <w:b/>
          <w:sz w:val="24"/>
          <w:szCs w:val="24"/>
        </w:rPr>
        <w:t>::::::::::::::::::::::::::::::::::::::::::::::::::::::::::::PLAINTIFF</w:t>
      </w:r>
    </w:p>
    <w:p w:rsidR="0043151F" w:rsidRPr="001125B8" w:rsidRDefault="0043151F" w:rsidP="0043151F">
      <w:pPr>
        <w:jc w:val="center"/>
        <w:rPr>
          <w:rFonts w:ascii="Times New Roman" w:hAnsi="Times New Roman" w:cs="Times New Roman"/>
          <w:b/>
          <w:sz w:val="24"/>
          <w:szCs w:val="24"/>
        </w:rPr>
      </w:pPr>
      <w:r w:rsidRPr="001125B8">
        <w:rPr>
          <w:rFonts w:ascii="Times New Roman" w:hAnsi="Times New Roman" w:cs="Times New Roman"/>
          <w:b/>
          <w:sz w:val="24"/>
          <w:szCs w:val="24"/>
        </w:rPr>
        <w:t>VERSUS</w:t>
      </w:r>
    </w:p>
    <w:p w:rsidR="0043151F" w:rsidRPr="001125B8" w:rsidRDefault="0043151F">
      <w:pPr>
        <w:rPr>
          <w:rFonts w:ascii="Times New Roman" w:hAnsi="Times New Roman" w:cs="Times New Roman"/>
          <w:b/>
          <w:sz w:val="24"/>
          <w:szCs w:val="24"/>
        </w:rPr>
      </w:pPr>
      <w:r w:rsidRPr="001125B8">
        <w:rPr>
          <w:rFonts w:ascii="Times New Roman" w:hAnsi="Times New Roman" w:cs="Times New Roman"/>
          <w:b/>
          <w:sz w:val="24"/>
          <w:szCs w:val="24"/>
        </w:rPr>
        <w:t>THE UGANDA LAND COMMISSION:::::::::::::::::::::::::::::::::::</w:t>
      </w:r>
      <w:r w:rsidR="0026731D" w:rsidRPr="001125B8">
        <w:rPr>
          <w:rFonts w:ascii="Times New Roman" w:hAnsi="Times New Roman" w:cs="Times New Roman"/>
          <w:b/>
          <w:sz w:val="24"/>
          <w:szCs w:val="24"/>
        </w:rPr>
        <w:t>DEFENDANT</w:t>
      </w:r>
    </w:p>
    <w:p w:rsidR="00CC29E5" w:rsidRPr="001125B8" w:rsidRDefault="00CC29E5" w:rsidP="00CC29E5">
      <w:pPr>
        <w:jc w:val="both"/>
        <w:rPr>
          <w:rFonts w:ascii="Times New Roman" w:hAnsi="Times New Roman" w:cs="Times New Roman"/>
          <w:b/>
          <w:sz w:val="24"/>
          <w:szCs w:val="24"/>
        </w:rPr>
      </w:pPr>
    </w:p>
    <w:p w:rsidR="00CC29E5" w:rsidRPr="001125B8" w:rsidRDefault="00CC29E5" w:rsidP="00CC29E5">
      <w:pPr>
        <w:jc w:val="both"/>
        <w:rPr>
          <w:rFonts w:ascii="Times New Roman" w:hAnsi="Times New Roman" w:cs="Times New Roman"/>
          <w:b/>
          <w:sz w:val="24"/>
          <w:szCs w:val="24"/>
        </w:rPr>
      </w:pPr>
      <w:r w:rsidRPr="001125B8">
        <w:rPr>
          <w:rFonts w:ascii="Times New Roman" w:hAnsi="Times New Roman" w:cs="Times New Roman"/>
          <w:b/>
          <w:sz w:val="24"/>
          <w:szCs w:val="24"/>
        </w:rPr>
        <w:t>BEFORE:</w:t>
      </w:r>
      <w:r w:rsidRPr="001125B8">
        <w:rPr>
          <w:rFonts w:ascii="Times New Roman" w:hAnsi="Times New Roman" w:cs="Times New Roman"/>
          <w:b/>
          <w:sz w:val="24"/>
          <w:szCs w:val="24"/>
        </w:rPr>
        <w:tab/>
        <w:t>HON. MR. JUSTICE HENRY I. KAWESA</w:t>
      </w:r>
      <w:bookmarkStart w:id="0" w:name="_GoBack"/>
      <w:bookmarkEnd w:id="0"/>
    </w:p>
    <w:p w:rsidR="00CC29E5" w:rsidRPr="001125B8" w:rsidRDefault="00CC29E5" w:rsidP="00CC29E5">
      <w:pPr>
        <w:jc w:val="both"/>
        <w:rPr>
          <w:rFonts w:ascii="Times New Roman" w:hAnsi="Times New Roman" w:cs="Times New Roman"/>
          <w:b/>
          <w:sz w:val="24"/>
          <w:szCs w:val="24"/>
        </w:rPr>
      </w:pPr>
    </w:p>
    <w:p w:rsidR="0043151F" w:rsidRPr="001125B8" w:rsidRDefault="00441997" w:rsidP="00CC29E5">
      <w:pPr>
        <w:jc w:val="both"/>
        <w:rPr>
          <w:rFonts w:ascii="Times New Roman" w:hAnsi="Times New Roman" w:cs="Times New Roman"/>
          <w:sz w:val="24"/>
          <w:szCs w:val="24"/>
        </w:rPr>
      </w:pPr>
      <w:r w:rsidRPr="001125B8">
        <w:rPr>
          <w:rFonts w:ascii="Times New Roman" w:hAnsi="Times New Roman" w:cs="Times New Roman"/>
          <w:b/>
          <w:sz w:val="24"/>
          <w:szCs w:val="24"/>
          <w:u w:val="single"/>
        </w:rPr>
        <w:t>JUDGMENT</w:t>
      </w:r>
      <w:r w:rsidR="00CC29E5" w:rsidRPr="001125B8">
        <w:rPr>
          <w:rFonts w:ascii="Times New Roman" w:hAnsi="Times New Roman" w:cs="Times New Roman"/>
          <w:sz w:val="24"/>
          <w:szCs w:val="24"/>
        </w:rPr>
        <w:t>:</w:t>
      </w:r>
    </w:p>
    <w:p w:rsidR="00CC29E5" w:rsidRPr="001125B8" w:rsidRDefault="00CC29E5" w:rsidP="0096462F">
      <w:pPr>
        <w:spacing w:line="360" w:lineRule="auto"/>
        <w:jc w:val="both"/>
        <w:rPr>
          <w:rFonts w:ascii="Times New Roman" w:hAnsi="Times New Roman" w:cs="Times New Roman"/>
          <w:sz w:val="24"/>
          <w:szCs w:val="24"/>
        </w:rPr>
      </w:pPr>
    </w:p>
    <w:p w:rsidR="00A63212" w:rsidRPr="001125B8" w:rsidRDefault="0043151F" w:rsidP="0096462F">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The Pl</w:t>
      </w:r>
      <w:r w:rsidR="00A63212" w:rsidRPr="001125B8">
        <w:rPr>
          <w:rFonts w:ascii="Times New Roman" w:hAnsi="Times New Roman" w:cs="Times New Roman"/>
          <w:sz w:val="24"/>
          <w:szCs w:val="24"/>
        </w:rPr>
        <w:t xml:space="preserve">aintiff’s suit against the </w:t>
      </w:r>
      <w:r w:rsidR="0026731D" w:rsidRPr="001125B8">
        <w:rPr>
          <w:rFonts w:ascii="Times New Roman" w:hAnsi="Times New Roman" w:cs="Times New Roman"/>
          <w:sz w:val="24"/>
          <w:szCs w:val="24"/>
        </w:rPr>
        <w:t>Defendant</w:t>
      </w:r>
      <w:r w:rsidR="00A63212" w:rsidRPr="001125B8">
        <w:rPr>
          <w:rFonts w:ascii="Times New Roman" w:hAnsi="Times New Roman" w:cs="Times New Roman"/>
          <w:sz w:val="24"/>
          <w:szCs w:val="24"/>
        </w:rPr>
        <w:t xml:space="preserve"> is founded on fraud and he claim for the following reliefs;</w:t>
      </w:r>
    </w:p>
    <w:p w:rsidR="00A63212" w:rsidRPr="001125B8" w:rsidRDefault="00A63212" w:rsidP="0096462F">
      <w:pPr>
        <w:pStyle w:val="ListParagraph"/>
        <w:numPr>
          <w:ilvl w:val="0"/>
          <w:numId w:val="1"/>
        </w:num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A declaration that the registration of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’s names on the certificate of title comprised in Kyadondo Block 244 Plot 2306 </w:t>
      </w:r>
      <w:r w:rsidR="00DA6823" w:rsidRPr="001125B8">
        <w:rPr>
          <w:rFonts w:ascii="Times New Roman" w:hAnsi="Times New Roman" w:cs="Times New Roman"/>
          <w:sz w:val="24"/>
          <w:szCs w:val="24"/>
        </w:rPr>
        <w:t xml:space="preserve">(suit land) </w:t>
      </w:r>
      <w:r w:rsidRPr="001125B8">
        <w:rPr>
          <w:rFonts w:ascii="Times New Roman" w:hAnsi="Times New Roman" w:cs="Times New Roman"/>
          <w:sz w:val="24"/>
          <w:szCs w:val="24"/>
        </w:rPr>
        <w:t>at Kisugu through acquisition under Inst</w:t>
      </w:r>
      <w:r w:rsidR="0026731D" w:rsidRPr="001125B8">
        <w:rPr>
          <w:rFonts w:ascii="Times New Roman" w:hAnsi="Times New Roman" w:cs="Times New Roman"/>
          <w:sz w:val="24"/>
          <w:szCs w:val="24"/>
        </w:rPr>
        <w:t>rument</w:t>
      </w:r>
      <w:r w:rsidRPr="001125B8">
        <w:rPr>
          <w:rFonts w:ascii="Times New Roman" w:hAnsi="Times New Roman" w:cs="Times New Roman"/>
          <w:sz w:val="24"/>
          <w:szCs w:val="24"/>
        </w:rPr>
        <w:t xml:space="preserve"> No. SI 79 of 1987</w:t>
      </w:r>
      <w:r w:rsidR="003478F2" w:rsidRPr="001125B8">
        <w:rPr>
          <w:rFonts w:ascii="Times New Roman" w:hAnsi="Times New Roman" w:cs="Times New Roman"/>
          <w:sz w:val="24"/>
          <w:szCs w:val="24"/>
        </w:rPr>
        <w:t xml:space="preserve"> was wrongful and fraudulent,</w:t>
      </w:r>
    </w:p>
    <w:p w:rsidR="003478F2" w:rsidRPr="001125B8" w:rsidRDefault="003478F2" w:rsidP="003478F2">
      <w:pPr>
        <w:pStyle w:val="ListParagraph"/>
        <w:spacing w:line="360" w:lineRule="auto"/>
        <w:jc w:val="both"/>
        <w:rPr>
          <w:rFonts w:ascii="Times New Roman" w:hAnsi="Times New Roman" w:cs="Times New Roman"/>
          <w:sz w:val="24"/>
          <w:szCs w:val="24"/>
        </w:rPr>
      </w:pPr>
    </w:p>
    <w:p w:rsidR="00A63212" w:rsidRPr="001125B8" w:rsidRDefault="00A63212" w:rsidP="0096462F">
      <w:pPr>
        <w:pStyle w:val="ListParagraph"/>
        <w:numPr>
          <w:ilvl w:val="0"/>
          <w:numId w:val="1"/>
        </w:num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A declaration that Inst</w:t>
      </w:r>
      <w:r w:rsidR="003478F2" w:rsidRPr="001125B8">
        <w:rPr>
          <w:rFonts w:ascii="Times New Roman" w:hAnsi="Times New Roman" w:cs="Times New Roman"/>
          <w:sz w:val="24"/>
          <w:szCs w:val="24"/>
        </w:rPr>
        <w:t>rument</w:t>
      </w:r>
      <w:r w:rsidRPr="001125B8">
        <w:rPr>
          <w:rFonts w:ascii="Times New Roman" w:hAnsi="Times New Roman" w:cs="Times New Roman"/>
          <w:b/>
          <w:sz w:val="24"/>
          <w:szCs w:val="24"/>
        </w:rPr>
        <w:t xml:space="preserve"> </w:t>
      </w:r>
      <w:r w:rsidRPr="001125B8">
        <w:rPr>
          <w:rFonts w:ascii="Times New Roman" w:hAnsi="Times New Roman" w:cs="Times New Roman"/>
          <w:sz w:val="24"/>
          <w:szCs w:val="24"/>
        </w:rPr>
        <w:t xml:space="preserve">No. SI 79 of 1987 the basis upon which the Plaintiff’s land was transferred into the names of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was not app</w:t>
      </w:r>
      <w:r w:rsidR="00BA1BE1" w:rsidRPr="001125B8">
        <w:rPr>
          <w:rFonts w:ascii="Times New Roman" w:hAnsi="Times New Roman" w:cs="Times New Roman"/>
          <w:sz w:val="24"/>
          <w:szCs w:val="24"/>
        </w:rPr>
        <w:t>licable to the Plaintiff’s land,</w:t>
      </w:r>
    </w:p>
    <w:p w:rsidR="00BA1BE1" w:rsidRPr="001125B8" w:rsidRDefault="00BA1BE1" w:rsidP="00BA1BE1">
      <w:pPr>
        <w:pStyle w:val="ListParagraph"/>
        <w:rPr>
          <w:rFonts w:ascii="Times New Roman" w:hAnsi="Times New Roman" w:cs="Times New Roman"/>
          <w:sz w:val="24"/>
          <w:szCs w:val="24"/>
        </w:rPr>
      </w:pPr>
    </w:p>
    <w:p w:rsidR="00BA1BE1" w:rsidRPr="001125B8" w:rsidRDefault="00BA1BE1" w:rsidP="00BA1BE1">
      <w:pPr>
        <w:pStyle w:val="ListParagraph"/>
        <w:spacing w:line="360" w:lineRule="auto"/>
        <w:jc w:val="both"/>
        <w:rPr>
          <w:rFonts w:ascii="Times New Roman" w:hAnsi="Times New Roman" w:cs="Times New Roman"/>
          <w:sz w:val="24"/>
          <w:szCs w:val="24"/>
        </w:rPr>
      </w:pPr>
    </w:p>
    <w:p w:rsidR="00BA1BE1" w:rsidRPr="001125B8" w:rsidRDefault="00BA1BE1" w:rsidP="00BA1BE1">
      <w:pPr>
        <w:pStyle w:val="ListParagraph"/>
        <w:rPr>
          <w:rFonts w:ascii="Times New Roman" w:hAnsi="Times New Roman" w:cs="Times New Roman"/>
          <w:sz w:val="24"/>
          <w:szCs w:val="24"/>
        </w:rPr>
      </w:pPr>
    </w:p>
    <w:p w:rsidR="00A63212" w:rsidRPr="001125B8" w:rsidRDefault="00A63212" w:rsidP="0096462F">
      <w:pPr>
        <w:pStyle w:val="ListParagraph"/>
        <w:numPr>
          <w:ilvl w:val="0"/>
          <w:numId w:val="1"/>
        </w:num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An order of cancellation of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’s names from the certificate of title to the suit land and reinsta</w:t>
      </w:r>
      <w:r w:rsidR="0026731D" w:rsidRPr="001125B8">
        <w:rPr>
          <w:rFonts w:ascii="Times New Roman" w:hAnsi="Times New Roman" w:cs="Times New Roman"/>
          <w:sz w:val="24"/>
          <w:szCs w:val="24"/>
        </w:rPr>
        <w:t>tement of the Plaintiff’s names,</w:t>
      </w:r>
    </w:p>
    <w:p w:rsidR="00A63212" w:rsidRPr="001125B8" w:rsidRDefault="00A63212" w:rsidP="0096462F">
      <w:pPr>
        <w:pStyle w:val="ListParagraph"/>
        <w:numPr>
          <w:ilvl w:val="0"/>
          <w:numId w:val="1"/>
        </w:num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And/or in the alternative full compensation for the full ec</w:t>
      </w:r>
      <w:r w:rsidR="0026731D" w:rsidRPr="001125B8">
        <w:rPr>
          <w:rFonts w:ascii="Times New Roman" w:hAnsi="Times New Roman" w:cs="Times New Roman"/>
          <w:sz w:val="24"/>
          <w:szCs w:val="24"/>
        </w:rPr>
        <w:t>onomic market value of the land,</w:t>
      </w:r>
    </w:p>
    <w:p w:rsidR="0026731D" w:rsidRPr="001125B8" w:rsidRDefault="0026731D" w:rsidP="0026731D">
      <w:pPr>
        <w:pStyle w:val="ListParagraph"/>
        <w:spacing w:line="360" w:lineRule="auto"/>
        <w:jc w:val="both"/>
        <w:rPr>
          <w:rFonts w:ascii="Times New Roman" w:hAnsi="Times New Roman" w:cs="Times New Roman"/>
          <w:sz w:val="24"/>
          <w:szCs w:val="24"/>
        </w:rPr>
      </w:pPr>
    </w:p>
    <w:p w:rsidR="00DA6823" w:rsidRPr="001125B8" w:rsidRDefault="00DA6823" w:rsidP="0096462F">
      <w:pPr>
        <w:pStyle w:val="ListParagraph"/>
        <w:numPr>
          <w:ilvl w:val="0"/>
          <w:numId w:val="1"/>
        </w:num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Exemplary</w:t>
      </w:r>
      <w:r w:rsidR="00A63212" w:rsidRPr="001125B8">
        <w:rPr>
          <w:rFonts w:ascii="Times New Roman" w:hAnsi="Times New Roman" w:cs="Times New Roman"/>
          <w:sz w:val="24"/>
          <w:szCs w:val="24"/>
        </w:rPr>
        <w:t xml:space="preserve"> and General damages</w:t>
      </w:r>
      <w:r w:rsidR="0026731D" w:rsidRPr="001125B8">
        <w:rPr>
          <w:rFonts w:ascii="Times New Roman" w:hAnsi="Times New Roman" w:cs="Times New Roman"/>
          <w:sz w:val="24"/>
          <w:szCs w:val="24"/>
        </w:rPr>
        <w:t>,</w:t>
      </w:r>
    </w:p>
    <w:p w:rsidR="0026731D" w:rsidRPr="001125B8" w:rsidRDefault="0026731D" w:rsidP="0026731D">
      <w:pPr>
        <w:pStyle w:val="ListParagraph"/>
        <w:rPr>
          <w:rFonts w:ascii="Times New Roman" w:hAnsi="Times New Roman" w:cs="Times New Roman"/>
          <w:sz w:val="24"/>
          <w:szCs w:val="24"/>
        </w:rPr>
      </w:pPr>
    </w:p>
    <w:p w:rsidR="00DA6823" w:rsidRPr="001125B8" w:rsidRDefault="00DA6823" w:rsidP="0096462F">
      <w:pPr>
        <w:pStyle w:val="ListParagraph"/>
        <w:numPr>
          <w:ilvl w:val="0"/>
          <w:numId w:val="1"/>
        </w:num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Costs of the suit; and</w:t>
      </w:r>
    </w:p>
    <w:p w:rsidR="0026731D" w:rsidRPr="001125B8" w:rsidRDefault="0026731D" w:rsidP="0026731D">
      <w:pPr>
        <w:pStyle w:val="ListParagraph"/>
        <w:rPr>
          <w:rFonts w:ascii="Times New Roman" w:hAnsi="Times New Roman" w:cs="Times New Roman"/>
          <w:sz w:val="24"/>
          <w:szCs w:val="24"/>
        </w:rPr>
      </w:pPr>
    </w:p>
    <w:p w:rsidR="00DA6823" w:rsidRPr="001125B8" w:rsidRDefault="0043151F" w:rsidP="0096462F">
      <w:pPr>
        <w:pStyle w:val="ListParagraph"/>
        <w:numPr>
          <w:ilvl w:val="0"/>
          <w:numId w:val="1"/>
        </w:num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 </w:t>
      </w:r>
      <w:r w:rsidR="00DA6823" w:rsidRPr="001125B8">
        <w:rPr>
          <w:rFonts w:ascii="Times New Roman" w:hAnsi="Times New Roman" w:cs="Times New Roman"/>
          <w:sz w:val="24"/>
          <w:szCs w:val="24"/>
        </w:rPr>
        <w:t>Any other reliefs that Court deems fit.</w:t>
      </w:r>
    </w:p>
    <w:p w:rsidR="00DA6823" w:rsidRPr="001125B8" w:rsidRDefault="00DA6823" w:rsidP="0096462F">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It is the case of the Plaintiff that he purchased the suit land in 1985 from a one Lavisa Nambi Mwebe and thereafter became registered </w:t>
      </w:r>
      <w:r w:rsidR="008A7D7C" w:rsidRPr="001125B8">
        <w:rPr>
          <w:rFonts w:ascii="Times New Roman" w:hAnsi="Times New Roman" w:cs="Times New Roman"/>
          <w:sz w:val="24"/>
          <w:szCs w:val="24"/>
        </w:rPr>
        <w:t>there</w:t>
      </w:r>
      <w:r w:rsidRPr="001125B8">
        <w:rPr>
          <w:rFonts w:ascii="Times New Roman" w:hAnsi="Times New Roman" w:cs="Times New Roman"/>
          <w:sz w:val="24"/>
          <w:szCs w:val="24"/>
        </w:rPr>
        <w:t xml:space="preserve">on same year. That in 2015, he was surprised to learn from the Land Registry, Kampala, that his title to the suit land was transferred to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without his knowledge under Inst</w:t>
      </w:r>
      <w:r w:rsidR="0026731D" w:rsidRPr="001125B8">
        <w:rPr>
          <w:rFonts w:ascii="Times New Roman" w:hAnsi="Times New Roman" w:cs="Times New Roman"/>
          <w:sz w:val="24"/>
          <w:szCs w:val="24"/>
        </w:rPr>
        <w:t>rument</w:t>
      </w:r>
      <w:r w:rsidRPr="001125B8">
        <w:rPr>
          <w:rFonts w:ascii="Times New Roman" w:hAnsi="Times New Roman" w:cs="Times New Roman"/>
          <w:sz w:val="24"/>
          <w:szCs w:val="24"/>
        </w:rPr>
        <w:t xml:space="preserve"> No. SI 79 of 1987 which does not in any way apply to the suit land. He adds that the said acquisition </w:t>
      </w:r>
      <w:r w:rsidR="0096462F" w:rsidRPr="001125B8">
        <w:rPr>
          <w:rFonts w:ascii="Times New Roman" w:hAnsi="Times New Roman" w:cs="Times New Roman"/>
          <w:sz w:val="24"/>
          <w:szCs w:val="24"/>
        </w:rPr>
        <w:t>was unconstitutional given that it was done without prompt, adequate, fair and prior compensation.</w:t>
      </w:r>
    </w:p>
    <w:p w:rsidR="0096462F" w:rsidRPr="001125B8" w:rsidRDefault="0096462F" w:rsidP="0096462F">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Despite being served on two different occasions,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did not enter appearance in defence of the Plaintiff’s suit. Consequently, an interlocutory judgment was entered against it and suit set down for formal proof.</w:t>
      </w:r>
    </w:p>
    <w:p w:rsidR="00113A62" w:rsidRPr="001125B8" w:rsidRDefault="00113A62" w:rsidP="0096462F">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The following issues were framed for determination by Court;</w:t>
      </w:r>
    </w:p>
    <w:p w:rsidR="00113A62" w:rsidRPr="001125B8" w:rsidRDefault="00113A62" w:rsidP="0026731D">
      <w:pPr>
        <w:pStyle w:val="ListParagraph"/>
        <w:numPr>
          <w:ilvl w:val="0"/>
          <w:numId w:val="2"/>
        </w:numPr>
        <w:spacing w:line="48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Whether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is in breach of a </w:t>
      </w:r>
      <w:r w:rsidR="0026731D" w:rsidRPr="001125B8">
        <w:rPr>
          <w:rFonts w:ascii="Times New Roman" w:hAnsi="Times New Roman" w:cs="Times New Roman"/>
          <w:sz w:val="24"/>
          <w:szCs w:val="24"/>
        </w:rPr>
        <w:t>statutory duty</w:t>
      </w:r>
    </w:p>
    <w:p w:rsidR="00113A62" w:rsidRPr="001125B8" w:rsidRDefault="00113A62" w:rsidP="0026731D">
      <w:pPr>
        <w:pStyle w:val="ListParagraph"/>
        <w:numPr>
          <w:ilvl w:val="0"/>
          <w:numId w:val="2"/>
        </w:numPr>
        <w:spacing w:line="48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Whether the </w:t>
      </w:r>
      <w:r w:rsidR="0026731D" w:rsidRPr="001125B8">
        <w:rPr>
          <w:rFonts w:ascii="Times New Roman" w:hAnsi="Times New Roman" w:cs="Times New Roman"/>
          <w:sz w:val="24"/>
          <w:szCs w:val="24"/>
        </w:rPr>
        <w:t>Defendant trespassed on the suit land</w:t>
      </w:r>
    </w:p>
    <w:p w:rsidR="00113A62" w:rsidRPr="001125B8" w:rsidRDefault="00113A62" w:rsidP="0026731D">
      <w:pPr>
        <w:pStyle w:val="ListParagraph"/>
        <w:numPr>
          <w:ilvl w:val="0"/>
          <w:numId w:val="2"/>
        </w:numPr>
        <w:spacing w:line="48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Whether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frau</w:t>
      </w:r>
      <w:r w:rsidR="0026731D" w:rsidRPr="001125B8">
        <w:rPr>
          <w:rFonts w:ascii="Times New Roman" w:hAnsi="Times New Roman" w:cs="Times New Roman"/>
          <w:sz w:val="24"/>
          <w:szCs w:val="24"/>
        </w:rPr>
        <w:t>dulently acquired the suit land</w:t>
      </w:r>
    </w:p>
    <w:p w:rsidR="00113A62" w:rsidRPr="001125B8" w:rsidRDefault="00113A62" w:rsidP="0026731D">
      <w:pPr>
        <w:pStyle w:val="ListParagraph"/>
        <w:numPr>
          <w:ilvl w:val="0"/>
          <w:numId w:val="2"/>
        </w:numPr>
        <w:spacing w:line="480" w:lineRule="auto"/>
        <w:jc w:val="both"/>
        <w:rPr>
          <w:rFonts w:ascii="Times New Roman" w:hAnsi="Times New Roman" w:cs="Times New Roman"/>
          <w:sz w:val="24"/>
          <w:szCs w:val="24"/>
        </w:rPr>
      </w:pPr>
      <w:r w:rsidRPr="001125B8">
        <w:rPr>
          <w:rFonts w:ascii="Times New Roman" w:hAnsi="Times New Roman" w:cs="Times New Roman"/>
          <w:sz w:val="24"/>
          <w:szCs w:val="24"/>
        </w:rPr>
        <w:t>What remedi</w:t>
      </w:r>
      <w:r w:rsidR="0026731D" w:rsidRPr="001125B8">
        <w:rPr>
          <w:rFonts w:ascii="Times New Roman" w:hAnsi="Times New Roman" w:cs="Times New Roman"/>
          <w:sz w:val="24"/>
          <w:szCs w:val="24"/>
        </w:rPr>
        <w:t>es are available to the parties</w:t>
      </w:r>
    </w:p>
    <w:p w:rsidR="0096462F" w:rsidRPr="001125B8" w:rsidRDefault="0096462F" w:rsidP="0096462F">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At the hearing, the Plaintiff </w:t>
      </w:r>
      <w:r w:rsidR="00113A62" w:rsidRPr="001125B8">
        <w:rPr>
          <w:rFonts w:ascii="Times New Roman" w:hAnsi="Times New Roman" w:cs="Times New Roman"/>
          <w:sz w:val="24"/>
          <w:szCs w:val="24"/>
        </w:rPr>
        <w:t xml:space="preserve">produced two witnesses in proof of his case. Counsel for the Plaintiff also filed written submissions which I shall </w:t>
      </w:r>
      <w:r w:rsidR="008A7D7C" w:rsidRPr="001125B8">
        <w:rPr>
          <w:rFonts w:ascii="Times New Roman" w:hAnsi="Times New Roman" w:cs="Times New Roman"/>
          <w:sz w:val="24"/>
          <w:szCs w:val="24"/>
        </w:rPr>
        <w:t xml:space="preserve">consider in </w:t>
      </w:r>
      <w:r w:rsidR="00113A62" w:rsidRPr="001125B8">
        <w:rPr>
          <w:rFonts w:ascii="Times New Roman" w:hAnsi="Times New Roman" w:cs="Times New Roman"/>
          <w:sz w:val="24"/>
          <w:szCs w:val="24"/>
        </w:rPr>
        <w:t>the resolution of the issues above.</w:t>
      </w:r>
    </w:p>
    <w:p w:rsidR="004F1F65" w:rsidRPr="001125B8" w:rsidRDefault="004F1F65" w:rsidP="0096462F">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PW1, </w:t>
      </w:r>
      <w:r w:rsidR="002355FC" w:rsidRPr="001125B8">
        <w:rPr>
          <w:rFonts w:ascii="Times New Roman" w:hAnsi="Times New Roman" w:cs="Times New Roman"/>
          <w:sz w:val="24"/>
          <w:szCs w:val="24"/>
        </w:rPr>
        <w:t>the Plaintiff</w:t>
      </w:r>
      <w:r w:rsidRPr="001125B8">
        <w:rPr>
          <w:rFonts w:ascii="Times New Roman" w:hAnsi="Times New Roman" w:cs="Times New Roman"/>
          <w:sz w:val="24"/>
          <w:szCs w:val="24"/>
        </w:rPr>
        <w:t xml:space="preserve">, testified that he purchased the suit land from a one Lavisa Nambi Mwebe vide a land sale agreement which was witnessed by his Lawyer, Mr. Serwanga </w:t>
      </w:r>
      <w:r w:rsidR="00C01BC3" w:rsidRPr="001125B8">
        <w:rPr>
          <w:rFonts w:ascii="Times New Roman" w:hAnsi="Times New Roman" w:cs="Times New Roman"/>
          <w:sz w:val="24"/>
          <w:szCs w:val="24"/>
        </w:rPr>
        <w:t>Ssengendo</w:t>
      </w:r>
      <w:r w:rsidRPr="001125B8">
        <w:rPr>
          <w:rFonts w:ascii="Times New Roman" w:hAnsi="Times New Roman" w:cs="Times New Roman"/>
          <w:sz w:val="24"/>
          <w:szCs w:val="24"/>
        </w:rPr>
        <w:t xml:space="preserve">, </w:t>
      </w:r>
      <w:r w:rsidR="008A7D7C" w:rsidRPr="001125B8">
        <w:rPr>
          <w:rFonts w:ascii="Times New Roman" w:hAnsi="Times New Roman" w:cs="Times New Roman"/>
          <w:sz w:val="24"/>
          <w:szCs w:val="24"/>
        </w:rPr>
        <w:t xml:space="preserve">also </w:t>
      </w:r>
      <w:r w:rsidRPr="001125B8">
        <w:rPr>
          <w:rFonts w:ascii="Times New Roman" w:hAnsi="Times New Roman" w:cs="Times New Roman"/>
          <w:sz w:val="24"/>
          <w:szCs w:val="24"/>
        </w:rPr>
        <w:t>PW2. The said sale agreement was exhibited as Plaintiff evidence. PW1 added that the suit land was vacant at the time of purchase and</w:t>
      </w:r>
      <w:r w:rsidR="008A7D7C" w:rsidRPr="001125B8">
        <w:rPr>
          <w:rFonts w:ascii="Times New Roman" w:hAnsi="Times New Roman" w:cs="Times New Roman"/>
          <w:sz w:val="24"/>
          <w:szCs w:val="24"/>
        </w:rPr>
        <w:t>; that</w:t>
      </w:r>
      <w:r w:rsidRPr="001125B8">
        <w:rPr>
          <w:rFonts w:ascii="Times New Roman" w:hAnsi="Times New Roman" w:cs="Times New Roman"/>
          <w:sz w:val="24"/>
          <w:szCs w:val="24"/>
        </w:rPr>
        <w:t xml:space="preserve"> he took possession therefrom by fencing </w:t>
      </w:r>
      <w:r w:rsidR="008A7D7C" w:rsidRPr="001125B8">
        <w:rPr>
          <w:rFonts w:ascii="Times New Roman" w:hAnsi="Times New Roman" w:cs="Times New Roman"/>
          <w:sz w:val="24"/>
          <w:szCs w:val="24"/>
        </w:rPr>
        <w:t>it</w:t>
      </w:r>
      <w:r w:rsidRPr="001125B8">
        <w:rPr>
          <w:rFonts w:ascii="Times New Roman" w:hAnsi="Times New Roman" w:cs="Times New Roman"/>
          <w:sz w:val="24"/>
          <w:szCs w:val="24"/>
        </w:rPr>
        <w:t>. Further, that</w:t>
      </w:r>
      <w:r w:rsidR="008A7D7C" w:rsidRPr="001125B8">
        <w:rPr>
          <w:rFonts w:ascii="Times New Roman" w:hAnsi="Times New Roman" w:cs="Times New Roman"/>
          <w:sz w:val="24"/>
          <w:szCs w:val="24"/>
        </w:rPr>
        <w:t>,</w:t>
      </w:r>
      <w:r w:rsidRPr="001125B8">
        <w:rPr>
          <w:rFonts w:ascii="Times New Roman" w:hAnsi="Times New Roman" w:cs="Times New Roman"/>
          <w:sz w:val="24"/>
          <w:szCs w:val="24"/>
        </w:rPr>
        <w:t xml:space="preserve"> in the same year of purchase, he was registered on the title of the suit land. The said title was also exhibited</w:t>
      </w:r>
      <w:r w:rsidR="008A7D7C" w:rsidRPr="001125B8">
        <w:rPr>
          <w:rFonts w:ascii="Times New Roman" w:hAnsi="Times New Roman" w:cs="Times New Roman"/>
          <w:sz w:val="24"/>
          <w:szCs w:val="24"/>
        </w:rPr>
        <w:t>.</w:t>
      </w:r>
    </w:p>
    <w:p w:rsidR="004347FE" w:rsidRPr="001125B8" w:rsidRDefault="004F1F65" w:rsidP="0096462F">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It was also his testimony that he used to visit the suit land once in a while until early 2012</w:t>
      </w:r>
      <w:r w:rsidR="008A7D7C" w:rsidRPr="001125B8">
        <w:rPr>
          <w:rFonts w:ascii="Times New Roman" w:hAnsi="Times New Roman" w:cs="Times New Roman"/>
          <w:sz w:val="24"/>
          <w:szCs w:val="24"/>
        </w:rPr>
        <w:t>,</w:t>
      </w:r>
      <w:r w:rsidRPr="001125B8">
        <w:rPr>
          <w:rFonts w:ascii="Times New Roman" w:hAnsi="Times New Roman" w:cs="Times New Roman"/>
          <w:sz w:val="24"/>
          <w:szCs w:val="24"/>
        </w:rPr>
        <w:t xml:space="preserve"> </w:t>
      </w:r>
      <w:r w:rsidR="008A7D7C" w:rsidRPr="001125B8">
        <w:rPr>
          <w:rFonts w:ascii="Times New Roman" w:hAnsi="Times New Roman" w:cs="Times New Roman"/>
          <w:sz w:val="24"/>
          <w:szCs w:val="24"/>
        </w:rPr>
        <w:t>but</w:t>
      </w:r>
      <w:r w:rsidRPr="001125B8">
        <w:rPr>
          <w:rFonts w:ascii="Times New Roman" w:hAnsi="Times New Roman" w:cs="Times New Roman"/>
          <w:sz w:val="24"/>
          <w:szCs w:val="24"/>
        </w:rPr>
        <w:t>; that he was surprised to find enclosed develop</w:t>
      </w:r>
      <w:r w:rsidR="008A7D7C" w:rsidRPr="001125B8">
        <w:rPr>
          <w:rFonts w:ascii="Times New Roman" w:hAnsi="Times New Roman" w:cs="Times New Roman"/>
          <w:sz w:val="24"/>
          <w:szCs w:val="24"/>
        </w:rPr>
        <w:t>ments on the suit land in 2015 prompting</w:t>
      </w:r>
      <w:r w:rsidRPr="001125B8">
        <w:rPr>
          <w:rFonts w:ascii="Times New Roman" w:hAnsi="Times New Roman" w:cs="Times New Roman"/>
          <w:sz w:val="24"/>
          <w:szCs w:val="24"/>
        </w:rPr>
        <w:t xml:space="preserve"> him to </w:t>
      </w:r>
      <w:r w:rsidRPr="001125B8">
        <w:rPr>
          <w:rFonts w:ascii="Times New Roman" w:hAnsi="Times New Roman" w:cs="Times New Roman"/>
          <w:sz w:val="24"/>
          <w:szCs w:val="24"/>
        </w:rPr>
        <w:lastRenderedPageBreak/>
        <w:t>make a search at the Land Registry whereupon he</w:t>
      </w:r>
      <w:r w:rsidR="004347FE" w:rsidRPr="001125B8">
        <w:rPr>
          <w:rFonts w:ascii="Times New Roman" w:hAnsi="Times New Roman" w:cs="Times New Roman"/>
          <w:sz w:val="24"/>
          <w:szCs w:val="24"/>
        </w:rPr>
        <w:t xml:space="preserve"> discovered that the suit land was without his knowledge transferred into the names of the </w:t>
      </w:r>
      <w:r w:rsidR="0026731D" w:rsidRPr="001125B8">
        <w:rPr>
          <w:rFonts w:ascii="Times New Roman" w:hAnsi="Times New Roman" w:cs="Times New Roman"/>
          <w:sz w:val="24"/>
          <w:szCs w:val="24"/>
        </w:rPr>
        <w:t>Defendant</w:t>
      </w:r>
      <w:r w:rsidR="004347FE" w:rsidRPr="001125B8">
        <w:rPr>
          <w:rFonts w:ascii="Times New Roman" w:hAnsi="Times New Roman" w:cs="Times New Roman"/>
          <w:sz w:val="24"/>
          <w:szCs w:val="24"/>
        </w:rPr>
        <w:t>. He adduced a photocopy of the search statement to that effect which was admitted only for identification purposes</w:t>
      </w:r>
      <w:r w:rsidR="008A7D7C" w:rsidRPr="001125B8">
        <w:rPr>
          <w:rFonts w:ascii="Times New Roman" w:hAnsi="Times New Roman" w:cs="Times New Roman"/>
          <w:sz w:val="24"/>
          <w:szCs w:val="24"/>
        </w:rPr>
        <w:t xml:space="preserve"> pending the production of the original a</w:t>
      </w:r>
      <w:r w:rsidR="004347FE" w:rsidRPr="001125B8">
        <w:rPr>
          <w:rFonts w:ascii="Times New Roman" w:hAnsi="Times New Roman" w:cs="Times New Roman"/>
          <w:sz w:val="24"/>
          <w:szCs w:val="24"/>
        </w:rPr>
        <w:t>lthough th</w:t>
      </w:r>
      <w:r w:rsidR="008A7D7C" w:rsidRPr="001125B8">
        <w:rPr>
          <w:rFonts w:ascii="Times New Roman" w:hAnsi="Times New Roman" w:cs="Times New Roman"/>
          <w:sz w:val="24"/>
          <w:szCs w:val="24"/>
        </w:rPr>
        <w:t xml:space="preserve">is </w:t>
      </w:r>
      <w:r w:rsidR="004347FE" w:rsidRPr="001125B8">
        <w:rPr>
          <w:rFonts w:ascii="Times New Roman" w:hAnsi="Times New Roman" w:cs="Times New Roman"/>
          <w:sz w:val="24"/>
          <w:szCs w:val="24"/>
        </w:rPr>
        <w:t>was no</w:t>
      </w:r>
      <w:r w:rsidR="008A7D7C" w:rsidRPr="001125B8">
        <w:rPr>
          <w:rFonts w:ascii="Times New Roman" w:hAnsi="Times New Roman" w:cs="Times New Roman"/>
          <w:sz w:val="24"/>
          <w:szCs w:val="24"/>
        </w:rPr>
        <w:t>t</w:t>
      </w:r>
      <w:r w:rsidR="004347FE" w:rsidRPr="001125B8">
        <w:rPr>
          <w:rFonts w:ascii="Times New Roman" w:hAnsi="Times New Roman" w:cs="Times New Roman"/>
          <w:sz w:val="24"/>
          <w:szCs w:val="24"/>
        </w:rPr>
        <w:t xml:space="preserve"> done. I however find </w:t>
      </w:r>
      <w:r w:rsidR="008A7D7C" w:rsidRPr="001125B8">
        <w:rPr>
          <w:rFonts w:ascii="Times New Roman" w:hAnsi="Times New Roman" w:cs="Times New Roman"/>
          <w:sz w:val="24"/>
          <w:szCs w:val="24"/>
        </w:rPr>
        <w:t>no</w:t>
      </w:r>
      <w:r w:rsidR="004347FE" w:rsidRPr="001125B8">
        <w:rPr>
          <w:rFonts w:ascii="Times New Roman" w:hAnsi="Times New Roman" w:cs="Times New Roman"/>
          <w:sz w:val="24"/>
          <w:szCs w:val="24"/>
        </w:rPr>
        <w:t xml:space="preserve"> reason for not admitting the photocopied search statement as an exhibit considering that this was uncontroverted evidence.</w:t>
      </w:r>
    </w:p>
    <w:p w:rsidR="00A74A67" w:rsidRPr="001125B8" w:rsidRDefault="004347FE" w:rsidP="0096462F">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Going ahead, PW1 </w:t>
      </w:r>
      <w:r w:rsidR="008A7D7C" w:rsidRPr="001125B8">
        <w:rPr>
          <w:rFonts w:ascii="Times New Roman" w:hAnsi="Times New Roman" w:cs="Times New Roman"/>
          <w:sz w:val="24"/>
          <w:szCs w:val="24"/>
        </w:rPr>
        <w:t>also</w:t>
      </w:r>
      <w:r w:rsidRPr="001125B8">
        <w:rPr>
          <w:rFonts w:ascii="Times New Roman" w:hAnsi="Times New Roman" w:cs="Times New Roman"/>
          <w:sz w:val="24"/>
          <w:szCs w:val="24"/>
        </w:rPr>
        <w:t xml:space="preserve"> testified that the transfer into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’s name was done under Instrument No. SI 79 of</w:t>
      </w:r>
      <w:r w:rsidR="002355FC" w:rsidRPr="001125B8">
        <w:rPr>
          <w:rFonts w:ascii="Times New Roman" w:hAnsi="Times New Roman" w:cs="Times New Roman"/>
          <w:sz w:val="24"/>
          <w:szCs w:val="24"/>
        </w:rPr>
        <w:t xml:space="preserve"> 1987</w:t>
      </w:r>
      <w:r w:rsidR="008A7D7C" w:rsidRPr="001125B8">
        <w:rPr>
          <w:rFonts w:ascii="Times New Roman" w:hAnsi="Times New Roman" w:cs="Times New Roman"/>
          <w:sz w:val="24"/>
          <w:szCs w:val="24"/>
        </w:rPr>
        <w:t>,</w:t>
      </w:r>
      <w:r w:rsidR="002355FC" w:rsidRPr="001125B8">
        <w:rPr>
          <w:rFonts w:ascii="Times New Roman" w:hAnsi="Times New Roman" w:cs="Times New Roman"/>
          <w:sz w:val="24"/>
          <w:szCs w:val="24"/>
        </w:rPr>
        <w:t xml:space="preserve"> for diplomatic properties</w:t>
      </w:r>
      <w:r w:rsidR="008A7D7C" w:rsidRPr="001125B8">
        <w:rPr>
          <w:rFonts w:ascii="Times New Roman" w:hAnsi="Times New Roman" w:cs="Times New Roman"/>
          <w:sz w:val="24"/>
          <w:szCs w:val="24"/>
        </w:rPr>
        <w:t>,</w:t>
      </w:r>
      <w:r w:rsidR="002355FC" w:rsidRPr="001125B8">
        <w:rPr>
          <w:rFonts w:ascii="Times New Roman" w:hAnsi="Times New Roman" w:cs="Times New Roman"/>
          <w:sz w:val="24"/>
          <w:szCs w:val="24"/>
        </w:rPr>
        <w:t xml:space="preserve"> which instrument does not apply to him. It was his further evidence that his land was acquired unconstitutionally and, fraudulently</w:t>
      </w:r>
      <w:r w:rsidRPr="001125B8">
        <w:rPr>
          <w:rFonts w:ascii="Times New Roman" w:hAnsi="Times New Roman" w:cs="Times New Roman"/>
          <w:sz w:val="24"/>
          <w:szCs w:val="24"/>
        </w:rPr>
        <w:t xml:space="preserve"> </w:t>
      </w:r>
      <w:r w:rsidR="002355FC" w:rsidRPr="001125B8">
        <w:rPr>
          <w:rFonts w:ascii="Times New Roman" w:hAnsi="Times New Roman" w:cs="Times New Roman"/>
          <w:sz w:val="24"/>
          <w:szCs w:val="24"/>
        </w:rPr>
        <w:t xml:space="preserve">by the </w:t>
      </w:r>
      <w:r w:rsidR="0026731D" w:rsidRPr="001125B8">
        <w:rPr>
          <w:rFonts w:ascii="Times New Roman" w:hAnsi="Times New Roman" w:cs="Times New Roman"/>
          <w:sz w:val="24"/>
          <w:szCs w:val="24"/>
        </w:rPr>
        <w:t>Defendant</w:t>
      </w:r>
      <w:r w:rsidR="002355FC" w:rsidRPr="001125B8">
        <w:rPr>
          <w:rFonts w:ascii="Times New Roman" w:hAnsi="Times New Roman" w:cs="Times New Roman"/>
          <w:sz w:val="24"/>
          <w:szCs w:val="24"/>
        </w:rPr>
        <w:t xml:space="preserve"> because the latter misrepresented that his land was acquired under the said instrument whereas not. He added that the </w:t>
      </w:r>
      <w:r w:rsidR="0026731D" w:rsidRPr="001125B8">
        <w:rPr>
          <w:rFonts w:ascii="Times New Roman" w:hAnsi="Times New Roman" w:cs="Times New Roman"/>
          <w:sz w:val="24"/>
          <w:szCs w:val="24"/>
        </w:rPr>
        <w:t>Defendant</w:t>
      </w:r>
      <w:r w:rsidR="002355FC" w:rsidRPr="001125B8">
        <w:rPr>
          <w:rFonts w:ascii="Times New Roman" w:hAnsi="Times New Roman" w:cs="Times New Roman"/>
          <w:sz w:val="24"/>
          <w:szCs w:val="24"/>
        </w:rPr>
        <w:t xml:space="preserve"> also went ahead to allocate the suit land to third parties who immediately developed it with houses so as to defeat his claim and; that as a result, the Plaintiff has suffered loss of income and inconvenience for which he wants Court to, among others; order the </w:t>
      </w:r>
      <w:r w:rsidR="0026731D" w:rsidRPr="001125B8">
        <w:rPr>
          <w:rFonts w:ascii="Times New Roman" w:hAnsi="Times New Roman" w:cs="Times New Roman"/>
          <w:sz w:val="24"/>
          <w:szCs w:val="24"/>
        </w:rPr>
        <w:t>Defendant</w:t>
      </w:r>
      <w:r w:rsidR="002355FC" w:rsidRPr="001125B8">
        <w:rPr>
          <w:rFonts w:ascii="Times New Roman" w:hAnsi="Times New Roman" w:cs="Times New Roman"/>
          <w:sz w:val="24"/>
          <w:szCs w:val="24"/>
        </w:rPr>
        <w:t xml:space="preserve"> to compensate him for the actual market value of thereof or grant him vacant possession.  A copy of an evaluation report was adduced and exhibited as Plaintiff’s evidence in proof of the market value of the suit land.</w:t>
      </w:r>
      <w:r w:rsidR="00734C6D" w:rsidRPr="001125B8">
        <w:rPr>
          <w:rFonts w:ascii="Times New Roman" w:hAnsi="Times New Roman" w:cs="Times New Roman"/>
          <w:sz w:val="24"/>
          <w:szCs w:val="24"/>
        </w:rPr>
        <w:t xml:space="preserve"> PW2 also testified in support of the Plaintiff’s evidence.</w:t>
      </w:r>
    </w:p>
    <w:p w:rsidR="00734C6D" w:rsidRPr="001125B8" w:rsidRDefault="00734C6D" w:rsidP="00734C6D">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In determining the matter at hand, I shall resolve issue 3, 2, 1 and 4 in that order. </w:t>
      </w:r>
    </w:p>
    <w:p w:rsidR="0026731D" w:rsidRPr="001125B8" w:rsidRDefault="0026731D" w:rsidP="00734C6D">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u w:val="single"/>
        </w:rPr>
        <w:t>Issue no</w:t>
      </w:r>
      <w:r w:rsidR="00734C6D" w:rsidRPr="001125B8">
        <w:rPr>
          <w:rFonts w:ascii="Times New Roman" w:hAnsi="Times New Roman" w:cs="Times New Roman"/>
          <w:sz w:val="24"/>
          <w:szCs w:val="24"/>
        </w:rPr>
        <w:t>.1:</w:t>
      </w:r>
    </w:p>
    <w:p w:rsidR="00734C6D" w:rsidRPr="001125B8" w:rsidRDefault="00734C6D" w:rsidP="00734C6D">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Whether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frau</w:t>
      </w:r>
      <w:r w:rsidR="0026731D" w:rsidRPr="001125B8">
        <w:rPr>
          <w:rFonts w:ascii="Times New Roman" w:hAnsi="Times New Roman" w:cs="Times New Roman"/>
          <w:sz w:val="24"/>
          <w:szCs w:val="24"/>
        </w:rPr>
        <w:t>dulently acquired the suit land</w:t>
      </w:r>
    </w:p>
    <w:p w:rsidR="00D16FE3" w:rsidRPr="001125B8" w:rsidRDefault="00734C6D" w:rsidP="00734C6D">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In his submission, Counsel for the Plaintiff argued that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was guilty of fraud. He </w:t>
      </w:r>
      <w:r w:rsidR="00342213" w:rsidRPr="001125B8">
        <w:rPr>
          <w:rFonts w:ascii="Times New Roman" w:hAnsi="Times New Roman" w:cs="Times New Roman"/>
          <w:sz w:val="24"/>
          <w:szCs w:val="24"/>
        </w:rPr>
        <w:t xml:space="preserve">defined fraud to denote actual fraud or some act of dishonesty by </w:t>
      </w:r>
      <w:r w:rsidR="004D65C1" w:rsidRPr="001125B8">
        <w:rPr>
          <w:rFonts w:ascii="Times New Roman" w:hAnsi="Times New Roman" w:cs="Times New Roman"/>
          <w:sz w:val="24"/>
          <w:szCs w:val="24"/>
        </w:rPr>
        <w:t>citin</w:t>
      </w:r>
      <w:r w:rsidR="00342213" w:rsidRPr="001125B8">
        <w:rPr>
          <w:rFonts w:ascii="Times New Roman" w:hAnsi="Times New Roman" w:cs="Times New Roman"/>
          <w:sz w:val="24"/>
          <w:szCs w:val="24"/>
        </w:rPr>
        <w:t xml:space="preserve">g </w:t>
      </w:r>
      <w:r w:rsidR="00342213" w:rsidRPr="001125B8">
        <w:rPr>
          <w:rFonts w:ascii="Times New Roman" w:hAnsi="Times New Roman" w:cs="Times New Roman"/>
          <w:b/>
          <w:i/>
          <w:sz w:val="24"/>
          <w:szCs w:val="24"/>
          <w:u w:val="single"/>
        </w:rPr>
        <w:t xml:space="preserve">Kampala Bottlers Ltd </w:t>
      </w:r>
      <w:r w:rsidR="004D284C" w:rsidRPr="001125B8">
        <w:rPr>
          <w:rFonts w:ascii="Times New Roman" w:hAnsi="Times New Roman" w:cs="Times New Roman"/>
          <w:b/>
          <w:i/>
          <w:sz w:val="24"/>
          <w:szCs w:val="24"/>
          <w:u w:val="single"/>
        </w:rPr>
        <w:t>versus</w:t>
      </w:r>
      <w:r w:rsidR="00342213" w:rsidRPr="001125B8">
        <w:rPr>
          <w:rFonts w:ascii="Times New Roman" w:hAnsi="Times New Roman" w:cs="Times New Roman"/>
          <w:b/>
          <w:i/>
          <w:sz w:val="24"/>
          <w:szCs w:val="24"/>
          <w:u w:val="single"/>
        </w:rPr>
        <w:t xml:space="preserve"> Domanico (U) Ltd SCCA No.22 of 1992, Waimiha Saw Milling Co. Ltd </w:t>
      </w:r>
      <w:r w:rsidR="0062475C" w:rsidRPr="001125B8">
        <w:rPr>
          <w:rFonts w:ascii="Times New Roman" w:hAnsi="Times New Roman" w:cs="Times New Roman"/>
          <w:b/>
          <w:i/>
          <w:sz w:val="24"/>
          <w:szCs w:val="24"/>
          <w:u w:val="single"/>
        </w:rPr>
        <w:t>versus</w:t>
      </w:r>
      <w:r w:rsidR="00342213" w:rsidRPr="001125B8">
        <w:rPr>
          <w:rFonts w:ascii="Times New Roman" w:hAnsi="Times New Roman" w:cs="Times New Roman"/>
          <w:b/>
          <w:i/>
          <w:sz w:val="24"/>
          <w:szCs w:val="24"/>
          <w:u w:val="single"/>
        </w:rPr>
        <w:t xml:space="preserve"> Waione Timber Co. Ltd (1926) AC 101, Assets Co. </w:t>
      </w:r>
      <w:r w:rsidR="004D284C" w:rsidRPr="001125B8">
        <w:rPr>
          <w:rFonts w:ascii="Times New Roman" w:hAnsi="Times New Roman" w:cs="Times New Roman"/>
          <w:b/>
          <w:i/>
          <w:sz w:val="24"/>
          <w:szCs w:val="24"/>
          <w:u w:val="single"/>
        </w:rPr>
        <w:t>versus</w:t>
      </w:r>
      <w:r w:rsidR="00342213" w:rsidRPr="001125B8">
        <w:rPr>
          <w:rFonts w:ascii="Times New Roman" w:hAnsi="Times New Roman" w:cs="Times New Roman"/>
          <w:b/>
          <w:i/>
          <w:sz w:val="24"/>
          <w:szCs w:val="24"/>
          <w:u w:val="single"/>
        </w:rPr>
        <w:t xml:space="preserve"> Mere Roihi (1905) AC 176 and David Sejjaka </w:t>
      </w:r>
      <w:r w:rsidR="004D284C" w:rsidRPr="001125B8">
        <w:rPr>
          <w:rFonts w:ascii="Times New Roman" w:hAnsi="Times New Roman" w:cs="Times New Roman"/>
          <w:b/>
          <w:i/>
          <w:sz w:val="24"/>
          <w:szCs w:val="24"/>
          <w:u w:val="single"/>
        </w:rPr>
        <w:t>versus</w:t>
      </w:r>
      <w:r w:rsidR="00342213" w:rsidRPr="001125B8">
        <w:rPr>
          <w:rFonts w:ascii="Times New Roman" w:hAnsi="Times New Roman" w:cs="Times New Roman"/>
          <w:b/>
          <w:i/>
          <w:sz w:val="24"/>
          <w:szCs w:val="24"/>
          <w:u w:val="single"/>
        </w:rPr>
        <w:t xml:space="preserve"> Rebecca Musoke CA No. 12 of 1985</w:t>
      </w:r>
      <w:r w:rsidR="00342213" w:rsidRPr="001125B8">
        <w:rPr>
          <w:rFonts w:ascii="Times New Roman" w:hAnsi="Times New Roman" w:cs="Times New Roman"/>
          <w:b/>
          <w:sz w:val="24"/>
          <w:szCs w:val="24"/>
        </w:rPr>
        <w:t xml:space="preserve">. </w:t>
      </w:r>
      <w:r w:rsidR="00342213" w:rsidRPr="001125B8">
        <w:rPr>
          <w:rFonts w:ascii="Times New Roman" w:hAnsi="Times New Roman" w:cs="Times New Roman"/>
          <w:sz w:val="24"/>
          <w:szCs w:val="24"/>
        </w:rPr>
        <w:t xml:space="preserve">He accordingly submitted that the Plaintiff had demonstrated that the </w:t>
      </w:r>
      <w:r w:rsidR="0026731D" w:rsidRPr="001125B8">
        <w:rPr>
          <w:rFonts w:ascii="Times New Roman" w:hAnsi="Times New Roman" w:cs="Times New Roman"/>
          <w:sz w:val="24"/>
          <w:szCs w:val="24"/>
        </w:rPr>
        <w:t>Defendant</w:t>
      </w:r>
      <w:r w:rsidR="00342213" w:rsidRPr="001125B8">
        <w:rPr>
          <w:rFonts w:ascii="Times New Roman" w:hAnsi="Times New Roman" w:cs="Times New Roman"/>
          <w:sz w:val="24"/>
          <w:szCs w:val="24"/>
        </w:rPr>
        <w:t xml:space="preserve">’s title was acquired fraudulently on ground that the Instrument under which it was obtained was not applicable to </w:t>
      </w:r>
      <w:r w:rsidR="004D65C1" w:rsidRPr="001125B8">
        <w:rPr>
          <w:rFonts w:ascii="Times New Roman" w:hAnsi="Times New Roman" w:cs="Times New Roman"/>
          <w:sz w:val="24"/>
          <w:szCs w:val="24"/>
        </w:rPr>
        <w:t>him</w:t>
      </w:r>
      <w:r w:rsidR="00342213" w:rsidRPr="001125B8">
        <w:rPr>
          <w:rFonts w:ascii="Times New Roman" w:hAnsi="Times New Roman" w:cs="Times New Roman"/>
          <w:sz w:val="24"/>
          <w:szCs w:val="24"/>
        </w:rPr>
        <w:t xml:space="preserve"> nor was the suit land diplomatic property. He added that the </w:t>
      </w:r>
      <w:r w:rsidR="0026731D" w:rsidRPr="001125B8">
        <w:rPr>
          <w:rFonts w:ascii="Times New Roman" w:hAnsi="Times New Roman" w:cs="Times New Roman"/>
          <w:sz w:val="24"/>
          <w:szCs w:val="24"/>
        </w:rPr>
        <w:t>Defendant</w:t>
      </w:r>
      <w:r w:rsidR="00342213" w:rsidRPr="001125B8">
        <w:rPr>
          <w:rFonts w:ascii="Times New Roman" w:hAnsi="Times New Roman" w:cs="Times New Roman"/>
          <w:sz w:val="24"/>
          <w:szCs w:val="24"/>
        </w:rPr>
        <w:t>’s officials displayed dishonesty when they misrepresented to the Land Registry as to the applicability of the said Instrument and thereby</w:t>
      </w:r>
      <w:r w:rsidR="00D16FE3" w:rsidRPr="001125B8">
        <w:rPr>
          <w:rFonts w:ascii="Times New Roman" w:hAnsi="Times New Roman" w:cs="Times New Roman"/>
          <w:sz w:val="24"/>
          <w:szCs w:val="24"/>
        </w:rPr>
        <w:t xml:space="preserve"> </w:t>
      </w:r>
      <w:r w:rsidR="00D16FE3" w:rsidRPr="001125B8">
        <w:rPr>
          <w:rFonts w:ascii="Times New Roman" w:hAnsi="Times New Roman" w:cs="Times New Roman"/>
          <w:sz w:val="24"/>
          <w:szCs w:val="24"/>
        </w:rPr>
        <w:lastRenderedPageBreak/>
        <w:t xml:space="preserve">causing the transfer of the suit land to the </w:t>
      </w:r>
      <w:r w:rsidR="0026731D" w:rsidRPr="001125B8">
        <w:rPr>
          <w:rFonts w:ascii="Times New Roman" w:hAnsi="Times New Roman" w:cs="Times New Roman"/>
          <w:sz w:val="24"/>
          <w:szCs w:val="24"/>
        </w:rPr>
        <w:t>Defendant</w:t>
      </w:r>
      <w:r w:rsidR="00D16FE3" w:rsidRPr="001125B8">
        <w:rPr>
          <w:rFonts w:ascii="Times New Roman" w:hAnsi="Times New Roman" w:cs="Times New Roman"/>
          <w:sz w:val="24"/>
          <w:szCs w:val="24"/>
        </w:rPr>
        <w:t xml:space="preserve"> who thereafter issued out leaseholds to third parties now in occupation.</w:t>
      </w:r>
    </w:p>
    <w:p w:rsidR="00D16FE3" w:rsidRPr="001125B8" w:rsidRDefault="00D16FE3" w:rsidP="00734C6D">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I agree with Counsel for the Plaintiff that fraud denotes </w:t>
      </w:r>
      <w:r w:rsidR="004D65C1" w:rsidRPr="001125B8">
        <w:rPr>
          <w:rFonts w:ascii="Times New Roman" w:hAnsi="Times New Roman" w:cs="Times New Roman"/>
          <w:sz w:val="24"/>
          <w:szCs w:val="24"/>
        </w:rPr>
        <w:t xml:space="preserve">any </w:t>
      </w:r>
      <w:r w:rsidRPr="001125B8">
        <w:rPr>
          <w:rFonts w:ascii="Times New Roman" w:hAnsi="Times New Roman" w:cs="Times New Roman"/>
          <w:sz w:val="24"/>
          <w:szCs w:val="24"/>
        </w:rPr>
        <w:t xml:space="preserve">act of dishonesty. </w:t>
      </w:r>
      <w:r w:rsidR="004D65C1" w:rsidRPr="001125B8">
        <w:rPr>
          <w:rFonts w:ascii="Times New Roman" w:hAnsi="Times New Roman" w:cs="Times New Roman"/>
          <w:sz w:val="24"/>
          <w:szCs w:val="24"/>
        </w:rPr>
        <w:t>This definition has also been noted in the case of</w:t>
      </w:r>
      <w:r w:rsidRPr="001125B8">
        <w:rPr>
          <w:rFonts w:ascii="Times New Roman" w:hAnsi="Times New Roman" w:cs="Times New Roman"/>
          <w:sz w:val="24"/>
          <w:szCs w:val="24"/>
        </w:rPr>
        <w:t xml:space="preserve"> </w:t>
      </w:r>
      <w:r w:rsidRPr="001125B8">
        <w:rPr>
          <w:rFonts w:ascii="Times New Roman" w:hAnsi="Times New Roman" w:cs="Times New Roman"/>
          <w:b/>
          <w:i/>
          <w:sz w:val="24"/>
          <w:szCs w:val="24"/>
          <w:u w:val="single"/>
        </w:rPr>
        <w:t xml:space="preserve">Zabwe Fredrick </w:t>
      </w:r>
      <w:r w:rsidR="007A4DC4" w:rsidRPr="001125B8">
        <w:rPr>
          <w:rFonts w:ascii="Times New Roman" w:hAnsi="Times New Roman" w:cs="Times New Roman"/>
          <w:b/>
          <w:i/>
          <w:sz w:val="24"/>
          <w:szCs w:val="24"/>
          <w:u w:val="single"/>
        </w:rPr>
        <w:t xml:space="preserve">versus </w:t>
      </w:r>
      <w:r w:rsidRPr="001125B8">
        <w:rPr>
          <w:rFonts w:ascii="Times New Roman" w:hAnsi="Times New Roman" w:cs="Times New Roman"/>
          <w:b/>
          <w:i/>
          <w:sz w:val="24"/>
          <w:szCs w:val="24"/>
          <w:u w:val="single"/>
        </w:rPr>
        <w:t>Orient Bank &amp; Others SCCA No. 4 of 2006</w:t>
      </w:r>
      <w:r w:rsidR="004D65C1" w:rsidRPr="001125B8">
        <w:rPr>
          <w:rFonts w:ascii="Times New Roman" w:hAnsi="Times New Roman" w:cs="Times New Roman"/>
          <w:b/>
          <w:sz w:val="24"/>
          <w:szCs w:val="24"/>
        </w:rPr>
        <w:t xml:space="preserve">. </w:t>
      </w:r>
      <w:r w:rsidR="004D65C1" w:rsidRPr="001125B8">
        <w:rPr>
          <w:rFonts w:ascii="Times New Roman" w:hAnsi="Times New Roman" w:cs="Times New Roman"/>
          <w:sz w:val="24"/>
          <w:szCs w:val="24"/>
        </w:rPr>
        <w:t>According to that case</w:t>
      </w:r>
      <w:r w:rsidRPr="001125B8">
        <w:rPr>
          <w:rFonts w:ascii="Times New Roman" w:hAnsi="Times New Roman" w:cs="Times New Roman"/>
          <w:sz w:val="24"/>
          <w:szCs w:val="24"/>
        </w:rPr>
        <w:t xml:space="preserve"> fraud constitutes;</w:t>
      </w:r>
    </w:p>
    <w:p w:rsidR="00D16FE3" w:rsidRPr="001125B8" w:rsidRDefault="00D16FE3" w:rsidP="004D65C1">
      <w:pPr>
        <w:spacing w:line="360" w:lineRule="auto"/>
        <w:ind w:left="720"/>
        <w:jc w:val="both"/>
        <w:rPr>
          <w:rFonts w:ascii="Times New Roman" w:hAnsi="Times New Roman" w:cs="Times New Roman"/>
          <w:bCs/>
          <w:i/>
          <w:iCs/>
          <w:sz w:val="24"/>
          <w:szCs w:val="24"/>
          <w:lang w:val="en-GB"/>
        </w:rPr>
      </w:pPr>
      <w:r w:rsidRPr="001125B8">
        <w:rPr>
          <w:rFonts w:ascii="Times New Roman" w:hAnsi="Times New Roman" w:cs="Times New Roman"/>
          <w:bCs/>
          <w:i/>
          <w:iCs/>
          <w:sz w:val="24"/>
          <w:szCs w:val="24"/>
          <w:lang w:val="en-GB"/>
        </w:rPr>
        <w:t>An intentional perversion of truth for the purpose of inducing another in reliance upon it to part with some valuable thing belonging to him or to surrender a legal right.  A false representation of a matter of fact, whether by words or by conduct, by false or misleading allegations, or by concealment of that which deceives and is intended to deceive another so that he shall act upon it to his legal injury.</w:t>
      </w:r>
    </w:p>
    <w:p w:rsidR="0091341A" w:rsidRPr="001125B8" w:rsidRDefault="0091341A" w:rsidP="004D5076">
      <w:pPr>
        <w:spacing w:line="360" w:lineRule="auto"/>
        <w:jc w:val="both"/>
        <w:rPr>
          <w:rFonts w:ascii="Times New Roman" w:eastAsia="SimSun" w:hAnsi="Times New Roman" w:cs="Times New Roman"/>
          <w:b/>
          <w:i/>
          <w:sz w:val="24"/>
          <w:szCs w:val="24"/>
          <w:u w:val="single"/>
          <w:lang w:val="en-CA"/>
        </w:rPr>
      </w:pPr>
      <w:r w:rsidRPr="001125B8">
        <w:rPr>
          <w:rFonts w:ascii="Times New Roman" w:hAnsi="Times New Roman" w:cs="Times New Roman"/>
          <w:bCs/>
          <w:iCs/>
          <w:sz w:val="24"/>
          <w:szCs w:val="24"/>
          <w:lang w:val="en-GB"/>
        </w:rPr>
        <w:t>In order to succeed on an action based on fraud, the Plai</w:t>
      </w:r>
      <w:r w:rsidR="004D65C1" w:rsidRPr="001125B8">
        <w:rPr>
          <w:rFonts w:ascii="Times New Roman" w:hAnsi="Times New Roman" w:cs="Times New Roman"/>
          <w:bCs/>
          <w:iCs/>
          <w:sz w:val="24"/>
          <w:szCs w:val="24"/>
          <w:lang w:val="en-GB"/>
        </w:rPr>
        <w:t xml:space="preserve">ntiff must attribute the fraud to the transferee that is; by </w:t>
      </w:r>
      <w:r w:rsidRPr="001125B8">
        <w:rPr>
          <w:rFonts w:ascii="Times New Roman" w:hAnsi="Times New Roman" w:cs="Times New Roman"/>
          <w:bCs/>
          <w:iCs/>
          <w:sz w:val="24"/>
          <w:szCs w:val="24"/>
          <w:lang w:val="en-GB"/>
        </w:rPr>
        <w:t xml:space="preserve">showing that </w:t>
      </w:r>
      <w:r w:rsidR="0026731D" w:rsidRPr="001125B8">
        <w:rPr>
          <w:rFonts w:ascii="Times New Roman" w:hAnsi="Times New Roman" w:cs="Times New Roman"/>
          <w:bCs/>
          <w:iCs/>
          <w:sz w:val="24"/>
          <w:szCs w:val="24"/>
          <w:lang w:val="en-GB"/>
        </w:rPr>
        <w:t>Defendant</w:t>
      </w:r>
      <w:r w:rsidR="00800005" w:rsidRPr="001125B8">
        <w:rPr>
          <w:rFonts w:ascii="Times New Roman" w:hAnsi="Times New Roman" w:cs="Times New Roman"/>
          <w:bCs/>
          <w:iCs/>
          <w:sz w:val="24"/>
          <w:szCs w:val="24"/>
          <w:lang w:val="en-GB"/>
        </w:rPr>
        <w:t xml:space="preserve"> is guilty of some dishonest act or must have known of such act by somebody else and taken advantage of such act. </w:t>
      </w:r>
      <w:r w:rsidRPr="001125B8">
        <w:rPr>
          <w:rFonts w:ascii="Times New Roman" w:hAnsi="Times New Roman" w:cs="Times New Roman"/>
          <w:b/>
          <w:bCs/>
          <w:i/>
          <w:iCs/>
          <w:sz w:val="24"/>
          <w:szCs w:val="24"/>
          <w:u w:val="single"/>
          <w:lang w:val="en-GB"/>
        </w:rPr>
        <w:t xml:space="preserve">See: </w:t>
      </w:r>
      <w:r w:rsidRPr="001125B8">
        <w:rPr>
          <w:rFonts w:ascii="Times New Roman" w:eastAsia="SimSun" w:hAnsi="Times New Roman" w:cs="Times New Roman"/>
          <w:b/>
          <w:i/>
          <w:sz w:val="24"/>
          <w:szCs w:val="24"/>
          <w:u w:val="single"/>
          <w:lang w:val="en-CA"/>
        </w:rPr>
        <w:t>Supreme Court decision of Kampala Bottlers Ltd vs Doma</w:t>
      </w:r>
      <w:r w:rsidR="0026731D" w:rsidRPr="001125B8">
        <w:rPr>
          <w:rFonts w:ascii="Times New Roman" w:eastAsia="SimSun" w:hAnsi="Times New Roman" w:cs="Times New Roman"/>
          <w:b/>
          <w:i/>
          <w:sz w:val="24"/>
          <w:szCs w:val="24"/>
          <w:u w:val="single"/>
          <w:lang w:val="en-CA"/>
        </w:rPr>
        <w:t>nico (U) Ltd SCCA No.22 of 1992</w:t>
      </w:r>
    </w:p>
    <w:p w:rsidR="0026731D" w:rsidRPr="001125B8" w:rsidRDefault="0026731D" w:rsidP="0091341A">
      <w:pPr>
        <w:jc w:val="both"/>
        <w:rPr>
          <w:rFonts w:ascii="Times New Roman" w:eastAsia="SimSun" w:hAnsi="Times New Roman" w:cs="Times New Roman"/>
          <w:b/>
          <w:i/>
          <w:sz w:val="24"/>
          <w:szCs w:val="24"/>
          <w:u w:val="single"/>
          <w:lang w:val="en-CA"/>
        </w:rPr>
      </w:pPr>
    </w:p>
    <w:p w:rsidR="00FF6A49" w:rsidRPr="001125B8" w:rsidRDefault="0091341A" w:rsidP="004D5076">
      <w:pPr>
        <w:spacing w:line="360" w:lineRule="auto"/>
        <w:jc w:val="both"/>
        <w:rPr>
          <w:rFonts w:ascii="Times New Roman" w:eastAsia="SimSun" w:hAnsi="Times New Roman" w:cs="Times New Roman"/>
          <w:sz w:val="24"/>
          <w:szCs w:val="24"/>
          <w:lang w:val="en-CA"/>
        </w:rPr>
      </w:pPr>
      <w:r w:rsidRPr="001125B8">
        <w:rPr>
          <w:rFonts w:ascii="Times New Roman" w:eastAsia="SimSun" w:hAnsi="Times New Roman" w:cs="Times New Roman"/>
          <w:sz w:val="24"/>
          <w:szCs w:val="24"/>
          <w:lang w:val="en-CA"/>
        </w:rPr>
        <w:t xml:space="preserve">The Plaintiff herein has proved that he was the registered proprietor of the suit land. He has also demonstrated that the </w:t>
      </w:r>
      <w:r w:rsidR="0026731D" w:rsidRPr="001125B8">
        <w:rPr>
          <w:rFonts w:ascii="Times New Roman" w:eastAsia="SimSun" w:hAnsi="Times New Roman" w:cs="Times New Roman"/>
          <w:sz w:val="24"/>
          <w:szCs w:val="24"/>
          <w:lang w:val="en-CA"/>
        </w:rPr>
        <w:t>Defendant</w:t>
      </w:r>
      <w:r w:rsidRPr="001125B8">
        <w:rPr>
          <w:rFonts w:ascii="Times New Roman" w:eastAsia="SimSun" w:hAnsi="Times New Roman" w:cs="Times New Roman"/>
          <w:sz w:val="24"/>
          <w:szCs w:val="24"/>
          <w:lang w:val="en-CA"/>
        </w:rPr>
        <w:t xml:space="preserve"> became registered on the same land without his knowledge under SI No.79 of 1987, the Diplomatic Property Application (Amendment) Order, 1987</w:t>
      </w:r>
      <w:r w:rsidRPr="001125B8">
        <w:rPr>
          <w:rFonts w:ascii="Times New Roman" w:eastAsia="SimSun" w:hAnsi="Times New Roman" w:cs="Times New Roman"/>
          <w:b/>
          <w:sz w:val="24"/>
          <w:szCs w:val="24"/>
          <w:lang w:val="en-CA"/>
        </w:rPr>
        <w:t>.</w:t>
      </w:r>
      <w:r w:rsidRPr="001125B8">
        <w:rPr>
          <w:rFonts w:ascii="Times New Roman" w:eastAsia="SimSun" w:hAnsi="Times New Roman" w:cs="Times New Roman"/>
          <w:sz w:val="24"/>
          <w:szCs w:val="24"/>
          <w:lang w:val="en-CA"/>
        </w:rPr>
        <w:t xml:space="preserve"> I have had a benefit of looking at this statutory instrument and, it clearly shows that its application is on diplomatic property.  It was the Plaintiff’s </w:t>
      </w:r>
      <w:r w:rsidR="00FF6A49" w:rsidRPr="001125B8">
        <w:rPr>
          <w:rFonts w:ascii="Times New Roman" w:eastAsia="SimSun" w:hAnsi="Times New Roman" w:cs="Times New Roman"/>
          <w:sz w:val="24"/>
          <w:szCs w:val="24"/>
          <w:lang w:val="en-CA"/>
        </w:rPr>
        <w:t>uncontroverted evidence</w:t>
      </w:r>
      <w:r w:rsidRPr="001125B8">
        <w:rPr>
          <w:rFonts w:ascii="Times New Roman" w:eastAsia="SimSun" w:hAnsi="Times New Roman" w:cs="Times New Roman"/>
          <w:sz w:val="24"/>
          <w:szCs w:val="24"/>
          <w:lang w:val="en-CA"/>
        </w:rPr>
        <w:t xml:space="preserve"> that the suit land is not, and has never been, diplomatic property.</w:t>
      </w:r>
    </w:p>
    <w:p w:rsidR="0091341A" w:rsidRPr="001125B8" w:rsidRDefault="00FF6A49" w:rsidP="004D5076">
      <w:pPr>
        <w:spacing w:line="360" w:lineRule="auto"/>
        <w:jc w:val="both"/>
        <w:rPr>
          <w:rFonts w:ascii="Times New Roman" w:eastAsia="SimSun" w:hAnsi="Times New Roman" w:cs="Times New Roman"/>
          <w:sz w:val="24"/>
          <w:szCs w:val="24"/>
          <w:lang w:val="en-CA"/>
        </w:rPr>
      </w:pPr>
      <w:r w:rsidRPr="001125B8">
        <w:rPr>
          <w:rFonts w:ascii="Times New Roman" w:eastAsia="SimSun" w:hAnsi="Times New Roman" w:cs="Times New Roman"/>
          <w:sz w:val="24"/>
          <w:szCs w:val="24"/>
          <w:lang w:val="en-CA"/>
        </w:rPr>
        <w:t xml:space="preserve">One may therefore wonder how the </w:t>
      </w:r>
      <w:r w:rsidR="0026731D" w:rsidRPr="001125B8">
        <w:rPr>
          <w:rFonts w:ascii="Times New Roman" w:eastAsia="SimSun" w:hAnsi="Times New Roman" w:cs="Times New Roman"/>
          <w:sz w:val="24"/>
          <w:szCs w:val="24"/>
          <w:lang w:val="en-CA"/>
        </w:rPr>
        <w:t>Defendant</w:t>
      </w:r>
      <w:r w:rsidRPr="001125B8">
        <w:rPr>
          <w:rFonts w:ascii="Times New Roman" w:eastAsia="SimSun" w:hAnsi="Times New Roman" w:cs="Times New Roman"/>
          <w:sz w:val="24"/>
          <w:szCs w:val="24"/>
          <w:lang w:val="en-CA"/>
        </w:rPr>
        <w:t xml:space="preserve"> became registered on the suit land under the said instrument</w:t>
      </w:r>
      <w:r w:rsidR="005E24A6" w:rsidRPr="001125B8">
        <w:rPr>
          <w:rFonts w:ascii="Times New Roman" w:eastAsia="SimSun" w:hAnsi="Times New Roman" w:cs="Times New Roman"/>
          <w:sz w:val="24"/>
          <w:szCs w:val="24"/>
          <w:lang w:val="en-CA"/>
        </w:rPr>
        <w:t xml:space="preserve">. </w:t>
      </w:r>
      <w:r w:rsidRPr="001125B8">
        <w:rPr>
          <w:rFonts w:ascii="Times New Roman" w:eastAsia="SimSun" w:hAnsi="Times New Roman" w:cs="Times New Roman"/>
          <w:sz w:val="24"/>
          <w:szCs w:val="24"/>
          <w:lang w:val="en-CA"/>
        </w:rPr>
        <w:t xml:space="preserve"> </w:t>
      </w:r>
      <w:r w:rsidR="00C7166A" w:rsidRPr="001125B8">
        <w:rPr>
          <w:rFonts w:ascii="Times New Roman" w:eastAsia="SimSun" w:hAnsi="Times New Roman" w:cs="Times New Roman"/>
          <w:sz w:val="24"/>
          <w:szCs w:val="24"/>
          <w:lang w:val="en-CA"/>
        </w:rPr>
        <w:t xml:space="preserve">No evidence was given by the </w:t>
      </w:r>
      <w:r w:rsidR="0026731D" w:rsidRPr="001125B8">
        <w:rPr>
          <w:rFonts w:ascii="Times New Roman" w:eastAsia="SimSun" w:hAnsi="Times New Roman" w:cs="Times New Roman"/>
          <w:sz w:val="24"/>
          <w:szCs w:val="24"/>
          <w:lang w:val="en-CA"/>
        </w:rPr>
        <w:t>Defendant</w:t>
      </w:r>
      <w:r w:rsidR="00C7166A" w:rsidRPr="001125B8">
        <w:rPr>
          <w:rFonts w:ascii="Times New Roman" w:eastAsia="SimSun" w:hAnsi="Times New Roman" w:cs="Times New Roman"/>
          <w:sz w:val="24"/>
          <w:szCs w:val="24"/>
          <w:lang w:val="en-CA"/>
        </w:rPr>
        <w:t xml:space="preserve"> to controvert the Plaintiff’s evidence. Considering that the Plaintiff’s evidence was uncontroverted, I </w:t>
      </w:r>
      <w:r w:rsidR="004D65C1" w:rsidRPr="001125B8">
        <w:rPr>
          <w:rFonts w:ascii="Times New Roman" w:eastAsia="SimSun" w:hAnsi="Times New Roman" w:cs="Times New Roman"/>
          <w:sz w:val="24"/>
          <w:szCs w:val="24"/>
          <w:lang w:val="en-CA"/>
        </w:rPr>
        <w:t xml:space="preserve">am </w:t>
      </w:r>
      <w:r w:rsidR="00C7166A" w:rsidRPr="001125B8">
        <w:rPr>
          <w:rFonts w:ascii="Times New Roman" w:eastAsia="SimSun" w:hAnsi="Times New Roman" w:cs="Times New Roman"/>
          <w:sz w:val="24"/>
          <w:szCs w:val="24"/>
          <w:lang w:val="en-CA"/>
        </w:rPr>
        <w:t xml:space="preserve">convinced that the </w:t>
      </w:r>
      <w:r w:rsidR="0026731D" w:rsidRPr="001125B8">
        <w:rPr>
          <w:rFonts w:ascii="Times New Roman" w:eastAsia="SimSun" w:hAnsi="Times New Roman" w:cs="Times New Roman"/>
          <w:sz w:val="24"/>
          <w:szCs w:val="24"/>
          <w:lang w:val="en-CA"/>
        </w:rPr>
        <w:t>Defendant</w:t>
      </w:r>
      <w:r w:rsidR="00C7166A" w:rsidRPr="001125B8">
        <w:rPr>
          <w:rFonts w:ascii="Times New Roman" w:eastAsia="SimSun" w:hAnsi="Times New Roman" w:cs="Times New Roman"/>
          <w:sz w:val="24"/>
          <w:szCs w:val="24"/>
          <w:lang w:val="en-CA"/>
        </w:rPr>
        <w:t xml:space="preserve"> </w:t>
      </w:r>
      <w:r w:rsidR="00685A90" w:rsidRPr="001125B8">
        <w:rPr>
          <w:rFonts w:ascii="Times New Roman" w:eastAsia="SimSun" w:hAnsi="Times New Roman" w:cs="Times New Roman"/>
          <w:sz w:val="24"/>
          <w:szCs w:val="24"/>
          <w:lang w:val="en-CA"/>
        </w:rPr>
        <w:t xml:space="preserve">is </w:t>
      </w:r>
      <w:r w:rsidR="00C7166A" w:rsidRPr="001125B8">
        <w:rPr>
          <w:rFonts w:ascii="Times New Roman" w:eastAsia="SimSun" w:hAnsi="Times New Roman" w:cs="Times New Roman"/>
          <w:sz w:val="24"/>
          <w:szCs w:val="24"/>
          <w:lang w:val="en-CA"/>
        </w:rPr>
        <w:t xml:space="preserve">the </w:t>
      </w:r>
      <w:r w:rsidR="00685A90" w:rsidRPr="001125B8">
        <w:rPr>
          <w:rFonts w:ascii="Times New Roman" w:eastAsia="SimSun" w:hAnsi="Times New Roman" w:cs="Times New Roman"/>
          <w:sz w:val="24"/>
          <w:szCs w:val="24"/>
          <w:lang w:val="en-CA"/>
        </w:rPr>
        <w:t>transferee</w:t>
      </w:r>
      <w:r w:rsidR="00C7166A" w:rsidRPr="001125B8">
        <w:rPr>
          <w:rFonts w:ascii="Times New Roman" w:eastAsia="SimSun" w:hAnsi="Times New Roman" w:cs="Times New Roman"/>
          <w:sz w:val="24"/>
          <w:szCs w:val="24"/>
          <w:lang w:val="en-CA"/>
        </w:rPr>
        <w:t xml:space="preserve"> of the suit land</w:t>
      </w:r>
      <w:r w:rsidR="00685A90" w:rsidRPr="001125B8">
        <w:rPr>
          <w:rFonts w:ascii="Times New Roman" w:eastAsia="SimSun" w:hAnsi="Times New Roman" w:cs="Times New Roman"/>
          <w:sz w:val="24"/>
          <w:szCs w:val="24"/>
          <w:lang w:val="en-CA"/>
        </w:rPr>
        <w:t>. I am also convinced, in the absence of contrary evidence,</w:t>
      </w:r>
      <w:r w:rsidR="00C7166A" w:rsidRPr="001125B8">
        <w:rPr>
          <w:rFonts w:ascii="Times New Roman" w:eastAsia="SimSun" w:hAnsi="Times New Roman" w:cs="Times New Roman"/>
          <w:sz w:val="24"/>
          <w:szCs w:val="24"/>
          <w:lang w:val="en-CA"/>
        </w:rPr>
        <w:t xml:space="preserve"> that </w:t>
      </w:r>
      <w:r w:rsidR="00685A90" w:rsidRPr="001125B8">
        <w:rPr>
          <w:rFonts w:ascii="Times New Roman" w:eastAsia="SimSun" w:hAnsi="Times New Roman" w:cs="Times New Roman"/>
          <w:sz w:val="24"/>
          <w:szCs w:val="24"/>
          <w:lang w:val="en-CA"/>
        </w:rPr>
        <w:t xml:space="preserve">the </w:t>
      </w:r>
      <w:r w:rsidR="0026731D" w:rsidRPr="001125B8">
        <w:rPr>
          <w:rFonts w:ascii="Times New Roman" w:eastAsia="SimSun" w:hAnsi="Times New Roman" w:cs="Times New Roman"/>
          <w:sz w:val="24"/>
          <w:szCs w:val="24"/>
          <w:lang w:val="en-CA"/>
        </w:rPr>
        <w:t>Defendant</w:t>
      </w:r>
      <w:r w:rsidR="00685A90" w:rsidRPr="001125B8">
        <w:rPr>
          <w:rFonts w:ascii="Times New Roman" w:eastAsia="SimSun" w:hAnsi="Times New Roman" w:cs="Times New Roman"/>
          <w:sz w:val="24"/>
          <w:szCs w:val="24"/>
          <w:lang w:val="en-CA"/>
        </w:rPr>
        <w:t xml:space="preserve"> </w:t>
      </w:r>
      <w:r w:rsidR="00C7166A" w:rsidRPr="001125B8">
        <w:rPr>
          <w:rFonts w:ascii="Times New Roman" w:eastAsia="SimSun" w:hAnsi="Times New Roman" w:cs="Times New Roman"/>
          <w:sz w:val="24"/>
          <w:szCs w:val="24"/>
          <w:lang w:val="en-CA"/>
        </w:rPr>
        <w:t>exhibit</w:t>
      </w:r>
      <w:r w:rsidR="004D65C1" w:rsidRPr="001125B8">
        <w:rPr>
          <w:rFonts w:ascii="Times New Roman" w:eastAsia="SimSun" w:hAnsi="Times New Roman" w:cs="Times New Roman"/>
          <w:sz w:val="24"/>
          <w:szCs w:val="24"/>
          <w:lang w:val="en-CA"/>
        </w:rPr>
        <w:t>ed</w:t>
      </w:r>
      <w:r w:rsidR="00C7166A" w:rsidRPr="001125B8">
        <w:rPr>
          <w:rFonts w:ascii="Times New Roman" w:eastAsia="SimSun" w:hAnsi="Times New Roman" w:cs="Times New Roman"/>
          <w:sz w:val="24"/>
          <w:szCs w:val="24"/>
          <w:lang w:val="en-CA"/>
        </w:rPr>
        <w:t xml:space="preserve"> dishonesty as to the application </w:t>
      </w:r>
      <w:r w:rsidR="004D65C1" w:rsidRPr="001125B8">
        <w:rPr>
          <w:rFonts w:ascii="Times New Roman" w:eastAsia="SimSun" w:hAnsi="Times New Roman" w:cs="Times New Roman"/>
          <w:sz w:val="24"/>
          <w:szCs w:val="24"/>
          <w:lang w:val="en-CA"/>
        </w:rPr>
        <w:t>of</w:t>
      </w:r>
      <w:r w:rsidR="00C7166A" w:rsidRPr="001125B8">
        <w:rPr>
          <w:rFonts w:ascii="Times New Roman" w:eastAsia="SimSun" w:hAnsi="Times New Roman" w:cs="Times New Roman"/>
          <w:sz w:val="24"/>
          <w:szCs w:val="24"/>
          <w:lang w:val="en-CA"/>
        </w:rPr>
        <w:t xml:space="preserve"> the above statut</w:t>
      </w:r>
      <w:r w:rsidR="00685A90" w:rsidRPr="001125B8">
        <w:rPr>
          <w:rFonts w:ascii="Times New Roman" w:eastAsia="SimSun" w:hAnsi="Times New Roman" w:cs="Times New Roman"/>
          <w:sz w:val="24"/>
          <w:szCs w:val="24"/>
          <w:lang w:val="en-CA"/>
        </w:rPr>
        <w:t xml:space="preserve">ory instrument </w:t>
      </w:r>
      <w:r w:rsidR="004D65C1" w:rsidRPr="001125B8">
        <w:rPr>
          <w:rFonts w:ascii="Times New Roman" w:eastAsia="SimSun" w:hAnsi="Times New Roman" w:cs="Times New Roman"/>
          <w:sz w:val="24"/>
          <w:szCs w:val="24"/>
          <w:lang w:val="en-CA"/>
        </w:rPr>
        <w:t xml:space="preserve">hence becoming registered </w:t>
      </w:r>
      <w:r w:rsidR="00685A90" w:rsidRPr="001125B8">
        <w:rPr>
          <w:rFonts w:ascii="Times New Roman" w:eastAsia="SimSun" w:hAnsi="Times New Roman" w:cs="Times New Roman"/>
          <w:sz w:val="24"/>
          <w:szCs w:val="24"/>
          <w:lang w:val="en-CA"/>
        </w:rPr>
        <w:t>on the suit land.</w:t>
      </w:r>
      <w:r w:rsidR="004D65C1" w:rsidRPr="001125B8">
        <w:rPr>
          <w:rFonts w:ascii="Times New Roman" w:eastAsia="SimSun" w:hAnsi="Times New Roman" w:cs="Times New Roman"/>
          <w:sz w:val="24"/>
          <w:szCs w:val="24"/>
          <w:lang w:val="en-CA"/>
        </w:rPr>
        <w:t xml:space="preserve"> I therefore find that the </w:t>
      </w:r>
      <w:r w:rsidR="0026731D" w:rsidRPr="001125B8">
        <w:rPr>
          <w:rFonts w:ascii="Times New Roman" w:eastAsia="SimSun" w:hAnsi="Times New Roman" w:cs="Times New Roman"/>
          <w:sz w:val="24"/>
          <w:szCs w:val="24"/>
          <w:lang w:val="en-CA"/>
        </w:rPr>
        <w:t>Defendant</w:t>
      </w:r>
      <w:r w:rsidR="004D65C1" w:rsidRPr="001125B8">
        <w:rPr>
          <w:rFonts w:ascii="Times New Roman" w:eastAsia="SimSun" w:hAnsi="Times New Roman" w:cs="Times New Roman"/>
          <w:sz w:val="24"/>
          <w:szCs w:val="24"/>
          <w:lang w:val="en-CA"/>
        </w:rPr>
        <w:t xml:space="preserve"> is guilty of fraud.</w:t>
      </w:r>
    </w:p>
    <w:p w:rsidR="00685A90" w:rsidRPr="001125B8" w:rsidRDefault="00685A90" w:rsidP="0091341A">
      <w:pPr>
        <w:jc w:val="both"/>
        <w:rPr>
          <w:rFonts w:ascii="Times New Roman" w:eastAsia="SimSun" w:hAnsi="Times New Roman" w:cs="Times New Roman"/>
          <w:sz w:val="24"/>
          <w:szCs w:val="24"/>
          <w:lang w:val="en-CA"/>
        </w:rPr>
      </w:pPr>
    </w:p>
    <w:p w:rsidR="005E24A6" w:rsidRPr="001125B8" w:rsidRDefault="005E24A6" w:rsidP="0091341A">
      <w:pPr>
        <w:jc w:val="both"/>
        <w:rPr>
          <w:rFonts w:ascii="Times New Roman" w:eastAsia="SimSun" w:hAnsi="Times New Roman" w:cs="Times New Roman"/>
          <w:sz w:val="24"/>
          <w:szCs w:val="24"/>
          <w:lang w:val="en-CA"/>
        </w:rPr>
      </w:pPr>
      <w:r w:rsidRPr="001125B8">
        <w:rPr>
          <w:rFonts w:ascii="Times New Roman" w:eastAsia="SimSun" w:hAnsi="Times New Roman" w:cs="Times New Roman"/>
          <w:sz w:val="24"/>
          <w:szCs w:val="24"/>
          <w:u w:val="single"/>
          <w:lang w:val="en-CA"/>
        </w:rPr>
        <w:t>Issue No.</w:t>
      </w:r>
      <w:r w:rsidR="00685A90" w:rsidRPr="001125B8">
        <w:rPr>
          <w:rFonts w:ascii="Times New Roman" w:eastAsia="SimSun" w:hAnsi="Times New Roman" w:cs="Times New Roman"/>
          <w:sz w:val="24"/>
          <w:szCs w:val="24"/>
          <w:lang w:val="en-CA"/>
        </w:rPr>
        <w:t>2:</w:t>
      </w:r>
    </w:p>
    <w:p w:rsidR="00685A90" w:rsidRPr="001125B8" w:rsidRDefault="00685A90" w:rsidP="0091341A">
      <w:pPr>
        <w:jc w:val="both"/>
        <w:rPr>
          <w:rFonts w:ascii="Times New Roman" w:hAnsi="Times New Roman" w:cs="Times New Roman"/>
          <w:sz w:val="24"/>
          <w:szCs w:val="24"/>
          <w:u w:val="single"/>
        </w:rPr>
      </w:pPr>
      <w:r w:rsidRPr="001125B8">
        <w:rPr>
          <w:rFonts w:ascii="Times New Roman" w:hAnsi="Times New Roman" w:cs="Times New Roman"/>
          <w:sz w:val="24"/>
          <w:szCs w:val="24"/>
          <w:u w:val="single"/>
        </w:rPr>
        <w:lastRenderedPageBreak/>
        <w:t xml:space="preserve">Whether the </w:t>
      </w:r>
      <w:r w:rsidR="0026731D" w:rsidRPr="001125B8">
        <w:rPr>
          <w:rFonts w:ascii="Times New Roman" w:hAnsi="Times New Roman" w:cs="Times New Roman"/>
          <w:sz w:val="24"/>
          <w:szCs w:val="24"/>
          <w:u w:val="single"/>
        </w:rPr>
        <w:t>Defendant</w:t>
      </w:r>
      <w:r w:rsidR="005E24A6" w:rsidRPr="001125B8">
        <w:rPr>
          <w:rFonts w:ascii="Times New Roman" w:hAnsi="Times New Roman" w:cs="Times New Roman"/>
          <w:sz w:val="24"/>
          <w:szCs w:val="24"/>
          <w:u w:val="single"/>
        </w:rPr>
        <w:t xml:space="preserve"> trespassed on the suit land</w:t>
      </w:r>
    </w:p>
    <w:p w:rsidR="005E24A6" w:rsidRPr="001125B8" w:rsidRDefault="00685A90" w:rsidP="005C34E1">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In regard to this issue, the Plaintiff’s Counsel cited the case of </w:t>
      </w:r>
      <w:r w:rsidR="00C01BC3" w:rsidRPr="001125B8">
        <w:rPr>
          <w:rFonts w:ascii="Times New Roman" w:hAnsi="Times New Roman" w:cs="Times New Roman"/>
          <w:b/>
          <w:i/>
          <w:sz w:val="24"/>
          <w:szCs w:val="24"/>
          <w:u w:val="single"/>
        </w:rPr>
        <w:t>Onega</w:t>
      </w:r>
      <w:r w:rsidRPr="001125B8">
        <w:rPr>
          <w:rFonts w:ascii="Times New Roman" w:hAnsi="Times New Roman" w:cs="Times New Roman"/>
          <w:b/>
          <w:i/>
          <w:sz w:val="24"/>
          <w:szCs w:val="24"/>
          <w:u w:val="single"/>
        </w:rPr>
        <w:t xml:space="preserve"> Obel &amp; Anor vs. The Attorney General &amp; Anor HCCS 006 of 2002</w:t>
      </w:r>
      <w:r w:rsidRPr="001125B8">
        <w:rPr>
          <w:rFonts w:ascii="Times New Roman" w:hAnsi="Times New Roman" w:cs="Times New Roman"/>
          <w:sz w:val="24"/>
          <w:szCs w:val="24"/>
        </w:rPr>
        <w:t xml:space="preserve"> wherein trespass to land was said to consist of the following unjustifiable acts;</w:t>
      </w:r>
    </w:p>
    <w:p w:rsidR="005E24A6" w:rsidRPr="001125B8" w:rsidRDefault="00685A90" w:rsidP="005E24A6">
      <w:pPr>
        <w:spacing w:line="360" w:lineRule="auto"/>
        <w:ind w:firstLine="720"/>
        <w:jc w:val="both"/>
        <w:rPr>
          <w:rFonts w:ascii="Times New Roman" w:hAnsi="Times New Roman" w:cs="Times New Roman"/>
          <w:sz w:val="24"/>
          <w:szCs w:val="24"/>
        </w:rPr>
      </w:pPr>
      <w:r w:rsidRPr="001125B8">
        <w:rPr>
          <w:rFonts w:ascii="Times New Roman" w:hAnsi="Times New Roman" w:cs="Times New Roman"/>
          <w:sz w:val="24"/>
          <w:szCs w:val="24"/>
        </w:rPr>
        <w:t xml:space="preserve">(a) </w:t>
      </w:r>
      <w:r w:rsidR="00C01BC3" w:rsidRPr="001125B8">
        <w:rPr>
          <w:rFonts w:ascii="Times New Roman" w:hAnsi="Times New Roman" w:cs="Times New Roman"/>
          <w:sz w:val="24"/>
          <w:szCs w:val="24"/>
        </w:rPr>
        <w:t>Entering</w:t>
      </w:r>
      <w:r w:rsidRPr="001125B8">
        <w:rPr>
          <w:rFonts w:ascii="Times New Roman" w:hAnsi="Times New Roman" w:cs="Times New Roman"/>
          <w:sz w:val="24"/>
          <w:szCs w:val="24"/>
        </w:rPr>
        <w:t xml:space="preserve"> upon the land in possession of another,</w:t>
      </w:r>
    </w:p>
    <w:p w:rsidR="005E24A6" w:rsidRPr="001125B8" w:rsidRDefault="00685A90" w:rsidP="005E24A6">
      <w:pPr>
        <w:spacing w:line="360" w:lineRule="auto"/>
        <w:ind w:firstLine="720"/>
        <w:jc w:val="both"/>
        <w:rPr>
          <w:rFonts w:ascii="Times New Roman" w:hAnsi="Times New Roman" w:cs="Times New Roman"/>
          <w:sz w:val="24"/>
          <w:szCs w:val="24"/>
        </w:rPr>
      </w:pPr>
      <w:r w:rsidRPr="001125B8">
        <w:rPr>
          <w:rFonts w:ascii="Times New Roman" w:hAnsi="Times New Roman" w:cs="Times New Roman"/>
          <w:sz w:val="24"/>
          <w:szCs w:val="24"/>
        </w:rPr>
        <w:t xml:space="preserve">(b) </w:t>
      </w:r>
      <w:r w:rsidR="00C01BC3" w:rsidRPr="001125B8">
        <w:rPr>
          <w:rFonts w:ascii="Times New Roman" w:hAnsi="Times New Roman" w:cs="Times New Roman"/>
          <w:sz w:val="24"/>
          <w:szCs w:val="24"/>
        </w:rPr>
        <w:t>Remaining</w:t>
      </w:r>
      <w:r w:rsidRPr="001125B8">
        <w:rPr>
          <w:rFonts w:ascii="Times New Roman" w:hAnsi="Times New Roman" w:cs="Times New Roman"/>
          <w:sz w:val="24"/>
          <w:szCs w:val="24"/>
        </w:rPr>
        <w:t xml:space="preserve"> upon such land, or </w:t>
      </w:r>
    </w:p>
    <w:p w:rsidR="005E24A6" w:rsidRPr="001125B8" w:rsidRDefault="00685A90" w:rsidP="005E24A6">
      <w:pPr>
        <w:spacing w:line="360" w:lineRule="auto"/>
        <w:ind w:firstLine="720"/>
        <w:jc w:val="both"/>
        <w:rPr>
          <w:rFonts w:ascii="Times New Roman" w:hAnsi="Times New Roman" w:cs="Times New Roman"/>
          <w:sz w:val="24"/>
          <w:szCs w:val="24"/>
        </w:rPr>
      </w:pPr>
      <w:r w:rsidRPr="001125B8">
        <w:rPr>
          <w:rFonts w:ascii="Times New Roman" w:hAnsi="Times New Roman" w:cs="Times New Roman"/>
          <w:sz w:val="24"/>
          <w:szCs w:val="24"/>
        </w:rPr>
        <w:t xml:space="preserve">(c) </w:t>
      </w:r>
      <w:r w:rsidR="00C01BC3" w:rsidRPr="001125B8">
        <w:rPr>
          <w:rFonts w:ascii="Times New Roman" w:hAnsi="Times New Roman" w:cs="Times New Roman"/>
          <w:sz w:val="24"/>
          <w:szCs w:val="24"/>
        </w:rPr>
        <w:t>Placing</w:t>
      </w:r>
      <w:r w:rsidRPr="001125B8">
        <w:rPr>
          <w:rFonts w:ascii="Times New Roman" w:hAnsi="Times New Roman" w:cs="Times New Roman"/>
          <w:sz w:val="24"/>
          <w:szCs w:val="24"/>
        </w:rPr>
        <w:t xml:space="preserve"> any material object upon it.</w:t>
      </w:r>
    </w:p>
    <w:p w:rsidR="00685A90" w:rsidRPr="001125B8" w:rsidRDefault="00685A90" w:rsidP="005E24A6">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It was also observed in the same case that trespass by wrongful entry consists of entry by the </w:t>
      </w:r>
      <w:r w:rsidR="0026731D" w:rsidRPr="001125B8">
        <w:rPr>
          <w:rFonts w:ascii="Times New Roman" w:hAnsi="Times New Roman" w:cs="Times New Roman"/>
          <w:sz w:val="24"/>
          <w:szCs w:val="24"/>
        </w:rPr>
        <w:t>Defendant</w:t>
      </w:r>
      <w:r w:rsidR="005C34E1" w:rsidRPr="001125B8">
        <w:rPr>
          <w:rFonts w:ascii="Times New Roman" w:hAnsi="Times New Roman" w:cs="Times New Roman"/>
          <w:sz w:val="24"/>
          <w:szCs w:val="24"/>
        </w:rPr>
        <w:t xml:space="preserve">, or by some other person through his procurement, into land or building occupied by the Plaintiff. He accordingly concluded that the </w:t>
      </w:r>
      <w:r w:rsidR="0026731D" w:rsidRPr="001125B8">
        <w:rPr>
          <w:rFonts w:ascii="Times New Roman" w:hAnsi="Times New Roman" w:cs="Times New Roman"/>
          <w:sz w:val="24"/>
          <w:szCs w:val="24"/>
        </w:rPr>
        <w:t>Defendant</w:t>
      </w:r>
      <w:r w:rsidR="005C34E1" w:rsidRPr="001125B8">
        <w:rPr>
          <w:rFonts w:ascii="Times New Roman" w:hAnsi="Times New Roman" w:cs="Times New Roman"/>
          <w:sz w:val="24"/>
          <w:szCs w:val="24"/>
        </w:rPr>
        <w:t xml:space="preserve"> committed trespass when it entered and remained on the suit land by leasing it out to its agents without the Plaintiff’s consent.</w:t>
      </w:r>
    </w:p>
    <w:p w:rsidR="003922D3" w:rsidRPr="001125B8" w:rsidRDefault="005E1602" w:rsidP="003922D3">
      <w:pPr>
        <w:spacing w:after="200" w:line="360" w:lineRule="auto"/>
        <w:jc w:val="both"/>
        <w:rPr>
          <w:rFonts w:ascii="Times New Roman" w:hAnsi="Times New Roman" w:cs="Times New Roman"/>
          <w:sz w:val="24"/>
          <w:szCs w:val="24"/>
        </w:rPr>
      </w:pPr>
      <w:r w:rsidRPr="001125B8">
        <w:rPr>
          <w:rFonts w:ascii="Times New Roman" w:hAnsi="Times New Roman" w:cs="Times New Roman"/>
          <w:sz w:val="24"/>
          <w:szCs w:val="24"/>
        </w:rPr>
        <w:t>I</w:t>
      </w:r>
      <w:r w:rsidR="00AE5302" w:rsidRPr="001125B8">
        <w:rPr>
          <w:rFonts w:ascii="Times New Roman" w:hAnsi="Times New Roman" w:cs="Times New Roman"/>
          <w:sz w:val="24"/>
          <w:szCs w:val="24"/>
        </w:rPr>
        <w:t xml:space="preserve"> am in</w:t>
      </w:r>
      <w:r w:rsidRPr="001125B8">
        <w:rPr>
          <w:rFonts w:ascii="Times New Roman" w:hAnsi="Times New Roman" w:cs="Times New Roman"/>
          <w:sz w:val="24"/>
          <w:szCs w:val="24"/>
        </w:rPr>
        <w:t xml:space="preserve"> agree</w:t>
      </w:r>
      <w:r w:rsidR="00AE5302" w:rsidRPr="001125B8">
        <w:rPr>
          <w:rFonts w:ascii="Times New Roman" w:hAnsi="Times New Roman" w:cs="Times New Roman"/>
          <w:sz w:val="24"/>
          <w:szCs w:val="24"/>
        </w:rPr>
        <w:t>ment</w:t>
      </w:r>
      <w:r w:rsidRPr="001125B8">
        <w:rPr>
          <w:rFonts w:ascii="Times New Roman" w:hAnsi="Times New Roman" w:cs="Times New Roman"/>
          <w:sz w:val="24"/>
          <w:szCs w:val="24"/>
        </w:rPr>
        <w:t xml:space="preserve"> with the submission of the Plaintiff’s Counsel as to what denotes trespass to land. </w:t>
      </w:r>
      <w:r w:rsidR="003922D3" w:rsidRPr="001125B8">
        <w:rPr>
          <w:rFonts w:ascii="Times New Roman" w:hAnsi="Times New Roman" w:cs="Times New Roman"/>
          <w:sz w:val="24"/>
          <w:szCs w:val="24"/>
        </w:rPr>
        <w:t>For the Plaintiff, therefore to succeed on trespass to land, he must prove the following;</w:t>
      </w:r>
    </w:p>
    <w:p w:rsidR="003922D3" w:rsidRPr="001125B8" w:rsidRDefault="003922D3" w:rsidP="005E24A6">
      <w:pPr>
        <w:pStyle w:val="ListParagraph"/>
        <w:numPr>
          <w:ilvl w:val="0"/>
          <w:numId w:val="5"/>
        </w:numPr>
        <w:spacing w:after="200" w:line="360" w:lineRule="auto"/>
        <w:jc w:val="both"/>
        <w:rPr>
          <w:rFonts w:ascii="Times New Roman" w:hAnsi="Times New Roman" w:cs="Times New Roman"/>
          <w:sz w:val="24"/>
          <w:szCs w:val="24"/>
        </w:rPr>
      </w:pPr>
      <w:r w:rsidRPr="001125B8">
        <w:rPr>
          <w:rFonts w:ascii="Times New Roman" w:hAnsi="Times New Roman" w:cs="Times New Roman"/>
          <w:sz w:val="24"/>
          <w:szCs w:val="24"/>
        </w:rPr>
        <w:t>That the suit land belonged to him;</w:t>
      </w:r>
    </w:p>
    <w:p w:rsidR="003922D3" w:rsidRPr="001125B8" w:rsidRDefault="003922D3" w:rsidP="003922D3">
      <w:pPr>
        <w:pStyle w:val="ListParagraph"/>
        <w:numPr>
          <w:ilvl w:val="0"/>
          <w:numId w:val="5"/>
        </w:numPr>
        <w:spacing w:after="200"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That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had entered upon it, and</w:t>
      </w:r>
    </w:p>
    <w:p w:rsidR="007C60D6" w:rsidRPr="001125B8" w:rsidRDefault="003922D3" w:rsidP="003922D3">
      <w:pPr>
        <w:pStyle w:val="ListParagraph"/>
        <w:numPr>
          <w:ilvl w:val="0"/>
          <w:numId w:val="5"/>
        </w:numPr>
        <w:spacing w:after="200"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That entry was unlawful in that it was made without permission or that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had no claim or right or interest in the suit land.</w:t>
      </w:r>
    </w:p>
    <w:p w:rsidR="003922D3" w:rsidRPr="001125B8" w:rsidRDefault="003922D3" w:rsidP="007C60D6">
      <w:pPr>
        <w:spacing w:after="200"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See: </w:t>
      </w:r>
      <w:r w:rsidRPr="001125B8">
        <w:rPr>
          <w:rFonts w:ascii="Times New Roman" w:hAnsi="Times New Roman" w:cs="Times New Roman"/>
          <w:b/>
          <w:i/>
          <w:sz w:val="24"/>
          <w:szCs w:val="24"/>
          <w:u w:val="single"/>
        </w:rPr>
        <w:t xml:space="preserve">Sheikh Muhammed Lubowa </w:t>
      </w:r>
      <w:r w:rsidR="0062475C" w:rsidRPr="001125B8">
        <w:rPr>
          <w:rFonts w:ascii="Times New Roman" w:hAnsi="Times New Roman" w:cs="Times New Roman"/>
          <w:b/>
          <w:i/>
          <w:sz w:val="24"/>
          <w:szCs w:val="24"/>
          <w:u w:val="single"/>
        </w:rPr>
        <w:t>versus</w:t>
      </w:r>
      <w:r w:rsidRPr="001125B8">
        <w:rPr>
          <w:rFonts w:ascii="Times New Roman" w:hAnsi="Times New Roman" w:cs="Times New Roman"/>
          <w:b/>
          <w:i/>
          <w:sz w:val="24"/>
          <w:szCs w:val="24"/>
          <w:u w:val="single"/>
        </w:rPr>
        <w:t xml:space="preserve"> Kitara Enterprises Ltd CACA No. 4 of 1987</w:t>
      </w:r>
      <w:r w:rsidRPr="001125B8">
        <w:rPr>
          <w:rFonts w:ascii="Times New Roman" w:hAnsi="Times New Roman" w:cs="Times New Roman"/>
          <w:b/>
          <w:sz w:val="24"/>
          <w:szCs w:val="24"/>
        </w:rPr>
        <w:t>.</w:t>
      </w:r>
    </w:p>
    <w:p w:rsidR="004D00CC" w:rsidRPr="001125B8" w:rsidRDefault="005C34E1" w:rsidP="005C34E1">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In </w:t>
      </w:r>
      <w:r w:rsidR="003922D3" w:rsidRPr="001125B8">
        <w:rPr>
          <w:rFonts w:ascii="Times New Roman" w:hAnsi="Times New Roman" w:cs="Times New Roman"/>
          <w:sz w:val="24"/>
          <w:szCs w:val="24"/>
        </w:rPr>
        <w:t>his</w:t>
      </w:r>
      <w:r w:rsidRPr="001125B8">
        <w:rPr>
          <w:rFonts w:ascii="Times New Roman" w:hAnsi="Times New Roman" w:cs="Times New Roman"/>
          <w:sz w:val="24"/>
          <w:szCs w:val="24"/>
        </w:rPr>
        <w:t xml:space="preserve"> uncontroverted evidence, the Plaintiff demonstrated that he was registered on the suit land in 1985 upon purchase from a one Lavisa Nambi. He also showed that he was in constructive possession of the same after he fenced it off upon purchase.</w:t>
      </w:r>
      <w:r w:rsidR="00C9575E" w:rsidRPr="001125B8">
        <w:rPr>
          <w:rFonts w:ascii="Times New Roman" w:hAnsi="Times New Roman" w:cs="Times New Roman"/>
          <w:sz w:val="24"/>
          <w:szCs w:val="24"/>
        </w:rPr>
        <w:t xml:space="preserve"> He further demonstrated without his knowledge, the </w:t>
      </w:r>
      <w:r w:rsidR="0026731D" w:rsidRPr="001125B8">
        <w:rPr>
          <w:rFonts w:ascii="Times New Roman" w:hAnsi="Times New Roman" w:cs="Times New Roman"/>
          <w:sz w:val="24"/>
          <w:szCs w:val="24"/>
        </w:rPr>
        <w:t>Defendant</w:t>
      </w:r>
      <w:r w:rsidR="00C9575E" w:rsidRPr="001125B8">
        <w:rPr>
          <w:rFonts w:ascii="Times New Roman" w:hAnsi="Times New Roman" w:cs="Times New Roman"/>
          <w:sz w:val="24"/>
          <w:szCs w:val="24"/>
        </w:rPr>
        <w:t xml:space="preserve"> became registered on the suit land. </w:t>
      </w:r>
      <w:r w:rsidR="004D00CC" w:rsidRPr="001125B8">
        <w:rPr>
          <w:rFonts w:ascii="Times New Roman" w:hAnsi="Times New Roman" w:cs="Times New Roman"/>
          <w:sz w:val="24"/>
          <w:szCs w:val="24"/>
        </w:rPr>
        <w:t xml:space="preserve">I have already found that the </w:t>
      </w:r>
      <w:r w:rsidR="0026731D" w:rsidRPr="001125B8">
        <w:rPr>
          <w:rFonts w:ascii="Times New Roman" w:hAnsi="Times New Roman" w:cs="Times New Roman"/>
          <w:sz w:val="24"/>
          <w:szCs w:val="24"/>
        </w:rPr>
        <w:t>Defendant</w:t>
      </w:r>
      <w:r w:rsidR="004D00CC" w:rsidRPr="001125B8">
        <w:rPr>
          <w:rFonts w:ascii="Times New Roman" w:hAnsi="Times New Roman" w:cs="Times New Roman"/>
          <w:sz w:val="24"/>
          <w:szCs w:val="24"/>
        </w:rPr>
        <w:t>’s registration was done fraudul</w:t>
      </w:r>
      <w:r w:rsidR="00800005" w:rsidRPr="001125B8">
        <w:rPr>
          <w:rFonts w:ascii="Times New Roman" w:hAnsi="Times New Roman" w:cs="Times New Roman"/>
          <w:sz w:val="24"/>
          <w:szCs w:val="24"/>
        </w:rPr>
        <w:t xml:space="preserve">ently. According to Section 77 </w:t>
      </w:r>
      <w:r w:rsidR="007C60D6" w:rsidRPr="001125B8">
        <w:rPr>
          <w:rFonts w:ascii="Times New Roman" w:hAnsi="Times New Roman" w:cs="Times New Roman"/>
          <w:sz w:val="24"/>
          <w:szCs w:val="24"/>
        </w:rPr>
        <w:t xml:space="preserve">of the </w:t>
      </w:r>
      <w:r w:rsidR="00800005" w:rsidRPr="001125B8">
        <w:rPr>
          <w:rFonts w:ascii="Times New Roman" w:hAnsi="Times New Roman" w:cs="Times New Roman"/>
          <w:sz w:val="24"/>
          <w:szCs w:val="24"/>
        </w:rPr>
        <w:t>Registration of Titles Act Cap 230, t</w:t>
      </w:r>
      <w:r w:rsidR="004D00CC" w:rsidRPr="001125B8">
        <w:rPr>
          <w:rFonts w:ascii="Times New Roman" w:hAnsi="Times New Roman" w:cs="Times New Roman"/>
          <w:sz w:val="24"/>
          <w:szCs w:val="24"/>
        </w:rPr>
        <w:t>itle acquired through fraud is void ab initio</w:t>
      </w:r>
      <w:r w:rsidR="00FC020C" w:rsidRPr="001125B8">
        <w:rPr>
          <w:rFonts w:ascii="Times New Roman" w:hAnsi="Times New Roman" w:cs="Times New Roman"/>
          <w:sz w:val="24"/>
          <w:szCs w:val="24"/>
        </w:rPr>
        <w:t xml:space="preserve"> as against all parties privy to the fraud</w:t>
      </w:r>
      <w:r w:rsidR="004D00CC" w:rsidRPr="001125B8">
        <w:rPr>
          <w:rFonts w:ascii="Times New Roman" w:hAnsi="Times New Roman" w:cs="Times New Roman"/>
          <w:sz w:val="24"/>
          <w:szCs w:val="24"/>
        </w:rPr>
        <w:t xml:space="preserve">. Consequently, the </w:t>
      </w:r>
      <w:r w:rsidR="0026731D" w:rsidRPr="001125B8">
        <w:rPr>
          <w:rFonts w:ascii="Times New Roman" w:hAnsi="Times New Roman" w:cs="Times New Roman"/>
          <w:sz w:val="24"/>
          <w:szCs w:val="24"/>
        </w:rPr>
        <w:t>Defendant</w:t>
      </w:r>
      <w:r w:rsidR="004D00CC" w:rsidRPr="001125B8">
        <w:rPr>
          <w:rFonts w:ascii="Times New Roman" w:hAnsi="Times New Roman" w:cs="Times New Roman"/>
          <w:sz w:val="24"/>
          <w:szCs w:val="24"/>
        </w:rPr>
        <w:t xml:space="preserve"> could not have obtained any right or interest in the suit land.</w:t>
      </w:r>
      <w:r w:rsidR="00FC020C" w:rsidRPr="001125B8">
        <w:rPr>
          <w:rFonts w:ascii="Times New Roman" w:hAnsi="Times New Roman" w:cs="Times New Roman"/>
          <w:b/>
          <w:bCs/>
          <w:sz w:val="24"/>
          <w:szCs w:val="24"/>
        </w:rPr>
        <w:t xml:space="preserve"> </w:t>
      </w:r>
      <w:r w:rsidR="00FC020C" w:rsidRPr="001125B8">
        <w:rPr>
          <w:rFonts w:ascii="Times New Roman" w:hAnsi="Times New Roman" w:cs="Times New Roman"/>
          <w:bCs/>
          <w:sz w:val="24"/>
          <w:szCs w:val="24"/>
        </w:rPr>
        <w:t>See</w:t>
      </w:r>
      <w:r w:rsidR="00AE5302" w:rsidRPr="001125B8">
        <w:rPr>
          <w:rFonts w:ascii="Times New Roman" w:hAnsi="Times New Roman" w:cs="Times New Roman"/>
          <w:bCs/>
          <w:sz w:val="24"/>
          <w:szCs w:val="24"/>
        </w:rPr>
        <w:t xml:space="preserve"> also</w:t>
      </w:r>
      <w:r w:rsidR="00FC020C" w:rsidRPr="001125B8">
        <w:rPr>
          <w:rFonts w:ascii="Times New Roman" w:hAnsi="Times New Roman" w:cs="Times New Roman"/>
          <w:b/>
          <w:bCs/>
          <w:sz w:val="24"/>
          <w:szCs w:val="24"/>
        </w:rPr>
        <w:t xml:space="preserve">: </w:t>
      </w:r>
      <w:r w:rsidR="00FC020C" w:rsidRPr="001125B8">
        <w:rPr>
          <w:rFonts w:ascii="Times New Roman" w:hAnsi="Times New Roman" w:cs="Times New Roman"/>
          <w:b/>
          <w:bCs/>
          <w:i/>
          <w:sz w:val="24"/>
          <w:szCs w:val="24"/>
          <w:u w:val="single"/>
        </w:rPr>
        <w:t xml:space="preserve">David Sejjaka </w:t>
      </w:r>
      <w:r w:rsidR="00C01BC3" w:rsidRPr="001125B8">
        <w:rPr>
          <w:rFonts w:ascii="Times New Roman" w:hAnsi="Times New Roman" w:cs="Times New Roman"/>
          <w:b/>
          <w:bCs/>
          <w:i/>
          <w:sz w:val="24"/>
          <w:szCs w:val="24"/>
          <w:u w:val="single"/>
        </w:rPr>
        <w:t xml:space="preserve">Nalima </w:t>
      </w:r>
      <w:r w:rsidR="0062475C" w:rsidRPr="001125B8">
        <w:rPr>
          <w:rFonts w:ascii="Times New Roman" w:hAnsi="Times New Roman" w:cs="Times New Roman"/>
          <w:b/>
          <w:i/>
          <w:sz w:val="24"/>
          <w:szCs w:val="24"/>
          <w:u w:val="single"/>
        </w:rPr>
        <w:t>versus</w:t>
      </w:r>
      <w:r w:rsidR="00FC020C" w:rsidRPr="001125B8">
        <w:rPr>
          <w:rFonts w:ascii="Times New Roman" w:hAnsi="Times New Roman" w:cs="Times New Roman"/>
          <w:b/>
          <w:bCs/>
          <w:i/>
          <w:sz w:val="24"/>
          <w:szCs w:val="24"/>
          <w:u w:val="single"/>
        </w:rPr>
        <w:t xml:space="preserve">  Rebecca Musoke SCCA 12/85 reported in [1992] V KALR 132</w:t>
      </w:r>
    </w:p>
    <w:p w:rsidR="00C9575E" w:rsidRPr="001125B8" w:rsidRDefault="004D00CC" w:rsidP="005C34E1">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lastRenderedPageBreak/>
        <w:t xml:space="preserve">Going further, it was the evidence of the Plaintiff that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entered and remained onto the suit land without his consent. It is indicated in the im</w:t>
      </w:r>
      <w:r w:rsidR="00C9575E" w:rsidRPr="001125B8">
        <w:rPr>
          <w:rFonts w:ascii="Times New Roman" w:hAnsi="Times New Roman" w:cs="Times New Roman"/>
          <w:sz w:val="24"/>
          <w:szCs w:val="24"/>
        </w:rPr>
        <w:t xml:space="preserve">ages attached to the valuation report indicate that the suit land is now developed with several buildings. In </w:t>
      </w:r>
      <w:r w:rsidRPr="001125B8">
        <w:rPr>
          <w:rFonts w:ascii="Times New Roman" w:hAnsi="Times New Roman" w:cs="Times New Roman"/>
          <w:sz w:val="24"/>
          <w:szCs w:val="24"/>
        </w:rPr>
        <w:t>his</w:t>
      </w:r>
      <w:r w:rsidR="00C9575E" w:rsidRPr="001125B8">
        <w:rPr>
          <w:rFonts w:ascii="Times New Roman" w:hAnsi="Times New Roman" w:cs="Times New Roman"/>
          <w:sz w:val="24"/>
          <w:szCs w:val="24"/>
        </w:rPr>
        <w:t xml:space="preserve"> uncontroverted evidence, the Plaintiff testified that the said buildings belong to the </w:t>
      </w:r>
      <w:r w:rsidR="0026731D" w:rsidRPr="001125B8">
        <w:rPr>
          <w:rFonts w:ascii="Times New Roman" w:hAnsi="Times New Roman" w:cs="Times New Roman"/>
          <w:sz w:val="24"/>
          <w:szCs w:val="24"/>
        </w:rPr>
        <w:t>Defendant</w:t>
      </w:r>
      <w:r w:rsidR="00C9575E" w:rsidRPr="001125B8">
        <w:rPr>
          <w:rFonts w:ascii="Times New Roman" w:hAnsi="Times New Roman" w:cs="Times New Roman"/>
          <w:sz w:val="24"/>
          <w:szCs w:val="24"/>
        </w:rPr>
        <w:t>’s agents who allegedly obtained leases from the latter.</w:t>
      </w:r>
      <w:r w:rsidRPr="001125B8">
        <w:rPr>
          <w:rFonts w:ascii="Times New Roman" w:hAnsi="Times New Roman" w:cs="Times New Roman"/>
          <w:sz w:val="24"/>
          <w:szCs w:val="24"/>
        </w:rPr>
        <w:t xml:space="preserve"> Considering all this evidence, I am convinced that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w:t>
      </w:r>
      <w:r w:rsidR="00AE5302" w:rsidRPr="001125B8">
        <w:rPr>
          <w:rFonts w:ascii="Times New Roman" w:hAnsi="Times New Roman" w:cs="Times New Roman"/>
          <w:sz w:val="24"/>
          <w:szCs w:val="24"/>
        </w:rPr>
        <w:t xml:space="preserve">also </w:t>
      </w:r>
      <w:r w:rsidRPr="001125B8">
        <w:rPr>
          <w:rFonts w:ascii="Times New Roman" w:hAnsi="Times New Roman" w:cs="Times New Roman"/>
          <w:sz w:val="24"/>
          <w:szCs w:val="24"/>
        </w:rPr>
        <w:t>trespassed on the suit land which belongs to the Plaintiff.</w:t>
      </w:r>
    </w:p>
    <w:p w:rsidR="004D00CC" w:rsidRPr="001125B8" w:rsidRDefault="004D00CC" w:rsidP="005C34E1">
      <w:pPr>
        <w:spacing w:line="360" w:lineRule="auto"/>
        <w:jc w:val="both"/>
        <w:rPr>
          <w:rFonts w:ascii="Times New Roman" w:hAnsi="Times New Roman" w:cs="Times New Roman"/>
          <w:sz w:val="24"/>
          <w:szCs w:val="24"/>
        </w:rPr>
      </w:pPr>
    </w:p>
    <w:p w:rsidR="005E24A6" w:rsidRPr="001125B8" w:rsidRDefault="005E24A6" w:rsidP="00FC020C">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Issue No</w:t>
      </w:r>
      <w:r w:rsidR="00FC020C" w:rsidRPr="001125B8">
        <w:rPr>
          <w:rFonts w:ascii="Times New Roman" w:hAnsi="Times New Roman" w:cs="Times New Roman"/>
          <w:sz w:val="24"/>
          <w:szCs w:val="24"/>
        </w:rPr>
        <w:t xml:space="preserve">.1: </w:t>
      </w:r>
    </w:p>
    <w:p w:rsidR="00FC020C" w:rsidRPr="001125B8" w:rsidRDefault="00FC020C" w:rsidP="00FC020C">
      <w:pPr>
        <w:spacing w:line="360" w:lineRule="auto"/>
        <w:jc w:val="both"/>
        <w:rPr>
          <w:rFonts w:ascii="Times New Roman" w:hAnsi="Times New Roman" w:cs="Times New Roman"/>
          <w:sz w:val="24"/>
          <w:szCs w:val="24"/>
          <w:u w:val="single"/>
        </w:rPr>
      </w:pPr>
      <w:r w:rsidRPr="001125B8">
        <w:rPr>
          <w:rFonts w:ascii="Times New Roman" w:hAnsi="Times New Roman" w:cs="Times New Roman"/>
          <w:sz w:val="24"/>
          <w:szCs w:val="24"/>
          <w:u w:val="single"/>
        </w:rPr>
        <w:t xml:space="preserve">Whether the </w:t>
      </w:r>
      <w:r w:rsidR="0026731D" w:rsidRPr="001125B8">
        <w:rPr>
          <w:rFonts w:ascii="Times New Roman" w:hAnsi="Times New Roman" w:cs="Times New Roman"/>
          <w:sz w:val="24"/>
          <w:szCs w:val="24"/>
          <w:u w:val="single"/>
        </w:rPr>
        <w:t>Defendant</w:t>
      </w:r>
      <w:r w:rsidRPr="001125B8">
        <w:rPr>
          <w:rFonts w:ascii="Times New Roman" w:hAnsi="Times New Roman" w:cs="Times New Roman"/>
          <w:sz w:val="24"/>
          <w:szCs w:val="24"/>
          <w:u w:val="single"/>
        </w:rPr>
        <w:t xml:space="preserve"> i</w:t>
      </w:r>
      <w:r w:rsidR="005E24A6" w:rsidRPr="001125B8">
        <w:rPr>
          <w:rFonts w:ascii="Times New Roman" w:hAnsi="Times New Roman" w:cs="Times New Roman"/>
          <w:sz w:val="24"/>
          <w:szCs w:val="24"/>
          <w:u w:val="single"/>
        </w:rPr>
        <w:t>s in breach of a statutory duty</w:t>
      </w:r>
    </w:p>
    <w:p w:rsidR="00064B9F" w:rsidRPr="001125B8" w:rsidRDefault="00FF1960" w:rsidP="00D7261A">
      <w:pPr>
        <w:spacing w:line="360" w:lineRule="auto"/>
        <w:jc w:val="both"/>
        <w:rPr>
          <w:rFonts w:ascii="Times New Roman" w:hAnsi="Times New Roman" w:cs="Times New Roman"/>
          <w:color w:val="000000"/>
          <w:sz w:val="24"/>
          <w:szCs w:val="24"/>
        </w:rPr>
      </w:pPr>
      <w:r w:rsidRPr="001125B8">
        <w:rPr>
          <w:rFonts w:ascii="Times New Roman" w:hAnsi="Times New Roman" w:cs="Times New Roman"/>
          <w:sz w:val="24"/>
          <w:szCs w:val="24"/>
        </w:rPr>
        <w:t xml:space="preserve">In regard to this issue, Counsel for the Plaintiff submitted that by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not complying with particular provisions of the law, he acted in breach of its statutory duty. I was referred to Section 72(1)(3) and73 of the Land Act Cap 227, and Article 26(2) of the Constitution of the Republic of Uganda, 1995. </w:t>
      </w:r>
      <w:r w:rsidR="007C60D6" w:rsidRPr="001125B8">
        <w:rPr>
          <w:rFonts w:ascii="Times New Roman" w:hAnsi="Times New Roman" w:cs="Times New Roman"/>
          <w:sz w:val="24"/>
          <w:szCs w:val="24"/>
        </w:rPr>
        <w:t xml:space="preserve"> </w:t>
      </w:r>
      <w:r w:rsidRPr="001125B8">
        <w:rPr>
          <w:rFonts w:ascii="Times New Roman" w:hAnsi="Times New Roman" w:cs="Times New Roman"/>
          <w:sz w:val="24"/>
          <w:szCs w:val="24"/>
        </w:rPr>
        <w:t>It is provided under Section 72(1) of the Land Act</w:t>
      </w:r>
      <w:r w:rsidRPr="001125B8">
        <w:rPr>
          <w:rFonts w:ascii="Times New Roman" w:hAnsi="Times New Roman" w:cs="Times New Roman"/>
          <w:b/>
          <w:sz w:val="24"/>
          <w:szCs w:val="24"/>
        </w:rPr>
        <w:t xml:space="preserve"> </w:t>
      </w:r>
      <w:r w:rsidRPr="001125B8">
        <w:rPr>
          <w:rFonts w:ascii="Times New Roman" w:hAnsi="Times New Roman" w:cs="Times New Roman"/>
          <w:sz w:val="24"/>
          <w:szCs w:val="24"/>
        </w:rPr>
        <w:t>that</w:t>
      </w:r>
      <w:r w:rsidR="00D7261A" w:rsidRPr="001125B8">
        <w:rPr>
          <w:rFonts w:ascii="Times New Roman" w:hAnsi="Times New Roman" w:cs="Times New Roman"/>
          <w:sz w:val="24"/>
          <w:szCs w:val="24"/>
        </w:rPr>
        <w:t xml:space="preserve"> w</w:t>
      </w:r>
      <w:r w:rsidRPr="001125B8">
        <w:rPr>
          <w:rFonts w:ascii="Times New Roman" w:hAnsi="Times New Roman" w:cs="Times New Roman"/>
          <w:color w:val="000000"/>
          <w:sz w:val="24"/>
          <w:szCs w:val="24"/>
        </w:rPr>
        <w:t>here any officer of the Government necessarily and unavoidably in order to carry out his or her duties needs to enter private land, he or she may enter, giving not less than three days’ notice of the proposed entry to the owner or occupier of the land.</w:t>
      </w:r>
      <w:r w:rsidR="00D7261A" w:rsidRPr="001125B8">
        <w:rPr>
          <w:rFonts w:ascii="Times New Roman" w:hAnsi="Times New Roman" w:cs="Times New Roman"/>
          <w:color w:val="000000"/>
          <w:sz w:val="24"/>
          <w:szCs w:val="24"/>
        </w:rPr>
        <w:t xml:space="preserve"> </w:t>
      </w:r>
      <w:r w:rsidR="007C60D6" w:rsidRPr="001125B8">
        <w:rPr>
          <w:rFonts w:ascii="Times New Roman" w:hAnsi="Times New Roman" w:cs="Times New Roman"/>
          <w:color w:val="000000"/>
          <w:sz w:val="24"/>
          <w:szCs w:val="24"/>
        </w:rPr>
        <w:t xml:space="preserve"> </w:t>
      </w:r>
      <w:r w:rsidR="00D7261A" w:rsidRPr="001125B8">
        <w:rPr>
          <w:rFonts w:ascii="Times New Roman" w:hAnsi="Times New Roman" w:cs="Times New Roman"/>
          <w:color w:val="000000"/>
          <w:sz w:val="24"/>
          <w:szCs w:val="24"/>
        </w:rPr>
        <w:t>It is further provided under Section 72(3) of the same Act</w:t>
      </w:r>
      <w:r w:rsidR="00D7261A" w:rsidRPr="001125B8">
        <w:rPr>
          <w:rFonts w:ascii="Times New Roman" w:hAnsi="Times New Roman" w:cs="Times New Roman"/>
          <w:b/>
          <w:color w:val="000000"/>
          <w:sz w:val="24"/>
          <w:szCs w:val="24"/>
        </w:rPr>
        <w:t xml:space="preserve"> </w:t>
      </w:r>
      <w:r w:rsidR="00D7261A" w:rsidRPr="001125B8">
        <w:rPr>
          <w:rFonts w:ascii="Times New Roman" w:hAnsi="Times New Roman" w:cs="Times New Roman"/>
          <w:color w:val="000000"/>
          <w:sz w:val="24"/>
          <w:szCs w:val="24"/>
        </w:rPr>
        <w:t xml:space="preserve">that the Government shall pay promptly </w:t>
      </w:r>
      <w:r w:rsidRPr="001125B8">
        <w:rPr>
          <w:rFonts w:ascii="Times New Roman" w:hAnsi="Times New Roman" w:cs="Times New Roman"/>
          <w:color w:val="000000"/>
          <w:sz w:val="24"/>
          <w:szCs w:val="24"/>
        </w:rPr>
        <w:t>a reasonable fee to the owner or occupier of the land for every day that the land is encamped</w:t>
      </w:r>
      <w:r w:rsidR="00D7261A" w:rsidRPr="001125B8">
        <w:rPr>
          <w:rFonts w:ascii="Times New Roman" w:hAnsi="Times New Roman" w:cs="Times New Roman"/>
          <w:color w:val="000000"/>
          <w:sz w:val="24"/>
          <w:szCs w:val="24"/>
        </w:rPr>
        <w:t xml:space="preserve"> upon and compensation for any damages caused to the land in issue.</w:t>
      </w:r>
    </w:p>
    <w:p w:rsidR="00064B9F" w:rsidRPr="001125B8" w:rsidRDefault="00D7261A" w:rsidP="00D7261A">
      <w:pPr>
        <w:spacing w:line="360" w:lineRule="auto"/>
        <w:jc w:val="both"/>
        <w:rPr>
          <w:rFonts w:ascii="Times New Roman" w:hAnsi="Times New Roman" w:cs="Times New Roman"/>
          <w:color w:val="000000"/>
          <w:sz w:val="24"/>
          <w:szCs w:val="24"/>
        </w:rPr>
      </w:pPr>
      <w:r w:rsidRPr="001125B8">
        <w:rPr>
          <w:rFonts w:ascii="Times New Roman" w:hAnsi="Times New Roman" w:cs="Times New Roman"/>
          <w:color w:val="000000"/>
          <w:sz w:val="24"/>
          <w:szCs w:val="24"/>
        </w:rPr>
        <w:t xml:space="preserve">Lastly Section </w:t>
      </w:r>
      <w:r w:rsidR="00FF1960" w:rsidRPr="001125B8">
        <w:rPr>
          <w:rFonts w:ascii="Times New Roman" w:hAnsi="Times New Roman" w:cs="Times New Roman"/>
          <w:bCs/>
          <w:color w:val="000000"/>
          <w:sz w:val="24"/>
          <w:szCs w:val="24"/>
        </w:rPr>
        <w:t>73</w:t>
      </w:r>
      <w:r w:rsidRPr="001125B8">
        <w:rPr>
          <w:rFonts w:ascii="Times New Roman" w:hAnsi="Times New Roman" w:cs="Times New Roman"/>
          <w:bCs/>
          <w:color w:val="000000"/>
          <w:sz w:val="24"/>
          <w:szCs w:val="24"/>
        </w:rPr>
        <w:t>(1) of the same Act</w:t>
      </w:r>
      <w:r w:rsidRPr="001125B8">
        <w:rPr>
          <w:rFonts w:ascii="Times New Roman" w:hAnsi="Times New Roman" w:cs="Times New Roman"/>
          <w:b/>
          <w:bCs/>
          <w:color w:val="000000"/>
          <w:sz w:val="24"/>
          <w:szCs w:val="24"/>
        </w:rPr>
        <w:t xml:space="preserve"> </w:t>
      </w:r>
      <w:r w:rsidRPr="001125B8">
        <w:rPr>
          <w:rFonts w:ascii="Times New Roman" w:hAnsi="Times New Roman" w:cs="Times New Roman"/>
          <w:bCs/>
          <w:color w:val="000000"/>
          <w:sz w:val="24"/>
          <w:szCs w:val="24"/>
        </w:rPr>
        <w:t>also provides that where</w:t>
      </w:r>
      <w:r w:rsidR="00FF1960" w:rsidRPr="001125B8">
        <w:rPr>
          <w:rFonts w:ascii="Times New Roman" w:hAnsi="Times New Roman" w:cs="Times New Roman"/>
          <w:color w:val="000000"/>
          <w:sz w:val="24"/>
          <w:szCs w:val="24"/>
        </w:rPr>
        <w:t xml:space="preserve"> it is necessary to execute public works on any land, an authorised undertaker shall enter into mutual agreement with the</w:t>
      </w:r>
      <w:r w:rsidRPr="001125B8">
        <w:rPr>
          <w:rFonts w:ascii="Times New Roman" w:hAnsi="Times New Roman" w:cs="Times New Roman"/>
          <w:color w:val="000000"/>
          <w:sz w:val="24"/>
          <w:szCs w:val="24"/>
        </w:rPr>
        <w:t xml:space="preserve"> </w:t>
      </w:r>
      <w:r w:rsidR="00FF1960" w:rsidRPr="001125B8">
        <w:rPr>
          <w:rFonts w:ascii="Times New Roman" w:hAnsi="Times New Roman" w:cs="Times New Roman"/>
          <w:color w:val="000000"/>
          <w:sz w:val="24"/>
          <w:szCs w:val="24"/>
        </w:rPr>
        <w:t xml:space="preserve">owner of the land in accordance with this Act; and </w:t>
      </w:r>
      <w:r w:rsidR="00A000F7" w:rsidRPr="001125B8">
        <w:rPr>
          <w:rFonts w:ascii="Times New Roman" w:hAnsi="Times New Roman" w:cs="Times New Roman"/>
          <w:color w:val="000000"/>
          <w:sz w:val="24"/>
          <w:szCs w:val="24"/>
        </w:rPr>
        <w:t xml:space="preserve">that </w:t>
      </w:r>
      <w:r w:rsidR="00FF1960" w:rsidRPr="001125B8">
        <w:rPr>
          <w:rFonts w:ascii="Times New Roman" w:hAnsi="Times New Roman" w:cs="Times New Roman"/>
          <w:color w:val="000000"/>
          <w:sz w:val="24"/>
          <w:szCs w:val="24"/>
        </w:rPr>
        <w:t>where no agreement is reached, the Minister may, compulsorily acquire land in accordance with section 42.</w:t>
      </w:r>
      <w:r w:rsidRPr="001125B8">
        <w:rPr>
          <w:rFonts w:ascii="Times New Roman" w:hAnsi="Times New Roman" w:cs="Times New Roman"/>
          <w:color w:val="000000"/>
          <w:sz w:val="24"/>
          <w:szCs w:val="24"/>
        </w:rPr>
        <w:t xml:space="preserve"> </w:t>
      </w:r>
      <w:r w:rsidR="007C60D6" w:rsidRPr="001125B8">
        <w:rPr>
          <w:rFonts w:ascii="Times New Roman" w:hAnsi="Times New Roman" w:cs="Times New Roman"/>
          <w:color w:val="000000"/>
          <w:sz w:val="24"/>
          <w:szCs w:val="24"/>
        </w:rPr>
        <w:t xml:space="preserve"> </w:t>
      </w:r>
      <w:r w:rsidRPr="001125B8">
        <w:rPr>
          <w:rFonts w:ascii="Times New Roman" w:hAnsi="Times New Roman" w:cs="Times New Roman"/>
          <w:color w:val="000000"/>
          <w:sz w:val="24"/>
          <w:szCs w:val="24"/>
        </w:rPr>
        <w:t xml:space="preserve">It is also a fundamental obligation of the State </w:t>
      </w:r>
      <w:r w:rsidR="00A000F7" w:rsidRPr="001125B8">
        <w:rPr>
          <w:rFonts w:ascii="Times New Roman" w:hAnsi="Times New Roman" w:cs="Times New Roman"/>
          <w:color w:val="000000"/>
          <w:sz w:val="24"/>
          <w:szCs w:val="24"/>
        </w:rPr>
        <w:t xml:space="preserve">under Article 26(2) of the Constitution </w:t>
      </w:r>
      <w:r w:rsidRPr="001125B8">
        <w:rPr>
          <w:rFonts w:ascii="Times New Roman" w:hAnsi="Times New Roman" w:cs="Times New Roman"/>
          <w:color w:val="000000"/>
          <w:sz w:val="24"/>
          <w:szCs w:val="24"/>
        </w:rPr>
        <w:t xml:space="preserve">not to deprive any person of his or her right to property </w:t>
      </w:r>
      <w:r w:rsidR="00C01BC3" w:rsidRPr="001125B8">
        <w:rPr>
          <w:rFonts w:ascii="Times New Roman" w:hAnsi="Times New Roman" w:cs="Times New Roman"/>
          <w:color w:val="000000"/>
          <w:sz w:val="24"/>
          <w:szCs w:val="24"/>
        </w:rPr>
        <w:t>saves</w:t>
      </w:r>
      <w:r w:rsidRPr="001125B8">
        <w:rPr>
          <w:rFonts w:ascii="Times New Roman" w:hAnsi="Times New Roman" w:cs="Times New Roman"/>
          <w:color w:val="000000"/>
          <w:sz w:val="24"/>
          <w:szCs w:val="24"/>
        </w:rPr>
        <w:t xml:space="preserve"> in public interest and upon prior and prompt adequate compensation.</w:t>
      </w:r>
    </w:p>
    <w:p w:rsidR="00064B9F" w:rsidRPr="001125B8" w:rsidRDefault="00064B9F" w:rsidP="00D7261A">
      <w:pPr>
        <w:spacing w:line="360" w:lineRule="auto"/>
        <w:jc w:val="both"/>
        <w:rPr>
          <w:rFonts w:ascii="Times New Roman" w:hAnsi="Times New Roman" w:cs="Times New Roman"/>
          <w:color w:val="000000"/>
          <w:sz w:val="24"/>
          <w:szCs w:val="24"/>
        </w:rPr>
      </w:pPr>
    </w:p>
    <w:p w:rsidR="00FF1960" w:rsidRPr="001125B8" w:rsidRDefault="00D7261A" w:rsidP="00D7261A">
      <w:pPr>
        <w:spacing w:line="360" w:lineRule="auto"/>
        <w:jc w:val="both"/>
        <w:rPr>
          <w:rFonts w:ascii="Times New Roman" w:hAnsi="Times New Roman" w:cs="Times New Roman"/>
          <w:sz w:val="24"/>
          <w:szCs w:val="24"/>
        </w:rPr>
      </w:pPr>
      <w:r w:rsidRPr="001125B8">
        <w:rPr>
          <w:rFonts w:ascii="Times New Roman" w:hAnsi="Times New Roman" w:cs="Times New Roman"/>
          <w:color w:val="000000"/>
          <w:sz w:val="24"/>
          <w:szCs w:val="24"/>
        </w:rPr>
        <w:t xml:space="preserve">It was the submission of Counsel for the Plaintiff that there was nothing to show that the acquisition of the Plaintiff’s land was in public interest or that </w:t>
      </w:r>
      <w:r w:rsidR="00A000F7" w:rsidRPr="001125B8">
        <w:rPr>
          <w:rFonts w:ascii="Times New Roman" w:hAnsi="Times New Roman" w:cs="Times New Roman"/>
          <w:color w:val="000000"/>
          <w:sz w:val="24"/>
          <w:szCs w:val="24"/>
        </w:rPr>
        <w:t xml:space="preserve">the Government compensated </w:t>
      </w:r>
      <w:r w:rsidR="00AE5302" w:rsidRPr="001125B8">
        <w:rPr>
          <w:rFonts w:ascii="Times New Roman" w:hAnsi="Times New Roman" w:cs="Times New Roman"/>
          <w:color w:val="000000"/>
          <w:sz w:val="24"/>
          <w:szCs w:val="24"/>
        </w:rPr>
        <w:t xml:space="preserve">the </w:t>
      </w:r>
      <w:r w:rsidR="00AE5302" w:rsidRPr="001125B8">
        <w:rPr>
          <w:rFonts w:ascii="Times New Roman" w:hAnsi="Times New Roman" w:cs="Times New Roman"/>
          <w:color w:val="000000"/>
          <w:sz w:val="24"/>
          <w:szCs w:val="24"/>
        </w:rPr>
        <w:lastRenderedPageBreak/>
        <w:t xml:space="preserve">Plaintiff </w:t>
      </w:r>
      <w:r w:rsidR="00A000F7" w:rsidRPr="001125B8">
        <w:rPr>
          <w:rFonts w:ascii="Times New Roman" w:hAnsi="Times New Roman" w:cs="Times New Roman"/>
          <w:color w:val="000000"/>
          <w:sz w:val="24"/>
          <w:szCs w:val="24"/>
        </w:rPr>
        <w:t xml:space="preserve">for the said acquisition. He accordingly submitted that the </w:t>
      </w:r>
      <w:r w:rsidR="0026731D" w:rsidRPr="001125B8">
        <w:rPr>
          <w:rFonts w:ascii="Times New Roman" w:hAnsi="Times New Roman" w:cs="Times New Roman"/>
          <w:color w:val="000000"/>
          <w:sz w:val="24"/>
          <w:szCs w:val="24"/>
        </w:rPr>
        <w:t>Defendant</w:t>
      </w:r>
      <w:r w:rsidR="00A000F7" w:rsidRPr="001125B8">
        <w:rPr>
          <w:rFonts w:ascii="Times New Roman" w:hAnsi="Times New Roman" w:cs="Times New Roman"/>
          <w:color w:val="000000"/>
          <w:sz w:val="24"/>
          <w:szCs w:val="24"/>
        </w:rPr>
        <w:t>’s actions were in breach of its statutory duty.</w:t>
      </w:r>
    </w:p>
    <w:p w:rsidR="00A000F7" w:rsidRPr="001125B8" w:rsidRDefault="00A000F7" w:rsidP="00D7261A">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In the instant case,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which is an agency of the Government, caused a transfer of the suit land and also took over possession of the same even with knowledge that the same belonged to the Plaintiff. </w:t>
      </w:r>
      <w:r w:rsidR="007C60D6" w:rsidRPr="001125B8">
        <w:rPr>
          <w:rFonts w:ascii="Times New Roman" w:hAnsi="Times New Roman" w:cs="Times New Roman"/>
          <w:sz w:val="24"/>
          <w:szCs w:val="24"/>
        </w:rPr>
        <w:t xml:space="preserve"> </w:t>
      </w:r>
      <w:r w:rsidRPr="001125B8">
        <w:rPr>
          <w:rFonts w:ascii="Times New Roman" w:hAnsi="Times New Roman" w:cs="Times New Roman"/>
          <w:sz w:val="24"/>
          <w:szCs w:val="24"/>
        </w:rPr>
        <w:t>This was in my view in total disregard of the Plaintiff’s property rights</w:t>
      </w:r>
      <w:r w:rsidR="00BB0258" w:rsidRPr="001125B8">
        <w:rPr>
          <w:rFonts w:ascii="Times New Roman" w:hAnsi="Times New Roman" w:cs="Times New Roman"/>
          <w:sz w:val="24"/>
          <w:szCs w:val="24"/>
        </w:rPr>
        <w:t xml:space="preserve"> and </w:t>
      </w:r>
      <w:r w:rsidRPr="001125B8">
        <w:rPr>
          <w:rFonts w:ascii="Times New Roman" w:hAnsi="Times New Roman" w:cs="Times New Roman"/>
          <w:sz w:val="24"/>
          <w:szCs w:val="24"/>
        </w:rPr>
        <w:t>contrary to the above provisions of the law.</w:t>
      </w:r>
      <w:r w:rsidR="007C60D6" w:rsidRPr="001125B8">
        <w:rPr>
          <w:rFonts w:ascii="Times New Roman" w:hAnsi="Times New Roman" w:cs="Times New Roman"/>
          <w:sz w:val="24"/>
          <w:szCs w:val="24"/>
        </w:rPr>
        <w:t xml:space="preserve"> </w:t>
      </w:r>
      <w:r w:rsidRPr="001125B8">
        <w:rPr>
          <w:rFonts w:ascii="Times New Roman" w:hAnsi="Times New Roman" w:cs="Times New Roman"/>
          <w:sz w:val="24"/>
          <w:szCs w:val="24"/>
        </w:rPr>
        <w:t xml:space="preserve"> </w:t>
      </w:r>
      <w:r w:rsidR="00AE5302" w:rsidRPr="001125B8">
        <w:rPr>
          <w:rFonts w:ascii="Times New Roman" w:hAnsi="Times New Roman" w:cs="Times New Roman"/>
          <w:sz w:val="24"/>
          <w:szCs w:val="24"/>
        </w:rPr>
        <w:t xml:space="preserve">Considering this, </w:t>
      </w:r>
      <w:r w:rsidRPr="001125B8">
        <w:rPr>
          <w:rFonts w:ascii="Times New Roman" w:hAnsi="Times New Roman" w:cs="Times New Roman"/>
          <w:sz w:val="24"/>
          <w:szCs w:val="24"/>
        </w:rPr>
        <w:t xml:space="preserve">I </w:t>
      </w:r>
      <w:r w:rsidR="00AE5302" w:rsidRPr="001125B8">
        <w:rPr>
          <w:rFonts w:ascii="Times New Roman" w:hAnsi="Times New Roman" w:cs="Times New Roman"/>
          <w:sz w:val="24"/>
          <w:szCs w:val="24"/>
        </w:rPr>
        <w:t>also</w:t>
      </w:r>
      <w:r w:rsidRPr="001125B8">
        <w:rPr>
          <w:rFonts w:ascii="Times New Roman" w:hAnsi="Times New Roman" w:cs="Times New Roman"/>
          <w:sz w:val="24"/>
          <w:szCs w:val="24"/>
        </w:rPr>
        <w:t xml:space="preserve"> find that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breached its statutory duty.</w:t>
      </w:r>
    </w:p>
    <w:p w:rsidR="00FC5273" w:rsidRPr="001125B8" w:rsidRDefault="00FC5273" w:rsidP="00D7261A">
      <w:pPr>
        <w:spacing w:line="360" w:lineRule="auto"/>
        <w:jc w:val="both"/>
        <w:rPr>
          <w:rFonts w:ascii="Times New Roman" w:hAnsi="Times New Roman" w:cs="Times New Roman"/>
          <w:sz w:val="24"/>
          <w:szCs w:val="24"/>
        </w:rPr>
      </w:pPr>
    </w:p>
    <w:p w:rsidR="00FC5273" w:rsidRPr="001125B8" w:rsidRDefault="00064B9F" w:rsidP="00BB0258">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u w:val="single"/>
        </w:rPr>
        <w:t>Issue</w:t>
      </w:r>
      <w:r w:rsidR="00BB0258" w:rsidRPr="001125B8">
        <w:rPr>
          <w:rFonts w:ascii="Times New Roman" w:hAnsi="Times New Roman" w:cs="Times New Roman"/>
          <w:sz w:val="24"/>
          <w:szCs w:val="24"/>
          <w:u w:val="single"/>
        </w:rPr>
        <w:t xml:space="preserve"> </w:t>
      </w:r>
      <w:r w:rsidRPr="001125B8">
        <w:rPr>
          <w:rFonts w:ascii="Times New Roman" w:hAnsi="Times New Roman" w:cs="Times New Roman"/>
          <w:sz w:val="24"/>
          <w:szCs w:val="24"/>
          <w:u w:val="single"/>
        </w:rPr>
        <w:t>No,</w:t>
      </w:r>
      <w:r w:rsidR="00BB0258" w:rsidRPr="001125B8">
        <w:rPr>
          <w:rFonts w:ascii="Times New Roman" w:hAnsi="Times New Roman" w:cs="Times New Roman"/>
          <w:sz w:val="24"/>
          <w:szCs w:val="24"/>
          <w:u w:val="single"/>
        </w:rPr>
        <w:t>4</w:t>
      </w:r>
      <w:r w:rsidR="00BB0258" w:rsidRPr="001125B8">
        <w:rPr>
          <w:rFonts w:ascii="Times New Roman" w:hAnsi="Times New Roman" w:cs="Times New Roman"/>
          <w:sz w:val="24"/>
          <w:szCs w:val="24"/>
        </w:rPr>
        <w:t xml:space="preserve">: </w:t>
      </w:r>
    </w:p>
    <w:p w:rsidR="00BB0258" w:rsidRPr="001125B8" w:rsidRDefault="00BB0258" w:rsidP="00BB0258">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u w:val="single"/>
        </w:rPr>
        <w:t>What remedies are available to the parties</w:t>
      </w:r>
    </w:p>
    <w:p w:rsidR="00560F9E" w:rsidRPr="001125B8" w:rsidRDefault="00BB0258" w:rsidP="00560F9E">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Counsel for the Plaintiff invited Court to grant declaratory orders as prayed by the Plaintiff on the premise of O.2 r7 of the Civil</w:t>
      </w:r>
      <w:r w:rsidRPr="001125B8">
        <w:rPr>
          <w:rFonts w:ascii="Times New Roman" w:hAnsi="Times New Roman" w:cs="Times New Roman"/>
          <w:b/>
          <w:sz w:val="24"/>
          <w:szCs w:val="24"/>
        </w:rPr>
        <w:t xml:space="preserve"> </w:t>
      </w:r>
      <w:r w:rsidRPr="001125B8">
        <w:rPr>
          <w:rFonts w:ascii="Times New Roman" w:hAnsi="Times New Roman" w:cs="Times New Roman"/>
          <w:sz w:val="24"/>
          <w:szCs w:val="24"/>
        </w:rPr>
        <w:t xml:space="preserve">Procedure Rules SI 71-1. Having noted as above, I </w:t>
      </w:r>
      <w:r w:rsidR="00AE5302" w:rsidRPr="001125B8">
        <w:rPr>
          <w:rFonts w:ascii="Times New Roman" w:hAnsi="Times New Roman" w:cs="Times New Roman"/>
          <w:sz w:val="24"/>
          <w:szCs w:val="24"/>
        </w:rPr>
        <w:t xml:space="preserve">am inclined to </w:t>
      </w:r>
      <w:r w:rsidRPr="001125B8">
        <w:rPr>
          <w:rFonts w:ascii="Times New Roman" w:hAnsi="Times New Roman" w:cs="Times New Roman"/>
          <w:sz w:val="24"/>
          <w:szCs w:val="24"/>
        </w:rPr>
        <w:t>grant the Plaintiff all the declaratory orders sought.</w:t>
      </w:r>
    </w:p>
    <w:p w:rsidR="00BB0258" w:rsidRPr="001125B8" w:rsidRDefault="00560F9E" w:rsidP="00560F9E">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The Plaintiff also prayed for a</w:t>
      </w:r>
      <w:r w:rsidR="00BB0258" w:rsidRPr="001125B8">
        <w:rPr>
          <w:rFonts w:ascii="Times New Roman" w:hAnsi="Times New Roman" w:cs="Times New Roman"/>
          <w:sz w:val="24"/>
          <w:szCs w:val="24"/>
        </w:rPr>
        <w:t xml:space="preserve">n order of cancellation of the </w:t>
      </w:r>
      <w:r w:rsidR="0026731D" w:rsidRPr="001125B8">
        <w:rPr>
          <w:rFonts w:ascii="Times New Roman" w:hAnsi="Times New Roman" w:cs="Times New Roman"/>
          <w:sz w:val="24"/>
          <w:szCs w:val="24"/>
        </w:rPr>
        <w:t>Defendant</w:t>
      </w:r>
      <w:r w:rsidR="00BB0258" w:rsidRPr="001125B8">
        <w:rPr>
          <w:rFonts w:ascii="Times New Roman" w:hAnsi="Times New Roman" w:cs="Times New Roman"/>
          <w:sz w:val="24"/>
          <w:szCs w:val="24"/>
        </w:rPr>
        <w:t>’s names from the certificate of title to the suit land and reinsta</w:t>
      </w:r>
      <w:r w:rsidRPr="001125B8">
        <w:rPr>
          <w:rFonts w:ascii="Times New Roman" w:hAnsi="Times New Roman" w:cs="Times New Roman"/>
          <w:sz w:val="24"/>
          <w:szCs w:val="24"/>
        </w:rPr>
        <w:t>tement of the Plaintiff’s names or,</w:t>
      </w:r>
      <w:r w:rsidR="00AE5302" w:rsidRPr="001125B8">
        <w:rPr>
          <w:rFonts w:ascii="Times New Roman" w:hAnsi="Times New Roman" w:cs="Times New Roman"/>
          <w:sz w:val="24"/>
          <w:szCs w:val="24"/>
        </w:rPr>
        <w:t xml:space="preserve"> </w:t>
      </w:r>
      <w:r w:rsidR="00BB0258" w:rsidRPr="001125B8">
        <w:rPr>
          <w:rFonts w:ascii="Times New Roman" w:hAnsi="Times New Roman" w:cs="Times New Roman"/>
          <w:sz w:val="24"/>
          <w:szCs w:val="24"/>
        </w:rPr>
        <w:t>full compensation for the economic market value of the land</w:t>
      </w:r>
      <w:r w:rsidR="00EC24D4" w:rsidRPr="001125B8">
        <w:rPr>
          <w:rFonts w:ascii="Times New Roman" w:hAnsi="Times New Roman" w:cs="Times New Roman"/>
          <w:sz w:val="24"/>
          <w:szCs w:val="24"/>
        </w:rPr>
        <w:t xml:space="preserve"> which is </w:t>
      </w:r>
      <w:r w:rsidR="00731A20" w:rsidRPr="001125B8">
        <w:rPr>
          <w:rFonts w:ascii="Times New Roman" w:hAnsi="Times New Roman" w:cs="Times New Roman"/>
          <w:sz w:val="24"/>
          <w:szCs w:val="24"/>
        </w:rPr>
        <w:t>shs.</w:t>
      </w:r>
      <w:r w:rsidR="00EC24D4" w:rsidRPr="001125B8">
        <w:rPr>
          <w:rFonts w:ascii="Times New Roman" w:hAnsi="Times New Roman" w:cs="Times New Roman"/>
          <w:sz w:val="24"/>
          <w:szCs w:val="24"/>
        </w:rPr>
        <w:t>1,000,000,000</w:t>
      </w:r>
      <w:r w:rsidR="00910D51" w:rsidRPr="001125B8">
        <w:rPr>
          <w:rFonts w:ascii="Times New Roman" w:hAnsi="Times New Roman" w:cs="Times New Roman"/>
          <w:sz w:val="24"/>
          <w:szCs w:val="24"/>
        </w:rPr>
        <w:t>/-</w:t>
      </w:r>
      <w:r w:rsidR="00EC24D4" w:rsidRPr="001125B8">
        <w:rPr>
          <w:rFonts w:ascii="Times New Roman" w:hAnsi="Times New Roman" w:cs="Times New Roman"/>
          <w:sz w:val="24"/>
          <w:szCs w:val="24"/>
        </w:rPr>
        <w:t xml:space="preserve"> as per the valuation report</w:t>
      </w:r>
      <w:r w:rsidRPr="001125B8">
        <w:rPr>
          <w:rFonts w:ascii="Times New Roman" w:hAnsi="Times New Roman" w:cs="Times New Roman"/>
          <w:sz w:val="24"/>
          <w:szCs w:val="24"/>
        </w:rPr>
        <w:t>. Considering the fact that the suit land is now developed with numerous structures</w:t>
      </w:r>
      <w:r w:rsidR="00AE5302" w:rsidRPr="001125B8">
        <w:rPr>
          <w:rFonts w:ascii="Times New Roman" w:hAnsi="Times New Roman" w:cs="Times New Roman"/>
          <w:sz w:val="24"/>
          <w:szCs w:val="24"/>
        </w:rPr>
        <w:t xml:space="preserve"> belonging to third parties</w:t>
      </w:r>
      <w:r w:rsidRPr="001125B8">
        <w:rPr>
          <w:rFonts w:ascii="Times New Roman" w:hAnsi="Times New Roman" w:cs="Times New Roman"/>
          <w:sz w:val="24"/>
          <w:szCs w:val="24"/>
        </w:rPr>
        <w:t xml:space="preserve">, it is my view that the prayer of reinstatement of the Plaintiff’s name on the title upon cancellation of that of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w:t>
      </w:r>
      <w:r w:rsidR="00AE5302" w:rsidRPr="001125B8">
        <w:rPr>
          <w:rFonts w:ascii="Times New Roman" w:hAnsi="Times New Roman" w:cs="Times New Roman"/>
          <w:sz w:val="24"/>
          <w:szCs w:val="24"/>
        </w:rPr>
        <w:t>may be in vain.</w:t>
      </w:r>
      <w:r w:rsidRPr="001125B8">
        <w:rPr>
          <w:rFonts w:ascii="Times New Roman" w:hAnsi="Times New Roman" w:cs="Times New Roman"/>
          <w:sz w:val="24"/>
          <w:szCs w:val="24"/>
        </w:rPr>
        <w:t xml:space="preserve"> </w:t>
      </w:r>
      <w:r w:rsidR="00EC24D4" w:rsidRPr="001125B8">
        <w:rPr>
          <w:rFonts w:ascii="Times New Roman" w:hAnsi="Times New Roman" w:cs="Times New Roman"/>
          <w:sz w:val="24"/>
          <w:szCs w:val="24"/>
        </w:rPr>
        <w:t xml:space="preserve">It </w:t>
      </w:r>
      <w:r w:rsidR="00AE5302" w:rsidRPr="001125B8">
        <w:rPr>
          <w:rFonts w:ascii="Times New Roman" w:hAnsi="Times New Roman" w:cs="Times New Roman"/>
          <w:sz w:val="24"/>
          <w:szCs w:val="24"/>
        </w:rPr>
        <w:t xml:space="preserve">also </w:t>
      </w:r>
      <w:r w:rsidR="00EC24D4" w:rsidRPr="001125B8">
        <w:rPr>
          <w:rFonts w:ascii="Times New Roman" w:hAnsi="Times New Roman" w:cs="Times New Roman"/>
          <w:sz w:val="24"/>
          <w:szCs w:val="24"/>
        </w:rPr>
        <w:t>appear</w:t>
      </w:r>
      <w:r w:rsidR="00AE5302" w:rsidRPr="001125B8">
        <w:rPr>
          <w:rFonts w:ascii="Times New Roman" w:hAnsi="Times New Roman" w:cs="Times New Roman"/>
          <w:sz w:val="24"/>
          <w:szCs w:val="24"/>
        </w:rPr>
        <w:t xml:space="preserve">s </w:t>
      </w:r>
      <w:r w:rsidR="00EC24D4" w:rsidRPr="001125B8">
        <w:rPr>
          <w:rFonts w:ascii="Times New Roman" w:hAnsi="Times New Roman" w:cs="Times New Roman"/>
          <w:sz w:val="24"/>
          <w:szCs w:val="24"/>
        </w:rPr>
        <w:t>to me that t</w:t>
      </w:r>
      <w:r w:rsidR="00522013" w:rsidRPr="001125B8">
        <w:rPr>
          <w:rFonts w:ascii="Times New Roman" w:hAnsi="Times New Roman" w:cs="Times New Roman"/>
          <w:sz w:val="24"/>
          <w:szCs w:val="24"/>
        </w:rPr>
        <w:t>he Plaintiff’s Counsel</w:t>
      </w:r>
      <w:r w:rsidR="00EC24D4" w:rsidRPr="001125B8">
        <w:rPr>
          <w:rFonts w:ascii="Times New Roman" w:hAnsi="Times New Roman" w:cs="Times New Roman"/>
          <w:sz w:val="24"/>
          <w:szCs w:val="24"/>
        </w:rPr>
        <w:t xml:space="preserve"> was </w:t>
      </w:r>
      <w:r w:rsidR="00522013" w:rsidRPr="001125B8">
        <w:rPr>
          <w:rFonts w:ascii="Times New Roman" w:hAnsi="Times New Roman" w:cs="Times New Roman"/>
          <w:sz w:val="24"/>
          <w:szCs w:val="24"/>
        </w:rPr>
        <w:t xml:space="preserve">alive to this fact that he only submitted in support of the alternative prayer. </w:t>
      </w:r>
      <w:r w:rsidR="00EC24D4" w:rsidRPr="001125B8">
        <w:rPr>
          <w:rFonts w:ascii="Times New Roman" w:hAnsi="Times New Roman" w:cs="Times New Roman"/>
          <w:sz w:val="24"/>
          <w:szCs w:val="24"/>
        </w:rPr>
        <w:t xml:space="preserve">Although I </w:t>
      </w:r>
      <w:r w:rsidR="00AE5302" w:rsidRPr="001125B8">
        <w:rPr>
          <w:rFonts w:ascii="Times New Roman" w:hAnsi="Times New Roman" w:cs="Times New Roman"/>
          <w:sz w:val="24"/>
          <w:szCs w:val="24"/>
        </w:rPr>
        <w:t xml:space="preserve">consider the </w:t>
      </w:r>
      <w:r w:rsidR="00EC24D4" w:rsidRPr="001125B8">
        <w:rPr>
          <w:rFonts w:ascii="Times New Roman" w:hAnsi="Times New Roman" w:cs="Times New Roman"/>
          <w:sz w:val="24"/>
          <w:szCs w:val="24"/>
        </w:rPr>
        <w:t>alternative prayer</w:t>
      </w:r>
      <w:r w:rsidR="003E474D" w:rsidRPr="001125B8">
        <w:rPr>
          <w:rFonts w:ascii="Times New Roman" w:hAnsi="Times New Roman" w:cs="Times New Roman"/>
          <w:sz w:val="24"/>
          <w:szCs w:val="24"/>
        </w:rPr>
        <w:t xml:space="preserve"> </w:t>
      </w:r>
      <w:r w:rsidR="00AE5302" w:rsidRPr="001125B8">
        <w:rPr>
          <w:rFonts w:ascii="Times New Roman" w:hAnsi="Times New Roman" w:cs="Times New Roman"/>
          <w:sz w:val="24"/>
          <w:szCs w:val="24"/>
        </w:rPr>
        <w:t>more</w:t>
      </w:r>
      <w:r w:rsidR="003E474D" w:rsidRPr="001125B8">
        <w:rPr>
          <w:rFonts w:ascii="Times New Roman" w:hAnsi="Times New Roman" w:cs="Times New Roman"/>
          <w:sz w:val="24"/>
          <w:szCs w:val="24"/>
        </w:rPr>
        <w:t xml:space="preserve"> appropriate in the circumstance</w:t>
      </w:r>
      <w:r w:rsidR="00AE5302" w:rsidRPr="001125B8">
        <w:rPr>
          <w:rFonts w:ascii="Times New Roman" w:hAnsi="Times New Roman" w:cs="Times New Roman"/>
          <w:sz w:val="24"/>
          <w:szCs w:val="24"/>
        </w:rPr>
        <w:t>s</w:t>
      </w:r>
      <w:r w:rsidR="003E474D" w:rsidRPr="001125B8">
        <w:rPr>
          <w:rFonts w:ascii="Times New Roman" w:hAnsi="Times New Roman" w:cs="Times New Roman"/>
          <w:sz w:val="24"/>
          <w:szCs w:val="24"/>
        </w:rPr>
        <w:t>, I</w:t>
      </w:r>
      <w:r w:rsidR="00EC24D4" w:rsidRPr="001125B8">
        <w:rPr>
          <w:rFonts w:ascii="Times New Roman" w:hAnsi="Times New Roman" w:cs="Times New Roman"/>
          <w:sz w:val="24"/>
          <w:szCs w:val="24"/>
        </w:rPr>
        <w:t xml:space="preserve"> am </w:t>
      </w:r>
      <w:r w:rsidR="003E474D" w:rsidRPr="001125B8">
        <w:rPr>
          <w:rFonts w:ascii="Times New Roman" w:hAnsi="Times New Roman" w:cs="Times New Roman"/>
          <w:sz w:val="24"/>
          <w:szCs w:val="24"/>
        </w:rPr>
        <w:t>doubtful of the value claimed by the Plaintiff given that the valuation was conducted by his agent. I am, therefore of the opinion that a Court valuer should to be appointed for purposes of conducting an independent valuation.</w:t>
      </w:r>
      <w:r w:rsidR="00EC24D4" w:rsidRPr="001125B8">
        <w:rPr>
          <w:rFonts w:ascii="Times New Roman" w:hAnsi="Times New Roman" w:cs="Times New Roman"/>
          <w:sz w:val="24"/>
          <w:szCs w:val="24"/>
        </w:rPr>
        <w:t xml:space="preserve"> </w:t>
      </w:r>
    </w:p>
    <w:p w:rsidR="00A229C2" w:rsidRPr="001125B8" w:rsidRDefault="00A229C2" w:rsidP="00560F9E">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I therefore decline to order the said amount as prayed pending an independent valuation to be done by </w:t>
      </w:r>
      <w:r w:rsidR="001D78EA" w:rsidRPr="001125B8">
        <w:rPr>
          <w:rFonts w:ascii="Times New Roman" w:hAnsi="Times New Roman" w:cs="Times New Roman"/>
          <w:sz w:val="24"/>
          <w:szCs w:val="24"/>
        </w:rPr>
        <w:t>the Chief</w:t>
      </w:r>
      <w:r w:rsidRPr="001125B8">
        <w:rPr>
          <w:rFonts w:ascii="Times New Roman" w:hAnsi="Times New Roman" w:cs="Times New Roman"/>
          <w:sz w:val="24"/>
          <w:szCs w:val="24"/>
        </w:rPr>
        <w:t xml:space="preserve"> government valuer within sixty days from the date of this judgment.</w:t>
      </w:r>
    </w:p>
    <w:p w:rsidR="00910D51" w:rsidRPr="001125B8" w:rsidRDefault="00910D51" w:rsidP="00522013">
      <w:pPr>
        <w:spacing w:line="360" w:lineRule="auto"/>
        <w:jc w:val="both"/>
        <w:rPr>
          <w:rFonts w:ascii="Times New Roman" w:hAnsi="Times New Roman" w:cs="Times New Roman"/>
          <w:sz w:val="24"/>
          <w:szCs w:val="24"/>
        </w:rPr>
      </w:pPr>
    </w:p>
    <w:p w:rsidR="001E5937" w:rsidRPr="001125B8" w:rsidRDefault="00522013" w:rsidP="00522013">
      <w:pPr>
        <w:spacing w:line="360" w:lineRule="auto"/>
        <w:jc w:val="both"/>
        <w:rPr>
          <w:rFonts w:ascii="Times New Roman" w:hAnsi="Times New Roman" w:cs="Times New Roman"/>
          <w:i/>
          <w:sz w:val="24"/>
          <w:szCs w:val="24"/>
        </w:rPr>
      </w:pPr>
      <w:r w:rsidRPr="001125B8">
        <w:rPr>
          <w:rFonts w:ascii="Times New Roman" w:hAnsi="Times New Roman" w:cs="Times New Roman"/>
          <w:sz w:val="24"/>
          <w:szCs w:val="24"/>
        </w:rPr>
        <w:lastRenderedPageBreak/>
        <w:t>In regard to e</w:t>
      </w:r>
      <w:r w:rsidR="00BB0258" w:rsidRPr="001125B8">
        <w:rPr>
          <w:rFonts w:ascii="Times New Roman" w:hAnsi="Times New Roman" w:cs="Times New Roman"/>
          <w:sz w:val="24"/>
          <w:szCs w:val="24"/>
        </w:rPr>
        <w:t xml:space="preserve">xemplary </w:t>
      </w:r>
      <w:r w:rsidRPr="001125B8">
        <w:rPr>
          <w:rFonts w:ascii="Times New Roman" w:hAnsi="Times New Roman" w:cs="Times New Roman"/>
          <w:sz w:val="24"/>
          <w:szCs w:val="24"/>
        </w:rPr>
        <w:t xml:space="preserve">damages, </w:t>
      </w:r>
      <w:r w:rsidR="001E5937" w:rsidRPr="001125B8">
        <w:rPr>
          <w:rFonts w:ascii="Times New Roman" w:hAnsi="Times New Roman" w:cs="Times New Roman"/>
          <w:sz w:val="24"/>
          <w:szCs w:val="24"/>
        </w:rPr>
        <w:t xml:space="preserve">Counsel for the Plaintiff submitted that the Plaintiff is entitled to these owing to the unconstitutional and arbitrary conduct of the officers of the </w:t>
      </w:r>
      <w:r w:rsidR="0026731D" w:rsidRPr="001125B8">
        <w:rPr>
          <w:rFonts w:ascii="Times New Roman" w:hAnsi="Times New Roman" w:cs="Times New Roman"/>
          <w:sz w:val="24"/>
          <w:szCs w:val="24"/>
        </w:rPr>
        <w:t>Defendant</w:t>
      </w:r>
      <w:r w:rsidR="001E5937" w:rsidRPr="001125B8">
        <w:rPr>
          <w:rFonts w:ascii="Times New Roman" w:hAnsi="Times New Roman" w:cs="Times New Roman"/>
          <w:sz w:val="24"/>
          <w:szCs w:val="24"/>
        </w:rPr>
        <w:t xml:space="preserve">. In support of his submission, he cited the cases of </w:t>
      </w:r>
      <w:r w:rsidR="001E5937" w:rsidRPr="001125B8">
        <w:rPr>
          <w:rFonts w:ascii="Times New Roman" w:hAnsi="Times New Roman" w:cs="Times New Roman"/>
          <w:b/>
          <w:i/>
          <w:sz w:val="24"/>
          <w:szCs w:val="24"/>
          <w:u w:val="single"/>
        </w:rPr>
        <w:t xml:space="preserve">Esso Standard (U) Ltd </w:t>
      </w:r>
      <w:r w:rsidR="0062475C" w:rsidRPr="001125B8">
        <w:rPr>
          <w:rFonts w:ascii="Times New Roman" w:hAnsi="Times New Roman" w:cs="Times New Roman"/>
          <w:b/>
          <w:i/>
          <w:sz w:val="24"/>
          <w:szCs w:val="24"/>
          <w:u w:val="single"/>
        </w:rPr>
        <w:t>versus</w:t>
      </w:r>
      <w:r w:rsidR="001E5937" w:rsidRPr="001125B8">
        <w:rPr>
          <w:rFonts w:ascii="Times New Roman" w:hAnsi="Times New Roman" w:cs="Times New Roman"/>
          <w:b/>
          <w:i/>
          <w:sz w:val="24"/>
          <w:szCs w:val="24"/>
          <w:u w:val="single"/>
        </w:rPr>
        <w:t xml:space="preserve"> Semu Amanu Opio SCCA No.3 of 1993 and Onegi Obel &amp; Anor </w:t>
      </w:r>
      <w:r w:rsidR="0062475C" w:rsidRPr="001125B8">
        <w:rPr>
          <w:rFonts w:ascii="Times New Roman" w:hAnsi="Times New Roman" w:cs="Times New Roman"/>
          <w:b/>
          <w:i/>
          <w:sz w:val="24"/>
          <w:szCs w:val="24"/>
          <w:u w:val="single"/>
        </w:rPr>
        <w:t>versus</w:t>
      </w:r>
      <w:r w:rsidR="001E5937" w:rsidRPr="001125B8">
        <w:rPr>
          <w:rFonts w:ascii="Times New Roman" w:hAnsi="Times New Roman" w:cs="Times New Roman"/>
          <w:b/>
          <w:i/>
          <w:sz w:val="24"/>
          <w:szCs w:val="24"/>
          <w:u w:val="single"/>
        </w:rPr>
        <w:t xml:space="preserve"> The Attorney General &amp; Anor HCCS 006 </w:t>
      </w:r>
      <w:r w:rsidR="00910D51" w:rsidRPr="001125B8">
        <w:rPr>
          <w:rFonts w:ascii="Times New Roman" w:hAnsi="Times New Roman" w:cs="Times New Roman"/>
          <w:b/>
          <w:i/>
          <w:sz w:val="24"/>
          <w:szCs w:val="24"/>
          <w:u w:val="single"/>
        </w:rPr>
        <w:t xml:space="preserve">of </w:t>
      </w:r>
      <w:r w:rsidR="001E5937" w:rsidRPr="001125B8">
        <w:rPr>
          <w:rFonts w:ascii="Times New Roman" w:hAnsi="Times New Roman" w:cs="Times New Roman"/>
          <w:b/>
          <w:i/>
          <w:sz w:val="24"/>
          <w:szCs w:val="24"/>
          <w:u w:val="single"/>
        </w:rPr>
        <w:t>2002</w:t>
      </w:r>
      <w:r w:rsidR="001E5937" w:rsidRPr="001125B8">
        <w:rPr>
          <w:rFonts w:ascii="Times New Roman" w:hAnsi="Times New Roman" w:cs="Times New Roman"/>
          <w:sz w:val="24"/>
          <w:szCs w:val="24"/>
        </w:rPr>
        <w:t xml:space="preserve"> which are to the effect that an award for exemplary damages can be made where the acts complained of, among others; were unconstitutionally and arbitrarily done by officers of government.  I agree with these </w:t>
      </w:r>
      <w:r w:rsidR="00E274F0" w:rsidRPr="001125B8">
        <w:rPr>
          <w:rFonts w:ascii="Times New Roman" w:hAnsi="Times New Roman" w:cs="Times New Roman"/>
          <w:sz w:val="24"/>
          <w:szCs w:val="24"/>
        </w:rPr>
        <w:t xml:space="preserve">authorities and </w:t>
      </w:r>
      <w:r w:rsidR="001E5937" w:rsidRPr="001125B8">
        <w:rPr>
          <w:rFonts w:ascii="Times New Roman" w:hAnsi="Times New Roman" w:cs="Times New Roman"/>
          <w:sz w:val="24"/>
          <w:szCs w:val="24"/>
        </w:rPr>
        <w:t xml:space="preserve">submissions. </w:t>
      </w:r>
      <w:r w:rsidR="0045216A" w:rsidRPr="001125B8">
        <w:rPr>
          <w:rFonts w:ascii="Times New Roman" w:hAnsi="Times New Roman" w:cs="Times New Roman"/>
          <w:sz w:val="24"/>
          <w:szCs w:val="24"/>
        </w:rPr>
        <w:t xml:space="preserve">The </w:t>
      </w:r>
      <w:r w:rsidR="0026731D" w:rsidRPr="001125B8">
        <w:rPr>
          <w:rFonts w:ascii="Times New Roman" w:hAnsi="Times New Roman" w:cs="Times New Roman"/>
          <w:sz w:val="24"/>
          <w:szCs w:val="24"/>
        </w:rPr>
        <w:t>Defendant</w:t>
      </w:r>
      <w:r w:rsidR="0045216A" w:rsidRPr="001125B8">
        <w:rPr>
          <w:rFonts w:ascii="Times New Roman" w:hAnsi="Times New Roman" w:cs="Times New Roman"/>
          <w:sz w:val="24"/>
          <w:szCs w:val="24"/>
        </w:rPr>
        <w:t xml:space="preserve"> in this case is an agency of the Government. </w:t>
      </w:r>
      <w:r w:rsidR="001E5937" w:rsidRPr="001125B8">
        <w:rPr>
          <w:rFonts w:ascii="Times New Roman" w:hAnsi="Times New Roman" w:cs="Times New Roman"/>
          <w:sz w:val="24"/>
          <w:szCs w:val="24"/>
        </w:rPr>
        <w:t xml:space="preserve">I have already noted that the acts of </w:t>
      </w:r>
      <w:r w:rsidR="0045216A" w:rsidRPr="001125B8">
        <w:rPr>
          <w:rFonts w:ascii="Times New Roman" w:hAnsi="Times New Roman" w:cs="Times New Roman"/>
          <w:sz w:val="24"/>
          <w:szCs w:val="24"/>
        </w:rPr>
        <w:t>its</w:t>
      </w:r>
      <w:r w:rsidR="001E5937" w:rsidRPr="001125B8">
        <w:rPr>
          <w:rFonts w:ascii="Times New Roman" w:hAnsi="Times New Roman" w:cs="Times New Roman"/>
          <w:sz w:val="24"/>
          <w:szCs w:val="24"/>
        </w:rPr>
        <w:t xml:space="preserve"> office</w:t>
      </w:r>
      <w:r w:rsidR="0045216A" w:rsidRPr="001125B8">
        <w:rPr>
          <w:rFonts w:ascii="Times New Roman" w:hAnsi="Times New Roman" w:cs="Times New Roman"/>
          <w:sz w:val="24"/>
          <w:szCs w:val="24"/>
        </w:rPr>
        <w:t xml:space="preserve">rs were done in contravention of its statutory duty in utter disregard of Plaintiff’s property rights. </w:t>
      </w:r>
      <w:r w:rsidR="00731A20" w:rsidRPr="001125B8">
        <w:rPr>
          <w:rFonts w:ascii="Times New Roman" w:hAnsi="Times New Roman" w:cs="Times New Roman"/>
          <w:sz w:val="24"/>
          <w:szCs w:val="24"/>
        </w:rPr>
        <w:t xml:space="preserve"> </w:t>
      </w:r>
      <w:r w:rsidR="0045216A" w:rsidRPr="001125B8">
        <w:rPr>
          <w:rFonts w:ascii="Times New Roman" w:hAnsi="Times New Roman" w:cs="Times New Roman"/>
          <w:sz w:val="24"/>
          <w:szCs w:val="24"/>
        </w:rPr>
        <w:t xml:space="preserve">I am therefore of the opinion that this is an appropriate case for an award of exemplary damages. I the circumstances I award the Plaintiff </w:t>
      </w:r>
      <w:r w:rsidR="00731A20" w:rsidRPr="001125B8">
        <w:rPr>
          <w:rFonts w:ascii="Times New Roman" w:hAnsi="Times New Roman" w:cs="Times New Roman"/>
          <w:sz w:val="24"/>
          <w:szCs w:val="24"/>
        </w:rPr>
        <w:t>s</w:t>
      </w:r>
      <w:r w:rsidR="00910D51" w:rsidRPr="001125B8">
        <w:rPr>
          <w:rFonts w:ascii="Times New Roman" w:hAnsi="Times New Roman" w:cs="Times New Roman"/>
          <w:sz w:val="24"/>
          <w:szCs w:val="24"/>
        </w:rPr>
        <w:t>hs</w:t>
      </w:r>
      <w:r w:rsidR="00731A20" w:rsidRPr="001125B8">
        <w:rPr>
          <w:rFonts w:ascii="Times New Roman" w:hAnsi="Times New Roman" w:cs="Times New Roman"/>
          <w:sz w:val="24"/>
          <w:szCs w:val="24"/>
        </w:rPr>
        <w:t>.</w:t>
      </w:r>
      <w:r w:rsidR="00910D51" w:rsidRPr="001125B8">
        <w:rPr>
          <w:rFonts w:ascii="Times New Roman" w:hAnsi="Times New Roman" w:cs="Times New Roman"/>
          <w:sz w:val="24"/>
          <w:szCs w:val="24"/>
        </w:rPr>
        <w:t>25 million only (</w:t>
      </w:r>
      <w:r w:rsidR="00910D51" w:rsidRPr="001125B8">
        <w:rPr>
          <w:rFonts w:ascii="Times New Roman" w:hAnsi="Times New Roman" w:cs="Times New Roman"/>
          <w:i/>
          <w:sz w:val="24"/>
          <w:szCs w:val="24"/>
        </w:rPr>
        <w:t>twenty five million shillings)</w:t>
      </w:r>
      <w:r w:rsidR="00910D51" w:rsidRPr="001125B8">
        <w:rPr>
          <w:rFonts w:ascii="Times New Roman" w:hAnsi="Times New Roman" w:cs="Times New Roman"/>
          <w:sz w:val="24"/>
          <w:szCs w:val="24"/>
        </w:rPr>
        <w:t xml:space="preserve"> as exemplary damages, guided by the principle of (</w:t>
      </w:r>
      <w:r w:rsidR="00910D51" w:rsidRPr="001125B8">
        <w:rPr>
          <w:rFonts w:ascii="Times New Roman" w:hAnsi="Times New Roman" w:cs="Times New Roman"/>
          <w:i/>
          <w:sz w:val="24"/>
          <w:szCs w:val="24"/>
        </w:rPr>
        <w:t>Oneg</w:t>
      </w:r>
      <w:r w:rsidR="00787869" w:rsidRPr="001125B8">
        <w:rPr>
          <w:rFonts w:ascii="Times New Roman" w:hAnsi="Times New Roman" w:cs="Times New Roman"/>
          <w:i/>
          <w:sz w:val="24"/>
          <w:szCs w:val="24"/>
        </w:rPr>
        <w:t>i</w:t>
      </w:r>
      <w:r w:rsidR="00910D51" w:rsidRPr="001125B8">
        <w:rPr>
          <w:rFonts w:ascii="Times New Roman" w:hAnsi="Times New Roman" w:cs="Times New Roman"/>
          <w:i/>
          <w:sz w:val="24"/>
          <w:szCs w:val="24"/>
        </w:rPr>
        <w:t xml:space="preserve"> Obel</w:t>
      </w:r>
      <w:r w:rsidR="00787869" w:rsidRPr="001125B8">
        <w:rPr>
          <w:rFonts w:ascii="Times New Roman" w:hAnsi="Times New Roman" w:cs="Times New Roman"/>
          <w:i/>
          <w:sz w:val="24"/>
          <w:szCs w:val="24"/>
        </w:rPr>
        <w:t xml:space="preserve"> &amp; Anor versus AG &amp; Ors;</w:t>
      </w:r>
      <w:r w:rsidR="009515E6" w:rsidRPr="001125B8">
        <w:rPr>
          <w:rFonts w:ascii="Times New Roman" w:hAnsi="Times New Roman" w:cs="Times New Roman"/>
          <w:i/>
          <w:sz w:val="24"/>
          <w:szCs w:val="24"/>
        </w:rPr>
        <w:t xml:space="preserve"> </w:t>
      </w:r>
      <w:r w:rsidR="00787869" w:rsidRPr="001125B8">
        <w:rPr>
          <w:rFonts w:ascii="Times New Roman" w:hAnsi="Times New Roman" w:cs="Times New Roman"/>
          <w:i/>
          <w:sz w:val="24"/>
          <w:szCs w:val="24"/>
        </w:rPr>
        <w:t>CS No. 006 of 2002)</w:t>
      </w:r>
      <w:r w:rsidR="00910D51" w:rsidRPr="001125B8">
        <w:rPr>
          <w:rFonts w:ascii="Times New Roman" w:hAnsi="Times New Roman" w:cs="Times New Roman"/>
          <w:i/>
          <w:sz w:val="24"/>
          <w:szCs w:val="24"/>
        </w:rPr>
        <w:t xml:space="preserve"> abov</w:t>
      </w:r>
      <w:r w:rsidR="00787869" w:rsidRPr="001125B8">
        <w:rPr>
          <w:rFonts w:ascii="Times New Roman" w:hAnsi="Times New Roman" w:cs="Times New Roman"/>
          <w:i/>
          <w:sz w:val="24"/>
          <w:szCs w:val="24"/>
        </w:rPr>
        <w:t>e</w:t>
      </w:r>
      <w:r w:rsidR="00910D51" w:rsidRPr="001125B8">
        <w:rPr>
          <w:rFonts w:ascii="Times New Roman" w:hAnsi="Times New Roman" w:cs="Times New Roman"/>
          <w:i/>
          <w:sz w:val="24"/>
          <w:szCs w:val="24"/>
        </w:rPr>
        <w:t>.</w:t>
      </w:r>
    </w:p>
    <w:p w:rsidR="00910D51" w:rsidRPr="001125B8" w:rsidRDefault="00910D51" w:rsidP="0099596E">
      <w:pPr>
        <w:spacing w:after="0" w:line="360" w:lineRule="auto"/>
        <w:jc w:val="both"/>
        <w:rPr>
          <w:rFonts w:ascii="Times New Roman" w:hAnsi="Times New Roman" w:cs="Times New Roman"/>
          <w:sz w:val="24"/>
          <w:szCs w:val="24"/>
        </w:rPr>
      </w:pPr>
    </w:p>
    <w:p w:rsidR="008E1797" w:rsidRPr="001125B8" w:rsidRDefault="0045216A" w:rsidP="00522013">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Turning now on the prayer of ge</w:t>
      </w:r>
      <w:r w:rsidR="00BB0258" w:rsidRPr="001125B8">
        <w:rPr>
          <w:rFonts w:ascii="Times New Roman" w:hAnsi="Times New Roman" w:cs="Times New Roman"/>
          <w:sz w:val="24"/>
          <w:szCs w:val="24"/>
        </w:rPr>
        <w:t>neral damages</w:t>
      </w:r>
      <w:r w:rsidRPr="001125B8">
        <w:rPr>
          <w:rFonts w:ascii="Times New Roman" w:hAnsi="Times New Roman" w:cs="Times New Roman"/>
          <w:sz w:val="24"/>
          <w:szCs w:val="24"/>
        </w:rPr>
        <w:t xml:space="preserve">, I understand that these are at the discretion of Court and are intended to place the injured party in the same position he or she would have been had the breach not occurred. Plaintiff Counsel cited the case of </w:t>
      </w:r>
      <w:r w:rsidRPr="001125B8">
        <w:rPr>
          <w:rFonts w:ascii="Times New Roman" w:hAnsi="Times New Roman" w:cs="Times New Roman"/>
          <w:b/>
          <w:sz w:val="24"/>
          <w:szCs w:val="24"/>
          <w:u w:val="single"/>
        </w:rPr>
        <w:t xml:space="preserve">Phillips </w:t>
      </w:r>
      <w:r w:rsidR="001D78EA" w:rsidRPr="001125B8">
        <w:rPr>
          <w:rFonts w:ascii="Times New Roman" w:hAnsi="Times New Roman" w:cs="Times New Roman"/>
          <w:b/>
          <w:i/>
          <w:sz w:val="24"/>
          <w:szCs w:val="24"/>
          <w:u w:val="single"/>
        </w:rPr>
        <w:t>versus</w:t>
      </w:r>
      <w:r w:rsidRPr="001125B8">
        <w:rPr>
          <w:rFonts w:ascii="Times New Roman" w:hAnsi="Times New Roman" w:cs="Times New Roman"/>
          <w:b/>
          <w:sz w:val="24"/>
          <w:szCs w:val="24"/>
          <w:u w:val="single"/>
        </w:rPr>
        <w:t xml:space="preserve"> Ward [1956] 1 ALL ER 874</w:t>
      </w:r>
      <w:r w:rsidRPr="001125B8">
        <w:rPr>
          <w:rFonts w:ascii="Times New Roman" w:hAnsi="Times New Roman" w:cs="Times New Roman"/>
          <w:sz w:val="24"/>
          <w:szCs w:val="24"/>
        </w:rPr>
        <w:t xml:space="preserve"> which is t</w:t>
      </w:r>
      <w:r w:rsidR="00E274F0" w:rsidRPr="001125B8">
        <w:rPr>
          <w:rFonts w:ascii="Times New Roman" w:hAnsi="Times New Roman" w:cs="Times New Roman"/>
          <w:sz w:val="24"/>
          <w:szCs w:val="24"/>
        </w:rPr>
        <w:t xml:space="preserve">o the same effect, </w:t>
      </w:r>
      <w:r w:rsidRPr="001125B8">
        <w:rPr>
          <w:rFonts w:ascii="Times New Roman" w:hAnsi="Times New Roman" w:cs="Times New Roman"/>
          <w:sz w:val="24"/>
          <w:szCs w:val="24"/>
        </w:rPr>
        <w:t xml:space="preserve">and submitted that the Plaintiff is entitled </w:t>
      </w:r>
      <w:r w:rsidR="00E274F0" w:rsidRPr="001125B8">
        <w:rPr>
          <w:rFonts w:ascii="Times New Roman" w:hAnsi="Times New Roman" w:cs="Times New Roman"/>
          <w:sz w:val="24"/>
          <w:szCs w:val="24"/>
        </w:rPr>
        <w:t xml:space="preserve">to </w:t>
      </w:r>
      <w:r w:rsidRPr="001125B8">
        <w:rPr>
          <w:rFonts w:ascii="Times New Roman" w:hAnsi="Times New Roman" w:cs="Times New Roman"/>
          <w:sz w:val="24"/>
          <w:szCs w:val="24"/>
        </w:rPr>
        <w:t xml:space="preserve">general damages on ground that he was deprived of whole of the suit land </w:t>
      </w:r>
      <w:r w:rsidR="008E1797" w:rsidRPr="001125B8">
        <w:rPr>
          <w:rFonts w:ascii="Times New Roman" w:hAnsi="Times New Roman" w:cs="Times New Roman"/>
          <w:sz w:val="24"/>
          <w:szCs w:val="24"/>
        </w:rPr>
        <w:t>which has put</w:t>
      </w:r>
      <w:r w:rsidRPr="001125B8">
        <w:rPr>
          <w:rFonts w:ascii="Times New Roman" w:hAnsi="Times New Roman" w:cs="Times New Roman"/>
          <w:sz w:val="24"/>
          <w:szCs w:val="24"/>
        </w:rPr>
        <w:t xml:space="preserve"> him at a great </w:t>
      </w:r>
      <w:r w:rsidR="008E1797" w:rsidRPr="001125B8">
        <w:rPr>
          <w:rFonts w:ascii="Times New Roman" w:hAnsi="Times New Roman" w:cs="Times New Roman"/>
          <w:sz w:val="24"/>
          <w:szCs w:val="24"/>
        </w:rPr>
        <w:t xml:space="preserve">inconvenience in demanding for compensation. This I </w:t>
      </w:r>
      <w:r w:rsidR="00E274F0" w:rsidRPr="001125B8">
        <w:rPr>
          <w:rFonts w:ascii="Times New Roman" w:hAnsi="Times New Roman" w:cs="Times New Roman"/>
          <w:sz w:val="24"/>
          <w:szCs w:val="24"/>
        </w:rPr>
        <w:t xml:space="preserve">also </w:t>
      </w:r>
      <w:r w:rsidR="008E1797" w:rsidRPr="001125B8">
        <w:rPr>
          <w:rFonts w:ascii="Times New Roman" w:hAnsi="Times New Roman" w:cs="Times New Roman"/>
          <w:sz w:val="24"/>
          <w:szCs w:val="24"/>
        </w:rPr>
        <w:t>agree with. Considering this to be the case, I award to the Plaintiff Ug</w:t>
      </w:r>
      <w:r w:rsidR="00A632EF" w:rsidRPr="001125B8">
        <w:rPr>
          <w:rFonts w:ascii="Times New Roman" w:hAnsi="Times New Roman" w:cs="Times New Roman"/>
          <w:sz w:val="24"/>
          <w:szCs w:val="24"/>
        </w:rPr>
        <w:t>shs. 15 million (</w:t>
      </w:r>
      <w:r w:rsidR="00A632EF" w:rsidRPr="001125B8">
        <w:rPr>
          <w:rFonts w:ascii="Times New Roman" w:hAnsi="Times New Roman" w:cs="Times New Roman"/>
          <w:i/>
          <w:sz w:val="24"/>
          <w:szCs w:val="24"/>
        </w:rPr>
        <w:t>fifteen million shillings</w:t>
      </w:r>
      <w:r w:rsidR="00A632EF" w:rsidRPr="001125B8">
        <w:rPr>
          <w:rFonts w:ascii="Times New Roman" w:hAnsi="Times New Roman" w:cs="Times New Roman"/>
          <w:sz w:val="24"/>
          <w:szCs w:val="24"/>
        </w:rPr>
        <w:t>)</w:t>
      </w:r>
      <w:r w:rsidR="005D36CD" w:rsidRPr="001125B8">
        <w:rPr>
          <w:rFonts w:ascii="Times New Roman" w:hAnsi="Times New Roman" w:cs="Times New Roman"/>
          <w:sz w:val="24"/>
          <w:szCs w:val="24"/>
        </w:rPr>
        <w:t xml:space="preserve"> </w:t>
      </w:r>
      <w:r w:rsidR="008E1797" w:rsidRPr="001125B8">
        <w:rPr>
          <w:rFonts w:ascii="Times New Roman" w:hAnsi="Times New Roman" w:cs="Times New Roman"/>
          <w:sz w:val="24"/>
          <w:szCs w:val="24"/>
        </w:rPr>
        <w:t>as general damages.</w:t>
      </w:r>
    </w:p>
    <w:p w:rsidR="00AE2480" w:rsidRPr="001125B8" w:rsidRDefault="00AE2480" w:rsidP="00522013">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Judgment is entered for the Plaintiff with orders that;</w:t>
      </w:r>
    </w:p>
    <w:p w:rsidR="00AE2480" w:rsidRPr="001125B8" w:rsidRDefault="00AE2480" w:rsidP="00AE2480">
      <w:pPr>
        <w:pStyle w:val="ListParagraph"/>
        <w:numPr>
          <w:ilvl w:val="0"/>
          <w:numId w:val="12"/>
        </w:num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The </w:t>
      </w:r>
      <w:r w:rsidR="00F7781C"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compensates the </w:t>
      </w:r>
      <w:r w:rsidR="00F7781C" w:rsidRPr="001125B8">
        <w:rPr>
          <w:rFonts w:ascii="Times New Roman" w:hAnsi="Times New Roman" w:cs="Times New Roman"/>
          <w:sz w:val="24"/>
          <w:szCs w:val="24"/>
        </w:rPr>
        <w:t>Plaintiff</w:t>
      </w:r>
      <w:r w:rsidRPr="001125B8">
        <w:rPr>
          <w:rFonts w:ascii="Times New Roman" w:hAnsi="Times New Roman" w:cs="Times New Roman"/>
          <w:sz w:val="24"/>
          <w:szCs w:val="24"/>
        </w:rPr>
        <w:t xml:space="preserve"> for his property as per Article 26(b)(2) of the Constitution by payment of a figure to be determined by the Chief </w:t>
      </w:r>
      <w:r w:rsidR="00E35242" w:rsidRPr="001125B8">
        <w:rPr>
          <w:rFonts w:ascii="Times New Roman" w:hAnsi="Times New Roman" w:cs="Times New Roman"/>
          <w:sz w:val="24"/>
          <w:szCs w:val="24"/>
        </w:rPr>
        <w:t xml:space="preserve">Government </w:t>
      </w:r>
      <w:r w:rsidRPr="001125B8">
        <w:rPr>
          <w:rFonts w:ascii="Times New Roman" w:hAnsi="Times New Roman" w:cs="Times New Roman"/>
          <w:sz w:val="24"/>
          <w:szCs w:val="24"/>
        </w:rPr>
        <w:t>Valuer within 60 days of this judgment.</w:t>
      </w:r>
    </w:p>
    <w:p w:rsidR="008E1797" w:rsidRPr="001125B8" w:rsidRDefault="003E474D" w:rsidP="00E35242">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I</w:t>
      </w:r>
      <w:r w:rsidR="008E1797" w:rsidRPr="001125B8">
        <w:rPr>
          <w:rFonts w:ascii="Times New Roman" w:hAnsi="Times New Roman" w:cs="Times New Roman"/>
          <w:sz w:val="24"/>
          <w:szCs w:val="24"/>
        </w:rPr>
        <w:t xml:space="preserve">t is </w:t>
      </w:r>
      <w:r w:rsidR="00E35242" w:rsidRPr="001125B8">
        <w:rPr>
          <w:rFonts w:ascii="Times New Roman" w:hAnsi="Times New Roman" w:cs="Times New Roman"/>
          <w:sz w:val="24"/>
          <w:szCs w:val="24"/>
        </w:rPr>
        <w:t xml:space="preserve">hereby </w:t>
      </w:r>
      <w:r w:rsidR="008E1797" w:rsidRPr="001125B8">
        <w:rPr>
          <w:rFonts w:ascii="Times New Roman" w:hAnsi="Times New Roman" w:cs="Times New Roman"/>
          <w:sz w:val="24"/>
          <w:szCs w:val="24"/>
        </w:rPr>
        <w:t>declared that;</w:t>
      </w:r>
    </w:p>
    <w:p w:rsidR="00EC24D4" w:rsidRPr="001125B8" w:rsidRDefault="008E1797" w:rsidP="00E35242">
      <w:pPr>
        <w:pStyle w:val="ListParagraph"/>
        <w:numPr>
          <w:ilvl w:val="0"/>
          <w:numId w:val="13"/>
        </w:num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The registration of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’s names on the certificate of title to the suit land under Inst</w:t>
      </w:r>
      <w:r w:rsidR="00AE2480" w:rsidRPr="001125B8">
        <w:rPr>
          <w:rFonts w:ascii="Times New Roman" w:hAnsi="Times New Roman" w:cs="Times New Roman"/>
          <w:sz w:val="24"/>
          <w:szCs w:val="24"/>
        </w:rPr>
        <w:t>rument</w:t>
      </w:r>
      <w:r w:rsidRPr="001125B8">
        <w:rPr>
          <w:rFonts w:ascii="Times New Roman" w:hAnsi="Times New Roman" w:cs="Times New Roman"/>
          <w:sz w:val="24"/>
          <w:szCs w:val="24"/>
        </w:rPr>
        <w:t xml:space="preserve"> No. SI 79 of 1987</w:t>
      </w:r>
      <w:r w:rsidR="003E1542" w:rsidRPr="001125B8">
        <w:rPr>
          <w:rFonts w:ascii="Times New Roman" w:hAnsi="Times New Roman" w:cs="Times New Roman"/>
          <w:sz w:val="24"/>
          <w:szCs w:val="24"/>
        </w:rPr>
        <w:t xml:space="preserve"> was wrongful and fraudulent,</w:t>
      </w:r>
    </w:p>
    <w:p w:rsidR="003E1542" w:rsidRPr="001125B8" w:rsidRDefault="003E1542" w:rsidP="003E1542">
      <w:pPr>
        <w:pStyle w:val="ListParagraph"/>
        <w:spacing w:line="360" w:lineRule="auto"/>
        <w:ind w:left="1080"/>
        <w:jc w:val="both"/>
        <w:rPr>
          <w:rFonts w:ascii="Times New Roman" w:hAnsi="Times New Roman" w:cs="Times New Roman"/>
          <w:sz w:val="24"/>
          <w:szCs w:val="24"/>
        </w:rPr>
      </w:pPr>
    </w:p>
    <w:p w:rsidR="00EC24D4" w:rsidRPr="001125B8" w:rsidRDefault="008E1797" w:rsidP="00E35242">
      <w:pPr>
        <w:pStyle w:val="ListParagraph"/>
        <w:numPr>
          <w:ilvl w:val="0"/>
          <w:numId w:val="13"/>
        </w:num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lastRenderedPageBreak/>
        <w:t xml:space="preserve">The Instrument No. SI 79 of 1987 the basis upon which the suit land was transferred into the names of 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w:t>
      </w:r>
      <w:r w:rsidR="003E1542" w:rsidRPr="001125B8">
        <w:rPr>
          <w:rFonts w:ascii="Times New Roman" w:hAnsi="Times New Roman" w:cs="Times New Roman"/>
          <w:sz w:val="24"/>
          <w:szCs w:val="24"/>
        </w:rPr>
        <w:t>was not applicable to suit land,</w:t>
      </w:r>
    </w:p>
    <w:p w:rsidR="003E1542" w:rsidRPr="001125B8" w:rsidRDefault="003E1542" w:rsidP="003E1542">
      <w:pPr>
        <w:pStyle w:val="ListParagraph"/>
        <w:rPr>
          <w:rFonts w:ascii="Times New Roman" w:hAnsi="Times New Roman" w:cs="Times New Roman"/>
          <w:sz w:val="24"/>
          <w:szCs w:val="24"/>
        </w:rPr>
      </w:pPr>
    </w:p>
    <w:p w:rsidR="008E1797" w:rsidRPr="001125B8" w:rsidRDefault="00EC24D4" w:rsidP="00E35242">
      <w:pPr>
        <w:pStyle w:val="ListParagraph"/>
        <w:numPr>
          <w:ilvl w:val="0"/>
          <w:numId w:val="13"/>
        </w:num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shall pay </w:t>
      </w:r>
      <w:r w:rsidR="003C4FBA" w:rsidRPr="001125B8">
        <w:rPr>
          <w:rFonts w:ascii="Times New Roman" w:hAnsi="Times New Roman" w:cs="Times New Roman"/>
          <w:sz w:val="24"/>
          <w:szCs w:val="24"/>
        </w:rPr>
        <w:t>Ugshs. 25 million only (</w:t>
      </w:r>
      <w:r w:rsidR="003C4FBA" w:rsidRPr="001125B8">
        <w:rPr>
          <w:rFonts w:ascii="Times New Roman" w:hAnsi="Times New Roman" w:cs="Times New Roman"/>
          <w:i/>
          <w:sz w:val="24"/>
          <w:szCs w:val="24"/>
        </w:rPr>
        <w:t>twenty five million shillings)</w:t>
      </w:r>
      <w:r w:rsidR="00AE2480" w:rsidRPr="001125B8">
        <w:rPr>
          <w:rFonts w:ascii="Times New Roman" w:hAnsi="Times New Roman" w:cs="Times New Roman"/>
          <w:sz w:val="24"/>
          <w:szCs w:val="24"/>
        </w:rPr>
        <w:t xml:space="preserve"> </w:t>
      </w:r>
      <w:r w:rsidRPr="001125B8">
        <w:rPr>
          <w:rFonts w:ascii="Times New Roman" w:hAnsi="Times New Roman" w:cs="Times New Roman"/>
          <w:sz w:val="24"/>
          <w:szCs w:val="24"/>
        </w:rPr>
        <w:t>to the</w:t>
      </w:r>
      <w:r w:rsidR="00004C60" w:rsidRPr="001125B8">
        <w:rPr>
          <w:rFonts w:ascii="Times New Roman" w:hAnsi="Times New Roman" w:cs="Times New Roman"/>
          <w:sz w:val="24"/>
          <w:szCs w:val="24"/>
        </w:rPr>
        <w:t xml:space="preserve"> Plaintiff as exemplary damages,</w:t>
      </w:r>
    </w:p>
    <w:p w:rsidR="00004C60" w:rsidRPr="001125B8" w:rsidRDefault="00004C60" w:rsidP="00004C60">
      <w:pPr>
        <w:pStyle w:val="ListParagraph"/>
        <w:rPr>
          <w:rFonts w:ascii="Times New Roman" w:hAnsi="Times New Roman" w:cs="Times New Roman"/>
          <w:sz w:val="24"/>
          <w:szCs w:val="24"/>
        </w:rPr>
      </w:pPr>
    </w:p>
    <w:p w:rsidR="00EC24D4" w:rsidRPr="001125B8" w:rsidRDefault="00EC24D4" w:rsidP="00E35242">
      <w:pPr>
        <w:pStyle w:val="ListParagraph"/>
        <w:numPr>
          <w:ilvl w:val="0"/>
          <w:numId w:val="13"/>
        </w:num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shall pay Ug</w:t>
      </w:r>
      <w:r w:rsidR="00FD037A" w:rsidRPr="001125B8">
        <w:rPr>
          <w:rFonts w:ascii="Times New Roman" w:hAnsi="Times New Roman" w:cs="Times New Roman"/>
          <w:sz w:val="24"/>
          <w:szCs w:val="24"/>
        </w:rPr>
        <w:t xml:space="preserve">shs 15 million only(fifteen million shillings) </w:t>
      </w:r>
      <w:r w:rsidRPr="001125B8">
        <w:rPr>
          <w:rFonts w:ascii="Times New Roman" w:hAnsi="Times New Roman" w:cs="Times New Roman"/>
          <w:sz w:val="24"/>
          <w:szCs w:val="24"/>
        </w:rPr>
        <w:t>to the Plaintiff as general damages;</w:t>
      </w:r>
    </w:p>
    <w:p w:rsidR="00BB0258" w:rsidRPr="001125B8" w:rsidRDefault="00EC24D4" w:rsidP="00E35242">
      <w:pPr>
        <w:pStyle w:val="ListParagraph"/>
        <w:numPr>
          <w:ilvl w:val="0"/>
          <w:numId w:val="13"/>
        </w:num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 xml:space="preserve">The </w:t>
      </w:r>
      <w:r w:rsidR="0026731D" w:rsidRPr="001125B8">
        <w:rPr>
          <w:rFonts w:ascii="Times New Roman" w:hAnsi="Times New Roman" w:cs="Times New Roman"/>
          <w:sz w:val="24"/>
          <w:szCs w:val="24"/>
        </w:rPr>
        <w:t>Defendant</w:t>
      </w:r>
      <w:r w:rsidRPr="001125B8">
        <w:rPr>
          <w:rFonts w:ascii="Times New Roman" w:hAnsi="Times New Roman" w:cs="Times New Roman"/>
          <w:sz w:val="24"/>
          <w:szCs w:val="24"/>
        </w:rPr>
        <w:t xml:space="preserve"> shall also pay costs of this suit.</w:t>
      </w:r>
    </w:p>
    <w:p w:rsidR="00FC020C" w:rsidRPr="001125B8" w:rsidRDefault="00FC020C" w:rsidP="005C34E1">
      <w:pPr>
        <w:spacing w:line="360" w:lineRule="auto"/>
        <w:jc w:val="both"/>
        <w:rPr>
          <w:rFonts w:ascii="Times New Roman" w:hAnsi="Times New Roman" w:cs="Times New Roman"/>
          <w:sz w:val="24"/>
          <w:szCs w:val="24"/>
        </w:rPr>
      </w:pPr>
    </w:p>
    <w:p w:rsidR="00C866FC" w:rsidRPr="001125B8" w:rsidRDefault="00C866FC" w:rsidP="005C34E1">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w:t>
      </w:r>
    </w:p>
    <w:p w:rsidR="00C866FC" w:rsidRPr="001125B8" w:rsidRDefault="00C866FC" w:rsidP="005C34E1">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Henry I. Kawesa</w:t>
      </w:r>
    </w:p>
    <w:p w:rsidR="00C866FC" w:rsidRPr="001125B8" w:rsidRDefault="00C866FC" w:rsidP="005C34E1">
      <w:pPr>
        <w:spacing w:line="360" w:lineRule="auto"/>
        <w:jc w:val="both"/>
        <w:rPr>
          <w:rFonts w:ascii="Times New Roman" w:hAnsi="Times New Roman" w:cs="Times New Roman"/>
          <w:b/>
          <w:sz w:val="24"/>
          <w:szCs w:val="24"/>
        </w:rPr>
      </w:pPr>
      <w:r w:rsidRPr="001125B8">
        <w:rPr>
          <w:rFonts w:ascii="Times New Roman" w:hAnsi="Times New Roman" w:cs="Times New Roman"/>
          <w:b/>
          <w:sz w:val="24"/>
          <w:szCs w:val="24"/>
        </w:rPr>
        <w:t>JUDGE</w:t>
      </w:r>
    </w:p>
    <w:p w:rsidR="00C866FC" w:rsidRPr="001125B8" w:rsidRDefault="00C866FC" w:rsidP="00C866FC">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20/03/2019</w:t>
      </w:r>
    </w:p>
    <w:p w:rsidR="00C866FC" w:rsidRPr="001125B8" w:rsidRDefault="00C866FC" w:rsidP="005C34E1">
      <w:pPr>
        <w:spacing w:line="360" w:lineRule="auto"/>
        <w:jc w:val="both"/>
        <w:rPr>
          <w:rFonts w:ascii="Times New Roman" w:hAnsi="Times New Roman" w:cs="Times New Roman"/>
          <w:sz w:val="24"/>
          <w:szCs w:val="24"/>
        </w:rPr>
      </w:pPr>
    </w:p>
    <w:p w:rsidR="00C866FC" w:rsidRPr="001125B8" w:rsidRDefault="00C866FC" w:rsidP="005C34E1">
      <w:pPr>
        <w:spacing w:line="360" w:lineRule="auto"/>
        <w:jc w:val="both"/>
        <w:rPr>
          <w:rFonts w:ascii="Times New Roman" w:hAnsi="Times New Roman" w:cs="Times New Roman"/>
          <w:sz w:val="24"/>
          <w:szCs w:val="24"/>
          <w:u w:val="single"/>
        </w:rPr>
      </w:pPr>
      <w:r w:rsidRPr="001125B8">
        <w:rPr>
          <w:rFonts w:ascii="Times New Roman" w:hAnsi="Times New Roman" w:cs="Times New Roman"/>
          <w:sz w:val="24"/>
          <w:szCs w:val="24"/>
          <w:u w:val="single"/>
        </w:rPr>
        <w:t>20/03/2019</w:t>
      </w:r>
    </w:p>
    <w:p w:rsidR="00C866FC" w:rsidRPr="001125B8" w:rsidRDefault="00C866FC" w:rsidP="005C34E1">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S. K. Katende and Tumusiime for Plaintiff.</w:t>
      </w:r>
    </w:p>
    <w:p w:rsidR="00C866FC" w:rsidRPr="001125B8" w:rsidRDefault="00C866FC" w:rsidP="005C34E1">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Defendants absent (case was exparte)</w:t>
      </w:r>
    </w:p>
    <w:p w:rsidR="00C866FC" w:rsidRPr="001125B8" w:rsidRDefault="00C866FC" w:rsidP="005C34E1">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u w:val="single"/>
        </w:rPr>
        <w:t>Court</w:t>
      </w:r>
      <w:r w:rsidRPr="001125B8">
        <w:rPr>
          <w:rFonts w:ascii="Times New Roman" w:hAnsi="Times New Roman" w:cs="Times New Roman"/>
          <w:sz w:val="24"/>
          <w:szCs w:val="24"/>
        </w:rPr>
        <w:t>:</w:t>
      </w:r>
    </w:p>
    <w:p w:rsidR="00C866FC" w:rsidRPr="001125B8" w:rsidRDefault="00C866FC" w:rsidP="005C34E1">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Judgment delivered to the parties above.</w:t>
      </w:r>
    </w:p>
    <w:p w:rsidR="00C866FC" w:rsidRPr="001125B8" w:rsidRDefault="00C866FC" w:rsidP="00C866FC">
      <w:pPr>
        <w:spacing w:line="360" w:lineRule="auto"/>
        <w:jc w:val="both"/>
        <w:rPr>
          <w:rFonts w:ascii="Times New Roman" w:hAnsi="Times New Roman" w:cs="Times New Roman"/>
          <w:sz w:val="24"/>
          <w:szCs w:val="24"/>
        </w:rPr>
      </w:pPr>
    </w:p>
    <w:p w:rsidR="00C866FC" w:rsidRPr="001125B8" w:rsidRDefault="00C866FC" w:rsidP="00C866FC">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w:t>
      </w:r>
    </w:p>
    <w:p w:rsidR="00C866FC" w:rsidRPr="001125B8" w:rsidRDefault="00C866FC" w:rsidP="00C866FC">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Henry I. Kawesa</w:t>
      </w:r>
    </w:p>
    <w:p w:rsidR="00C866FC" w:rsidRPr="001125B8" w:rsidRDefault="00C866FC" w:rsidP="00C866FC">
      <w:pPr>
        <w:spacing w:line="360" w:lineRule="auto"/>
        <w:jc w:val="both"/>
        <w:rPr>
          <w:rFonts w:ascii="Times New Roman" w:hAnsi="Times New Roman" w:cs="Times New Roman"/>
          <w:b/>
          <w:sz w:val="24"/>
          <w:szCs w:val="24"/>
        </w:rPr>
      </w:pPr>
      <w:r w:rsidRPr="001125B8">
        <w:rPr>
          <w:rFonts w:ascii="Times New Roman" w:hAnsi="Times New Roman" w:cs="Times New Roman"/>
          <w:b/>
          <w:sz w:val="24"/>
          <w:szCs w:val="24"/>
        </w:rPr>
        <w:t>JUDGE</w:t>
      </w:r>
    </w:p>
    <w:p w:rsidR="00C866FC" w:rsidRPr="001125B8" w:rsidRDefault="00C866FC" w:rsidP="00C866FC">
      <w:pPr>
        <w:spacing w:line="360" w:lineRule="auto"/>
        <w:jc w:val="both"/>
        <w:rPr>
          <w:rFonts w:ascii="Times New Roman" w:hAnsi="Times New Roman" w:cs="Times New Roman"/>
          <w:sz w:val="24"/>
          <w:szCs w:val="24"/>
        </w:rPr>
      </w:pPr>
      <w:r w:rsidRPr="001125B8">
        <w:rPr>
          <w:rFonts w:ascii="Times New Roman" w:hAnsi="Times New Roman" w:cs="Times New Roman"/>
          <w:sz w:val="24"/>
          <w:szCs w:val="24"/>
        </w:rPr>
        <w:t>20/03/2019</w:t>
      </w:r>
    </w:p>
    <w:p w:rsidR="00C866FC" w:rsidRPr="001125B8" w:rsidRDefault="00C866FC" w:rsidP="005C34E1">
      <w:pPr>
        <w:spacing w:line="360" w:lineRule="auto"/>
        <w:jc w:val="both"/>
        <w:rPr>
          <w:rFonts w:ascii="Times New Roman" w:hAnsi="Times New Roman" w:cs="Times New Roman"/>
          <w:sz w:val="24"/>
          <w:szCs w:val="24"/>
        </w:rPr>
      </w:pPr>
    </w:p>
    <w:sectPr w:rsidR="00C866FC" w:rsidRPr="001125B8" w:rsidSect="005812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43" w:rsidRDefault="00393743" w:rsidP="009846E0">
      <w:pPr>
        <w:spacing w:after="0" w:line="240" w:lineRule="auto"/>
      </w:pPr>
      <w:r>
        <w:separator/>
      </w:r>
    </w:p>
  </w:endnote>
  <w:endnote w:type="continuationSeparator" w:id="0">
    <w:p w:rsidR="00393743" w:rsidRDefault="00393743" w:rsidP="0098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17642"/>
      <w:docPartObj>
        <w:docPartGallery w:val="Page Numbers (Bottom of Page)"/>
        <w:docPartUnique/>
      </w:docPartObj>
    </w:sdtPr>
    <w:sdtEndPr/>
    <w:sdtContent>
      <w:sdt>
        <w:sdtPr>
          <w:id w:val="565050523"/>
          <w:docPartObj>
            <w:docPartGallery w:val="Page Numbers (Top of Page)"/>
            <w:docPartUnique/>
          </w:docPartObj>
        </w:sdtPr>
        <w:sdtEndPr/>
        <w:sdtContent>
          <w:p w:rsidR="00AE2480" w:rsidRDefault="00AE248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125B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125B8">
              <w:rPr>
                <w:b/>
                <w:noProof/>
              </w:rPr>
              <w:t>10</w:t>
            </w:r>
            <w:r>
              <w:rPr>
                <w:b/>
                <w:sz w:val="24"/>
                <w:szCs w:val="24"/>
              </w:rPr>
              <w:fldChar w:fldCharType="end"/>
            </w:r>
          </w:p>
        </w:sdtContent>
      </w:sdt>
    </w:sdtContent>
  </w:sdt>
  <w:p w:rsidR="00AE2480" w:rsidRDefault="00AE2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43" w:rsidRDefault="00393743" w:rsidP="009846E0">
      <w:pPr>
        <w:spacing w:after="0" w:line="240" w:lineRule="auto"/>
      </w:pPr>
      <w:r>
        <w:separator/>
      </w:r>
    </w:p>
  </w:footnote>
  <w:footnote w:type="continuationSeparator" w:id="0">
    <w:p w:rsidR="00393743" w:rsidRDefault="00393743" w:rsidP="00984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0C1"/>
    <w:multiLevelType w:val="hybridMultilevel"/>
    <w:tmpl w:val="AF84D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67C56"/>
    <w:multiLevelType w:val="hybridMultilevel"/>
    <w:tmpl w:val="3190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1174C"/>
    <w:multiLevelType w:val="hybridMultilevel"/>
    <w:tmpl w:val="FA7A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2524A"/>
    <w:multiLevelType w:val="hybridMultilevel"/>
    <w:tmpl w:val="EC7857B2"/>
    <w:lvl w:ilvl="0" w:tplc="45E844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55DD3"/>
    <w:multiLevelType w:val="hybridMultilevel"/>
    <w:tmpl w:val="D7A2133C"/>
    <w:lvl w:ilvl="0" w:tplc="1B2AA1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C14A46"/>
    <w:multiLevelType w:val="hybridMultilevel"/>
    <w:tmpl w:val="177E886A"/>
    <w:lvl w:ilvl="0" w:tplc="6960D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17645"/>
    <w:multiLevelType w:val="hybridMultilevel"/>
    <w:tmpl w:val="E4EA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0C71FB"/>
    <w:multiLevelType w:val="hybridMultilevel"/>
    <w:tmpl w:val="0DBC3B78"/>
    <w:lvl w:ilvl="0" w:tplc="C5D62AAA">
      <w:start w:val="1"/>
      <w:numFmt w:val="lowerRoman"/>
      <w:lvlText w:val="%1)"/>
      <w:lvlJc w:val="left"/>
      <w:pPr>
        <w:ind w:left="720" w:hanging="360"/>
      </w:pPr>
      <w:rPr>
        <w:rFonts w:ascii="Lucida Bright" w:eastAsiaTheme="minorHAnsi" w:hAnsi="Lucida Brigh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711F32"/>
    <w:multiLevelType w:val="hybridMultilevel"/>
    <w:tmpl w:val="457C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C5329"/>
    <w:multiLevelType w:val="hybridMultilevel"/>
    <w:tmpl w:val="B78892A4"/>
    <w:lvl w:ilvl="0" w:tplc="9B2ED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02441C"/>
    <w:multiLevelType w:val="hybridMultilevel"/>
    <w:tmpl w:val="7A20A8FC"/>
    <w:lvl w:ilvl="0" w:tplc="DC4C08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591C73"/>
    <w:multiLevelType w:val="hybridMultilevel"/>
    <w:tmpl w:val="AF84D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A24FA1"/>
    <w:multiLevelType w:val="hybridMultilevel"/>
    <w:tmpl w:val="FC5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7"/>
  </w:num>
  <w:num w:numId="6">
    <w:abstractNumId w:val="12"/>
  </w:num>
  <w:num w:numId="7">
    <w:abstractNumId w:val="8"/>
  </w:num>
  <w:num w:numId="8">
    <w:abstractNumId w:val="11"/>
  </w:num>
  <w:num w:numId="9">
    <w:abstractNumId w:val="3"/>
  </w:num>
  <w:num w:numId="10">
    <w:abstractNumId w:val="10"/>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5A"/>
    <w:rsid w:val="00004C60"/>
    <w:rsid w:val="00064B9F"/>
    <w:rsid w:val="00093223"/>
    <w:rsid w:val="000D0628"/>
    <w:rsid w:val="001125B8"/>
    <w:rsid w:val="00113A62"/>
    <w:rsid w:val="001B7905"/>
    <w:rsid w:val="001D78EA"/>
    <w:rsid w:val="001E5937"/>
    <w:rsid w:val="001F7775"/>
    <w:rsid w:val="00222DFF"/>
    <w:rsid w:val="002355FC"/>
    <w:rsid w:val="0026731D"/>
    <w:rsid w:val="0032493F"/>
    <w:rsid w:val="00331B07"/>
    <w:rsid w:val="00342213"/>
    <w:rsid w:val="003478F2"/>
    <w:rsid w:val="0036146A"/>
    <w:rsid w:val="003922D3"/>
    <w:rsid w:val="00393743"/>
    <w:rsid w:val="003A712F"/>
    <w:rsid w:val="003C4FBA"/>
    <w:rsid w:val="003E1542"/>
    <w:rsid w:val="003E474D"/>
    <w:rsid w:val="003E5934"/>
    <w:rsid w:val="0043151F"/>
    <w:rsid w:val="004347FE"/>
    <w:rsid w:val="00441997"/>
    <w:rsid w:val="0045216A"/>
    <w:rsid w:val="004D00CC"/>
    <w:rsid w:val="004D284C"/>
    <w:rsid w:val="004D5076"/>
    <w:rsid w:val="004D65C1"/>
    <w:rsid w:val="004F1F65"/>
    <w:rsid w:val="00515D8F"/>
    <w:rsid w:val="00522013"/>
    <w:rsid w:val="00525026"/>
    <w:rsid w:val="005321BF"/>
    <w:rsid w:val="00560F9E"/>
    <w:rsid w:val="005812BF"/>
    <w:rsid w:val="005C34E1"/>
    <w:rsid w:val="005D36CD"/>
    <w:rsid w:val="005E1602"/>
    <w:rsid w:val="005E24A6"/>
    <w:rsid w:val="0062475C"/>
    <w:rsid w:val="006858A0"/>
    <w:rsid w:val="00685A90"/>
    <w:rsid w:val="00731A20"/>
    <w:rsid w:val="007321CF"/>
    <w:rsid w:val="00734C6D"/>
    <w:rsid w:val="00766D83"/>
    <w:rsid w:val="00787869"/>
    <w:rsid w:val="007A4DC4"/>
    <w:rsid w:val="007C516D"/>
    <w:rsid w:val="007C60D6"/>
    <w:rsid w:val="00800005"/>
    <w:rsid w:val="008A7D7C"/>
    <w:rsid w:val="008E1797"/>
    <w:rsid w:val="00910D51"/>
    <w:rsid w:val="0091341A"/>
    <w:rsid w:val="009515E6"/>
    <w:rsid w:val="0096462F"/>
    <w:rsid w:val="00971ADF"/>
    <w:rsid w:val="009846E0"/>
    <w:rsid w:val="0099596E"/>
    <w:rsid w:val="00A000F7"/>
    <w:rsid w:val="00A229C2"/>
    <w:rsid w:val="00A63212"/>
    <w:rsid w:val="00A632EF"/>
    <w:rsid w:val="00A73186"/>
    <w:rsid w:val="00A74A67"/>
    <w:rsid w:val="00AC7EB5"/>
    <w:rsid w:val="00AE2480"/>
    <w:rsid w:val="00AE5302"/>
    <w:rsid w:val="00BA1BE1"/>
    <w:rsid w:val="00BB0258"/>
    <w:rsid w:val="00C01BC3"/>
    <w:rsid w:val="00C02DDC"/>
    <w:rsid w:val="00C7166A"/>
    <w:rsid w:val="00C866FC"/>
    <w:rsid w:val="00C9575E"/>
    <w:rsid w:val="00CA329C"/>
    <w:rsid w:val="00CC29E5"/>
    <w:rsid w:val="00D16FE3"/>
    <w:rsid w:val="00D2249B"/>
    <w:rsid w:val="00D7261A"/>
    <w:rsid w:val="00DA6823"/>
    <w:rsid w:val="00E2555A"/>
    <w:rsid w:val="00E274F0"/>
    <w:rsid w:val="00E35242"/>
    <w:rsid w:val="00E45402"/>
    <w:rsid w:val="00E63D4B"/>
    <w:rsid w:val="00EC24D4"/>
    <w:rsid w:val="00EC4764"/>
    <w:rsid w:val="00F7781C"/>
    <w:rsid w:val="00FC020C"/>
    <w:rsid w:val="00FC5273"/>
    <w:rsid w:val="00FD037A"/>
    <w:rsid w:val="00FF1960"/>
    <w:rsid w:val="00FF6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212"/>
    <w:pPr>
      <w:ind w:left="720"/>
      <w:contextualSpacing/>
    </w:pPr>
  </w:style>
  <w:style w:type="character" w:styleId="Emphasis">
    <w:name w:val="Emphasis"/>
    <w:basedOn w:val="DefaultParagraphFont"/>
    <w:uiPriority w:val="20"/>
    <w:qFormat/>
    <w:rsid w:val="00800005"/>
    <w:rPr>
      <w:i/>
      <w:iCs/>
    </w:rPr>
  </w:style>
  <w:style w:type="paragraph" w:styleId="NormalWeb">
    <w:name w:val="Normal (Web)"/>
    <w:basedOn w:val="Normal"/>
    <w:uiPriority w:val="99"/>
    <w:semiHidden/>
    <w:unhideWhenUsed/>
    <w:rsid w:val="00FF19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846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46E0"/>
  </w:style>
  <w:style w:type="paragraph" w:styleId="Footer">
    <w:name w:val="footer"/>
    <w:basedOn w:val="Normal"/>
    <w:link w:val="FooterChar"/>
    <w:uiPriority w:val="99"/>
    <w:unhideWhenUsed/>
    <w:rsid w:val="00984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6E0"/>
  </w:style>
  <w:style w:type="paragraph" w:styleId="BalloonText">
    <w:name w:val="Balloon Text"/>
    <w:basedOn w:val="Normal"/>
    <w:link w:val="BalloonTextChar"/>
    <w:uiPriority w:val="99"/>
    <w:semiHidden/>
    <w:unhideWhenUsed/>
    <w:rsid w:val="0098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212"/>
    <w:pPr>
      <w:ind w:left="720"/>
      <w:contextualSpacing/>
    </w:pPr>
  </w:style>
  <w:style w:type="character" w:styleId="Emphasis">
    <w:name w:val="Emphasis"/>
    <w:basedOn w:val="DefaultParagraphFont"/>
    <w:uiPriority w:val="20"/>
    <w:qFormat/>
    <w:rsid w:val="00800005"/>
    <w:rPr>
      <w:i/>
      <w:iCs/>
    </w:rPr>
  </w:style>
  <w:style w:type="paragraph" w:styleId="NormalWeb">
    <w:name w:val="Normal (Web)"/>
    <w:basedOn w:val="Normal"/>
    <w:uiPriority w:val="99"/>
    <w:semiHidden/>
    <w:unhideWhenUsed/>
    <w:rsid w:val="00FF19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846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46E0"/>
  </w:style>
  <w:style w:type="paragraph" w:styleId="Footer">
    <w:name w:val="footer"/>
    <w:basedOn w:val="Normal"/>
    <w:link w:val="FooterChar"/>
    <w:uiPriority w:val="99"/>
    <w:unhideWhenUsed/>
    <w:rsid w:val="00984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6E0"/>
  </w:style>
  <w:style w:type="paragraph" w:styleId="BalloonText">
    <w:name w:val="Balloon Text"/>
    <w:basedOn w:val="Normal"/>
    <w:link w:val="BalloonTextChar"/>
    <w:uiPriority w:val="99"/>
    <w:semiHidden/>
    <w:unhideWhenUsed/>
    <w:rsid w:val="0098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7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2019-03-21T13:01:00Z</cp:lastPrinted>
  <dcterms:created xsi:type="dcterms:W3CDTF">2019-04-08T09:26:00Z</dcterms:created>
  <dcterms:modified xsi:type="dcterms:W3CDTF">2019-04-08T09:26:00Z</dcterms:modified>
</cp:coreProperties>
</file>