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47" w:rsidRPr="000A043A" w:rsidRDefault="00647D47" w:rsidP="000A043A">
      <w:pPr>
        <w:spacing w:line="360" w:lineRule="auto"/>
        <w:jc w:val="both"/>
        <w:rPr>
          <w:rFonts w:ascii="Times New Roman" w:hAnsi="Times New Roman" w:cs="Times New Roman"/>
          <w:b/>
          <w:sz w:val="24"/>
          <w:szCs w:val="24"/>
        </w:rPr>
      </w:pPr>
      <w:r w:rsidRPr="000A043A">
        <w:rPr>
          <w:rFonts w:ascii="Times New Roman" w:hAnsi="Times New Roman" w:cs="Times New Roman"/>
          <w:b/>
          <w:sz w:val="24"/>
          <w:szCs w:val="24"/>
        </w:rPr>
        <w:t>THE REPUBLIC OF UGANDA</w:t>
      </w:r>
    </w:p>
    <w:p w:rsidR="00647D47" w:rsidRPr="000A043A" w:rsidRDefault="00647D47" w:rsidP="000A043A">
      <w:pPr>
        <w:spacing w:line="360" w:lineRule="auto"/>
        <w:jc w:val="both"/>
        <w:rPr>
          <w:rFonts w:ascii="Times New Roman" w:hAnsi="Times New Roman" w:cs="Times New Roman"/>
          <w:b/>
          <w:sz w:val="24"/>
          <w:szCs w:val="24"/>
        </w:rPr>
      </w:pPr>
      <w:r w:rsidRPr="000A043A">
        <w:rPr>
          <w:rFonts w:ascii="Times New Roman" w:hAnsi="Times New Roman" w:cs="Times New Roman"/>
          <w:b/>
          <w:sz w:val="24"/>
          <w:szCs w:val="24"/>
        </w:rPr>
        <w:t xml:space="preserve">IN THE HIGH </w:t>
      </w:r>
      <w:r w:rsidR="006030F2" w:rsidRPr="000A043A">
        <w:rPr>
          <w:rFonts w:ascii="Times New Roman" w:hAnsi="Times New Roman" w:cs="Times New Roman"/>
          <w:b/>
          <w:sz w:val="24"/>
          <w:szCs w:val="24"/>
        </w:rPr>
        <w:t>COURT</w:t>
      </w:r>
      <w:r w:rsidRPr="000A043A">
        <w:rPr>
          <w:rFonts w:ascii="Times New Roman" w:hAnsi="Times New Roman" w:cs="Times New Roman"/>
          <w:b/>
          <w:sz w:val="24"/>
          <w:szCs w:val="24"/>
        </w:rPr>
        <w:t xml:space="preserve"> OF UGANDA AT KAMPALA</w:t>
      </w:r>
      <w:bookmarkStart w:id="0" w:name="_GoBack"/>
      <w:bookmarkEnd w:id="0"/>
    </w:p>
    <w:p w:rsidR="00647D47" w:rsidRPr="000A043A" w:rsidRDefault="00647D47" w:rsidP="000A043A">
      <w:pPr>
        <w:spacing w:line="360" w:lineRule="auto"/>
        <w:jc w:val="both"/>
        <w:rPr>
          <w:rFonts w:ascii="Times New Roman" w:hAnsi="Times New Roman" w:cs="Times New Roman"/>
          <w:b/>
          <w:sz w:val="24"/>
          <w:szCs w:val="24"/>
        </w:rPr>
      </w:pPr>
      <w:r w:rsidRPr="000A043A">
        <w:rPr>
          <w:rFonts w:ascii="Times New Roman" w:hAnsi="Times New Roman" w:cs="Times New Roman"/>
          <w:b/>
          <w:sz w:val="24"/>
          <w:szCs w:val="24"/>
        </w:rPr>
        <w:t>LAND DIVISION</w:t>
      </w:r>
    </w:p>
    <w:p w:rsidR="00647D47" w:rsidRPr="000A043A" w:rsidRDefault="00647D47" w:rsidP="000A043A">
      <w:pPr>
        <w:spacing w:line="360" w:lineRule="auto"/>
        <w:jc w:val="both"/>
        <w:rPr>
          <w:rFonts w:ascii="Times New Roman" w:hAnsi="Times New Roman" w:cs="Times New Roman"/>
          <w:b/>
          <w:sz w:val="24"/>
          <w:szCs w:val="24"/>
        </w:rPr>
      </w:pPr>
      <w:r w:rsidRPr="000A043A">
        <w:rPr>
          <w:rFonts w:ascii="Times New Roman" w:hAnsi="Times New Roman" w:cs="Times New Roman"/>
          <w:b/>
          <w:sz w:val="24"/>
          <w:szCs w:val="24"/>
        </w:rPr>
        <w:t>CIVIL SUIT NO.</w:t>
      </w:r>
      <w:r w:rsidR="007B1353" w:rsidRPr="000A043A">
        <w:rPr>
          <w:rFonts w:ascii="Times New Roman" w:hAnsi="Times New Roman" w:cs="Times New Roman"/>
          <w:b/>
          <w:sz w:val="24"/>
          <w:szCs w:val="24"/>
        </w:rPr>
        <w:t>449 OF 2016</w:t>
      </w:r>
    </w:p>
    <w:p w:rsidR="00647D47" w:rsidRPr="000A043A" w:rsidRDefault="007B1353" w:rsidP="000A043A">
      <w:pPr>
        <w:spacing w:line="360" w:lineRule="auto"/>
        <w:jc w:val="both"/>
        <w:rPr>
          <w:rFonts w:ascii="Times New Roman" w:hAnsi="Times New Roman" w:cs="Times New Roman"/>
          <w:b/>
          <w:sz w:val="24"/>
          <w:szCs w:val="24"/>
        </w:rPr>
      </w:pPr>
      <w:r w:rsidRPr="000A043A">
        <w:rPr>
          <w:rFonts w:ascii="Times New Roman" w:hAnsi="Times New Roman" w:cs="Times New Roman"/>
          <w:b/>
          <w:sz w:val="24"/>
          <w:szCs w:val="24"/>
        </w:rPr>
        <w:t>DENNIS DESIRE MITTI</w:t>
      </w:r>
      <w:proofErr w:type="gramStart"/>
      <w:r w:rsidR="00647D47" w:rsidRPr="000A043A">
        <w:rPr>
          <w:rFonts w:ascii="Times New Roman" w:hAnsi="Times New Roman" w:cs="Times New Roman"/>
          <w:b/>
          <w:sz w:val="24"/>
          <w:szCs w:val="24"/>
        </w:rPr>
        <w:t>::::</w:t>
      </w:r>
      <w:r w:rsidRPr="000A043A">
        <w:rPr>
          <w:rFonts w:ascii="Times New Roman" w:hAnsi="Times New Roman" w:cs="Times New Roman"/>
          <w:b/>
          <w:sz w:val="24"/>
          <w:szCs w:val="24"/>
        </w:rPr>
        <w:t>::::::::::::::::::::::</w:t>
      </w:r>
      <w:r w:rsidR="00647D47" w:rsidRPr="000A043A">
        <w:rPr>
          <w:rFonts w:ascii="Times New Roman" w:hAnsi="Times New Roman" w:cs="Times New Roman"/>
          <w:b/>
          <w:sz w:val="24"/>
          <w:szCs w:val="24"/>
        </w:rPr>
        <w:t>:::::::::::::::::::::::::::::::::::::</w:t>
      </w:r>
      <w:proofErr w:type="gramEnd"/>
      <w:r w:rsidR="00647D47" w:rsidRPr="000A043A">
        <w:rPr>
          <w:rFonts w:ascii="Times New Roman" w:hAnsi="Times New Roman" w:cs="Times New Roman"/>
          <w:b/>
          <w:sz w:val="24"/>
          <w:szCs w:val="24"/>
        </w:rPr>
        <w:t xml:space="preserve"> </w:t>
      </w:r>
      <w:r w:rsidR="006030F2" w:rsidRPr="000A043A">
        <w:rPr>
          <w:rFonts w:ascii="Times New Roman" w:hAnsi="Times New Roman" w:cs="Times New Roman"/>
          <w:b/>
          <w:sz w:val="24"/>
          <w:szCs w:val="24"/>
        </w:rPr>
        <w:t>PLAINTIFF</w:t>
      </w:r>
    </w:p>
    <w:p w:rsidR="00647D47" w:rsidRPr="000A043A" w:rsidRDefault="00647D47" w:rsidP="000A043A">
      <w:pPr>
        <w:spacing w:line="360" w:lineRule="auto"/>
        <w:jc w:val="both"/>
        <w:rPr>
          <w:rFonts w:ascii="Times New Roman" w:hAnsi="Times New Roman" w:cs="Times New Roman"/>
          <w:b/>
          <w:sz w:val="24"/>
          <w:szCs w:val="24"/>
        </w:rPr>
      </w:pPr>
      <w:r w:rsidRPr="000A043A">
        <w:rPr>
          <w:rFonts w:ascii="Times New Roman" w:hAnsi="Times New Roman" w:cs="Times New Roman"/>
          <w:b/>
          <w:sz w:val="24"/>
          <w:szCs w:val="24"/>
        </w:rPr>
        <w:t>VERSUS</w:t>
      </w:r>
    </w:p>
    <w:p w:rsidR="009E5546" w:rsidRPr="000A043A" w:rsidRDefault="007B1353" w:rsidP="000A043A">
      <w:pPr>
        <w:pStyle w:val="ListParagraph"/>
        <w:numPr>
          <w:ilvl w:val="0"/>
          <w:numId w:val="7"/>
        </w:numPr>
        <w:spacing w:line="360" w:lineRule="auto"/>
        <w:jc w:val="both"/>
        <w:rPr>
          <w:rFonts w:ascii="Times New Roman" w:hAnsi="Times New Roman" w:cs="Times New Roman"/>
          <w:b/>
          <w:sz w:val="24"/>
          <w:szCs w:val="24"/>
        </w:rPr>
      </w:pPr>
      <w:r w:rsidRPr="000A043A">
        <w:rPr>
          <w:rFonts w:ascii="Times New Roman" w:hAnsi="Times New Roman" w:cs="Times New Roman"/>
          <w:b/>
          <w:sz w:val="24"/>
          <w:szCs w:val="24"/>
        </w:rPr>
        <w:t>PATRICK SSEWAGUDE MUSOKE</w:t>
      </w:r>
    </w:p>
    <w:p w:rsidR="009E5546" w:rsidRPr="000A043A" w:rsidRDefault="009E5546" w:rsidP="000A043A">
      <w:pPr>
        <w:pStyle w:val="ListParagraph"/>
        <w:numPr>
          <w:ilvl w:val="0"/>
          <w:numId w:val="7"/>
        </w:numPr>
        <w:spacing w:line="360" w:lineRule="auto"/>
        <w:jc w:val="both"/>
        <w:rPr>
          <w:rFonts w:ascii="Times New Roman" w:hAnsi="Times New Roman" w:cs="Times New Roman"/>
          <w:b/>
          <w:sz w:val="24"/>
          <w:szCs w:val="24"/>
        </w:rPr>
      </w:pPr>
      <w:r w:rsidRPr="000A043A">
        <w:rPr>
          <w:rFonts w:ascii="Times New Roman" w:hAnsi="Times New Roman" w:cs="Times New Roman"/>
          <w:b/>
          <w:sz w:val="24"/>
          <w:szCs w:val="24"/>
        </w:rPr>
        <w:t>BOARD OF GOVERNORS/DIRECTORS</w:t>
      </w:r>
    </w:p>
    <w:p w:rsidR="009E5546" w:rsidRPr="000A043A" w:rsidRDefault="009E5546" w:rsidP="000A043A">
      <w:pPr>
        <w:pStyle w:val="ListParagraph"/>
        <w:numPr>
          <w:ilvl w:val="0"/>
          <w:numId w:val="7"/>
        </w:numPr>
        <w:spacing w:line="360" w:lineRule="auto"/>
        <w:jc w:val="both"/>
        <w:rPr>
          <w:rFonts w:ascii="Times New Roman" w:hAnsi="Times New Roman" w:cs="Times New Roman"/>
          <w:b/>
          <w:sz w:val="24"/>
          <w:szCs w:val="24"/>
        </w:rPr>
      </w:pPr>
      <w:r w:rsidRPr="000A043A">
        <w:rPr>
          <w:rFonts w:ascii="Times New Roman" w:hAnsi="Times New Roman" w:cs="Times New Roman"/>
          <w:b/>
          <w:sz w:val="24"/>
          <w:szCs w:val="24"/>
        </w:rPr>
        <w:t>YOUNAN BULAMU SECONDARY SCHOOL</w:t>
      </w:r>
    </w:p>
    <w:p w:rsidR="00647D47" w:rsidRPr="000A043A" w:rsidRDefault="007B1353" w:rsidP="000A043A">
      <w:pPr>
        <w:pStyle w:val="ListParagraph"/>
        <w:numPr>
          <w:ilvl w:val="0"/>
          <w:numId w:val="7"/>
        </w:numPr>
        <w:spacing w:line="360" w:lineRule="auto"/>
        <w:jc w:val="both"/>
        <w:rPr>
          <w:rFonts w:ascii="Times New Roman" w:hAnsi="Times New Roman" w:cs="Times New Roman"/>
          <w:b/>
          <w:sz w:val="24"/>
          <w:szCs w:val="24"/>
        </w:rPr>
      </w:pPr>
      <w:r w:rsidRPr="000A043A">
        <w:rPr>
          <w:rFonts w:ascii="Times New Roman" w:hAnsi="Times New Roman" w:cs="Times New Roman"/>
          <w:b/>
          <w:sz w:val="24"/>
          <w:szCs w:val="24"/>
        </w:rPr>
        <w:t xml:space="preserve"> </w:t>
      </w:r>
      <w:r w:rsidR="009E5546" w:rsidRPr="000A043A">
        <w:rPr>
          <w:rFonts w:ascii="Times New Roman" w:hAnsi="Times New Roman" w:cs="Times New Roman"/>
          <w:b/>
          <w:sz w:val="24"/>
          <w:szCs w:val="24"/>
        </w:rPr>
        <w:t>YOUNAN INVESTMENTS (U) LTD:::::::::::::::</w:t>
      </w:r>
      <w:r w:rsidRPr="000A043A">
        <w:rPr>
          <w:rFonts w:ascii="Times New Roman" w:hAnsi="Times New Roman" w:cs="Times New Roman"/>
          <w:b/>
          <w:sz w:val="24"/>
          <w:szCs w:val="24"/>
        </w:rPr>
        <w:t>:::</w:t>
      </w:r>
      <w:r w:rsidR="009E5546" w:rsidRPr="000A043A">
        <w:rPr>
          <w:rFonts w:ascii="Times New Roman" w:hAnsi="Times New Roman" w:cs="Times New Roman"/>
          <w:b/>
          <w:sz w:val="24"/>
          <w:szCs w:val="24"/>
        </w:rPr>
        <w:t>:::::::::</w:t>
      </w:r>
      <w:r w:rsidR="00647D47" w:rsidRPr="000A043A">
        <w:rPr>
          <w:rFonts w:ascii="Times New Roman" w:hAnsi="Times New Roman" w:cs="Times New Roman"/>
          <w:b/>
          <w:sz w:val="24"/>
          <w:szCs w:val="24"/>
        </w:rPr>
        <w:t>:::::</w:t>
      </w:r>
      <w:r w:rsidR="006030F2" w:rsidRPr="000A043A">
        <w:rPr>
          <w:rFonts w:ascii="Times New Roman" w:hAnsi="Times New Roman" w:cs="Times New Roman"/>
          <w:b/>
          <w:sz w:val="24"/>
          <w:szCs w:val="24"/>
        </w:rPr>
        <w:t>DEFENDANT</w:t>
      </w:r>
      <w:r w:rsidRPr="000A043A">
        <w:rPr>
          <w:rFonts w:ascii="Times New Roman" w:hAnsi="Times New Roman" w:cs="Times New Roman"/>
          <w:b/>
          <w:sz w:val="24"/>
          <w:szCs w:val="24"/>
        </w:rPr>
        <w:t>S</w:t>
      </w:r>
    </w:p>
    <w:p w:rsidR="006D7778" w:rsidRPr="000A043A" w:rsidRDefault="006D7778" w:rsidP="000A043A">
      <w:pPr>
        <w:spacing w:line="360" w:lineRule="auto"/>
        <w:jc w:val="both"/>
        <w:rPr>
          <w:rFonts w:ascii="Times New Roman" w:hAnsi="Times New Roman" w:cs="Times New Roman"/>
          <w:b/>
          <w:sz w:val="24"/>
          <w:szCs w:val="24"/>
        </w:rPr>
      </w:pPr>
    </w:p>
    <w:p w:rsidR="00647D47" w:rsidRPr="000A043A" w:rsidRDefault="006030F2" w:rsidP="000A043A">
      <w:pPr>
        <w:spacing w:line="360" w:lineRule="auto"/>
        <w:jc w:val="both"/>
        <w:rPr>
          <w:rFonts w:ascii="Times New Roman" w:hAnsi="Times New Roman" w:cs="Times New Roman"/>
          <w:b/>
          <w:sz w:val="24"/>
          <w:szCs w:val="24"/>
        </w:rPr>
      </w:pPr>
      <w:r w:rsidRPr="000A043A">
        <w:rPr>
          <w:rFonts w:ascii="Times New Roman" w:hAnsi="Times New Roman" w:cs="Times New Roman"/>
          <w:b/>
          <w:sz w:val="24"/>
          <w:szCs w:val="24"/>
        </w:rPr>
        <w:t>BEFORE:</w:t>
      </w:r>
      <w:r w:rsidRPr="000A043A">
        <w:rPr>
          <w:rFonts w:ascii="Times New Roman" w:hAnsi="Times New Roman" w:cs="Times New Roman"/>
          <w:b/>
          <w:sz w:val="24"/>
          <w:szCs w:val="24"/>
        </w:rPr>
        <w:tab/>
        <w:t>HON. MR. JUSTICE HENRY I. KAWESA</w:t>
      </w:r>
    </w:p>
    <w:p w:rsidR="006D7778" w:rsidRPr="000A043A" w:rsidRDefault="006D7778" w:rsidP="000A043A">
      <w:pPr>
        <w:spacing w:line="360" w:lineRule="auto"/>
        <w:jc w:val="both"/>
        <w:rPr>
          <w:rFonts w:ascii="Times New Roman" w:hAnsi="Times New Roman" w:cs="Times New Roman"/>
          <w:b/>
          <w:sz w:val="24"/>
          <w:szCs w:val="24"/>
        </w:rPr>
      </w:pPr>
    </w:p>
    <w:p w:rsidR="00647D47" w:rsidRPr="000A043A" w:rsidRDefault="006030F2" w:rsidP="000A043A">
      <w:pPr>
        <w:spacing w:line="360" w:lineRule="auto"/>
        <w:jc w:val="both"/>
        <w:rPr>
          <w:rFonts w:ascii="Times New Roman" w:hAnsi="Times New Roman" w:cs="Times New Roman"/>
          <w:b/>
          <w:sz w:val="24"/>
          <w:szCs w:val="24"/>
        </w:rPr>
      </w:pPr>
      <w:r w:rsidRPr="000A043A">
        <w:rPr>
          <w:rFonts w:ascii="Times New Roman" w:hAnsi="Times New Roman" w:cs="Times New Roman"/>
          <w:b/>
          <w:sz w:val="24"/>
          <w:szCs w:val="24"/>
        </w:rPr>
        <w:t>JUDGMENT</w:t>
      </w:r>
    </w:p>
    <w:p w:rsidR="007B1353" w:rsidRPr="000A043A" w:rsidRDefault="007B1353"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The </w:t>
      </w:r>
      <w:r w:rsidR="006030F2" w:rsidRPr="000A043A">
        <w:rPr>
          <w:rFonts w:ascii="Times New Roman" w:hAnsi="Times New Roman" w:cs="Times New Roman"/>
          <w:sz w:val="24"/>
          <w:szCs w:val="24"/>
        </w:rPr>
        <w:t>Plaintiff</w:t>
      </w:r>
      <w:r w:rsidRPr="000A043A">
        <w:rPr>
          <w:rFonts w:ascii="Times New Roman" w:hAnsi="Times New Roman" w:cs="Times New Roman"/>
          <w:sz w:val="24"/>
          <w:szCs w:val="24"/>
        </w:rPr>
        <w:t xml:space="preserve"> brings </w:t>
      </w:r>
      <w:r w:rsidR="00647D47" w:rsidRPr="000A043A">
        <w:rPr>
          <w:rFonts w:ascii="Times New Roman" w:hAnsi="Times New Roman" w:cs="Times New Roman"/>
          <w:sz w:val="24"/>
          <w:szCs w:val="24"/>
        </w:rPr>
        <w:t xml:space="preserve">this suit against the </w:t>
      </w:r>
      <w:r w:rsidR="006030F2" w:rsidRPr="000A043A">
        <w:rPr>
          <w:rFonts w:ascii="Times New Roman" w:hAnsi="Times New Roman" w:cs="Times New Roman"/>
          <w:sz w:val="24"/>
          <w:szCs w:val="24"/>
        </w:rPr>
        <w:t>Defendant</w:t>
      </w:r>
      <w:r w:rsidRPr="000A043A">
        <w:rPr>
          <w:rFonts w:ascii="Times New Roman" w:hAnsi="Times New Roman" w:cs="Times New Roman"/>
          <w:sz w:val="24"/>
          <w:szCs w:val="24"/>
        </w:rPr>
        <w:t xml:space="preserve">s jointly and severally seeking declarations that;- </w:t>
      </w:r>
    </w:p>
    <w:p w:rsidR="007B1353" w:rsidRPr="000A043A" w:rsidRDefault="007B1353" w:rsidP="000A043A">
      <w:pPr>
        <w:pStyle w:val="ListParagraph"/>
        <w:numPr>
          <w:ilvl w:val="0"/>
          <w:numId w:val="5"/>
        </w:num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The </w:t>
      </w:r>
      <w:r w:rsidR="006030F2" w:rsidRPr="000A043A">
        <w:rPr>
          <w:rFonts w:ascii="Times New Roman" w:hAnsi="Times New Roman" w:cs="Times New Roman"/>
          <w:sz w:val="24"/>
          <w:szCs w:val="24"/>
        </w:rPr>
        <w:t>Plaintiff</w:t>
      </w:r>
      <w:r w:rsidRPr="000A043A">
        <w:rPr>
          <w:rFonts w:ascii="Times New Roman" w:hAnsi="Times New Roman" w:cs="Times New Roman"/>
          <w:sz w:val="24"/>
          <w:szCs w:val="24"/>
        </w:rPr>
        <w:t xml:space="preserve"> is the rightful owner of land at Bulamu Deputy in Gayaza Wakiso district measuring approximately</w:t>
      </w:r>
      <w:r w:rsidR="00647D47" w:rsidRPr="000A043A">
        <w:rPr>
          <w:rFonts w:ascii="Times New Roman" w:hAnsi="Times New Roman" w:cs="Times New Roman"/>
          <w:sz w:val="24"/>
          <w:szCs w:val="24"/>
        </w:rPr>
        <w:t xml:space="preserve"> </w:t>
      </w:r>
      <w:r w:rsidRPr="000A043A">
        <w:rPr>
          <w:rFonts w:ascii="Times New Roman" w:hAnsi="Times New Roman" w:cs="Times New Roman"/>
          <w:sz w:val="24"/>
          <w:szCs w:val="24"/>
        </w:rPr>
        <w:t>24 Decimals.</w:t>
      </w:r>
    </w:p>
    <w:p w:rsidR="006030F2" w:rsidRPr="000A043A" w:rsidRDefault="006030F2" w:rsidP="000A043A">
      <w:pPr>
        <w:pStyle w:val="ListParagraph"/>
        <w:spacing w:line="360" w:lineRule="auto"/>
        <w:jc w:val="both"/>
        <w:rPr>
          <w:rFonts w:ascii="Times New Roman" w:hAnsi="Times New Roman" w:cs="Times New Roman"/>
          <w:sz w:val="24"/>
          <w:szCs w:val="24"/>
        </w:rPr>
      </w:pPr>
    </w:p>
    <w:p w:rsidR="00126C9A" w:rsidRPr="000A043A" w:rsidRDefault="007B1353" w:rsidP="000A043A">
      <w:pPr>
        <w:pStyle w:val="ListParagraph"/>
        <w:numPr>
          <w:ilvl w:val="0"/>
          <w:numId w:val="5"/>
        </w:num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An order of permanent injunction to restrain the </w:t>
      </w:r>
      <w:r w:rsidR="006030F2" w:rsidRPr="000A043A">
        <w:rPr>
          <w:rFonts w:ascii="Times New Roman" w:hAnsi="Times New Roman" w:cs="Times New Roman"/>
          <w:sz w:val="24"/>
          <w:szCs w:val="24"/>
        </w:rPr>
        <w:t>Defendant</w:t>
      </w:r>
      <w:r w:rsidRPr="000A043A">
        <w:rPr>
          <w:rFonts w:ascii="Times New Roman" w:hAnsi="Times New Roman" w:cs="Times New Roman"/>
          <w:sz w:val="24"/>
          <w:szCs w:val="24"/>
        </w:rPr>
        <w:t xml:space="preserve">s, servants, their agents or any one acting on their behalf or purporting </w:t>
      </w:r>
      <w:r w:rsidR="00126C9A" w:rsidRPr="000A043A">
        <w:rPr>
          <w:rFonts w:ascii="Times New Roman" w:hAnsi="Times New Roman" w:cs="Times New Roman"/>
          <w:sz w:val="24"/>
          <w:szCs w:val="24"/>
        </w:rPr>
        <w:t xml:space="preserve">to derive interest from them from trespassing on the </w:t>
      </w:r>
      <w:r w:rsidR="006030F2" w:rsidRPr="000A043A">
        <w:rPr>
          <w:rFonts w:ascii="Times New Roman" w:hAnsi="Times New Roman" w:cs="Times New Roman"/>
          <w:sz w:val="24"/>
          <w:szCs w:val="24"/>
        </w:rPr>
        <w:t>Plaintiff</w:t>
      </w:r>
      <w:r w:rsidR="00126C9A" w:rsidRPr="000A043A">
        <w:rPr>
          <w:rFonts w:ascii="Times New Roman" w:hAnsi="Times New Roman" w:cs="Times New Roman"/>
          <w:sz w:val="24"/>
          <w:szCs w:val="24"/>
        </w:rPr>
        <w:t xml:space="preserve">’s said land and from interfering with the </w:t>
      </w:r>
      <w:r w:rsidR="006030F2" w:rsidRPr="000A043A">
        <w:rPr>
          <w:rFonts w:ascii="Times New Roman" w:hAnsi="Times New Roman" w:cs="Times New Roman"/>
          <w:sz w:val="24"/>
          <w:szCs w:val="24"/>
        </w:rPr>
        <w:t>Plaintiff</w:t>
      </w:r>
      <w:r w:rsidR="00126C9A" w:rsidRPr="000A043A">
        <w:rPr>
          <w:rFonts w:ascii="Times New Roman" w:hAnsi="Times New Roman" w:cs="Times New Roman"/>
          <w:sz w:val="24"/>
          <w:szCs w:val="24"/>
        </w:rPr>
        <w:t xml:space="preserve">’s possession and use of the suit land. </w:t>
      </w:r>
    </w:p>
    <w:p w:rsidR="006030F2" w:rsidRPr="000A043A" w:rsidRDefault="006030F2" w:rsidP="000A043A">
      <w:pPr>
        <w:pStyle w:val="ListParagraph"/>
        <w:spacing w:line="360" w:lineRule="auto"/>
        <w:jc w:val="both"/>
        <w:rPr>
          <w:rFonts w:ascii="Times New Roman" w:hAnsi="Times New Roman" w:cs="Times New Roman"/>
          <w:sz w:val="24"/>
          <w:szCs w:val="24"/>
        </w:rPr>
      </w:pPr>
    </w:p>
    <w:p w:rsidR="00647D47" w:rsidRPr="000A043A" w:rsidRDefault="00126C9A" w:rsidP="000A043A">
      <w:pPr>
        <w:pStyle w:val="ListParagraph"/>
        <w:numPr>
          <w:ilvl w:val="0"/>
          <w:numId w:val="5"/>
        </w:num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An order for general damages, interest </w:t>
      </w:r>
      <w:r w:rsidR="00DD2EE6" w:rsidRPr="000A043A">
        <w:rPr>
          <w:rFonts w:ascii="Times New Roman" w:hAnsi="Times New Roman" w:cs="Times New Roman"/>
          <w:sz w:val="24"/>
          <w:szCs w:val="24"/>
        </w:rPr>
        <w:t>and costs of the suit.</w:t>
      </w:r>
    </w:p>
    <w:p w:rsidR="006D7778" w:rsidRPr="000A043A" w:rsidRDefault="006D7778" w:rsidP="000A043A">
      <w:pPr>
        <w:pStyle w:val="ListParagraph"/>
        <w:spacing w:line="360" w:lineRule="auto"/>
        <w:jc w:val="both"/>
        <w:rPr>
          <w:rFonts w:ascii="Times New Roman" w:hAnsi="Times New Roman" w:cs="Times New Roman"/>
          <w:sz w:val="24"/>
          <w:szCs w:val="24"/>
        </w:rPr>
      </w:pPr>
    </w:p>
    <w:p w:rsidR="006D7778" w:rsidRPr="000A043A" w:rsidRDefault="006D7778" w:rsidP="000A043A">
      <w:pPr>
        <w:pStyle w:val="ListParagraph"/>
        <w:spacing w:line="360" w:lineRule="auto"/>
        <w:jc w:val="both"/>
        <w:rPr>
          <w:rFonts w:ascii="Times New Roman" w:hAnsi="Times New Roman" w:cs="Times New Roman"/>
          <w:sz w:val="24"/>
          <w:szCs w:val="24"/>
        </w:rPr>
      </w:pPr>
    </w:p>
    <w:p w:rsidR="006D7778" w:rsidRPr="000A043A" w:rsidRDefault="006D7778" w:rsidP="000A043A">
      <w:pPr>
        <w:spacing w:line="360" w:lineRule="auto"/>
        <w:jc w:val="both"/>
        <w:rPr>
          <w:rFonts w:ascii="Times New Roman" w:hAnsi="Times New Roman" w:cs="Times New Roman"/>
          <w:b/>
          <w:sz w:val="24"/>
          <w:szCs w:val="24"/>
        </w:rPr>
      </w:pPr>
      <w:r w:rsidRPr="000A043A">
        <w:rPr>
          <w:rFonts w:ascii="Times New Roman" w:hAnsi="Times New Roman" w:cs="Times New Roman"/>
          <w:b/>
          <w:sz w:val="24"/>
          <w:szCs w:val="24"/>
        </w:rPr>
        <w:lastRenderedPageBreak/>
        <w:t>Background of the case</w:t>
      </w:r>
    </w:p>
    <w:p w:rsidR="006D7778" w:rsidRPr="000A043A" w:rsidRDefault="00DD2EE6"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The </w:t>
      </w:r>
      <w:r w:rsidR="006030F2" w:rsidRPr="000A043A">
        <w:rPr>
          <w:rFonts w:ascii="Times New Roman" w:hAnsi="Times New Roman" w:cs="Times New Roman"/>
          <w:sz w:val="24"/>
          <w:szCs w:val="24"/>
        </w:rPr>
        <w:t>Plaintiff</w:t>
      </w:r>
      <w:r w:rsidRPr="000A043A">
        <w:rPr>
          <w:rFonts w:ascii="Times New Roman" w:hAnsi="Times New Roman" w:cs="Times New Roman"/>
          <w:sz w:val="24"/>
          <w:szCs w:val="24"/>
        </w:rPr>
        <w:t xml:space="preserve"> claims to be the rightful equitable </w:t>
      </w:r>
      <w:r w:rsidR="00861B40" w:rsidRPr="000A043A">
        <w:rPr>
          <w:rFonts w:ascii="Times New Roman" w:hAnsi="Times New Roman" w:cs="Times New Roman"/>
          <w:sz w:val="24"/>
          <w:szCs w:val="24"/>
        </w:rPr>
        <w:t>owner</w:t>
      </w:r>
      <w:r w:rsidRPr="000A043A">
        <w:rPr>
          <w:rFonts w:ascii="Times New Roman" w:hAnsi="Times New Roman" w:cs="Times New Roman"/>
          <w:sz w:val="24"/>
          <w:szCs w:val="24"/>
        </w:rPr>
        <w:t xml:space="preserve"> of the land measuring approximately 24 decimals situated at Bulamu Deputy in Gayaza</w:t>
      </w:r>
      <w:r w:rsidR="00DA4F13" w:rsidRPr="000A043A">
        <w:rPr>
          <w:rFonts w:ascii="Times New Roman" w:hAnsi="Times New Roman" w:cs="Times New Roman"/>
          <w:sz w:val="24"/>
          <w:szCs w:val="24"/>
        </w:rPr>
        <w:t xml:space="preserve"> </w:t>
      </w:r>
      <w:r w:rsidRPr="000A043A">
        <w:rPr>
          <w:rFonts w:ascii="Times New Roman" w:hAnsi="Times New Roman" w:cs="Times New Roman"/>
          <w:sz w:val="24"/>
          <w:szCs w:val="24"/>
        </w:rPr>
        <w:t>(</w:t>
      </w:r>
      <w:r w:rsidR="00DA4F13" w:rsidRPr="000A043A">
        <w:rPr>
          <w:rFonts w:ascii="Times New Roman" w:hAnsi="Times New Roman" w:cs="Times New Roman"/>
          <w:i/>
          <w:sz w:val="24"/>
          <w:szCs w:val="24"/>
        </w:rPr>
        <w:t>suit land</w:t>
      </w:r>
      <w:r w:rsidRPr="000A043A">
        <w:rPr>
          <w:rFonts w:ascii="Times New Roman" w:hAnsi="Times New Roman" w:cs="Times New Roman"/>
          <w:sz w:val="24"/>
          <w:szCs w:val="24"/>
        </w:rPr>
        <w:t>) having purchased the same from the 2</w:t>
      </w:r>
      <w:r w:rsidRPr="000A043A">
        <w:rPr>
          <w:rFonts w:ascii="Times New Roman" w:hAnsi="Times New Roman" w:cs="Times New Roman"/>
          <w:sz w:val="24"/>
          <w:szCs w:val="24"/>
          <w:vertAlign w:val="superscript"/>
        </w:rPr>
        <w:t>nd</w:t>
      </w:r>
      <w:r w:rsidRPr="000A043A">
        <w:rPr>
          <w:rFonts w:ascii="Times New Roman" w:hAnsi="Times New Roman" w:cs="Times New Roman"/>
          <w:sz w:val="24"/>
          <w:szCs w:val="24"/>
        </w:rPr>
        <w:t xml:space="preserve"> and 3</w:t>
      </w:r>
      <w:r w:rsidRPr="000A043A">
        <w:rPr>
          <w:rFonts w:ascii="Times New Roman" w:hAnsi="Times New Roman" w:cs="Times New Roman"/>
          <w:sz w:val="24"/>
          <w:szCs w:val="24"/>
          <w:vertAlign w:val="superscript"/>
        </w:rPr>
        <w:t>rd</w:t>
      </w:r>
      <w:r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Pr="000A043A">
        <w:rPr>
          <w:rFonts w:ascii="Times New Roman" w:hAnsi="Times New Roman" w:cs="Times New Roman"/>
          <w:sz w:val="24"/>
          <w:szCs w:val="24"/>
        </w:rPr>
        <w:t>s</w:t>
      </w:r>
      <w:r w:rsidR="003E6910" w:rsidRPr="000A043A">
        <w:rPr>
          <w:rFonts w:ascii="Times New Roman" w:hAnsi="Times New Roman" w:cs="Times New Roman"/>
          <w:sz w:val="24"/>
          <w:szCs w:val="24"/>
        </w:rPr>
        <w:t>.  That</w:t>
      </w:r>
      <w:r w:rsidRPr="000A043A">
        <w:rPr>
          <w:rFonts w:ascii="Times New Roman" w:hAnsi="Times New Roman" w:cs="Times New Roman"/>
          <w:sz w:val="24"/>
          <w:szCs w:val="24"/>
        </w:rPr>
        <w:t xml:space="preserve"> he took possession by utilizing the suit land until the 1</w:t>
      </w:r>
      <w:r w:rsidRPr="000A043A">
        <w:rPr>
          <w:rFonts w:ascii="Times New Roman" w:hAnsi="Times New Roman" w:cs="Times New Roman"/>
          <w:sz w:val="24"/>
          <w:szCs w:val="24"/>
          <w:vertAlign w:val="superscript"/>
        </w:rPr>
        <w:t>st</w:t>
      </w:r>
      <w:r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Pr="000A043A">
        <w:rPr>
          <w:rFonts w:ascii="Times New Roman" w:hAnsi="Times New Roman" w:cs="Times New Roman"/>
          <w:sz w:val="24"/>
          <w:szCs w:val="24"/>
        </w:rPr>
        <w:t xml:space="preserve"> entered on the same and destroyed the </w:t>
      </w:r>
      <w:r w:rsidR="006030F2" w:rsidRPr="000A043A">
        <w:rPr>
          <w:rFonts w:ascii="Times New Roman" w:hAnsi="Times New Roman" w:cs="Times New Roman"/>
          <w:sz w:val="24"/>
          <w:szCs w:val="24"/>
        </w:rPr>
        <w:t>Plaintiff</w:t>
      </w:r>
      <w:r w:rsidRPr="000A043A">
        <w:rPr>
          <w:rFonts w:ascii="Times New Roman" w:hAnsi="Times New Roman" w:cs="Times New Roman"/>
          <w:sz w:val="24"/>
          <w:szCs w:val="24"/>
        </w:rPr>
        <w:t xml:space="preserve">’s fence </w:t>
      </w:r>
      <w:r w:rsidR="0069513A" w:rsidRPr="000A043A">
        <w:rPr>
          <w:rFonts w:ascii="Times New Roman" w:hAnsi="Times New Roman" w:cs="Times New Roman"/>
          <w:sz w:val="24"/>
          <w:szCs w:val="24"/>
        </w:rPr>
        <w:t>around his land which act</w:t>
      </w:r>
      <w:r w:rsidR="006D7778" w:rsidRPr="000A043A">
        <w:rPr>
          <w:rFonts w:ascii="Times New Roman" w:hAnsi="Times New Roman" w:cs="Times New Roman"/>
          <w:sz w:val="24"/>
          <w:szCs w:val="24"/>
        </w:rPr>
        <w:t>,</w:t>
      </w:r>
      <w:r w:rsidR="0069513A" w:rsidRPr="000A043A">
        <w:rPr>
          <w:rFonts w:ascii="Times New Roman" w:hAnsi="Times New Roman" w:cs="Times New Roman"/>
          <w:sz w:val="24"/>
          <w:szCs w:val="24"/>
        </w:rPr>
        <w:t xml:space="preserve"> the </w:t>
      </w:r>
      <w:r w:rsidR="006030F2" w:rsidRPr="000A043A">
        <w:rPr>
          <w:rFonts w:ascii="Times New Roman" w:hAnsi="Times New Roman" w:cs="Times New Roman"/>
          <w:sz w:val="24"/>
          <w:szCs w:val="24"/>
        </w:rPr>
        <w:t>Plaintiff</w:t>
      </w:r>
      <w:r w:rsidR="0069513A" w:rsidRPr="000A043A">
        <w:rPr>
          <w:rFonts w:ascii="Times New Roman" w:hAnsi="Times New Roman" w:cs="Times New Roman"/>
          <w:sz w:val="24"/>
          <w:szCs w:val="24"/>
        </w:rPr>
        <w:t xml:space="preserve"> reported to </w:t>
      </w:r>
      <w:r w:rsidR="003A40B6" w:rsidRPr="000A043A">
        <w:rPr>
          <w:rFonts w:ascii="Times New Roman" w:hAnsi="Times New Roman" w:cs="Times New Roman"/>
          <w:sz w:val="24"/>
          <w:szCs w:val="24"/>
        </w:rPr>
        <w:t xml:space="preserve">Kasangati Police Station </w:t>
      </w:r>
      <w:r w:rsidR="0069513A" w:rsidRPr="000A043A">
        <w:rPr>
          <w:rFonts w:ascii="Times New Roman" w:hAnsi="Times New Roman" w:cs="Times New Roman"/>
          <w:sz w:val="24"/>
          <w:szCs w:val="24"/>
        </w:rPr>
        <w:t xml:space="preserve">Vide SD Ref; 24/14/07/2016. </w:t>
      </w:r>
      <w:r w:rsidR="006030F2" w:rsidRPr="000A043A">
        <w:rPr>
          <w:rFonts w:ascii="Times New Roman" w:hAnsi="Times New Roman" w:cs="Times New Roman"/>
          <w:sz w:val="24"/>
          <w:szCs w:val="24"/>
        </w:rPr>
        <w:t xml:space="preserve"> </w:t>
      </w:r>
      <w:r w:rsidR="0069513A" w:rsidRPr="000A043A">
        <w:rPr>
          <w:rFonts w:ascii="Times New Roman" w:hAnsi="Times New Roman" w:cs="Times New Roman"/>
          <w:sz w:val="24"/>
          <w:szCs w:val="24"/>
        </w:rPr>
        <w:t xml:space="preserve">That </w:t>
      </w:r>
      <w:r w:rsidR="003A40B6" w:rsidRPr="000A043A">
        <w:rPr>
          <w:rFonts w:ascii="Times New Roman" w:hAnsi="Times New Roman" w:cs="Times New Roman"/>
          <w:sz w:val="24"/>
          <w:szCs w:val="24"/>
        </w:rPr>
        <w:t xml:space="preserve">later, </w:t>
      </w:r>
      <w:r w:rsidR="0069513A" w:rsidRPr="000A043A">
        <w:rPr>
          <w:rFonts w:ascii="Times New Roman" w:hAnsi="Times New Roman" w:cs="Times New Roman"/>
          <w:sz w:val="24"/>
          <w:szCs w:val="24"/>
        </w:rPr>
        <w:t xml:space="preserve">the </w:t>
      </w:r>
      <w:r w:rsidR="006030F2" w:rsidRPr="000A043A">
        <w:rPr>
          <w:rFonts w:ascii="Times New Roman" w:hAnsi="Times New Roman" w:cs="Times New Roman"/>
          <w:sz w:val="24"/>
          <w:szCs w:val="24"/>
        </w:rPr>
        <w:t>Plaintiff</w:t>
      </w:r>
      <w:r w:rsidR="0069513A" w:rsidRPr="000A043A">
        <w:rPr>
          <w:rFonts w:ascii="Times New Roman" w:hAnsi="Times New Roman" w:cs="Times New Roman"/>
          <w:sz w:val="24"/>
          <w:szCs w:val="24"/>
        </w:rPr>
        <w:t xml:space="preserve"> received communication from the 1</w:t>
      </w:r>
      <w:r w:rsidR="0069513A" w:rsidRPr="000A043A">
        <w:rPr>
          <w:rFonts w:ascii="Times New Roman" w:hAnsi="Times New Roman" w:cs="Times New Roman"/>
          <w:sz w:val="24"/>
          <w:szCs w:val="24"/>
          <w:vertAlign w:val="superscript"/>
        </w:rPr>
        <w:t>st</w:t>
      </w:r>
      <w:r w:rsidR="0069513A" w:rsidRPr="000A043A">
        <w:rPr>
          <w:rFonts w:ascii="Times New Roman" w:hAnsi="Times New Roman" w:cs="Times New Roman"/>
          <w:sz w:val="24"/>
          <w:szCs w:val="24"/>
        </w:rPr>
        <w:t xml:space="preserve"> </w:t>
      </w:r>
      <w:proofErr w:type="gramStart"/>
      <w:r w:rsidR="006030F2" w:rsidRPr="000A043A">
        <w:rPr>
          <w:rFonts w:ascii="Times New Roman" w:hAnsi="Times New Roman" w:cs="Times New Roman"/>
          <w:sz w:val="24"/>
          <w:szCs w:val="24"/>
        </w:rPr>
        <w:t>Defendant</w:t>
      </w:r>
      <w:r w:rsidR="0069513A" w:rsidRPr="000A043A">
        <w:rPr>
          <w:rFonts w:ascii="Times New Roman" w:hAnsi="Times New Roman" w:cs="Times New Roman"/>
          <w:sz w:val="24"/>
          <w:szCs w:val="24"/>
        </w:rPr>
        <w:t>’s lawyers</w:t>
      </w:r>
      <w:proofErr w:type="gramEnd"/>
      <w:r w:rsidR="0069513A" w:rsidRPr="000A043A">
        <w:rPr>
          <w:rFonts w:ascii="Times New Roman" w:hAnsi="Times New Roman" w:cs="Times New Roman"/>
          <w:sz w:val="24"/>
          <w:szCs w:val="24"/>
        </w:rPr>
        <w:t xml:space="preserve"> claiming that the </w:t>
      </w:r>
      <w:r w:rsidR="00847BDF" w:rsidRPr="000A043A">
        <w:rPr>
          <w:rFonts w:ascii="Times New Roman" w:hAnsi="Times New Roman" w:cs="Times New Roman"/>
          <w:sz w:val="24"/>
          <w:szCs w:val="24"/>
        </w:rPr>
        <w:t>2</w:t>
      </w:r>
      <w:r w:rsidR="00847BDF" w:rsidRPr="000A043A">
        <w:rPr>
          <w:rFonts w:ascii="Times New Roman" w:hAnsi="Times New Roman" w:cs="Times New Roman"/>
          <w:sz w:val="24"/>
          <w:szCs w:val="24"/>
          <w:vertAlign w:val="superscript"/>
        </w:rPr>
        <w:t>nd</w:t>
      </w:r>
      <w:r w:rsidR="00847BDF" w:rsidRPr="000A043A">
        <w:rPr>
          <w:rFonts w:ascii="Times New Roman" w:hAnsi="Times New Roman" w:cs="Times New Roman"/>
          <w:sz w:val="24"/>
          <w:szCs w:val="24"/>
        </w:rPr>
        <w:t xml:space="preserve"> and 3</w:t>
      </w:r>
      <w:r w:rsidR="00847BDF" w:rsidRPr="000A043A">
        <w:rPr>
          <w:rFonts w:ascii="Times New Roman" w:hAnsi="Times New Roman" w:cs="Times New Roman"/>
          <w:sz w:val="24"/>
          <w:szCs w:val="24"/>
          <w:vertAlign w:val="superscript"/>
        </w:rPr>
        <w:t>rd</w:t>
      </w:r>
      <w:r w:rsidR="00847BDF"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847BDF" w:rsidRPr="000A043A">
        <w:rPr>
          <w:rFonts w:ascii="Times New Roman" w:hAnsi="Times New Roman" w:cs="Times New Roman"/>
          <w:sz w:val="24"/>
          <w:szCs w:val="24"/>
        </w:rPr>
        <w:t>s had returned the suit land to the 1</w:t>
      </w:r>
      <w:r w:rsidR="00847BDF" w:rsidRPr="000A043A">
        <w:rPr>
          <w:rFonts w:ascii="Times New Roman" w:hAnsi="Times New Roman" w:cs="Times New Roman"/>
          <w:sz w:val="24"/>
          <w:szCs w:val="24"/>
          <w:vertAlign w:val="superscript"/>
        </w:rPr>
        <w:t>st</w:t>
      </w:r>
      <w:r w:rsidR="00847BDF"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847BDF" w:rsidRPr="000A043A">
        <w:rPr>
          <w:rFonts w:ascii="Times New Roman" w:hAnsi="Times New Roman" w:cs="Times New Roman"/>
          <w:sz w:val="24"/>
          <w:szCs w:val="24"/>
        </w:rPr>
        <w:t xml:space="preserve"> because they had failed to pay for the land.  </w:t>
      </w:r>
    </w:p>
    <w:p w:rsidR="006D7778" w:rsidRPr="000A043A" w:rsidRDefault="006D7778" w:rsidP="000A043A">
      <w:pPr>
        <w:spacing w:line="360" w:lineRule="auto"/>
        <w:jc w:val="both"/>
        <w:rPr>
          <w:rFonts w:ascii="Times New Roman" w:hAnsi="Times New Roman" w:cs="Times New Roman"/>
          <w:sz w:val="24"/>
          <w:szCs w:val="24"/>
        </w:rPr>
      </w:pPr>
    </w:p>
    <w:p w:rsidR="006D7778" w:rsidRPr="000A043A" w:rsidRDefault="003A40B6"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The </w:t>
      </w:r>
      <w:r w:rsidR="006030F2" w:rsidRPr="000A043A">
        <w:rPr>
          <w:rFonts w:ascii="Times New Roman" w:hAnsi="Times New Roman" w:cs="Times New Roman"/>
          <w:sz w:val="24"/>
          <w:szCs w:val="24"/>
        </w:rPr>
        <w:t>Plaintiff</w:t>
      </w:r>
      <w:r w:rsidRPr="000A043A">
        <w:rPr>
          <w:rFonts w:ascii="Times New Roman" w:hAnsi="Times New Roman" w:cs="Times New Roman"/>
          <w:sz w:val="24"/>
          <w:szCs w:val="24"/>
        </w:rPr>
        <w:t xml:space="preserve"> alleges that at the time he purchased the suit land from</w:t>
      </w:r>
      <w:r w:rsidR="00847BDF" w:rsidRPr="000A043A">
        <w:rPr>
          <w:rFonts w:ascii="Times New Roman" w:hAnsi="Times New Roman" w:cs="Times New Roman"/>
          <w:sz w:val="24"/>
          <w:szCs w:val="24"/>
        </w:rPr>
        <w:t xml:space="preserve"> the 2</w:t>
      </w:r>
      <w:r w:rsidR="00847BDF" w:rsidRPr="000A043A">
        <w:rPr>
          <w:rFonts w:ascii="Times New Roman" w:hAnsi="Times New Roman" w:cs="Times New Roman"/>
          <w:sz w:val="24"/>
          <w:szCs w:val="24"/>
          <w:vertAlign w:val="superscript"/>
        </w:rPr>
        <w:t>nd</w:t>
      </w:r>
      <w:r w:rsidR="00847BDF" w:rsidRPr="000A043A">
        <w:rPr>
          <w:rFonts w:ascii="Times New Roman" w:hAnsi="Times New Roman" w:cs="Times New Roman"/>
          <w:sz w:val="24"/>
          <w:szCs w:val="24"/>
        </w:rPr>
        <w:t xml:space="preserve"> and 3</w:t>
      </w:r>
      <w:r w:rsidR="00847BDF" w:rsidRPr="000A043A">
        <w:rPr>
          <w:rFonts w:ascii="Times New Roman" w:hAnsi="Times New Roman" w:cs="Times New Roman"/>
          <w:sz w:val="24"/>
          <w:szCs w:val="24"/>
          <w:vertAlign w:val="superscript"/>
        </w:rPr>
        <w:t>rd</w:t>
      </w:r>
      <w:r w:rsidR="00847BDF"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847BDF" w:rsidRPr="000A043A">
        <w:rPr>
          <w:rFonts w:ascii="Times New Roman" w:hAnsi="Times New Roman" w:cs="Times New Roman"/>
          <w:sz w:val="24"/>
          <w:szCs w:val="24"/>
        </w:rPr>
        <w:t>s, it was done with the knowledge and consent of the 1</w:t>
      </w:r>
      <w:r w:rsidR="00847BDF" w:rsidRPr="000A043A">
        <w:rPr>
          <w:rFonts w:ascii="Times New Roman" w:hAnsi="Times New Roman" w:cs="Times New Roman"/>
          <w:sz w:val="24"/>
          <w:szCs w:val="24"/>
          <w:vertAlign w:val="superscript"/>
        </w:rPr>
        <w:t>st</w:t>
      </w:r>
      <w:r w:rsidR="00847BDF"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847BDF" w:rsidRPr="000A043A">
        <w:rPr>
          <w:rFonts w:ascii="Times New Roman" w:hAnsi="Times New Roman" w:cs="Times New Roman"/>
          <w:sz w:val="24"/>
          <w:szCs w:val="24"/>
        </w:rPr>
        <w:t xml:space="preserve"> and the suit land was </w:t>
      </w:r>
      <w:r w:rsidR="00AE71C4" w:rsidRPr="000A043A">
        <w:rPr>
          <w:rFonts w:ascii="Times New Roman" w:hAnsi="Times New Roman" w:cs="Times New Roman"/>
          <w:sz w:val="24"/>
          <w:szCs w:val="24"/>
        </w:rPr>
        <w:t>represented to be free</w:t>
      </w:r>
      <w:r w:rsidR="00847BDF" w:rsidRPr="000A043A">
        <w:rPr>
          <w:rFonts w:ascii="Times New Roman" w:hAnsi="Times New Roman" w:cs="Times New Roman"/>
          <w:sz w:val="24"/>
          <w:szCs w:val="24"/>
        </w:rPr>
        <w:t xml:space="preserve"> from any third party claims.  That despite several protests from the </w:t>
      </w:r>
      <w:r w:rsidR="006030F2" w:rsidRPr="000A043A">
        <w:rPr>
          <w:rFonts w:ascii="Times New Roman" w:hAnsi="Times New Roman" w:cs="Times New Roman"/>
          <w:sz w:val="24"/>
          <w:szCs w:val="24"/>
        </w:rPr>
        <w:t>Plaintiff</w:t>
      </w:r>
      <w:r w:rsidR="00847BDF" w:rsidRPr="000A043A">
        <w:rPr>
          <w:rFonts w:ascii="Times New Roman" w:hAnsi="Times New Roman" w:cs="Times New Roman"/>
          <w:sz w:val="24"/>
          <w:szCs w:val="24"/>
        </w:rPr>
        <w:t xml:space="preserve">, the </w:t>
      </w:r>
      <w:r w:rsidR="006030F2" w:rsidRPr="000A043A">
        <w:rPr>
          <w:rFonts w:ascii="Times New Roman" w:hAnsi="Times New Roman" w:cs="Times New Roman"/>
          <w:sz w:val="24"/>
          <w:szCs w:val="24"/>
        </w:rPr>
        <w:t>Defendant</w:t>
      </w:r>
      <w:r w:rsidR="00847BDF" w:rsidRPr="000A043A">
        <w:rPr>
          <w:rFonts w:ascii="Times New Roman" w:hAnsi="Times New Roman" w:cs="Times New Roman"/>
          <w:sz w:val="24"/>
          <w:szCs w:val="24"/>
        </w:rPr>
        <w:t xml:space="preserve">s have refused to stop their threats of entering the suit land and that they have interfered with the </w:t>
      </w:r>
      <w:r w:rsidR="006030F2" w:rsidRPr="000A043A">
        <w:rPr>
          <w:rFonts w:ascii="Times New Roman" w:hAnsi="Times New Roman" w:cs="Times New Roman"/>
          <w:sz w:val="24"/>
          <w:szCs w:val="24"/>
        </w:rPr>
        <w:t>Plaintiff</w:t>
      </w:r>
      <w:r w:rsidR="00847BDF" w:rsidRPr="000A043A">
        <w:rPr>
          <w:rFonts w:ascii="Times New Roman" w:hAnsi="Times New Roman" w:cs="Times New Roman"/>
          <w:sz w:val="24"/>
          <w:szCs w:val="24"/>
        </w:rPr>
        <w:t xml:space="preserve">’s possession and use of the land despite complaints to police and other authorities. </w:t>
      </w:r>
    </w:p>
    <w:p w:rsidR="00647D47" w:rsidRPr="000A043A" w:rsidRDefault="00847BDF"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Finally, that the acts of the </w:t>
      </w:r>
      <w:r w:rsidR="006030F2" w:rsidRPr="000A043A">
        <w:rPr>
          <w:rFonts w:ascii="Times New Roman" w:hAnsi="Times New Roman" w:cs="Times New Roman"/>
          <w:sz w:val="24"/>
          <w:szCs w:val="24"/>
        </w:rPr>
        <w:t>Defendant</w:t>
      </w:r>
      <w:r w:rsidRPr="000A043A">
        <w:rPr>
          <w:rFonts w:ascii="Times New Roman" w:hAnsi="Times New Roman" w:cs="Times New Roman"/>
          <w:sz w:val="24"/>
          <w:szCs w:val="24"/>
        </w:rPr>
        <w:t xml:space="preserve">s are unlawful and amount to trespass as the </w:t>
      </w:r>
      <w:r w:rsidR="006030F2" w:rsidRPr="000A043A">
        <w:rPr>
          <w:rFonts w:ascii="Times New Roman" w:hAnsi="Times New Roman" w:cs="Times New Roman"/>
          <w:sz w:val="24"/>
          <w:szCs w:val="24"/>
        </w:rPr>
        <w:t>Defendant</w:t>
      </w:r>
      <w:r w:rsidRPr="000A043A">
        <w:rPr>
          <w:rFonts w:ascii="Times New Roman" w:hAnsi="Times New Roman" w:cs="Times New Roman"/>
          <w:sz w:val="24"/>
          <w:szCs w:val="24"/>
        </w:rPr>
        <w:t xml:space="preserve">s know that the </w:t>
      </w:r>
      <w:r w:rsidR="006030F2" w:rsidRPr="000A043A">
        <w:rPr>
          <w:rFonts w:ascii="Times New Roman" w:hAnsi="Times New Roman" w:cs="Times New Roman"/>
          <w:sz w:val="24"/>
          <w:szCs w:val="24"/>
        </w:rPr>
        <w:t>Plaintiff</w:t>
      </w:r>
      <w:r w:rsidRPr="000A043A">
        <w:rPr>
          <w:rFonts w:ascii="Times New Roman" w:hAnsi="Times New Roman" w:cs="Times New Roman"/>
          <w:sz w:val="24"/>
          <w:szCs w:val="24"/>
        </w:rPr>
        <w:t xml:space="preserve"> </w:t>
      </w:r>
      <w:r w:rsidR="005E3DCC" w:rsidRPr="000A043A">
        <w:rPr>
          <w:rFonts w:ascii="Times New Roman" w:hAnsi="Times New Roman" w:cs="Times New Roman"/>
          <w:sz w:val="24"/>
          <w:szCs w:val="24"/>
        </w:rPr>
        <w:t xml:space="preserve">acquired </w:t>
      </w:r>
      <w:r w:rsidRPr="000A043A">
        <w:rPr>
          <w:rFonts w:ascii="Times New Roman" w:hAnsi="Times New Roman" w:cs="Times New Roman"/>
          <w:sz w:val="24"/>
          <w:szCs w:val="24"/>
        </w:rPr>
        <w:t xml:space="preserve">the suit land for value and with the knowledge of the </w:t>
      </w:r>
      <w:r w:rsidR="006030F2" w:rsidRPr="000A043A">
        <w:rPr>
          <w:rFonts w:ascii="Times New Roman" w:hAnsi="Times New Roman" w:cs="Times New Roman"/>
          <w:sz w:val="24"/>
          <w:szCs w:val="24"/>
        </w:rPr>
        <w:t>Defendant</w:t>
      </w:r>
      <w:r w:rsidRPr="000A043A">
        <w:rPr>
          <w:rFonts w:ascii="Times New Roman" w:hAnsi="Times New Roman" w:cs="Times New Roman"/>
          <w:sz w:val="24"/>
          <w:szCs w:val="24"/>
        </w:rPr>
        <w:t>s</w:t>
      </w:r>
      <w:r w:rsidR="00AB63D2" w:rsidRPr="000A043A">
        <w:rPr>
          <w:rFonts w:ascii="Times New Roman" w:hAnsi="Times New Roman" w:cs="Times New Roman"/>
          <w:sz w:val="24"/>
          <w:szCs w:val="24"/>
        </w:rPr>
        <w:t>.  That</w:t>
      </w:r>
      <w:r w:rsidRPr="000A043A">
        <w:rPr>
          <w:rFonts w:ascii="Times New Roman" w:hAnsi="Times New Roman" w:cs="Times New Roman"/>
          <w:sz w:val="24"/>
          <w:szCs w:val="24"/>
        </w:rPr>
        <w:t xml:space="preserve"> the</w:t>
      </w:r>
      <w:r w:rsidR="00AB63D2" w:rsidRPr="000A043A">
        <w:rPr>
          <w:rFonts w:ascii="Times New Roman" w:hAnsi="Times New Roman" w:cs="Times New Roman"/>
          <w:sz w:val="24"/>
          <w:szCs w:val="24"/>
        </w:rPr>
        <w:t>re</w:t>
      </w:r>
      <w:r w:rsidRPr="000A043A">
        <w:rPr>
          <w:rFonts w:ascii="Times New Roman" w:hAnsi="Times New Roman" w:cs="Times New Roman"/>
          <w:sz w:val="24"/>
          <w:szCs w:val="24"/>
        </w:rPr>
        <w:t xml:space="preserve"> was</w:t>
      </w:r>
      <w:r w:rsidR="00AB63D2" w:rsidRPr="000A043A">
        <w:rPr>
          <w:rFonts w:ascii="Times New Roman" w:hAnsi="Times New Roman" w:cs="Times New Roman"/>
          <w:sz w:val="24"/>
          <w:szCs w:val="24"/>
        </w:rPr>
        <w:t xml:space="preserve"> nothing</w:t>
      </w:r>
      <w:r w:rsidRPr="000A043A">
        <w:rPr>
          <w:rFonts w:ascii="Times New Roman" w:hAnsi="Times New Roman" w:cs="Times New Roman"/>
          <w:sz w:val="24"/>
          <w:szCs w:val="24"/>
        </w:rPr>
        <w:t xml:space="preserve"> the vendors could return to the </w:t>
      </w:r>
      <w:r w:rsidR="006E467D" w:rsidRPr="000A043A">
        <w:rPr>
          <w:rFonts w:ascii="Times New Roman" w:hAnsi="Times New Roman" w:cs="Times New Roman"/>
          <w:sz w:val="24"/>
          <w:szCs w:val="24"/>
        </w:rPr>
        <w:t>1</w:t>
      </w:r>
      <w:r w:rsidR="006E467D" w:rsidRPr="000A043A">
        <w:rPr>
          <w:rFonts w:ascii="Times New Roman" w:hAnsi="Times New Roman" w:cs="Times New Roman"/>
          <w:sz w:val="24"/>
          <w:szCs w:val="24"/>
          <w:vertAlign w:val="superscript"/>
        </w:rPr>
        <w:t>st</w:t>
      </w:r>
      <w:r w:rsidR="006E467D"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6E467D" w:rsidRPr="000A043A">
        <w:rPr>
          <w:rFonts w:ascii="Times New Roman" w:hAnsi="Times New Roman" w:cs="Times New Roman"/>
          <w:sz w:val="24"/>
          <w:szCs w:val="24"/>
        </w:rPr>
        <w:t xml:space="preserve"> whose only claim was to demand for his balance from the vendors. </w:t>
      </w:r>
    </w:p>
    <w:p w:rsidR="006030F2" w:rsidRPr="000A043A" w:rsidRDefault="006030F2" w:rsidP="000A043A">
      <w:pPr>
        <w:spacing w:line="360" w:lineRule="auto"/>
        <w:jc w:val="both"/>
        <w:rPr>
          <w:rFonts w:ascii="Times New Roman" w:hAnsi="Times New Roman" w:cs="Times New Roman"/>
          <w:sz w:val="24"/>
          <w:szCs w:val="24"/>
        </w:rPr>
      </w:pPr>
    </w:p>
    <w:p w:rsidR="00647D47" w:rsidRPr="000A043A" w:rsidRDefault="006E467D"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T</w:t>
      </w:r>
      <w:r w:rsidR="00647D47" w:rsidRPr="000A043A">
        <w:rPr>
          <w:rFonts w:ascii="Times New Roman" w:hAnsi="Times New Roman" w:cs="Times New Roman"/>
          <w:sz w:val="24"/>
          <w:szCs w:val="24"/>
        </w:rPr>
        <w:t xml:space="preserve">he </w:t>
      </w:r>
      <w:r w:rsidR="006030F2" w:rsidRPr="000A043A">
        <w:rPr>
          <w:rFonts w:ascii="Times New Roman" w:hAnsi="Times New Roman" w:cs="Times New Roman"/>
          <w:sz w:val="24"/>
          <w:szCs w:val="24"/>
        </w:rPr>
        <w:t>Plaintiff</w:t>
      </w:r>
      <w:r w:rsidR="00647D47" w:rsidRPr="000A043A">
        <w:rPr>
          <w:rFonts w:ascii="Times New Roman" w:hAnsi="Times New Roman" w:cs="Times New Roman"/>
          <w:sz w:val="24"/>
          <w:szCs w:val="24"/>
        </w:rPr>
        <w:t xml:space="preserve"> attached a copy of a</w:t>
      </w:r>
      <w:r w:rsidRPr="000A043A">
        <w:rPr>
          <w:rFonts w:ascii="Times New Roman" w:hAnsi="Times New Roman" w:cs="Times New Roman"/>
          <w:sz w:val="24"/>
          <w:szCs w:val="24"/>
        </w:rPr>
        <w:t xml:space="preserve"> sale agreement dated 2</w:t>
      </w:r>
      <w:r w:rsidRPr="000A043A">
        <w:rPr>
          <w:rFonts w:ascii="Times New Roman" w:hAnsi="Times New Roman" w:cs="Times New Roman"/>
          <w:sz w:val="24"/>
          <w:szCs w:val="24"/>
          <w:vertAlign w:val="superscript"/>
        </w:rPr>
        <w:t>nd</w:t>
      </w:r>
      <w:r w:rsidR="006030F2" w:rsidRPr="000A043A">
        <w:rPr>
          <w:rFonts w:ascii="Times New Roman" w:hAnsi="Times New Roman" w:cs="Times New Roman"/>
          <w:sz w:val="24"/>
          <w:szCs w:val="24"/>
        </w:rPr>
        <w:t xml:space="preserve"> </w:t>
      </w:r>
      <w:r w:rsidRPr="000A043A">
        <w:rPr>
          <w:rFonts w:ascii="Times New Roman" w:hAnsi="Times New Roman" w:cs="Times New Roman"/>
          <w:sz w:val="24"/>
          <w:szCs w:val="24"/>
        </w:rPr>
        <w:t>April</w:t>
      </w:r>
      <w:r w:rsidR="006030F2" w:rsidRPr="000A043A">
        <w:rPr>
          <w:rFonts w:ascii="Times New Roman" w:hAnsi="Times New Roman" w:cs="Times New Roman"/>
          <w:sz w:val="24"/>
          <w:szCs w:val="24"/>
        </w:rPr>
        <w:t xml:space="preserve"> </w:t>
      </w:r>
      <w:r w:rsidRPr="000A043A">
        <w:rPr>
          <w:rFonts w:ascii="Times New Roman" w:hAnsi="Times New Roman" w:cs="Times New Roman"/>
          <w:sz w:val="24"/>
          <w:szCs w:val="24"/>
        </w:rPr>
        <w:t xml:space="preserve">2015 </w:t>
      </w:r>
      <w:r w:rsidR="00647D47" w:rsidRPr="000A043A">
        <w:rPr>
          <w:rFonts w:ascii="Times New Roman" w:hAnsi="Times New Roman" w:cs="Times New Roman"/>
          <w:sz w:val="24"/>
          <w:szCs w:val="24"/>
        </w:rPr>
        <w:t xml:space="preserve">as </w:t>
      </w:r>
      <w:r w:rsidR="00647D47" w:rsidRPr="000A043A">
        <w:rPr>
          <w:rFonts w:ascii="Times New Roman" w:hAnsi="Times New Roman" w:cs="Times New Roman"/>
          <w:b/>
          <w:i/>
          <w:sz w:val="24"/>
          <w:szCs w:val="24"/>
        </w:rPr>
        <w:t>Annexure ‘A’</w:t>
      </w:r>
      <w:r w:rsidR="00647D47" w:rsidRPr="000A043A">
        <w:rPr>
          <w:rFonts w:ascii="Times New Roman" w:hAnsi="Times New Roman" w:cs="Times New Roman"/>
          <w:sz w:val="24"/>
          <w:szCs w:val="24"/>
        </w:rPr>
        <w:t xml:space="preserve">, </w:t>
      </w:r>
      <w:r w:rsidRPr="000A043A">
        <w:rPr>
          <w:rFonts w:ascii="Times New Roman" w:hAnsi="Times New Roman" w:cs="Times New Roman"/>
          <w:sz w:val="24"/>
          <w:szCs w:val="24"/>
        </w:rPr>
        <w:t xml:space="preserve">an un translated copy of another sale </w:t>
      </w:r>
      <w:r w:rsidR="005E3DCC" w:rsidRPr="000A043A">
        <w:rPr>
          <w:rFonts w:ascii="Times New Roman" w:hAnsi="Times New Roman" w:cs="Times New Roman"/>
          <w:sz w:val="24"/>
          <w:szCs w:val="24"/>
        </w:rPr>
        <w:t>agreement (</w:t>
      </w:r>
      <w:r w:rsidR="006030F2" w:rsidRPr="000A043A">
        <w:rPr>
          <w:rFonts w:ascii="Times New Roman" w:hAnsi="Times New Roman" w:cs="Times New Roman"/>
          <w:i/>
          <w:sz w:val="24"/>
          <w:szCs w:val="24"/>
        </w:rPr>
        <w:t>Luganda</w:t>
      </w:r>
      <w:r w:rsidRPr="000A043A">
        <w:rPr>
          <w:rFonts w:ascii="Times New Roman" w:hAnsi="Times New Roman" w:cs="Times New Roman"/>
          <w:i/>
          <w:sz w:val="24"/>
          <w:szCs w:val="24"/>
        </w:rPr>
        <w:t xml:space="preserve"> version</w:t>
      </w:r>
      <w:r w:rsidR="006030F2" w:rsidRPr="000A043A">
        <w:rPr>
          <w:rFonts w:ascii="Times New Roman" w:hAnsi="Times New Roman" w:cs="Times New Roman"/>
          <w:sz w:val="24"/>
          <w:szCs w:val="24"/>
        </w:rPr>
        <w:t>) dated 20</w:t>
      </w:r>
      <w:r w:rsidR="006030F2" w:rsidRPr="000A043A">
        <w:rPr>
          <w:rFonts w:ascii="Times New Roman" w:hAnsi="Times New Roman" w:cs="Times New Roman"/>
          <w:sz w:val="24"/>
          <w:szCs w:val="24"/>
          <w:vertAlign w:val="superscript"/>
        </w:rPr>
        <w:t>th</w:t>
      </w:r>
      <w:r w:rsidR="006030F2" w:rsidRPr="000A043A">
        <w:rPr>
          <w:rFonts w:ascii="Times New Roman" w:hAnsi="Times New Roman" w:cs="Times New Roman"/>
          <w:sz w:val="24"/>
          <w:szCs w:val="24"/>
        </w:rPr>
        <w:t xml:space="preserve"> January 2</w:t>
      </w:r>
      <w:r w:rsidRPr="000A043A">
        <w:rPr>
          <w:rFonts w:ascii="Times New Roman" w:hAnsi="Times New Roman" w:cs="Times New Roman"/>
          <w:sz w:val="24"/>
          <w:szCs w:val="24"/>
        </w:rPr>
        <w:t>016 as</w:t>
      </w:r>
      <w:r w:rsidR="00647D47" w:rsidRPr="000A043A">
        <w:rPr>
          <w:rFonts w:ascii="Times New Roman" w:hAnsi="Times New Roman" w:cs="Times New Roman"/>
          <w:sz w:val="24"/>
          <w:szCs w:val="24"/>
        </w:rPr>
        <w:t xml:space="preserve"> </w:t>
      </w:r>
      <w:r w:rsidR="00647D47" w:rsidRPr="000A043A">
        <w:rPr>
          <w:rFonts w:ascii="Times New Roman" w:hAnsi="Times New Roman" w:cs="Times New Roman"/>
          <w:i/>
          <w:sz w:val="24"/>
          <w:szCs w:val="24"/>
        </w:rPr>
        <w:t>Annexure ‘B’</w:t>
      </w:r>
      <w:r w:rsidR="00C7647E" w:rsidRPr="000A043A">
        <w:rPr>
          <w:rFonts w:ascii="Times New Roman" w:hAnsi="Times New Roman" w:cs="Times New Roman"/>
          <w:sz w:val="24"/>
          <w:szCs w:val="24"/>
        </w:rPr>
        <w:t xml:space="preserve"> a copy of a report to police for criminal trespass as </w:t>
      </w:r>
      <w:r w:rsidR="00C7647E" w:rsidRPr="000A043A">
        <w:rPr>
          <w:rFonts w:ascii="Times New Roman" w:hAnsi="Times New Roman" w:cs="Times New Roman"/>
          <w:i/>
          <w:sz w:val="24"/>
          <w:szCs w:val="24"/>
        </w:rPr>
        <w:t>Annexure</w:t>
      </w:r>
      <w:r w:rsidR="00C7647E" w:rsidRPr="000A043A">
        <w:rPr>
          <w:rFonts w:ascii="Times New Roman" w:hAnsi="Times New Roman" w:cs="Times New Roman"/>
          <w:sz w:val="24"/>
          <w:szCs w:val="24"/>
        </w:rPr>
        <w:t xml:space="preserve"> </w:t>
      </w:r>
      <w:r w:rsidR="00E74DFF" w:rsidRPr="000A043A">
        <w:rPr>
          <w:rFonts w:ascii="Times New Roman" w:hAnsi="Times New Roman" w:cs="Times New Roman"/>
          <w:i/>
          <w:sz w:val="24"/>
          <w:szCs w:val="24"/>
        </w:rPr>
        <w:t>‘C’</w:t>
      </w:r>
      <w:r w:rsidR="00E74DFF" w:rsidRPr="000A043A">
        <w:rPr>
          <w:rFonts w:ascii="Times New Roman" w:hAnsi="Times New Roman" w:cs="Times New Roman"/>
          <w:sz w:val="24"/>
          <w:szCs w:val="24"/>
        </w:rPr>
        <w:t>,</w:t>
      </w:r>
      <w:r w:rsidR="00C7647E" w:rsidRPr="000A043A">
        <w:rPr>
          <w:rFonts w:ascii="Times New Roman" w:hAnsi="Times New Roman" w:cs="Times New Roman"/>
          <w:sz w:val="24"/>
          <w:szCs w:val="24"/>
        </w:rPr>
        <w:t xml:space="preserve"> copy of a letter from 1</w:t>
      </w:r>
      <w:r w:rsidR="00C7647E" w:rsidRPr="000A043A">
        <w:rPr>
          <w:rFonts w:ascii="Times New Roman" w:hAnsi="Times New Roman" w:cs="Times New Roman"/>
          <w:sz w:val="24"/>
          <w:szCs w:val="24"/>
          <w:vertAlign w:val="superscript"/>
        </w:rPr>
        <w:t>st</w:t>
      </w:r>
      <w:r w:rsidR="00C7647E"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E74DFF" w:rsidRPr="000A043A">
        <w:rPr>
          <w:rFonts w:ascii="Times New Roman" w:hAnsi="Times New Roman" w:cs="Times New Roman"/>
          <w:sz w:val="24"/>
          <w:szCs w:val="24"/>
        </w:rPr>
        <w:t>’s lawyers</w:t>
      </w:r>
      <w:r w:rsidR="00C7647E" w:rsidRPr="000A043A">
        <w:rPr>
          <w:rFonts w:ascii="Times New Roman" w:hAnsi="Times New Roman" w:cs="Times New Roman"/>
          <w:sz w:val="24"/>
          <w:szCs w:val="24"/>
        </w:rPr>
        <w:t xml:space="preserve"> to the </w:t>
      </w:r>
      <w:r w:rsidR="006030F2" w:rsidRPr="000A043A">
        <w:rPr>
          <w:rFonts w:ascii="Times New Roman" w:hAnsi="Times New Roman" w:cs="Times New Roman"/>
          <w:sz w:val="24"/>
          <w:szCs w:val="24"/>
        </w:rPr>
        <w:t>Plaintiff</w:t>
      </w:r>
      <w:r w:rsidR="00C7647E" w:rsidRPr="000A043A">
        <w:rPr>
          <w:rFonts w:ascii="Times New Roman" w:hAnsi="Times New Roman" w:cs="Times New Roman"/>
          <w:sz w:val="24"/>
          <w:szCs w:val="24"/>
        </w:rPr>
        <w:t xml:space="preserve"> </w:t>
      </w:r>
      <w:r w:rsidR="00647D47" w:rsidRPr="000A043A">
        <w:rPr>
          <w:rFonts w:ascii="Times New Roman" w:hAnsi="Times New Roman" w:cs="Times New Roman"/>
          <w:sz w:val="24"/>
          <w:szCs w:val="24"/>
        </w:rPr>
        <w:t xml:space="preserve">to stop the trespass as </w:t>
      </w:r>
      <w:r w:rsidR="00647D47" w:rsidRPr="000A043A">
        <w:rPr>
          <w:rFonts w:ascii="Times New Roman" w:hAnsi="Times New Roman" w:cs="Times New Roman"/>
          <w:i/>
          <w:sz w:val="24"/>
          <w:szCs w:val="24"/>
        </w:rPr>
        <w:t>Annexure ‘D’</w:t>
      </w:r>
      <w:r w:rsidR="00647D47" w:rsidRPr="000A043A">
        <w:rPr>
          <w:rFonts w:ascii="Times New Roman" w:hAnsi="Times New Roman" w:cs="Times New Roman"/>
          <w:sz w:val="24"/>
          <w:szCs w:val="24"/>
        </w:rPr>
        <w:t xml:space="preserve">. </w:t>
      </w:r>
    </w:p>
    <w:p w:rsidR="006030F2" w:rsidRPr="000A043A" w:rsidRDefault="00E74DFF"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T</w:t>
      </w:r>
      <w:r w:rsidR="00C7647E" w:rsidRPr="000A043A">
        <w:rPr>
          <w:rFonts w:ascii="Times New Roman" w:hAnsi="Times New Roman" w:cs="Times New Roman"/>
          <w:sz w:val="24"/>
          <w:szCs w:val="24"/>
        </w:rPr>
        <w:t>he 1</w:t>
      </w:r>
      <w:r w:rsidR="00C7647E" w:rsidRPr="000A043A">
        <w:rPr>
          <w:rFonts w:ascii="Times New Roman" w:hAnsi="Times New Roman" w:cs="Times New Roman"/>
          <w:sz w:val="24"/>
          <w:szCs w:val="24"/>
          <w:vertAlign w:val="superscript"/>
        </w:rPr>
        <w:t>st</w:t>
      </w:r>
      <w:r w:rsidR="00C7647E"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C7647E" w:rsidRPr="000A043A">
        <w:rPr>
          <w:rFonts w:ascii="Times New Roman" w:hAnsi="Times New Roman" w:cs="Times New Roman"/>
          <w:sz w:val="24"/>
          <w:szCs w:val="24"/>
        </w:rPr>
        <w:t xml:space="preserve"> on his part </w:t>
      </w:r>
      <w:r w:rsidR="00530FC3" w:rsidRPr="000A043A">
        <w:rPr>
          <w:rFonts w:ascii="Times New Roman" w:hAnsi="Times New Roman" w:cs="Times New Roman"/>
          <w:sz w:val="24"/>
          <w:szCs w:val="24"/>
        </w:rPr>
        <w:t xml:space="preserve">denied all the allegations against </w:t>
      </w:r>
      <w:r w:rsidR="001771A6" w:rsidRPr="000A043A">
        <w:rPr>
          <w:rFonts w:ascii="Times New Roman" w:hAnsi="Times New Roman" w:cs="Times New Roman"/>
          <w:sz w:val="24"/>
          <w:szCs w:val="24"/>
        </w:rPr>
        <w:t xml:space="preserve">him </w:t>
      </w:r>
      <w:r w:rsidR="00530FC3" w:rsidRPr="000A043A">
        <w:rPr>
          <w:rFonts w:ascii="Times New Roman" w:hAnsi="Times New Roman" w:cs="Times New Roman"/>
          <w:sz w:val="24"/>
          <w:szCs w:val="24"/>
        </w:rPr>
        <w:t xml:space="preserve">and in his defence he contends that upon the death of his father, the </w:t>
      </w:r>
      <w:r w:rsidRPr="000A043A">
        <w:rPr>
          <w:rFonts w:ascii="Times New Roman" w:hAnsi="Times New Roman" w:cs="Times New Roman"/>
          <w:sz w:val="24"/>
          <w:szCs w:val="24"/>
        </w:rPr>
        <w:t>heir (</w:t>
      </w:r>
      <w:r w:rsidR="006030F2" w:rsidRPr="000A043A">
        <w:rPr>
          <w:rFonts w:ascii="Times New Roman" w:hAnsi="Times New Roman" w:cs="Times New Roman"/>
          <w:sz w:val="24"/>
          <w:szCs w:val="24"/>
        </w:rPr>
        <w:t>Nelson Lutalo S</w:t>
      </w:r>
      <w:r w:rsidR="00530FC3" w:rsidRPr="000A043A">
        <w:rPr>
          <w:rFonts w:ascii="Times New Roman" w:hAnsi="Times New Roman" w:cs="Times New Roman"/>
          <w:sz w:val="24"/>
          <w:szCs w:val="24"/>
        </w:rPr>
        <w:t xml:space="preserve">sewagude) </w:t>
      </w:r>
      <w:r w:rsidR="00AD42C4" w:rsidRPr="000A043A">
        <w:rPr>
          <w:rFonts w:ascii="Times New Roman" w:hAnsi="Times New Roman" w:cs="Times New Roman"/>
          <w:sz w:val="24"/>
          <w:szCs w:val="24"/>
        </w:rPr>
        <w:t xml:space="preserve">gave him the land housed by </w:t>
      </w:r>
      <w:r w:rsidR="0096232B" w:rsidRPr="000A043A">
        <w:rPr>
          <w:rFonts w:ascii="Times New Roman" w:hAnsi="Times New Roman" w:cs="Times New Roman"/>
          <w:sz w:val="24"/>
          <w:szCs w:val="24"/>
        </w:rPr>
        <w:t xml:space="preserve">Youn </w:t>
      </w:r>
      <w:r w:rsidR="00AD42C4" w:rsidRPr="000A043A">
        <w:rPr>
          <w:rFonts w:ascii="Times New Roman" w:hAnsi="Times New Roman" w:cs="Times New Roman"/>
          <w:sz w:val="24"/>
          <w:szCs w:val="24"/>
        </w:rPr>
        <w:t xml:space="preserve">Bulamu Secondary School </w:t>
      </w:r>
      <w:r w:rsidR="0096232B" w:rsidRPr="000A043A">
        <w:rPr>
          <w:rFonts w:ascii="Times New Roman" w:hAnsi="Times New Roman" w:cs="Times New Roman"/>
          <w:sz w:val="24"/>
          <w:szCs w:val="24"/>
        </w:rPr>
        <w:t>inclusive of the</w:t>
      </w:r>
      <w:r w:rsidR="00AD42C4" w:rsidRPr="000A043A">
        <w:rPr>
          <w:rFonts w:ascii="Times New Roman" w:hAnsi="Times New Roman" w:cs="Times New Roman"/>
          <w:sz w:val="24"/>
          <w:szCs w:val="24"/>
        </w:rPr>
        <w:t xml:space="preserve"> dispute</w:t>
      </w:r>
      <w:r w:rsidR="0096232B" w:rsidRPr="000A043A">
        <w:rPr>
          <w:rFonts w:ascii="Times New Roman" w:hAnsi="Times New Roman" w:cs="Times New Roman"/>
          <w:sz w:val="24"/>
          <w:szCs w:val="24"/>
        </w:rPr>
        <w:t>d</w:t>
      </w:r>
      <w:r w:rsidR="00AD42C4" w:rsidRPr="000A043A">
        <w:rPr>
          <w:rFonts w:ascii="Times New Roman" w:hAnsi="Times New Roman" w:cs="Times New Roman"/>
          <w:sz w:val="24"/>
          <w:szCs w:val="24"/>
        </w:rPr>
        <w:t xml:space="preserve"> land measuring 24 decimals </w:t>
      </w:r>
      <w:r w:rsidR="00AD42C4" w:rsidRPr="000A043A">
        <w:rPr>
          <w:rFonts w:ascii="Times New Roman" w:hAnsi="Times New Roman" w:cs="Times New Roman"/>
          <w:sz w:val="24"/>
          <w:szCs w:val="24"/>
        </w:rPr>
        <w:lastRenderedPageBreak/>
        <w:t xml:space="preserve">which forms part of the land belonging </w:t>
      </w:r>
      <w:r w:rsidR="00A47BB4" w:rsidRPr="000A043A">
        <w:rPr>
          <w:rFonts w:ascii="Times New Roman" w:hAnsi="Times New Roman" w:cs="Times New Roman"/>
          <w:sz w:val="24"/>
          <w:szCs w:val="24"/>
        </w:rPr>
        <w:t xml:space="preserve">to </w:t>
      </w:r>
      <w:r w:rsidR="00AD42C4" w:rsidRPr="000A043A">
        <w:rPr>
          <w:rFonts w:ascii="Times New Roman" w:hAnsi="Times New Roman" w:cs="Times New Roman"/>
          <w:sz w:val="24"/>
          <w:szCs w:val="24"/>
        </w:rPr>
        <w:t>him and that there has always been conflict</w:t>
      </w:r>
      <w:r w:rsidR="00C02BF7" w:rsidRPr="000A043A">
        <w:rPr>
          <w:rFonts w:ascii="Times New Roman" w:hAnsi="Times New Roman" w:cs="Times New Roman"/>
          <w:sz w:val="24"/>
          <w:szCs w:val="24"/>
        </w:rPr>
        <w:t>s</w:t>
      </w:r>
      <w:r w:rsidR="00AD42C4" w:rsidRPr="000A043A">
        <w:rPr>
          <w:rFonts w:ascii="Times New Roman" w:hAnsi="Times New Roman" w:cs="Times New Roman"/>
          <w:sz w:val="24"/>
          <w:szCs w:val="24"/>
        </w:rPr>
        <w:t xml:space="preserve"> on the suit land.  </w:t>
      </w:r>
    </w:p>
    <w:p w:rsidR="009133D6" w:rsidRPr="000A043A" w:rsidRDefault="0009743A"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Further, </w:t>
      </w:r>
      <w:r w:rsidR="00AD42C4" w:rsidRPr="000A043A">
        <w:rPr>
          <w:rFonts w:ascii="Times New Roman" w:hAnsi="Times New Roman" w:cs="Times New Roman"/>
          <w:sz w:val="24"/>
          <w:szCs w:val="24"/>
        </w:rPr>
        <w:t>that the 2</w:t>
      </w:r>
      <w:r w:rsidR="00AD42C4" w:rsidRPr="000A043A">
        <w:rPr>
          <w:rFonts w:ascii="Times New Roman" w:hAnsi="Times New Roman" w:cs="Times New Roman"/>
          <w:sz w:val="24"/>
          <w:szCs w:val="24"/>
          <w:vertAlign w:val="superscript"/>
        </w:rPr>
        <w:t>nd</w:t>
      </w:r>
      <w:r w:rsidR="00AD42C4" w:rsidRPr="000A043A">
        <w:rPr>
          <w:rFonts w:ascii="Times New Roman" w:hAnsi="Times New Roman" w:cs="Times New Roman"/>
          <w:sz w:val="24"/>
          <w:szCs w:val="24"/>
        </w:rPr>
        <w:t xml:space="preserve"> and 3</w:t>
      </w:r>
      <w:r w:rsidR="00AD42C4" w:rsidRPr="000A043A">
        <w:rPr>
          <w:rFonts w:ascii="Times New Roman" w:hAnsi="Times New Roman" w:cs="Times New Roman"/>
          <w:sz w:val="24"/>
          <w:szCs w:val="24"/>
          <w:vertAlign w:val="superscript"/>
        </w:rPr>
        <w:t>rd</w:t>
      </w:r>
      <w:r w:rsidR="009133D6"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9133D6" w:rsidRPr="000A043A">
        <w:rPr>
          <w:rFonts w:ascii="Times New Roman" w:hAnsi="Times New Roman" w:cs="Times New Roman"/>
          <w:sz w:val="24"/>
          <w:szCs w:val="24"/>
        </w:rPr>
        <w:t>s sold the land which belongs to him</w:t>
      </w:r>
      <w:r w:rsidR="006D7778" w:rsidRPr="000A043A">
        <w:rPr>
          <w:rFonts w:ascii="Times New Roman" w:hAnsi="Times New Roman" w:cs="Times New Roman"/>
          <w:sz w:val="24"/>
          <w:szCs w:val="24"/>
        </w:rPr>
        <w:t>,</w:t>
      </w:r>
      <w:r w:rsidR="009133D6" w:rsidRPr="000A043A">
        <w:rPr>
          <w:rFonts w:ascii="Times New Roman" w:hAnsi="Times New Roman" w:cs="Times New Roman"/>
          <w:sz w:val="24"/>
          <w:szCs w:val="24"/>
        </w:rPr>
        <w:t xml:space="preserve"> which sale he says was fraudulent in nature since it was done without his consent and that the </w:t>
      </w:r>
      <w:r w:rsidR="006030F2" w:rsidRPr="000A043A">
        <w:rPr>
          <w:rFonts w:ascii="Times New Roman" w:hAnsi="Times New Roman" w:cs="Times New Roman"/>
          <w:sz w:val="24"/>
          <w:szCs w:val="24"/>
        </w:rPr>
        <w:t>Plaintiff</w:t>
      </w:r>
      <w:r w:rsidR="009133D6" w:rsidRPr="000A043A">
        <w:rPr>
          <w:rFonts w:ascii="Times New Roman" w:hAnsi="Times New Roman" w:cs="Times New Roman"/>
          <w:sz w:val="24"/>
          <w:szCs w:val="24"/>
        </w:rPr>
        <w:t xml:space="preserve"> has been approaching him to settle the claim. </w:t>
      </w:r>
      <w:r w:rsidR="006D7778" w:rsidRPr="000A043A">
        <w:rPr>
          <w:rFonts w:ascii="Times New Roman" w:hAnsi="Times New Roman" w:cs="Times New Roman"/>
          <w:sz w:val="24"/>
          <w:szCs w:val="24"/>
        </w:rPr>
        <w:t xml:space="preserve"> </w:t>
      </w:r>
      <w:r w:rsidR="009133D6" w:rsidRPr="000A043A">
        <w:rPr>
          <w:rFonts w:ascii="Times New Roman" w:hAnsi="Times New Roman" w:cs="Times New Roman"/>
          <w:sz w:val="24"/>
          <w:szCs w:val="24"/>
        </w:rPr>
        <w:t xml:space="preserve">That the </w:t>
      </w:r>
      <w:r w:rsidR="006030F2" w:rsidRPr="000A043A">
        <w:rPr>
          <w:rFonts w:ascii="Times New Roman" w:hAnsi="Times New Roman" w:cs="Times New Roman"/>
          <w:sz w:val="24"/>
          <w:szCs w:val="24"/>
        </w:rPr>
        <w:t>Plaintiff</w:t>
      </w:r>
      <w:r w:rsidR="009133D6" w:rsidRPr="000A043A">
        <w:rPr>
          <w:rFonts w:ascii="Times New Roman" w:hAnsi="Times New Roman" w:cs="Times New Roman"/>
          <w:sz w:val="24"/>
          <w:szCs w:val="24"/>
        </w:rPr>
        <w:t>’s alleged consent of the 1</w:t>
      </w:r>
      <w:r w:rsidR="009133D6" w:rsidRPr="000A043A">
        <w:rPr>
          <w:rFonts w:ascii="Times New Roman" w:hAnsi="Times New Roman" w:cs="Times New Roman"/>
          <w:sz w:val="24"/>
          <w:szCs w:val="24"/>
          <w:vertAlign w:val="superscript"/>
        </w:rPr>
        <w:t>st</w:t>
      </w:r>
      <w:r w:rsidR="009133D6"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Plaintiff</w:t>
      </w:r>
      <w:r w:rsidR="009133D6" w:rsidRPr="000A043A">
        <w:rPr>
          <w:rFonts w:ascii="Times New Roman" w:hAnsi="Times New Roman" w:cs="Times New Roman"/>
          <w:sz w:val="24"/>
          <w:szCs w:val="24"/>
        </w:rPr>
        <w:t xml:space="preserve"> was procured under mistaken belief upon not producing the whole document and only giving him the signature blanks for signing. It was his </w:t>
      </w:r>
      <w:proofErr w:type="gramStart"/>
      <w:r w:rsidR="009133D6" w:rsidRPr="000A043A">
        <w:rPr>
          <w:rFonts w:ascii="Times New Roman" w:hAnsi="Times New Roman" w:cs="Times New Roman"/>
          <w:sz w:val="24"/>
          <w:szCs w:val="24"/>
        </w:rPr>
        <w:t xml:space="preserve">case that he was the first person to report the </w:t>
      </w:r>
      <w:r w:rsidR="006030F2" w:rsidRPr="000A043A">
        <w:rPr>
          <w:rFonts w:ascii="Times New Roman" w:hAnsi="Times New Roman" w:cs="Times New Roman"/>
          <w:sz w:val="24"/>
          <w:szCs w:val="24"/>
        </w:rPr>
        <w:t>Plaintiff</w:t>
      </w:r>
      <w:r w:rsidR="009133D6" w:rsidRPr="000A043A">
        <w:rPr>
          <w:rFonts w:ascii="Times New Roman" w:hAnsi="Times New Roman" w:cs="Times New Roman"/>
          <w:sz w:val="24"/>
          <w:szCs w:val="24"/>
        </w:rPr>
        <w:t xml:space="preserve"> to </w:t>
      </w:r>
      <w:r w:rsidR="0002010A" w:rsidRPr="000A043A">
        <w:rPr>
          <w:rFonts w:ascii="Times New Roman" w:hAnsi="Times New Roman" w:cs="Times New Roman"/>
          <w:sz w:val="24"/>
          <w:szCs w:val="24"/>
        </w:rPr>
        <w:t xml:space="preserve">Kasangati Police </w:t>
      </w:r>
      <w:r w:rsidR="009133D6" w:rsidRPr="000A043A">
        <w:rPr>
          <w:rFonts w:ascii="Times New Roman" w:hAnsi="Times New Roman" w:cs="Times New Roman"/>
          <w:sz w:val="24"/>
          <w:szCs w:val="24"/>
        </w:rPr>
        <w:t>on issues of trespass vide</w:t>
      </w:r>
      <w:proofErr w:type="gramEnd"/>
      <w:r w:rsidR="009133D6" w:rsidRPr="000A043A">
        <w:rPr>
          <w:rFonts w:ascii="Times New Roman" w:hAnsi="Times New Roman" w:cs="Times New Roman"/>
          <w:sz w:val="24"/>
          <w:szCs w:val="24"/>
        </w:rPr>
        <w:t xml:space="preserve"> Ref: 31/03/07/2016. </w:t>
      </w:r>
    </w:p>
    <w:p w:rsidR="009133D6" w:rsidRPr="000A043A" w:rsidRDefault="009133D6"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The 1</w:t>
      </w:r>
      <w:r w:rsidRPr="000A043A">
        <w:rPr>
          <w:rFonts w:ascii="Times New Roman" w:hAnsi="Times New Roman" w:cs="Times New Roman"/>
          <w:sz w:val="24"/>
          <w:szCs w:val="24"/>
          <w:vertAlign w:val="superscript"/>
        </w:rPr>
        <w:t>st</w:t>
      </w:r>
      <w:r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Pr="000A043A">
        <w:rPr>
          <w:rFonts w:ascii="Times New Roman" w:hAnsi="Times New Roman" w:cs="Times New Roman"/>
          <w:sz w:val="24"/>
          <w:szCs w:val="24"/>
        </w:rPr>
        <w:t xml:space="preserve"> referred to a number of documents as his annexures but he did not </w:t>
      </w:r>
      <w:r w:rsidR="003E0C5A" w:rsidRPr="000A043A">
        <w:rPr>
          <w:rFonts w:ascii="Times New Roman" w:hAnsi="Times New Roman" w:cs="Times New Roman"/>
          <w:sz w:val="24"/>
          <w:szCs w:val="24"/>
        </w:rPr>
        <w:t xml:space="preserve">attach the same </w:t>
      </w:r>
      <w:r w:rsidR="00FF697E" w:rsidRPr="000A043A">
        <w:rPr>
          <w:rFonts w:ascii="Times New Roman" w:hAnsi="Times New Roman" w:cs="Times New Roman"/>
          <w:sz w:val="24"/>
          <w:szCs w:val="24"/>
        </w:rPr>
        <w:t xml:space="preserve">to </w:t>
      </w:r>
      <w:r w:rsidR="003E0C5A" w:rsidRPr="000A043A">
        <w:rPr>
          <w:rFonts w:ascii="Times New Roman" w:hAnsi="Times New Roman" w:cs="Times New Roman"/>
          <w:sz w:val="24"/>
          <w:szCs w:val="24"/>
        </w:rPr>
        <w:t xml:space="preserve">his pleadings. </w:t>
      </w:r>
    </w:p>
    <w:p w:rsidR="00D257D2" w:rsidRPr="000A043A" w:rsidRDefault="0089425E"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The 2</w:t>
      </w:r>
      <w:r w:rsidRPr="000A043A">
        <w:rPr>
          <w:rFonts w:ascii="Times New Roman" w:hAnsi="Times New Roman" w:cs="Times New Roman"/>
          <w:sz w:val="24"/>
          <w:szCs w:val="24"/>
          <w:vertAlign w:val="superscript"/>
        </w:rPr>
        <w:t>nd</w:t>
      </w:r>
      <w:r w:rsidRPr="000A043A">
        <w:rPr>
          <w:rFonts w:ascii="Times New Roman" w:hAnsi="Times New Roman" w:cs="Times New Roman"/>
          <w:sz w:val="24"/>
          <w:szCs w:val="24"/>
        </w:rPr>
        <w:t xml:space="preserve"> and 3</w:t>
      </w:r>
      <w:r w:rsidRPr="000A043A">
        <w:rPr>
          <w:rFonts w:ascii="Times New Roman" w:hAnsi="Times New Roman" w:cs="Times New Roman"/>
          <w:sz w:val="24"/>
          <w:szCs w:val="24"/>
          <w:vertAlign w:val="superscript"/>
        </w:rPr>
        <w:t>rd</w:t>
      </w:r>
      <w:r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Pr="000A043A">
        <w:rPr>
          <w:rFonts w:ascii="Times New Roman" w:hAnsi="Times New Roman" w:cs="Times New Roman"/>
          <w:sz w:val="24"/>
          <w:szCs w:val="24"/>
        </w:rPr>
        <w:t>s filed a joint</w:t>
      </w:r>
      <w:r w:rsidR="00A94772" w:rsidRPr="000A043A">
        <w:rPr>
          <w:rFonts w:ascii="Times New Roman" w:hAnsi="Times New Roman" w:cs="Times New Roman"/>
          <w:sz w:val="24"/>
          <w:szCs w:val="24"/>
        </w:rPr>
        <w:t xml:space="preserve"> defence wherein they denied</w:t>
      </w:r>
      <w:r w:rsidR="00CA34A1" w:rsidRPr="000A043A">
        <w:rPr>
          <w:rFonts w:ascii="Times New Roman" w:hAnsi="Times New Roman" w:cs="Times New Roman"/>
          <w:sz w:val="24"/>
          <w:szCs w:val="24"/>
        </w:rPr>
        <w:t xml:space="preserve"> the trespass</w:t>
      </w:r>
      <w:r w:rsidR="00D257D2" w:rsidRPr="000A043A">
        <w:rPr>
          <w:rFonts w:ascii="Times New Roman" w:hAnsi="Times New Roman" w:cs="Times New Roman"/>
          <w:sz w:val="24"/>
          <w:szCs w:val="24"/>
        </w:rPr>
        <w:t>.  They</w:t>
      </w:r>
      <w:r w:rsidR="00CA34A1" w:rsidRPr="000A043A">
        <w:rPr>
          <w:rFonts w:ascii="Times New Roman" w:hAnsi="Times New Roman" w:cs="Times New Roman"/>
          <w:sz w:val="24"/>
          <w:szCs w:val="24"/>
        </w:rPr>
        <w:t xml:space="preserve"> alleged and aver that </w:t>
      </w:r>
      <w:r w:rsidR="006C0732" w:rsidRPr="000A043A">
        <w:rPr>
          <w:rFonts w:ascii="Times New Roman" w:hAnsi="Times New Roman" w:cs="Times New Roman"/>
          <w:sz w:val="24"/>
          <w:szCs w:val="24"/>
        </w:rPr>
        <w:t>they never failed to pay the 1</w:t>
      </w:r>
      <w:r w:rsidR="006C0732" w:rsidRPr="000A043A">
        <w:rPr>
          <w:rFonts w:ascii="Times New Roman" w:hAnsi="Times New Roman" w:cs="Times New Roman"/>
          <w:sz w:val="24"/>
          <w:szCs w:val="24"/>
          <w:vertAlign w:val="superscript"/>
        </w:rPr>
        <w:t>st</w:t>
      </w:r>
      <w:r w:rsidR="006C0732"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6C0732" w:rsidRPr="000A043A">
        <w:rPr>
          <w:rFonts w:ascii="Times New Roman" w:hAnsi="Times New Roman" w:cs="Times New Roman"/>
          <w:sz w:val="24"/>
          <w:szCs w:val="24"/>
        </w:rPr>
        <w:t xml:space="preserve"> and that the said memorandum was a mis-representation and a </w:t>
      </w:r>
      <w:r w:rsidR="006C0732" w:rsidRPr="000A043A">
        <w:rPr>
          <w:rFonts w:ascii="Times New Roman" w:hAnsi="Times New Roman" w:cs="Times New Roman"/>
          <w:i/>
          <w:sz w:val="24"/>
          <w:szCs w:val="24"/>
        </w:rPr>
        <w:t>nullity</w:t>
      </w:r>
      <w:r w:rsidR="006C0732" w:rsidRPr="000A043A">
        <w:rPr>
          <w:rFonts w:ascii="Times New Roman" w:hAnsi="Times New Roman" w:cs="Times New Roman"/>
          <w:sz w:val="24"/>
          <w:szCs w:val="24"/>
        </w:rPr>
        <w:t xml:space="preserve">. </w:t>
      </w:r>
      <w:r w:rsidR="00D257D2" w:rsidRPr="000A043A">
        <w:rPr>
          <w:rFonts w:ascii="Times New Roman" w:hAnsi="Times New Roman" w:cs="Times New Roman"/>
          <w:sz w:val="24"/>
          <w:szCs w:val="24"/>
        </w:rPr>
        <w:t xml:space="preserve">  </w:t>
      </w:r>
      <w:r w:rsidR="006C0732" w:rsidRPr="000A043A">
        <w:rPr>
          <w:rFonts w:ascii="Times New Roman" w:hAnsi="Times New Roman" w:cs="Times New Roman"/>
          <w:sz w:val="24"/>
          <w:szCs w:val="24"/>
        </w:rPr>
        <w:t xml:space="preserve">Further, </w:t>
      </w:r>
      <w:r w:rsidR="00157A07" w:rsidRPr="000A043A">
        <w:rPr>
          <w:rFonts w:ascii="Times New Roman" w:hAnsi="Times New Roman" w:cs="Times New Roman"/>
          <w:sz w:val="24"/>
          <w:szCs w:val="24"/>
        </w:rPr>
        <w:t xml:space="preserve">that they have never interfered with the possession of the </w:t>
      </w:r>
      <w:r w:rsidR="006030F2" w:rsidRPr="000A043A">
        <w:rPr>
          <w:rFonts w:ascii="Times New Roman" w:hAnsi="Times New Roman" w:cs="Times New Roman"/>
          <w:sz w:val="24"/>
          <w:szCs w:val="24"/>
        </w:rPr>
        <w:t>Plaintiff</w:t>
      </w:r>
      <w:r w:rsidR="00157A07" w:rsidRPr="000A043A">
        <w:rPr>
          <w:rFonts w:ascii="Times New Roman" w:hAnsi="Times New Roman" w:cs="Times New Roman"/>
          <w:sz w:val="24"/>
          <w:szCs w:val="24"/>
        </w:rPr>
        <w:t>’s land having sold to him and that the 1</w:t>
      </w:r>
      <w:r w:rsidR="00157A07" w:rsidRPr="000A043A">
        <w:rPr>
          <w:rFonts w:ascii="Times New Roman" w:hAnsi="Times New Roman" w:cs="Times New Roman"/>
          <w:sz w:val="24"/>
          <w:szCs w:val="24"/>
          <w:vertAlign w:val="superscript"/>
        </w:rPr>
        <w:t>st</w:t>
      </w:r>
      <w:r w:rsidR="00157A07"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157A07" w:rsidRPr="000A043A">
        <w:rPr>
          <w:rFonts w:ascii="Times New Roman" w:hAnsi="Times New Roman" w:cs="Times New Roman"/>
          <w:sz w:val="24"/>
          <w:szCs w:val="24"/>
        </w:rPr>
        <w:t xml:space="preserve"> was a witness to the sale agreement. </w:t>
      </w:r>
      <w:r w:rsidR="00D257D2" w:rsidRPr="000A043A">
        <w:rPr>
          <w:rFonts w:ascii="Times New Roman" w:hAnsi="Times New Roman" w:cs="Times New Roman"/>
          <w:sz w:val="24"/>
          <w:szCs w:val="24"/>
        </w:rPr>
        <w:t xml:space="preserve"> </w:t>
      </w:r>
      <w:r w:rsidR="00157A07" w:rsidRPr="000A043A">
        <w:rPr>
          <w:rFonts w:ascii="Times New Roman" w:hAnsi="Times New Roman" w:cs="Times New Roman"/>
          <w:sz w:val="24"/>
          <w:szCs w:val="24"/>
        </w:rPr>
        <w:t>That the 2</w:t>
      </w:r>
      <w:r w:rsidR="00157A07" w:rsidRPr="000A043A">
        <w:rPr>
          <w:rFonts w:ascii="Times New Roman" w:hAnsi="Times New Roman" w:cs="Times New Roman"/>
          <w:sz w:val="24"/>
          <w:szCs w:val="24"/>
          <w:vertAlign w:val="superscript"/>
        </w:rPr>
        <w:t>nd</w:t>
      </w:r>
      <w:r w:rsidR="00157A07" w:rsidRPr="000A043A">
        <w:rPr>
          <w:rFonts w:ascii="Times New Roman" w:hAnsi="Times New Roman" w:cs="Times New Roman"/>
          <w:sz w:val="24"/>
          <w:szCs w:val="24"/>
        </w:rPr>
        <w:t xml:space="preserve"> and 3</w:t>
      </w:r>
      <w:r w:rsidR="00157A07" w:rsidRPr="000A043A">
        <w:rPr>
          <w:rFonts w:ascii="Times New Roman" w:hAnsi="Times New Roman" w:cs="Times New Roman"/>
          <w:sz w:val="24"/>
          <w:szCs w:val="24"/>
          <w:vertAlign w:val="superscript"/>
        </w:rPr>
        <w:t>rd</w:t>
      </w:r>
      <w:r w:rsidR="00157A07"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157A07" w:rsidRPr="000A043A">
        <w:rPr>
          <w:rFonts w:ascii="Times New Roman" w:hAnsi="Times New Roman" w:cs="Times New Roman"/>
          <w:sz w:val="24"/>
          <w:szCs w:val="24"/>
        </w:rPr>
        <w:t xml:space="preserve"> </w:t>
      </w:r>
      <w:proofErr w:type="gramStart"/>
      <w:r w:rsidR="00157A07" w:rsidRPr="000A043A">
        <w:rPr>
          <w:rFonts w:ascii="Times New Roman" w:hAnsi="Times New Roman" w:cs="Times New Roman"/>
          <w:sz w:val="24"/>
          <w:szCs w:val="24"/>
        </w:rPr>
        <w:t>have</w:t>
      </w:r>
      <w:proofErr w:type="gramEnd"/>
      <w:r w:rsidR="00157A07" w:rsidRPr="000A043A">
        <w:rPr>
          <w:rFonts w:ascii="Times New Roman" w:hAnsi="Times New Roman" w:cs="Times New Roman"/>
          <w:sz w:val="24"/>
          <w:szCs w:val="24"/>
        </w:rPr>
        <w:t xml:space="preserve"> never had any transaction with the 1</w:t>
      </w:r>
      <w:r w:rsidR="00157A07" w:rsidRPr="000A043A">
        <w:rPr>
          <w:rFonts w:ascii="Times New Roman" w:hAnsi="Times New Roman" w:cs="Times New Roman"/>
          <w:sz w:val="24"/>
          <w:szCs w:val="24"/>
          <w:vertAlign w:val="superscript"/>
        </w:rPr>
        <w:t>st</w:t>
      </w:r>
      <w:r w:rsidR="00157A07"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157A07" w:rsidRPr="000A043A">
        <w:rPr>
          <w:rFonts w:ascii="Times New Roman" w:hAnsi="Times New Roman" w:cs="Times New Roman"/>
          <w:sz w:val="24"/>
          <w:szCs w:val="24"/>
        </w:rPr>
        <w:t xml:space="preserve"> in regard to the </w:t>
      </w:r>
      <w:r w:rsidR="006030F2" w:rsidRPr="000A043A">
        <w:rPr>
          <w:rFonts w:ascii="Times New Roman" w:hAnsi="Times New Roman" w:cs="Times New Roman"/>
          <w:sz w:val="24"/>
          <w:szCs w:val="24"/>
        </w:rPr>
        <w:t>Plaintiff</w:t>
      </w:r>
      <w:r w:rsidR="00157A07" w:rsidRPr="000A043A">
        <w:rPr>
          <w:rFonts w:ascii="Times New Roman" w:hAnsi="Times New Roman" w:cs="Times New Roman"/>
          <w:sz w:val="24"/>
          <w:szCs w:val="24"/>
        </w:rPr>
        <w:t xml:space="preserve">’s suit </w:t>
      </w:r>
      <w:r w:rsidR="00C6625B" w:rsidRPr="000A043A">
        <w:rPr>
          <w:rFonts w:ascii="Times New Roman" w:hAnsi="Times New Roman" w:cs="Times New Roman"/>
          <w:sz w:val="24"/>
          <w:szCs w:val="24"/>
        </w:rPr>
        <w:t>Kibanja</w:t>
      </w:r>
      <w:r w:rsidR="00157A07" w:rsidRPr="000A043A">
        <w:rPr>
          <w:rFonts w:ascii="Times New Roman" w:hAnsi="Times New Roman" w:cs="Times New Roman"/>
          <w:sz w:val="24"/>
          <w:szCs w:val="24"/>
        </w:rPr>
        <w:t xml:space="preserve"> and that the 2</w:t>
      </w:r>
      <w:r w:rsidR="00157A07" w:rsidRPr="000A043A">
        <w:rPr>
          <w:rFonts w:ascii="Times New Roman" w:hAnsi="Times New Roman" w:cs="Times New Roman"/>
          <w:sz w:val="24"/>
          <w:szCs w:val="24"/>
          <w:vertAlign w:val="superscript"/>
        </w:rPr>
        <w:t>nd</w:t>
      </w:r>
      <w:r w:rsidR="00157A07" w:rsidRPr="000A043A">
        <w:rPr>
          <w:rFonts w:ascii="Times New Roman" w:hAnsi="Times New Roman" w:cs="Times New Roman"/>
          <w:sz w:val="24"/>
          <w:szCs w:val="24"/>
        </w:rPr>
        <w:t xml:space="preserve"> and 3</w:t>
      </w:r>
      <w:r w:rsidR="00157A07" w:rsidRPr="000A043A">
        <w:rPr>
          <w:rFonts w:ascii="Times New Roman" w:hAnsi="Times New Roman" w:cs="Times New Roman"/>
          <w:sz w:val="24"/>
          <w:szCs w:val="24"/>
          <w:vertAlign w:val="superscript"/>
        </w:rPr>
        <w:t>rd</w:t>
      </w:r>
      <w:r w:rsidR="00157A07"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157A07" w:rsidRPr="000A043A">
        <w:rPr>
          <w:rFonts w:ascii="Times New Roman" w:hAnsi="Times New Roman" w:cs="Times New Roman"/>
          <w:sz w:val="24"/>
          <w:szCs w:val="24"/>
        </w:rPr>
        <w:t>s are not responsible for the unlawful acts of the 1</w:t>
      </w:r>
      <w:r w:rsidR="00157A07" w:rsidRPr="000A043A">
        <w:rPr>
          <w:rFonts w:ascii="Times New Roman" w:hAnsi="Times New Roman" w:cs="Times New Roman"/>
          <w:sz w:val="24"/>
          <w:szCs w:val="24"/>
          <w:vertAlign w:val="superscript"/>
        </w:rPr>
        <w:t>st</w:t>
      </w:r>
      <w:r w:rsidR="00157A07"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157A07" w:rsidRPr="000A043A">
        <w:rPr>
          <w:rFonts w:ascii="Times New Roman" w:hAnsi="Times New Roman" w:cs="Times New Roman"/>
          <w:sz w:val="24"/>
          <w:szCs w:val="24"/>
        </w:rPr>
        <w:t>s</w:t>
      </w:r>
      <w:r w:rsidR="00254140" w:rsidRPr="000A043A">
        <w:rPr>
          <w:rFonts w:ascii="Times New Roman" w:hAnsi="Times New Roman" w:cs="Times New Roman"/>
          <w:sz w:val="24"/>
          <w:szCs w:val="24"/>
        </w:rPr>
        <w:t xml:space="preserve">. </w:t>
      </w:r>
    </w:p>
    <w:p w:rsidR="00D257D2" w:rsidRPr="000A043A" w:rsidRDefault="00D257D2" w:rsidP="000A043A">
      <w:pPr>
        <w:spacing w:line="360" w:lineRule="auto"/>
        <w:jc w:val="both"/>
        <w:rPr>
          <w:rFonts w:ascii="Times New Roman" w:hAnsi="Times New Roman" w:cs="Times New Roman"/>
          <w:sz w:val="24"/>
          <w:szCs w:val="24"/>
        </w:rPr>
      </w:pPr>
    </w:p>
    <w:p w:rsidR="00D257D2" w:rsidRPr="000A043A" w:rsidRDefault="00254140"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It was their case that </w:t>
      </w:r>
      <w:r w:rsidR="00157A07" w:rsidRPr="000A043A">
        <w:rPr>
          <w:rFonts w:ascii="Times New Roman" w:hAnsi="Times New Roman" w:cs="Times New Roman"/>
          <w:sz w:val="24"/>
          <w:szCs w:val="24"/>
        </w:rPr>
        <w:t xml:space="preserve">they distance themselves from any damage caused to the </w:t>
      </w:r>
      <w:r w:rsidR="006030F2" w:rsidRPr="000A043A">
        <w:rPr>
          <w:rFonts w:ascii="Times New Roman" w:hAnsi="Times New Roman" w:cs="Times New Roman"/>
          <w:sz w:val="24"/>
          <w:szCs w:val="24"/>
        </w:rPr>
        <w:t>Plaintiff</w:t>
      </w:r>
      <w:r w:rsidR="00157A07" w:rsidRPr="000A043A">
        <w:rPr>
          <w:rFonts w:ascii="Times New Roman" w:hAnsi="Times New Roman" w:cs="Times New Roman"/>
          <w:sz w:val="24"/>
          <w:szCs w:val="24"/>
        </w:rPr>
        <w:t xml:space="preserve"> by any such acts of the 1</w:t>
      </w:r>
      <w:r w:rsidR="00157A07" w:rsidRPr="000A043A">
        <w:rPr>
          <w:rFonts w:ascii="Times New Roman" w:hAnsi="Times New Roman" w:cs="Times New Roman"/>
          <w:sz w:val="24"/>
          <w:szCs w:val="24"/>
          <w:vertAlign w:val="superscript"/>
        </w:rPr>
        <w:t>st</w:t>
      </w:r>
      <w:r w:rsidR="00157A07"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157A07" w:rsidRPr="000A043A">
        <w:rPr>
          <w:rFonts w:ascii="Times New Roman" w:hAnsi="Times New Roman" w:cs="Times New Roman"/>
          <w:sz w:val="24"/>
          <w:szCs w:val="24"/>
        </w:rPr>
        <w:t xml:space="preserve">. </w:t>
      </w:r>
      <w:r w:rsidR="00D257D2" w:rsidRPr="000A043A">
        <w:rPr>
          <w:rFonts w:ascii="Times New Roman" w:hAnsi="Times New Roman" w:cs="Times New Roman"/>
          <w:sz w:val="24"/>
          <w:szCs w:val="24"/>
        </w:rPr>
        <w:t xml:space="preserve"> </w:t>
      </w:r>
      <w:r w:rsidR="005D6E51" w:rsidRPr="000A043A">
        <w:rPr>
          <w:rFonts w:ascii="Times New Roman" w:hAnsi="Times New Roman" w:cs="Times New Roman"/>
          <w:sz w:val="24"/>
          <w:szCs w:val="24"/>
        </w:rPr>
        <w:t>On the 12</w:t>
      </w:r>
      <w:r w:rsidR="005D6E51" w:rsidRPr="000A043A">
        <w:rPr>
          <w:rFonts w:ascii="Times New Roman" w:hAnsi="Times New Roman" w:cs="Times New Roman"/>
          <w:sz w:val="24"/>
          <w:szCs w:val="24"/>
          <w:vertAlign w:val="superscript"/>
        </w:rPr>
        <w:t>th</w:t>
      </w:r>
      <w:r w:rsidRPr="000A043A">
        <w:rPr>
          <w:rFonts w:ascii="Times New Roman" w:hAnsi="Times New Roman" w:cs="Times New Roman"/>
          <w:sz w:val="24"/>
          <w:szCs w:val="24"/>
        </w:rPr>
        <w:t xml:space="preserve"> O</w:t>
      </w:r>
      <w:r w:rsidR="005D6E51" w:rsidRPr="000A043A">
        <w:rPr>
          <w:rFonts w:ascii="Times New Roman" w:hAnsi="Times New Roman" w:cs="Times New Roman"/>
          <w:sz w:val="24"/>
          <w:szCs w:val="24"/>
        </w:rPr>
        <w:t>ct</w:t>
      </w:r>
      <w:r w:rsidR="006030F2" w:rsidRPr="000A043A">
        <w:rPr>
          <w:rFonts w:ascii="Times New Roman" w:hAnsi="Times New Roman" w:cs="Times New Roman"/>
          <w:sz w:val="24"/>
          <w:szCs w:val="24"/>
        </w:rPr>
        <w:t xml:space="preserve">ober </w:t>
      </w:r>
      <w:r w:rsidR="005D6E51" w:rsidRPr="000A043A">
        <w:rPr>
          <w:rFonts w:ascii="Times New Roman" w:hAnsi="Times New Roman" w:cs="Times New Roman"/>
          <w:sz w:val="24"/>
          <w:szCs w:val="24"/>
        </w:rPr>
        <w:t xml:space="preserve">2018, it was proved to </w:t>
      </w:r>
      <w:r w:rsidR="006030F2" w:rsidRPr="000A043A">
        <w:rPr>
          <w:rFonts w:ascii="Times New Roman" w:hAnsi="Times New Roman" w:cs="Times New Roman"/>
          <w:sz w:val="24"/>
          <w:szCs w:val="24"/>
        </w:rPr>
        <w:t>Court</w:t>
      </w:r>
      <w:r w:rsidR="005D6E51" w:rsidRPr="000A043A">
        <w:rPr>
          <w:rFonts w:ascii="Times New Roman" w:hAnsi="Times New Roman" w:cs="Times New Roman"/>
          <w:sz w:val="24"/>
          <w:szCs w:val="24"/>
        </w:rPr>
        <w:t xml:space="preserve"> that the parties had failed </w:t>
      </w:r>
      <w:r w:rsidR="009E1017" w:rsidRPr="000A043A">
        <w:rPr>
          <w:rFonts w:ascii="Times New Roman" w:hAnsi="Times New Roman" w:cs="Times New Roman"/>
          <w:sz w:val="24"/>
          <w:szCs w:val="24"/>
        </w:rPr>
        <w:t>at reaching</w:t>
      </w:r>
      <w:r w:rsidR="005D6E51" w:rsidRPr="000A043A">
        <w:rPr>
          <w:rFonts w:ascii="Times New Roman" w:hAnsi="Times New Roman" w:cs="Times New Roman"/>
          <w:sz w:val="24"/>
          <w:szCs w:val="24"/>
        </w:rPr>
        <w:t xml:space="preserve"> a consent which was moved by the </w:t>
      </w:r>
      <w:r w:rsidR="006030F2" w:rsidRPr="000A043A">
        <w:rPr>
          <w:rFonts w:ascii="Times New Roman" w:hAnsi="Times New Roman" w:cs="Times New Roman"/>
          <w:sz w:val="24"/>
          <w:szCs w:val="24"/>
        </w:rPr>
        <w:t>Defendant</w:t>
      </w:r>
      <w:r w:rsidR="005D6E51" w:rsidRPr="000A043A">
        <w:rPr>
          <w:rFonts w:ascii="Times New Roman" w:hAnsi="Times New Roman" w:cs="Times New Roman"/>
          <w:sz w:val="24"/>
          <w:szCs w:val="24"/>
        </w:rPr>
        <w:t xml:space="preserve">s. </w:t>
      </w:r>
    </w:p>
    <w:p w:rsidR="005D6E51" w:rsidRPr="000A043A" w:rsidRDefault="006030F2"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Court</w:t>
      </w:r>
      <w:r w:rsidR="005D6E51" w:rsidRPr="000A043A">
        <w:rPr>
          <w:rFonts w:ascii="Times New Roman" w:hAnsi="Times New Roman" w:cs="Times New Roman"/>
          <w:sz w:val="24"/>
          <w:szCs w:val="24"/>
        </w:rPr>
        <w:t xml:space="preserve"> ordered the parties to file a joint scheduling memorandum, the </w:t>
      </w:r>
      <w:r w:rsidRPr="000A043A">
        <w:rPr>
          <w:rFonts w:ascii="Times New Roman" w:hAnsi="Times New Roman" w:cs="Times New Roman"/>
          <w:sz w:val="24"/>
          <w:szCs w:val="24"/>
        </w:rPr>
        <w:t>Plaintiff</w:t>
      </w:r>
      <w:r w:rsidR="005D6E51" w:rsidRPr="000A043A">
        <w:rPr>
          <w:rFonts w:ascii="Times New Roman" w:hAnsi="Times New Roman" w:cs="Times New Roman"/>
          <w:sz w:val="24"/>
          <w:szCs w:val="24"/>
        </w:rPr>
        <w:t>’s/</w:t>
      </w:r>
      <w:r w:rsidRPr="000A043A">
        <w:rPr>
          <w:rFonts w:ascii="Times New Roman" w:hAnsi="Times New Roman" w:cs="Times New Roman"/>
          <w:sz w:val="24"/>
          <w:szCs w:val="24"/>
        </w:rPr>
        <w:t>Defendant</w:t>
      </w:r>
      <w:r w:rsidR="009E1017" w:rsidRPr="000A043A">
        <w:rPr>
          <w:rFonts w:ascii="Times New Roman" w:hAnsi="Times New Roman" w:cs="Times New Roman"/>
          <w:sz w:val="24"/>
          <w:szCs w:val="24"/>
        </w:rPr>
        <w:t>s’ trial</w:t>
      </w:r>
      <w:r w:rsidR="005D6E51" w:rsidRPr="000A043A">
        <w:rPr>
          <w:rFonts w:ascii="Times New Roman" w:hAnsi="Times New Roman" w:cs="Times New Roman"/>
          <w:sz w:val="24"/>
          <w:szCs w:val="24"/>
        </w:rPr>
        <w:t xml:space="preserve"> bundles and witness statements. </w:t>
      </w:r>
      <w:r w:rsidR="00D257D2" w:rsidRPr="000A043A">
        <w:rPr>
          <w:rFonts w:ascii="Times New Roman" w:hAnsi="Times New Roman" w:cs="Times New Roman"/>
          <w:sz w:val="24"/>
          <w:szCs w:val="24"/>
        </w:rPr>
        <w:t xml:space="preserve"> </w:t>
      </w:r>
      <w:r w:rsidR="005D6E51" w:rsidRPr="000A043A">
        <w:rPr>
          <w:rFonts w:ascii="Times New Roman" w:hAnsi="Times New Roman" w:cs="Times New Roman"/>
          <w:sz w:val="24"/>
          <w:szCs w:val="24"/>
        </w:rPr>
        <w:t>When the suit came</w:t>
      </w:r>
      <w:r w:rsidR="009E1017" w:rsidRPr="000A043A">
        <w:rPr>
          <w:rFonts w:ascii="Times New Roman" w:hAnsi="Times New Roman" w:cs="Times New Roman"/>
          <w:sz w:val="24"/>
          <w:szCs w:val="24"/>
        </w:rPr>
        <w:t>-</w:t>
      </w:r>
      <w:r w:rsidR="005D6E51" w:rsidRPr="000A043A">
        <w:rPr>
          <w:rFonts w:ascii="Times New Roman" w:hAnsi="Times New Roman" w:cs="Times New Roman"/>
          <w:sz w:val="24"/>
          <w:szCs w:val="24"/>
        </w:rPr>
        <w:t>up for hearing on the 8</w:t>
      </w:r>
      <w:r w:rsidRPr="000A043A">
        <w:rPr>
          <w:rFonts w:ascii="Times New Roman" w:hAnsi="Times New Roman" w:cs="Times New Roman"/>
          <w:sz w:val="24"/>
          <w:szCs w:val="24"/>
          <w:vertAlign w:val="superscript"/>
        </w:rPr>
        <w:t>th</w:t>
      </w:r>
      <w:r w:rsidRPr="000A043A">
        <w:rPr>
          <w:rFonts w:ascii="Times New Roman" w:hAnsi="Times New Roman" w:cs="Times New Roman"/>
          <w:sz w:val="24"/>
          <w:szCs w:val="24"/>
        </w:rPr>
        <w:t xml:space="preserve"> </w:t>
      </w:r>
      <w:r w:rsidR="005D6E51" w:rsidRPr="000A043A">
        <w:rPr>
          <w:rFonts w:ascii="Times New Roman" w:hAnsi="Times New Roman" w:cs="Times New Roman"/>
          <w:sz w:val="24"/>
          <w:szCs w:val="24"/>
        </w:rPr>
        <w:t>Feb</w:t>
      </w:r>
      <w:r w:rsidRPr="000A043A">
        <w:rPr>
          <w:rFonts w:ascii="Times New Roman" w:hAnsi="Times New Roman" w:cs="Times New Roman"/>
          <w:sz w:val="24"/>
          <w:szCs w:val="24"/>
        </w:rPr>
        <w:t xml:space="preserve">ruary </w:t>
      </w:r>
      <w:r w:rsidR="005D6E51" w:rsidRPr="000A043A">
        <w:rPr>
          <w:rFonts w:ascii="Times New Roman" w:hAnsi="Times New Roman" w:cs="Times New Roman"/>
          <w:sz w:val="24"/>
          <w:szCs w:val="24"/>
        </w:rPr>
        <w:t xml:space="preserve">2019, all the </w:t>
      </w:r>
      <w:r w:rsidRPr="000A043A">
        <w:rPr>
          <w:rFonts w:ascii="Times New Roman" w:hAnsi="Times New Roman" w:cs="Times New Roman"/>
          <w:sz w:val="24"/>
          <w:szCs w:val="24"/>
        </w:rPr>
        <w:t>Defendant</w:t>
      </w:r>
      <w:r w:rsidR="005D6E51" w:rsidRPr="000A043A">
        <w:rPr>
          <w:rFonts w:ascii="Times New Roman" w:hAnsi="Times New Roman" w:cs="Times New Roman"/>
          <w:sz w:val="24"/>
          <w:szCs w:val="24"/>
        </w:rPr>
        <w:t xml:space="preserve">s did not appear and upon proof of service upon them, </w:t>
      </w:r>
      <w:r w:rsidRPr="000A043A">
        <w:rPr>
          <w:rFonts w:ascii="Times New Roman" w:hAnsi="Times New Roman" w:cs="Times New Roman"/>
          <w:sz w:val="24"/>
          <w:szCs w:val="24"/>
        </w:rPr>
        <w:t>Court</w:t>
      </w:r>
      <w:r w:rsidR="005D6E51" w:rsidRPr="000A043A">
        <w:rPr>
          <w:rFonts w:ascii="Times New Roman" w:hAnsi="Times New Roman" w:cs="Times New Roman"/>
          <w:sz w:val="24"/>
          <w:szCs w:val="24"/>
        </w:rPr>
        <w:t xml:space="preserve"> allowed the </w:t>
      </w:r>
      <w:r w:rsidRPr="000A043A">
        <w:rPr>
          <w:rFonts w:ascii="Times New Roman" w:hAnsi="Times New Roman" w:cs="Times New Roman"/>
          <w:sz w:val="24"/>
          <w:szCs w:val="24"/>
        </w:rPr>
        <w:t>Plaintiff</w:t>
      </w:r>
      <w:r w:rsidR="005D6E51" w:rsidRPr="000A043A">
        <w:rPr>
          <w:rFonts w:ascii="Times New Roman" w:hAnsi="Times New Roman" w:cs="Times New Roman"/>
          <w:sz w:val="24"/>
          <w:szCs w:val="24"/>
        </w:rPr>
        <w:t xml:space="preserve"> to </w:t>
      </w:r>
      <w:proofErr w:type="gramStart"/>
      <w:r w:rsidR="005D6E51" w:rsidRPr="000A043A">
        <w:rPr>
          <w:rFonts w:ascii="Times New Roman" w:hAnsi="Times New Roman" w:cs="Times New Roman"/>
          <w:sz w:val="24"/>
          <w:szCs w:val="24"/>
        </w:rPr>
        <w:t>proceed</w:t>
      </w:r>
      <w:proofErr w:type="gramEnd"/>
      <w:r w:rsidR="005D6E51" w:rsidRPr="000A043A">
        <w:rPr>
          <w:rFonts w:ascii="Times New Roman" w:hAnsi="Times New Roman" w:cs="Times New Roman"/>
          <w:sz w:val="24"/>
          <w:szCs w:val="24"/>
        </w:rPr>
        <w:t xml:space="preserve"> </w:t>
      </w:r>
      <w:r w:rsidR="005D6E51" w:rsidRPr="000A043A">
        <w:rPr>
          <w:rFonts w:ascii="Times New Roman" w:hAnsi="Times New Roman" w:cs="Times New Roman"/>
          <w:i/>
          <w:sz w:val="24"/>
          <w:szCs w:val="24"/>
        </w:rPr>
        <w:t>exparte</w:t>
      </w:r>
      <w:r w:rsidR="005D6E51" w:rsidRPr="000A043A">
        <w:rPr>
          <w:rFonts w:ascii="Times New Roman" w:hAnsi="Times New Roman" w:cs="Times New Roman"/>
          <w:sz w:val="24"/>
          <w:szCs w:val="24"/>
        </w:rPr>
        <w:t xml:space="preserve"> under Order 9 Rule 20 of the </w:t>
      </w:r>
      <w:r w:rsidRPr="000A043A">
        <w:rPr>
          <w:rFonts w:ascii="Times New Roman" w:hAnsi="Times New Roman" w:cs="Times New Roman"/>
          <w:sz w:val="24"/>
          <w:szCs w:val="24"/>
        </w:rPr>
        <w:t>Civil Procedure Rules</w:t>
      </w:r>
      <w:r w:rsidR="005D6E51" w:rsidRPr="000A043A">
        <w:rPr>
          <w:rFonts w:ascii="Times New Roman" w:hAnsi="Times New Roman" w:cs="Times New Roman"/>
          <w:sz w:val="24"/>
          <w:szCs w:val="24"/>
        </w:rPr>
        <w:t xml:space="preserve">. </w:t>
      </w:r>
    </w:p>
    <w:p w:rsidR="005D6E51" w:rsidRPr="000A043A" w:rsidRDefault="005D6E51"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In the </w:t>
      </w:r>
      <w:r w:rsidR="006030F2" w:rsidRPr="000A043A">
        <w:rPr>
          <w:rFonts w:ascii="Times New Roman" w:hAnsi="Times New Roman" w:cs="Times New Roman"/>
          <w:sz w:val="24"/>
          <w:szCs w:val="24"/>
        </w:rPr>
        <w:t>Plaintiff</w:t>
      </w:r>
      <w:r w:rsidRPr="000A043A">
        <w:rPr>
          <w:rFonts w:ascii="Times New Roman" w:hAnsi="Times New Roman" w:cs="Times New Roman"/>
          <w:sz w:val="24"/>
          <w:szCs w:val="24"/>
        </w:rPr>
        <w:t xml:space="preserve">’s memorandum of scheduling, these were the issues for resolution by this </w:t>
      </w:r>
      <w:r w:rsidR="006030F2" w:rsidRPr="000A043A">
        <w:rPr>
          <w:rFonts w:ascii="Times New Roman" w:hAnsi="Times New Roman" w:cs="Times New Roman"/>
          <w:sz w:val="24"/>
          <w:szCs w:val="24"/>
        </w:rPr>
        <w:t>Court</w:t>
      </w:r>
      <w:r w:rsidRPr="000A043A">
        <w:rPr>
          <w:rFonts w:ascii="Times New Roman" w:hAnsi="Times New Roman" w:cs="Times New Roman"/>
          <w:sz w:val="24"/>
          <w:szCs w:val="24"/>
        </w:rPr>
        <w:t xml:space="preserve">;- </w:t>
      </w:r>
    </w:p>
    <w:p w:rsidR="005D6E51" w:rsidRPr="000A043A" w:rsidRDefault="005D6E51" w:rsidP="000A043A">
      <w:pPr>
        <w:pStyle w:val="ListParagraph"/>
        <w:numPr>
          <w:ilvl w:val="0"/>
          <w:numId w:val="6"/>
        </w:num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Who is the rightful owner of the suit land?</w:t>
      </w:r>
    </w:p>
    <w:p w:rsidR="006030F2" w:rsidRPr="000A043A" w:rsidRDefault="006030F2" w:rsidP="000A043A">
      <w:pPr>
        <w:pStyle w:val="ListParagraph"/>
        <w:spacing w:line="360" w:lineRule="auto"/>
        <w:ind w:left="1080"/>
        <w:jc w:val="both"/>
        <w:rPr>
          <w:rFonts w:ascii="Times New Roman" w:hAnsi="Times New Roman" w:cs="Times New Roman"/>
          <w:sz w:val="24"/>
          <w:szCs w:val="24"/>
        </w:rPr>
      </w:pPr>
    </w:p>
    <w:p w:rsidR="005D6E51" w:rsidRPr="000A043A" w:rsidRDefault="005D6E51" w:rsidP="000A043A">
      <w:pPr>
        <w:pStyle w:val="ListParagraph"/>
        <w:numPr>
          <w:ilvl w:val="0"/>
          <w:numId w:val="6"/>
        </w:num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lastRenderedPageBreak/>
        <w:t xml:space="preserve">Whether the </w:t>
      </w:r>
      <w:r w:rsidR="006030F2" w:rsidRPr="000A043A">
        <w:rPr>
          <w:rFonts w:ascii="Times New Roman" w:hAnsi="Times New Roman" w:cs="Times New Roman"/>
          <w:sz w:val="24"/>
          <w:szCs w:val="24"/>
        </w:rPr>
        <w:t>Defendant</w:t>
      </w:r>
      <w:r w:rsidRPr="000A043A">
        <w:rPr>
          <w:rFonts w:ascii="Times New Roman" w:hAnsi="Times New Roman" w:cs="Times New Roman"/>
          <w:sz w:val="24"/>
          <w:szCs w:val="24"/>
        </w:rPr>
        <w:t>s trespassed on the suit land?</w:t>
      </w:r>
    </w:p>
    <w:p w:rsidR="006030F2" w:rsidRPr="000A043A" w:rsidRDefault="006030F2" w:rsidP="000A043A">
      <w:pPr>
        <w:pStyle w:val="ListParagraph"/>
        <w:spacing w:line="360" w:lineRule="auto"/>
        <w:jc w:val="both"/>
        <w:rPr>
          <w:rFonts w:ascii="Times New Roman" w:hAnsi="Times New Roman" w:cs="Times New Roman"/>
          <w:sz w:val="24"/>
          <w:szCs w:val="24"/>
        </w:rPr>
      </w:pPr>
    </w:p>
    <w:p w:rsidR="00ED047A" w:rsidRPr="000A043A" w:rsidRDefault="00ED047A" w:rsidP="000A043A">
      <w:pPr>
        <w:pStyle w:val="ListParagraph"/>
        <w:numPr>
          <w:ilvl w:val="0"/>
          <w:numId w:val="6"/>
        </w:num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What remedies are available?</w:t>
      </w:r>
    </w:p>
    <w:p w:rsidR="00115EEB" w:rsidRPr="000A043A" w:rsidRDefault="00647D47"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When the</w:t>
      </w:r>
      <w:r w:rsidR="00ED047A" w:rsidRPr="000A043A">
        <w:rPr>
          <w:rFonts w:ascii="Times New Roman" w:hAnsi="Times New Roman" w:cs="Times New Roman"/>
          <w:sz w:val="24"/>
          <w:szCs w:val="24"/>
        </w:rPr>
        <w:t xml:space="preserve"> suit came up for formal proof</w:t>
      </w:r>
      <w:r w:rsidRPr="000A043A">
        <w:rPr>
          <w:rFonts w:ascii="Times New Roman" w:hAnsi="Times New Roman" w:cs="Times New Roman"/>
          <w:sz w:val="24"/>
          <w:szCs w:val="24"/>
        </w:rPr>
        <w:t>, the following pieces of evidence were admitted</w:t>
      </w:r>
      <w:r w:rsidR="008E1352" w:rsidRPr="000A043A">
        <w:rPr>
          <w:rFonts w:ascii="Times New Roman" w:hAnsi="Times New Roman" w:cs="Times New Roman"/>
          <w:sz w:val="24"/>
          <w:szCs w:val="24"/>
        </w:rPr>
        <w:t>; -</w:t>
      </w:r>
    </w:p>
    <w:p w:rsidR="00115EEB" w:rsidRPr="000A043A" w:rsidRDefault="00ED047A" w:rsidP="000A043A">
      <w:pPr>
        <w:pStyle w:val="ListParagraph"/>
        <w:numPr>
          <w:ilvl w:val="0"/>
          <w:numId w:val="8"/>
        </w:num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The sale agreement admitted as </w:t>
      </w:r>
      <w:r w:rsidRPr="000A043A">
        <w:rPr>
          <w:rFonts w:ascii="Times New Roman" w:hAnsi="Times New Roman" w:cs="Times New Roman"/>
          <w:i/>
          <w:sz w:val="24"/>
          <w:szCs w:val="24"/>
        </w:rPr>
        <w:t>PEX</w:t>
      </w:r>
      <w:r w:rsidRPr="000A043A">
        <w:rPr>
          <w:rFonts w:ascii="Times New Roman" w:hAnsi="Times New Roman" w:cs="Times New Roman"/>
          <w:b/>
          <w:i/>
          <w:sz w:val="24"/>
          <w:szCs w:val="24"/>
          <w:vertAlign w:val="subscript"/>
        </w:rPr>
        <w:t>1</w:t>
      </w:r>
      <w:r w:rsidRPr="000A043A">
        <w:rPr>
          <w:rFonts w:ascii="Times New Roman" w:hAnsi="Times New Roman" w:cs="Times New Roman"/>
          <w:sz w:val="24"/>
          <w:szCs w:val="24"/>
        </w:rPr>
        <w:t xml:space="preserve">, land sale </w:t>
      </w:r>
      <w:r w:rsidR="009C5745" w:rsidRPr="000A043A">
        <w:rPr>
          <w:rFonts w:ascii="Times New Roman" w:hAnsi="Times New Roman" w:cs="Times New Roman"/>
          <w:sz w:val="24"/>
          <w:szCs w:val="24"/>
        </w:rPr>
        <w:t>agreement (</w:t>
      </w:r>
      <w:r w:rsidR="008D5A10" w:rsidRPr="000A043A">
        <w:rPr>
          <w:rFonts w:ascii="Times New Roman" w:hAnsi="Times New Roman" w:cs="Times New Roman"/>
          <w:i/>
          <w:sz w:val="24"/>
          <w:szCs w:val="24"/>
        </w:rPr>
        <w:t>Luganda</w:t>
      </w:r>
      <w:r w:rsidR="008E1352" w:rsidRPr="000A043A">
        <w:rPr>
          <w:rFonts w:ascii="Times New Roman" w:hAnsi="Times New Roman" w:cs="Times New Roman"/>
          <w:i/>
          <w:sz w:val="24"/>
          <w:szCs w:val="24"/>
        </w:rPr>
        <w:t xml:space="preserve"> version</w:t>
      </w:r>
      <w:r w:rsidR="008E1352" w:rsidRPr="000A043A">
        <w:rPr>
          <w:rFonts w:ascii="Times New Roman" w:hAnsi="Times New Roman" w:cs="Times New Roman"/>
          <w:sz w:val="24"/>
          <w:szCs w:val="24"/>
        </w:rPr>
        <w:t>)</w:t>
      </w:r>
      <w:r w:rsidRPr="000A043A">
        <w:rPr>
          <w:rFonts w:ascii="Times New Roman" w:hAnsi="Times New Roman" w:cs="Times New Roman"/>
          <w:sz w:val="24"/>
          <w:szCs w:val="24"/>
        </w:rPr>
        <w:t xml:space="preserve"> marked as </w:t>
      </w:r>
      <w:r w:rsidRPr="000A043A">
        <w:rPr>
          <w:rFonts w:ascii="Times New Roman" w:hAnsi="Times New Roman" w:cs="Times New Roman"/>
          <w:i/>
          <w:sz w:val="24"/>
          <w:szCs w:val="24"/>
        </w:rPr>
        <w:t>PEX</w:t>
      </w:r>
      <w:r w:rsidRPr="000A043A">
        <w:rPr>
          <w:rFonts w:ascii="Times New Roman" w:hAnsi="Times New Roman" w:cs="Times New Roman"/>
          <w:b/>
          <w:i/>
          <w:sz w:val="24"/>
          <w:szCs w:val="24"/>
          <w:vertAlign w:val="subscript"/>
        </w:rPr>
        <w:t>2</w:t>
      </w:r>
      <w:r w:rsidRPr="000A043A">
        <w:rPr>
          <w:rFonts w:ascii="Times New Roman" w:hAnsi="Times New Roman" w:cs="Times New Roman"/>
          <w:sz w:val="24"/>
          <w:szCs w:val="24"/>
        </w:rPr>
        <w:t xml:space="preserve">, </w:t>
      </w:r>
    </w:p>
    <w:p w:rsidR="000F12C0" w:rsidRPr="000A043A" w:rsidRDefault="000F12C0" w:rsidP="000A043A">
      <w:pPr>
        <w:pStyle w:val="ListParagraph"/>
        <w:spacing w:line="360" w:lineRule="auto"/>
        <w:ind w:left="1080"/>
        <w:jc w:val="both"/>
        <w:rPr>
          <w:rFonts w:ascii="Times New Roman" w:hAnsi="Times New Roman" w:cs="Times New Roman"/>
          <w:sz w:val="24"/>
          <w:szCs w:val="24"/>
        </w:rPr>
      </w:pPr>
    </w:p>
    <w:p w:rsidR="00115EEB" w:rsidRPr="000A043A" w:rsidRDefault="00115EEB" w:rsidP="000A043A">
      <w:pPr>
        <w:pStyle w:val="ListParagraph"/>
        <w:numPr>
          <w:ilvl w:val="0"/>
          <w:numId w:val="8"/>
        </w:num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S</w:t>
      </w:r>
      <w:r w:rsidR="00ED047A" w:rsidRPr="000A043A">
        <w:rPr>
          <w:rFonts w:ascii="Times New Roman" w:hAnsi="Times New Roman" w:cs="Times New Roman"/>
          <w:sz w:val="24"/>
          <w:szCs w:val="24"/>
        </w:rPr>
        <w:t xml:space="preserve">et of photographs indicating the destroyed place as </w:t>
      </w:r>
      <w:r w:rsidR="00ED047A" w:rsidRPr="000A043A">
        <w:rPr>
          <w:rFonts w:ascii="Times New Roman" w:hAnsi="Times New Roman" w:cs="Times New Roman"/>
          <w:i/>
          <w:sz w:val="24"/>
          <w:szCs w:val="24"/>
        </w:rPr>
        <w:t>PEX</w:t>
      </w:r>
      <w:r w:rsidR="00ED047A" w:rsidRPr="000A043A">
        <w:rPr>
          <w:rFonts w:ascii="Times New Roman" w:hAnsi="Times New Roman" w:cs="Times New Roman"/>
          <w:b/>
          <w:i/>
          <w:sz w:val="24"/>
          <w:szCs w:val="24"/>
          <w:vertAlign w:val="subscript"/>
        </w:rPr>
        <w:t>3</w:t>
      </w:r>
      <w:r w:rsidR="00ED047A" w:rsidRPr="000A043A">
        <w:rPr>
          <w:rFonts w:ascii="Times New Roman" w:hAnsi="Times New Roman" w:cs="Times New Roman"/>
          <w:sz w:val="24"/>
          <w:szCs w:val="24"/>
        </w:rPr>
        <w:t xml:space="preserve">, </w:t>
      </w:r>
    </w:p>
    <w:p w:rsidR="000F12C0" w:rsidRPr="000A043A" w:rsidRDefault="000F12C0" w:rsidP="000A043A">
      <w:pPr>
        <w:pStyle w:val="ListParagraph"/>
        <w:spacing w:line="360" w:lineRule="auto"/>
        <w:jc w:val="both"/>
        <w:rPr>
          <w:rFonts w:ascii="Times New Roman" w:hAnsi="Times New Roman" w:cs="Times New Roman"/>
          <w:sz w:val="24"/>
          <w:szCs w:val="24"/>
        </w:rPr>
      </w:pPr>
    </w:p>
    <w:p w:rsidR="000F12C0" w:rsidRPr="000A043A" w:rsidRDefault="00115EEB" w:rsidP="000A043A">
      <w:pPr>
        <w:pStyle w:val="ListParagraph"/>
        <w:numPr>
          <w:ilvl w:val="0"/>
          <w:numId w:val="8"/>
        </w:num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L</w:t>
      </w:r>
      <w:r w:rsidR="00ED047A" w:rsidRPr="000A043A">
        <w:rPr>
          <w:rFonts w:ascii="Times New Roman" w:hAnsi="Times New Roman" w:cs="Times New Roman"/>
          <w:sz w:val="24"/>
          <w:szCs w:val="24"/>
        </w:rPr>
        <w:t xml:space="preserve">etter to the </w:t>
      </w:r>
      <w:r w:rsidR="006030F2" w:rsidRPr="000A043A">
        <w:rPr>
          <w:rFonts w:ascii="Times New Roman" w:hAnsi="Times New Roman" w:cs="Times New Roman"/>
          <w:sz w:val="24"/>
          <w:szCs w:val="24"/>
        </w:rPr>
        <w:t>Plaintiff</w:t>
      </w:r>
      <w:r w:rsidR="00ED047A" w:rsidRPr="000A043A">
        <w:rPr>
          <w:rFonts w:ascii="Times New Roman" w:hAnsi="Times New Roman" w:cs="Times New Roman"/>
          <w:sz w:val="24"/>
          <w:szCs w:val="24"/>
        </w:rPr>
        <w:t xml:space="preserve"> written by the 1</w:t>
      </w:r>
      <w:r w:rsidR="00ED047A" w:rsidRPr="000A043A">
        <w:rPr>
          <w:rFonts w:ascii="Times New Roman" w:hAnsi="Times New Roman" w:cs="Times New Roman"/>
          <w:sz w:val="24"/>
          <w:szCs w:val="24"/>
          <w:vertAlign w:val="superscript"/>
        </w:rPr>
        <w:t>st</w:t>
      </w:r>
      <w:r w:rsidR="00ED047A"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ED047A" w:rsidRPr="000A043A">
        <w:rPr>
          <w:rFonts w:ascii="Times New Roman" w:hAnsi="Times New Roman" w:cs="Times New Roman"/>
          <w:sz w:val="24"/>
          <w:szCs w:val="24"/>
        </w:rPr>
        <w:t xml:space="preserve">’s lawyers marked </w:t>
      </w:r>
      <w:r w:rsidR="00ED047A" w:rsidRPr="000A043A">
        <w:rPr>
          <w:rFonts w:ascii="Times New Roman" w:hAnsi="Times New Roman" w:cs="Times New Roman"/>
          <w:i/>
          <w:sz w:val="24"/>
          <w:szCs w:val="24"/>
        </w:rPr>
        <w:t>PEX</w:t>
      </w:r>
      <w:r w:rsidR="00ED047A" w:rsidRPr="000A043A">
        <w:rPr>
          <w:rFonts w:ascii="Times New Roman" w:hAnsi="Times New Roman" w:cs="Times New Roman"/>
          <w:b/>
          <w:i/>
          <w:sz w:val="24"/>
          <w:szCs w:val="24"/>
        </w:rPr>
        <w:t xml:space="preserve"> </w:t>
      </w:r>
      <w:r w:rsidR="00ED047A" w:rsidRPr="000A043A">
        <w:rPr>
          <w:rFonts w:ascii="Times New Roman" w:hAnsi="Times New Roman" w:cs="Times New Roman"/>
          <w:b/>
          <w:i/>
          <w:sz w:val="24"/>
          <w:szCs w:val="24"/>
          <w:vertAlign w:val="subscript"/>
        </w:rPr>
        <w:t>4</w:t>
      </w:r>
      <w:r w:rsidR="00ED047A" w:rsidRPr="000A043A">
        <w:rPr>
          <w:rFonts w:ascii="Times New Roman" w:hAnsi="Times New Roman" w:cs="Times New Roman"/>
          <w:sz w:val="24"/>
          <w:szCs w:val="24"/>
        </w:rPr>
        <w:t>,</w:t>
      </w:r>
    </w:p>
    <w:p w:rsidR="000F12C0" w:rsidRPr="000A043A" w:rsidRDefault="000F12C0" w:rsidP="000A043A">
      <w:pPr>
        <w:pStyle w:val="ListParagraph"/>
        <w:spacing w:line="360" w:lineRule="auto"/>
        <w:jc w:val="both"/>
        <w:rPr>
          <w:rFonts w:ascii="Times New Roman" w:hAnsi="Times New Roman" w:cs="Times New Roman"/>
          <w:sz w:val="24"/>
          <w:szCs w:val="24"/>
        </w:rPr>
      </w:pPr>
    </w:p>
    <w:p w:rsidR="009C6F44" w:rsidRPr="000A043A" w:rsidRDefault="00115EEB" w:rsidP="000A043A">
      <w:pPr>
        <w:pStyle w:val="ListParagraph"/>
        <w:numPr>
          <w:ilvl w:val="0"/>
          <w:numId w:val="8"/>
        </w:numPr>
        <w:spacing w:line="360" w:lineRule="auto"/>
        <w:jc w:val="both"/>
        <w:rPr>
          <w:rFonts w:ascii="Times New Roman" w:hAnsi="Times New Roman" w:cs="Times New Roman"/>
          <w:sz w:val="24"/>
          <w:szCs w:val="24"/>
        </w:rPr>
      </w:pPr>
      <w:proofErr w:type="gramStart"/>
      <w:r w:rsidRPr="000A043A">
        <w:rPr>
          <w:rFonts w:ascii="Times New Roman" w:hAnsi="Times New Roman" w:cs="Times New Roman"/>
          <w:sz w:val="24"/>
          <w:szCs w:val="24"/>
        </w:rPr>
        <w:t>A copies</w:t>
      </w:r>
      <w:proofErr w:type="gramEnd"/>
      <w:r w:rsidR="00ED047A" w:rsidRPr="000A043A">
        <w:rPr>
          <w:rFonts w:ascii="Times New Roman" w:hAnsi="Times New Roman" w:cs="Times New Roman"/>
          <w:sz w:val="24"/>
          <w:szCs w:val="24"/>
        </w:rPr>
        <w:t xml:space="preserve"> of letters to the Deputy R</w:t>
      </w:r>
      <w:r w:rsidR="001019EB" w:rsidRPr="000A043A">
        <w:rPr>
          <w:rFonts w:ascii="Times New Roman" w:hAnsi="Times New Roman" w:cs="Times New Roman"/>
          <w:sz w:val="24"/>
          <w:szCs w:val="24"/>
        </w:rPr>
        <w:t xml:space="preserve">esident </w:t>
      </w:r>
      <w:r w:rsidR="00ED047A" w:rsidRPr="000A043A">
        <w:rPr>
          <w:rFonts w:ascii="Times New Roman" w:hAnsi="Times New Roman" w:cs="Times New Roman"/>
          <w:sz w:val="24"/>
          <w:szCs w:val="24"/>
        </w:rPr>
        <w:t>D</w:t>
      </w:r>
      <w:r w:rsidR="001019EB" w:rsidRPr="000A043A">
        <w:rPr>
          <w:rFonts w:ascii="Times New Roman" w:hAnsi="Times New Roman" w:cs="Times New Roman"/>
          <w:sz w:val="24"/>
          <w:szCs w:val="24"/>
        </w:rPr>
        <w:t xml:space="preserve">istrict </w:t>
      </w:r>
      <w:r w:rsidR="00ED047A" w:rsidRPr="000A043A">
        <w:rPr>
          <w:rFonts w:ascii="Times New Roman" w:hAnsi="Times New Roman" w:cs="Times New Roman"/>
          <w:sz w:val="24"/>
          <w:szCs w:val="24"/>
        </w:rPr>
        <w:t>C</w:t>
      </w:r>
      <w:r w:rsidR="001019EB" w:rsidRPr="000A043A">
        <w:rPr>
          <w:rFonts w:ascii="Times New Roman" w:hAnsi="Times New Roman" w:cs="Times New Roman"/>
          <w:sz w:val="24"/>
          <w:szCs w:val="24"/>
        </w:rPr>
        <w:t>ommissioner</w:t>
      </w:r>
      <w:r w:rsidR="00ED047A" w:rsidRPr="000A043A">
        <w:rPr>
          <w:rFonts w:ascii="Times New Roman" w:hAnsi="Times New Roman" w:cs="Times New Roman"/>
          <w:sz w:val="24"/>
          <w:szCs w:val="24"/>
        </w:rPr>
        <w:t xml:space="preserve"> and the </w:t>
      </w:r>
      <w:r w:rsidR="009C5745" w:rsidRPr="000A043A">
        <w:rPr>
          <w:rFonts w:ascii="Times New Roman" w:hAnsi="Times New Roman" w:cs="Times New Roman"/>
          <w:sz w:val="24"/>
          <w:szCs w:val="24"/>
        </w:rPr>
        <w:t xml:space="preserve">replies </w:t>
      </w:r>
      <w:r w:rsidR="009C5745" w:rsidRPr="000A043A">
        <w:rPr>
          <w:rFonts w:ascii="Times New Roman" w:hAnsi="Times New Roman" w:cs="Times New Roman"/>
          <w:i/>
          <w:sz w:val="24"/>
          <w:szCs w:val="24"/>
        </w:rPr>
        <w:t>PEX</w:t>
      </w:r>
      <w:r w:rsidR="00212BDD" w:rsidRPr="000A043A">
        <w:rPr>
          <w:rFonts w:ascii="Times New Roman" w:hAnsi="Times New Roman" w:cs="Times New Roman"/>
          <w:b/>
          <w:i/>
          <w:sz w:val="24"/>
          <w:szCs w:val="24"/>
          <w:vertAlign w:val="subscript"/>
        </w:rPr>
        <w:t>5</w:t>
      </w:r>
      <w:r w:rsidR="00212BDD" w:rsidRPr="000A043A">
        <w:rPr>
          <w:rFonts w:ascii="Times New Roman" w:hAnsi="Times New Roman" w:cs="Times New Roman"/>
          <w:sz w:val="24"/>
          <w:szCs w:val="24"/>
        </w:rPr>
        <w:t xml:space="preserve">. </w:t>
      </w:r>
    </w:p>
    <w:p w:rsidR="009C6F44" w:rsidRPr="000A043A" w:rsidRDefault="009C6F44" w:rsidP="000A043A">
      <w:pPr>
        <w:spacing w:line="360" w:lineRule="auto"/>
        <w:jc w:val="both"/>
        <w:rPr>
          <w:rFonts w:ascii="Times New Roman" w:hAnsi="Times New Roman" w:cs="Times New Roman"/>
          <w:b/>
          <w:sz w:val="24"/>
          <w:szCs w:val="24"/>
          <w:u w:val="single"/>
        </w:rPr>
      </w:pPr>
      <w:r w:rsidRPr="000A043A">
        <w:rPr>
          <w:rFonts w:ascii="Times New Roman" w:hAnsi="Times New Roman" w:cs="Times New Roman"/>
          <w:b/>
          <w:sz w:val="24"/>
          <w:szCs w:val="24"/>
          <w:u w:val="single"/>
        </w:rPr>
        <w:t xml:space="preserve">Resolution of the issues;- </w:t>
      </w:r>
    </w:p>
    <w:p w:rsidR="009C6F44" w:rsidRPr="000A043A" w:rsidRDefault="009C6F44"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u w:val="single"/>
        </w:rPr>
        <w:t>Issue</w:t>
      </w:r>
      <w:r w:rsidR="006043B9" w:rsidRPr="000A043A">
        <w:rPr>
          <w:rFonts w:ascii="Times New Roman" w:hAnsi="Times New Roman" w:cs="Times New Roman"/>
          <w:sz w:val="24"/>
          <w:szCs w:val="24"/>
          <w:u w:val="single"/>
        </w:rPr>
        <w:t>s</w:t>
      </w:r>
      <w:r w:rsidRPr="000A043A">
        <w:rPr>
          <w:rFonts w:ascii="Times New Roman" w:hAnsi="Times New Roman" w:cs="Times New Roman"/>
          <w:sz w:val="24"/>
          <w:szCs w:val="24"/>
          <w:u w:val="single"/>
        </w:rPr>
        <w:t xml:space="preserve"> 1 and 2</w:t>
      </w:r>
      <w:r w:rsidRPr="000A043A">
        <w:rPr>
          <w:rFonts w:ascii="Times New Roman" w:hAnsi="Times New Roman" w:cs="Times New Roman"/>
          <w:sz w:val="24"/>
          <w:szCs w:val="24"/>
        </w:rPr>
        <w:t xml:space="preserve"> will be combined because resolution of one make</w:t>
      </w:r>
      <w:r w:rsidR="001019EB" w:rsidRPr="000A043A">
        <w:rPr>
          <w:rFonts w:ascii="Times New Roman" w:hAnsi="Times New Roman" w:cs="Times New Roman"/>
          <w:sz w:val="24"/>
          <w:szCs w:val="24"/>
        </w:rPr>
        <w:t>s</w:t>
      </w:r>
      <w:r w:rsidRPr="000A043A">
        <w:rPr>
          <w:rFonts w:ascii="Times New Roman" w:hAnsi="Times New Roman" w:cs="Times New Roman"/>
          <w:sz w:val="24"/>
          <w:szCs w:val="24"/>
        </w:rPr>
        <w:t xml:space="preserve"> the other accordingly resolved.  </w:t>
      </w:r>
    </w:p>
    <w:p w:rsidR="00A22B99" w:rsidRPr="000A043A" w:rsidRDefault="009C6F44"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u w:val="single"/>
        </w:rPr>
        <w:t>Issue</w:t>
      </w:r>
      <w:r w:rsidR="006043B9" w:rsidRPr="000A043A">
        <w:rPr>
          <w:rFonts w:ascii="Times New Roman" w:hAnsi="Times New Roman" w:cs="Times New Roman"/>
          <w:sz w:val="24"/>
          <w:szCs w:val="24"/>
          <w:u w:val="single"/>
        </w:rPr>
        <w:t>s</w:t>
      </w:r>
      <w:r w:rsidR="00957FBE" w:rsidRPr="000A043A">
        <w:rPr>
          <w:rFonts w:ascii="Times New Roman" w:hAnsi="Times New Roman" w:cs="Times New Roman"/>
          <w:sz w:val="24"/>
          <w:szCs w:val="24"/>
        </w:rPr>
        <w:t>;</w:t>
      </w:r>
    </w:p>
    <w:p w:rsidR="009C6F44" w:rsidRPr="000A043A" w:rsidRDefault="00A22B99" w:rsidP="000A043A">
      <w:pPr>
        <w:spacing w:line="360" w:lineRule="auto"/>
        <w:jc w:val="both"/>
        <w:rPr>
          <w:rFonts w:ascii="Times New Roman" w:hAnsi="Times New Roman" w:cs="Times New Roman"/>
          <w:sz w:val="24"/>
          <w:szCs w:val="24"/>
        </w:rPr>
      </w:pPr>
      <w:r w:rsidRPr="000A043A">
        <w:rPr>
          <w:rFonts w:ascii="Times New Roman" w:hAnsi="Times New Roman" w:cs="Times New Roman"/>
          <w:b/>
          <w:sz w:val="24"/>
          <w:szCs w:val="24"/>
        </w:rPr>
        <w:t>Who</w:t>
      </w:r>
      <w:r w:rsidR="009C6F44" w:rsidRPr="000A043A">
        <w:rPr>
          <w:rFonts w:ascii="Times New Roman" w:hAnsi="Times New Roman" w:cs="Times New Roman"/>
          <w:b/>
          <w:sz w:val="24"/>
          <w:szCs w:val="24"/>
        </w:rPr>
        <w:t xml:space="preserve"> is the rightful owner of the suit land and whether the </w:t>
      </w:r>
      <w:r w:rsidR="006030F2" w:rsidRPr="000A043A">
        <w:rPr>
          <w:rFonts w:ascii="Times New Roman" w:hAnsi="Times New Roman" w:cs="Times New Roman"/>
          <w:b/>
          <w:sz w:val="24"/>
          <w:szCs w:val="24"/>
        </w:rPr>
        <w:t>Defendant</w:t>
      </w:r>
      <w:r w:rsidRPr="000A043A">
        <w:rPr>
          <w:rFonts w:ascii="Times New Roman" w:hAnsi="Times New Roman" w:cs="Times New Roman"/>
          <w:b/>
          <w:sz w:val="24"/>
          <w:szCs w:val="24"/>
        </w:rPr>
        <w:t>s are trespassers</w:t>
      </w:r>
    </w:p>
    <w:p w:rsidR="00647D47" w:rsidRPr="000A043A" w:rsidRDefault="009C6F44"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Section </w:t>
      </w:r>
      <w:r w:rsidR="00647D47" w:rsidRPr="000A043A">
        <w:rPr>
          <w:rFonts w:ascii="Times New Roman" w:hAnsi="Times New Roman" w:cs="Times New Roman"/>
          <w:sz w:val="24"/>
          <w:szCs w:val="24"/>
        </w:rPr>
        <w:t>101</w:t>
      </w:r>
      <w:r w:rsidRPr="000A043A">
        <w:rPr>
          <w:rFonts w:ascii="Times New Roman" w:hAnsi="Times New Roman" w:cs="Times New Roman"/>
          <w:sz w:val="24"/>
          <w:szCs w:val="24"/>
        </w:rPr>
        <w:t xml:space="preserve"> </w:t>
      </w:r>
      <w:r w:rsidR="00647D47" w:rsidRPr="000A043A">
        <w:rPr>
          <w:rFonts w:ascii="Times New Roman" w:hAnsi="Times New Roman" w:cs="Times New Roman"/>
          <w:sz w:val="24"/>
          <w:szCs w:val="24"/>
        </w:rPr>
        <w:t xml:space="preserve">of the Evidence Act provides that whoever desires any </w:t>
      </w:r>
      <w:r w:rsidR="006030F2" w:rsidRPr="000A043A">
        <w:rPr>
          <w:rFonts w:ascii="Times New Roman" w:hAnsi="Times New Roman" w:cs="Times New Roman"/>
          <w:sz w:val="24"/>
          <w:szCs w:val="24"/>
        </w:rPr>
        <w:t>Court</w:t>
      </w:r>
      <w:r w:rsidR="00647D47" w:rsidRPr="000A043A">
        <w:rPr>
          <w:rFonts w:ascii="Times New Roman" w:hAnsi="Times New Roman" w:cs="Times New Roman"/>
          <w:sz w:val="24"/>
          <w:szCs w:val="24"/>
        </w:rPr>
        <w:t xml:space="preserve"> to give judgment as to any legal right or liability dependent on the existence of facts which he or she asserts must prove that those facts exist and the burden of proof lies on that person. </w:t>
      </w:r>
    </w:p>
    <w:p w:rsidR="00647D47" w:rsidRPr="000A043A" w:rsidRDefault="00647D47"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To prove his assertions, the </w:t>
      </w:r>
      <w:r w:rsidR="006030F2" w:rsidRPr="000A043A">
        <w:rPr>
          <w:rFonts w:ascii="Times New Roman" w:hAnsi="Times New Roman" w:cs="Times New Roman"/>
          <w:sz w:val="24"/>
          <w:szCs w:val="24"/>
        </w:rPr>
        <w:t>Plaintiff</w:t>
      </w:r>
      <w:r w:rsidRPr="000A043A">
        <w:rPr>
          <w:rFonts w:ascii="Times New Roman" w:hAnsi="Times New Roman" w:cs="Times New Roman"/>
          <w:sz w:val="24"/>
          <w:szCs w:val="24"/>
        </w:rPr>
        <w:t xml:space="preserve"> introduced </w:t>
      </w:r>
      <w:r w:rsidR="006043B9" w:rsidRPr="000A043A">
        <w:rPr>
          <w:rFonts w:ascii="Times New Roman" w:hAnsi="Times New Roman" w:cs="Times New Roman"/>
          <w:sz w:val="24"/>
          <w:szCs w:val="24"/>
        </w:rPr>
        <w:t>2 witnesses to w</w:t>
      </w:r>
      <w:r w:rsidR="00A22B99" w:rsidRPr="000A043A">
        <w:rPr>
          <w:rFonts w:ascii="Times New Roman" w:hAnsi="Times New Roman" w:cs="Times New Roman"/>
          <w:sz w:val="24"/>
          <w:szCs w:val="24"/>
        </w:rPr>
        <w:t>it</w:t>
      </w:r>
      <w:r w:rsidR="008D5A10" w:rsidRPr="000A043A">
        <w:rPr>
          <w:rFonts w:ascii="Times New Roman" w:hAnsi="Times New Roman" w:cs="Times New Roman"/>
          <w:sz w:val="24"/>
          <w:szCs w:val="24"/>
        </w:rPr>
        <w:t>; -</w:t>
      </w:r>
      <w:r w:rsidR="009C6F44" w:rsidRPr="000A043A">
        <w:rPr>
          <w:rFonts w:ascii="Times New Roman" w:hAnsi="Times New Roman" w:cs="Times New Roman"/>
          <w:sz w:val="24"/>
          <w:szCs w:val="24"/>
        </w:rPr>
        <w:t xml:space="preserve"> Dennis Desire Mitti as PW1 and Dr. Frank Nduga as PW2</w:t>
      </w:r>
      <w:r w:rsidR="009C6F44" w:rsidRPr="000A043A">
        <w:rPr>
          <w:rFonts w:ascii="Times New Roman" w:hAnsi="Times New Roman" w:cs="Times New Roman"/>
          <w:b/>
          <w:sz w:val="24"/>
          <w:szCs w:val="24"/>
        </w:rPr>
        <w:t xml:space="preserve"> </w:t>
      </w:r>
      <w:r w:rsidR="009C6F44" w:rsidRPr="000A043A">
        <w:rPr>
          <w:rFonts w:ascii="Times New Roman" w:hAnsi="Times New Roman" w:cs="Times New Roman"/>
          <w:sz w:val="24"/>
          <w:szCs w:val="24"/>
        </w:rPr>
        <w:t xml:space="preserve">who both proceeded by witness </w:t>
      </w:r>
      <w:r w:rsidR="008D5A10" w:rsidRPr="000A043A">
        <w:rPr>
          <w:rFonts w:ascii="Times New Roman" w:hAnsi="Times New Roman" w:cs="Times New Roman"/>
          <w:sz w:val="24"/>
          <w:szCs w:val="24"/>
        </w:rPr>
        <w:t>statements</w:t>
      </w:r>
      <w:r w:rsidR="009C6F44" w:rsidRPr="000A043A">
        <w:rPr>
          <w:rFonts w:ascii="Times New Roman" w:hAnsi="Times New Roman" w:cs="Times New Roman"/>
          <w:sz w:val="24"/>
          <w:szCs w:val="24"/>
        </w:rPr>
        <w:t xml:space="preserve"> </w:t>
      </w:r>
    </w:p>
    <w:p w:rsidR="00A22B99" w:rsidRPr="000A043A" w:rsidRDefault="00647D47"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Section 101 (1) of the Evidence Act (</w:t>
      </w:r>
      <w:r w:rsidRPr="000A043A">
        <w:rPr>
          <w:rFonts w:ascii="Times New Roman" w:hAnsi="Times New Roman" w:cs="Times New Roman"/>
          <w:i/>
          <w:sz w:val="24"/>
          <w:szCs w:val="24"/>
        </w:rPr>
        <w:t>supra</w:t>
      </w:r>
      <w:r w:rsidRPr="000A043A">
        <w:rPr>
          <w:rFonts w:ascii="Times New Roman" w:hAnsi="Times New Roman" w:cs="Times New Roman"/>
          <w:sz w:val="24"/>
          <w:szCs w:val="24"/>
        </w:rPr>
        <w:t>);</w:t>
      </w:r>
    </w:p>
    <w:p w:rsidR="00A22B99" w:rsidRPr="000A043A" w:rsidRDefault="00647D47" w:rsidP="000A043A">
      <w:pPr>
        <w:spacing w:line="360" w:lineRule="auto"/>
        <w:ind w:left="720" w:firstLine="60"/>
        <w:jc w:val="both"/>
        <w:rPr>
          <w:rFonts w:ascii="Times New Roman" w:hAnsi="Times New Roman" w:cs="Times New Roman"/>
          <w:sz w:val="24"/>
          <w:szCs w:val="24"/>
        </w:rPr>
      </w:pPr>
      <w:r w:rsidRPr="000A043A">
        <w:rPr>
          <w:rFonts w:ascii="Times New Roman" w:hAnsi="Times New Roman" w:cs="Times New Roman"/>
          <w:i/>
          <w:sz w:val="24"/>
          <w:szCs w:val="24"/>
        </w:rPr>
        <w:t xml:space="preserve">“Whoever desires any </w:t>
      </w:r>
      <w:r w:rsidR="006030F2" w:rsidRPr="000A043A">
        <w:rPr>
          <w:rFonts w:ascii="Times New Roman" w:hAnsi="Times New Roman" w:cs="Times New Roman"/>
          <w:i/>
          <w:sz w:val="24"/>
          <w:szCs w:val="24"/>
        </w:rPr>
        <w:t>Court</w:t>
      </w:r>
      <w:r w:rsidRPr="000A043A">
        <w:rPr>
          <w:rFonts w:ascii="Times New Roman" w:hAnsi="Times New Roman" w:cs="Times New Roman"/>
          <w:i/>
          <w:sz w:val="24"/>
          <w:szCs w:val="24"/>
        </w:rPr>
        <w:t xml:space="preserve"> to give judgment as to any legal right or liability dependent on the existence of facts which he or she asserts must prove that those facts </w:t>
      </w:r>
      <w:proofErr w:type="gramStart"/>
      <w:r w:rsidRPr="000A043A">
        <w:rPr>
          <w:rFonts w:ascii="Times New Roman" w:hAnsi="Times New Roman" w:cs="Times New Roman"/>
          <w:i/>
          <w:sz w:val="24"/>
          <w:szCs w:val="24"/>
        </w:rPr>
        <w:t>exist.</w:t>
      </w:r>
      <w:proofErr w:type="gramEnd"/>
      <w:r w:rsidRPr="000A043A">
        <w:rPr>
          <w:rFonts w:ascii="Times New Roman" w:hAnsi="Times New Roman" w:cs="Times New Roman"/>
          <w:i/>
          <w:sz w:val="24"/>
          <w:szCs w:val="24"/>
        </w:rPr>
        <w:t>”</w:t>
      </w:r>
      <w:r w:rsidRPr="000A043A">
        <w:rPr>
          <w:rFonts w:ascii="Times New Roman" w:hAnsi="Times New Roman" w:cs="Times New Roman"/>
          <w:sz w:val="24"/>
          <w:szCs w:val="24"/>
        </w:rPr>
        <w:t xml:space="preserve"> </w:t>
      </w:r>
    </w:p>
    <w:p w:rsidR="00647D47" w:rsidRPr="000A043A" w:rsidRDefault="00647D47"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lastRenderedPageBreak/>
        <w:t xml:space="preserve">The case of </w:t>
      </w:r>
      <w:r w:rsidRPr="000A043A">
        <w:rPr>
          <w:rFonts w:ascii="Times New Roman" w:hAnsi="Times New Roman" w:cs="Times New Roman"/>
          <w:b/>
          <w:i/>
          <w:sz w:val="24"/>
          <w:szCs w:val="24"/>
          <w:u w:val="single"/>
        </w:rPr>
        <w:t xml:space="preserve">Sebuliba </w:t>
      </w:r>
      <w:r w:rsidR="00A22B99" w:rsidRPr="000A043A">
        <w:rPr>
          <w:rFonts w:ascii="Times New Roman" w:hAnsi="Times New Roman" w:cs="Times New Roman"/>
          <w:b/>
          <w:i/>
          <w:sz w:val="24"/>
          <w:szCs w:val="24"/>
          <w:u w:val="single"/>
        </w:rPr>
        <w:t>versus</w:t>
      </w:r>
      <w:r w:rsidRPr="000A043A">
        <w:rPr>
          <w:rFonts w:ascii="Times New Roman" w:hAnsi="Times New Roman" w:cs="Times New Roman"/>
          <w:b/>
          <w:i/>
          <w:sz w:val="24"/>
          <w:szCs w:val="24"/>
          <w:u w:val="single"/>
        </w:rPr>
        <w:t xml:space="preserve"> Co-operative Bank Ltd [1982] HCB 129</w:t>
      </w:r>
      <w:r w:rsidR="00A22B99" w:rsidRPr="000A043A">
        <w:rPr>
          <w:rFonts w:ascii="Times New Roman" w:hAnsi="Times New Roman" w:cs="Times New Roman"/>
          <w:sz w:val="24"/>
          <w:szCs w:val="24"/>
        </w:rPr>
        <w:t xml:space="preserve">, </w:t>
      </w:r>
      <w:r w:rsidRPr="000A043A">
        <w:rPr>
          <w:rFonts w:ascii="Times New Roman" w:hAnsi="Times New Roman" w:cs="Times New Roman"/>
          <w:sz w:val="24"/>
          <w:szCs w:val="24"/>
        </w:rPr>
        <w:t xml:space="preserve">considered the above sections and it held that the burden of proof in civil proceedings lies upon the person who </w:t>
      </w:r>
      <w:proofErr w:type="gramStart"/>
      <w:r w:rsidRPr="000A043A">
        <w:rPr>
          <w:rFonts w:ascii="Times New Roman" w:hAnsi="Times New Roman" w:cs="Times New Roman"/>
          <w:sz w:val="24"/>
          <w:szCs w:val="24"/>
        </w:rPr>
        <w:t>alleges,</w:t>
      </w:r>
      <w:proofErr w:type="gramEnd"/>
      <w:r w:rsidRPr="000A043A">
        <w:rPr>
          <w:rFonts w:ascii="Times New Roman" w:hAnsi="Times New Roman" w:cs="Times New Roman"/>
          <w:sz w:val="24"/>
          <w:szCs w:val="24"/>
        </w:rPr>
        <w:t xml:space="preserve"> therefore, to prove the alleged trespass, the burden of proof was squarely on the </w:t>
      </w:r>
      <w:r w:rsidR="006030F2" w:rsidRPr="000A043A">
        <w:rPr>
          <w:rFonts w:ascii="Times New Roman" w:hAnsi="Times New Roman" w:cs="Times New Roman"/>
          <w:sz w:val="24"/>
          <w:szCs w:val="24"/>
        </w:rPr>
        <w:t>Plaintiff</w:t>
      </w:r>
      <w:r w:rsidRPr="000A043A">
        <w:rPr>
          <w:rFonts w:ascii="Times New Roman" w:hAnsi="Times New Roman" w:cs="Times New Roman"/>
          <w:sz w:val="24"/>
          <w:szCs w:val="24"/>
        </w:rPr>
        <w:t>.</w:t>
      </w:r>
    </w:p>
    <w:p w:rsidR="006043B9" w:rsidRPr="000A043A" w:rsidRDefault="006043B9" w:rsidP="000A043A">
      <w:pPr>
        <w:spacing w:line="360" w:lineRule="auto"/>
        <w:jc w:val="both"/>
        <w:rPr>
          <w:rFonts w:ascii="Times New Roman" w:hAnsi="Times New Roman" w:cs="Times New Roman"/>
          <w:sz w:val="24"/>
          <w:szCs w:val="24"/>
        </w:rPr>
      </w:pPr>
    </w:p>
    <w:p w:rsidR="009368E0" w:rsidRPr="000A043A" w:rsidRDefault="009368E0"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The Supreme </w:t>
      </w:r>
      <w:r w:rsidR="006030F2" w:rsidRPr="000A043A">
        <w:rPr>
          <w:rFonts w:ascii="Times New Roman" w:hAnsi="Times New Roman" w:cs="Times New Roman"/>
          <w:sz w:val="24"/>
          <w:szCs w:val="24"/>
        </w:rPr>
        <w:t>Court</w:t>
      </w:r>
      <w:r w:rsidRPr="000A043A">
        <w:rPr>
          <w:rFonts w:ascii="Times New Roman" w:hAnsi="Times New Roman" w:cs="Times New Roman"/>
          <w:sz w:val="24"/>
          <w:szCs w:val="24"/>
        </w:rPr>
        <w:t xml:space="preserve"> </w:t>
      </w:r>
      <w:r w:rsidR="0040378A" w:rsidRPr="000A043A">
        <w:rPr>
          <w:rFonts w:ascii="Times New Roman" w:hAnsi="Times New Roman" w:cs="Times New Roman"/>
          <w:sz w:val="24"/>
          <w:szCs w:val="24"/>
        </w:rPr>
        <w:t>while defining trespass as per the case of</w:t>
      </w:r>
      <w:r w:rsidRPr="000A043A">
        <w:rPr>
          <w:rFonts w:ascii="Times New Roman" w:hAnsi="Times New Roman" w:cs="Times New Roman"/>
          <w:sz w:val="24"/>
          <w:szCs w:val="24"/>
        </w:rPr>
        <w:t xml:space="preserve"> </w:t>
      </w:r>
      <w:r w:rsidRPr="000A043A">
        <w:rPr>
          <w:rFonts w:ascii="Times New Roman" w:hAnsi="Times New Roman" w:cs="Times New Roman"/>
          <w:b/>
          <w:i/>
          <w:sz w:val="24"/>
          <w:szCs w:val="24"/>
          <w:u w:val="single"/>
        </w:rPr>
        <w:t>Justine E.</w:t>
      </w:r>
      <w:r w:rsidR="006043B9" w:rsidRPr="000A043A">
        <w:rPr>
          <w:rFonts w:ascii="Times New Roman" w:hAnsi="Times New Roman" w:cs="Times New Roman"/>
          <w:b/>
          <w:i/>
          <w:sz w:val="24"/>
          <w:szCs w:val="24"/>
          <w:u w:val="single"/>
        </w:rPr>
        <w:t xml:space="preserve"> </w:t>
      </w:r>
      <w:r w:rsidRPr="000A043A">
        <w:rPr>
          <w:rFonts w:ascii="Times New Roman" w:hAnsi="Times New Roman" w:cs="Times New Roman"/>
          <w:b/>
          <w:i/>
          <w:sz w:val="24"/>
          <w:szCs w:val="24"/>
          <w:u w:val="single"/>
        </w:rPr>
        <w:t>M.</w:t>
      </w:r>
      <w:r w:rsidR="006043B9" w:rsidRPr="000A043A">
        <w:rPr>
          <w:rFonts w:ascii="Times New Roman" w:hAnsi="Times New Roman" w:cs="Times New Roman"/>
          <w:b/>
          <w:i/>
          <w:sz w:val="24"/>
          <w:szCs w:val="24"/>
          <w:u w:val="single"/>
        </w:rPr>
        <w:t xml:space="preserve"> </w:t>
      </w:r>
      <w:r w:rsidRPr="000A043A">
        <w:rPr>
          <w:rFonts w:ascii="Times New Roman" w:hAnsi="Times New Roman" w:cs="Times New Roman"/>
          <w:b/>
          <w:i/>
          <w:sz w:val="24"/>
          <w:szCs w:val="24"/>
          <w:u w:val="single"/>
        </w:rPr>
        <w:t xml:space="preserve">N Lutaaya </w:t>
      </w:r>
      <w:r w:rsidR="00A22B99" w:rsidRPr="000A043A">
        <w:rPr>
          <w:rFonts w:ascii="Times New Roman" w:hAnsi="Times New Roman" w:cs="Times New Roman"/>
          <w:b/>
          <w:i/>
          <w:sz w:val="24"/>
          <w:szCs w:val="24"/>
          <w:u w:val="single"/>
        </w:rPr>
        <w:t>versus</w:t>
      </w:r>
      <w:r w:rsidRPr="000A043A">
        <w:rPr>
          <w:rFonts w:ascii="Times New Roman" w:hAnsi="Times New Roman" w:cs="Times New Roman"/>
          <w:b/>
          <w:i/>
          <w:sz w:val="24"/>
          <w:szCs w:val="24"/>
          <w:u w:val="single"/>
        </w:rPr>
        <w:t xml:space="preserve"> Stirling Civil Eng. Civ.</w:t>
      </w:r>
      <w:r w:rsidR="00A22B99" w:rsidRPr="000A043A">
        <w:rPr>
          <w:rFonts w:ascii="Times New Roman" w:hAnsi="Times New Roman" w:cs="Times New Roman"/>
          <w:b/>
          <w:i/>
          <w:sz w:val="24"/>
          <w:szCs w:val="24"/>
          <w:u w:val="single"/>
        </w:rPr>
        <w:t xml:space="preserve"> </w:t>
      </w:r>
      <w:r w:rsidRPr="000A043A">
        <w:rPr>
          <w:rFonts w:ascii="Times New Roman" w:hAnsi="Times New Roman" w:cs="Times New Roman"/>
          <w:b/>
          <w:i/>
          <w:sz w:val="24"/>
          <w:szCs w:val="24"/>
          <w:u w:val="single"/>
        </w:rPr>
        <w:t>Appeal No. 11 of 2002</w:t>
      </w:r>
      <w:r w:rsidRPr="000A043A">
        <w:rPr>
          <w:rFonts w:ascii="Times New Roman" w:hAnsi="Times New Roman" w:cs="Times New Roman"/>
          <w:sz w:val="24"/>
          <w:szCs w:val="24"/>
        </w:rPr>
        <w:t xml:space="preserve">, held that </w:t>
      </w:r>
      <w:r w:rsidR="00750B14" w:rsidRPr="000A043A">
        <w:rPr>
          <w:rFonts w:ascii="Times New Roman" w:hAnsi="Times New Roman" w:cs="Times New Roman"/>
          <w:i/>
          <w:sz w:val="24"/>
          <w:szCs w:val="24"/>
        </w:rPr>
        <w:t>‘</w:t>
      </w:r>
      <w:r w:rsidRPr="000A043A">
        <w:rPr>
          <w:rFonts w:ascii="Times New Roman" w:hAnsi="Times New Roman" w:cs="Times New Roman"/>
          <w:i/>
          <w:sz w:val="24"/>
          <w:szCs w:val="24"/>
        </w:rPr>
        <w:t>trespass to land occurs when a person makes an unauthorized entry upon another’s land and thereby interfering with another person’s lawful possession of the land</w:t>
      </w:r>
      <w:r w:rsidR="00750B14" w:rsidRPr="000A043A">
        <w:rPr>
          <w:rFonts w:ascii="Times New Roman" w:hAnsi="Times New Roman" w:cs="Times New Roman"/>
          <w:i/>
          <w:sz w:val="24"/>
          <w:szCs w:val="24"/>
        </w:rPr>
        <w:t>’</w:t>
      </w:r>
      <w:r w:rsidRPr="000A043A">
        <w:rPr>
          <w:rFonts w:ascii="Times New Roman" w:hAnsi="Times New Roman" w:cs="Times New Roman"/>
          <w:sz w:val="24"/>
          <w:szCs w:val="24"/>
        </w:rPr>
        <w:t xml:space="preserve">. </w:t>
      </w:r>
    </w:p>
    <w:p w:rsidR="00A22B99" w:rsidRPr="000A043A" w:rsidRDefault="00647D47"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In </w:t>
      </w:r>
      <w:r w:rsidRPr="000A043A">
        <w:rPr>
          <w:rFonts w:ascii="Times New Roman" w:hAnsi="Times New Roman" w:cs="Times New Roman"/>
          <w:b/>
          <w:i/>
          <w:sz w:val="24"/>
          <w:szCs w:val="24"/>
          <w:u w:val="single"/>
        </w:rPr>
        <w:t xml:space="preserve">Sheik Muhammed Lubowa </w:t>
      </w:r>
      <w:r w:rsidR="00A22B99" w:rsidRPr="000A043A">
        <w:rPr>
          <w:rFonts w:ascii="Times New Roman" w:hAnsi="Times New Roman" w:cs="Times New Roman"/>
          <w:b/>
          <w:i/>
          <w:sz w:val="24"/>
          <w:szCs w:val="24"/>
          <w:u w:val="single"/>
        </w:rPr>
        <w:t xml:space="preserve">versus </w:t>
      </w:r>
      <w:r w:rsidRPr="000A043A">
        <w:rPr>
          <w:rFonts w:ascii="Times New Roman" w:hAnsi="Times New Roman" w:cs="Times New Roman"/>
          <w:b/>
          <w:i/>
          <w:sz w:val="24"/>
          <w:szCs w:val="24"/>
          <w:u w:val="single"/>
        </w:rPr>
        <w:t>K</w:t>
      </w:r>
      <w:r w:rsidR="00A22B99" w:rsidRPr="000A043A">
        <w:rPr>
          <w:rFonts w:ascii="Times New Roman" w:hAnsi="Times New Roman" w:cs="Times New Roman"/>
          <w:b/>
          <w:i/>
          <w:sz w:val="24"/>
          <w:szCs w:val="24"/>
          <w:u w:val="single"/>
        </w:rPr>
        <w:t>itara Enterprises Ltd C.A No.4 o</w:t>
      </w:r>
      <w:r w:rsidRPr="000A043A">
        <w:rPr>
          <w:rFonts w:ascii="Times New Roman" w:hAnsi="Times New Roman" w:cs="Times New Roman"/>
          <w:b/>
          <w:i/>
          <w:sz w:val="24"/>
          <w:szCs w:val="24"/>
          <w:u w:val="single"/>
        </w:rPr>
        <w:t>f 1987</w:t>
      </w:r>
      <w:r w:rsidRPr="000A043A">
        <w:rPr>
          <w:rFonts w:ascii="Times New Roman" w:hAnsi="Times New Roman" w:cs="Times New Roman"/>
          <w:sz w:val="24"/>
          <w:szCs w:val="24"/>
        </w:rPr>
        <w:t xml:space="preserve">, the East African </w:t>
      </w:r>
      <w:r w:rsidR="006030F2" w:rsidRPr="000A043A">
        <w:rPr>
          <w:rFonts w:ascii="Times New Roman" w:hAnsi="Times New Roman" w:cs="Times New Roman"/>
          <w:sz w:val="24"/>
          <w:szCs w:val="24"/>
        </w:rPr>
        <w:t>Court</w:t>
      </w:r>
      <w:r w:rsidRPr="000A043A">
        <w:rPr>
          <w:rFonts w:ascii="Times New Roman" w:hAnsi="Times New Roman" w:cs="Times New Roman"/>
          <w:sz w:val="24"/>
          <w:szCs w:val="24"/>
        </w:rPr>
        <w:t xml:space="preserve"> of Appeal noted that</w:t>
      </w:r>
      <w:r w:rsidR="00A22B99" w:rsidRPr="000A043A">
        <w:rPr>
          <w:rFonts w:ascii="Times New Roman" w:hAnsi="Times New Roman" w:cs="Times New Roman"/>
          <w:sz w:val="24"/>
          <w:szCs w:val="24"/>
        </w:rPr>
        <w:t>;</w:t>
      </w:r>
    </w:p>
    <w:p w:rsidR="00647D47" w:rsidRPr="000A043A" w:rsidRDefault="00647D47" w:rsidP="000A043A">
      <w:pPr>
        <w:spacing w:line="360" w:lineRule="auto"/>
        <w:ind w:left="720" w:firstLine="60"/>
        <w:jc w:val="both"/>
        <w:rPr>
          <w:rFonts w:ascii="Times New Roman" w:hAnsi="Times New Roman" w:cs="Times New Roman"/>
          <w:sz w:val="24"/>
          <w:szCs w:val="24"/>
        </w:rPr>
      </w:pPr>
      <w:r w:rsidRPr="000A043A">
        <w:rPr>
          <w:rFonts w:ascii="Times New Roman" w:hAnsi="Times New Roman" w:cs="Times New Roman"/>
          <w:i/>
          <w:sz w:val="24"/>
          <w:szCs w:val="24"/>
        </w:rPr>
        <w:t>‘in order to prove the alleged trespass, it was incumbent on the appellant to prove that the disputed land belonged to him, that the respondent had entered upon that land and that the entry was unlawful in that it was made without his permission or that the respondent had no claim or right or interest in the land’</w:t>
      </w:r>
      <w:r w:rsidRPr="000A043A">
        <w:rPr>
          <w:rFonts w:ascii="Times New Roman" w:hAnsi="Times New Roman" w:cs="Times New Roman"/>
          <w:sz w:val="24"/>
          <w:szCs w:val="24"/>
        </w:rPr>
        <w:t>.</w:t>
      </w:r>
    </w:p>
    <w:p w:rsidR="001678DF" w:rsidRPr="000A043A" w:rsidRDefault="00647D47"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u w:val="single"/>
        </w:rPr>
        <w:t>To prove ownership</w:t>
      </w:r>
      <w:r w:rsidRPr="000A043A">
        <w:rPr>
          <w:rFonts w:ascii="Times New Roman" w:hAnsi="Times New Roman" w:cs="Times New Roman"/>
          <w:sz w:val="24"/>
          <w:szCs w:val="24"/>
        </w:rPr>
        <w:t xml:space="preserve">, </w:t>
      </w:r>
      <w:r w:rsidR="006E786A" w:rsidRPr="000A043A">
        <w:rPr>
          <w:rFonts w:ascii="Times New Roman" w:hAnsi="Times New Roman" w:cs="Times New Roman"/>
          <w:sz w:val="24"/>
          <w:szCs w:val="24"/>
        </w:rPr>
        <w:t>Counsel</w:t>
      </w:r>
      <w:r w:rsidR="007F3B24" w:rsidRPr="000A043A">
        <w:rPr>
          <w:rFonts w:ascii="Times New Roman" w:hAnsi="Times New Roman" w:cs="Times New Roman"/>
          <w:sz w:val="24"/>
          <w:szCs w:val="24"/>
        </w:rPr>
        <w:t xml:space="preserve"> submits that the </w:t>
      </w:r>
      <w:r w:rsidR="006030F2" w:rsidRPr="000A043A">
        <w:rPr>
          <w:rFonts w:ascii="Times New Roman" w:hAnsi="Times New Roman" w:cs="Times New Roman"/>
          <w:sz w:val="24"/>
          <w:szCs w:val="24"/>
        </w:rPr>
        <w:t>Plaintiff</w:t>
      </w:r>
      <w:r w:rsidR="007F3B24" w:rsidRPr="000A043A">
        <w:rPr>
          <w:rFonts w:ascii="Times New Roman" w:hAnsi="Times New Roman" w:cs="Times New Roman"/>
          <w:sz w:val="24"/>
          <w:szCs w:val="24"/>
        </w:rPr>
        <w:t xml:space="preserve"> purchased the suit land from the 2</w:t>
      </w:r>
      <w:r w:rsidR="007F3B24" w:rsidRPr="000A043A">
        <w:rPr>
          <w:rFonts w:ascii="Times New Roman" w:hAnsi="Times New Roman" w:cs="Times New Roman"/>
          <w:sz w:val="24"/>
          <w:szCs w:val="24"/>
          <w:vertAlign w:val="superscript"/>
        </w:rPr>
        <w:t>nd</w:t>
      </w:r>
      <w:r w:rsidR="007F3B24" w:rsidRPr="000A043A">
        <w:rPr>
          <w:rFonts w:ascii="Times New Roman" w:hAnsi="Times New Roman" w:cs="Times New Roman"/>
          <w:sz w:val="24"/>
          <w:szCs w:val="24"/>
        </w:rPr>
        <w:t xml:space="preserve"> and 3</w:t>
      </w:r>
      <w:r w:rsidR="007F3B24" w:rsidRPr="000A043A">
        <w:rPr>
          <w:rFonts w:ascii="Times New Roman" w:hAnsi="Times New Roman" w:cs="Times New Roman"/>
          <w:sz w:val="24"/>
          <w:szCs w:val="24"/>
          <w:vertAlign w:val="superscript"/>
        </w:rPr>
        <w:t>rd</w:t>
      </w:r>
      <w:r w:rsidR="007F3B24"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7F3B24" w:rsidRPr="000A043A">
        <w:rPr>
          <w:rFonts w:ascii="Times New Roman" w:hAnsi="Times New Roman" w:cs="Times New Roman"/>
          <w:sz w:val="24"/>
          <w:szCs w:val="24"/>
        </w:rPr>
        <w:t>s with the consent of the 1</w:t>
      </w:r>
      <w:r w:rsidR="007F3B24" w:rsidRPr="000A043A">
        <w:rPr>
          <w:rFonts w:ascii="Times New Roman" w:hAnsi="Times New Roman" w:cs="Times New Roman"/>
          <w:sz w:val="24"/>
          <w:szCs w:val="24"/>
          <w:vertAlign w:val="superscript"/>
        </w:rPr>
        <w:t>st</w:t>
      </w:r>
      <w:r w:rsidR="007F3B24"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7F3B24" w:rsidRPr="000A043A">
        <w:rPr>
          <w:rFonts w:ascii="Times New Roman" w:hAnsi="Times New Roman" w:cs="Times New Roman"/>
          <w:sz w:val="24"/>
          <w:szCs w:val="24"/>
        </w:rPr>
        <w:t xml:space="preserve">. </w:t>
      </w:r>
      <w:r w:rsidR="006043B9" w:rsidRPr="000A043A">
        <w:rPr>
          <w:rFonts w:ascii="Times New Roman" w:hAnsi="Times New Roman" w:cs="Times New Roman"/>
          <w:sz w:val="24"/>
          <w:szCs w:val="24"/>
        </w:rPr>
        <w:t xml:space="preserve"> </w:t>
      </w:r>
      <w:r w:rsidR="007F3B24" w:rsidRPr="000A043A">
        <w:rPr>
          <w:rFonts w:ascii="Times New Roman" w:hAnsi="Times New Roman" w:cs="Times New Roman"/>
          <w:sz w:val="24"/>
          <w:szCs w:val="24"/>
        </w:rPr>
        <w:t>This was corroborated by the evidence of PW2</w:t>
      </w:r>
      <w:r w:rsidR="007F3B24" w:rsidRPr="000A043A">
        <w:rPr>
          <w:rFonts w:ascii="Times New Roman" w:hAnsi="Times New Roman" w:cs="Times New Roman"/>
          <w:b/>
          <w:sz w:val="24"/>
          <w:szCs w:val="24"/>
        </w:rPr>
        <w:t xml:space="preserve"> </w:t>
      </w:r>
      <w:r w:rsidR="007F3B24" w:rsidRPr="000A043A">
        <w:rPr>
          <w:rFonts w:ascii="Times New Roman" w:hAnsi="Times New Roman" w:cs="Times New Roman"/>
          <w:sz w:val="24"/>
          <w:szCs w:val="24"/>
        </w:rPr>
        <w:t xml:space="preserve">a neighbor to the suit </w:t>
      </w:r>
      <w:r w:rsidR="009B2961" w:rsidRPr="000A043A">
        <w:rPr>
          <w:rFonts w:ascii="Times New Roman" w:hAnsi="Times New Roman" w:cs="Times New Roman"/>
          <w:sz w:val="24"/>
          <w:szCs w:val="24"/>
        </w:rPr>
        <w:t>land who also purchased</w:t>
      </w:r>
      <w:r w:rsidR="007F3B24" w:rsidRPr="000A043A">
        <w:rPr>
          <w:rFonts w:ascii="Times New Roman" w:hAnsi="Times New Roman" w:cs="Times New Roman"/>
          <w:sz w:val="24"/>
          <w:szCs w:val="24"/>
        </w:rPr>
        <w:t xml:space="preserve"> his </w:t>
      </w:r>
      <w:r w:rsidR="009B2961" w:rsidRPr="000A043A">
        <w:rPr>
          <w:rFonts w:ascii="Times New Roman" w:hAnsi="Times New Roman" w:cs="Times New Roman"/>
          <w:sz w:val="24"/>
          <w:szCs w:val="24"/>
        </w:rPr>
        <w:t>interest</w:t>
      </w:r>
      <w:r w:rsidR="007F3B24" w:rsidRPr="000A043A">
        <w:rPr>
          <w:rFonts w:ascii="Times New Roman" w:hAnsi="Times New Roman" w:cs="Times New Roman"/>
          <w:sz w:val="24"/>
          <w:szCs w:val="24"/>
        </w:rPr>
        <w:t xml:space="preserve"> from the 2</w:t>
      </w:r>
      <w:r w:rsidR="007F3B24" w:rsidRPr="000A043A">
        <w:rPr>
          <w:rFonts w:ascii="Times New Roman" w:hAnsi="Times New Roman" w:cs="Times New Roman"/>
          <w:sz w:val="24"/>
          <w:szCs w:val="24"/>
          <w:vertAlign w:val="superscript"/>
        </w:rPr>
        <w:t>nd</w:t>
      </w:r>
      <w:r w:rsidR="007F3B24" w:rsidRPr="000A043A">
        <w:rPr>
          <w:rFonts w:ascii="Times New Roman" w:hAnsi="Times New Roman" w:cs="Times New Roman"/>
          <w:sz w:val="24"/>
          <w:szCs w:val="24"/>
        </w:rPr>
        <w:t xml:space="preserve"> and 3</w:t>
      </w:r>
      <w:r w:rsidR="007F3B24" w:rsidRPr="000A043A">
        <w:rPr>
          <w:rFonts w:ascii="Times New Roman" w:hAnsi="Times New Roman" w:cs="Times New Roman"/>
          <w:sz w:val="24"/>
          <w:szCs w:val="24"/>
          <w:vertAlign w:val="superscript"/>
        </w:rPr>
        <w:t>rd</w:t>
      </w:r>
      <w:r w:rsidR="000B747D"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0B747D" w:rsidRPr="000A043A">
        <w:rPr>
          <w:rFonts w:ascii="Times New Roman" w:hAnsi="Times New Roman" w:cs="Times New Roman"/>
          <w:sz w:val="24"/>
          <w:szCs w:val="24"/>
        </w:rPr>
        <w:t xml:space="preserve">s. </w:t>
      </w:r>
      <w:r w:rsidR="006043B9" w:rsidRPr="000A043A">
        <w:rPr>
          <w:rFonts w:ascii="Times New Roman" w:hAnsi="Times New Roman" w:cs="Times New Roman"/>
          <w:sz w:val="24"/>
          <w:szCs w:val="24"/>
        </w:rPr>
        <w:t xml:space="preserve"> </w:t>
      </w:r>
      <w:r w:rsidR="000B747D" w:rsidRPr="000A043A">
        <w:rPr>
          <w:rFonts w:ascii="Times New Roman" w:hAnsi="Times New Roman" w:cs="Times New Roman"/>
          <w:sz w:val="24"/>
          <w:szCs w:val="24"/>
        </w:rPr>
        <w:t>He</w:t>
      </w:r>
      <w:r w:rsidR="007F3B24" w:rsidRPr="000A043A">
        <w:rPr>
          <w:rFonts w:ascii="Times New Roman" w:hAnsi="Times New Roman" w:cs="Times New Roman"/>
          <w:sz w:val="24"/>
          <w:szCs w:val="24"/>
        </w:rPr>
        <w:t xml:space="preserve"> testified that </w:t>
      </w:r>
      <w:r w:rsidR="000B747D" w:rsidRPr="000A043A">
        <w:rPr>
          <w:rFonts w:ascii="Times New Roman" w:hAnsi="Times New Roman" w:cs="Times New Roman"/>
          <w:sz w:val="24"/>
          <w:szCs w:val="24"/>
        </w:rPr>
        <w:t>PW1 acquired land from the 2</w:t>
      </w:r>
      <w:r w:rsidR="000B747D" w:rsidRPr="000A043A">
        <w:rPr>
          <w:rFonts w:ascii="Times New Roman" w:hAnsi="Times New Roman" w:cs="Times New Roman"/>
          <w:sz w:val="24"/>
          <w:szCs w:val="24"/>
          <w:vertAlign w:val="superscript"/>
        </w:rPr>
        <w:t>nd</w:t>
      </w:r>
      <w:r w:rsidR="000B747D" w:rsidRPr="000A043A">
        <w:rPr>
          <w:rFonts w:ascii="Times New Roman" w:hAnsi="Times New Roman" w:cs="Times New Roman"/>
          <w:sz w:val="24"/>
          <w:szCs w:val="24"/>
        </w:rPr>
        <w:t xml:space="preserve"> and 3</w:t>
      </w:r>
      <w:r w:rsidR="000B747D" w:rsidRPr="000A043A">
        <w:rPr>
          <w:rFonts w:ascii="Times New Roman" w:hAnsi="Times New Roman" w:cs="Times New Roman"/>
          <w:sz w:val="24"/>
          <w:szCs w:val="24"/>
          <w:vertAlign w:val="superscript"/>
        </w:rPr>
        <w:t>rd</w:t>
      </w:r>
      <w:r w:rsidR="000B747D"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0B747D" w:rsidRPr="000A043A">
        <w:rPr>
          <w:rFonts w:ascii="Times New Roman" w:hAnsi="Times New Roman" w:cs="Times New Roman"/>
          <w:sz w:val="24"/>
          <w:szCs w:val="24"/>
        </w:rPr>
        <w:t>s out of the land that they had acquired from the 1</w:t>
      </w:r>
      <w:r w:rsidR="000B747D" w:rsidRPr="000A043A">
        <w:rPr>
          <w:rFonts w:ascii="Times New Roman" w:hAnsi="Times New Roman" w:cs="Times New Roman"/>
          <w:sz w:val="24"/>
          <w:szCs w:val="24"/>
          <w:vertAlign w:val="superscript"/>
        </w:rPr>
        <w:t>st</w:t>
      </w:r>
      <w:r w:rsidR="000B747D"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0B747D" w:rsidRPr="000A043A">
        <w:rPr>
          <w:rFonts w:ascii="Times New Roman" w:hAnsi="Times New Roman" w:cs="Times New Roman"/>
          <w:sz w:val="24"/>
          <w:szCs w:val="24"/>
        </w:rPr>
        <w:t xml:space="preserve"> and that </w:t>
      </w:r>
      <w:r w:rsidR="007F3B24" w:rsidRPr="000A043A">
        <w:rPr>
          <w:rFonts w:ascii="Times New Roman" w:hAnsi="Times New Roman" w:cs="Times New Roman"/>
          <w:sz w:val="24"/>
          <w:szCs w:val="24"/>
        </w:rPr>
        <w:t xml:space="preserve">after their </w:t>
      </w:r>
      <w:proofErr w:type="gramStart"/>
      <w:r w:rsidR="007F3B24" w:rsidRPr="000A043A">
        <w:rPr>
          <w:rFonts w:ascii="Times New Roman" w:hAnsi="Times New Roman" w:cs="Times New Roman"/>
          <w:sz w:val="24"/>
          <w:szCs w:val="24"/>
        </w:rPr>
        <w:t>purchase,</w:t>
      </w:r>
      <w:proofErr w:type="gramEnd"/>
      <w:r w:rsidR="007F3B24" w:rsidRPr="000A043A">
        <w:rPr>
          <w:rFonts w:ascii="Times New Roman" w:hAnsi="Times New Roman" w:cs="Times New Roman"/>
          <w:sz w:val="24"/>
          <w:szCs w:val="24"/>
        </w:rPr>
        <w:t xml:space="preserve"> the 1</w:t>
      </w:r>
      <w:r w:rsidR="007F3B24" w:rsidRPr="000A043A">
        <w:rPr>
          <w:rFonts w:ascii="Times New Roman" w:hAnsi="Times New Roman" w:cs="Times New Roman"/>
          <w:sz w:val="24"/>
          <w:szCs w:val="24"/>
          <w:vertAlign w:val="superscript"/>
        </w:rPr>
        <w:t>st</w:t>
      </w:r>
      <w:r w:rsidR="007F3B24"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7F3B24" w:rsidRPr="000A043A">
        <w:rPr>
          <w:rFonts w:ascii="Times New Roman" w:hAnsi="Times New Roman" w:cs="Times New Roman"/>
          <w:sz w:val="24"/>
          <w:szCs w:val="24"/>
        </w:rPr>
        <w:t xml:space="preserve"> began interfering with their possession of their respective portions of land that they had acquired from the 2</w:t>
      </w:r>
      <w:r w:rsidR="007F3B24" w:rsidRPr="000A043A">
        <w:rPr>
          <w:rFonts w:ascii="Times New Roman" w:hAnsi="Times New Roman" w:cs="Times New Roman"/>
          <w:sz w:val="24"/>
          <w:szCs w:val="24"/>
          <w:vertAlign w:val="superscript"/>
        </w:rPr>
        <w:t>nd</w:t>
      </w:r>
      <w:r w:rsidR="007F3B24" w:rsidRPr="000A043A">
        <w:rPr>
          <w:rFonts w:ascii="Times New Roman" w:hAnsi="Times New Roman" w:cs="Times New Roman"/>
          <w:sz w:val="24"/>
          <w:szCs w:val="24"/>
        </w:rPr>
        <w:t xml:space="preserve"> and 3</w:t>
      </w:r>
      <w:r w:rsidR="007F3B24" w:rsidRPr="000A043A">
        <w:rPr>
          <w:rFonts w:ascii="Times New Roman" w:hAnsi="Times New Roman" w:cs="Times New Roman"/>
          <w:sz w:val="24"/>
          <w:szCs w:val="24"/>
          <w:vertAlign w:val="superscript"/>
        </w:rPr>
        <w:t>rd</w:t>
      </w:r>
      <w:r w:rsidR="007F3B24"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7F3B24" w:rsidRPr="000A043A">
        <w:rPr>
          <w:rFonts w:ascii="Times New Roman" w:hAnsi="Times New Roman" w:cs="Times New Roman"/>
          <w:sz w:val="24"/>
          <w:szCs w:val="24"/>
        </w:rPr>
        <w:t xml:space="preserve">s. </w:t>
      </w:r>
    </w:p>
    <w:p w:rsidR="007047C1" w:rsidRPr="000A043A" w:rsidRDefault="007047C1" w:rsidP="000A043A">
      <w:pPr>
        <w:spacing w:line="360" w:lineRule="auto"/>
        <w:jc w:val="both"/>
        <w:rPr>
          <w:rFonts w:ascii="Times New Roman" w:hAnsi="Times New Roman" w:cs="Times New Roman"/>
          <w:sz w:val="24"/>
          <w:szCs w:val="24"/>
        </w:rPr>
      </w:pPr>
    </w:p>
    <w:p w:rsidR="001678DF" w:rsidRPr="000A043A" w:rsidRDefault="000F64A4"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PW1</w:t>
      </w:r>
      <w:r w:rsidRPr="000A043A">
        <w:rPr>
          <w:rFonts w:ascii="Times New Roman" w:hAnsi="Times New Roman" w:cs="Times New Roman"/>
          <w:b/>
          <w:sz w:val="24"/>
          <w:szCs w:val="24"/>
        </w:rPr>
        <w:t xml:space="preserve"> </w:t>
      </w:r>
      <w:r w:rsidRPr="000A043A">
        <w:rPr>
          <w:rFonts w:ascii="Times New Roman" w:hAnsi="Times New Roman" w:cs="Times New Roman"/>
          <w:sz w:val="24"/>
          <w:szCs w:val="24"/>
        </w:rPr>
        <w:t>tendered</w:t>
      </w:r>
      <w:r w:rsidR="00647D47" w:rsidRPr="000A043A">
        <w:rPr>
          <w:rFonts w:ascii="Times New Roman" w:hAnsi="Times New Roman" w:cs="Times New Roman"/>
          <w:sz w:val="24"/>
          <w:szCs w:val="24"/>
        </w:rPr>
        <w:t xml:space="preserve"> in</w:t>
      </w:r>
      <w:r w:rsidR="001678DF" w:rsidRPr="000A043A">
        <w:rPr>
          <w:rFonts w:ascii="Times New Roman" w:hAnsi="Times New Roman" w:cs="Times New Roman"/>
          <w:sz w:val="24"/>
          <w:szCs w:val="24"/>
        </w:rPr>
        <w:t xml:space="preserve"> to </w:t>
      </w:r>
      <w:r w:rsidR="006030F2" w:rsidRPr="000A043A">
        <w:rPr>
          <w:rFonts w:ascii="Times New Roman" w:hAnsi="Times New Roman" w:cs="Times New Roman"/>
          <w:sz w:val="24"/>
          <w:szCs w:val="24"/>
        </w:rPr>
        <w:t>Court</w:t>
      </w:r>
      <w:r w:rsidR="001678DF" w:rsidRPr="000A043A">
        <w:rPr>
          <w:rFonts w:ascii="Times New Roman" w:hAnsi="Times New Roman" w:cs="Times New Roman"/>
          <w:sz w:val="24"/>
          <w:szCs w:val="24"/>
        </w:rPr>
        <w:t xml:space="preserve"> a copy of a sale agreement which was admitted as </w:t>
      </w:r>
      <w:r w:rsidR="001678DF" w:rsidRPr="000A043A">
        <w:rPr>
          <w:rFonts w:ascii="Times New Roman" w:hAnsi="Times New Roman" w:cs="Times New Roman"/>
          <w:i/>
          <w:sz w:val="24"/>
          <w:szCs w:val="24"/>
        </w:rPr>
        <w:t>Annexure PEX</w:t>
      </w:r>
      <w:r w:rsidR="001678DF" w:rsidRPr="000A043A">
        <w:rPr>
          <w:rFonts w:ascii="Times New Roman" w:hAnsi="Times New Roman" w:cs="Times New Roman"/>
          <w:i/>
          <w:sz w:val="24"/>
          <w:szCs w:val="24"/>
          <w:vertAlign w:val="subscript"/>
        </w:rPr>
        <w:t>1</w:t>
      </w:r>
      <w:r w:rsidR="001678DF" w:rsidRPr="000A043A">
        <w:rPr>
          <w:rFonts w:ascii="Times New Roman" w:hAnsi="Times New Roman" w:cs="Times New Roman"/>
          <w:sz w:val="24"/>
          <w:szCs w:val="24"/>
        </w:rPr>
        <w:t xml:space="preserve"> and having a close perusal of the same, it can be discovered that the </w:t>
      </w:r>
      <w:r w:rsidR="006030F2" w:rsidRPr="000A043A">
        <w:rPr>
          <w:rFonts w:ascii="Times New Roman" w:hAnsi="Times New Roman" w:cs="Times New Roman"/>
          <w:sz w:val="24"/>
          <w:szCs w:val="24"/>
        </w:rPr>
        <w:t>Plaintiff</w:t>
      </w:r>
      <w:r w:rsidR="001678DF" w:rsidRPr="000A043A">
        <w:rPr>
          <w:rFonts w:ascii="Times New Roman" w:hAnsi="Times New Roman" w:cs="Times New Roman"/>
          <w:sz w:val="24"/>
          <w:szCs w:val="24"/>
        </w:rPr>
        <w:t xml:space="preserve"> paid all the purchase amount to a tune of </w:t>
      </w:r>
      <w:r w:rsidR="007047C1" w:rsidRPr="000A043A">
        <w:rPr>
          <w:rFonts w:ascii="Times New Roman" w:hAnsi="Times New Roman" w:cs="Times New Roman"/>
          <w:sz w:val="24"/>
          <w:szCs w:val="24"/>
        </w:rPr>
        <w:t>shs.</w:t>
      </w:r>
      <w:r w:rsidR="001678DF" w:rsidRPr="000A043A">
        <w:rPr>
          <w:rFonts w:ascii="Times New Roman" w:hAnsi="Times New Roman" w:cs="Times New Roman"/>
          <w:sz w:val="24"/>
          <w:szCs w:val="24"/>
        </w:rPr>
        <w:t>105,000,000/=</w:t>
      </w:r>
      <w:r w:rsidR="007047C1" w:rsidRPr="000A043A">
        <w:rPr>
          <w:rFonts w:ascii="Times New Roman" w:hAnsi="Times New Roman" w:cs="Times New Roman"/>
          <w:sz w:val="24"/>
          <w:szCs w:val="24"/>
        </w:rPr>
        <w:t xml:space="preserve"> only (</w:t>
      </w:r>
      <w:r w:rsidR="007047C1" w:rsidRPr="000A043A">
        <w:rPr>
          <w:rFonts w:ascii="Times New Roman" w:hAnsi="Times New Roman" w:cs="Times New Roman"/>
          <w:i/>
          <w:sz w:val="24"/>
          <w:szCs w:val="24"/>
        </w:rPr>
        <w:t xml:space="preserve">one hundred five million </w:t>
      </w:r>
      <w:r w:rsidR="008D5A10" w:rsidRPr="000A043A">
        <w:rPr>
          <w:rFonts w:ascii="Times New Roman" w:hAnsi="Times New Roman" w:cs="Times New Roman"/>
          <w:i/>
          <w:sz w:val="24"/>
          <w:szCs w:val="24"/>
        </w:rPr>
        <w:t>shillings</w:t>
      </w:r>
      <w:r w:rsidR="00675E9B" w:rsidRPr="000A043A">
        <w:rPr>
          <w:rFonts w:ascii="Times New Roman" w:hAnsi="Times New Roman" w:cs="Times New Roman"/>
          <w:i/>
          <w:sz w:val="24"/>
          <w:szCs w:val="24"/>
        </w:rPr>
        <w:t>)</w:t>
      </w:r>
      <w:r w:rsidR="001678DF" w:rsidRPr="000A043A">
        <w:rPr>
          <w:rFonts w:ascii="Times New Roman" w:hAnsi="Times New Roman" w:cs="Times New Roman"/>
          <w:sz w:val="24"/>
          <w:szCs w:val="24"/>
        </w:rPr>
        <w:t xml:space="preserve"> to the 2</w:t>
      </w:r>
      <w:r w:rsidR="001678DF" w:rsidRPr="000A043A">
        <w:rPr>
          <w:rFonts w:ascii="Times New Roman" w:hAnsi="Times New Roman" w:cs="Times New Roman"/>
          <w:sz w:val="24"/>
          <w:szCs w:val="24"/>
          <w:vertAlign w:val="superscript"/>
        </w:rPr>
        <w:t>nd</w:t>
      </w:r>
      <w:r w:rsidR="001678DF" w:rsidRPr="000A043A">
        <w:rPr>
          <w:rFonts w:ascii="Times New Roman" w:hAnsi="Times New Roman" w:cs="Times New Roman"/>
          <w:sz w:val="24"/>
          <w:szCs w:val="24"/>
        </w:rPr>
        <w:t xml:space="preserve"> and 3</w:t>
      </w:r>
      <w:r w:rsidR="001678DF" w:rsidRPr="000A043A">
        <w:rPr>
          <w:rFonts w:ascii="Times New Roman" w:hAnsi="Times New Roman" w:cs="Times New Roman"/>
          <w:sz w:val="24"/>
          <w:szCs w:val="24"/>
          <w:vertAlign w:val="superscript"/>
        </w:rPr>
        <w:t>rd</w:t>
      </w:r>
      <w:r w:rsidR="001678DF"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1678DF" w:rsidRPr="000A043A">
        <w:rPr>
          <w:rFonts w:ascii="Times New Roman" w:hAnsi="Times New Roman" w:cs="Times New Roman"/>
          <w:sz w:val="24"/>
          <w:szCs w:val="24"/>
        </w:rPr>
        <w:t xml:space="preserve">s. </w:t>
      </w:r>
      <w:r w:rsidR="00675E9B" w:rsidRPr="000A043A">
        <w:rPr>
          <w:rFonts w:ascii="Times New Roman" w:hAnsi="Times New Roman" w:cs="Times New Roman"/>
          <w:sz w:val="24"/>
          <w:szCs w:val="24"/>
        </w:rPr>
        <w:t xml:space="preserve"> O</w:t>
      </w:r>
      <w:r w:rsidR="001678DF" w:rsidRPr="000A043A">
        <w:rPr>
          <w:rFonts w:ascii="Times New Roman" w:hAnsi="Times New Roman" w:cs="Times New Roman"/>
          <w:sz w:val="24"/>
          <w:szCs w:val="24"/>
        </w:rPr>
        <w:t>n page 6 of the sale agreement</w:t>
      </w:r>
      <w:r w:rsidR="00675E9B" w:rsidRPr="000A043A">
        <w:rPr>
          <w:rFonts w:ascii="Times New Roman" w:hAnsi="Times New Roman" w:cs="Times New Roman"/>
          <w:sz w:val="24"/>
          <w:szCs w:val="24"/>
        </w:rPr>
        <w:t>,</w:t>
      </w:r>
      <w:r w:rsidR="001678DF" w:rsidRPr="000A043A">
        <w:rPr>
          <w:rFonts w:ascii="Times New Roman" w:hAnsi="Times New Roman" w:cs="Times New Roman"/>
          <w:sz w:val="24"/>
          <w:szCs w:val="24"/>
        </w:rPr>
        <w:t xml:space="preserve"> the 1</w:t>
      </w:r>
      <w:r w:rsidR="001678DF" w:rsidRPr="000A043A">
        <w:rPr>
          <w:rFonts w:ascii="Times New Roman" w:hAnsi="Times New Roman" w:cs="Times New Roman"/>
          <w:sz w:val="24"/>
          <w:szCs w:val="24"/>
          <w:vertAlign w:val="superscript"/>
        </w:rPr>
        <w:t>st</w:t>
      </w:r>
      <w:r w:rsidR="001678DF"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1678DF" w:rsidRPr="000A043A">
        <w:rPr>
          <w:rFonts w:ascii="Times New Roman" w:hAnsi="Times New Roman" w:cs="Times New Roman"/>
          <w:sz w:val="24"/>
          <w:szCs w:val="24"/>
        </w:rPr>
        <w:t xml:space="preserve"> was a witness thereof. </w:t>
      </w:r>
    </w:p>
    <w:p w:rsidR="00675E9B" w:rsidRPr="000A043A" w:rsidRDefault="00675E9B" w:rsidP="000A043A">
      <w:pPr>
        <w:spacing w:line="360" w:lineRule="auto"/>
        <w:jc w:val="both"/>
        <w:rPr>
          <w:rFonts w:ascii="Times New Roman" w:hAnsi="Times New Roman" w:cs="Times New Roman"/>
          <w:sz w:val="24"/>
          <w:szCs w:val="24"/>
        </w:rPr>
      </w:pPr>
    </w:p>
    <w:p w:rsidR="00997B5A" w:rsidRPr="000A043A" w:rsidRDefault="001678DF"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lastRenderedPageBreak/>
        <w:t>I</w:t>
      </w:r>
      <w:r w:rsidR="00DB1C29" w:rsidRPr="000A043A">
        <w:rPr>
          <w:rFonts w:ascii="Times New Roman" w:hAnsi="Times New Roman" w:cs="Times New Roman"/>
          <w:sz w:val="24"/>
          <w:szCs w:val="24"/>
        </w:rPr>
        <w:t xml:space="preserve">t is trite </w:t>
      </w:r>
      <w:r w:rsidR="00DB2DF1" w:rsidRPr="000A043A">
        <w:rPr>
          <w:rFonts w:ascii="Times New Roman" w:hAnsi="Times New Roman" w:cs="Times New Roman"/>
          <w:sz w:val="24"/>
          <w:szCs w:val="24"/>
        </w:rPr>
        <w:t xml:space="preserve">that in equity, </w:t>
      </w:r>
      <w:proofErr w:type="gramStart"/>
      <w:r w:rsidR="00DB2DF1" w:rsidRPr="000A043A">
        <w:rPr>
          <w:rFonts w:ascii="Times New Roman" w:hAnsi="Times New Roman" w:cs="Times New Roman"/>
          <w:sz w:val="24"/>
          <w:szCs w:val="24"/>
        </w:rPr>
        <w:t>interests in land passes</w:t>
      </w:r>
      <w:proofErr w:type="gramEnd"/>
      <w:r w:rsidR="00DB2DF1" w:rsidRPr="000A043A">
        <w:rPr>
          <w:rFonts w:ascii="Times New Roman" w:hAnsi="Times New Roman" w:cs="Times New Roman"/>
          <w:sz w:val="24"/>
          <w:szCs w:val="24"/>
        </w:rPr>
        <w:t xml:space="preserve"> upon payment of the purchase price. </w:t>
      </w:r>
      <w:r w:rsidRPr="000A043A">
        <w:rPr>
          <w:rFonts w:ascii="Times New Roman" w:hAnsi="Times New Roman" w:cs="Times New Roman"/>
          <w:sz w:val="24"/>
          <w:szCs w:val="24"/>
        </w:rPr>
        <w:t xml:space="preserve"> </w:t>
      </w:r>
      <w:r w:rsidRPr="000A043A">
        <w:rPr>
          <w:rFonts w:ascii="Times New Roman" w:hAnsi="Times New Roman" w:cs="Times New Roman"/>
          <w:i/>
          <w:sz w:val="24"/>
          <w:szCs w:val="24"/>
        </w:rPr>
        <w:t>S</w:t>
      </w:r>
      <w:r w:rsidR="00F6006F" w:rsidRPr="000A043A">
        <w:rPr>
          <w:rFonts w:ascii="Times New Roman" w:hAnsi="Times New Roman" w:cs="Times New Roman"/>
          <w:i/>
          <w:sz w:val="24"/>
          <w:szCs w:val="24"/>
        </w:rPr>
        <w:t>ee</w:t>
      </w:r>
      <w:r w:rsidR="00F6006F" w:rsidRPr="000A043A">
        <w:rPr>
          <w:rFonts w:ascii="Times New Roman" w:hAnsi="Times New Roman" w:cs="Times New Roman"/>
          <w:sz w:val="24"/>
          <w:szCs w:val="24"/>
        </w:rPr>
        <w:t xml:space="preserve"> </w:t>
      </w:r>
      <w:r w:rsidR="00253C82" w:rsidRPr="000A043A">
        <w:rPr>
          <w:rFonts w:ascii="Times New Roman" w:hAnsi="Times New Roman" w:cs="Times New Roman"/>
          <w:b/>
          <w:i/>
          <w:sz w:val="24"/>
          <w:szCs w:val="24"/>
          <w:u w:val="single"/>
        </w:rPr>
        <w:t xml:space="preserve">Semakula &amp; </w:t>
      </w:r>
      <w:r w:rsidR="00F6006F" w:rsidRPr="000A043A">
        <w:rPr>
          <w:rFonts w:ascii="Times New Roman" w:hAnsi="Times New Roman" w:cs="Times New Roman"/>
          <w:b/>
          <w:i/>
          <w:sz w:val="24"/>
          <w:szCs w:val="24"/>
          <w:u w:val="single"/>
        </w:rPr>
        <w:t xml:space="preserve">Anor </w:t>
      </w:r>
      <w:r w:rsidR="00997B5A" w:rsidRPr="000A043A">
        <w:rPr>
          <w:rFonts w:ascii="Times New Roman" w:hAnsi="Times New Roman" w:cs="Times New Roman"/>
          <w:b/>
          <w:i/>
          <w:sz w:val="24"/>
          <w:szCs w:val="24"/>
          <w:u w:val="single"/>
        </w:rPr>
        <w:t>versus</w:t>
      </w:r>
      <w:r w:rsidR="00F6006F" w:rsidRPr="000A043A">
        <w:rPr>
          <w:rFonts w:ascii="Times New Roman" w:hAnsi="Times New Roman" w:cs="Times New Roman"/>
          <w:b/>
          <w:i/>
          <w:sz w:val="24"/>
          <w:szCs w:val="24"/>
          <w:u w:val="single"/>
        </w:rPr>
        <w:t xml:space="preserve"> Sentiba, CA No. 5 of 2013</w:t>
      </w:r>
      <w:r w:rsidR="00F6006F" w:rsidRPr="000A043A">
        <w:rPr>
          <w:rFonts w:ascii="Times New Roman" w:hAnsi="Times New Roman" w:cs="Times New Roman"/>
          <w:sz w:val="24"/>
          <w:szCs w:val="24"/>
          <w:u w:val="single"/>
        </w:rPr>
        <w:t xml:space="preserve">, and </w:t>
      </w:r>
      <w:r w:rsidR="00997B5A" w:rsidRPr="000A043A">
        <w:rPr>
          <w:rFonts w:ascii="Times New Roman" w:hAnsi="Times New Roman" w:cs="Times New Roman"/>
          <w:b/>
          <w:i/>
          <w:sz w:val="24"/>
          <w:szCs w:val="24"/>
          <w:u w:val="single"/>
        </w:rPr>
        <w:t>Ismael</w:t>
      </w:r>
      <w:r w:rsidR="008A3366" w:rsidRPr="000A043A">
        <w:rPr>
          <w:rFonts w:ascii="Times New Roman" w:hAnsi="Times New Roman" w:cs="Times New Roman"/>
          <w:b/>
          <w:i/>
          <w:sz w:val="24"/>
          <w:szCs w:val="24"/>
          <w:u w:val="single"/>
        </w:rPr>
        <w:t xml:space="preserve"> Jaffer Allibhai &amp; Ors </w:t>
      </w:r>
      <w:r w:rsidR="00997B5A" w:rsidRPr="000A043A">
        <w:rPr>
          <w:rFonts w:ascii="Times New Roman" w:hAnsi="Times New Roman" w:cs="Times New Roman"/>
          <w:b/>
          <w:i/>
          <w:sz w:val="24"/>
          <w:szCs w:val="24"/>
          <w:u w:val="single"/>
        </w:rPr>
        <w:t>versus</w:t>
      </w:r>
      <w:r w:rsidR="008A3366" w:rsidRPr="000A043A">
        <w:rPr>
          <w:rFonts w:ascii="Times New Roman" w:hAnsi="Times New Roman" w:cs="Times New Roman"/>
          <w:b/>
          <w:i/>
          <w:sz w:val="24"/>
          <w:szCs w:val="24"/>
          <w:u w:val="single"/>
        </w:rPr>
        <w:t xml:space="preserve"> </w:t>
      </w:r>
      <w:r w:rsidR="00F6006F" w:rsidRPr="000A043A">
        <w:rPr>
          <w:rFonts w:ascii="Times New Roman" w:hAnsi="Times New Roman" w:cs="Times New Roman"/>
          <w:b/>
          <w:i/>
          <w:sz w:val="24"/>
          <w:szCs w:val="24"/>
          <w:u w:val="single"/>
        </w:rPr>
        <w:t>Nandalr Harvijan K</w:t>
      </w:r>
      <w:r w:rsidR="000653B1" w:rsidRPr="000A043A">
        <w:rPr>
          <w:rFonts w:ascii="Times New Roman" w:hAnsi="Times New Roman" w:cs="Times New Roman"/>
          <w:b/>
          <w:i/>
          <w:sz w:val="24"/>
          <w:szCs w:val="24"/>
          <w:u w:val="single"/>
        </w:rPr>
        <w:t xml:space="preserve">aria </w:t>
      </w:r>
      <w:r w:rsidR="008A3366" w:rsidRPr="000A043A">
        <w:rPr>
          <w:rFonts w:ascii="Times New Roman" w:hAnsi="Times New Roman" w:cs="Times New Roman"/>
          <w:b/>
          <w:i/>
          <w:sz w:val="24"/>
          <w:szCs w:val="24"/>
          <w:u w:val="single"/>
        </w:rPr>
        <w:t>&amp; Anor</w:t>
      </w:r>
      <w:r w:rsidR="000653B1" w:rsidRPr="000A043A">
        <w:rPr>
          <w:rFonts w:ascii="Times New Roman" w:hAnsi="Times New Roman" w:cs="Times New Roman"/>
          <w:b/>
          <w:i/>
          <w:sz w:val="24"/>
          <w:szCs w:val="24"/>
          <w:u w:val="single"/>
        </w:rPr>
        <w:t xml:space="preserve"> SCCA No. 53 of 1995</w:t>
      </w:r>
      <w:r w:rsidR="000653B1" w:rsidRPr="000A043A">
        <w:rPr>
          <w:rFonts w:ascii="Times New Roman" w:hAnsi="Times New Roman" w:cs="Times New Roman"/>
          <w:sz w:val="24"/>
          <w:szCs w:val="24"/>
        </w:rPr>
        <w:t>, where it was held that</w:t>
      </w:r>
      <w:r w:rsidR="00997B5A" w:rsidRPr="000A043A">
        <w:rPr>
          <w:rFonts w:ascii="Times New Roman" w:hAnsi="Times New Roman" w:cs="Times New Roman"/>
          <w:sz w:val="24"/>
          <w:szCs w:val="24"/>
        </w:rPr>
        <w:t>;</w:t>
      </w:r>
    </w:p>
    <w:p w:rsidR="00997B5A" w:rsidRPr="000A043A" w:rsidRDefault="00997B5A" w:rsidP="000A043A">
      <w:pPr>
        <w:spacing w:line="360" w:lineRule="auto"/>
        <w:ind w:left="720"/>
        <w:jc w:val="both"/>
        <w:rPr>
          <w:rFonts w:ascii="Times New Roman" w:hAnsi="Times New Roman" w:cs="Times New Roman"/>
          <w:sz w:val="24"/>
          <w:szCs w:val="24"/>
        </w:rPr>
      </w:pPr>
      <w:r w:rsidRPr="000A043A">
        <w:rPr>
          <w:rFonts w:ascii="Times New Roman" w:hAnsi="Times New Roman" w:cs="Times New Roman"/>
          <w:sz w:val="24"/>
          <w:szCs w:val="24"/>
        </w:rPr>
        <w:t>‘</w:t>
      </w:r>
      <w:r w:rsidRPr="000A043A">
        <w:rPr>
          <w:rFonts w:ascii="Times New Roman" w:hAnsi="Times New Roman" w:cs="Times New Roman"/>
          <w:i/>
          <w:sz w:val="24"/>
          <w:szCs w:val="24"/>
        </w:rPr>
        <w:t>I</w:t>
      </w:r>
      <w:r w:rsidR="000653B1" w:rsidRPr="000A043A">
        <w:rPr>
          <w:rFonts w:ascii="Times New Roman" w:hAnsi="Times New Roman" w:cs="Times New Roman"/>
          <w:i/>
          <w:sz w:val="24"/>
          <w:szCs w:val="24"/>
        </w:rPr>
        <w:t xml:space="preserve">n sale of immovable property, upon payment of deposit, property passes to the </w:t>
      </w:r>
      <w:r w:rsidR="00433619" w:rsidRPr="000A043A">
        <w:rPr>
          <w:rFonts w:ascii="Times New Roman" w:hAnsi="Times New Roman" w:cs="Times New Roman"/>
          <w:i/>
          <w:sz w:val="24"/>
          <w:szCs w:val="24"/>
        </w:rPr>
        <w:t>purchaser</w:t>
      </w:r>
      <w:r w:rsidR="000653B1" w:rsidRPr="000A043A">
        <w:rPr>
          <w:rFonts w:ascii="Times New Roman" w:hAnsi="Times New Roman" w:cs="Times New Roman"/>
          <w:i/>
          <w:sz w:val="24"/>
          <w:szCs w:val="24"/>
        </w:rPr>
        <w:t xml:space="preserve"> who acquires equitable interest and that the purchaser becomes the lawful purchaser when he has paid the deposit</w:t>
      </w:r>
      <w:r w:rsidRPr="000A043A">
        <w:rPr>
          <w:rFonts w:ascii="Times New Roman" w:hAnsi="Times New Roman" w:cs="Times New Roman"/>
          <w:i/>
          <w:sz w:val="24"/>
          <w:szCs w:val="24"/>
        </w:rPr>
        <w:t>’</w:t>
      </w:r>
      <w:r w:rsidR="000653B1" w:rsidRPr="000A043A">
        <w:rPr>
          <w:rFonts w:ascii="Times New Roman" w:hAnsi="Times New Roman" w:cs="Times New Roman"/>
          <w:sz w:val="24"/>
          <w:szCs w:val="24"/>
        </w:rPr>
        <w:t>.</w:t>
      </w:r>
    </w:p>
    <w:p w:rsidR="00647D47" w:rsidRPr="000A043A" w:rsidRDefault="000653B1"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 Like </w:t>
      </w:r>
      <w:r w:rsidR="00DB2DF1" w:rsidRPr="000A043A">
        <w:rPr>
          <w:rFonts w:ascii="Times New Roman" w:hAnsi="Times New Roman" w:cs="Times New Roman"/>
          <w:sz w:val="24"/>
          <w:szCs w:val="24"/>
        </w:rPr>
        <w:t>in this case, the equitable interest in the suit</w:t>
      </w:r>
      <w:r w:rsidR="00433619" w:rsidRPr="000A043A">
        <w:rPr>
          <w:rFonts w:ascii="Times New Roman" w:hAnsi="Times New Roman" w:cs="Times New Roman"/>
          <w:sz w:val="24"/>
          <w:szCs w:val="24"/>
        </w:rPr>
        <w:t xml:space="preserve"> </w:t>
      </w:r>
      <w:r w:rsidR="00DB2DF1" w:rsidRPr="000A043A">
        <w:rPr>
          <w:rFonts w:ascii="Times New Roman" w:hAnsi="Times New Roman" w:cs="Times New Roman"/>
          <w:sz w:val="24"/>
          <w:szCs w:val="24"/>
        </w:rPr>
        <w:t xml:space="preserve">land passed to </w:t>
      </w:r>
      <w:r w:rsidR="00675E9B" w:rsidRPr="000A043A">
        <w:rPr>
          <w:rFonts w:ascii="Times New Roman" w:hAnsi="Times New Roman" w:cs="Times New Roman"/>
          <w:sz w:val="24"/>
          <w:szCs w:val="24"/>
        </w:rPr>
        <w:t xml:space="preserve">the </w:t>
      </w:r>
      <w:r w:rsidR="006030F2" w:rsidRPr="000A043A">
        <w:rPr>
          <w:rFonts w:ascii="Times New Roman" w:hAnsi="Times New Roman" w:cs="Times New Roman"/>
          <w:sz w:val="24"/>
          <w:szCs w:val="24"/>
        </w:rPr>
        <w:t>Plaintiff</w:t>
      </w:r>
      <w:r w:rsidR="00DB2DF1" w:rsidRPr="000A043A">
        <w:rPr>
          <w:rFonts w:ascii="Times New Roman" w:hAnsi="Times New Roman" w:cs="Times New Roman"/>
          <w:sz w:val="24"/>
          <w:szCs w:val="24"/>
        </w:rPr>
        <w:t xml:space="preserve"> upon completion of payment of the purchase price as exhibited by </w:t>
      </w:r>
      <w:r w:rsidR="00DB2DF1" w:rsidRPr="000A043A">
        <w:rPr>
          <w:rFonts w:ascii="Times New Roman" w:hAnsi="Times New Roman" w:cs="Times New Roman"/>
          <w:i/>
          <w:sz w:val="24"/>
          <w:szCs w:val="24"/>
        </w:rPr>
        <w:t>PEX</w:t>
      </w:r>
      <w:r w:rsidR="00DB2DF1" w:rsidRPr="000A043A">
        <w:rPr>
          <w:rFonts w:ascii="Times New Roman" w:hAnsi="Times New Roman" w:cs="Times New Roman"/>
          <w:b/>
          <w:i/>
          <w:sz w:val="24"/>
          <w:szCs w:val="24"/>
          <w:vertAlign w:val="subscript"/>
        </w:rPr>
        <w:t>1</w:t>
      </w:r>
      <w:r w:rsidR="00DB2DF1" w:rsidRPr="000A043A">
        <w:rPr>
          <w:rFonts w:ascii="Times New Roman" w:hAnsi="Times New Roman" w:cs="Times New Roman"/>
          <w:sz w:val="24"/>
          <w:szCs w:val="24"/>
        </w:rPr>
        <w:t xml:space="preserve">. </w:t>
      </w:r>
      <w:r w:rsidR="00997B5A" w:rsidRPr="000A043A">
        <w:rPr>
          <w:rFonts w:ascii="Times New Roman" w:hAnsi="Times New Roman" w:cs="Times New Roman"/>
          <w:sz w:val="24"/>
          <w:szCs w:val="24"/>
        </w:rPr>
        <w:t xml:space="preserve">  </w:t>
      </w:r>
      <w:r w:rsidR="001678DF" w:rsidRPr="000A043A">
        <w:rPr>
          <w:rFonts w:ascii="Times New Roman" w:hAnsi="Times New Roman" w:cs="Times New Roman"/>
          <w:sz w:val="24"/>
          <w:szCs w:val="24"/>
        </w:rPr>
        <w:t>It was PW1’s ca</w:t>
      </w:r>
      <w:r w:rsidR="00997AAF" w:rsidRPr="000A043A">
        <w:rPr>
          <w:rFonts w:ascii="Times New Roman" w:hAnsi="Times New Roman" w:cs="Times New Roman"/>
          <w:sz w:val="24"/>
          <w:szCs w:val="24"/>
        </w:rPr>
        <w:t>se that after acquiring such interest</w:t>
      </w:r>
      <w:r w:rsidR="001678DF" w:rsidRPr="000A043A">
        <w:rPr>
          <w:rFonts w:ascii="Times New Roman" w:hAnsi="Times New Roman" w:cs="Times New Roman"/>
          <w:sz w:val="24"/>
          <w:szCs w:val="24"/>
        </w:rPr>
        <w:t xml:space="preserve">, he took possession and that he has been utilizing the same. </w:t>
      </w:r>
      <w:r w:rsidR="00647D47" w:rsidRPr="000A043A">
        <w:rPr>
          <w:rFonts w:ascii="Times New Roman" w:hAnsi="Times New Roman" w:cs="Times New Roman"/>
          <w:sz w:val="24"/>
          <w:szCs w:val="24"/>
        </w:rPr>
        <w:t xml:space="preserve">   </w:t>
      </w:r>
    </w:p>
    <w:p w:rsidR="00647D47" w:rsidRPr="000A043A" w:rsidRDefault="00647D47"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In my view, </w:t>
      </w:r>
      <w:r w:rsidR="007041E2" w:rsidRPr="000A043A">
        <w:rPr>
          <w:rFonts w:ascii="Times New Roman" w:hAnsi="Times New Roman" w:cs="Times New Roman"/>
          <w:sz w:val="24"/>
          <w:szCs w:val="24"/>
        </w:rPr>
        <w:t xml:space="preserve">the </w:t>
      </w:r>
      <w:r w:rsidR="006030F2" w:rsidRPr="000A043A">
        <w:rPr>
          <w:rFonts w:ascii="Times New Roman" w:hAnsi="Times New Roman" w:cs="Times New Roman"/>
          <w:sz w:val="24"/>
          <w:szCs w:val="24"/>
        </w:rPr>
        <w:t>Plaintiff</w:t>
      </w:r>
      <w:r w:rsidR="007041E2" w:rsidRPr="000A043A">
        <w:rPr>
          <w:rFonts w:ascii="Times New Roman" w:hAnsi="Times New Roman" w:cs="Times New Roman"/>
          <w:sz w:val="24"/>
          <w:szCs w:val="24"/>
        </w:rPr>
        <w:t xml:space="preserve"> acquired </w:t>
      </w:r>
      <w:r w:rsidR="00540F87" w:rsidRPr="000A043A">
        <w:rPr>
          <w:rFonts w:ascii="Times New Roman" w:hAnsi="Times New Roman" w:cs="Times New Roman"/>
          <w:sz w:val="24"/>
          <w:szCs w:val="24"/>
        </w:rPr>
        <w:t xml:space="preserve">his equitable interest in </w:t>
      </w:r>
      <w:r w:rsidR="007041E2" w:rsidRPr="000A043A">
        <w:rPr>
          <w:rFonts w:ascii="Times New Roman" w:hAnsi="Times New Roman" w:cs="Times New Roman"/>
          <w:sz w:val="24"/>
          <w:szCs w:val="24"/>
        </w:rPr>
        <w:t>the suit land through</w:t>
      </w:r>
      <w:r w:rsidR="00997AAF" w:rsidRPr="000A043A">
        <w:rPr>
          <w:rFonts w:ascii="Times New Roman" w:hAnsi="Times New Roman" w:cs="Times New Roman"/>
          <w:sz w:val="24"/>
          <w:szCs w:val="24"/>
        </w:rPr>
        <w:t xml:space="preserve"> </w:t>
      </w:r>
      <w:r w:rsidR="007041E2" w:rsidRPr="000A043A">
        <w:rPr>
          <w:rFonts w:ascii="Times New Roman" w:hAnsi="Times New Roman" w:cs="Times New Roman"/>
          <w:sz w:val="24"/>
          <w:szCs w:val="24"/>
        </w:rPr>
        <w:t>purchase from the 2</w:t>
      </w:r>
      <w:r w:rsidR="007041E2" w:rsidRPr="000A043A">
        <w:rPr>
          <w:rFonts w:ascii="Times New Roman" w:hAnsi="Times New Roman" w:cs="Times New Roman"/>
          <w:sz w:val="24"/>
          <w:szCs w:val="24"/>
          <w:vertAlign w:val="superscript"/>
        </w:rPr>
        <w:t>nd</w:t>
      </w:r>
      <w:r w:rsidR="007041E2" w:rsidRPr="000A043A">
        <w:rPr>
          <w:rFonts w:ascii="Times New Roman" w:hAnsi="Times New Roman" w:cs="Times New Roman"/>
          <w:sz w:val="24"/>
          <w:szCs w:val="24"/>
        </w:rPr>
        <w:t xml:space="preserve"> and 3</w:t>
      </w:r>
      <w:r w:rsidR="007041E2" w:rsidRPr="000A043A">
        <w:rPr>
          <w:rFonts w:ascii="Times New Roman" w:hAnsi="Times New Roman" w:cs="Times New Roman"/>
          <w:sz w:val="24"/>
          <w:szCs w:val="24"/>
          <w:vertAlign w:val="superscript"/>
        </w:rPr>
        <w:t>rd</w:t>
      </w:r>
      <w:r w:rsidR="007041E2"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675E9B" w:rsidRPr="000A043A">
        <w:rPr>
          <w:rFonts w:ascii="Times New Roman" w:hAnsi="Times New Roman" w:cs="Times New Roman"/>
          <w:sz w:val="24"/>
          <w:szCs w:val="24"/>
        </w:rPr>
        <w:t>s</w:t>
      </w:r>
      <w:r w:rsidR="007041E2" w:rsidRPr="000A043A">
        <w:rPr>
          <w:rFonts w:ascii="Times New Roman" w:hAnsi="Times New Roman" w:cs="Times New Roman"/>
          <w:sz w:val="24"/>
          <w:szCs w:val="24"/>
        </w:rPr>
        <w:t xml:space="preserve"> which sale was not disputed by the 1</w:t>
      </w:r>
      <w:r w:rsidR="007041E2" w:rsidRPr="000A043A">
        <w:rPr>
          <w:rFonts w:ascii="Times New Roman" w:hAnsi="Times New Roman" w:cs="Times New Roman"/>
          <w:sz w:val="24"/>
          <w:szCs w:val="24"/>
          <w:vertAlign w:val="superscript"/>
        </w:rPr>
        <w:t>st</w:t>
      </w:r>
      <w:r w:rsidR="007041E2"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7041E2" w:rsidRPr="000A043A">
        <w:rPr>
          <w:rFonts w:ascii="Times New Roman" w:hAnsi="Times New Roman" w:cs="Times New Roman"/>
          <w:sz w:val="24"/>
          <w:szCs w:val="24"/>
        </w:rPr>
        <w:t xml:space="preserve"> when he witnessed on the same. </w:t>
      </w:r>
      <w:r w:rsidR="00675E9B" w:rsidRPr="000A043A">
        <w:rPr>
          <w:rFonts w:ascii="Times New Roman" w:hAnsi="Times New Roman" w:cs="Times New Roman"/>
          <w:sz w:val="24"/>
          <w:szCs w:val="24"/>
        </w:rPr>
        <w:t xml:space="preserve"> </w:t>
      </w:r>
      <w:r w:rsidR="007041E2" w:rsidRPr="000A043A">
        <w:rPr>
          <w:rFonts w:ascii="Times New Roman" w:hAnsi="Times New Roman" w:cs="Times New Roman"/>
          <w:sz w:val="24"/>
          <w:szCs w:val="24"/>
        </w:rPr>
        <w:t xml:space="preserve">The </w:t>
      </w:r>
      <w:r w:rsidR="006030F2" w:rsidRPr="000A043A">
        <w:rPr>
          <w:rFonts w:ascii="Times New Roman" w:hAnsi="Times New Roman" w:cs="Times New Roman"/>
          <w:sz w:val="24"/>
          <w:szCs w:val="24"/>
        </w:rPr>
        <w:t>Plaintiff</w:t>
      </w:r>
      <w:r w:rsidR="007041E2" w:rsidRPr="000A043A">
        <w:rPr>
          <w:rFonts w:ascii="Times New Roman" w:hAnsi="Times New Roman" w:cs="Times New Roman"/>
          <w:sz w:val="24"/>
          <w:szCs w:val="24"/>
        </w:rPr>
        <w:t xml:space="preserve"> took</w:t>
      </w:r>
      <w:r w:rsidRPr="000A043A">
        <w:rPr>
          <w:rFonts w:ascii="Times New Roman" w:hAnsi="Times New Roman" w:cs="Times New Roman"/>
          <w:sz w:val="24"/>
          <w:szCs w:val="24"/>
        </w:rPr>
        <w:t xml:space="preserve"> possessio</w:t>
      </w:r>
      <w:r w:rsidR="007041E2" w:rsidRPr="000A043A">
        <w:rPr>
          <w:rFonts w:ascii="Times New Roman" w:hAnsi="Times New Roman" w:cs="Times New Roman"/>
          <w:sz w:val="24"/>
          <w:szCs w:val="24"/>
        </w:rPr>
        <w:t xml:space="preserve">n of the suit land which was </w:t>
      </w:r>
      <w:proofErr w:type="gramStart"/>
      <w:r w:rsidR="001C53C1" w:rsidRPr="000A043A">
        <w:rPr>
          <w:rFonts w:ascii="Times New Roman" w:hAnsi="Times New Roman" w:cs="Times New Roman"/>
          <w:sz w:val="24"/>
          <w:szCs w:val="24"/>
        </w:rPr>
        <w:t>acquiesced</w:t>
      </w:r>
      <w:proofErr w:type="gramEnd"/>
      <w:r w:rsidR="007041E2" w:rsidRPr="000A043A">
        <w:rPr>
          <w:rFonts w:ascii="Times New Roman" w:hAnsi="Times New Roman" w:cs="Times New Roman"/>
          <w:sz w:val="24"/>
          <w:szCs w:val="24"/>
        </w:rPr>
        <w:t xml:space="preserve"> to by the 3</w:t>
      </w:r>
      <w:r w:rsidR="007041E2" w:rsidRPr="000A043A">
        <w:rPr>
          <w:rFonts w:ascii="Times New Roman" w:hAnsi="Times New Roman" w:cs="Times New Roman"/>
          <w:sz w:val="24"/>
          <w:szCs w:val="24"/>
          <w:vertAlign w:val="superscript"/>
        </w:rPr>
        <w:t>rd</w:t>
      </w:r>
      <w:r w:rsidR="007041E2" w:rsidRPr="000A043A">
        <w:rPr>
          <w:rFonts w:ascii="Times New Roman" w:hAnsi="Times New Roman" w:cs="Times New Roman"/>
          <w:sz w:val="24"/>
          <w:szCs w:val="24"/>
        </w:rPr>
        <w:t xml:space="preserve"> and 2</w:t>
      </w:r>
      <w:r w:rsidR="007041E2" w:rsidRPr="000A043A">
        <w:rPr>
          <w:rFonts w:ascii="Times New Roman" w:hAnsi="Times New Roman" w:cs="Times New Roman"/>
          <w:sz w:val="24"/>
          <w:szCs w:val="24"/>
          <w:vertAlign w:val="superscript"/>
        </w:rPr>
        <w:t>nd</w:t>
      </w:r>
      <w:r w:rsidR="007041E2"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7041E2" w:rsidRPr="000A043A">
        <w:rPr>
          <w:rFonts w:ascii="Times New Roman" w:hAnsi="Times New Roman" w:cs="Times New Roman"/>
          <w:sz w:val="24"/>
          <w:szCs w:val="24"/>
        </w:rPr>
        <w:t>s who are the vendors in this case</w:t>
      </w:r>
      <w:r w:rsidRPr="000A043A">
        <w:rPr>
          <w:rFonts w:ascii="Times New Roman" w:hAnsi="Times New Roman" w:cs="Times New Roman"/>
          <w:sz w:val="24"/>
          <w:szCs w:val="24"/>
        </w:rPr>
        <w:t xml:space="preserve">. </w:t>
      </w:r>
    </w:p>
    <w:p w:rsidR="00647D47" w:rsidRPr="000A043A" w:rsidRDefault="00647D47"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I therefore find that ownership</w:t>
      </w:r>
      <w:r w:rsidR="007041E2" w:rsidRPr="000A043A">
        <w:rPr>
          <w:rFonts w:ascii="Times New Roman" w:hAnsi="Times New Roman" w:cs="Times New Roman"/>
          <w:sz w:val="24"/>
          <w:szCs w:val="24"/>
        </w:rPr>
        <w:t xml:space="preserve"> of the suit land</w:t>
      </w:r>
      <w:r w:rsidRPr="000A043A">
        <w:rPr>
          <w:rFonts w:ascii="Times New Roman" w:hAnsi="Times New Roman" w:cs="Times New Roman"/>
          <w:sz w:val="24"/>
          <w:szCs w:val="24"/>
        </w:rPr>
        <w:t xml:space="preserve"> has been proved </w:t>
      </w:r>
      <w:r w:rsidR="007041E2" w:rsidRPr="000A043A">
        <w:rPr>
          <w:rFonts w:ascii="Times New Roman" w:hAnsi="Times New Roman" w:cs="Times New Roman"/>
          <w:sz w:val="24"/>
          <w:szCs w:val="24"/>
        </w:rPr>
        <w:t xml:space="preserve">by the </w:t>
      </w:r>
      <w:r w:rsidR="006030F2" w:rsidRPr="000A043A">
        <w:rPr>
          <w:rFonts w:ascii="Times New Roman" w:hAnsi="Times New Roman" w:cs="Times New Roman"/>
          <w:sz w:val="24"/>
          <w:szCs w:val="24"/>
        </w:rPr>
        <w:t>Plaintiff</w:t>
      </w:r>
      <w:r w:rsidR="007041E2" w:rsidRPr="000A043A">
        <w:rPr>
          <w:rFonts w:ascii="Times New Roman" w:hAnsi="Times New Roman" w:cs="Times New Roman"/>
          <w:sz w:val="24"/>
          <w:szCs w:val="24"/>
        </w:rPr>
        <w:t xml:space="preserve"> </w:t>
      </w:r>
      <w:r w:rsidRPr="000A043A">
        <w:rPr>
          <w:rFonts w:ascii="Times New Roman" w:hAnsi="Times New Roman" w:cs="Times New Roman"/>
          <w:sz w:val="24"/>
          <w:szCs w:val="24"/>
        </w:rPr>
        <w:t>on the balance of probabilities</w:t>
      </w:r>
      <w:r w:rsidR="00193678" w:rsidRPr="000A043A">
        <w:rPr>
          <w:rFonts w:ascii="Times New Roman" w:hAnsi="Times New Roman" w:cs="Times New Roman"/>
          <w:sz w:val="24"/>
          <w:szCs w:val="24"/>
        </w:rPr>
        <w:t xml:space="preserve"> since there is evidence of property passing to the purchaser/</w:t>
      </w:r>
      <w:r w:rsidR="006030F2" w:rsidRPr="000A043A">
        <w:rPr>
          <w:rFonts w:ascii="Times New Roman" w:hAnsi="Times New Roman" w:cs="Times New Roman"/>
          <w:sz w:val="24"/>
          <w:szCs w:val="24"/>
        </w:rPr>
        <w:t>Plaintiff</w:t>
      </w:r>
      <w:r w:rsidRPr="000A043A">
        <w:rPr>
          <w:rFonts w:ascii="Times New Roman" w:hAnsi="Times New Roman" w:cs="Times New Roman"/>
          <w:sz w:val="24"/>
          <w:szCs w:val="24"/>
        </w:rPr>
        <w:t xml:space="preserve">. </w:t>
      </w:r>
    </w:p>
    <w:p w:rsidR="000F64A4" w:rsidRPr="000A043A" w:rsidRDefault="000F64A4" w:rsidP="000A043A">
      <w:pPr>
        <w:spacing w:line="360" w:lineRule="auto"/>
        <w:jc w:val="both"/>
        <w:rPr>
          <w:rFonts w:ascii="Times New Roman" w:hAnsi="Times New Roman" w:cs="Times New Roman"/>
          <w:sz w:val="24"/>
          <w:szCs w:val="24"/>
        </w:rPr>
      </w:pPr>
    </w:p>
    <w:p w:rsidR="00647D47" w:rsidRPr="000A043A" w:rsidRDefault="00647D47"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Secondly, </w:t>
      </w:r>
      <w:r w:rsidRPr="000A043A">
        <w:rPr>
          <w:rFonts w:ascii="Times New Roman" w:hAnsi="Times New Roman" w:cs="Times New Roman"/>
          <w:sz w:val="24"/>
          <w:szCs w:val="24"/>
          <w:u w:val="single"/>
        </w:rPr>
        <w:t>to p</w:t>
      </w:r>
      <w:r w:rsidR="007041E2" w:rsidRPr="000A043A">
        <w:rPr>
          <w:rFonts w:ascii="Times New Roman" w:hAnsi="Times New Roman" w:cs="Times New Roman"/>
          <w:sz w:val="24"/>
          <w:szCs w:val="24"/>
          <w:u w:val="single"/>
        </w:rPr>
        <w:t>rove the unlawful entry</w:t>
      </w:r>
      <w:r w:rsidR="007041E2" w:rsidRPr="000A043A">
        <w:rPr>
          <w:rFonts w:ascii="Times New Roman" w:hAnsi="Times New Roman" w:cs="Times New Roman"/>
          <w:sz w:val="24"/>
          <w:szCs w:val="24"/>
        </w:rPr>
        <w:t xml:space="preserve">, it was the </w:t>
      </w:r>
      <w:r w:rsidR="006030F2" w:rsidRPr="000A043A">
        <w:rPr>
          <w:rFonts w:ascii="Times New Roman" w:hAnsi="Times New Roman" w:cs="Times New Roman"/>
          <w:sz w:val="24"/>
          <w:szCs w:val="24"/>
        </w:rPr>
        <w:t>Plaintiff</w:t>
      </w:r>
      <w:r w:rsidR="007041E2" w:rsidRPr="000A043A">
        <w:rPr>
          <w:rFonts w:ascii="Times New Roman" w:hAnsi="Times New Roman" w:cs="Times New Roman"/>
          <w:sz w:val="24"/>
          <w:szCs w:val="24"/>
        </w:rPr>
        <w:t xml:space="preserve">’s testimony that around July 2016, </w:t>
      </w:r>
      <w:r w:rsidR="006854D9" w:rsidRPr="000A043A">
        <w:rPr>
          <w:rFonts w:ascii="Times New Roman" w:hAnsi="Times New Roman" w:cs="Times New Roman"/>
          <w:sz w:val="24"/>
          <w:szCs w:val="24"/>
        </w:rPr>
        <w:t>the 1</w:t>
      </w:r>
      <w:r w:rsidR="006854D9" w:rsidRPr="000A043A">
        <w:rPr>
          <w:rFonts w:ascii="Times New Roman" w:hAnsi="Times New Roman" w:cs="Times New Roman"/>
          <w:sz w:val="24"/>
          <w:szCs w:val="24"/>
          <w:vertAlign w:val="superscript"/>
        </w:rPr>
        <w:t>st</w:t>
      </w:r>
      <w:r w:rsidR="006854D9"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6854D9" w:rsidRPr="000A043A">
        <w:rPr>
          <w:rFonts w:ascii="Times New Roman" w:hAnsi="Times New Roman" w:cs="Times New Roman"/>
          <w:sz w:val="24"/>
          <w:szCs w:val="24"/>
        </w:rPr>
        <w:t xml:space="preserve"> entered on the suit land and destroyed the fence which he had erected around the land and he reported the matter to </w:t>
      </w:r>
      <w:r w:rsidR="001E5B9B" w:rsidRPr="000A043A">
        <w:rPr>
          <w:rFonts w:ascii="Times New Roman" w:hAnsi="Times New Roman" w:cs="Times New Roman"/>
          <w:sz w:val="24"/>
          <w:szCs w:val="24"/>
        </w:rPr>
        <w:t xml:space="preserve">Kasangati Police Station </w:t>
      </w:r>
      <w:r w:rsidR="006854D9" w:rsidRPr="000A043A">
        <w:rPr>
          <w:rFonts w:ascii="Times New Roman" w:hAnsi="Times New Roman" w:cs="Times New Roman"/>
          <w:sz w:val="24"/>
          <w:szCs w:val="24"/>
        </w:rPr>
        <w:t xml:space="preserve">Vide SD </w:t>
      </w:r>
      <w:r w:rsidR="00865F4C" w:rsidRPr="000A043A">
        <w:rPr>
          <w:rFonts w:ascii="Times New Roman" w:hAnsi="Times New Roman" w:cs="Times New Roman"/>
          <w:sz w:val="24"/>
          <w:szCs w:val="24"/>
        </w:rPr>
        <w:t>Ref: 24/14/07/2016 and on 20</w:t>
      </w:r>
      <w:r w:rsidR="00865F4C" w:rsidRPr="000A043A">
        <w:rPr>
          <w:rFonts w:ascii="Times New Roman" w:hAnsi="Times New Roman" w:cs="Times New Roman"/>
          <w:sz w:val="24"/>
          <w:szCs w:val="24"/>
          <w:vertAlign w:val="superscript"/>
        </w:rPr>
        <w:t>th</w:t>
      </w:r>
      <w:r w:rsidR="00997B5A" w:rsidRPr="000A043A">
        <w:rPr>
          <w:rFonts w:ascii="Times New Roman" w:hAnsi="Times New Roman" w:cs="Times New Roman"/>
          <w:sz w:val="24"/>
          <w:szCs w:val="24"/>
        </w:rPr>
        <w:t xml:space="preserve"> July </w:t>
      </w:r>
      <w:r w:rsidR="00865F4C" w:rsidRPr="000A043A">
        <w:rPr>
          <w:rFonts w:ascii="Times New Roman" w:hAnsi="Times New Roman" w:cs="Times New Roman"/>
          <w:sz w:val="24"/>
          <w:szCs w:val="24"/>
        </w:rPr>
        <w:t xml:space="preserve">2016, </w:t>
      </w:r>
      <w:r w:rsidR="007041E2" w:rsidRPr="000A043A">
        <w:rPr>
          <w:rFonts w:ascii="Times New Roman" w:hAnsi="Times New Roman" w:cs="Times New Roman"/>
          <w:sz w:val="24"/>
          <w:szCs w:val="24"/>
        </w:rPr>
        <w:t>that he received communication from the 1</w:t>
      </w:r>
      <w:r w:rsidR="007041E2" w:rsidRPr="000A043A">
        <w:rPr>
          <w:rFonts w:ascii="Times New Roman" w:hAnsi="Times New Roman" w:cs="Times New Roman"/>
          <w:sz w:val="24"/>
          <w:szCs w:val="24"/>
          <w:vertAlign w:val="superscript"/>
        </w:rPr>
        <w:t>st</w:t>
      </w:r>
      <w:r w:rsidR="007041E2"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7041E2" w:rsidRPr="000A043A">
        <w:rPr>
          <w:rFonts w:ascii="Times New Roman" w:hAnsi="Times New Roman" w:cs="Times New Roman"/>
          <w:sz w:val="24"/>
          <w:szCs w:val="24"/>
        </w:rPr>
        <w:t>’s lawyers claiming that the 2</w:t>
      </w:r>
      <w:r w:rsidR="007041E2" w:rsidRPr="000A043A">
        <w:rPr>
          <w:rFonts w:ascii="Times New Roman" w:hAnsi="Times New Roman" w:cs="Times New Roman"/>
          <w:sz w:val="24"/>
          <w:szCs w:val="24"/>
          <w:vertAlign w:val="superscript"/>
        </w:rPr>
        <w:t>nd</w:t>
      </w:r>
      <w:r w:rsidR="007041E2" w:rsidRPr="000A043A">
        <w:rPr>
          <w:rFonts w:ascii="Times New Roman" w:hAnsi="Times New Roman" w:cs="Times New Roman"/>
          <w:sz w:val="24"/>
          <w:szCs w:val="24"/>
        </w:rPr>
        <w:t xml:space="preserve"> and 3</w:t>
      </w:r>
      <w:r w:rsidR="007041E2" w:rsidRPr="000A043A">
        <w:rPr>
          <w:rFonts w:ascii="Times New Roman" w:hAnsi="Times New Roman" w:cs="Times New Roman"/>
          <w:sz w:val="24"/>
          <w:szCs w:val="24"/>
          <w:vertAlign w:val="superscript"/>
        </w:rPr>
        <w:t>rd</w:t>
      </w:r>
      <w:r w:rsidR="007041E2"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7041E2" w:rsidRPr="000A043A">
        <w:rPr>
          <w:rFonts w:ascii="Times New Roman" w:hAnsi="Times New Roman" w:cs="Times New Roman"/>
          <w:sz w:val="24"/>
          <w:szCs w:val="24"/>
        </w:rPr>
        <w:t xml:space="preserve"> had returned the land to the 1</w:t>
      </w:r>
      <w:r w:rsidR="007041E2" w:rsidRPr="000A043A">
        <w:rPr>
          <w:rFonts w:ascii="Times New Roman" w:hAnsi="Times New Roman" w:cs="Times New Roman"/>
          <w:sz w:val="24"/>
          <w:szCs w:val="24"/>
          <w:vertAlign w:val="superscript"/>
        </w:rPr>
        <w:t>st</w:t>
      </w:r>
      <w:r w:rsidR="007041E2"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7041E2" w:rsidRPr="000A043A">
        <w:rPr>
          <w:rFonts w:ascii="Times New Roman" w:hAnsi="Times New Roman" w:cs="Times New Roman"/>
          <w:sz w:val="24"/>
          <w:szCs w:val="24"/>
        </w:rPr>
        <w:t xml:space="preserve"> because they had failed to pay for the land. </w:t>
      </w:r>
      <w:r w:rsidRPr="000A043A">
        <w:rPr>
          <w:rFonts w:ascii="Times New Roman" w:hAnsi="Times New Roman" w:cs="Times New Roman"/>
          <w:sz w:val="24"/>
          <w:szCs w:val="24"/>
        </w:rPr>
        <w:t xml:space="preserve"> </w:t>
      </w:r>
    </w:p>
    <w:p w:rsidR="00997B5A" w:rsidRPr="000A043A" w:rsidRDefault="00997B5A" w:rsidP="000A043A">
      <w:pPr>
        <w:spacing w:line="360" w:lineRule="auto"/>
        <w:jc w:val="both"/>
        <w:rPr>
          <w:rFonts w:ascii="Times New Roman" w:hAnsi="Times New Roman" w:cs="Times New Roman"/>
          <w:sz w:val="24"/>
          <w:szCs w:val="24"/>
        </w:rPr>
      </w:pPr>
    </w:p>
    <w:p w:rsidR="00710F6C" w:rsidRPr="000A043A" w:rsidRDefault="00647D47"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PW2 testified i</w:t>
      </w:r>
      <w:r w:rsidR="00865F4C" w:rsidRPr="000A043A">
        <w:rPr>
          <w:rFonts w:ascii="Times New Roman" w:hAnsi="Times New Roman" w:cs="Times New Roman"/>
          <w:sz w:val="24"/>
          <w:szCs w:val="24"/>
        </w:rPr>
        <w:t xml:space="preserve">n corroboration with </w:t>
      </w:r>
      <w:r w:rsidR="00E74A11" w:rsidRPr="000A043A">
        <w:rPr>
          <w:rFonts w:ascii="Times New Roman" w:hAnsi="Times New Roman" w:cs="Times New Roman"/>
          <w:sz w:val="24"/>
          <w:szCs w:val="24"/>
        </w:rPr>
        <w:t>PW1</w:t>
      </w:r>
      <w:r w:rsidR="00865F4C" w:rsidRPr="000A043A">
        <w:rPr>
          <w:rFonts w:ascii="Times New Roman" w:hAnsi="Times New Roman" w:cs="Times New Roman"/>
          <w:sz w:val="24"/>
          <w:szCs w:val="24"/>
        </w:rPr>
        <w:t xml:space="preserve"> that when the 1</w:t>
      </w:r>
      <w:r w:rsidR="00865F4C" w:rsidRPr="000A043A">
        <w:rPr>
          <w:rFonts w:ascii="Times New Roman" w:hAnsi="Times New Roman" w:cs="Times New Roman"/>
          <w:sz w:val="24"/>
          <w:szCs w:val="24"/>
          <w:vertAlign w:val="superscript"/>
        </w:rPr>
        <w:t>st</w:t>
      </w:r>
      <w:r w:rsidR="00865F4C"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865F4C" w:rsidRPr="000A043A">
        <w:rPr>
          <w:rFonts w:ascii="Times New Roman" w:hAnsi="Times New Roman" w:cs="Times New Roman"/>
          <w:sz w:val="24"/>
          <w:szCs w:val="24"/>
        </w:rPr>
        <w:t xml:space="preserve"> started interfering with their possession, </w:t>
      </w:r>
      <w:r w:rsidR="004028C4" w:rsidRPr="000A043A">
        <w:rPr>
          <w:rFonts w:ascii="Times New Roman" w:hAnsi="Times New Roman" w:cs="Times New Roman"/>
          <w:sz w:val="24"/>
          <w:szCs w:val="24"/>
        </w:rPr>
        <w:t>he</w:t>
      </w:r>
      <w:r w:rsidR="00F04D3F" w:rsidRPr="000A043A">
        <w:rPr>
          <w:rFonts w:ascii="Times New Roman" w:hAnsi="Times New Roman" w:cs="Times New Roman"/>
          <w:sz w:val="24"/>
          <w:szCs w:val="24"/>
        </w:rPr>
        <w:t>,</w:t>
      </w:r>
      <w:r w:rsidR="00865F4C" w:rsidRPr="000A043A">
        <w:rPr>
          <w:rFonts w:ascii="Times New Roman" w:hAnsi="Times New Roman" w:cs="Times New Roman"/>
          <w:sz w:val="24"/>
          <w:szCs w:val="24"/>
        </w:rPr>
        <w:t xml:space="preserve"> together with PW1 lodged a complaint with the office of the R</w:t>
      </w:r>
      <w:r w:rsidR="001E5B9B" w:rsidRPr="000A043A">
        <w:rPr>
          <w:rFonts w:ascii="Times New Roman" w:hAnsi="Times New Roman" w:cs="Times New Roman"/>
          <w:sz w:val="24"/>
          <w:szCs w:val="24"/>
        </w:rPr>
        <w:t xml:space="preserve">esident </w:t>
      </w:r>
      <w:r w:rsidR="00865F4C" w:rsidRPr="000A043A">
        <w:rPr>
          <w:rFonts w:ascii="Times New Roman" w:hAnsi="Times New Roman" w:cs="Times New Roman"/>
          <w:sz w:val="24"/>
          <w:szCs w:val="24"/>
        </w:rPr>
        <w:t>D</w:t>
      </w:r>
      <w:r w:rsidR="001E5B9B" w:rsidRPr="000A043A">
        <w:rPr>
          <w:rFonts w:ascii="Times New Roman" w:hAnsi="Times New Roman" w:cs="Times New Roman"/>
          <w:sz w:val="24"/>
          <w:szCs w:val="24"/>
        </w:rPr>
        <w:t xml:space="preserve">istrict </w:t>
      </w:r>
      <w:r w:rsidR="00C4559F" w:rsidRPr="000A043A">
        <w:rPr>
          <w:rFonts w:ascii="Times New Roman" w:hAnsi="Times New Roman" w:cs="Times New Roman"/>
          <w:sz w:val="24"/>
          <w:szCs w:val="24"/>
        </w:rPr>
        <w:t>Commissioner Wakiso</w:t>
      </w:r>
      <w:r w:rsidR="00865F4C" w:rsidRPr="000A043A">
        <w:rPr>
          <w:rFonts w:ascii="Times New Roman" w:hAnsi="Times New Roman" w:cs="Times New Roman"/>
          <w:sz w:val="24"/>
          <w:szCs w:val="24"/>
        </w:rPr>
        <w:t xml:space="preserve"> district</w:t>
      </w:r>
      <w:r w:rsidR="00F04D3F" w:rsidRPr="000A043A">
        <w:rPr>
          <w:rFonts w:ascii="Times New Roman" w:hAnsi="Times New Roman" w:cs="Times New Roman"/>
          <w:sz w:val="24"/>
          <w:szCs w:val="24"/>
        </w:rPr>
        <w:t>,</w:t>
      </w:r>
      <w:r w:rsidR="00865F4C" w:rsidRPr="000A043A">
        <w:rPr>
          <w:rFonts w:ascii="Times New Roman" w:hAnsi="Times New Roman" w:cs="Times New Roman"/>
          <w:sz w:val="24"/>
          <w:szCs w:val="24"/>
        </w:rPr>
        <w:t xml:space="preserve"> seeking </w:t>
      </w:r>
      <w:r w:rsidR="00F04D3F" w:rsidRPr="000A043A">
        <w:rPr>
          <w:rFonts w:ascii="Times New Roman" w:hAnsi="Times New Roman" w:cs="Times New Roman"/>
          <w:sz w:val="24"/>
          <w:szCs w:val="24"/>
        </w:rPr>
        <w:t xml:space="preserve">an </w:t>
      </w:r>
      <w:r w:rsidR="00865F4C" w:rsidRPr="000A043A">
        <w:rPr>
          <w:rFonts w:ascii="Times New Roman" w:hAnsi="Times New Roman" w:cs="Times New Roman"/>
          <w:sz w:val="24"/>
          <w:szCs w:val="24"/>
        </w:rPr>
        <w:t>intervention in the issue</w:t>
      </w:r>
      <w:r w:rsidR="00F04D3F" w:rsidRPr="000A043A">
        <w:rPr>
          <w:rFonts w:ascii="Times New Roman" w:hAnsi="Times New Roman" w:cs="Times New Roman"/>
          <w:sz w:val="24"/>
          <w:szCs w:val="24"/>
        </w:rPr>
        <w:t>.</w:t>
      </w:r>
      <w:r w:rsidR="00865F4C" w:rsidRPr="000A043A">
        <w:rPr>
          <w:rFonts w:ascii="Times New Roman" w:hAnsi="Times New Roman" w:cs="Times New Roman"/>
          <w:sz w:val="24"/>
          <w:szCs w:val="24"/>
        </w:rPr>
        <w:t xml:space="preserve"> </w:t>
      </w:r>
      <w:r w:rsidR="00F04D3F" w:rsidRPr="000A043A">
        <w:rPr>
          <w:rFonts w:ascii="Times New Roman" w:hAnsi="Times New Roman" w:cs="Times New Roman"/>
          <w:sz w:val="24"/>
          <w:szCs w:val="24"/>
        </w:rPr>
        <w:t>The</w:t>
      </w:r>
      <w:r w:rsidR="00865F4C" w:rsidRPr="000A043A">
        <w:rPr>
          <w:rFonts w:ascii="Times New Roman" w:hAnsi="Times New Roman" w:cs="Times New Roman"/>
          <w:sz w:val="24"/>
          <w:szCs w:val="24"/>
        </w:rPr>
        <w:t xml:space="preserve"> said complaints </w:t>
      </w:r>
      <w:r w:rsidR="004028C4" w:rsidRPr="000A043A">
        <w:rPr>
          <w:rFonts w:ascii="Times New Roman" w:hAnsi="Times New Roman" w:cs="Times New Roman"/>
          <w:sz w:val="24"/>
          <w:szCs w:val="24"/>
        </w:rPr>
        <w:t>were admitted and</w:t>
      </w:r>
      <w:r w:rsidR="00865F4C" w:rsidRPr="000A043A">
        <w:rPr>
          <w:rFonts w:ascii="Times New Roman" w:hAnsi="Times New Roman" w:cs="Times New Roman"/>
          <w:sz w:val="24"/>
          <w:szCs w:val="24"/>
        </w:rPr>
        <w:t xml:space="preserve"> </w:t>
      </w:r>
      <w:r w:rsidR="00F04D3F" w:rsidRPr="000A043A">
        <w:rPr>
          <w:rFonts w:ascii="Times New Roman" w:hAnsi="Times New Roman" w:cs="Times New Roman"/>
          <w:sz w:val="24"/>
          <w:szCs w:val="24"/>
        </w:rPr>
        <w:t>marked Exhibit P5</w:t>
      </w:r>
      <w:r w:rsidR="00710F6C" w:rsidRPr="000A043A">
        <w:rPr>
          <w:rFonts w:ascii="Times New Roman" w:hAnsi="Times New Roman" w:cs="Times New Roman"/>
          <w:sz w:val="24"/>
          <w:szCs w:val="24"/>
        </w:rPr>
        <w:t xml:space="preserve"> PEX</w:t>
      </w:r>
      <w:r w:rsidR="00710F6C" w:rsidRPr="000A043A">
        <w:rPr>
          <w:rFonts w:ascii="Times New Roman" w:hAnsi="Times New Roman" w:cs="Times New Roman"/>
          <w:sz w:val="24"/>
          <w:szCs w:val="24"/>
          <w:vertAlign w:val="subscript"/>
        </w:rPr>
        <w:t>3</w:t>
      </w:r>
      <w:r w:rsidR="00710F6C" w:rsidRPr="000A043A">
        <w:rPr>
          <w:rFonts w:ascii="Times New Roman" w:hAnsi="Times New Roman" w:cs="Times New Roman"/>
          <w:sz w:val="24"/>
          <w:szCs w:val="24"/>
        </w:rPr>
        <w:t xml:space="preserve"> </w:t>
      </w:r>
      <w:proofErr w:type="gramStart"/>
      <w:r w:rsidR="00710F6C" w:rsidRPr="000A043A">
        <w:rPr>
          <w:rFonts w:ascii="Times New Roman" w:hAnsi="Times New Roman" w:cs="Times New Roman"/>
          <w:sz w:val="24"/>
          <w:szCs w:val="24"/>
        </w:rPr>
        <w:t>are</w:t>
      </w:r>
      <w:proofErr w:type="gramEnd"/>
      <w:r w:rsidR="00710F6C" w:rsidRPr="000A043A">
        <w:rPr>
          <w:rFonts w:ascii="Times New Roman" w:hAnsi="Times New Roman" w:cs="Times New Roman"/>
          <w:sz w:val="24"/>
          <w:szCs w:val="24"/>
        </w:rPr>
        <w:t xml:space="preserve"> photographs showing destruction of the </w:t>
      </w:r>
      <w:r w:rsidR="006030F2" w:rsidRPr="000A043A">
        <w:rPr>
          <w:rFonts w:ascii="Times New Roman" w:hAnsi="Times New Roman" w:cs="Times New Roman"/>
          <w:sz w:val="24"/>
          <w:szCs w:val="24"/>
        </w:rPr>
        <w:t>Plaintiff</w:t>
      </w:r>
      <w:r w:rsidR="00710F6C" w:rsidRPr="000A043A">
        <w:rPr>
          <w:rFonts w:ascii="Times New Roman" w:hAnsi="Times New Roman" w:cs="Times New Roman"/>
          <w:sz w:val="24"/>
          <w:szCs w:val="24"/>
        </w:rPr>
        <w:t xml:space="preserve">’s property/fence which act was reported by police as theft and criminal trespass. </w:t>
      </w:r>
    </w:p>
    <w:p w:rsidR="00997B5A" w:rsidRPr="000A043A" w:rsidRDefault="00997B5A" w:rsidP="000A043A">
      <w:pPr>
        <w:spacing w:line="360" w:lineRule="auto"/>
        <w:jc w:val="both"/>
        <w:rPr>
          <w:rFonts w:ascii="Times New Roman" w:hAnsi="Times New Roman" w:cs="Times New Roman"/>
          <w:sz w:val="24"/>
          <w:szCs w:val="24"/>
        </w:rPr>
      </w:pPr>
    </w:p>
    <w:p w:rsidR="00647D47" w:rsidRPr="000A043A" w:rsidRDefault="00865F4C"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This is evident that the 1</w:t>
      </w:r>
      <w:r w:rsidRPr="000A043A">
        <w:rPr>
          <w:rFonts w:ascii="Times New Roman" w:hAnsi="Times New Roman" w:cs="Times New Roman"/>
          <w:sz w:val="24"/>
          <w:szCs w:val="24"/>
          <w:vertAlign w:val="superscript"/>
        </w:rPr>
        <w:t>st</w:t>
      </w:r>
      <w:r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Defendant</w:t>
      </w:r>
      <w:r w:rsidR="003E5A86" w:rsidRPr="000A043A">
        <w:rPr>
          <w:rFonts w:ascii="Times New Roman" w:hAnsi="Times New Roman" w:cs="Times New Roman"/>
          <w:sz w:val="24"/>
          <w:szCs w:val="24"/>
        </w:rPr>
        <w:t xml:space="preserve"> </w:t>
      </w:r>
      <w:r w:rsidRPr="000A043A">
        <w:rPr>
          <w:rFonts w:ascii="Times New Roman" w:hAnsi="Times New Roman" w:cs="Times New Roman"/>
          <w:sz w:val="24"/>
          <w:szCs w:val="24"/>
        </w:rPr>
        <w:t xml:space="preserve">forcefully </w:t>
      </w:r>
      <w:r w:rsidR="003E5A86" w:rsidRPr="000A043A">
        <w:rPr>
          <w:rFonts w:ascii="Times New Roman" w:hAnsi="Times New Roman" w:cs="Times New Roman"/>
          <w:sz w:val="24"/>
          <w:szCs w:val="24"/>
        </w:rPr>
        <w:t xml:space="preserve">entered the suit land which act the </w:t>
      </w:r>
      <w:r w:rsidR="006030F2" w:rsidRPr="000A043A">
        <w:rPr>
          <w:rFonts w:ascii="Times New Roman" w:hAnsi="Times New Roman" w:cs="Times New Roman"/>
          <w:sz w:val="24"/>
          <w:szCs w:val="24"/>
        </w:rPr>
        <w:t>Plaintiff</w:t>
      </w:r>
      <w:r w:rsidR="003E5A86" w:rsidRPr="000A043A">
        <w:rPr>
          <w:rFonts w:ascii="Times New Roman" w:hAnsi="Times New Roman" w:cs="Times New Roman"/>
          <w:sz w:val="24"/>
          <w:szCs w:val="24"/>
        </w:rPr>
        <w:t xml:space="preserve"> tried to resist by reporting the same to the relevant authorities hence this suit.</w:t>
      </w:r>
      <w:r w:rsidR="00F04D3F" w:rsidRPr="000A043A">
        <w:rPr>
          <w:rFonts w:ascii="Times New Roman" w:hAnsi="Times New Roman" w:cs="Times New Roman"/>
          <w:sz w:val="24"/>
          <w:szCs w:val="24"/>
        </w:rPr>
        <w:t xml:space="preserve">  </w:t>
      </w:r>
      <w:r w:rsidR="00647D47" w:rsidRPr="000A043A">
        <w:rPr>
          <w:rFonts w:ascii="Times New Roman" w:hAnsi="Times New Roman" w:cs="Times New Roman"/>
          <w:sz w:val="24"/>
          <w:szCs w:val="24"/>
        </w:rPr>
        <w:t xml:space="preserve">The evidence available on record proves on the balance of probabilities that the </w:t>
      </w:r>
      <w:r w:rsidR="006030F2" w:rsidRPr="000A043A">
        <w:rPr>
          <w:rFonts w:ascii="Times New Roman" w:hAnsi="Times New Roman" w:cs="Times New Roman"/>
          <w:sz w:val="24"/>
          <w:szCs w:val="24"/>
        </w:rPr>
        <w:t>Defendant</w:t>
      </w:r>
      <w:r w:rsidR="00647D47" w:rsidRPr="000A043A">
        <w:rPr>
          <w:rFonts w:ascii="Times New Roman" w:hAnsi="Times New Roman" w:cs="Times New Roman"/>
          <w:sz w:val="24"/>
          <w:szCs w:val="24"/>
        </w:rPr>
        <w:t xml:space="preserve"> trespassed on the </w:t>
      </w:r>
      <w:r w:rsidR="006030F2" w:rsidRPr="000A043A">
        <w:rPr>
          <w:rFonts w:ascii="Times New Roman" w:hAnsi="Times New Roman" w:cs="Times New Roman"/>
          <w:sz w:val="24"/>
          <w:szCs w:val="24"/>
        </w:rPr>
        <w:t>Plaintiff</w:t>
      </w:r>
      <w:r w:rsidR="00647D47" w:rsidRPr="000A043A">
        <w:rPr>
          <w:rFonts w:ascii="Times New Roman" w:hAnsi="Times New Roman" w:cs="Times New Roman"/>
          <w:sz w:val="24"/>
          <w:szCs w:val="24"/>
        </w:rPr>
        <w:t xml:space="preserve">’s </w:t>
      </w:r>
      <w:r w:rsidR="00F04D3F" w:rsidRPr="000A043A">
        <w:rPr>
          <w:rFonts w:ascii="Times New Roman" w:hAnsi="Times New Roman" w:cs="Times New Roman"/>
          <w:sz w:val="24"/>
          <w:szCs w:val="24"/>
        </w:rPr>
        <w:t xml:space="preserve">land. </w:t>
      </w:r>
      <w:r w:rsidR="00385455" w:rsidRPr="000A043A">
        <w:rPr>
          <w:rFonts w:ascii="Times New Roman" w:hAnsi="Times New Roman" w:cs="Times New Roman"/>
          <w:sz w:val="24"/>
          <w:szCs w:val="24"/>
        </w:rPr>
        <w:t xml:space="preserve"> I accordingly answer the two </w:t>
      </w:r>
      <w:r w:rsidR="00647D47" w:rsidRPr="000A043A">
        <w:rPr>
          <w:rFonts w:ascii="Times New Roman" w:hAnsi="Times New Roman" w:cs="Times New Roman"/>
          <w:sz w:val="24"/>
          <w:szCs w:val="24"/>
        </w:rPr>
        <w:t>issue</w:t>
      </w:r>
      <w:r w:rsidR="00385455" w:rsidRPr="000A043A">
        <w:rPr>
          <w:rFonts w:ascii="Times New Roman" w:hAnsi="Times New Roman" w:cs="Times New Roman"/>
          <w:sz w:val="24"/>
          <w:szCs w:val="24"/>
        </w:rPr>
        <w:t>s</w:t>
      </w:r>
      <w:r w:rsidR="00647D47" w:rsidRPr="000A043A">
        <w:rPr>
          <w:rFonts w:ascii="Times New Roman" w:hAnsi="Times New Roman" w:cs="Times New Roman"/>
          <w:sz w:val="24"/>
          <w:szCs w:val="24"/>
        </w:rPr>
        <w:t xml:space="preserve"> in the affirmative.</w:t>
      </w:r>
    </w:p>
    <w:p w:rsidR="00997B5A" w:rsidRPr="000A043A" w:rsidRDefault="00647D47" w:rsidP="000A043A">
      <w:pPr>
        <w:spacing w:line="360" w:lineRule="auto"/>
        <w:jc w:val="both"/>
        <w:rPr>
          <w:rFonts w:ascii="Times New Roman" w:hAnsi="Times New Roman" w:cs="Times New Roman"/>
          <w:b/>
          <w:i/>
          <w:sz w:val="24"/>
          <w:szCs w:val="24"/>
        </w:rPr>
      </w:pPr>
      <w:r w:rsidRPr="000A043A">
        <w:rPr>
          <w:rFonts w:ascii="Times New Roman" w:hAnsi="Times New Roman" w:cs="Times New Roman"/>
          <w:sz w:val="24"/>
          <w:szCs w:val="24"/>
          <w:u w:val="single"/>
        </w:rPr>
        <w:t xml:space="preserve">Issue </w:t>
      </w:r>
      <w:r w:rsidR="00F04D3F" w:rsidRPr="000A043A">
        <w:rPr>
          <w:rFonts w:ascii="Times New Roman" w:hAnsi="Times New Roman" w:cs="Times New Roman"/>
          <w:sz w:val="24"/>
          <w:szCs w:val="24"/>
          <w:u w:val="single"/>
        </w:rPr>
        <w:t>2</w:t>
      </w:r>
    </w:p>
    <w:p w:rsidR="00647D47" w:rsidRPr="000A043A" w:rsidRDefault="00647D47" w:rsidP="000A043A">
      <w:pPr>
        <w:spacing w:line="360" w:lineRule="auto"/>
        <w:jc w:val="both"/>
        <w:rPr>
          <w:rFonts w:ascii="Times New Roman" w:hAnsi="Times New Roman" w:cs="Times New Roman"/>
          <w:sz w:val="24"/>
          <w:szCs w:val="24"/>
        </w:rPr>
      </w:pPr>
      <w:r w:rsidRPr="000A043A">
        <w:rPr>
          <w:rFonts w:ascii="Times New Roman" w:hAnsi="Times New Roman" w:cs="Times New Roman"/>
          <w:b/>
          <w:sz w:val="24"/>
          <w:szCs w:val="24"/>
        </w:rPr>
        <w:t xml:space="preserve">What remedies are available in the </w:t>
      </w:r>
      <w:proofErr w:type="gramStart"/>
      <w:r w:rsidRPr="000A043A">
        <w:rPr>
          <w:rFonts w:ascii="Times New Roman" w:hAnsi="Times New Roman" w:cs="Times New Roman"/>
          <w:b/>
          <w:sz w:val="24"/>
          <w:szCs w:val="24"/>
        </w:rPr>
        <w:t>circumstance</w:t>
      </w:r>
      <w:proofErr w:type="gramEnd"/>
    </w:p>
    <w:p w:rsidR="002B2ACB" w:rsidRPr="000A043A" w:rsidRDefault="00647D47"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Having found that the </w:t>
      </w:r>
      <w:r w:rsidR="006030F2" w:rsidRPr="000A043A">
        <w:rPr>
          <w:rFonts w:ascii="Times New Roman" w:hAnsi="Times New Roman" w:cs="Times New Roman"/>
          <w:sz w:val="24"/>
          <w:szCs w:val="24"/>
        </w:rPr>
        <w:t>Defendant</w:t>
      </w:r>
      <w:r w:rsidRPr="000A043A">
        <w:rPr>
          <w:rFonts w:ascii="Times New Roman" w:hAnsi="Times New Roman" w:cs="Times New Roman"/>
          <w:sz w:val="24"/>
          <w:szCs w:val="24"/>
        </w:rPr>
        <w:t xml:space="preserve"> trespassed on the </w:t>
      </w:r>
      <w:r w:rsidR="006030F2" w:rsidRPr="000A043A">
        <w:rPr>
          <w:rFonts w:ascii="Times New Roman" w:hAnsi="Times New Roman" w:cs="Times New Roman"/>
          <w:sz w:val="24"/>
          <w:szCs w:val="24"/>
        </w:rPr>
        <w:t>Plaintiff</w:t>
      </w:r>
      <w:r w:rsidRPr="000A043A">
        <w:rPr>
          <w:rFonts w:ascii="Times New Roman" w:hAnsi="Times New Roman" w:cs="Times New Roman"/>
          <w:sz w:val="24"/>
          <w:szCs w:val="24"/>
        </w:rPr>
        <w:t xml:space="preserve">’s land, judgment is found in favor of the </w:t>
      </w:r>
      <w:r w:rsidR="006030F2" w:rsidRPr="000A043A">
        <w:rPr>
          <w:rFonts w:ascii="Times New Roman" w:hAnsi="Times New Roman" w:cs="Times New Roman"/>
          <w:sz w:val="24"/>
          <w:szCs w:val="24"/>
        </w:rPr>
        <w:t>Plaintiff</w:t>
      </w:r>
      <w:r w:rsidRPr="000A043A">
        <w:rPr>
          <w:rFonts w:ascii="Times New Roman" w:hAnsi="Times New Roman" w:cs="Times New Roman"/>
          <w:sz w:val="24"/>
          <w:szCs w:val="24"/>
        </w:rPr>
        <w:t xml:space="preserve"> with the following orders</w:t>
      </w:r>
      <w:r w:rsidR="000F64A4" w:rsidRPr="000A043A">
        <w:rPr>
          <w:rFonts w:ascii="Times New Roman" w:hAnsi="Times New Roman" w:cs="Times New Roman"/>
          <w:sz w:val="24"/>
          <w:szCs w:val="24"/>
        </w:rPr>
        <w:t xml:space="preserve"> which t</w:t>
      </w:r>
      <w:r w:rsidR="002B2ACB" w:rsidRPr="000A043A">
        <w:rPr>
          <w:rFonts w:ascii="Times New Roman" w:hAnsi="Times New Roman" w:cs="Times New Roman"/>
          <w:sz w:val="24"/>
          <w:szCs w:val="24"/>
        </w:rPr>
        <w:t xml:space="preserve">he </w:t>
      </w:r>
      <w:r w:rsidR="006030F2" w:rsidRPr="000A043A">
        <w:rPr>
          <w:rFonts w:ascii="Times New Roman" w:hAnsi="Times New Roman" w:cs="Times New Roman"/>
          <w:sz w:val="24"/>
          <w:szCs w:val="24"/>
        </w:rPr>
        <w:t>Plaintiff</w:t>
      </w:r>
      <w:r w:rsidR="002B2ACB" w:rsidRPr="000A043A">
        <w:rPr>
          <w:rFonts w:ascii="Times New Roman" w:hAnsi="Times New Roman" w:cs="Times New Roman"/>
          <w:sz w:val="24"/>
          <w:szCs w:val="24"/>
        </w:rPr>
        <w:t xml:space="preserve"> prayed for;- </w:t>
      </w:r>
    </w:p>
    <w:p w:rsidR="00647D47" w:rsidRPr="000A043A" w:rsidRDefault="002B2ACB" w:rsidP="000A043A">
      <w:pPr>
        <w:pStyle w:val="ListParagraph"/>
        <w:numPr>
          <w:ilvl w:val="0"/>
          <w:numId w:val="4"/>
        </w:num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A declaration </w:t>
      </w:r>
      <w:r w:rsidR="00224176" w:rsidRPr="000A043A">
        <w:rPr>
          <w:rFonts w:ascii="Times New Roman" w:hAnsi="Times New Roman" w:cs="Times New Roman"/>
          <w:sz w:val="24"/>
          <w:szCs w:val="24"/>
        </w:rPr>
        <w:t>that h</w:t>
      </w:r>
      <w:r w:rsidRPr="000A043A">
        <w:rPr>
          <w:rFonts w:ascii="Times New Roman" w:hAnsi="Times New Roman" w:cs="Times New Roman"/>
          <w:sz w:val="24"/>
          <w:szCs w:val="24"/>
        </w:rPr>
        <w:t xml:space="preserve">e is the rightful owner of the suit-land at Bulamu Deputy Gayaza, </w:t>
      </w:r>
      <w:r w:rsidR="00997B5A" w:rsidRPr="000A043A">
        <w:rPr>
          <w:rFonts w:ascii="Times New Roman" w:hAnsi="Times New Roman" w:cs="Times New Roman"/>
          <w:sz w:val="24"/>
          <w:szCs w:val="24"/>
        </w:rPr>
        <w:t>Wakiso</w:t>
      </w:r>
      <w:r w:rsidRPr="000A043A">
        <w:rPr>
          <w:rFonts w:ascii="Times New Roman" w:hAnsi="Times New Roman" w:cs="Times New Roman"/>
          <w:sz w:val="24"/>
          <w:szCs w:val="24"/>
        </w:rPr>
        <w:t xml:space="preserve"> district measuring approximately 24 decimals</w:t>
      </w:r>
      <w:r w:rsidR="000F64A4" w:rsidRPr="000A043A">
        <w:rPr>
          <w:rFonts w:ascii="Times New Roman" w:hAnsi="Times New Roman" w:cs="Times New Roman"/>
          <w:sz w:val="24"/>
          <w:szCs w:val="24"/>
        </w:rPr>
        <w:t xml:space="preserve"> which is accordingly granted</w:t>
      </w:r>
      <w:r w:rsidRPr="000A043A">
        <w:rPr>
          <w:rFonts w:ascii="Times New Roman" w:hAnsi="Times New Roman" w:cs="Times New Roman"/>
          <w:sz w:val="24"/>
          <w:szCs w:val="24"/>
        </w:rPr>
        <w:t>.</w:t>
      </w:r>
    </w:p>
    <w:p w:rsidR="00647D47" w:rsidRPr="000A043A" w:rsidRDefault="00647D47" w:rsidP="000A043A">
      <w:pPr>
        <w:numPr>
          <w:ilvl w:val="0"/>
          <w:numId w:val="4"/>
        </w:num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General damages for trespass.</w:t>
      </w:r>
    </w:p>
    <w:p w:rsidR="008B71F7" w:rsidRPr="000A043A" w:rsidRDefault="00647D47"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In the case of </w:t>
      </w:r>
      <w:r w:rsidRPr="000A043A">
        <w:rPr>
          <w:rFonts w:ascii="Times New Roman" w:hAnsi="Times New Roman" w:cs="Times New Roman"/>
          <w:b/>
          <w:i/>
          <w:sz w:val="24"/>
          <w:szCs w:val="24"/>
          <w:u w:val="single"/>
        </w:rPr>
        <w:t xml:space="preserve">Takya Kushwahiri &amp; Another </w:t>
      </w:r>
      <w:r w:rsidR="00997B5A" w:rsidRPr="000A043A">
        <w:rPr>
          <w:rFonts w:ascii="Times New Roman" w:hAnsi="Times New Roman" w:cs="Times New Roman"/>
          <w:b/>
          <w:i/>
          <w:sz w:val="24"/>
          <w:szCs w:val="24"/>
          <w:u w:val="single"/>
        </w:rPr>
        <w:t>versus</w:t>
      </w:r>
      <w:r w:rsidRPr="000A043A">
        <w:rPr>
          <w:rFonts w:ascii="Times New Roman" w:hAnsi="Times New Roman" w:cs="Times New Roman"/>
          <w:b/>
          <w:i/>
          <w:sz w:val="24"/>
          <w:szCs w:val="24"/>
          <w:u w:val="single"/>
        </w:rPr>
        <w:t xml:space="preserve"> Kajonyu Denis CACA 85</w:t>
      </w:r>
      <w:r w:rsidRPr="000A043A">
        <w:rPr>
          <w:rFonts w:ascii="Times New Roman" w:hAnsi="Times New Roman" w:cs="Times New Roman"/>
          <w:sz w:val="24"/>
          <w:szCs w:val="24"/>
        </w:rPr>
        <w:t xml:space="preserve"> of 2011 it was held that general damages should be compensatory in natur</w:t>
      </w:r>
      <w:r w:rsidR="000F64A4" w:rsidRPr="000A043A">
        <w:rPr>
          <w:rFonts w:ascii="Times New Roman" w:hAnsi="Times New Roman" w:cs="Times New Roman"/>
          <w:sz w:val="24"/>
          <w:szCs w:val="24"/>
        </w:rPr>
        <w:t>e in that they should restore so</w:t>
      </w:r>
      <w:r w:rsidRPr="000A043A">
        <w:rPr>
          <w:rFonts w:ascii="Times New Roman" w:hAnsi="Times New Roman" w:cs="Times New Roman"/>
          <w:sz w:val="24"/>
          <w:szCs w:val="24"/>
        </w:rPr>
        <w:t xml:space="preserve">me satisfaction as far as money can do it to the injured </w:t>
      </w:r>
      <w:r w:rsidR="006030F2" w:rsidRPr="000A043A">
        <w:rPr>
          <w:rFonts w:ascii="Times New Roman" w:hAnsi="Times New Roman" w:cs="Times New Roman"/>
          <w:sz w:val="24"/>
          <w:szCs w:val="24"/>
        </w:rPr>
        <w:t>Plaintiff</w:t>
      </w:r>
      <w:r w:rsidRPr="000A043A">
        <w:rPr>
          <w:rFonts w:ascii="Times New Roman" w:hAnsi="Times New Roman" w:cs="Times New Roman"/>
          <w:sz w:val="24"/>
          <w:szCs w:val="24"/>
        </w:rPr>
        <w:t xml:space="preserve">. </w:t>
      </w:r>
      <w:r w:rsidR="008B71F7" w:rsidRPr="000A043A">
        <w:rPr>
          <w:rFonts w:ascii="Times New Roman" w:hAnsi="Times New Roman" w:cs="Times New Roman"/>
          <w:sz w:val="24"/>
          <w:szCs w:val="24"/>
        </w:rPr>
        <w:t xml:space="preserve"> </w:t>
      </w:r>
      <w:r w:rsidRPr="000A043A">
        <w:rPr>
          <w:rFonts w:ascii="Times New Roman" w:hAnsi="Times New Roman" w:cs="Times New Roman"/>
          <w:sz w:val="24"/>
          <w:szCs w:val="24"/>
        </w:rPr>
        <w:t xml:space="preserve">In </w:t>
      </w:r>
      <w:r w:rsidRPr="000A043A">
        <w:rPr>
          <w:rFonts w:ascii="Times New Roman" w:hAnsi="Times New Roman" w:cs="Times New Roman"/>
          <w:b/>
          <w:i/>
          <w:sz w:val="24"/>
          <w:szCs w:val="24"/>
          <w:u w:val="single"/>
        </w:rPr>
        <w:t xml:space="preserve">Uganda Commercial Bank </w:t>
      </w:r>
      <w:r w:rsidR="00997B5A" w:rsidRPr="000A043A">
        <w:rPr>
          <w:rFonts w:ascii="Times New Roman" w:hAnsi="Times New Roman" w:cs="Times New Roman"/>
          <w:b/>
          <w:i/>
          <w:sz w:val="24"/>
          <w:szCs w:val="24"/>
          <w:u w:val="single"/>
        </w:rPr>
        <w:t>versus</w:t>
      </w:r>
      <w:r w:rsidRPr="000A043A">
        <w:rPr>
          <w:rFonts w:ascii="Times New Roman" w:hAnsi="Times New Roman" w:cs="Times New Roman"/>
          <w:b/>
          <w:i/>
          <w:sz w:val="24"/>
          <w:szCs w:val="24"/>
          <w:u w:val="single"/>
        </w:rPr>
        <w:t xml:space="preserve"> Kigozi [2002]1 EA 35</w:t>
      </w:r>
      <w:r w:rsidR="008B71F7" w:rsidRPr="000A043A">
        <w:rPr>
          <w:rFonts w:ascii="Times New Roman" w:hAnsi="Times New Roman" w:cs="Times New Roman"/>
          <w:sz w:val="24"/>
          <w:szCs w:val="24"/>
        </w:rPr>
        <w:t>,</w:t>
      </w:r>
      <w:r w:rsidR="00997B5A" w:rsidRPr="000A043A">
        <w:rPr>
          <w:rFonts w:ascii="Times New Roman" w:hAnsi="Times New Roman" w:cs="Times New Roman"/>
          <w:sz w:val="24"/>
          <w:szCs w:val="24"/>
        </w:rPr>
        <w:t xml:space="preserve"> </w:t>
      </w:r>
      <w:r w:rsidR="006030F2" w:rsidRPr="000A043A">
        <w:rPr>
          <w:rFonts w:ascii="Times New Roman" w:hAnsi="Times New Roman" w:cs="Times New Roman"/>
          <w:sz w:val="24"/>
          <w:szCs w:val="24"/>
        </w:rPr>
        <w:t>Court</w:t>
      </w:r>
      <w:r w:rsidRPr="000A043A">
        <w:rPr>
          <w:rFonts w:ascii="Times New Roman" w:hAnsi="Times New Roman" w:cs="Times New Roman"/>
          <w:sz w:val="24"/>
          <w:szCs w:val="24"/>
        </w:rPr>
        <w:t xml:space="preserve"> gave guidance on how to assess the quantum of damages that</w:t>
      </w:r>
      <w:r w:rsidR="008B71F7" w:rsidRPr="000A043A">
        <w:rPr>
          <w:rFonts w:ascii="Times New Roman" w:hAnsi="Times New Roman" w:cs="Times New Roman"/>
          <w:sz w:val="24"/>
          <w:szCs w:val="24"/>
        </w:rPr>
        <w:t>;</w:t>
      </w:r>
    </w:p>
    <w:p w:rsidR="008B71F7" w:rsidRPr="000A043A" w:rsidRDefault="008B71F7" w:rsidP="000A043A">
      <w:pPr>
        <w:spacing w:line="360" w:lineRule="auto"/>
        <w:ind w:left="720"/>
        <w:jc w:val="both"/>
        <w:rPr>
          <w:rFonts w:ascii="Times New Roman" w:hAnsi="Times New Roman" w:cs="Times New Roman"/>
          <w:sz w:val="24"/>
          <w:szCs w:val="24"/>
        </w:rPr>
      </w:pPr>
      <w:r w:rsidRPr="000A043A">
        <w:rPr>
          <w:rFonts w:ascii="Times New Roman" w:hAnsi="Times New Roman" w:cs="Times New Roman"/>
          <w:sz w:val="24"/>
          <w:szCs w:val="24"/>
        </w:rPr>
        <w:t>“</w:t>
      </w:r>
      <w:proofErr w:type="gramStart"/>
      <w:r w:rsidR="00647D47" w:rsidRPr="000A043A">
        <w:rPr>
          <w:rFonts w:ascii="Times New Roman" w:hAnsi="Times New Roman" w:cs="Times New Roman"/>
          <w:i/>
          <w:sz w:val="24"/>
          <w:szCs w:val="24"/>
        </w:rPr>
        <w:t>the</w:t>
      </w:r>
      <w:proofErr w:type="gramEnd"/>
      <w:r w:rsidR="00647D47" w:rsidRPr="000A043A">
        <w:rPr>
          <w:rFonts w:ascii="Times New Roman" w:hAnsi="Times New Roman" w:cs="Times New Roman"/>
          <w:i/>
          <w:sz w:val="24"/>
          <w:szCs w:val="24"/>
        </w:rPr>
        <w:t xml:space="preserve"> consideration should mainly be the value of the subject matter, the economic inconvenience that a party may have been put through and the nature and extent of the breach or injury suffered</w:t>
      </w:r>
      <w:r w:rsidRPr="000A043A">
        <w:rPr>
          <w:rFonts w:ascii="Times New Roman" w:hAnsi="Times New Roman" w:cs="Times New Roman"/>
          <w:sz w:val="24"/>
          <w:szCs w:val="24"/>
        </w:rPr>
        <w:t>”</w:t>
      </w:r>
      <w:r w:rsidR="00647D47" w:rsidRPr="000A043A">
        <w:rPr>
          <w:rFonts w:ascii="Times New Roman" w:hAnsi="Times New Roman" w:cs="Times New Roman"/>
          <w:sz w:val="24"/>
          <w:szCs w:val="24"/>
        </w:rPr>
        <w:t xml:space="preserve">. </w:t>
      </w:r>
    </w:p>
    <w:p w:rsidR="008B71F7" w:rsidRPr="000A043A" w:rsidRDefault="008B71F7" w:rsidP="000A043A">
      <w:pPr>
        <w:spacing w:line="360" w:lineRule="auto"/>
        <w:jc w:val="both"/>
        <w:rPr>
          <w:rFonts w:ascii="Times New Roman" w:hAnsi="Times New Roman" w:cs="Times New Roman"/>
          <w:sz w:val="24"/>
          <w:szCs w:val="24"/>
        </w:rPr>
      </w:pPr>
    </w:p>
    <w:p w:rsidR="00647D47" w:rsidRPr="000A043A" w:rsidRDefault="000F64A4" w:rsidP="000A043A">
      <w:pPr>
        <w:spacing w:line="360" w:lineRule="auto"/>
        <w:jc w:val="both"/>
        <w:rPr>
          <w:rFonts w:ascii="Times New Roman" w:hAnsi="Times New Roman" w:cs="Times New Roman"/>
          <w:i/>
          <w:sz w:val="24"/>
          <w:szCs w:val="24"/>
        </w:rPr>
      </w:pPr>
      <w:r w:rsidRPr="000A043A">
        <w:rPr>
          <w:rFonts w:ascii="Times New Roman" w:hAnsi="Times New Roman" w:cs="Times New Roman"/>
          <w:sz w:val="24"/>
          <w:szCs w:val="24"/>
        </w:rPr>
        <w:t xml:space="preserve">In the result, the Plaintiff is entitled to damages of Ushs. </w:t>
      </w:r>
      <w:proofErr w:type="gramStart"/>
      <w:r w:rsidRPr="000A043A">
        <w:rPr>
          <w:rFonts w:ascii="Times New Roman" w:hAnsi="Times New Roman" w:cs="Times New Roman"/>
          <w:sz w:val="24"/>
          <w:szCs w:val="24"/>
        </w:rPr>
        <w:t>75,000,000/- only (</w:t>
      </w:r>
      <w:r w:rsidRPr="000A043A">
        <w:rPr>
          <w:rFonts w:ascii="Times New Roman" w:hAnsi="Times New Roman" w:cs="Times New Roman"/>
          <w:i/>
          <w:sz w:val="24"/>
          <w:szCs w:val="24"/>
        </w:rPr>
        <w:t xml:space="preserve">seventy five million shillings) </w:t>
      </w:r>
      <w:r w:rsidRPr="000A043A">
        <w:rPr>
          <w:rFonts w:ascii="Times New Roman" w:hAnsi="Times New Roman" w:cs="Times New Roman"/>
          <w:sz w:val="24"/>
          <w:szCs w:val="24"/>
        </w:rPr>
        <w:t>given the current value of the land with interest at Court rate.</w:t>
      </w:r>
      <w:proofErr w:type="gramEnd"/>
    </w:p>
    <w:p w:rsidR="002B2ACB" w:rsidRPr="000A043A" w:rsidRDefault="00B335EE"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 xml:space="preserve"> </w:t>
      </w:r>
      <w:proofErr w:type="gramStart"/>
      <w:r w:rsidRPr="000A043A">
        <w:rPr>
          <w:rFonts w:ascii="Times New Roman" w:hAnsi="Times New Roman" w:cs="Times New Roman"/>
          <w:sz w:val="24"/>
          <w:szCs w:val="24"/>
        </w:rPr>
        <w:t xml:space="preserve">A </w:t>
      </w:r>
      <w:r w:rsidR="00647D47" w:rsidRPr="000A043A">
        <w:rPr>
          <w:rFonts w:ascii="Times New Roman" w:hAnsi="Times New Roman" w:cs="Times New Roman"/>
          <w:sz w:val="24"/>
          <w:szCs w:val="24"/>
        </w:rPr>
        <w:t xml:space="preserve">permanent injunction restraining the </w:t>
      </w:r>
      <w:r w:rsidR="006030F2" w:rsidRPr="000A043A">
        <w:rPr>
          <w:rFonts w:ascii="Times New Roman" w:hAnsi="Times New Roman" w:cs="Times New Roman"/>
          <w:sz w:val="24"/>
          <w:szCs w:val="24"/>
        </w:rPr>
        <w:t>Defendant</w:t>
      </w:r>
      <w:r w:rsidR="002B2ACB" w:rsidRPr="000A043A">
        <w:rPr>
          <w:rFonts w:ascii="Times New Roman" w:hAnsi="Times New Roman" w:cs="Times New Roman"/>
          <w:sz w:val="24"/>
          <w:szCs w:val="24"/>
        </w:rPr>
        <w:t>s</w:t>
      </w:r>
      <w:r w:rsidR="00647D47" w:rsidRPr="000A043A">
        <w:rPr>
          <w:rFonts w:ascii="Times New Roman" w:hAnsi="Times New Roman" w:cs="Times New Roman"/>
          <w:sz w:val="24"/>
          <w:szCs w:val="24"/>
        </w:rPr>
        <w:t xml:space="preserve"> from dealing with the suit property</w:t>
      </w:r>
      <w:r w:rsidR="002B2ACB" w:rsidRPr="000A043A">
        <w:rPr>
          <w:rFonts w:ascii="Times New Roman" w:hAnsi="Times New Roman" w:cs="Times New Roman"/>
          <w:sz w:val="24"/>
          <w:szCs w:val="24"/>
        </w:rPr>
        <w:t>.</w:t>
      </w:r>
      <w:proofErr w:type="gramEnd"/>
    </w:p>
    <w:p w:rsidR="000F64A4" w:rsidRPr="000A043A" w:rsidRDefault="000F64A4"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I so order.</w:t>
      </w:r>
    </w:p>
    <w:p w:rsidR="000F64A4" w:rsidRPr="000A043A" w:rsidRDefault="000F64A4" w:rsidP="000A043A">
      <w:pPr>
        <w:pStyle w:val="ListParagraph"/>
        <w:numPr>
          <w:ilvl w:val="0"/>
          <w:numId w:val="4"/>
        </w:numPr>
        <w:spacing w:line="360" w:lineRule="auto"/>
        <w:jc w:val="both"/>
        <w:rPr>
          <w:rFonts w:ascii="Times New Roman" w:hAnsi="Times New Roman" w:cs="Times New Roman"/>
          <w:sz w:val="24"/>
          <w:szCs w:val="24"/>
        </w:rPr>
      </w:pPr>
    </w:p>
    <w:p w:rsidR="000F64A4" w:rsidRPr="000A043A" w:rsidRDefault="000F64A4" w:rsidP="000A043A">
      <w:pPr>
        <w:spacing w:line="360" w:lineRule="auto"/>
        <w:jc w:val="both"/>
        <w:rPr>
          <w:rFonts w:ascii="Times New Roman" w:hAnsi="Times New Roman" w:cs="Times New Roman"/>
          <w:sz w:val="24"/>
          <w:szCs w:val="24"/>
        </w:rPr>
      </w:pPr>
    </w:p>
    <w:p w:rsidR="000F64A4" w:rsidRPr="000A043A" w:rsidRDefault="000F64A4"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w:t>
      </w:r>
    </w:p>
    <w:p w:rsidR="000F64A4" w:rsidRPr="000A043A" w:rsidRDefault="000F64A4" w:rsidP="000A043A">
      <w:pPr>
        <w:spacing w:line="360" w:lineRule="auto"/>
        <w:jc w:val="both"/>
        <w:rPr>
          <w:rFonts w:ascii="Times New Roman" w:hAnsi="Times New Roman" w:cs="Times New Roman"/>
          <w:sz w:val="24"/>
          <w:szCs w:val="24"/>
        </w:rPr>
      </w:pPr>
      <w:r w:rsidRPr="000A043A">
        <w:rPr>
          <w:rFonts w:ascii="Times New Roman" w:hAnsi="Times New Roman" w:cs="Times New Roman"/>
          <w:sz w:val="24"/>
          <w:szCs w:val="24"/>
        </w:rPr>
        <w:t>Henry I. Kawesa</w:t>
      </w:r>
    </w:p>
    <w:p w:rsidR="000F64A4" w:rsidRPr="000A043A" w:rsidRDefault="000F64A4" w:rsidP="000A043A">
      <w:pPr>
        <w:spacing w:after="0" w:line="360" w:lineRule="auto"/>
        <w:jc w:val="both"/>
        <w:rPr>
          <w:rFonts w:ascii="Times New Roman" w:hAnsi="Times New Roman" w:cs="Times New Roman"/>
          <w:b/>
          <w:sz w:val="24"/>
          <w:szCs w:val="24"/>
        </w:rPr>
      </w:pPr>
      <w:r w:rsidRPr="000A043A">
        <w:rPr>
          <w:rFonts w:ascii="Times New Roman" w:hAnsi="Times New Roman" w:cs="Times New Roman"/>
          <w:b/>
          <w:sz w:val="24"/>
          <w:szCs w:val="24"/>
        </w:rPr>
        <w:t>JUDGE</w:t>
      </w:r>
    </w:p>
    <w:p w:rsidR="000F64A4" w:rsidRPr="000A043A" w:rsidRDefault="000F64A4" w:rsidP="000A043A">
      <w:pPr>
        <w:spacing w:after="0" w:line="360" w:lineRule="auto"/>
        <w:jc w:val="both"/>
        <w:rPr>
          <w:rFonts w:ascii="Times New Roman" w:hAnsi="Times New Roman" w:cs="Times New Roman"/>
          <w:b/>
          <w:sz w:val="24"/>
          <w:szCs w:val="24"/>
        </w:rPr>
      </w:pPr>
    </w:p>
    <w:p w:rsidR="000F64A4" w:rsidRPr="000A043A" w:rsidRDefault="000F64A4" w:rsidP="000A043A">
      <w:pPr>
        <w:spacing w:after="0" w:line="360" w:lineRule="auto"/>
        <w:jc w:val="both"/>
        <w:rPr>
          <w:rFonts w:ascii="Times New Roman" w:hAnsi="Times New Roman" w:cs="Times New Roman"/>
          <w:sz w:val="24"/>
          <w:szCs w:val="24"/>
        </w:rPr>
      </w:pPr>
      <w:r w:rsidRPr="000A043A">
        <w:rPr>
          <w:rFonts w:ascii="Times New Roman" w:hAnsi="Times New Roman" w:cs="Times New Roman"/>
          <w:sz w:val="24"/>
          <w:szCs w:val="24"/>
        </w:rPr>
        <w:t>12/07/2019</w:t>
      </w:r>
    </w:p>
    <w:sectPr w:rsidR="000F64A4" w:rsidRPr="000A043A" w:rsidSect="00861B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14" w:rsidRDefault="00AF4814" w:rsidP="00647D47">
      <w:pPr>
        <w:spacing w:after="0" w:line="240" w:lineRule="auto"/>
      </w:pPr>
      <w:r>
        <w:separator/>
      </w:r>
    </w:p>
  </w:endnote>
  <w:endnote w:type="continuationSeparator" w:id="0">
    <w:p w:rsidR="00AF4814" w:rsidRDefault="00AF4814" w:rsidP="0064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78" w:rsidRDefault="006D7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074252"/>
      <w:docPartObj>
        <w:docPartGallery w:val="Page Numbers (Bottom of Page)"/>
        <w:docPartUnique/>
      </w:docPartObj>
    </w:sdtPr>
    <w:sdtEndPr>
      <w:rPr>
        <w:noProof/>
      </w:rPr>
    </w:sdtEndPr>
    <w:sdtContent>
      <w:p w:rsidR="00E74A11" w:rsidRDefault="00E74A11">
        <w:pPr>
          <w:pStyle w:val="Footer"/>
          <w:jc w:val="center"/>
        </w:pPr>
        <w:r>
          <w:fldChar w:fldCharType="begin"/>
        </w:r>
        <w:r>
          <w:instrText xml:space="preserve"> PAGE   \* MERGEFORMAT </w:instrText>
        </w:r>
        <w:r>
          <w:fldChar w:fldCharType="separate"/>
        </w:r>
        <w:r w:rsidR="000A043A">
          <w:rPr>
            <w:noProof/>
          </w:rPr>
          <w:t>1</w:t>
        </w:r>
        <w:r>
          <w:rPr>
            <w:noProof/>
          </w:rPr>
          <w:fldChar w:fldCharType="end"/>
        </w:r>
      </w:p>
    </w:sdtContent>
  </w:sdt>
  <w:p w:rsidR="00E74A11" w:rsidRDefault="00E74A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78" w:rsidRDefault="006D7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14" w:rsidRDefault="00AF4814" w:rsidP="00647D47">
      <w:pPr>
        <w:spacing w:after="0" w:line="240" w:lineRule="auto"/>
      </w:pPr>
      <w:r>
        <w:separator/>
      </w:r>
    </w:p>
  </w:footnote>
  <w:footnote w:type="continuationSeparator" w:id="0">
    <w:p w:rsidR="00AF4814" w:rsidRDefault="00AF4814" w:rsidP="00647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78" w:rsidRDefault="006D7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78" w:rsidRPr="00601ED2" w:rsidRDefault="00601ED2" w:rsidP="00601ED2">
    <w:pPr>
      <w:pStyle w:val="Header"/>
      <w:jc w:val="center"/>
      <w:rPr>
        <w:rFonts w:ascii="Times New Roman" w:hAnsi="Times New Roman" w:cs="Times New Roman"/>
        <w:b/>
        <w:sz w:val="20"/>
      </w:rPr>
    </w:pPr>
    <w:r w:rsidRPr="00601ED2">
      <w:rPr>
        <w:rFonts w:ascii="Times New Roman" w:hAnsi="Times New Roman" w:cs="Times New Roman"/>
        <w:b/>
        <w:sz w:val="20"/>
      </w:rPr>
      <w:t>CIVIL SUIT NO. 449-2016-DENNIS DESIRE MITTI VS PATRICK SSEWAGUDDE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78" w:rsidRDefault="006D7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4ED8"/>
    <w:multiLevelType w:val="hybridMultilevel"/>
    <w:tmpl w:val="BE6CC2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E0566E0"/>
    <w:multiLevelType w:val="hybridMultilevel"/>
    <w:tmpl w:val="67467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D1415"/>
    <w:multiLevelType w:val="hybridMultilevel"/>
    <w:tmpl w:val="9796CAD8"/>
    <w:lvl w:ilvl="0" w:tplc="636A2EEC">
      <w:start w:val="101"/>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F5E720F"/>
    <w:multiLevelType w:val="hybridMultilevel"/>
    <w:tmpl w:val="CCFC7D4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2BD38B5"/>
    <w:multiLevelType w:val="hybridMultilevel"/>
    <w:tmpl w:val="4D7E59C2"/>
    <w:lvl w:ilvl="0" w:tplc="73001F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610953"/>
    <w:multiLevelType w:val="hybridMultilevel"/>
    <w:tmpl w:val="9EEC4A92"/>
    <w:lvl w:ilvl="0" w:tplc="40186E8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F296324"/>
    <w:multiLevelType w:val="hybridMultilevel"/>
    <w:tmpl w:val="90B01AD2"/>
    <w:lvl w:ilvl="0" w:tplc="510007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71567"/>
    <w:multiLevelType w:val="hybridMultilevel"/>
    <w:tmpl w:val="EB12A7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47"/>
    <w:rsid w:val="00010091"/>
    <w:rsid w:val="0002010A"/>
    <w:rsid w:val="00030200"/>
    <w:rsid w:val="000653B1"/>
    <w:rsid w:val="00091817"/>
    <w:rsid w:val="0009743A"/>
    <w:rsid w:val="000A043A"/>
    <w:rsid w:val="000B747D"/>
    <w:rsid w:val="000F12C0"/>
    <w:rsid w:val="000F64A4"/>
    <w:rsid w:val="001019EB"/>
    <w:rsid w:val="00103FA0"/>
    <w:rsid w:val="00115821"/>
    <w:rsid w:val="00115EEB"/>
    <w:rsid w:val="00126C9A"/>
    <w:rsid w:val="00157A07"/>
    <w:rsid w:val="001678DF"/>
    <w:rsid w:val="001771A6"/>
    <w:rsid w:val="00193678"/>
    <w:rsid w:val="001C53C1"/>
    <w:rsid w:val="001E2C98"/>
    <w:rsid w:val="001E5B9B"/>
    <w:rsid w:val="00212BDD"/>
    <w:rsid w:val="00224176"/>
    <w:rsid w:val="00242C73"/>
    <w:rsid w:val="00253C82"/>
    <w:rsid w:val="00254140"/>
    <w:rsid w:val="002651A3"/>
    <w:rsid w:val="00291A1B"/>
    <w:rsid w:val="002B2ACB"/>
    <w:rsid w:val="002E1053"/>
    <w:rsid w:val="002F2A10"/>
    <w:rsid w:val="00385455"/>
    <w:rsid w:val="003A40B6"/>
    <w:rsid w:val="003B03AA"/>
    <w:rsid w:val="003E0C5A"/>
    <w:rsid w:val="003E5A86"/>
    <w:rsid w:val="003E6910"/>
    <w:rsid w:val="004028C4"/>
    <w:rsid w:val="0040378A"/>
    <w:rsid w:val="00433619"/>
    <w:rsid w:val="00496288"/>
    <w:rsid w:val="004C50B8"/>
    <w:rsid w:val="00530FC3"/>
    <w:rsid w:val="00540F87"/>
    <w:rsid w:val="005B2FC7"/>
    <w:rsid w:val="005D6E51"/>
    <w:rsid w:val="005E3DCC"/>
    <w:rsid w:val="00601ED2"/>
    <w:rsid w:val="006030F2"/>
    <w:rsid w:val="006043B9"/>
    <w:rsid w:val="00647D47"/>
    <w:rsid w:val="00675E9B"/>
    <w:rsid w:val="006854D9"/>
    <w:rsid w:val="0069513A"/>
    <w:rsid w:val="006C0732"/>
    <w:rsid w:val="006D7778"/>
    <w:rsid w:val="006E467D"/>
    <w:rsid w:val="006E786A"/>
    <w:rsid w:val="006F24CB"/>
    <w:rsid w:val="007041E2"/>
    <w:rsid w:val="007047C1"/>
    <w:rsid w:val="00710F6C"/>
    <w:rsid w:val="00714CEB"/>
    <w:rsid w:val="00750B14"/>
    <w:rsid w:val="0076799B"/>
    <w:rsid w:val="007B1353"/>
    <w:rsid w:val="007F3B24"/>
    <w:rsid w:val="008444A7"/>
    <w:rsid w:val="00847BDF"/>
    <w:rsid w:val="00861B40"/>
    <w:rsid w:val="00861B7A"/>
    <w:rsid w:val="00865F4C"/>
    <w:rsid w:val="0089425E"/>
    <w:rsid w:val="008A3366"/>
    <w:rsid w:val="008B71F7"/>
    <w:rsid w:val="008D5A10"/>
    <w:rsid w:val="008E1352"/>
    <w:rsid w:val="008E3176"/>
    <w:rsid w:val="00900858"/>
    <w:rsid w:val="009133D6"/>
    <w:rsid w:val="00913CEF"/>
    <w:rsid w:val="009368E0"/>
    <w:rsid w:val="00957FBE"/>
    <w:rsid w:val="0096232B"/>
    <w:rsid w:val="00997AAF"/>
    <w:rsid w:val="00997B5A"/>
    <w:rsid w:val="009B2961"/>
    <w:rsid w:val="009C5745"/>
    <w:rsid w:val="009C6F44"/>
    <w:rsid w:val="009E1017"/>
    <w:rsid w:val="009E25DB"/>
    <w:rsid w:val="009E5546"/>
    <w:rsid w:val="00A22B99"/>
    <w:rsid w:val="00A47BB4"/>
    <w:rsid w:val="00A5689C"/>
    <w:rsid w:val="00A94772"/>
    <w:rsid w:val="00AB63D2"/>
    <w:rsid w:val="00AD42C4"/>
    <w:rsid w:val="00AE71C4"/>
    <w:rsid w:val="00AF4814"/>
    <w:rsid w:val="00B335EE"/>
    <w:rsid w:val="00C02BF7"/>
    <w:rsid w:val="00C4559F"/>
    <w:rsid w:val="00C6625B"/>
    <w:rsid w:val="00C7647E"/>
    <w:rsid w:val="00C7698C"/>
    <w:rsid w:val="00CA34A1"/>
    <w:rsid w:val="00CE28C0"/>
    <w:rsid w:val="00D257D2"/>
    <w:rsid w:val="00D34B5F"/>
    <w:rsid w:val="00DA4F13"/>
    <w:rsid w:val="00DB1C29"/>
    <w:rsid w:val="00DB2DF1"/>
    <w:rsid w:val="00DD2EE6"/>
    <w:rsid w:val="00E079C2"/>
    <w:rsid w:val="00E74A11"/>
    <w:rsid w:val="00E74DFF"/>
    <w:rsid w:val="00ED047A"/>
    <w:rsid w:val="00F04D3F"/>
    <w:rsid w:val="00F6006F"/>
    <w:rsid w:val="00F837FE"/>
    <w:rsid w:val="00FC2DC6"/>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4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D47"/>
  </w:style>
  <w:style w:type="paragraph" w:styleId="Footer">
    <w:name w:val="footer"/>
    <w:basedOn w:val="Normal"/>
    <w:link w:val="FooterChar"/>
    <w:uiPriority w:val="99"/>
    <w:unhideWhenUsed/>
    <w:rsid w:val="00647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47"/>
  </w:style>
  <w:style w:type="paragraph" w:styleId="ListParagraph">
    <w:name w:val="List Paragraph"/>
    <w:basedOn w:val="Normal"/>
    <w:uiPriority w:val="34"/>
    <w:qFormat/>
    <w:rsid w:val="00647D47"/>
    <w:pPr>
      <w:ind w:left="720"/>
      <w:contextualSpacing/>
    </w:pPr>
  </w:style>
  <w:style w:type="paragraph" w:styleId="BalloonText">
    <w:name w:val="Balloon Text"/>
    <w:basedOn w:val="Normal"/>
    <w:link w:val="BalloonTextChar"/>
    <w:uiPriority w:val="99"/>
    <w:semiHidden/>
    <w:unhideWhenUsed/>
    <w:rsid w:val="00010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4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D47"/>
  </w:style>
  <w:style w:type="paragraph" w:styleId="Footer">
    <w:name w:val="footer"/>
    <w:basedOn w:val="Normal"/>
    <w:link w:val="FooterChar"/>
    <w:uiPriority w:val="99"/>
    <w:unhideWhenUsed/>
    <w:rsid w:val="00647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47"/>
  </w:style>
  <w:style w:type="paragraph" w:styleId="ListParagraph">
    <w:name w:val="List Paragraph"/>
    <w:basedOn w:val="Normal"/>
    <w:uiPriority w:val="34"/>
    <w:qFormat/>
    <w:rsid w:val="00647D47"/>
    <w:pPr>
      <w:ind w:left="720"/>
      <w:contextualSpacing/>
    </w:pPr>
  </w:style>
  <w:style w:type="paragraph" w:styleId="BalloonText">
    <w:name w:val="Balloon Text"/>
    <w:basedOn w:val="Normal"/>
    <w:link w:val="BalloonTextChar"/>
    <w:uiPriority w:val="99"/>
    <w:semiHidden/>
    <w:unhideWhenUsed/>
    <w:rsid w:val="00010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1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student</cp:lastModifiedBy>
  <cp:revision>2</cp:revision>
  <cp:lastPrinted>2019-09-11T12:49:00Z</cp:lastPrinted>
  <dcterms:created xsi:type="dcterms:W3CDTF">2019-09-19T10:17:00Z</dcterms:created>
  <dcterms:modified xsi:type="dcterms:W3CDTF">2019-09-19T10:17:00Z</dcterms:modified>
</cp:coreProperties>
</file>