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B1" w:rsidRPr="00C44AB5" w:rsidRDefault="00F04EDF" w:rsidP="00D2626F">
      <w:pPr>
        <w:spacing w:line="276" w:lineRule="auto"/>
        <w:jc w:val="center"/>
        <w:rPr>
          <w:rFonts w:ascii="Times New Roman" w:hAnsi="Times New Roman" w:cs="Times New Roman"/>
          <w:b/>
          <w:sz w:val="24"/>
          <w:szCs w:val="24"/>
        </w:rPr>
      </w:pPr>
      <w:r w:rsidRPr="00C44AB5">
        <w:rPr>
          <w:rFonts w:ascii="Times New Roman" w:hAnsi="Times New Roman" w:cs="Times New Roman"/>
          <w:b/>
          <w:sz w:val="24"/>
          <w:szCs w:val="24"/>
        </w:rPr>
        <w:t>THE REPUBLIC OF UGANDA</w:t>
      </w:r>
    </w:p>
    <w:p w:rsidR="00F04EDF" w:rsidRPr="00C44AB5" w:rsidRDefault="00F04EDF" w:rsidP="00D2626F">
      <w:pPr>
        <w:spacing w:line="276" w:lineRule="auto"/>
        <w:jc w:val="center"/>
        <w:rPr>
          <w:rFonts w:ascii="Times New Roman" w:hAnsi="Times New Roman" w:cs="Times New Roman"/>
          <w:b/>
          <w:sz w:val="24"/>
          <w:szCs w:val="24"/>
        </w:rPr>
      </w:pPr>
      <w:r w:rsidRPr="00C44AB5">
        <w:rPr>
          <w:rFonts w:ascii="Times New Roman" w:hAnsi="Times New Roman" w:cs="Times New Roman"/>
          <w:b/>
          <w:sz w:val="24"/>
          <w:szCs w:val="24"/>
        </w:rPr>
        <w:t>IN THE HIGH COURT OF UGANDA AT KAMPALA</w:t>
      </w:r>
    </w:p>
    <w:p w:rsidR="00F04EDF" w:rsidRPr="00C44AB5" w:rsidRDefault="00F04EDF" w:rsidP="00D2626F">
      <w:pPr>
        <w:spacing w:line="276" w:lineRule="auto"/>
        <w:jc w:val="center"/>
        <w:rPr>
          <w:rFonts w:ascii="Times New Roman" w:hAnsi="Times New Roman" w:cs="Times New Roman"/>
          <w:b/>
          <w:sz w:val="24"/>
          <w:szCs w:val="24"/>
        </w:rPr>
      </w:pPr>
      <w:r w:rsidRPr="00C44AB5">
        <w:rPr>
          <w:rFonts w:ascii="Times New Roman" w:hAnsi="Times New Roman" w:cs="Times New Roman"/>
          <w:b/>
          <w:sz w:val="24"/>
          <w:szCs w:val="24"/>
        </w:rPr>
        <w:t>(LAND DIVISION)</w:t>
      </w:r>
    </w:p>
    <w:p w:rsidR="00F04EDF" w:rsidRPr="00C44AB5" w:rsidRDefault="00F04EDF" w:rsidP="001B55D3">
      <w:pPr>
        <w:spacing w:line="360" w:lineRule="auto"/>
        <w:jc w:val="center"/>
        <w:rPr>
          <w:rFonts w:ascii="Times New Roman" w:hAnsi="Times New Roman" w:cs="Times New Roman"/>
          <w:b/>
          <w:sz w:val="24"/>
          <w:szCs w:val="24"/>
        </w:rPr>
      </w:pPr>
      <w:r w:rsidRPr="00C44AB5">
        <w:rPr>
          <w:rFonts w:ascii="Times New Roman" w:hAnsi="Times New Roman" w:cs="Times New Roman"/>
          <w:b/>
          <w:sz w:val="24"/>
          <w:szCs w:val="24"/>
        </w:rPr>
        <w:t>MISCELLANEOUS CAUSE NO 40 O</w:t>
      </w:r>
      <w:bookmarkStart w:id="0" w:name="_GoBack"/>
      <w:bookmarkEnd w:id="0"/>
      <w:r w:rsidRPr="00C44AB5">
        <w:rPr>
          <w:rFonts w:ascii="Times New Roman" w:hAnsi="Times New Roman" w:cs="Times New Roman"/>
          <w:b/>
          <w:sz w:val="24"/>
          <w:szCs w:val="24"/>
        </w:rPr>
        <w:t>F 2018</w:t>
      </w:r>
    </w:p>
    <w:p w:rsidR="00F04EDF" w:rsidRPr="00C44AB5" w:rsidRDefault="00F04EDF" w:rsidP="001B55D3">
      <w:pPr>
        <w:spacing w:line="360" w:lineRule="auto"/>
        <w:jc w:val="both"/>
        <w:rPr>
          <w:rFonts w:ascii="Times New Roman" w:hAnsi="Times New Roman" w:cs="Times New Roman"/>
          <w:b/>
          <w:sz w:val="24"/>
          <w:szCs w:val="24"/>
        </w:rPr>
      </w:pPr>
      <w:r w:rsidRPr="00C44AB5">
        <w:rPr>
          <w:rFonts w:ascii="Times New Roman" w:hAnsi="Times New Roman" w:cs="Times New Roman"/>
          <w:b/>
          <w:sz w:val="24"/>
          <w:szCs w:val="24"/>
        </w:rPr>
        <w:t>MUTYABA TOM:::::::::::::::::::::::::::::::::::::::::::::::::::::::::::::::::::::::</w:t>
      </w:r>
      <w:proofErr w:type="gramStart"/>
      <w:r w:rsidRPr="00C44AB5">
        <w:rPr>
          <w:rFonts w:ascii="Times New Roman" w:hAnsi="Times New Roman" w:cs="Times New Roman"/>
          <w:b/>
          <w:sz w:val="24"/>
          <w:szCs w:val="24"/>
        </w:rPr>
        <w:t>:APPLICANT</w:t>
      </w:r>
      <w:proofErr w:type="gramEnd"/>
    </w:p>
    <w:p w:rsidR="00F04EDF" w:rsidRPr="00C44AB5" w:rsidRDefault="00F04EDF" w:rsidP="001B55D3">
      <w:pPr>
        <w:spacing w:line="360" w:lineRule="auto"/>
        <w:jc w:val="center"/>
        <w:rPr>
          <w:rFonts w:ascii="Times New Roman" w:hAnsi="Times New Roman" w:cs="Times New Roman"/>
          <w:b/>
          <w:sz w:val="24"/>
          <w:szCs w:val="24"/>
        </w:rPr>
      </w:pPr>
      <w:r w:rsidRPr="00C44AB5">
        <w:rPr>
          <w:rFonts w:ascii="Times New Roman" w:hAnsi="Times New Roman" w:cs="Times New Roman"/>
          <w:b/>
          <w:sz w:val="24"/>
          <w:szCs w:val="24"/>
        </w:rPr>
        <w:t>VERSUS</w:t>
      </w:r>
    </w:p>
    <w:p w:rsidR="00F04EDF" w:rsidRPr="00C44AB5" w:rsidRDefault="00F04EDF" w:rsidP="001B55D3">
      <w:pPr>
        <w:pStyle w:val="ListParagraph"/>
        <w:numPr>
          <w:ilvl w:val="0"/>
          <w:numId w:val="1"/>
        </w:numPr>
        <w:spacing w:line="360" w:lineRule="auto"/>
        <w:jc w:val="both"/>
        <w:rPr>
          <w:rFonts w:ascii="Times New Roman" w:hAnsi="Times New Roman" w:cs="Times New Roman"/>
          <w:b/>
          <w:sz w:val="24"/>
          <w:szCs w:val="24"/>
        </w:rPr>
      </w:pPr>
      <w:r w:rsidRPr="00C44AB5">
        <w:rPr>
          <w:rFonts w:ascii="Times New Roman" w:hAnsi="Times New Roman" w:cs="Times New Roman"/>
          <w:b/>
          <w:sz w:val="24"/>
          <w:szCs w:val="24"/>
        </w:rPr>
        <w:t>JAMES KAYIMBYE SEBINENE MUSA</w:t>
      </w:r>
      <w:r w:rsidR="003F45F5" w:rsidRPr="00C44AB5">
        <w:rPr>
          <w:rFonts w:ascii="Times New Roman" w:hAnsi="Times New Roman" w:cs="Times New Roman"/>
          <w:b/>
          <w:sz w:val="24"/>
          <w:szCs w:val="24"/>
        </w:rPr>
        <w:t>JJA</w:t>
      </w:r>
      <w:r w:rsidRPr="00C44AB5">
        <w:rPr>
          <w:rFonts w:ascii="Times New Roman" w:hAnsi="Times New Roman" w:cs="Times New Roman"/>
          <w:b/>
          <w:sz w:val="24"/>
          <w:szCs w:val="24"/>
        </w:rPr>
        <w:t>LUMBWA</w:t>
      </w:r>
    </w:p>
    <w:p w:rsidR="00F04EDF" w:rsidRPr="00C44AB5" w:rsidRDefault="00F04EDF" w:rsidP="001B55D3">
      <w:pPr>
        <w:pStyle w:val="ListParagraph"/>
        <w:numPr>
          <w:ilvl w:val="0"/>
          <w:numId w:val="1"/>
        </w:numPr>
        <w:spacing w:line="360" w:lineRule="auto"/>
        <w:jc w:val="both"/>
        <w:rPr>
          <w:rFonts w:ascii="Times New Roman" w:hAnsi="Times New Roman" w:cs="Times New Roman"/>
          <w:b/>
          <w:sz w:val="24"/>
          <w:szCs w:val="24"/>
        </w:rPr>
      </w:pPr>
      <w:r w:rsidRPr="00C44AB5">
        <w:rPr>
          <w:rFonts w:ascii="Times New Roman" w:hAnsi="Times New Roman" w:cs="Times New Roman"/>
          <w:b/>
          <w:sz w:val="24"/>
          <w:szCs w:val="24"/>
        </w:rPr>
        <w:t>COMMISSIONER OF LAND REGISTRATION:::::::::::RESPONDENTS</w:t>
      </w:r>
    </w:p>
    <w:p w:rsidR="000B2D28" w:rsidRPr="00C44AB5" w:rsidRDefault="000B2D28" w:rsidP="000B2D28">
      <w:pPr>
        <w:spacing w:line="360" w:lineRule="auto"/>
        <w:jc w:val="both"/>
        <w:rPr>
          <w:rFonts w:ascii="Times New Roman" w:hAnsi="Times New Roman" w:cs="Times New Roman"/>
          <w:b/>
          <w:sz w:val="24"/>
          <w:szCs w:val="24"/>
        </w:rPr>
      </w:pPr>
    </w:p>
    <w:p w:rsidR="000B2D28" w:rsidRPr="00C44AB5" w:rsidRDefault="000B2D28" w:rsidP="000B2D28">
      <w:pPr>
        <w:spacing w:line="360" w:lineRule="auto"/>
        <w:jc w:val="both"/>
        <w:rPr>
          <w:rFonts w:ascii="Times New Roman" w:hAnsi="Times New Roman" w:cs="Times New Roman"/>
          <w:b/>
          <w:sz w:val="24"/>
          <w:szCs w:val="24"/>
        </w:rPr>
      </w:pPr>
      <w:r w:rsidRPr="00C44AB5">
        <w:rPr>
          <w:rFonts w:ascii="Times New Roman" w:hAnsi="Times New Roman" w:cs="Times New Roman"/>
          <w:b/>
          <w:sz w:val="24"/>
          <w:szCs w:val="24"/>
        </w:rPr>
        <w:t>BEFORE:</w:t>
      </w:r>
      <w:r w:rsidRPr="00C44AB5">
        <w:rPr>
          <w:rFonts w:ascii="Times New Roman" w:hAnsi="Times New Roman" w:cs="Times New Roman"/>
          <w:b/>
          <w:sz w:val="24"/>
          <w:szCs w:val="24"/>
        </w:rPr>
        <w:tab/>
        <w:t>HON. MR. JUSTICE HENRY I. KAWESA</w:t>
      </w:r>
    </w:p>
    <w:p w:rsidR="00F04EDF" w:rsidRPr="00C44AB5" w:rsidRDefault="000B2D28" w:rsidP="000B2D28">
      <w:pPr>
        <w:spacing w:line="360" w:lineRule="auto"/>
        <w:jc w:val="both"/>
        <w:rPr>
          <w:rFonts w:ascii="Times New Roman" w:hAnsi="Times New Roman" w:cs="Times New Roman"/>
          <w:b/>
          <w:sz w:val="24"/>
          <w:szCs w:val="24"/>
        </w:rPr>
      </w:pPr>
      <w:r w:rsidRPr="00C44AB5">
        <w:rPr>
          <w:rFonts w:ascii="Times New Roman" w:hAnsi="Times New Roman" w:cs="Times New Roman"/>
          <w:b/>
          <w:sz w:val="24"/>
          <w:szCs w:val="24"/>
        </w:rPr>
        <w:t>RULING</w:t>
      </w:r>
    </w:p>
    <w:p w:rsidR="00F04EDF" w:rsidRPr="00C44AB5" w:rsidRDefault="00F04EDF"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This application was brought by notice of motion under Article 139(1) of the Constitution of the Republic of Uganda, 1995, Section 14(1) of the Judicature Act Cap 13, Section 98 of the Civil Procedure Act Cap 71, Section 167, 70 and 71 of the Registration of Titles Act Cap 230, Order 52 Rules 1 and 2 of the Civil Procedure Rules</w:t>
      </w:r>
      <w:r w:rsidR="00217115" w:rsidRPr="00C44AB5">
        <w:rPr>
          <w:rFonts w:ascii="Times New Roman" w:hAnsi="Times New Roman" w:cs="Times New Roman"/>
          <w:sz w:val="24"/>
          <w:szCs w:val="24"/>
        </w:rPr>
        <w:t xml:space="preserve"> SI 71-1 seeking for orders that;</w:t>
      </w:r>
    </w:p>
    <w:p w:rsidR="00217115" w:rsidRPr="00C44AB5" w:rsidRDefault="00217115" w:rsidP="00367D47">
      <w:pPr>
        <w:pStyle w:val="ListParagraph"/>
        <w:numPr>
          <w:ilvl w:val="0"/>
          <w:numId w:val="2"/>
        </w:num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A vesting order be granted in favour of the Applicant in respect of land at Nalumunye comprised in Busiro Block 347, Plot </w:t>
      </w:r>
      <w:r w:rsidR="005C1539" w:rsidRPr="00C44AB5">
        <w:rPr>
          <w:rFonts w:ascii="Times New Roman" w:hAnsi="Times New Roman" w:cs="Times New Roman"/>
          <w:sz w:val="24"/>
          <w:szCs w:val="24"/>
        </w:rPr>
        <w:t>364 (hereinafter the suit land),</w:t>
      </w:r>
    </w:p>
    <w:p w:rsidR="005C1539" w:rsidRPr="00C44AB5" w:rsidRDefault="005C1539" w:rsidP="005C1539">
      <w:pPr>
        <w:pStyle w:val="ListParagraph"/>
        <w:spacing w:line="360" w:lineRule="auto"/>
        <w:jc w:val="both"/>
        <w:rPr>
          <w:rFonts w:ascii="Times New Roman" w:hAnsi="Times New Roman" w:cs="Times New Roman"/>
          <w:sz w:val="24"/>
          <w:szCs w:val="24"/>
        </w:rPr>
      </w:pPr>
    </w:p>
    <w:p w:rsidR="00217115" w:rsidRPr="00C44AB5" w:rsidRDefault="00217115" w:rsidP="00367D47">
      <w:pPr>
        <w:pStyle w:val="ListParagraph"/>
        <w:numPr>
          <w:ilvl w:val="0"/>
          <w:numId w:val="2"/>
        </w:num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The 2</w:t>
      </w:r>
      <w:r w:rsidRPr="00C44AB5">
        <w:rPr>
          <w:rFonts w:ascii="Times New Roman" w:hAnsi="Times New Roman" w:cs="Times New Roman"/>
          <w:sz w:val="24"/>
          <w:szCs w:val="24"/>
          <w:vertAlign w:val="superscript"/>
        </w:rPr>
        <w:t>nd</w:t>
      </w:r>
      <w:r w:rsidRPr="00C44AB5">
        <w:rPr>
          <w:rFonts w:ascii="Times New Roman" w:hAnsi="Times New Roman" w:cs="Times New Roman"/>
          <w:sz w:val="24"/>
          <w:szCs w:val="24"/>
        </w:rPr>
        <w:t xml:space="preserve"> Respondent enters the Applicant’s name in the Register Book in respect of the suit land;</w:t>
      </w:r>
    </w:p>
    <w:p w:rsidR="00217115" w:rsidRPr="00C44AB5" w:rsidRDefault="00217115" w:rsidP="00367D47">
      <w:pPr>
        <w:pStyle w:val="ListParagraph"/>
        <w:numPr>
          <w:ilvl w:val="0"/>
          <w:numId w:val="2"/>
        </w:num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The 2</w:t>
      </w:r>
      <w:r w:rsidRPr="00C44AB5">
        <w:rPr>
          <w:rFonts w:ascii="Times New Roman" w:hAnsi="Times New Roman" w:cs="Times New Roman"/>
          <w:sz w:val="24"/>
          <w:szCs w:val="24"/>
          <w:vertAlign w:val="superscript"/>
        </w:rPr>
        <w:t>nd</w:t>
      </w:r>
      <w:r w:rsidRPr="00C44AB5">
        <w:rPr>
          <w:rFonts w:ascii="Times New Roman" w:hAnsi="Times New Roman" w:cs="Times New Roman"/>
          <w:sz w:val="24"/>
          <w:szCs w:val="24"/>
        </w:rPr>
        <w:t xml:space="preserve"> Respondent issues a special certificate of title in respect of the suit land in the name of the Applicant;</w:t>
      </w:r>
    </w:p>
    <w:p w:rsidR="002F702E" w:rsidRPr="00C44AB5" w:rsidRDefault="00217115" w:rsidP="00367D47">
      <w:pPr>
        <w:pStyle w:val="ListParagraph"/>
        <w:numPr>
          <w:ilvl w:val="0"/>
          <w:numId w:val="2"/>
        </w:num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The costs of this matter </w:t>
      </w:r>
      <w:proofErr w:type="gramStart"/>
      <w:r w:rsidRPr="00C44AB5">
        <w:rPr>
          <w:rFonts w:ascii="Times New Roman" w:hAnsi="Times New Roman" w:cs="Times New Roman"/>
          <w:sz w:val="24"/>
          <w:szCs w:val="24"/>
        </w:rPr>
        <w:t>be</w:t>
      </w:r>
      <w:proofErr w:type="gramEnd"/>
      <w:r w:rsidRPr="00C44AB5">
        <w:rPr>
          <w:rFonts w:ascii="Times New Roman" w:hAnsi="Times New Roman" w:cs="Times New Roman"/>
          <w:sz w:val="24"/>
          <w:szCs w:val="24"/>
        </w:rPr>
        <w:t xml:space="preserve"> borne by the 1</w:t>
      </w:r>
      <w:r w:rsidRPr="00C44AB5">
        <w:rPr>
          <w:rFonts w:ascii="Times New Roman" w:hAnsi="Times New Roman" w:cs="Times New Roman"/>
          <w:sz w:val="24"/>
          <w:szCs w:val="24"/>
          <w:vertAlign w:val="superscript"/>
        </w:rPr>
        <w:t>st</w:t>
      </w:r>
      <w:r w:rsidRPr="00C44AB5">
        <w:rPr>
          <w:rFonts w:ascii="Times New Roman" w:hAnsi="Times New Roman" w:cs="Times New Roman"/>
          <w:sz w:val="24"/>
          <w:szCs w:val="24"/>
        </w:rPr>
        <w:t xml:space="preserve"> Respondent.</w:t>
      </w:r>
    </w:p>
    <w:p w:rsidR="002F702E" w:rsidRPr="00C44AB5" w:rsidRDefault="002F702E"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The grounds of this application briefly are;</w:t>
      </w:r>
    </w:p>
    <w:p w:rsidR="002F702E" w:rsidRPr="00C44AB5" w:rsidRDefault="002F702E" w:rsidP="005C1539">
      <w:pPr>
        <w:pStyle w:val="ListParagraph"/>
        <w:numPr>
          <w:ilvl w:val="0"/>
          <w:numId w:val="3"/>
        </w:numPr>
        <w:spacing w:line="276" w:lineRule="auto"/>
        <w:jc w:val="both"/>
        <w:rPr>
          <w:rFonts w:ascii="Times New Roman" w:hAnsi="Times New Roman" w:cs="Times New Roman"/>
          <w:sz w:val="24"/>
          <w:szCs w:val="24"/>
        </w:rPr>
      </w:pPr>
      <w:r w:rsidRPr="00C44AB5">
        <w:rPr>
          <w:rFonts w:ascii="Times New Roman" w:hAnsi="Times New Roman" w:cs="Times New Roman"/>
          <w:sz w:val="24"/>
          <w:szCs w:val="24"/>
        </w:rPr>
        <w:t>That the suit land is registered under the provisions of the Registration of Titles Act, Cap 230.</w:t>
      </w:r>
    </w:p>
    <w:p w:rsidR="005C1539" w:rsidRPr="00C44AB5" w:rsidRDefault="005C1539" w:rsidP="005C1539">
      <w:pPr>
        <w:pStyle w:val="ListParagraph"/>
        <w:spacing w:line="276" w:lineRule="auto"/>
        <w:jc w:val="both"/>
        <w:rPr>
          <w:rFonts w:ascii="Times New Roman" w:hAnsi="Times New Roman" w:cs="Times New Roman"/>
          <w:sz w:val="24"/>
          <w:szCs w:val="24"/>
        </w:rPr>
      </w:pPr>
    </w:p>
    <w:p w:rsidR="002F702E" w:rsidRPr="00C44AB5" w:rsidRDefault="002F702E" w:rsidP="005C1539">
      <w:pPr>
        <w:pStyle w:val="ListParagraph"/>
        <w:numPr>
          <w:ilvl w:val="0"/>
          <w:numId w:val="3"/>
        </w:numPr>
        <w:spacing w:line="276" w:lineRule="auto"/>
        <w:jc w:val="both"/>
        <w:rPr>
          <w:rFonts w:ascii="Times New Roman" w:hAnsi="Times New Roman" w:cs="Times New Roman"/>
          <w:sz w:val="24"/>
          <w:szCs w:val="24"/>
        </w:rPr>
      </w:pPr>
      <w:r w:rsidRPr="00C44AB5">
        <w:rPr>
          <w:rFonts w:ascii="Times New Roman" w:hAnsi="Times New Roman" w:cs="Times New Roman"/>
          <w:sz w:val="24"/>
          <w:szCs w:val="24"/>
        </w:rPr>
        <w:lastRenderedPageBreak/>
        <w:t>That the Applicant purchased the whole of the land from the 1</w:t>
      </w:r>
      <w:r w:rsidRPr="00C44AB5">
        <w:rPr>
          <w:rFonts w:ascii="Times New Roman" w:hAnsi="Times New Roman" w:cs="Times New Roman"/>
          <w:sz w:val="24"/>
          <w:szCs w:val="24"/>
          <w:vertAlign w:val="superscript"/>
        </w:rPr>
        <w:t>st</w:t>
      </w:r>
      <w:r w:rsidRPr="00C44AB5">
        <w:rPr>
          <w:rFonts w:ascii="Times New Roman" w:hAnsi="Times New Roman" w:cs="Times New Roman"/>
          <w:sz w:val="24"/>
          <w:szCs w:val="24"/>
        </w:rPr>
        <w:t xml:space="preserve"> Respondent and he paid the whole purchase price to the 1</w:t>
      </w:r>
      <w:r w:rsidRPr="00C44AB5">
        <w:rPr>
          <w:rFonts w:ascii="Times New Roman" w:hAnsi="Times New Roman" w:cs="Times New Roman"/>
          <w:sz w:val="24"/>
          <w:szCs w:val="24"/>
          <w:vertAlign w:val="superscript"/>
        </w:rPr>
        <w:t>st</w:t>
      </w:r>
      <w:r w:rsidRPr="00C44AB5">
        <w:rPr>
          <w:rFonts w:ascii="Times New Roman" w:hAnsi="Times New Roman" w:cs="Times New Roman"/>
          <w:sz w:val="24"/>
          <w:szCs w:val="24"/>
        </w:rPr>
        <w:t xml:space="preserve"> Respondent.</w:t>
      </w:r>
    </w:p>
    <w:p w:rsidR="005C1539" w:rsidRPr="00C44AB5" w:rsidRDefault="005C1539" w:rsidP="005C1539">
      <w:pPr>
        <w:pStyle w:val="ListParagraph"/>
        <w:rPr>
          <w:rFonts w:ascii="Times New Roman" w:hAnsi="Times New Roman" w:cs="Times New Roman"/>
          <w:sz w:val="24"/>
          <w:szCs w:val="24"/>
        </w:rPr>
      </w:pPr>
    </w:p>
    <w:p w:rsidR="002F702E" w:rsidRPr="00C44AB5" w:rsidRDefault="002F702E" w:rsidP="005C1539">
      <w:pPr>
        <w:pStyle w:val="ListParagraph"/>
        <w:numPr>
          <w:ilvl w:val="0"/>
          <w:numId w:val="3"/>
        </w:numPr>
        <w:spacing w:line="276" w:lineRule="auto"/>
        <w:jc w:val="both"/>
        <w:rPr>
          <w:rFonts w:ascii="Times New Roman" w:hAnsi="Times New Roman" w:cs="Times New Roman"/>
          <w:sz w:val="24"/>
          <w:szCs w:val="24"/>
        </w:rPr>
      </w:pPr>
      <w:r w:rsidRPr="00C44AB5">
        <w:rPr>
          <w:rFonts w:ascii="Times New Roman" w:hAnsi="Times New Roman" w:cs="Times New Roman"/>
          <w:sz w:val="24"/>
          <w:szCs w:val="24"/>
        </w:rPr>
        <w:t>That the Applicant is in possession of the land.</w:t>
      </w:r>
    </w:p>
    <w:p w:rsidR="005C1539" w:rsidRPr="00C44AB5" w:rsidRDefault="005C1539" w:rsidP="005C1539">
      <w:pPr>
        <w:pStyle w:val="ListParagraph"/>
        <w:rPr>
          <w:rFonts w:ascii="Times New Roman" w:hAnsi="Times New Roman" w:cs="Times New Roman"/>
          <w:sz w:val="24"/>
          <w:szCs w:val="24"/>
        </w:rPr>
      </w:pPr>
    </w:p>
    <w:p w:rsidR="002F702E" w:rsidRPr="00C44AB5" w:rsidRDefault="002F702E" w:rsidP="005C1539">
      <w:pPr>
        <w:pStyle w:val="ListParagraph"/>
        <w:numPr>
          <w:ilvl w:val="0"/>
          <w:numId w:val="3"/>
        </w:numPr>
        <w:spacing w:line="276"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That the entry into possession of the land by the Applicant has been </w:t>
      </w:r>
      <w:proofErr w:type="gramStart"/>
      <w:r w:rsidRPr="00C44AB5">
        <w:rPr>
          <w:rFonts w:ascii="Times New Roman" w:hAnsi="Times New Roman" w:cs="Times New Roman"/>
          <w:sz w:val="24"/>
          <w:szCs w:val="24"/>
        </w:rPr>
        <w:t>acquiesced</w:t>
      </w:r>
      <w:proofErr w:type="gramEnd"/>
      <w:r w:rsidRPr="00C44AB5">
        <w:rPr>
          <w:rFonts w:ascii="Times New Roman" w:hAnsi="Times New Roman" w:cs="Times New Roman"/>
          <w:sz w:val="24"/>
          <w:szCs w:val="24"/>
        </w:rPr>
        <w:t xml:space="preserve"> by the 1</w:t>
      </w:r>
      <w:r w:rsidRPr="00C44AB5">
        <w:rPr>
          <w:rFonts w:ascii="Times New Roman" w:hAnsi="Times New Roman" w:cs="Times New Roman"/>
          <w:sz w:val="24"/>
          <w:szCs w:val="24"/>
          <w:vertAlign w:val="superscript"/>
        </w:rPr>
        <w:t>st</w:t>
      </w:r>
      <w:r w:rsidRPr="00C44AB5">
        <w:rPr>
          <w:rFonts w:ascii="Times New Roman" w:hAnsi="Times New Roman" w:cs="Times New Roman"/>
          <w:sz w:val="24"/>
          <w:szCs w:val="24"/>
        </w:rPr>
        <w:t xml:space="preserve"> Respondent.</w:t>
      </w:r>
    </w:p>
    <w:p w:rsidR="005C1539" w:rsidRPr="00C44AB5" w:rsidRDefault="005C1539" w:rsidP="005C1539">
      <w:pPr>
        <w:pStyle w:val="ListParagraph"/>
        <w:rPr>
          <w:rFonts w:ascii="Times New Roman" w:hAnsi="Times New Roman" w:cs="Times New Roman"/>
          <w:sz w:val="24"/>
          <w:szCs w:val="24"/>
        </w:rPr>
      </w:pPr>
    </w:p>
    <w:p w:rsidR="002F702E" w:rsidRPr="00C44AB5" w:rsidRDefault="002F702E" w:rsidP="005C1539">
      <w:pPr>
        <w:pStyle w:val="ListParagraph"/>
        <w:numPr>
          <w:ilvl w:val="0"/>
          <w:numId w:val="3"/>
        </w:numPr>
        <w:spacing w:line="276"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That the transfer of the land has not yet been executed </w:t>
      </w:r>
      <w:r w:rsidR="00F370A5" w:rsidRPr="00C44AB5">
        <w:rPr>
          <w:rFonts w:ascii="Times New Roman" w:hAnsi="Times New Roman" w:cs="Times New Roman"/>
          <w:sz w:val="24"/>
          <w:szCs w:val="24"/>
        </w:rPr>
        <w:t>because the Applicant cannot find the 1</w:t>
      </w:r>
      <w:r w:rsidR="00F370A5" w:rsidRPr="00C44AB5">
        <w:rPr>
          <w:rFonts w:ascii="Times New Roman" w:hAnsi="Times New Roman" w:cs="Times New Roman"/>
          <w:sz w:val="24"/>
          <w:szCs w:val="24"/>
          <w:vertAlign w:val="superscript"/>
        </w:rPr>
        <w:t>st</w:t>
      </w:r>
      <w:r w:rsidR="00F370A5" w:rsidRPr="00C44AB5">
        <w:rPr>
          <w:rFonts w:ascii="Times New Roman" w:hAnsi="Times New Roman" w:cs="Times New Roman"/>
          <w:sz w:val="24"/>
          <w:szCs w:val="24"/>
        </w:rPr>
        <w:t xml:space="preserve"> Respondent to sign a transfer instrument in favour of the Applicant and that it is the 1</w:t>
      </w:r>
      <w:r w:rsidR="00F370A5" w:rsidRPr="00C44AB5">
        <w:rPr>
          <w:rFonts w:ascii="Times New Roman" w:hAnsi="Times New Roman" w:cs="Times New Roman"/>
          <w:sz w:val="24"/>
          <w:szCs w:val="24"/>
          <w:vertAlign w:val="superscript"/>
        </w:rPr>
        <w:t>st</w:t>
      </w:r>
      <w:r w:rsidR="00F370A5" w:rsidRPr="00C44AB5">
        <w:rPr>
          <w:rFonts w:ascii="Times New Roman" w:hAnsi="Times New Roman" w:cs="Times New Roman"/>
          <w:sz w:val="24"/>
          <w:szCs w:val="24"/>
        </w:rPr>
        <w:t xml:space="preserve"> Respondent who is still in possession of the duplicate certifi</w:t>
      </w:r>
      <w:r w:rsidR="005C1539" w:rsidRPr="00C44AB5">
        <w:rPr>
          <w:rFonts w:ascii="Times New Roman" w:hAnsi="Times New Roman" w:cs="Times New Roman"/>
          <w:sz w:val="24"/>
          <w:szCs w:val="24"/>
        </w:rPr>
        <w:t>cate of title for the suit land,</w:t>
      </w:r>
    </w:p>
    <w:p w:rsidR="005C1539" w:rsidRPr="00C44AB5" w:rsidRDefault="005C1539" w:rsidP="005C1539">
      <w:pPr>
        <w:pStyle w:val="ListParagraph"/>
        <w:rPr>
          <w:rFonts w:ascii="Times New Roman" w:hAnsi="Times New Roman" w:cs="Times New Roman"/>
          <w:sz w:val="24"/>
          <w:szCs w:val="24"/>
        </w:rPr>
      </w:pPr>
    </w:p>
    <w:p w:rsidR="00F370A5" w:rsidRPr="00C44AB5" w:rsidRDefault="00F370A5" w:rsidP="005C1539">
      <w:pPr>
        <w:pStyle w:val="ListParagraph"/>
        <w:numPr>
          <w:ilvl w:val="0"/>
          <w:numId w:val="3"/>
        </w:numPr>
        <w:spacing w:line="276" w:lineRule="auto"/>
        <w:jc w:val="both"/>
        <w:rPr>
          <w:rFonts w:ascii="Times New Roman" w:hAnsi="Times New Roman" w:cs="Times New Roman"/>
          <w:sz w:val="24"/>
          <w:szCs w:val="24"/>
        </w:rPr>
      </w:pPr>
      <w:r w:rsidRPr="00C44AB5">
        <w:rPr>
          <w:rFonts w:ascii="Times New Roman" w:hAnsi="Times New Roman" w:cs="Times New Roman"/>
          <w:sz w:val="24"/>
          <w:szCs w:val="24"/>
        </w:rPr>
        <w:t>That this Honourable court has unlimited original jurisdiction in all matters, including the granting of all the above sought orders.</w:t>
      </w:r>
    </w:p>
    <w:p w:rsidR="005C1539" w:rsidRPr="00C44AB5" w:rsidRDefault="005C1539" w:rsidP="005C1539">
      <w:pPr>
        <w:pStyle w:val="ListParagraph"/>
        <w:rPr>
          <w:rFonts w:ascii="Times New Roman" w:hAnsi="Times New Roman" w:cs="Times New Roman"/>
          <w:sz w:val="24"/>
          <w:szCs w:val="24"/>
        </w:rPr>
      </w:pPr>
    </w:p>
    <w:p w:rsidR="00F370A5" w:rsidRPr="00C44AB5" w:rsidRDefault="00F370A5" w:rsidP="005C1539">
      <w:pPr>
        <w:pStyle w:val="ListParagraph"/>
        <w:numPr>
          <w:ilvl w:val="0"/>
          <w:numId w:val="3"/>
        </w:numPr>
        <w:spacing w:line="276" w:lineRule="auto"/>
        <w:jc w:val="both"/>
        <w:rPr>
          <w:rFonts w:ascii="Times New Roman" w:hAnsi="Times New Roman" w:cs="Times New Roman"/>
          <w:sz w:val="24"/>
          <w:szCs w:val="24"/>
        </w:rPr>
      </w:pPr>
      <w:r w:rsidRPr="00C44AB5">
        <w:rPr>
          <w:rFonts w:ascii="Times New Roman" w:hAnsi="Times New Roman" w:cs="Times New Roman"/>
          <w:sz w:val="24"/>
          <w:szCs w:val="24"/>
        </w:rPr>
        <w:t>That it is in the best interest of substantive justice that this Honourable Court grants all of the above sought orders.</w:t>
      </w:r>
    </w:p>
    <w:p w:rsidR="005C1539" w:rsidRPr="00C44AB5" w:rsidRDefault="00F370A5" w:rsidP="002D2BB4">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The application is supported by affidavit </w:t>
      </w:r>
      <w:r w:rsidR="00367D47" w:rsidRPr="00C44AB5">
        <w:rPr>
          <w:rFonts w:ascii="Times New Roman" w:hAnsi="Times New Roman" w:cs="Times New Roman"/>
          <w:sz w:val="24"/>
          <w:szCs w:val="24"/>
        </w:rPr>
        <w:t>sworn</w:t>
      </w:r>
      <w:r w:rsidRPr="00C44AB5">
        <w:rPr>
          <w:rFonts w:ascii="Times New Roman" w:hAnsi="Times New Roman" w:cs="Times New Roman"/>
          <w:sz w:val="24"/>
          <w:szCs w:val="24"/>
        </w:rPr>
        <w:t xml:space="preserve"> by the Applicant</w:t>
      </w:r>
      <w:r w:rsidR="00367D47" w:rsidRPr="00C44AB5">
        <w:rPr>
          <w:rFonts w:ascii="Times New Roman" w:hAnsi="Times New Roman" w:cs="Times New Roman"/>
          <w:sz w:val="24"/>
          <w:szCs w:val="24"/>
        </w:rPr>
        <w:t xml:space="preserve">. He </w:t>
      </w:r>
      <w:r w:rsidR="008028F3" w:rsidRPr="00C44AB5">
        <w:rPr>
          <w:rFonts w:ascii="Times New Roman" w:hAnsi="Times New Roman" w:cs="Times New Roman"/>
          <w:sz w:val="24"/>
          <w:szCs w:val="24"/>
        </w:rPr>
        <w:t xml:space="preserve">averred </w:t>
      </w:r>
      <w:r w:rsidR="00367D47" w:rsidRPr="00C44AB5">
        <w:rPr>
          <w:rFonts w:ascii="Times New Roman" w:hAnsi="Times New Roman" w:cs="Times New Roman"/>
          <w:sz w:val="24"/>
          <w:szCs w:val="24"/>
        </w:rPr>
        <w:t xml:space="preserve">therein </w:t>
      </w:r>
      <w:r w:rsidR="008028F3" w:rsidRPr="00C44AB5">
        <w:rPr>
          <w:rFonts w:ascii="Times New Roman" w:hAnsi="Times New Roman" w:cs="Times New Roman"/>
          <w:sz w:val="24"/>
          <w:szCs w:val="24"/>
        </w:rPr>
        <w:t>that he bought the suit land from the 1</w:t>
      </w:r>
      <w:r w:rsidR="008028F3" w:rsidRPr="00C44AB5">
        <w:rPr>
          <w:rFonts w:ascii="Times New Roman" w:hAnsi="Times New Roman" w:cs="Times New Roman"/>
          <w:sz w:val="24"/>
          <w:szCs w:val="24"/>
          <w:vertAlign w:val="superscript"/>
        </w:rPr>
        <w:t>st</w:t>
      </w:r>
      <w:r w:rsidR="008028F3" w:rsidRPr="00C44AB5">
        <w:rPr>
          <w:rFonts w:ascii="Times New Roman" w:hAnsi="Times New Roman" w:cs="Times New Roman"/>
          <w:sz w:val="24"/>
          <w:szCs w:val="24"/>
        </w:rPr>
        <w:t xml:space="preserve"> Respondent on the 23</w:t>
      </w:r>
      <w:r w:rsidR="008028F3" w:rsidRPr="00C44AB5">
        <w:rPr>
          <w:rFonts w:ascii="Times New Roman" w:hAnsi="Times New Roman" w:cs="Times New Roman"/>
          <w:sz w:val="24"/>
          <w:szCs w:val="24"/>
          <w:vertAlign w:val="superscript"/>
        </w:rPr>
        <w:t>rd</w:t>
      </w:r>
      <w:r w:rsidR="008028F3" w:rsidRPr="00C44AB5">
        <w:rPr>
          <w:rFonts w:ascii="Times New Roman" w:hAnsi="Times New Roman" w:cs="Times New Roman"/>
          <w:sz w:val="24"/>
          <w:szCs w:val="24"/>
        </w:rPr>
        <w:t xml:space="preserve"> November, 2004, at a consideration of Ugx.4</w:t>
      </w:r>
      <w:proofErr w:type="gramStart"/>
      <w:r w:rsidR="008028F3" w:rsidRPr="00C44AB5">
        <w:rPr>
          <w:rFonts w:ascii="Times New Roman" w:hAnsi="Times New Roman" w:cs="Times New Roman"/>
          <w:sz w:val="24"/>
          <w:szCs w:val="24"/>
        </w:rPr>
        <w:t>,000,000</w:t>
      </w:r>
      <w:proofErr w:type="gramEnd"/>
      <w:r w:rsidR="005C1539" w:rsidRPr="00C44AB5">
        <w:rPr>
          <w:rFonts w:ascii="Times New Roman" w:hAnsi="Times New Roman" w:cs="Times New Roman"/>
          <w:sz w:val="24"/>
          <w:szCs w:val="24"/>
        </w:rPr>
        <w:t xml:space="preserve">/- only </w:t>
      </w:r>
      <w:r w:rsidR="005C1539" w:rsidRPr="00C44AB5">
        <w:rPr>
          <w:rFonts w:ascii="Times New Roman" w:hAnsi="Times New Roman" w:cs="Times New Roman"/>
          <w:i/>
          <w:sz w:val="24"/>
          <w:szCs w:val="24"/>
        </w:rPr>
        <w:t xml:space="preserve">(four million </w:t>
      </w:r>
      <w:r w:rsidR="00D2626F" w:rsidRPr="00C44AB5">
        <w:rPr>
          <w:rFonts w:ascii="Times New Roman" w:hAnsi="Times New Roman" w:cs="Times New Roman"/>
          <w:i/>
          <w:sz w:val="24"/>
          <w:szCs w:val="24"/>
        </w:rPr>
        <w:t>shillings</w:t>
      </w:r>
      <w:r w:rsidR="005C1539" w:rsidRPr="00C44AB5">
        <w:rPr>
          <w:rFonts w:ascii="Times New Roman" w:hAnsi="Times New Roman" w:cs="Times New Roman"/>
          <w:i/>
          <w:sz w:val="24"/>
          <w:szCs w:val="24"/>
        </w:rPr>
        <w:t>)</w:t>
      </w:r>
      <w:r w:rsidR="008028F3" w:rsidRPr="00C44AB5">
        <w:rPr>
          <w:rFonts w:ascii="Times New Roman" w:hAnsi="Times New Roman" w:cs="Times New Roman"/>
          <w:sz w:val="24"/>
          <w:szCs w:val="24"/>
        </w:rPr>
        <w:t xml:space="preserve"> whereupon the latter signed in his favour a consent form to transfer the suit land with a promise that he</w:t>
      </w:r>
      <w:r w:rsidR="00367D47" w:rsidRPr="00C44AB5">
        <w:rPr>
          <w:rFonts w:ascii="Times New Roman" w:hAnsi="Times New Roman" w:cs="Times New Roman"/>
          <w:sz w:val="24"/>
          <w:szCs w:val="24"/>
        </w:rPr>
        <w:t xml:space="preserve"> (the 1</w:t>
      </w:r>
      <w:r w:rsidR="00367D47" w:rsidRPr="00C44AB5">
        <w:rPr>
          <w:rFonts w:ascii="Times New Roman" w:hAnsi="Times New Roman" w:cs="Times New Roman"/>
          <w:sz w:val="24"/>
          <w:szCs w:val="24"/>
          <w:vertAlign w:val="superscript"/>
        </w:rPr>
        <w:t>st</w:t>
      </w:r>
      <w:r w:rsidR="00367D47" w:rsidRPr="00C44AB5">
        <w:rPr>
          <w:rFonts w:ascii="Times New Roman" w:hAnsi="Times New Roman" w:cs="Times New Roman"/>
          <w:sz w:val="24"/>
          <w:szCs w:val="24"/>
        </w:rPr>
        <w:t xml:space="preserve"> Respondent)</w:t>
      </w:r>
      <w:r w:rsidR="008028F3" w:rsidRPr="00C44AB5">
        <w:rPr>
          <w:rFonts w:ascii="Times New Roman" w:hAnsi="Times New Roman" w:cs="Times New Roman"/>
          <w:sz w:val="24"/>
          <w:szCs w:val="24"/>
        </w:rPr>
        <w:t xml:space="preserve"> would also sign a transfer instrument in </w:t>
      </w:r>
      <w:r w:rsidR="00367D47" w:rsidRPr="00C44AB5">
        <w:rPr>
          <w:rFonts w:ascii="Times New Roman" w:hAnsi="Times New Roman" w:cs="Times New Roman"/>
          <w:sz w:val="24"/>
          <w:szCs w:val="24"/>
        </w:rPr>
        <w:t>his</w:t>
      </w:r>
      <w:r w:rsidR="008028F3" w:rsidRPr="00C44AB5">
        <w:rPr>
          <w:rFonts w:ascii="Times New Roman" w:hAnsi="Times New Roman" w:cs="Times New Roman"/>
          <w:sz w:val="24"/>
          <w:szCs w:val="24"/>
        </w:rPr>
        <w:t xml:space="preserve"> favour the next day</w:t>
      </w:r>
      <w:r w:rsidR="00367D47" w:rsidRPr="00C44AB5">
        <w:rPr>
          <w:rFonts w:ascii="Times New Roman" w:hAnsi="Times New Roman" w:cs="Times New Roman"/>
          <w:sz w:val="24"/>
          <w:szCs w:val="24"/>
        </w:rPr>
        <w:t xml:space="preserve">. </w:t>
      </w:r>
      <w:proofErr w:type="gramStart"/>
      <w:r w:rsidR="00367D47" w:rsidRPr="00C44AB5">
        <w:rPr>
          <w:rFonts w:ascii="Times New Roman" w:hAnsi="Times New Roman" w:cs="Times New Roman"/>
          <w:sz w:val="24"/>
          <w:szCs w:val="24"/>
        </w:rPr>
        <w:t>That the 1</w:t>
      </w:r>
      <w:r w:rsidR="00367D47" w:rsidRPr="00C44AB5">
        <w:rPr>
          <w:rFonts w:ascii="Times New Roman" w:hAnsi="Times New Roman" w:cs="Times New Roman"/>
          <w:sz w:val="24"/>
          <w:szCs w:val="24"/>
          <w:vertAlign w:val="superscript"/>
        </w:rPr>
        <w:t>st</w:t>
      </w:r>
      <w:r w:rsidR="00367D47" w:rsidRPr="00C44AB5">
        <w:rPr>
          <w:rFonts w:ascii="Times New Roman" w:hAnsi="Times New Roman" w:cs="Times New Roman"/>
          <w:sz w:val="24"/>
          <w:szCs w:val="24"/>
        </w:rPr>
        <w:t xml:space="preserve"> Respondent</w:t>
      </w:r>
      <w:r w:rsidR="008028F3" w:rsidRPr="00C44AB5">
        <w:rPr>
          <w:rFonts w:ascii="Times New Roman" w:hAnsi="Times New Roman" w:cs="Times New Roman"/>
          <w:sz w:val="24"/>
          <w:szCs w:val="24"/>
        </w:rPr>
        <w:t xml:space="preserve"> </w:t>
      </w:r>
      <w:r w:rsidR="00367D47" w:rsidRPr="00C44AB5">
        <w:rPr>
          <w:rFonts w:ascii="Times New Roman" w:hAnsi="Times New Roman" w:cs="Times New Roman"/>
          <w:sz w:val="24"/>
          <w:szCs w:val="24"/>
        </w:rPr>
        <w:t xml:space="preserve">also </w:t>
      </w:r>
      <w:r w:rsidR="008028F3" w:rsidRPr="00C44AB5">
        <w:rPr>
          <w:rFonts w:ascii="Times New Roman" w:hAnsi="Times New Roman" w:cs="Times New Roman"/>
          <w:sz w:val="24"/>
          <w:szCs w:val="24"/>
        </w:rPr>
        <w:t>deliver</w:t>
      </w:r>
      <w:r w:rsidR="00367D47" w:rsidRPr="00C44AB5">
        <w:rPr>
          <w:rFonts w:ascii="Times New Roman" w:hAnsi="Times New Roman" w:cs="Times New Roman"/>
          <w:sz w:val="24"/>
          <w:szCs w:val="24"/>
        </w:rPr>
        <w:t>ed</w:t>
      </w:r>
      <w:r w:rsidR="008028F3" w:rsidRPr="00C44AB5">
        <w:rPr>
          <w:rFonts w:ascii="Times New Roman" w:hAnsi="Times New Roman" w:cs="Times New Roman"/>
          <w:sz w:val="24"/>
          <w:szCs w:val="24"/>
        </w:rPr>
        <w:t xml:space="preserve"> to him the duplicate certificate of title</w:t>
      </w:r>
      <w:r w:rsidR="00367D47" w:rsidRPr="00C44AB5">
        <w:rPr>
          <w:rFonts w:ascii="Times New Roman" w:hAnsi="Times New Roman" w:cs="Times New Roman"/>
          <w:sz w:val="24"/>
          <w:szCs w:val="24"/>
        </w:rPr>
        <w:t xml:space="preserve"> to the suit land</w:t>
      </w:r>
      <w:r w:rsidR="008028F3" w:rsidRPr="00C44AB5">
        <w:rPr>
          <w:rFonts w:ascii="Times New Roman" w:hAnsi="Times New Roman" w:cs="Times New Roman"/>
          <w:sz w:val="24"/>
          <w:szCs w:val="24"/>
        </w:rPr>
        <w:t>.</w:t>
      </w:r>
      <w:proofErr w:type="gramEnd"/>
      <w:r w:rsidR="008028F3" w:rsidRPr="00C44AB5">
        <w:rPr>
          <w:rFonts w:ascii="Times New Roman" w:hAnsi="Times New Roman" w:cs="Times New Roman"/>
          <w:sz w:val="24"/>
          <w:szCs w:val="24"/>
        </w:rPr>
        <w:t xml:space="preserve"> A copy of the said consent form and duplicate certificate of title </w:t>
      </w:r>
      <w:r w:rsidR="00367D47" w:rsidRPr="00C44AB5">
        <w:rPr>
          <w:rFonts w:ascii="Times New Roman" w:hAnsi="Times New Roman" w:cs="Times New Roman"/>
          <w:sz w:val="24"/>
          <w:szCs w:val="24"/>
        </w:rPr>
        <w:t xml:space="preserve">thereof </w:t>
      </w:r>
      <w:r w:rsidR="008028F3" w:rsidRPr="00C44AB5">
        <w:rPr>
          <w:rFonts w:ascii="Times New Roman" w:hAnsi="Times New Roman" w:cs="Times New Roman"/>
          <w:sz w:val="24"/>
          <w:szCs w:val="24"/>
        </w:rPr>
        <w:t>w</w:t>
      </w:r>
      <w:r w:rsidR="00367D47" w:rsidRPr="00C44AB5">
        <w:rPr>
          <w:rFonts w:ascii="Times New Roman" w:hAnsi="Times New Roman" w:cs="Times New Roman"/>
          <w:sz w:val="24"/>
          <w:szCs w:val="24"/>
        </w:rPr>
        <w:t>ere</w:t>
      </w:r>
      <w:r w:rsidR="008028F3" w:rsidRPr="00C44AB5">
        <w:rPr>
          <w:rFonts w:ascii="Times New Roman" w:hAnsi="Times New Roman" w:cs="Times New Roman"/>
          <w:sz w:val="24"/>
          <w:szCs w:val="24"/>
        </w:rPr>
        <w:t xml:space="preserve"> attached</w:t>
      </w:r>
      <w:r w:rsidR="00367D47" w:rsidRPr="00C44AB5">
        <w:rPr>
          <w:rFonts w:ascii="Times New Roman" w:hAnsi="Times New Roman" w:cs="Times New Roman"/>
          <w:sz w:val="24"/>
          <w:szCs w:val="24"/>
        </w:rPr>
        <w:t xml:space="preserve"> as </w:t>
      </w:r>
      <w:r w:rsidR="00367D47" w:rsidRPr="00C44AB5">
        <w:rPr>
          <w:rFonts w:ascii="Times New Roman" w:hAnsi="Times New Roman" w:cs="Times New Roman"/>
          <w:b/>
          <w:sz w:val="24"/>
          <w:szCs w:val="24"/>
        </w:rPr>
        <w:t>“A” and “B”.</w:t>
      </w:r>
      <w:r w:rsidR="008028F3" w:rsidRPr="00C44AB5">
        <w:rPr>
          <w:rFonts w:ascii="Times New Roman" w:hAnsi="Times New Roman" w:cs="Times New Roman"/>
          <w:sz w:val="24"/>
          <w:szCs w:val="24"/>
        </w:rPr>
        <w:t xml:space="preserve"> </w:t>
      </w:r>
    </w:p>
    <w:p w:rsidR="00F370A5" w:rsidRPr="00C44AB5" w:rsidRDefault="008028F3" w:rsidP="002D2BB4">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He deponed further that since the 23</w:t>
      </w:r>
      <w:r w:rsidRPr="00C44AB5">
        <w:rPr>
          <w:rFonts w:ascii="Times New Roman" w:hAnsi="Times New Roman" w:cs="Times New Roman"/>
          <w:sz w:val="24"/>
          <w:szCs w:val="24"/>
          <w:vertAlign w:val="superscript"/>
        </w:rPr>
        <w:t>rd</w:t>
      </w:r>
      <w:r w:rsidRPr="00C44AB5">
        <w:rPr>
          <w:rFonts w:ascii="Times New Roman" w:hAnsi="Times New Roman" w:cs="Times New Roman"/>
          <w:sz w:val="24"/>
          <w:szCs w:val="24"/>
        </w:rPr>
        <w:t xml:space="preserve"> November, 2004, he has never seen the 1</w:t>
      </w:r>
      <w:r w:rsidRPr="00C44AB5">
        <w:rPr>
          <w:rFonts w:ascii="Times New Roman" w:hAnsi="Times New Roman" w:cs="Times New Roman"/>
          <w:sz w:val="24"/>
          <w:szCs w:val="24"/>
          <w:vertAlign w:val="superscript"/>
        </w:rPr>
        <w:t>st</w:t>
      </w:r>
      <w:r w:rsidRPr="00C44AB5">
        <w:rPr>
          <w:rFonts w:ascii="Times New Roman" w:hAnsi="Times New Roman" w:cs="Times New Roman"/>
          <w:sz w:val="24"/>
          <w:szCs w:val="24"/>
        </w:rPr>
        <w:t xml:space="preserve"> Respondent</w:t>
      </w:r>
      <w:r w:rsidR="00367D47" w:rsidRPr="00C44AB5">
        <w:rPr>
          <w:rFonts w:ascii="Times New Roman" w:hAnsi="Times New Roman" w:cs="Times New Roman"/>
          <w:sz w:val="24"/>
          <w:szCs w:val="24"/>
        </w:rPr>
        <w:t xml:space="preserve"> </w:t>
      </w:r>
      <w:r w:rsidRPr="00C44AB5">
        <w:rPr>
          <w:rFonts w:ascii="Times New Roman" w:hAnsi="Times New Roman" w:cs="Times New Roman"/>
          <w:sz w:val="24"/>
          <w:szCs w:val="24"/>
        </w:rPr>
        <w:t>and; that consequently, the transfer of the suit land from the 1</w:t>
      </w:r>
      <w:r w:rsidRPr="00C44AB5">
        <w:rPr>
          <w:rFonts w:ascii="Times New Roman" w:hAnsi="Times New Roman" w:cs="Times New Roman"/>
          <w:sz w:val="24"/>
          <w:szCs w:val="24"/>
          <w:vertAlign w:val="superscript"/>
        </w:rPr>
        <w:t>st</w:t>
      </w:r>
      <w:r w:rsidRPr="00C44AB5">
        <w:rPr>
          <w:rFonts w:ascii="Times New Roman" w:hAnsi="Times New Roman" w:cs="Times New Roman"/>
          <w:sz w:val="24"/>
          <w:szCs w:val="24"/>
        </w:rPr>
        <w:t xml:space="preserve"> Respondent to him has not yet been executed.</w:t>
      </w:r>
      <w:r w:rsidR="00DD5CD2" w:rsidRPr="00C44AB5">
        <w:rPr>
          <w:rFonts w:ascii="Times New Roman" w:hAnsi="Times New Roman" w:cs="Times New Roman"/>
          <w:sz w:val="24"/>
          <w:szCs w:val="24"/>
        </w:rPr>
        <w:t xml:space="preserve"> Further, that he is in possession of the suit land, which is registered under the Registration Titles Act, Cap 230, which </w:t>
      </w:r>
      <w:r w:rsidR="00367D47" w:rsidRPr="00C44AB5">
        <w:rPr>
          <w:rFonts w:ascii="Times New Roman" w:hAnsi="Times New Roman" w:cs="Times New Roman"/>
          <w:sz w:val="24"/>
          <w:szCs w:val="24"/>
        </w:rPr>
        <w:t xml:space="preserve">possession </w:t>
      </w:r>
      <w:r w:rsidR="00DD5CD2" w:rsidRPr="00C44AB5">
        <w:rPr>
          <w:rFonts w:ascii="Times New Roman" w:hAnsi="Times New Roman" w:cs="Times New Roman"/>
          <w:sz w:val="24"/>
          <w:szCs w:val="24"/>
        </w:rPr>
        <w:t xml:space="preserve">has been </w:t>
      </w:r>
      <w:proofErr w:type="gramStart"/>
      <w:r w:rsidR="00DD5CD2" w:rsidRPr="00C44AB5">
        <w:rPr>
          <w:rFonts w:ascii="Times New Roman" w:hAnsi="Times New Roman" w:cs="Times New Roman"/>
          <w:sz w:val="24"/>
          <w:szCs w:val="24"/>
        </w:rPr>
        <w:t>acquiesced</w:t>
      </w:r>
      <w:proofErr w:type="gramEnd"/>
      <w:r w:rsidR="00DD5CD2" w:rsidRPr="00C44AB5">
        <w:rPr>
          <w:rFonts w:ascii="Times New Roman" w:hAnsi="Times New Roman" w:cs="Times New Roman"/>
          <w:sz w:val="24"/>
          <w:szCs w:val="24"/>
        </w:rPr>
        <w:t xml:space="preserve"> by the 1</w:t>
      </w:r>
      <w:r w:rsidR="00DD5CD2" w:rsidRPr="00C44AB5">
        <w:rPr>
          <w:rFonts w:ascii="Times New Roman" w:hAnsi="Times New Roman" w:cs="Times New Roman"/>
          <w:sz w:val="24"/>
          <w:szCs w:val="24"/>
          <w:vertAlign w:val="superscript"/>
        </w:rPr>
        <w:t>st</w:t>
      </w:r>
      <w:r w:rsidR="00DD5CD2" w:rsidRPr="00C44AB5">
        <w:rPr>
          <w:rFonts w:ascii="Times New Roman" w:hAnsi="Times New Roman" w:cs="Times New Roman"/>
          <w:sz w:val="24"/>
          <w:szCs w:val="24"/>
        </w:rPr>
        <w:t xml:space="preserve"> Respondent. </w:t>
      </w:r>
      <w:r w:rsidR="00367D47" w:rsidRPr="00C44AB5">
        <w:rPr>
          <w:rFonts w:ascii="Times New Roman" w:hAnsi="Times New Roman" w:cs="Times New Roman"/>
          <w:sz w:val="24"/>
          <w:szCs w:val="24"/>
        </w:rPr>
        <w:t>Further</w:t>
      </w:r>
      <w:r w:rsidR="00DD5CD2" w:rsidRPr="00C44AB5">
        <w:rPr>
          <w:rFonts w:ascii="Times New Roman" w:hAnsi="Times New Roman" w:cs="Times New Roman"/>
          <w:sz w:val="24"/>
          <w:szCs w:val="24"/>
        </w:rPr>
        <w:t>, that the suit land has no encumbrances affecting it.</w:t>
      </w:r>
      <w:r w:rsidR="00946D1E" w:rsidRPr="00C44AB5">
        <w:rPr>
          <w:rFonts w:ascii="Times New Roman" w:hAnsi="Times New Roman" w:cs="Times New Roman"/>
          <w:sz w:val="24"/>
          <w:szCs w:val="24"/>
        </w:rPr>
        <w:t xml:space="preserve"> The Applicant also filed a supplementary affidavit </w:t>
      </w:r>
      <w:r w:rsidR="00D723C3" w:rsidRPr="00C44AB5">
        <w:rPr>
          <w:rFonts w:ascii="Times New Roman" w:hAnsi="Times New Roman" w:cs="Times New Roman"/>
          <w:sz w:val="24"/>
          <w:szCs w:val="24"/>
        </w:rPr>
        <w:t>but later his Counsel suggested to Court that this should be</w:t>
      </w:r>
      <w:r w:rsidR="00946D1E" w:rsidRPr="00C44AB5">
        <w:rPr>
          <w:rFonts w:ascii="Times New Roman" w:hAnsi="Times New Roman" w:cs="Times New Roman"/>
          <w:sz w:val="24"/>
          <w:szCs w:val="24"/>
        </w:rPr>
        <w:t xml:space="preserve"> abandoned</w:t>
      </w:r>
      <w:r w:rsidR="00D723C3" w:rsidRPr="00C44AB5">
        <w:rPr>
          <w:rFonts w:ascii="Times New Roman" w:hAnsi="Times New Roman" w:cs="Times New Roman"/>
          <w:sz w:val="24"/>
          <w:szCs w:val="24"/>
        </w:rPr>
        <w:t>.</w:t>
      </w:r>
    </w:p>
    <w:p w:rsidR="00DD5CD2" w:rsidRPr="00C44AB5" w:rsidRDefault="00DD5CD2" w:rsidP="002D2BB4">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Both the 1</w:t>
      </w:r>
      <w:r w:rsidRPr="00C44AB5">
        <w:rPr>
          <w:rFonts w:ascii="Times New Roman" w:hAnsi="Times New Roman" w:cs="Times New Roman"/>
          <w:sz w:val="24"/>
          <w:szCs w:val="24"/>
          <w:vertAlign w:val="superscript"/>
        </w:rPr>
        <w:t>st</w:t>
      </w:r>
      <w:r w:rsidRPr="00C44AB5">
        <w:rPr>
          <w:rFonts w:ascii="Times New Roman" w:hAnsi="Times New Roman" w:cs="Times New Roman"/>
          <w:sz w:val="24"/>
          <w:szCs w:val="24"/>
        </w:rPr>
        <w:t xml:space="preserve"> and 2</w:t>
      </w:r>
      <w:r w:rsidRPr="00C44AB5">
        <w:rPr>
          <w:rFonts w:ascii="Times New Roman" w:hAnsi="Times New Roman" w:cs="Times New Roman"/>
          <w:sz w:val="24"/>
          <w:szCs w:val="24"/>
          <w:vertAlign w:val="superscript"/>
        </w:rPr>
        <w:t>nd</w:t>
      </w:r>
      <w:r w:rsidRPr="00C44AB5">
        <w:rPr>
          <w:rFonts w:ascii="Times New Roman" w:hAnsi="Times New Roman" w:cs="Times New Roman"/>
          <w:sz w:val="24"/>
          <w:szCs w:val="24"/>
        </w:rPr>
        <w:t xml:space="preserve"> Respondent</w:t>
      </w:r>
      <w:r w:rsidR="005C1539" w:rsidRPr="00C44AB5">
        <w:rPr>
          <w:rFonts w:ascii="Times New Roman" w:hAnsi="Times New Roman" w:cs="Times New Roman"/>
          <w:sz w:val="24"/>
          <w:szCs w:val="24"/>
        </w:rPr>
        <w:t>s</w:t>
      </w:r>
      <w:r w:rsidRPr="00C44AB5">
        <w:rPr>
          <w:rFonts w:ascii="Times New Roman" w:hAnsi="Times New Roman" w:cs="Times New Roman"/>
          <w:sz w:val="24"/>
          <w:szCs w:val="24"/>
        </w:rPr>
        <w:t xml:space="preserve"> were served with summons to file their respective defence </w:t>
      </w:r>
      <w:r w:rsidR="00D723C3" w:rsidRPr="00C44AB5">
        <w:rPr>
          <w:rFonts w:ascii="Times New Roman" w:hAnsi="Times New Roman" w:cs="Times New Roman"/>
          <w:sz w:val="24"/>
          <w:szCs w:val="24"/>
        </w:rPr>
        <w:t>only that</w:t>
      </w:r>
      <w:r w:rsidRPr="00C44AB5">
        <w:rPr>
          <w:rFonts w:ascii="Times New Roman" w:hAnsi="Times New Roman" w:cs="Times New Roman"/>
          <w:sz w:val="24"/>
          <w:szCs w:val="24"/>
        </w:rPr>
        <w:t xml:space="preserve"> the 1</w:t>
      </w:r>
      <w:r w:rsidRPr="00C44AB5">
        <w:rPr>
          <w:rFonts w:ascii="Times New Roman" w:hAnsi="Times New Roman" w:cs="Times New Roman"/>
          <w:sz w:val="24"/>
          <w:szCs w:val="24"/>
          <w:vertAlign w:val="superscript"/>
        </w:rPr>
        <w:t>st</w:t>
      </w:r>
      <w:r w:rsidRPr="00C44AB5">
        <w:rPr>
          <w:rFonts w:ascii="Times New Roman" w:hAnsi="Times New Roman" w:cs="Times New Roman"/>
          <w:sz w:val="24"/>
          <w:szCs w:val="24"/>
        </w:rPr>
        <w:t xml:space="preserve"> Respondent was served by way of substituted service.</w:t>
      </w:r>
    </w:p>
    <w:p w:rsidR="00DD5CD2" w:rsidRPr="00C44AB5" w:rsidRDefault="00DD5CD2" w:rsidP="002D2BB4">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lastRenderedPageBreak/>
        <w:t>Only the 2</w:t>
      </w:r>
      <w:r w:rsidRPr="00C44AB5">
        <w:rPr>
          <w:rFonts w:ascii="Times New Roman" w:hAnsi="Times New Roman" w:cs="Times New Roman"/>
          <w:sz w:val="24"/>
          <w:szCs w:val="24"/>
          <w:vertAlign w:val="superscript"/>
        </w:rPr>
        <w:t>nd</w:t>
      </w:r>
      <w:r w:rsidRPr="00C44AB5">
        <w:rPr>
          <w:rFonts w:ascii="Times New Roman" w:hAnsi="Times New Roman" w:cs="Times New Roman"/>
          <w:sz w:val="24"/>
          <w:szCs w:val="24"/>
        </w:rPr>
        <w:t xml:space="preserve"> Respondent opposed th</w:t>
      </w:r>
      <w:r w:rsidR="00D723C3" w:rsidRPr="00C44AB5">
        <w:rPr>
          <w:rFonts w:ascii="Times New Roman" w:hAnsi="Times New Roman" w:cs="Times New Roman"/>
          <w:sz w:val="24"/>
          <w:szCs w:val="24"/>
        </w:rPr>
        <w:t>is</w:t>
      </w:r>
      <w:r w:rsidRPr="00C44AB5">
        <w:rPr>
          <w:rFonts w:ascii="Times New Roman" w:hAnsi="Times New Roman" w:cs="Times New Roman"/>
          <w:sz w:val="24"/>
          <w:szCs w:val="24"/>
        </w:rPr>
        <w:t xml:space="preserve"> application on ground that </w:t>
      </w:r>
      <w:r w:rsidR="00D723C3" w:rsidRPr="00C44AB5">
        <w:rPr>
          <w:rFonts w:ascii="Times New Roman" w:hAnsi="Times New Roman" w:cs="Times New Roman"/>
          <w:sz w:val="24"/>
          <w:szCs w:val="24"/>
        </w:rPr>
        <w:t>it</w:t>
      </w:r>
      <w:r w:rsidRPr="00C44AB5">
        <w:rPr>
          <w:rFonts w:ascii="Times New Roman" w:hAnsi="Times New Roman" w:cs="Times New Roman"/>
          <w:sz w:val="24"/>
          <w:szCs w:val="24"/>
        </w:rPr>
        <w:t xml:space="preserve"> ought to have been made to the Commissioner </w:t>
      </w:r>
      <w:r w:rsidR="00D723C3" w:rsidRPr="00C44AB5">
        <w:rPr>
          <w:rFonts w:ascii="Times New Roman" w:hAnsi="Times New Roman" w:cs="Times New Roman"/>
          <w:sz w:val="24"/>
          <w:szCs w:val="24"/>
        </w:rPr>
        <w:t xml:space="preserve">for </w:t>
      </w:r>
      <w:r w:rsidRPr="00C44AB5">
        <w:rPr>
          <w:rFonts w:ascii="Times New Roman" w:hAnsi="Times New Roman" w:cs="Times New Roman"/>
          <w:sz w:val="24"/>
          <w:szCs w:val="24"/>
        </w:rPr>
        <w:t>Land Registration before coming to Court. Further, that the Applicant’s affidavit is f</w:t>
      </w:r>
      <w:r w:rsidR="00946D1E" w:rsidRPr="00C44AB5">
        <w:rPr>
          <w:rFonts w:ascii="Times New Roman" w:hAnsi="Times New Roman" w:cs="Times New Roman"/>
          <w:sz w:val="24"/>
          <w:szCs w:val="24"/>
        </w:rPr>
        <w:t xml:space="preserve">atally defective as it contains deliberate </w:t>
      </w:r>
      <w:r w:rsidRPr="00C44AB5">
        <w:rPr>
          <w:rFonts w:ascii="Times New Roman" w:hAnsi="Times New Roman" w:cs="Times New Roman"/>
          <w:sz w:val="24"/>
          <w:szCs w:val="24"/>
        </w:rPr>
        <w:t>falsehoods</w:t>
      </w:r>
      <w:r w:rsidR="00946D1E" w:rsidRPr="00C44AB5">
        <w:rPr>
          <w:rFonts w:ascii="Times New Roman" w:hAnsi="Times New Roman" w:cs="Times New Roman"/>
          <w:sz w:val="24"/>
          <w:szCs w:val="24"/>
        </w:rPr>
        <w:t xml:space="preserve"> and contradicting averments on its face. It is also </w:t>
      </w:r>
      <w:r w:rsidR="00D723C3" w:rsidRPr="00C44AB5">
        <w:rPr>
          <w:rFonts w:ascii="Times New Roman" w:hAnsi="Times New Roman" w:cs="Times New Roman"/>
          <w:sz w:val="24"/>
          <w:szCs w:val="24"/>
        </w:rPr>
        <w:t xml:space="preserve">averred </w:t>
      </w:r>
      <w:r w:rsidR="00946D1E" w:rsidRPr="00C44AB5">
        <w:rPr>
          <w:rFonts w:ascii="Times New Roman" w:hAnsi="Times New Roman" w:cs="Times New Roman"/>
          <w:sz w:val="24"/>
          <w:szCs w:val="24"/>
        </w:rPr>
        <w:t>that this is a case of specific performance as against the 1</w:t>
      </w:r>
      <w:r w:rsidR="00946D1E" w:rsidRPr="00C44AB5">
        <w:rPr>
          <w:rFonts w:ascii="Times New Roman" w:hAnsi="Times New Roman" w:cs="Times New Roman"/>
          <w:sz w:val="24"/>
          <w:szCs w:val="24"/>
          <w:vertAlign w:val="superscript"/>
        </w:rPr>
        <w:t>st</w:t>
      </w:r>
      <w:r w:rsidR="00946D1E" w:rsidRPr="00C44AB5">
        <w:rPr>
          <w:rFonts w:ascii="Times New Roman" w:hAnsi="Times New Roman" w:cs="Times New Roman"/>
          <w:sz w:val="24"/>
          <w:szCs w:val="24"/>
        </w:rPr>
        <w:t xml:space="preserve"> Respondent who is alleged to have not signed transfer forms, and</w:t>
      </w:r>
      <w:r w:rsidR="00D723C3" w:rsidRPr="00C44AB5">
        <w:rPr>
          <w:rFonts w:ascii="Times New Roman" w:hAnsi="Times New Roman" w:cs="Times New Roman"/>
          <w:sz w:val="24"/>
          <w:szCs w:val="24"/>
        </w:rPr>
        <w:t>;</w:t>
      </w:r>
      <w:r w:rsidR="00946D1E" w:rsidRPr="00C44AB5">
        <w:rPr>
          <w:rFonts w:ascii="Times New Roman" w:hAnsi="Times New Roman" w:cs="Times New Roman"/>
          <w:sz w:val="24"/>
          <w:szCs w:val="24"/>
        </w:rPr>
        <w:t xml:space="preserve"> that the Applicant’s affidavit contains mere averments without proof of the same allegations.</w:t>
      </w:r>
    </w:p>
    <w:p w:rsidR="005C1539" w:rsidRPr="00C44AB5" w:rsidRDefault="00946D1E" w:rsidP="002D2BB4">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The Applicant filed a</w:t>
      </w:r>
      <w:r w:rsidR="00D723C3" w:rsidRPr="00C44AB5">
        <w:rPr>
          <w:rFonts w:ascii="Times New Roman" w:hAnsi="Times New Roman" w:cs="Times New Roman"/>
          <w:sz w:val="24"/>
          <w:szCs w:val="24"/>
        </w:rPr>
        <w:t>n affidavit in</w:t>
      </w:r>
      <w:r w:rsidRPr="00C44AB5">
        <w:rPr>
          <w:rFonts w:ascii="Times New Roman" w:hAnsi="Times New Roman" w:cs="Times New Roman"/>
          <w:sz w:val="24"/>
          <w:szCs w:val="24"/>
        </w:rPr>
        <w:t xml:space="preserve"> rejoinder to the 2</w:t>
      </w:r>
      <w:r w:rsidRPr="00C44AB5">
        <w:rPr>
          <w:rFonts w:ascii="Times New Roman" w:hAnsi="Times New Roman" w:cs="Times New Roman"/>
          <w:sz w:val="24"/>
          <w:szCs w:val="24"/>
          <w:vertAlign w:val="superscript"/>
        </w:rPr>
        <w:t>nd</w:t>
      </w:r>
      <w:r w:rsidRPr="00C44AB5">
        <w:rPr>
          <w:rFonts w:ascii="Times New Roman" w:hAnsi="Times New Roman" w:cs="Times New Roman"/>
          <w:sz w:val="24"/>
          <w:szCs w:val="24"/>
        </w:rPr>
        <w:t xml:space="preserve"> Respondent’s averments.</w:t>
      </w:r>
      <w:r w:rsidR="002F3BDB" w:rsidRPr="00C44AB5">
        <w:rPr>
          <w:rFonts w:ascii="Times New Roman" w:hAnsi="Times New Roman" w:cs="Times New Roman"/>
          <w:sz w:val="24"/>
          <w:szCs w:val="24"/>
        </w:rPr>
        <w:t xml:space="preserve"> He averred in this affidavit that it is not mandatory to make an application of such a nature to the 2</w:t>
      </w:r>
      <w:r w:rsidR="002F3BDB" w:rsidRPr="00C44AB5">
        <w:rPr>
          <w:rFonts w:ascii="Times New Roman" w:hAnsi="Times New Roman" w:cs="Times New Roman"/>
          <w:sz w:val="24"/>
          <w:szCs w:val="24"/>
          <w:vertAlign w:val="superscript"/>
        </w:rPr>
        <w:t>nd</w:t>
      </w:r>
      <w:r w:rsidR="002F3BDB" w:rsidRPr="00C44AB5">
        <w:rPr>
          <w:rFonts w:ascii="Times New Roman" w:hAnsi="Times New Roman" w:cs="Times New Roman"/>
          <w:sz w:val="24"/>
          <w:szCs w:val="24"/>
        </w:rPr>
        <w:t xml:space="preserve"> Respondent before making the same to Court on ground that this Court has unlimited jurisdiction</w:t>
      </w:r>
      <w:r w:rsidR="00D723C3" w:rsidRPr="00C44AB5">
        <w:rPr>
          <w:rFonts w:ascii="Times New Roman" w:hAnsi="Times New Roman" w:cs="Times New Roman"/>
          <w:sz w:val="24"/>
          <w:szCs w:val="24"/>
        </w:rPr>
        <w:t>.</w:t>
      </w:r>
      <w:r w:rsidR="002F3BDB" w:rsidRPr="00C44AB5">
        <w:rPr>
          <w:rFonts w:ascii="Times New Roman" w:hAnsi="Times New Roman" w:cs="Times New Roman"/>
          <w:sz w:val="24"/>
          <w:szCs w:val="24"/>
        </w:rPr>
        <w:t xml:space="preserve"> Further, that the order of specific performance is impossible </w:t>
      </w:r>
      <w:r w:rsidR="00786166" w:rsidRPr="00C44AB5">
        <w:rPr>
          <w:rFonts w:ascii="Times New Roman" w:hAnsi="Times New Roman" w:cs="Times New Roman"/>
          <w:sz w:val="24"/>
          <w:szCs w:val="24"/>
        </w:rPr>
        <w:t xml:space="preserve">in the instant case </w:t>
      </w:r>
      <w:r w:rsidR="00D723C3" w:rsidRPr="00C44AB5">
        <w:rPr>
          <w:rFonts w:ascii="Times New Roman" w:hAnsi="Times New Roman" w:cs="Times New Roman"/>
          <w:sz w:val="24"/>
          <w:szCs w:val="24"/>
        </w:rPr>
        <w:t>where</w:t>
      </w:r>
      <w:r w:rsidR="00786166" w:rsidRPr="00C44AB5">
        <w:rPr>
          <w:rFonts w:ascii="Times New Roman" w:hAnsi="Times New Roman" w:cs="Times New Roman"/>
          <w:sz w:val="24"/>
          <w:szCs w:val="24"/>
        </w:rPr>
        <w:t xml:space="preserve"> the 1</w:t>
      </w:r>
      <w:r w:rsidR="00786166" w:rsidRPr="00C44AB5">
        <w:rPr>
          <w:rFonts w:ascii="Times New Roman" w:hAnsi="Times New Roman" w:cs="Times New Roman"/>
          <w:sz w:val="24"/>
          <w:szCs w:val="24"/>
          <w:vertAlign w:val="superscript"/>
        </w:rPr>
        <w:t>st</w:t>
      </w:r>
      <w:r w:rsidR="00786166" w:rsidRPr="00C44AB5">
        <w:rPr>
          <w:rFonts w:ascii="Times New Roman" w:hAnsi="Times New Roman" w:cs="Times New Roman"/>
          <w:sz w:val="24"/>
          <w:szCs w:val="24"/>
        </w:rPr>
        <w:t xml:space="preserve"> Respondent</w:t>
      </w:r>
      <w:r w:rsidR="00D723C3" w:rsidRPr="00C44AB5">
        <w:rPr>
          <w:rFonts w:ascii="Times New Roman" w:hAnsi="Times New Roman" w:cs="Times New Roman"/>
          <w:sz w:val="24"/>
          <w:szCs w:val="24"/>
        </w:rPr>
        <w:t>’s whereabouts are un</w:t>
      </w:r>
      <w:r w:rsidR="00786166" w:rsidRPr="00C44AB5">
        <w:rPr>
          <w:rFonts w:ascii="Times New Roman" w:hAnsi="Times New Roman" w:cs="Times New Roman"/>
          <w:sz w:val="24"/>
          <w:szCs w:val="24"/>
        </w:rPr>
        <w:t>known to him.</w:t>
      </w:r>
    </w:p>
    <w:p w:rsidR="00946D1E" w:rsidRPr="00C44AB5" w:rsidRDefault="00D723C3" w:rsidP="002D2BB4">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He also averred that</w:t>
      </w:r>
      <w:r w:rsidR="00786166" w:rsidRPr="00C44AB5">
        <w:rPr>
          <w:rFonts w:ascii="Times New Roman" w:hAnsi="Times New Roman" w:cs="Times New Roman"/>
          <w:sz w:val="24"/>
          <w:szCs w:val="24"/>
        </w:rPr>
        <w:t xml:space="preserve"> he did not attach the land sale agreement on </w:t>
      </w:r>
      <w:r w:rsidRPr="00C44AB5">
        <w:rPr>
          <w:rFonts w:ascii="Times New Roman" w:hAnsi="Times New Roman" w:cs="Times New Roman"/>
          <w:sz w:val="24"/>
          <w:szCs w:val="24"/>
        </w:rPr>
        <w:t>the</w:t>
      </w:r>
      <w:r w:rsidR="00786166" w:rsidRPr="00C44AB5">
        <w:rPr>
          <w:rFonts w:ascii="Times New Roman" w:hAnsi="Times New Roman" w:cs="Times New Roman"/>
          <w:sz w:val="24"/>
          <w:szCs w:val="24"/>
        </w:rPr>
        <w:t xml:space="preserve"> previous affidavit because it was misplaced at the time of filing but; that he managed to find the same</w:t>
      </w:r>
      <w:r w:rsidRPr="00C44AB5">
        <w:rPr>
          <w:rFonts w:ascii="Times New Roman" w:hAnsi="Times New Roman" w:cs="Times New Roman"/>
          <w:sz w:val="24"/>
          <w:szCs w:val="24"/>
        </w:rPr>
        <w:t>, which was</w:t>
      </w:r>
      <w:r w:rsidR="00786166" w:rsidRPr="00C44AB5">
        <w:rPr>
          <w:rFonts w:ascii="Times New Roman" w:hAnsi="Times New Roman" w:cs="Times New Roman"/>
          <w:sz w:val="24"/>
          <w:szCs w:val="24"/>
        </w:rPr>
        <w:t xml:space="preserve"> attached as annexure </w:t>
      </w:r>
      <w:r w:rsidRPr="00C44AB5">
        <w:rPr>
          <w:rFonts w:ascii="Times New Roman" w:hAnsi="Times New Roman" w:cs="Times New Roman"/>
          <w:b/>
          <w:sz w:val="24"/>
          <w:szCs w:val="24"/>
        </w:rPr>
        <w:t>“</w:t>
      </w:r>
      <w:r w:rsidR="00786166" w:rsidRPr="00C44AB5">
        <w:rPr>
          <w:rFonts w:ascii="Times New Roman" w:hAnsi="Times New Roman" w:cs="Times New Roman"/>
          <w:b/>
          <w:sz w:val="24"/>
          <w:szCs w:val="24"/>
        </w:rPr>
        <w:t>A</w:t>
      </w:r>
      <w:r w:rsidRPr="00C44AB5">
        <w:rPr>
          <w:rFonts w:ascii="Times New Roman" w:hAnsi="Times New Roman" w:cs="Times New Roman"/>
          <w:b/>
          <w:sz w:val="24"/>
          <w:szCs w:val="24"/>
        </w:rPr>
        <w:t>”</w:t>
      </w:r>
      <w:r w:rsidR="00786166" w:rsidRPr="00C44AB5">
        <w:rPr>
          <w:rFonts w:ascii="Times New Roman" w:hAnsi="Times New Roman" w:cs="Times New Roman"/>
          <w:b/>
          <w:sz w:val="24"/>
          <w:szCs w:val="24"/>
        </w:rPr>
        <w:t>.</w:t>
      </w:r>
      <w:r w:rsidR="002F3BDB" w:rsidRPr="00C44AB5">
        <w:rPr>
          <w:rFonts w:ascii="Times New Roman" w:hAnsi="Times New Roman" w:cs="Times New Roman"/>
          <w:sz w:val="24"/>
          <w:szCs w:val="24"/>
        </w:rPr>
        <w:t xml:space="preserve"> </w:t>
      </w:r>
      <w:r w:rsidR="00786166" w:rsidRPr="00C44AB5">
        <w:rPr>
          <w:rFonts w:ascii="Times New Roman" w:hAnsi="Times New Roman" w:cs="Times New Roman"/>
          <w:sz w:val="24"/>
          <w:szCs w:val="24"/>
        </w:rPr>
        <w:t xml:space="preserve"> Further, that it is on the 24</w:t>
      </w:r>
      <w:r w:rsidR="00786166" w:rsidRPr="00C44AB5">
        <w:rPr>
          <w:rFonts w:ascii="Times New Roman" w:hAnsi="Times New Roman" w:cs="Times New Roman"/>
          <w:sz w:val="24"/>
          <w:szCs w:val="24"/>
          <w:vertAlign w:val="superscript"/>
        </w:rPr>
        <w:t>th</w:t>
      </w:r>
      <w:r w:rsidR="00786166" w:rsidRPr="00C44AB5">
        <w:rPr>
          <w:rFonts w:ascii="Times New Roman" w:hAnsi="Times New Roman" w:cs="Times New Roman"/>
          <w:sz w:val="24"/>
          <w:szCs w:val="24"/>
        </w:rPr>
        <w:t xml:space="preserve"> September, 2004 when he purchased the suit land </w:t>
      </w:r>
      <w:r w:rsidR="00EB54AD" w:rsidRPr="00C44AB5">
        <w:rPr>
          <w:rFonts w:ascii="Times New Roman" w:hAnsi="Times New Roman" w:cs="Times New Roman"/>
          <w:sz w:val="24"/>
          <w:szCs w:val="24"/>
        </w:rPr>
        <w:t xml:space="preserve">and </w:t>
      </w:r>
      <w:r w:rsidR="00786166" w:rsidRPr="00C44AB5">
        <w:rPr>
          <w:rFonts w:ascii="Times New Roman" w:hAnsi="Times New Roman" w:cs="Times New Roman"/>
          <w:sz w:val="24"/>
          <w:szCs w:val="24"/>
        </w:rPr>
        <w:t>not 23</w:t>
      </w:r>
      <w:r w:rsidR="00786166" w:rsidRPr="00C44AB5">
        <w:rPr>
          <w:rFonts w:ascii="Times New Roman" w:hAnsi="Times New Roman" w:cs="Times New Roman"/>
          <w:sz w:val="24"/>
          <w:szCs w:val="24"/>
          <w:vertAlign w:val="superscript"/>
        </w:rPr>
        <w:t>rd</w:t>
      </w:r>
      <w:r w:rsidR="00786166" w:rsidRPr="00C44AB5">
        <w:rPr>
          <w:rFonts w:ascii="Times New Roman" w:hAnsi="Times New Roman" w:cs="Times New Roman"/>
          <w:sz w:val="24"/>
          <w:szCs w:val="24"/>
        </w:rPr>
        <w:t xml:space="preserve"> November, 2004 </w:t>
      </w:r>
      <w:r w:rsidRPr="00C44AB5">
        <w:rPr>
          <w:rFonts w:ascii="Times New Roman" w:hAnsi="Times New Roman" w:cs="Times New Roman"/>
          <w:sz w:val="24"/>
          <w:szCs w:val="24"/>
        </w:rPr>
        <w:t xml:space="preserve">as he earlier on mistakenly, </w:t>
      </w:r>
      <w:r w:rsidR="00EB54AD" w:rsidRPr="00C44AB5">
        <w:rPr>
          <w:rFonts w:ascii="Times New Roman" w:hAnsi="Times New Roman" w:cs="Times New Roman"/>
          <w:sz w:val="24"/>
          <w:szCs w:val="24"/>
        </w:rPr>
        <w:t>albeit honestly, averred</w:t>
      </w:r>
      <w:r w:rsidRPr="00C44AB5">
        <w:rPr>
          <w:rFonts w:ascii="Times New Roman" w:hAnsi="Times New Roman" w:cs="Times New Roman"/>
          <w:sz w:val="24"/>
          <w:szCs w:val="24"/>
        </w:rPr>
        <w:t>.</w:t>
      </w:r>
      <w:r w:rsidR="00786166" w:rsidRPr="00C44AB5">
        <w:rPr>
          <w:rFonts w:ascii="Times New Roman" w:hAnsi="Times New Roman" w:cs="Times New Roman"/>
          <w:sz w:val="24"/>
          <w:szCs w:val="24"/>
        </w:rPr>
        <w:t xml:space="preserve"> His explanation for this inconsistency was that he </w:t>
      </w:r>
      <w:r w:rsidR="002D2BB4" w:rsidRPr="00C44AB5">
        <w:rPr>
          <w:rFonts w:ascii="Times New Roman" w:hAnsi="Times New Roman" w:cs="Times New Roman"/>
          <w:sz w:val="24"/>
          <w:szCs w:val="24"/>
        </w:rPr>
        <w:t xml:space="preserve">mistook it for the date on the consent to transfer form which he </w:t>
      </w:r>
      <w:r w:rsidR="00786166" w:rsidRPr="00C44AB5">
        <w:rPr>
          <w:rFonts w:ascii="Times New Roman" w:hAnsi="Times New Roman" w:cs="Times New Roman"/>
          <w:sz w:val="24"/>
          <w:szCs w:val="24"/>
        </w:rPr>
        <w:t>possessed</w:t>
      </w:r>
      <w:r w:rsidR="002D2BB4" w:rsidRPr="00C44AB5">
        <w:rPr>
          <w:rFonts w:ascii="Times New Roman" w:hAnsi="Times New Roman" w:cs="Times New Roman"/>
          <w:sz w:val="24"/>
          <w:szCs w:val="24"/>
        </w:rPr>
        <w:t xml:space="preserve"> </w:t>
      </w:r>
      <w:r w:rsidR="00786166" w:rsidRPr="00C44AB5">
        <w:rPr>
          <w:rFonts w:ascii="Times New Roman" w:hAnsi="Times New Roman" w:cs="Times New Roman"/>
          <w:sz w:val="24"/>
          <w:szCs w:val="24"/>
        </w:rPr>
        <w:t>at the time of filing</w:t>
      </w:r>
      <w:r w:rsidR="002D2BB4" w:rsidRPr="00C44AB5">
        <w:rPr>
          <w:rFonts w:ascii="Times New Roman" w:hAnsi="Times New Roman" w:cs="Times New Roman"/>
          <w:sz w:val="24"/>
          <w:szCs w:val="24"/>
        </w:rPr>
        <w:t>. This was dated</w:t>
      </w:r>
      <w:r w:rsidR="00786166" w:rsidRPr="00C44AB5">
        <w:rPr>
          <w:rFonts w:ascii="Times New Roman" w:hAnsi="Times New Roman" w:cs="Times New Roman"/>
          <w:sz w:val="24"/>
          <w:szCs w:val="24"/>
        </w:rPr>
        <w:t xml:space="preserve"> 23</w:t>
      </w:r>
      <w:r w:rsidR="00786166" w:rsidRPr="00C44AB5">
        <w:rPr>
          <w:rFonts w:ascii="Times New Roman" w:hAnsi="Times New Roman" w:cs="Times New Roman"/>
          <w:sz w:val="24"/>
          <w:szCs w:val="24"/>
          <w:vertAlign w:val="superscript"/>
        </w:rPr>
        <w:t>rd</w:t>
      </w:r>
      <w:r w:rsidR="00786166" w:rsidRPr="00C44AB5">
        <w:rPr>
          <w:rFonts w:ascii="Times New Roman" w:hAnsi="Times New Roman" w:cs="Times New Roman"/>
          <w:sz w:val="24"/>
          <w:szCs w:val="24"/>
        </w:rPr>
        <w:t xml:space="preserve"> November, 2004</w:t>
      </w:r>
      <w:r w:rsidR="00EB54AD" w:rsidRPr="00C44AB5">
        <w:rPr>
          <w:rFonts w:ascii="Times New Roman" w:hAnsi="Times New Roman" w:cs="Times New Roman"/>
          <w:sz w:val="24"/>
          <w:szCs w:val="24"/>
        </w:rPr>
        <w:t>.</w:t>
      </w:r>
      <w:r w:rsidR="00786166" w:rsidRPr="00C44AB5">
        <w:rPr>
          <w:rFonts w:ascii="Times New Roman" w:hAnsi="Times New Roman" w:cs="Times New Roman"/>
          <w:sz w:val="24"/>
          <w:szCs w:val="24"/>
        </w:rPr>
        <w:t xml:space="preserve"> </w:t>
      </w:r>
      <w:r w:rsidR="00946D1E" w:rsidRPr="00C44AB5">
        <w:rPr>
          <w:rFonts w:ascii="Times New Roman" w:hAnsi="Times New Roman" w:cs="Times New Roman"/>
          <w:sz w:val="24"/>
          <w:szCs w:val="24"/>
        </w:rPr>
        <w:t xml:space="preserve"> </w:t>
      </w:r>
    </w:p>
    <w:p w:rsidR="003A3634" w:rsidRPr="00C44AB5" w:rsidRDefault="00E961BF" w:rsidP="002D2BB4">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The Applicant’s and 2</w:t>
      </w:r>
      <w:r w:rsidRPr="00C44AB5">
        <w:rPr>
          <w:rFonts w:ascii="Times New Roman" w:hAnsi="Times New Roman" w:cs="Times New Roman"/>
          <w:sz w:val="24"/>
          <w:szCs w:val="24"/>
          <w:vertAlign w:val="superscript"/>
        </w:rPr>
        <w:t>nd</w:t>
      </w:r>
      <w:r w:rsidRPr="00C44AB5">
        <w:rPr>
          <w:rFonts w:ascii="Times New Roman" w:hAnsi="Times New Roman" w:cs="Times New Roman"/>
          <w:sz w:val="24"/>
          <w:szCs w:val="24"/>
        </w:rPr>
        <w:t xml:space="preserve"> Respondent’s Counsel filed submissions which I shall not reproduce but consider them in the determination of this application.</w:t>
      </w:r>
    </w:p>
    <w:p w:rsidR="00E961BF" w:rsidRPr="00C44AB5" w:rsidRDefault="00E961BF" w:rsidP="00367D47">
      <w:pPr>
        <w:pStyle w:val="ListParagraph"/>
        <w:spacing w:line="360" w:lineRule="auto"/>
        <w:ind w:left="0"/>
        <w:rPr>
          <w:rFonts w:ascii="Times New Roman" w:hAnsi="Times New Roman" w:cs="Times New Roman"/>
          <w:sz w:val="24"/>
          <w:szCs w:val="24"/>
          <w:u w:val="single"/>
        </w:rPr>
      </w:pPr>
      <w:r w:rsidRPr="00C44AB5">
        <w:rPr>
          <w:rFonts w:ascii="Times New Roman" w:hAnsi="Times New Roman" w:cs="Times New Roman"/>
          <w:sz w:val="24"/>
          <w:szCs w:val="24"/>
          <w:u w:val="single"/>
        </w:rPr>
        <w:t>Resolution</w:t>
      </w:r>
    </w:p>
    <w:p w:rsidR="00E961BF" w:rsidRPr="00C44AB5" w:rsidRDefault="00E961BF" w:rsidP="00367D47">
      <w:pPr>
        <w:pStyle w:val="ListParagraph"/>
        <w:spacing w:line="360" w:lineRule="auto"/>
        <w:ind w:left="0"/>
        <w:rPr>
          <w:rFonts w:ascii="Times New Roman" w:hAnsi="Times New Roman" w:cs="Times New Roman"/>
          <w:sz w:val="24"/>
          <w:szCs w:val="24"/>
        </w:rPr>
      </w:pPr>
      <w:r w:rsidRPr="00C44AB5">
        <w:rPr>
          <w:rFonts w:ascii="Times New Roman" w:hAnsi="Times New Roman" w:cs="Times New Roman"/>
          <w:sz w:val="24"/>
          <w:szCs w:val="24"/>
        </w:rPr>
        <w:t>Section 167 of the Registration of Titles Act Cap 230 under which this application was brought provides that;</w:t>
      </w:r>
    </w:p>
    <w:p w:rsidR="00E961BF" w:rsidRPr="00C44AB5" w:rsidRDefault="00E961BF" w:rsidP="005C1539">
      <w:pPr>
        <w:autoSpaceDE w:val="0"/>
        <w:autoSpaceDN w:val="0"/>
        <w:adjustRightInd w:val="0"/>
        <w:spacing w:after="0" w:line="276" w:lineRule="auto"/>
        <w:ind w:left="720"/>
        <w:jc w:val="both"/>
        <w:rPr>
          <w:rFonts w:ascii="Times New Roman" w:hAnsi="Times New Roman" w:cs="Times New Roman"/>
          <w:i/>
          <w:sz w:val="24"/>
          <w:szCs w:val="24"/>
        </w:rPr>
      </w:pPr>
      <w:r w:rsidRPr="00C44AB5">
        <w:rPr>
          <w:rFonts w:ascii="Times New Roman" w:hAnsi="Times New Roman" w:cs="Times New Roman"/>
          <w:i/>
          <w:sz w:val="24"/>
          <w:szCs w:val="24"/>
        </w:rPr>
        <w:t xml:space="preserve">If it is proved to the satisfaction of the registrar that land under this Act has been sold by the proprietor and the whole of the purchase money paid, and that the purchaser has or those claiming under the purchaser have entered and taken possession under the purchase, and that entry and possession have been acquiesced in by the vendor or his or her representatives, but that a transfer has never been executed by the vendor and cannot be obtained by reason that the vendor is dead or residing out of the jurisdiction or cannot be found, the registrar may make a vesting order in the premises and may include in the order a direction for the payment of such an additional fee in respect of assurance of title as he or she may think fit, and the registrar upon the payment of that additional fee, if </w:t>
      </w:r>
      <w:r w:rsidRPr="00C44AB5">
        <w:rPr>
          <w:rFonts w:ascii="Times New Roman" w:hAnsi="Times New Roman" w:cs="Times New Roman"/>
          <w:i/>
          <w:sz w:val="24"/>
          <w:szCs w:val="24"/>
        </w:rPr>
        <w:lastRenderedPageBreak/>
        <w:t>any, shall effect the registration directed to be made by section 166 in the case of the vesting orders mentioned there, and the effecting or the omission to effect that registration shall be attended by the same results as declared by section 166 in respect of the vesting orders mentioned there.</w:t>
      </w:r>
    </w:p>
    <w:p w:rsidR="005C1539" w:rsidRPr="00C44AB5" w:rsidRDefault="005C1539" w:rsidP="005C1539">
      <w:pPr>
        <w:autoSpaceDE w:val="0"/>
        <w:autoSpaceDN w:val="0"/>
        <w:adjustRightInd w:val="0"/>
        <w:spacing w:after="0" w:line="276" w:lineRule="auto"/>
        <w:ind w:left="720"/>
        <w:jc w:val="both"/>
        <w:rPr>
          <w:rFonts w:ascii="Times New Roman" w:hAnsi="Times New Roman" w:cs="Times New Roman"/>
          <w:i/>
          <w:sz w:val="24"/>
          <w:szCs w:val="24"/>
        </w:rPr>
      </w:pPr>
    </w:p>
    <w:p w:rsidR="002D2BB4" w:rsidRPr="00C44AB5" w:rsidRDefault="002D2BB4"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I shall firstly determine whether this application is properly before Court before dwelling on the merits of the application. </w:t>
      </w:r>
      <w:r w:rsidR="00E961BF" w:rsidRPr="00C44AB5">
        <w:rPr>
          <w:rFonts w:ascii="Times New Roman" w:hAnsi="Times New Roman" w:cs="Times New Roman"/>
          <w:sz w:val="24"/>
          <w:szCs w:val="24"/>
        </w:rPr>
        <w:t xml:space="preserve">It is trite law that before an Applicant invokes the inherent jurisdiction of Court under Section 98 </w:t>
      </w:r>
      <w:r w:rsidR="005C1539" w:rsidRPr="00C44AB5">
        <w:rPr>
          <w:rFonts w:ascii="Times New Roman" w:hAnsi="Times New Roman" w:cs="Times New Roman"/>
          <w:sz w:val="24"/>
          <w:szCs w:val="24"/>
        </w:rPr>
        <w:t>Civil Procedure Act</w:t>
      </w:r>
      <w:r w:rsidR="00E961BF" w:rsidRPr="00C44AB5">
        <w:rPr>
          <w:rFonts w:ascii="Times New Roman" w:hAnsi="Times New Roman" w:cs="Times New Roman"/>
          <w:sz w:val="24"/>
          <w:szCs w:val="24"/>
        </w:rPr>
        <w:t xml:space="preserve">, Cap 71 in applications of this nature; he or she must have applied first for a vesting order to the Commissioner for Land Registration/Registrar, who for some reason must have declined to exercise his or her powers under Section 167 </w:t>
      </w:r>
      <w:r w:rsidR="005C1539" w:rsidRPr="00C44AB5">
        <w:rPr>
          <w:rFonts w:ascii="Times New Roman" w:hAnsi="Times New Roman" w:cs="Times New Roman"/>
          <w:sz w:val="24"/>
          <w:szCs w:val="24"/>
        </w:rPr>
        <w:t>of the Registration of titles Act</w:t>
      </w:r>
      <w:r w:rsidR="00E961BF" w:rsidRPr="00C44AB5">
        <w:rPr>
          <w:rFonts w:ascii="Times New Roman" w:hAnsi="Times New Roman" w:cs="Times New Roman"/>
          <w:sz w:val="24"/>
          <w:szCs w:val="24"/>
        </w:rPr>
        <w:t xml:space="preserve"> Cap 230. </w:t>
      </w:r>
    </w:p>
    <w:p w:rsidR="002D2BB4" w:rsidRPr="00C44AB5" w:rsidRDefault="00E961BF"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It is undisputed that the Applicant </w:t>
      </w:r>
      <w:r w:rsidR="00270D91" w:rsidRPr="00C44AB5">
        <w:rPr>
          <w:rFonts w:ascii="Times New Roman" w:hAnsi="Times New Roman" w:cs="Times New Roman"/>
          <w:sz w:val="24"/>
          <w:szCs w:val="24"/>
        </w:rPr>
        <w:t>did not appl</w:t>
      </w:r>
      <w:r w:rsidR="002D2BB4" w:rsidRPr="00C44AB5">
        <w:rPr>
          <w:rFonts w:ascii="Times New Roman" w:hAnsi="Times New Roman" w:cs="Times New Roman"/>
          <w:sz w:val="24"/>
          <w:szCs w:val="24"/>
        </w:rPr>
        <w:t>y</w:t>
      </w:r>
      <w:r w:rsidR="00270D91" w:rsidRPr="00C44AB5">
        <w:rPr>
          <w:rFonts w:ascii="Times New Roman" w:hAnsi="Times New Roman" w:cs="Times New Roman"/>
          <w:sz w:val="24"/>
          <w:szCs w:val="24"/>
        </w:rPr>
        <w:t xml:space="preserve"> to the Registrar before </w:t>
      </w:r>
      <w:r w:rsidR="002D2BB4" w:rsidRPr="00C44AB5">
        <w:rPr>
          <w:rFonts w:ascii="Times New Roman" w:hAnsi="Times New Roman" w:cs="Times New Roman"/>
          <w:sz w:val="24"/>
          <w:szCs w:val="24"/>
        </w:rPr>
        <w:t>bringing</w:t>
      </w:r>
      <w:r w:rsidR="00270D91" w:rsidRPr="00C44AB5">
        <w:rPr>
          <w:rFonts w:ascii="Times New Roman" w:hAnsi="Times New Roman" w:cs="Times New Roman"/>
          <w:sz w:val="24"/>
          <w:szCs w:val="24"/>
        </w:rPr>
        <w:t xml:space="preserve"> his application </w:t>
      </w:r>
      <w:r w:rsidR="002D2BB4" w:rsidRPr="00C44AB5">
        <w:rPr>
          <w:rFonts w:ascii="Times New Roman" w:hAnsi="Times New Roman" w:cs="Times New Roman"/>
          <w:sz w:val="24"/>
          <w:szCs w:val="24"/>
        </w:rPr>
        <w:t>to</w:t>
      </w:r>
      <w:r w:rsidR="00270D91" w:rsidRPr="00C44AB5">
        <w:rPr>
          <w:rFonts w:ascii="Times New Roman" w:hAnsi="Times New Roman" w:cs="Times New Roman"/>
          <w:sz w:val="24"/>
          <w:szCs w:val="24"/>
        </w:rPr>
        <w:t xml:space="preserve"> Court</w:t>
      </w:r>
      <w:r w:rsidR="002D2BB4" w:rsidRPr="00C44AB5">
        <w:rPr>
          <w:rFonts w:ascii="Times New Roman" w:hAnsi="Times New Roman" w:cs="Times New Roman"/>
          <w:sz w:val="24"/>
          <w:szCs w:val="24"/>
        </w:rPr>
        <w:t xml:space="preserve"> as required by the above Section.</w:t>
      </w:r>
      <w:r w:rsidR="00270D91" w:rsidRPr="00C44AB5">
        <w:rPr>
          <w:rFonts w:ascii="Times New Roman" w:hAnsi="Times New Roman" w:cs="Times New Roman"/>
          <w:sz w:val="24"/>
          <w:szCs w:val="24"/>
        </w:rPr>
        <w:t xml:space="preserve"> His </w:t>
      </w:r>
      <w:r w:rsidR="002D2BB4" w:rsidRPr="00C44AB5">
        <w:rPr>
          <w:rFonts w:ascii="Times New Roman" w:hAnsi="Times New Roman" w:cs="Times New Roman"/>
          <w:sz w:val="24"/>
          <w:szCs w:val="24"/>
        </w:rPr>
        <w:t>averred that he was advised by his Counsel that this was not mandatory because</w:t>
      </w:r>
      <w:r w:rsidR="00270D91" w:rsidRPr="00C44AB5">
        <w:rPr>
          <w:rFonts w:ascii="Times New Roman" w:hAnsi="Times New Roman" w:cs="Times New Roman"/>
          <w:sz w:val="24"/>
          <w:szCs w:val="24"/>
        </w:rPr>
        <w:t xml:space="preserve"> this Court has unlimited original jurisdiction. </w:t>
      </w:r>
      <w:r w:rsidR="002D2BB4" w:rsidRPr="00C44AB5">
        <w:rPr>
          <w:rFonts w:ascii="Times New Roman" w:hAnsi="Times New Roman" w:cs="Times New Roman"/>
          <w:sz w:val="24"/>
          <w:szCs w:val="24"/>
        </w:rPr>
        <w:t xml:space="preserve">His </w:t>
      </w:r>
      <w:r w:rsidR="00B40122" w:rsidRPr="00C44AB5">
        <w:rPr>
          <w:rFonts w:ascii="Times New Roman" w:hAnsi="Times New Roman" w:cs="Times New Roman"/>
          <w:sz w:val="24"/>
          <w:szCs w:val="24"/>
        </w:rPr>
        <w:t>Counsel cited Article 139(1) Constitution, Section 14 of Judicature Act Cap 13 and Section 98 Civil Procedure Act Cap 71</w:t>
      </w:r>
      <w:r w:rsidR="00B40122" w:rsidRPr="00C44AB5">
        <w:rPr>
          <w:rFonts w:ascii="Times New Roman" w:hAnsi="Times New Roman" w:cs="Times New Roman"/>
          <w:b/>
          <w:sz w:val="24"/>
          <w:szCs w:val="24"/>
        </w:rPr>
        <w:t xml:space="preserve"> to</w:t>
      </w:r>
      <w:r w:rsidR="00B40122" w:rsidRPr="00C44AB5">
        <w:rPr>
          <w:rFonts w:ascii="Times New Roman" w:hAnsi="Times New Roman" w:cs="Times New Roman"/>
          <w:sz w:val="24"/>
          <w:szCs w:val="24"/>
        </w:rPr>
        <w:t xml:space="preserve"> submit that the afore said laws confer upon this Court power to make vesting orders in cases of completed purchases of land. He also further supported his view with the case of </w:t>
      </w:r>
      <w:r w:rsidR="00B40122" w:rsidRPr="00C44AB5">
        <w:rPr>
          <w:rFonts w:ascii="Times New Roman" w:hAnsi="Times New Roman" w:cs="Times New Roman"/>
          <w:b/>
          <w:i/>
          <w:sz w:val="24"/>
          <w:szCs w:val="24"/>
          <w:u w:val="single"/>
        </w:rPr>
        <w:t>Aida Najjemba v. Ester Mpagi Civil Appeal No. 74 of 2005</w:t>
      </w:r>
      <w:r w:rsidR="00B40122" w:rsidRPr="00C44AB5">
        <w:rPr>
          <w:rFonts w:ascii="Times New Roman" w:hAnsi="Times New Roman" w:cs="Times New Roman"/>
          <w:b/>
          <w:i/>
          <w:sz w:val="24"/>
          <w:szCs w:val="24"/>
        </w:rPr>
        <w:t>.</w:t>
      </w:r>
      <w:r w:rsidR="002D2BB4" w:rsidRPr="00C44AB5">
        <w:rPr>
          <w:rFonts w:ascii="Times New Roman" w:hAnsi="Times New Roman" w:cs="Times New Roman"/>
          <w:b/>
          <w:i/>
          <w:sz w:val="24"/>
          <w:szCs w:val="24"/>
        </w:rPr>
        <w:t xml:space="preserve"> </w:t>
      </w:r>
      <w:r w:rsidR="002D2BB4" w:rsidRPr="00C44AB5">
        <w:rPr>
          <w:rFonts w:ascii="Times New Roman" w:hAnsi="Times New Roman" w:cs="Times New Roman"/>
          <w:sz w:val="24"/>
          <w:szCs w:val="24"/>
        </w:rPr>
        <w:t xml:space="preserve">All this </w:t>
      </w:r>
      <w:r w:rsidR="00B40122" w:rsidRPr="00C44AB5">
        <w:rPr>
          <w:rFonts w:ascii="Times New Roman" w:hAnsi="Times New Roman" w:cs="Times New Roman"/>
          <w:sz w:val="24"/>
          <w:szCs w:val="24"/>
        </w:rPr>
        <w:t xml:space="preserve">disputed by </w:t>
      </w:r>
      <w:r w:rsidR="002D2BB4" w:rsidRPr="00C44AB5">
        <w:rPr>
          <w:rFonts w:ascii="Times New Roman" w:hAnsi="Times New Roman" w:cs="Times New Roman"/>
          <w:sz w:val="24"/>
          <w:szCs w:val="24"/>
        </w:rPr>
        <w:t>2</w:t>
      </w:r>
      <w:r w:rsidR="002D2BB4" w:rsidRPr="00C44AB5">
        <w:rPr>
          <w:rFonts w:ascii="Times New Roman" w:hAnsi="Times New Roman" w:cs="Times New Roman"/>
          <w:sz w:val="24"/>
          <w:szCs w:val="24"/>
          <w:vertAlign w:val="superscript"/>
        </w:rPr>
        <w:t>nd</w:t>
      </w:r>
      <w:r w:rsidR="002D2BB4" w:rsidRPr="00C44AB5">
        <w:rPr>
          <w:rFonts w:ascii="Times New Roman" w:hAnsi="Times New Roman" w:cs="Times New Roman"/>
          <w:sz w:val="24"/>
          <w:szCs w:val="24"/>
        </w:rPr>
        <w:t xml:space="preserve"> Respondent and his/ her Counsel </w:t>
      </w:r>
      <w:r w:rsidR="00B40122" w:rsidRPr="00C44AB5">
        <w:rPr>
          <w:rFonts w:ascii="Times New Roman" w:hAnsi="Times New Roman" w:cs="Times New Roman"/>
          <w:sz w:val="24"/>
          <w:szCs w:val="24"/>
        </w:rPr>
        <w:t>who argued that this application ought to have been made to the 2</w:t>
      </w:r>
      <w:r w:rsidR="00B40122" w:rsidRPr="00C44AB5">
        <w:rPr>
          <w:rFonts w:ascii="Times New Roman" w:hAnsi="Times New Roman" w:cs="Times New Roman"/>
          <w:sz w:val="24"/>
          <w:szCs w:val="24"/>
          <w:vertAlign w:val="superscript"/>
        </w:rPr>
        <w:t>nd</w:t>
      </w:r>
      <w:r w:rsidR="00B40122" w:rsidRPr="00C44AB5">
        <w:rPr>
          <w:rFonts w:ascii="Times New Roman" w:hAnsi="Times New Roman" w:cs="Times New Roman"/>
          <w:sz w:val="24"/>
          <w:szCs w:val="24"/>
        </w:rPr>
        <w:t xml:space="preserve"> Res</w:t>
      </w:r>
      <w:r w:rsidR="002D2BB4" w:rsidRPr="00C44AB5">
        <w:rPr>
          <w:rFonts w:ascii="Times New Roman" w:hAnsi="Times New Roman" w:cs="Times New Roman"/>
          <w:sz w:val="24"/>
          <w:szCs w:val="24"/>
        </w:rPr>
        <w:t>pondent before coming to Court.</w:t>
      </w:r>
    </w:p>
    <w:p w:rsidR="002E6680" w:rsidRPr="00C44AB5" w:rsidRDefault="00B40122" w:rsidP="00367D47">
      <w:pPr>
        <w:spacing w:line="360" w:lineRule="auto"/>
        <w:jc w:val="both"/>
        <w:rPr>
          <w:rFonts w:ascii="Times New Roman" w:hAnsi="Times New Roman" w:cs="Times New Roman"/>
          <w:b/>
          <w:i/>
          <w:sz w:val="24"/>
          <w:szCs w:val="24"/>
        </w:rPr>
      </w:pPr>
      <w:r w:rsidRPr="00C44AB5">
        <w:rPr>
          <w:rFonts w:ascii="Times New Roman" w:hAnsi="Times New Roman" w:cs="Times New Roman"/>
          <w:sz w:val="24"/>
          <w:szCs w:val="24"/>
        </w:rPr>
        <w:t xml:space="preserve">I </w:t>
      </w:r>
      <w:r w:rsidR="002E6680" w:rsidRPr="00C44AB5">
        <w:rPr>
          <w:rFonts w:ascii="Times New Roman" w:hAnsi="Times New Roman" w:cs="Times New Roman"/>
          <w:sz w:val="24"/>
          <w:szCs w:val="24"/>
        </w:rPr>
        <w:t xml:space="preserve">do </w:t>
      </w:r>
      <w:r w:rsidRPr="00C44AB5">
        <w:rPr>
          <w:rFonts w:ascii="Times New Roman" w:hAnsi="Times New Roman" w:cs="Times New Roman"/>
          <w:sz w:val="24"/>
          <w:szCs w:val="24"/>
        </w:rPr>
        <w:t xml:space="preserve">agree with Counsel for the Applicant that </w:t>
      </w:r>
      <w:proofErr w:type="gramStart"/>
      <w:r w:rsidRPr="00C44AB5">
        <w:rPr>
          <w:rFonts w:ascii="Times New Roman" w:hAnsi="Times New Roman" w:cs="Times New Roman"/>
          <w:sz w:val="24"/>
          <w:szCs w:val="24"/>
        </w:rPr>
        <w:t>the afore</w:t>
      </w:r>
      <w:proofErr w:type="gramEnd"/>
      <w:r w:rsidRPr="00C44AB5">
        <w:rPr>
          <w:rFonts w:ascii="Times New Roman" w:hAnsi="Times New Roman" w:cs="Times New Roman"/>
          <w:sz w:val="24"/>
          <w:szCs w:val="24"/>
        </w:rPr>
        <w:t xml:space="preserve"> said provisions of the law confer unlimited ju</w:t>
      </w:r>
      <w:r w:rsidR="002E6680" w:rsidRPr="00C44AB5">
        <w:rPr>
          <w:rFonts w:ascii="Times New Roman" w:hAnsi="Times New Roman" w:cs="Times New Roman"/>
          <w:sz w:val="24"/>
          <w:szCs w:val="24"/>
        </w:rPr>
        <w:t xml:space="preserve">risdiction to this Court. Whereas </w:t>
      </w:r>
      <w:r w:rsidRPr="00C44AB5">
        <w:rPr>
          <w:rFonts w:ascii="Times New Roman" w:hAnsi="Times New Roman" w:cs="Times New Roman"/>
          <w:sz w:val="24"/>
          <w:szCs w:val="24"/>
        </w:rPr>
        <w:t xml:space="preserve">this is </w:t>
      </w:r>
      <w:r w:rsidR="002E6680" w:rsidRPr="00C44AB5">
        <w:rPr>
          <w:rFonts w:ascii="Times New Roman" w:hAnsi="Times New Roman" w:cs="Times New Roman"/>
          <w:sz w:val="24"/>
          <w:szCs w:val="24"/>
        </w:rPr>
        <w:t>true</w:t>
      </w:r>
      <w:r w:rsidRPr="00C44AB5">
        <w:rPr>
          <w:rFonts w:ascii="Times New Roman" w:hAnsi="Times New Roman" w:cs="Times New Roman"/>
          <w:sz w:val="24"/>
          <w:szCs w:val="24"/>
        </w:rPr>
        <w:t>, I am doubtful whether this is the case in the instant application.</w:t>
      </w:r>
      <w:r w:rsidR="002E6680" w:rsidRPr="00C44AB5">
        <w:rPr>
          <w:rFonts w:ascii="Times New Roman" w:hAnsi="Times New Roman" w:cs="Times New Roman"/>
          <w:sz w:val="24"/>
          <w:szCs w:val="24"/>
        </w:rPr>
        <w:t xml:space="preserve"> It appears to me that Section 167 R</w:t>
      </w:r>
      <w:r w:rsidR="001079E0" w:rsidRPr="00C44AB5">
        <w:rPr>
          <w:rFonts w:ascii="Times New Roman" w:hAnsi="Times New Roman" w:cs="Times New Roman"/>
          <w:sz w:val="24"/>
          <w:szCs w:val="24"/>
        </w:rPr>
        <w:t xml:space="preserve">egistration of </w:t>
      </w:r>
      <w:r w:rsidR="002E6680" w:rsidRPr="00C44AB5">
        <w:rPr>
          <w:rFonts w:ascii="Times New Roman" w:hAnsi="Times New Roman" w:cs="Times New Roman"/>
          <w:sz w:val="24"/>
          <w:szCs w:val="24"/>
        </w:rPr>
        <w:t>T</w:t>
      </w:r>
      <w:r w:rsidR="001079E0" w:rsidRPr="00C44AB5">
        <w:rPr>
          <w:rFonts w:ascii="Times New Roman" w:hAnsi="Times New Roman" w:cs="Times New Roman"/>
          <w:sz w:val="24"/>
          <w:szCs w:val="24"/>
        </w:rPr>
        <w:t xml:space="preserve">itles </w:t>
      </w:r>
      <w:r w:rsidR="00D222D3" w:rsidRPr="00C44AB5">
        <w:rPr>
          <w:rFonts w:ascii="Times New Roman" w:hAnsi="Times New Roman" w:cs="Times New Roman"/>
          <w:sz w:val="24"/>
          <w:szCs w:val="24"/>
        </w:rPr>
        <w:t>Act</w:t>
      </w:r>
      <w:r w:rsidR="002E6680" w:rsidRPr="00C44AB5">
        <w:rPr>
          <w:rFonts w:ascii="Times New Roman" w:hAnsi="Times New Roman" w:cs="Times New Roman"/>
          <w:sz w:val="24"/>
          <w:szCs w:val="24"/>
        </w:rPr>
        <w:t xml:space="preserve"> makes it a procedural prerequisite that applications of this nature must be made to the Commissioner </w:t>
      </w:r>
      <w:r w:rsidR="00D25A2A" w:rsidRPr="00C44AB5">
        <w:rPr>
          <w:rFonts w:ascii="Times New Roman" w:hAnsi="Times New Roman" w:cs="Times New Roman"/>
          <w:sz w:val="24"/>
          <w:szCs w:val="24"/>
        </w:rPr>
        <w:t>for</w:t>
      </w:r>
      <w:r w:rsidR="002E6680" w:rsidRPr="00C44AB5">
        <w:rPr>
          <w:rFonts w:ascii="Times New Roman" w:hAnsi="Times New Roman" w:cs="Times New Roman"/>
          <w:sz w:val="24"/>
          <w:szCs w:val="24"/>
        </w:rPr>
        <w:t xml:space="preserve"> Land Registration before coming to Court. Most of the cases I have reviewed are to the same effect. See: </w:t>
      </w:r>
      <w:r w:rsidR="002E6680" w:rsidRPr="00C44AB5">
        <w:rPr>
          <w:rFonts w:ascii="Times New Roman" w:hAnsi="Times New Roman" w:cs="Times New Roman"/>
          <w:b/>
          <w:i/>
          <w:sz w:val="24"/>
          <w:szCs w:val="24"/>
          <w:u w:val="single"/>
        </w:rPr>
        <w:t>Edward Babigumira vs. Commissioner for Land Registration, HC</w:t>
      </w:r>
      <w:r w:rsidR="001079E0" w:rsidRPr="00C44AB5">
        <w:rPr>
          <w:rFonts w:ascii="Times New Roman" w:hAnsi="Times New Roman" w:cs="Times New Roman"/>
          <w:b/>
          <w:i/>
          <w:sz w:val="24"/>
          <w:szCs w:val="24"/>
          <w:u w:val="single"/>
        </w:rPr>
        <w:t>T</w:t>
      </w:r>
      <w:r w:rsidR="002E6680" w:rsidRPr="00C44AB5">
        <w:rPr>
          <w:rFonts w:ascii="Times New Roman" w:hAnsi="Times New Roman" w:cs="Times New Roman"/>
          <w:b/>
          <w:i/>
          <w:sz w:val="24"/>
          <w:szCs w:val="24"/>
          <w:u w:val="single"/>
        </w:rPr>
        <w:t xml:space="preserve"> Misc. Cause No. 76 of 2012; Ronald </w:t>
      </w:r>
      <w:r w:rsidR="002E6680" w:rsidRPr="00C44AB5">
        <w:rPr>
          <w:rFonts w:ascii="Times New Roman" w:eastAsia="Times New Roman" w:hAnsi="Times New Roman" w:cs="Times New Roman"/>
          <w:b/>
          <w:bCs/>
          <w:i/>
          <w:color w:val="000222"/>
          <w:kern w:val="36"/>
          <w:sz w:val="24"/>
          <w:szCs w:val="24"/>
          <w:u w:val="single"/>
        </w:rPr>
        <w:t xml:space="preserve">Oine </w:t>
      </w:r>
      <w:r w:rsidR="001079E0" w:rsidRPr="00C44AB5">
        <w:rPr>
          <w:rFonts w:ascii="Times New Roman" w:eastAsia="Times New Roman" w:hAnsi="Times New Roman" w:cs="Times New Roman"/>
          <w:b/>
          <w:bCs/>
          <w:i/>
          <w:color w:val="000222"/>
          <w:kern w:val="36"/>
          <w:sz w:val="24"/>
          <w:szCs w:val="24"/>
          <w:u w:val="single"/>
        </w:rPr>
        <w:t>versus</w:t>
      </w:r>
      <w:r w:rsidR="002E6680" w:rsidRPr="00C44AB5">
        <w:rPr>
          <w:rFonts w:ascii="Times New Roman" w:eastAsia="Times New Roman" w:hAnsi="Times New Roman" w:cs="Times New Roman"/>
          <w:b/>
          <w:bCs/>
          <w:i/>
          <w:color w:val="000222"/>
          <w:kern w:val="36"/>
          <w:sz w:val="24"/>
          <w:szCs w:val="24"/>
          <w:u w:val="single"/>
        </w:rPr>
        <w:t xml:space="preserve"> Commissioner Land Registration </w:t>
      </w:r>
      <w:r w:rsidR="001079E0" w:rsidRPr="00C44AB5">
        <w:rPr>
          <w:rFonts w:ascii="Times New Roman" w:eastAsia="Times New Roman" w:hAnsi="Times New Roman" w:cs="Times New Roman"/>
          <w:b/>
          <w:bCs/>
          <w:i/>
          <w:color w:val="000222"/>
          <w:kern w:val="36"/>
          <w:sz w:val="24"/>
          <w:szCs w:val="24"/>
          <w:u w:val="single"/>
        </w:rPr>
        <w:t>Miscellaneous</w:t>
      </w:r>
      <w:r w:rsidR="002E6680" w:rsidRPr="00C44AB5">
        <w:rPr>
          <w:rFonts w:ascii="Times New Roman" w:eastAsia="Times New Roman" w:hAnsi="Times New Roman" w:cs="Times New Roman"/>
          <w:b/>
          <w:bCs/>
          <w:i/>
          <w:color w:val="000222"/>
          <w:kern w:val="36"/>
          <w:sz w:val="24"/>
          <w:szCs w:val="24"/>
          <w:u w:val="single"/>
        </w:rPr>
        <w:t xml:space="preserve"> Cause No. 90 of 2013</w:t>
      </w:r>
      <w:r w:rsidR="002E6680" w:rsidRPr="00C44AB5">
        <w:rPr>
          <w:rFonts w:ascii="Times New Roman" w:eastAsia="Times New Roman" w:hAnsi="Times New Roman" w:cs="Times New Roman"/>
          <w:b/>
          <w:bCs/>
          <w:color w:val="000222"/>
          <w:kern w:val="36"/>
          <w:sz w:val="24"/>
          <w:szCs w:val="24"/>
        </w:rPr>
        <w:t>.</w:t>
      </w:r>
    </w:p>
    <w:p w:rsidR="002A1564" w:rsidRPr="00C44AB5" w:rsidRDefault="002E6680" w:rsidP="00367D47">
      <w:pPr>
        <w:spacing w:line="360" w:lineRule="auto"/>
        <w:jc w:val="both"/>
        <w:rPr>
          <w:rFonts w:ascii="Times New Roman" w:hAnsi="Times New Roman" w:cs="Times New Roman"/>
          <w:sz w:val="24"/>
          <w:szCs w:val="24"/>
        </w:rPr>
      </w:pPr>
      <w:r w:rsidRPr="00C44AB5">
        <w:rPr>
          <w:rFonts w:ascii="Times New Roman" w:eastAsia="Times New Roman" w:hAnsi="Times New Roman" w:cs="Times New Roman"/>
          <w:bCs/>
          <w:kern w:val="36"/>
          <w:sz w:val="24"/>
          <w:szCs w:val="24"/>
        </w:rPr>
        <w:t>Counsel for the Applicant</w:t>
      </w:r>
      <w:r w:rsidR="009F09F3" w:rsidRPr="00C44AB5">
        <w:rPr>
          <w:rFonts w:ascii="Times New Roman" w:eastAsia="Times New Roman" w:hAnsi="Times New Roman" w:cs="Times New Roman"/>
          <w:bCs/>
          <w:kern w:val="36"/>
          <w:sz w:val="24"/>
          <w:szCs w:val="24"/>
        </w:rPr>
        <w:t xml:space="preserve"> seemed to suggest that this Court </w:t>
      </w:r>
      <w:r w:rsidR="002A1564" w:rsidRPr="00C44AB5">
        <w:rPr>
          <w:rFonts w:ascii="Times New Roman" w:eastAsia="Times New Roman" w:hAnsi="Times New Roman" w:cs="Times New Roman"/>
          <w:bCs/>
          <w:kern w:val="36"/>
          <w:sz w:val="24"/>
          <w:szCs w:val="24"/>
        </w:rPr>
        <w:t xml:space="preserve">also </w:t>
      </w:r>
      <w:r w:rsidR="009F09F3" w:rsidRPr="00C44AB5">
        <w:rPr>
          <w:rFonts w:ascii="Times New Roman" w:eastAsia="Times New Roman" w:hAnsi="Times New Roman" w:cs="Times New Roman"/>
          <w:bCs/>
          <w:kern w:val="36"/>
          <w:sz w:val="24"/>
          <w:szCs w:val="24"/>
        </w:rPr>
        <w:t xml:space="preserve">has power to grant this application </w:t>
      </w:r>
      <w:r w:rsidR="002A1564" w:rsidRPr="00C44AB5">
        <w:rPr>
          <w:rFonts w:ascii="Times New Roman" w:eastAsia="Times New Roman" w:hAnsi="Times New Roman" w:cs="Times New Roman"/>
          <w:bCs/>
          <w:kern w:val="36"/>
          <w:sz w:val="24"/>
          <w:szCs w:val="24"/>
        </w:rPr>
        <w:t xml:space="preserve">regardless of the </w:t>
      </w:r>
      <w:r w:rsidR="009F09F3" w:rsidRPr="00C44AB5">
        <w:rPr>
          <w:rFonts w:ascii="Times New Roman" w:eastAsia="Times New Roman" w:hAnsi="Times New Roman" w:cs="Times New Roman"/>
          <w:bCs/>
          <w:kern w:val="36"/>
          <w:sz w:val="24"/>
          <w:szCs w:val="24"/>
        </w:rPr>
        <w:t xml:space="preserve">procedural </w:t>
      </w:r>
      <w:r w:rsidR="002A1564" w:rsidRPr="00C44AB5">
        <w:rPr>
          <w:rFonts w:ascii="Times New Roman" w:eastAsia="Times New Roman" w:hAnsi="Times New Roman" w:cs="Times New Roman"/>
          <w:bCs/>
          <w:kern w:val="36"/>
          <w:sz w:val="24"/>
          <w:szCs w:val="24"/>
        </w:rPr>
        <w:t>requirement under the said provision. He premised his suggestion on the aforesaid provisions of law he cited and</w:t>
      </w:r>
      <w:r w:rsidR="009F09F3" w:rsidRPr="00C44AB5">
        <w:rPr>
          <w:rFonts w:ascii="Times New Roman" w:eastAsia="Times New Roman" w:hAnsi="Times New Roman" w:cs="Times New Roman"/>
          <w:bCs/>
          <w:kern w:val="36"/>
          <w:sz w:val="24"/>
          <w:szCs w:val="24"/>
        </w:rPr>
        <w:t xml:space="preserve"> the observations </w:t>
      </w:r>
      <w:r w:rsidR="002A1564" w:rsidRPr="00C44AB5">
        <w:rPr>
          <w:rFonts w:ascii="Times New Roman" w:eastAsia="Times New Roman" w:hAnsi="Times New Roman" w:cs="Times New Roman"/>
          <w:bCs/>
          <w:kern w:val="36"/>
          <w:sz w:val="24"/>
          <w:szCs w:val="24"/>
        </w:rPr>
        <w:t xml:space="preserve">made </w:t>
      </w:r>
      <w:r w:rsidR="009F09F3" w:rsidRPr="00C44AB5">
        <w:rPr>
          <w:rFonts w:ascii="Times New Roman" w:eastAsia="Times New Roman" w:hAnsi="Times New Roman" w:cs="Times New Roman"/>
          <w:bCs/>
          <w:kern w:val="36"/>
          <w:sz w:val="24"/>
          <w:szCs w:val="24"/>
        </w:rPr>
        <w:t xml:space="preserve">by </w:t>
      </w:r>
      <w:r w:rsidR="009F09F3" w:rsidRPr="00C44AB5">
        <w:rPr>
          <w:rFonts w:ascii="Times New Roman" w:eastAsia="Times New Roman" w:hAnsi="Times New Roman" w:cs="Times New Roman"/>
          <w:b/>
          <w:bCs/>
          <w:i/>
          <w:kern w:val="36"/>
          <w:sz w:val="24"/>
          <w:szCs w:val="24"/>
          <w:u w:val="single"/>
        </w:rPr>
        <w:lastRenderedPageBreak/>
        <w:t>Byamugisha JA,</w:t>
      </w:r>
      <w:r w:rsidR="009F09F3" w:rsidRPr="00C44AB5">
        <w:rPr>
          <w:rFonts w:ascii="Times New Roman" w:eastAsia="Times New Roman" w:hAnsi="Times New Roman" w:cs="Times New Roman"/>
          <w:bCs/>
          <w:i/>
          <w:kern w:val="36"/>
          <w:sz w:val="24"/>
          <w:szCs w:val="24"/>
          <w:u w:val="single"/>
        </w:rPr>
        <w:t xml:space="preserve"> in</w:t>
      </w:r>
      <w:r w:rsidRPr="00C44AB5">
        <w:rPr>
          <w:rFonts w:ascii="Times New Roman" w:eastAsia="Times New Roman" w:hAnsi="Times New Roman" w:cs="Times New Roman"/>
          <w:b/>
          <w:bCs/>
          <w:i/>
          <w:kern w:val="36"/>
          <w:sz w:val="24"/>
          <w:szCs w:val="24"/>
          <w:u w:val="single"/>
        </w:rPr>
        <w:t xml:space="preserve"> </w:t>
      </w:r>
      <w:r w:rsidRPr="00C44AB5">
        <w:rPr>
          <w:rFonts w:ascii="Times New Roman" w:hAnsi="Times New Roman" w:cs="Times New Roman"/>
          <w:b/>
          <w:i/>
          <w:sz w:val="24"/>
          <w:szCs w:val="24"/>
          <w:u w:val="single"/>
        </w:rPr>
        <w:t>Aida Najjemba v. Ester Mpagi Civil Appeal No. 74 of 2005</w:t>
      </w:r>
      <w:r w:rsidR="002A1564" w:rsidRPr="00C44AB5">
        <w:rPr>
          <w:rFonts w:ascii="Times New Roman" w:hAnsi="Times New Roman" w:cs="Times New Roman"/>
          <w:b/>
          <w:i/>
          <w:sz w:val="24"/>
          <w:szCs w:val="24"/>
        </w:rPr>
        <w:t>,</w:t>
      </w:r>
      <w:r w:rsidR="009F09F3" w:rsidRPr="00C44AB5">
        <w:rPr>
          <w:rFonts w:ascii="Times New Roman" w:hAnsi="Times New Roman" w:cs="Times New Roman"/>
          <w:b/>
          <w:i/>
          <w:sz w:val="24"/>
          <w:szCs w:val="24"/>
        </w:rPr>
        <w:t xml:space="preserve"> </w:t>
      </w:r>
      <w:r w:rsidR="009F09F3" w:rsidRPr="00C44AB5">
        <w:rPr>
          <w:rFonts w:ascii="Times New Roman" w:hAnsi="Times New Roman" w:cs="Times New Roman"/>
          <w:sz w:val="24"/>
          <w:szCs w:val="24"/>
        </w:rPr>
        <w:t>wherein she observed that the High Court has unlimited original jurisdiction. Th</w:t>
      </w:r>
      <w:r w:rsidR="009D2D28" w:rsidRPr="00C44AB5">
        <w:rPr>
          <w:rFonts w:ascii="Times New Roman" w:hAnsi="Times New Roman" w:cs="Times New Roman"/>
          <w:sz w:val="24"/>
          <w:szCs w:val="24"/>
        </w:rPr>
        <w:t>at</w:t>
      </w:r>
      <w:r w:rsidR="009F09F3" w:rsidRPr="00C44AB5">
        <w:rPr>
          <w:rFonts w:ascii="Times New Roman" w:hAnsi="Times New Roman" w:cs="Times New Roman"/>
          <w:sz w:val="24"/>
          <w:szCs w:val="24"/>
        </w:rPr>
        <w:t xml:space="preserve"> case </w:t>
      </w:r>
      <w:r w:rsidR="00DB0382" w:rsidRPr="00C44AB5">
        <w:rPr>
          <w:rFonts w:ascii="Times New Roman" w:hAnsi="Times New Roman" w:cs="Times New Roman"/>
          <w:sz w:val="24"/>
          <w:szCs w:val="24"/>
        </w:rPr>
        <w:t xml:space="preserve">was </w:t>
      </w:r>
      <w:r w:rsidR="009F09F3" w:rsidRPr="00C44AB5">
        <w:rPr>
          <w:rFonts w:ascii="Times New Roman" w:hAnsi="Times New Roman" w:cs="Times New Roman"/>
          <w:sz w:val="24"/>
          <w:szCs w:val="24"/>
        </w:rPr>
        <w:t xml:space="preserve">also concerned </w:t>
      </w:r>
      <w:r w:rsidR="00DB0382" w:rsidRPr="00C44AB5">
        <w:rPr>
          <w:rFonts w:ascii="Times New Roman" w:hAnsi="Times New Roman" w:cs="Times New Roman"/>
          <w:sz w:val="24"/>
          <w:szCs w:val="24"/>
        </w:rPr>
        <w:t xml:space="preserve">with </w:t>
      </w:r>
      <w:r w:rsidR="009F09F3" w:rsidRPr="00C44AB5">
        <w:rPr>
          <w:rFonts w:ascii="Times New Roman" w:hAnsi="Times New Roman" w:cs="Times New Roman"/>
          <w:sz w:val="24"/>
          <w:szCs w:val="24"/>
        </w:rPr>
        <w:t xml:space="preserve">grant of </w:t>
      </w:r>
      <w:r w:rsidR="00DB0382" w:rsidRPr="00C44AB5">
        <w:rPr>
          <w:rFonts w:ascii="Times New Roman" w:hAnsi="Times New Roman" w:cs="Times New Roman"/>
          <w:sz w:val="24"/>
          <w:szCs w:val="24"/>
        </w:rPr>
        <w:t>a vesting order</w:t>
      </w:r>
      <w:r w:rsidR="009F09F3" w:rsidRPr="00C44AB5">
        <w:rPr>
          <w:rFonts w:ascii="Times New Roman" w:hAnsi="Times New Roman" w:cs="Times New Roman"/>
          <w:sz w:val="24"/>
          <w:szCs w:val="24"/>
        </w:rPr>
        <w:t xml:space="preserve"> </w:t>
      </w:r>
      <w:r w:rsidR="002A1564" w:rsidRPr="00C44AB5">
        <w:rPr>
          <w:rFonts w:ascii="Times New Roman" w:hAnsi="Times New Roman" w:cs="Times New Roman"/>
          <w:sz w:val="24"/>
          <w:szCs w:val="24"/>
        </w:rPr>
        <w:t>where</w:t>
      </w:r>
      <w:r w:rsidR="009D2D28" w:rsidRPr="00C44AB5">
        <w:rPr>
          <w:rFonts w:ascii="Times New Roman" w:hAnsi="Times New Roman" w:cs="Times New Roman"/>
          <w:sz w:val="24"/>
          <w:szCs w:val="24"/>
        </w:rPr>
        <w:t xml:space="preserve"> no application was made to the </w:t>
      </w:r>
      <w:r w:rsidR="002A1564" w:rsidRPr="00C44AB5">
        <w:rPr>
          <w:rFonts w:ascii="Times New Roman" w:hAnsi="Times New Roman" w:cs="Times New Roman"/>
          <w:sz w:val="24"/>
          <w:szCs w:val="24"/>
        </w:rPr>
        <w:t>Commissioner for Land Registration although t</w:t>
      </w:r>
      <w:r w:rsidR="00DB0382" w:rsidRPr="00C44AB5">
        <w:rPr>
          <w:rFonts w:ascii="Times New Roman" w:hAnsi="Times New Roman" w:cs="Times New Roman"/>
          <w:sz w:val="24"/>
          <w:szCs w:val="24"/>
        </w:rPr>
        <w:t>he facts</w:t>
      </w:r>
      <w:r w:rsidR="002A1564" w:rsidRPr="00C44AB5">
        <w:rPr>
          <w:rFonts w:ascii="Times New Roman" w:hAnsi="Times New Roman" w:cs="Times New Roman"/>
          <w:sz w:val="24"/>
          <w:szCs w:val="24"/>
        </w:rPr>
        <w:t xml:space="preserve"> of it appear to me</w:t>
      </w:r>
      <w:r w:rsidR="00DB0382" w:rsidRPr="00C44AB5">
        <w:rPr>
          <w:rFonts w:ascii="Times New Roman" w:hAnsi="Times New Roman" w:cs="Times New Roman"/>
          <w:sz w:val="24"/>
          <w:szCs w:val="24"/>
        </w:rPr>
        <w:t xml:space="preserve"> distinguisha</w:t>
      </w:r>
      <w:r w:rsidR="009D2D28" w:rsidRPr="00C44AB5">
        <w:rPr>
          <w:rFonts w:ascii="Times New Roman" w:hAnsi="Times New Roman" w:cs="Times New Roman"/>
          <w:sz w:val="24"/>
          <w:szCs w:val="24"/>
        </w:rPr>
        <w:t>b</w:t>
      </w:r>
      <w:r w:rsidR="00DB0382" w:rsidRPr="00C44AB5">
        <w:rPr>
          <w:rFonts w:ascii="Times New Roman" w:hAnsi="Times New Roman" w:cs="Times New Roman"/>
          <w:sz w:val="24"/>
          <w:szCs w:val="24"/>
        </w:rPr>
        <w:t>l</w:t>
      </w:r>
      <w:r w:rsidR="002A1564" w:rsidRPr="00C44AB5">
        <w:rPr>
          <w:rFonts w:ascii="Times New Roman" w:hAnsi="Times New Roman" w:cs="Times New Roman"/>
          <w:sz w:val="24"/>
          <w:szCs w:val="24"/>
        </w:rPr>
        <w:t>e from the instant application.</w:t>
      </w:r>
    </w:p>
    <w:p w:rsidR="001079E0" w:rsidRPr="00C44AB5" w:rsidRDefault="00DB0382"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According to that case, </w:t>
      </w:r>
      <w:r w:rsidR="002A1564" w:rsidRPr="00C44AB5">
        <w:rPr>
          <w:rFonts w:ascii="Times New Roman" w:hAnsi="Times New Roman" w:cs="Times New Roman"/>
          <w:sz w:val="24"/>
          <w:szCs w:val="24"/>
        </w:rPr>
        <w:t xml:space="preserve">the </w:t>
      </w:r>
      <w:r w:rsidRPr="00C44AB5">
        <w:rPr>
          <w:rFonts w:ascii="Times New Roman" w:hAnsi="Times New Roman" w:cs="Times New Roman"/>
          <w:sz w:val="24"/>
          <w:szCs w:val="24"/>
        </w:rPr>
        <w:t>Respondent together with her late husband purchased an equitable interest on mailo land from one Tera Kiwoma and took possession of the same. Thereafter Tera Kiwoma passed away and one, Sepiranta Namusisi applied for and was granted letters</w:t>
      </w:r>
      <w:r w:rsidR="009D2D28" w:rsidRPr="00C44AB5">
        <w:rPr>
          <w:rFonts w:ascii="Times New Roman" w:hAnsi="Times New Roman" w:cs="Times New Roman"/>
          <w:sz w:val="24"/>
          <w:szCs w:val="24"/>
        </w:rPr>
        <w:t xml:space="preserve"> of administration of </w:t>
      </w:r>
      <w:r w:rsidR="002A1564" w:rsidRPr="00C44AB5">
        <w:rPr>
          <w:rFonts w:ascii="Times New Roman" w:hAnsi="Times New Roman" w:cs="Times New Roman"/>
          <w:sz w:val="24"/>
          <w:szCs w:val="24"/>
        </w:rPr>
        <w:t>her</w:t>
      </w:r>
      <w:r w:rsidR="009D2D28" w:rsidRPr="00C44AB5">
        <w:rPr>
          <w:rFonts w:ascii="Times New Roman" w:hAnsi="Times New Roman" w:cs="Times New Roman"/>
          <w:sz w:val="24"/>
          <w:szCs w:val="24"/>
        </w:rPr>
        <w:t xml:space="preserve"> estate. </w:t>
      </w:r>
      <w:r w:rsidRPr="00C44AB5">
        <w:rPr>
          <w:rFonts w:ascii="Times New Roman" w:hAnsi="Times New Roman" w:cs="Times New Roman"/>
          <w:sz w:val="24"/>
          <w:szCs w:val="24"/>
        </w:rPr>
        <w:t>In her capacity as the administrator of the estate, Namusisi sold the mailo interest to the Respondent and her husband. Several sale agreements were executed. The Respondent and her husband become registered proprietors but in 2004 the said registration was cancelled by the land registry citing defects in the registration.</w:t>
      </w:r>
    </w:p>
    <w:p w:rsidR="00D2626F" w:rsidRPr="00C44AB5" w:rsidRDefault="00D2626F" w:rsidP="00367D47">
      <w:pPr>
        <w:spacing w:line="360" w:lineRule="auto"/>
        <w:jc w:val="both"/>
        <w:rPr>
          <w:rFonts w:ascii="Times New Roman" w:hAnsi="Times New Roman" w:cs="Times New Roman"/>
          <w:sz w:val="24"/>
          <w:szCs w:val="24"/>
        </w:rPr>
      </w:pPr>
    </w:p>
    <w:p w:rsidR="0080775E" w:rsidRPr="00C44AB5" w:rsidRDefault="00DB0382"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The instrument that was used to register the Respondent with her husband was found to belong to another transaction altogether and the</w:t>
      </w:r>
      <w:r w:rsidR="009D2D28" w:rsidRPr="00C44AB5">
        <w:rPr>
          <w:rFonts w:ascii="Times New Roman" w:hAnsi="Times New Roman" w:cs="Times New Roman"/>
          <w:sz w:val="24"/>
          <w:szCs w:val="24"/>
        </w:rPr>
        <w:t xml:space="preserve"> </w:t>
      </w:r>
      <w:r w:rsidRPr="00C44AB5">
        <w:rPr>
          <w:rFonts w:ascii="Times New Roman" w:hAnsi="Times New Roman" w:cs="Times New Roman"/>
          <w:sz w:val="24"/>
          <w:szCs w:val="24"/>
        </w:rPr>
        <w:t>transfer forms coul</w:t>
      </w:r>
      <w:r w:rsidR="009D2D28" w:rsidRPr="00C44AB5">
        <w:rPr>
          <w:rFonts w:ascii="Times New Roman" w:hAnsi="Times New Roman" w:cs="Times New Roman"/>
          <w:sz w:val="24"/>
          <w:szCs w:val="24"/>
        </w:rPr>
        <w:t xml:space="preserve">d not be traced. </w:t>
      </w:r>
      <w:r w:rsidR="002A1564" w:rsidRPr="00C44AB5">
        <w:rPr>
          <w:rFonts w:ascii="Times New Roman" w:hAnsi="Times New Roman" w:cs="Times New Roman"/>
          <w:sz w:val="24"/>
          <w:szCs w:val="24"/>
        </w:rPr>
        <w:t>H</w:t>
      </w:r>
      <w:r w:rsidRPr="00C44AB5">
        <w:rPr>
          <w:rFonts w:ascii="Times New Roman" w:hAnsi="Times New Roman" w:cs="Times New Roman"/>
          <w:sz w:val="24"/>
          <w:szCs w:val="24"/>
        </w:rPr>
        <w:t>aving lost her husband who knew the existence of the transfer forms and Namusisi</w:t>
      </w:r>
      <w:r w:rsidR="002A1564" w:rsidRPr="00C44AB5">
        <w:rPr>
          <w:rFonts w:ascii="Times New Roman" w:hAnsi="Times New Roman" w:cs="Times New Roman"/>
          <w:sz w:val="24"/>
          <w:szCs w:val="24"/>
        </w:rPr>
        <w:t>,</w:t>
      </w:r>
      <w:r w:rsidRPr="00C44AB5">
        <w:rPr>
          <w:rFonts w:ascii="Times New Roman" w:hAnsi="Times New Roman" w:cs="Times New Roman"/>
          <w:sz w:val="24"/>
          <w:szCs w:val="24"/>
        </w:rPr>
        <w:t xml:space="preserve"> the sel</w:t>
      </w:r>
      <w:r w:rsidR="009D2D28" w:rsidRPr="00C44AB5">
        <w:rPr>
          <w:rFonts w:ascii="Times New Roman" w:hAnsi="Times New Roman" w:cs="Times New Roman"/>
          <w:sz w:val="24"/>
          <w:szCs w:val="24"/>
        </w:rPr>
        <w:t>ler</w:t>
      </w:r>
      <w:r w:rsidR="002A1564" w:rsidRPr="00C44AB5">
        <w:rPr>
          <w:rFonts w:ascii="Times New Roman" w:hAnsi="Times New Roman" w:cs="Times New Roman"/>
          <w:sz w:val="24"/>
          <w:szCs w:val="24"/>
        </w:rPr>
        <w:t>,</w:t>
      </w:r>
      <w:r w:rsidR="009D2D28" w:rsidRPr="00C44AB5">
        <w:rPr>
          <w:rFonts w:ascii="Times New Roman" w:hAnsi="Times New Roman" w:cs="Times New Roman"/>
          <w:sz w:val="24"/>
          <w:szCs w:val="24"/>
        </w:rPr>
        <w:t xml:space="preserve"> having also passed away</w:t>
      </w:r>
      <w:r w:rsidR="002A1564" w:rsidRPr="00C44AB5">
        <w:rPr>
          <w:rFonts w:ascii="Times New Roman" w:hAnsi="Times New Roman" w:cs="Times New Roman"/>
          <w:sz w:val="24"/>
          <w:szCs w:val="24"/>
        </w:rPr>
        <w:t>,</w:t>
      </w:r>
      <w:r w:rsidR="009D2D28" w:rsidRPr="00C44AB5">
        <w:rPr>
          <w:rFonts w:ascii="Times New Roman" w:hAnsi="Times New Roman" w:cs="Times New Roman"/>
          <w:sz w:val="24"/>
          <w:szCs w:val="24"/>
        </w:rPr>
        <w:t xml:space="preserve"> the </w:t>
      </w:r>
      <w:r w:rsidRPr="00C44AB5">
        <w:rPr>
          <w:rFonts w:ascii="Times New Roman" w:hAnsi="Times New Roman" w:cs="Times New Roman"/>
          <w:sz w:val="24"/>
          <w:szCs w:val="24"/>
        </w:rPr>
        <w:t>Respondent through her Advocates </w:t>
      </w:r>
      <w:r w:rsidR="009D2D28" w:rsidRPr="00C44AB5">
        <w:rPr>
          <w:rFonts w:ascii="Times New Roman" w:hAnsi="Times New Roman" w:cs="Times New Roman"/>
          <w:sz w:val="24"/>
          <w:szCs w:val="24"/>
        </w:rPr>
        <w:t xml:space="preserve">wrote to the Commissioner Land </w:t>
      </w:r>
      <w:r w:rsidRPr="00C44AB5">
        <w:rPr>
          <w:rFonts w:ascii="Times New Roman" w:hAnsi="Times New Roman" w:cs="Times New Roman"/>
          <w:sz w:val="24"/>
          <w:szCs w:val="24"/>
        </w:rPr>
        <w:t>Registration requesting for the removal of the caveat from the suit propert</w:t>
      </w:r>
      <w:r w:rsidR="002A1564" w:rsidRPr="00C44AB5">
        <w:rPr>
          <w:rFonts w:ascii="Times New Roman" w:hAnsi="Times New Roman" w:cs="Times New Roman"/>
          <w:sz w:val="24"/>
          <w:szCs w:val="24"/>
        </w:rPr>
        <w:t>y which had been lodged by the A</w:t>
      </w:r>
      <w:r w:rsidRPr="00C44AB5">
        <w:rPr>
          <w:rFonts w:ascii="Times New Roman" w:hAnsi="Times New Roman" w:cs="Times New Roman"/>
          <w:sz w:val="24"/>
          <w:szCs w:val="24"/>
        </w:rPr>
        <w:t>ppellant. </w:t>
      </w:r>
      <w:r w:rsidR="00D2626F" w:rsidRPr="00C44AB5">
        <w:rPr>
          <w:rFonts w:ascii="Times New Roman" w:hAnsi="Times New Roman" w:cs="Times New Roman"/>
          <w:sz w:val="24"/>
          <w:szCs w:val="24"/>
        </w:rPr>
        <w:t xml:space="preserve"> </w:t>
      </w:r>
      <w:r w:rsidRPr="00C44AB5">
        <w:rPr>
          <w:rFonts w:ascii="Times New Roman" w:hAnsi="Times New Roman" w:cs="Times New Roman"/>
          <w:sz w:val="24"/>
          <w:szCs w:val="24"/>
        </w:rPr>
        <w:t xml:space="preserve">The Commissioner declined to grant the request and advised the said advocates to consider the option of obtaining a vesting order from court. Consequently, the Respondent as the </w:t>
      </w:r>
      <w:r w:rsidR="001079E0" w:rsidRPr="00C44AB5">
        <w:rPr>
          <w:rFonts w:ascii="Times New Roman" w:hAnsi="Times New Roman" w:cs="Times New Roman"/>
          <w:sz w:val="24"/>
          <w:szCs w:val="24"/>
        </w:rPr>
        <w:t>Administratrix</w:t>
      </w:r>
      <w:r w:rsidRPr="00C44AB5">
        <w:rPr>
          <w:rFonts w:ascii="Times New Roman" w:hAnsi="Times New Roman" w:cs="Times New Roman"/>
          <w:sz w:val="24"/>
          <w:szCs w:val="24"/>
        </w:rPr>
        <w:t xml:space="preserve"> to the estate of her late husband filed the application for a vesting order which was granted by</w:t>
      </w:r>
      <w:r w:rsidR="0080775E" w:rsidRPr="00C44AB5">
        <w:rPr>
          <w:rFonts w:ascii="Times New Roman" w:hAnsi="Times New Roman" w:cs="Times New Roman"/>
          <w:sz w:val="24"/>
          <w:szCs w:val="24"/>
        </w:rPr>
        <w:t xml:space="preserve"> </w:t>
      </w:r>
      <w:r w:rsidRPr="00C44AB5">
        <w:rPr>
          <w:rFonts w:ascii="Times New Roman" w:hAnsi="Times New Roman" w:cs="Times New Roman"/>
          <w:sz w:val="24"/>
          <w:szCs w:val="24"/>
        </w:rPr>
        <w:t>the High Court,</w:t>
      </w:r>
      <w:r w:rsidR="0080775E" w:rsidRPr="00C44AB5">
        <w:rPr>
          <w:rFonts w:ascii="Times New Roman" w:hAnsi="Times New Roman" w:cs="Times New Roman"/>
          <w:sz w:val="24"/>
          <w:szCs w:val="24"/>
        </w:rPr>
        <w:t xml:space="preserve"> and judgment upheld by the Court of Appeal</w:t>
      </w:r>
      <w:r w:rsidRPr="00C44AB5">
        <w:rPr>
          <w:rFonts w:ascii="Times New Roman" w:hAnsi="Times New Roman" w:cs="Times New Roman"/>
          <w:sz w:val="24"/>
          <w:szCs w:val="24"/>
        </w:rPr>
        <w:t>.</w:t>
      </w:r>
      <w:r w:rsidR="0080775E" w:rsidRPr="00C44AB5">
        <w:rPr>
          <w:rFonts w:ascii="Times New Roman" w:hAnsi="Times New Roman" w:cs="Times New Roman"/>
          <w:sz w:val="24"/>
          <w:szCs w:val="24"/>
        </w:rPr>
        <w:t xml:space="preserve"> In answering whether the application was properly before Court, </w:t>
      </w:r>
      <w:r w:rsidR="0080775E" w:rsidRPr="00C44AB5">
        <w:rPr>
          <w:rFonts w:ascii="Times New Roman" w:hAnsi="Times New Roman" w:cs="Times New Roman"/>
          <w:b/>
          <w:sz w:val="24"/>
          <w:szCs w:val="24"/>
        </w:rPr>
        <w:t>Byamugisha JA</w:t>
      </w:r>
      <w:r w:rsidR="0080775E" w:rsidRPr="00C44AB5">
        <w:rPr>
          <w:rFonts w:ascii="Times New Roman" w:hAnsi="Times New Roman" w:cs="Times New Roman"/>
          <w:sz w:val="24"/>
          <w:szCs w:val="24"/>
        </w:rPr>
        <w:t>., observed that;</w:t>
      </w:r>
    </w:p>
    <w:p w:rsidR="009D2D28" w:rsidRPr="00C44AB5" w:rsidRDefault="001079E0" w:rsidP="001079E0">
      <w:pPr>
        <w:spacing w:line="276" w:lineRule="auto"/>
        <w:ind w:left="720"/>
        <w:jc w:val="both"/>
        <w:rPr>
          <w:rFonts w:ascii="Times New Roman" w:hAnsi="Times New Roman" w:cs="Times New Roman"/>
          <w:b/>
          <w:i/>
          <w:sz w:val="24"/>
          <w:szCs w:val="24"/>
          <w:u w:val="single"/>
        </w:rPr>
      </w:pPr>
      <w:r w:rsidRPr="00C44AB5">
        <w:rPr>
          <w:rFonts w:ascii="Times New Roman" w:hAnsi="Times New Roman" w:cs="Times New Roman"/>
          <w:i/>
          <w:sz w:val="24"/>
          <w:szCs w:val="24"/>
        </w:rPr>
        <w:t>“</w:t>
      </w:r>
      <w:r w:rsidR="0080775E" w:rsidRPr="00C44AB5">
        <w:rPr>
          <w:rFonts w:ascii="Times New Roman" w:hAnsi="Times New Roman" w:cs="Times New Roman"/>
          <w:i/>
          <w:sz w:val="24"/>
          <w:szCs w:val="24"/>
        </w:rPr>
        <w:t>I agree with counsel for the appellant that an application for a vesting order must be m</w:t>
      </w:r>
      <w:r w:rsidR="009D2D28" w:rsidRPr="00C44AB5">
        <w:rPr>
          <w:rFonts w:ascii="Times New Roman" w:hAnsi="Times New Roman" w:cs="Times New Roman"/>
          <w:i/>
          <w:sz w:val="24"/>
          <w:szCs w:val="24"/>
        </w:rPr>
        <w:t xml:space="preserve">ade to the registrar of titles. </w:t>
      </w:r>
      <w:r w:rsidR="0080775E" w:rsidRPr="00C44AB5">
        <w:rPr>
          <w:rFonts w:ascii="Times New Roman" w:hAnsi="Times New Roman" w:cs="Times New Roman"/>
          <w:i/>
          <w:sz w:val="24"/>
          <w:szCs w:val="24"/>
        </w:rPr>
        <w:t xml:space="preserve">However, the High Court has unlimited jurisdiction in all matters. </w:t>
      </w:r>
      <w:r w:rsidR="0080775E" w:rsidRPr="00C44AB5">
        <w:rPr>
          <w:rFonts w:ascii="Times New Roman" w:hAnsi="Times New Roman" w:cs="Times New Roman"/>
          <w:i/>
          <w:sz w:val="24"/>
          <w:szCs w:val="24"/>
          <w:u w:val="single"/>
        </w:rPr>
        <w:t>The Commissioner for Land Registration on 16th August 2004 wrote to counsel for the appellant suggesting to them the option of obtaining a vesting order from court. The counsel seems to have accepted this advice when he filed the application in the High Court.</w:t>
      </w:r>
      <w:r w:rsidR="0080775E" w:rsidRPr="00C44AB5">
        <w:rPr>
          <w:rFonts w:ascii="Times New Roman" w:hAnsi="Times New Roman" w:cs="Times New Roman"/>
          <w:i/>
          <w:sz w:val="24"/>
          <w:szCs w:val="24"/>
          <w:u w:val="single"/>
        </w:rPr>
        <w:br/>
      </w:r>
      <w:r w:rsidR="0080775E" w:rsidRPr="00C44AB5">
        <w:rPr>
          <w:rFonts w:ascii="Times New Roman" w:hAnsi="Times New Roman" w:cs="Times New Roman"/>
          <w:i/>
          <w:sz w:val="24"/>
          <w:szCs w:val="24"/>
        </w:rPr>
        <w:t xml:space="preserve">In the same letter the Commissioner for Land Registration informed counsel that no transfer in favour of the respondent and her late husband could be traced and the </w:t>
      </w:r>
      <w:r w:rsidR="0080775E" w:rsidRPr="00C44AB5">
        <w:rPr>
          <w:rFonts w:ascii="Times New Roman" w:hAnsi="Times New Roman" w:cs="Times New Roman"/>
          <w:i/>
          <w:sz w:val="24"/>
          <w:szCs w:val="24"/>
        </w:rPr>
        <w:lastRenderedPageBreak/>
        <w:t xml:space="preserve">instrument number under which their registration was purportedly </w:t>
      </w:r>
      <w:proofErr w:type="gramStart"/>
      <w:r w:rsidR="0080775E" w:rsidRPr="00C44AB5">
        <w:rPr>
          <w:rFonts w:ascii="Times New Roman" w:hAnsi="Times New Roman" w:cs="Times New Roman"/>
          <w:i/>
          <w:sz w:val="24"/>
          <w:szCs w:val="24"/>
        </w:rPr>
        <w:t>effected</w:t>
      </w:r>
      <w:proofErr w:type="gramEnd"/>
      <w:r w:rsidR="0080775E" w:rsidRPr="00C44AB5">
        <w:rPr>
          <w:rFonts w:ascii="Times New Roman" w:hAnsi="Times New Roman" w:cs="Times New Roman"/>
          <w:i/>
          <w:sz w:val="24"/>
          <w:szCs w:val="24"/>
        </w:rPr>
        <w:t> related t</w:t>
      </w:r>
      <w:r w:rsidR="009D2D28" w:rsidRPr="00C44AB5">
        <w:rPr>
          <w:rFonts w:ascii="Times New Roman" w:hAnsi="Times New Roman" w:cs="Times New Roman"/>
          <w:i/>
          <w:sz w:val="24"/>
          <w:szCs w:val="24"/>
        </w:rPr>
        <w:t xml:space="preserve">o a different land transaction. </w:t>
      </w:r>
      <w:r w:rsidR="0080775E" w:rsidRPr="00C44AB5">
        <w:rPr>
          <w:rFonts w:ascii="Times New Roman" w:hAnsi="Times New Roman" w:cs="Times New Roman"/>
          <w:i/>
          <w:sz w:val="24"/>
          <w:szCs w:val="24"/>
        </w:rPr>
        <w:t>The loss of the transfer instrument and the use of an instrument of a different land transaction to register the respondent and her late husband raise some suspicion but it cannot be evidence of fraud on her part. In any case the respondent was not responsible for safe-keeping of documents in the land registry and cannot be blamed for the l</w:t>
      </w:r>
      <w:r w:rsidR="009D2D28" w:rsidRPr="00C44AB5">
        <w:rPr>
          <w:rFonts w:ascii="Times New Roman" w:hAnsi="Times New Roman" w:cs="Times New Roman"/>
          <w:i/>
          <w:sz w:val="24"/>
          <w:szCs w:val="24"/>
        </w:rPr>
        <w:t xml:space="preserve">oss of the transfer instrument. </w:t>
      </w:r>
      <w:r w:rsidR="0080775E" w:rsidRPr="00C44AB5">
        <w:rPr>
          <w:rFonts w:ascii="Times New Roman" w:hAnsi="Times New Roman" w:cs="Times New Roman"/>
          <w:i/>
          <w:sz w:val="24"/>
          <w:szCs w:val="24"/>
          <w:u w:val="single"/>
        </w:rPr>
        <w:t>I consider this to have been a unique case in which the vendor had sold the property and received the whole of the purchase price and the purchaser was in possession with the full knowledge and consent of the vendor.</w:t>
      </w:r>
      <w:r w:rsidR="009D2D28" w:rsidRPr="00C44AB5">
        <w:rPr>
          <w:rFonts w:ascii="Times New Roman" w:hAnsi="Times New Roman" w:cs="Times New Roman"/>
          <w:i/>
          <w:sz w:val="24"/>
          <w:szCs w:val="24"/>
          <w:u w:val="single"/>
        </w:rPr>
        <w:t xml:space="preserve"> </w:t>
      </w:r>
      <w:r w:rsidR="0080775E" w:rsidRPr="00C44AB5">
        <w:rPr>
          <w:rFonts w:ascii="Times New Roman" w:hAnsi="Times New Roman" w:cs="Times New Roman"/>
          <w:i/>
          <w:sz w:val="24"/>
          <w:szCs w:val="24"/>
          <w:u w:val="single"/>
        </w:rPr>
        <w:t>The vendor was dead and no representative was availabl</w:t>
      </w:r>
      <w:r w:rsidR="009D2D28" w:rsidRPr="00C44AB5">
        <w:rPr>
          <w:rFonts w:ascii="Times New Roman" w:hAnsi="Times New Roman" w:cs="Times New Roman"/>
          <w:i/>
          <w:sz w:val="24"/>
          <w:szCs w:val="24"/>
          <w:u w:val="single"/>
        </w:rPr>
        <w:t xml:space="preserve">e to sign fresh transfer forms. </w:t>
      </w:r>
      <w:r w:rsidR="0080775E" w:rsidRPr="00C44AB5">
        <w:rPr>
          <w:rFonts w:ascii="Times New Roman" w:hAnsi="Times New Roman" w:cs="Times New Roman"/>
          <w:i/>
          <w:sz w:val="24"/>
          <w:szCs w:val="24"/>
          <w:u w:val="single"/>
        </w:rPr>
        <w:t>The learned judge was right to grant a vesting order under section 167</w:t>
      </w:r>
      <w:r w:rsidR="00D222D3" w:rsidRPr="00C44AB5">
        <w:rPr>
          <w:rFonts w:ascii="Times New Roman" w:hAnsi="Times New Roman" w:cs="Times New Roman"/>
          <w:sz w:val="24"/>
          <w:szCs w:val="24"/>
        </w:rPr>
        <w:t>”</w:t>
      </w:r>
      <w:r w:rsidR="00D222D3" w:rsidRPr="00C44AB5">
        <w:rPr>
          <w:rFonts w:ascii="Times New Roman" w:hAnsi="Times New Roman" w:cs="Times New Roman"/>
          <w:i/>
          <w:sz w:val="24"/>
          <w:szCs w:val="24"/>
        </w:rPr>
        <w:t xml:space="preserve"> (</w:t>
      </w:r>
      <w:r w:rsidR="0080775E" w:rsidRPr="00C44AB5">
        <w:rPr>
          <w:rFonts w:ascii="Times New Roman" w:hAnsi="Times New Roman" w:cs="Times New Roman"/>
          <w:i/>
          <w:sz w:val="24"/>
          <w:szCs w:val="24"/>
        </w:rPr>
        <w:t>supra).</w:t>
      </w:r>
    </w:p>
    <w:p w:rsidR="001079E0" w:rsidRPr="00C44AB5" w:rsidRDefault="001079E0" w:rsidP="00367D47">
      <w:pPr>
        <w:spacing w:line="360" w:lineRule="auto"/>
        <w:jc w:val="both"/>
        <w:rPr>
          <w:rFonts w:ascii="Times New Roman" w:hAnsi="Times New Roman" w:cs="Times New Roman"/>
          <w:sz w:val="24"/>
          <w:szCs w:val="24"/>
        </w:rPr>
      </w:pPr>
    </w:p>
    <w:p w:rsidR="003C1E8D" w:rsidRPr="00C44AB5" w:rsidRDefault="00992D4F"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It </w:t>
      </w:r>
      <w:r w:rsidR="002A1564" w:rsidRPr="00C44AB5">
        <w:rPr>
          <w:rFonts w:ascii="Times New Roman" w:hAnsi="Times New Roman" w:cs="Times New Roman"/>
          <w:sz w:val="24"/>
          <w:szCs w:val="24"/>
        </w:rPr>
        <w:t xml:space="preserve">then </w:t>
      </w:r>
      <w:r w:rsidRPr="00C44AB5">
        <w:rPr>
          <w:rFonts w:ascii="Times New Roman" w:hAnsi="Times New Roman" w:cs="Times New Roman"/>
          <w:sz w:val="24"/>
          <w:szCs w:val="24"/>
        </w:rPr>
        <w:t xml:space="preserve">appears to me </w:t>
      </w:r>
      <w:r w:rsidR="002A1564" w:rsidRPr="00C44AB5">
        <w:rPr>
          <w:rFonts w:ascii="Times New Roman" w:hAnsi="Times New Roman" w:cs="Times New Roman"/>
          <w:sz w:val="24"/>
          <w:szCs w:val="24"/>
        </w:rPr>
        <w:t xml:space="preserve">from the above </w:t>
      </w:r>
      <w:r w:rsidRPr="00C44AB5">
        <w:rPr>
          <w:rFonts w:ascii="Times New Roman" w:hAnsi="Times New Roman" w:cs="Times New Roman"/>
          <w:sz w:val="24"/>
          <w:szCs w:val="24"/>
        </w:rPr>
        <w:t xml:space="preserve">that the results </w:t>
      </w:r>
      <w:r w:rsidR="002A1564" w:rsidRPr="00C44AB5">
        <w:rPr>
          <w:rFonts w:ascii="Times New Roman" w:hAnsi="Times New Roman" w:cs="Times New Roman"/>
          <w:sz w:val="24"/>
          <w:szCs w:val="24"/>
        </w:rPr>
        <w:t>of</w:t>
      </w:r>
      <w:r w:rsidRPr="00C44AB5">
        <w:rPr>
          <w:rFonts w:ascii="Times New Roman" w:hAnsi="Times New Roman" w:cs="Times New Roman"/>
          <w:sz w:val="24"/>
          <w:szCs w:val="24"/>
        </w:rPr>
        <w:t xml:space="preserve"> that case would be different had the Commissioner for Lands Registration </w:t>
      </w:r>
      <w:r w:rsidR="002A1564" w:rsidRPr="00C44AB5">
        <w:rPr>
          <w:rFonts w:ascii="Times New Roman" w:hAnsi="Times New Roman" w:cs="Times New Roman"/>
          <w:sz w:val="24"/>
          <w:szCs w:val="24"/>
        </w:rPr>
        <w:t>not suggested to the Respondent</w:t>
      </w:r>
      <w:r w:rsidRPr="00C44AB5">
        <w:rPr>
          <w:rFonts w:ascii="Times New Roman" w:hAnsi="Times New Roman" w:cs="Times New Roman"/>
          <w:sz w:val="24"/>
          <w:szCs w:val="24"/>
        </w:rPr>
        <w:t xml:space="preserve"> the opt</w:t>
      </w:r>
      <w:r w:rsidR="002A1564" w:rsidRPr="00C44AB5">
        <w:rPr>
          <w:rFonts w:ascii="Times New Roman" w:hAnsi="Times New Roman" w:cs="Times New Roman"/>
          <w:sz w:val="24"/>
          <w:szCs w:val="24"/>
        </w:rPr>
        <w:t xml:space="preserve">ion of obtaining a vesting order. </w:t>
      </w:r>
      <w:r w:rsidRPr="00C44AB5">
        <w:rPr>
          <w:rFonts w:ascii="Times New Roman" w:hAnsi="Times New Roman" w:cs="Times New Roman"/>
          <w:sz w:val="24"/>
          <w:szCs w:val="24"/>
        </w:rPr>
        <w:t xml:space="preserve">By suggesting </w:t>
      </w:r>
      <w:r w:rsidR="002A1564" w:rsidRPr="00C44AB5">
        <w:rPr>
          <w:rFonts w:ascii="Times New Roman" w:hAnsi="Times New Roman" w:cs="Times New Roman"/>
          <w:sz w:val="24"/>
          <w:szCs w:val="24"/>
        </w:rPr>
        <w:t>that the Respondent</w:t>
      </w:r>
      <w:r w:rsidRPr="00C44AB5">
        <w:rPr>
          <w:rFonts w:ascii="Times New Roman" w:hAnsi="Times New Roman" w:cs="Times New Roman"/>
          <w:sz w:val="24"/>
          <w:szCs w:val="24"/>
        </w:rPr>
        <w:t xml:space="preserve"> obtain</w:t>
      </w:r>
      <w:r w:rsidR="00DB74B6" w:rsidRPr="00C44AB5">
        <w:rPr>
          <w:rFonts w:ascii="Times New Roman" w:hAnsi="Times New Roman" w:cs="Times New Roman"/>
          <w:sz w:val="24"/>
          <w:szCs w:val="24"/>
        </w:rPr>
        <w:t>s</w:t>
      </w:r>
      <w:r w:rsidRPr="00C44AB5">
        <w:rPr>
          <w:rFonts w:ascii="Times New Roman" w:hAnsi="Times New Roman" w:cs="Times New Roman"/>
          <w:sz w:val="24"/>
          <w:szCs w:val="24"/>
        </w:rPr>
        <w:t xml:space="preserve"> a vesting order from Court, it </w:t>
      </w:r>
      <w:r w:rsidR="00DB74B6" w:rsidRPr="00C44AB5">
        <w:rPr>
          <w:rFonts w:ascii="Times New Roman" w:hAnsi="Times New Roman" w:cs="Times New Roman"/>
          <w:sz w:val="24"/>
          <w:szCs w:val="24"/>
        </w:rPr>
        <w:t xml:space="preserve">in </w:t>
      </w:r>
      <w:r w:rsidRPr="00C44AB5">
        <w:rPr>
          <w:rFonts w:ascii="Times New Roman" w:hAnsi="Times New Roman" w:cs="Times New Roman"/>
          <w:sz w:val="24"/>
          <w:szCs w:val="24"/>
        </w:rPr>
        <w:t xml:space="preserve">my view; </w:t>
      </w:r>
      <w:r w:rsidR="00DB74B6" w:rsidRPr="00C44AB5">
        <w:rPr>
          <w:rFonts w:ascii="Times New Roman" w:hAnsi="Times New Roman" w:cs="Times New Roman"/>
          <w:sz w:val="24"/>
          <w:szCs w:val="24"/>
        </w:rPr>
        <w:t xml:space="preserve">meant </w:t>
      </w:r>
      <w:r w:rsidRPr="00C44AB5">
        <w:rPr>
          <w:rFonts w:ascii="Times New Roman" w:hAnsi="Times New Roman" w:cs="Times New Roman"/>
          <w:sz w:val="24"/>
          <w:szCs w:val="24"/>
        </w:rPr>
        <w:t xml:space="preserve">that the Commissioner </w:t>
      </w:r>
      <w:r w:rsidR="00DB74B6" w:rsidRPr="00C44AB5">
        <w:rPr>
          <w:rFonts w:ascii="Times New Roman" w:hAnsi="Times New Roman" w:cs="Times New Roman"/>
          <w:sz w:val="24"/>
          <w:szCs w:val="24"/>
        </w:rPr>
        <w:t xml:space="preserve">was disinterested in granting the vesting order under Section 167 Registration of Titles Act Cap 230, in any case such application was made to him, which </w:t>
      </w:r>
      <w:r w:rsidR="003C1E8D" w:rsidRPr="00C44AB5">
        <w:rPr>
          <w:rFonts w:ascii="Times New Roman" w:hAnsi="Times New Roman" w:cs="Times New Roman"/>
          <w:sz w:val="24"/>
          <w:szCs w:val="24"/>
        </w:rPr>
        <w:t>render</w:t>
      </w:r>
      <w:r w:rsidR="00DB74B6" w:rsidRPr="00C44AB5">
        <w:rPr>
          <w:rFonts w:ascii="Times New Roman" w:hAnsi="Times New Roman" w:cs="Times New Roman"/>
          <w:sz w:val="24"/>
          <w:szCs w:val="24"/>
        </w:rPr>
        <w:t>ed</w:t>
      </w:r>
      <w:r w:rsidR="003C1E8D" w:rsidRPr="00C44AB5">
        <w:rPr>
          <w:rFonts w:ascii="Times New Roman" w:hAnsi="Times New Roman" w:cs="Times New Roman"/>
          <w:sz w:val="24"/>
          <w:szCs w:val="24"/>
        </w:rPr>
        <w:t xml:space="preserve"> Court’s intervention necessary</w:t>
      </w:r>
      <w:r w:rsidR="003C1E8D" w:rsidRPr="00C44AB5">
        <w:rPr>
          <w:rFonts w:ascii="Times New Roman" w:hAnsi="Times New Roman" w:cs="Times New Roman"/>
          <w:b/>
          <w:sz w:val="24"/>
          <w:szCs w:val="24"/>
        </w:rPr>
        <w:t>.</w:t>
      </w:r>
      <w:r w:rsidRPr="00C44AB5">
        <w:rPr>
          <w:rFonts w:ascii="Times New Roman" w:hAnsi="Times New Roman" w:cs="Times New Roman"/>
          <w:sz w:val="24"/>
          <w:szCs w:val="24"/>
        </w:rPr>
        <w:t xml:space="preserve"> This is unl</w:t>
      </w:r>
      <w:r w:rsidR="003C1E8D" w:rsidRPr="00C44AB5">
        <w:rPr>
          <w:rFonts w:ascii="Times New Roman" w:hAnsi="Times New Roman" w:cs="Times New Roman"/>
          <w:sz w:val="24"/>
          <w:szCs w:val="24"/>
        </w:rPr>
        <w:t>ike in the instant application.</w:t>
      </w:r>
    </w:p>
    <w:p w:rsidR="002E6680" w:rsidRPr="00C44AB5" w:rsidRDefault="00992D4F"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The Applicant’s Counsel now </w:t>
      </w:r>
      <w:r w:rsidR="00DB74B6" w:rsidRPr="00C44AB5">
        <w:rPr>
          <w:rFonts w:ascii="Times New Roman" w:hAnsi="Times New Roman" w:cs="Times New Roman"/>
          <w:sz w:val="24"/>
          <w:szCs w:val="24"/>
        </w:rPr>
        <w:t xml:space="preserve">suggests to this Court to grant, </w:t>
      </w:r>
      <w:r w:rsidR="003C1E8D" w:rsidRPr="00C44AB5">
        <w:rPr>
          <w:rFonts w:ascii="Times New Roman" w:hAnsi="Times New Roman" w:cs="Times New Roman"/>
          <w:sz w:val="24"/>
          <w:szCs w:val="24"/>
        </w:rPr>
        <w:t>at its pleasure</w:t>
      </w:r>
      <w:r w:rsidR="00DB74B6" w:rsidRPr="00C44AB5">
        <w:rPr>
          <w:rFonts w:ascii="Times New Roman" w:hAnsi="Times New Roman" w:cs="Times New Roman"/>
          <w:sz w:val="24"/>
          <w:szCs w:val="24"/>
        </w:rPr>
        <w:t>, this application</w:t>
      </w:r>
      <w:r w:rsidR="003C1E8D" w:rsidRPr="00C44AB5">
        <w:rPr>
          <w:rFonts w:ascii="Times New Roman" w:hAnsi="Times New Roman" w:cs="Times New Roman"/>
          <w:sz w:val="24"/>
          <w:szCs w:val="24"/>
        </w:rPr>
        <w:t xml:space="preserve"> </w:t>
      </w:r>
      <w:r w:rsidRPr="00C44AB5">
        <w:rPr>
          <w:rFonts w:ascii="Times New Roman" w:hAnsi="Times New Roman" w:cs="Times New Roman"/>
          <w:sz w:val="24"/>
          <w:szCs w:val="24"/>
        </w:rPr>
        <w:t xml:space="preserve">in </w:t>
      </w:r>
      <w:r w:rsidR="003C1E8D" w:rsidRPr="00C44AB5">
        <w:rPr>
          <w:rFonts w:ascii="Times New Roman" w:hAnsi="Times New Roman" w:cs="Times New Roman"/>
          <w:sz w:val="24"/>
          <w:szCs w:val="24"/>
        </w:rPr>
        <w:t xml:space="preserve">total </w:t>
      </w:r>
      <w:r w:rsidRPr="00C44AB5">
        <w:rPr>
          <w:rFonts w:ascii="Times New Roman" w:hAnsi="Times New Roman" w:cs="Times New Roman"/>
          <w:sz w:val="24"/>
          <w:szCs w:val="24"/>
        </w:rPr>
        <w:t xml:space="preserve">disregard </w:t>
      </w:r>
      <w:r w:rsidR="003C1E8D" w:rsidRPr="00C44AB5">
        <w:rPr>
          <w:rFonts w:ascii="Times New Roman" w:hAnsi="Times New Roman" w:cs="Times New Roman"/>
          <w:sz w:val="24"/>
          <w:szCs w:val="24"/>
        </w:rPr>
        <w:t xml:space="preserve">of </w:t>
      </w:r>
      <w:r w:rsidRPr="00C44AB5">
        <w:rPr>
          <w:rFonts w:ascii="Times New Roman" w:hAnsi="Times New Roman" w:cs="Times New Roman"/>
          <w:sz w:val="24"/>
          <w:szCs w:val="24"/>
        </w:rPr>
        <w:t xml:space="preserve">the </w:t>
      </w:r>
      <w:r w:rsidR="00A81292" w:rsidRPr="00C44AB5">
        <w:rPr>
          <w:rFonts w:ascii="Times New Roman" w:hAnsi="Times New Roman" w:cs="Times New Roman"/>
          <w:sz w:val="24"/>
          <w:szCs w:val="24"/>
        </w:rPr>
        <w:t xml:space="preserve">clear </w:t>
      </w:r>
      <w:r w:rsidRPr="00C44AB5">
        <w:rPr>
          <w:rFonts w:ascii="Times New Roman" w:hAnsi="Times New Roman" w:cs="Times New Roman"/>
          <w:sz w:val="24"/>
          <w:szCs w:val="24"/>
        </w:rPr>
        <w:t xml:space="preserve">procedure </w:t>
      </w:r>
      <w:r w:rsidR="003C1E8D" w:rsidRPr="00C44AB5">
        <w:rPr>
          <w:rFonts w:ascii="Times New Roman" w:hAnsi="Times New Roman" w:cs="Times New Roman"/>
          <w:sz w:val="24"/>
          <w:szCs w:val="24"/>
        </w:rPr>
        <w:t>pr</w:t>
      </w:r>
      <w:r w:rsidRPr="00C44AB5">
        <w:rPr>
          <w:rFonts w:ascii="Times New Roman" w:hAnsi="Times New Roman" w:cs="Times New Roman"/>
          <w:sz w:val="24"/>
          <w:szCs w:val="24"/>
        </w:rPr>
        <w:t>ovided under Section 167</w:t>
      </w:r>
      <w:r w:rsidR="003C1E8D" w:rsidRPr="00C44AB5">
        <w:rPr>
          <w:rFonts w:ascii="Times New Roman" w:hAnsi="Times New Roman" w:cs="Times New Roman"/>
          <w:b/>
          <w:sz w:val="24"/>
          <w:szCs w:val="24"/>
        </w:rPr>
        <w:t xml:space="preserve"> </w:t>
      </w:r>
      <w:r w:rsidR="00D724F5" w:rsidRPr="00C44AB5">
        <w:rPr>
          <w:rFonts w:ascii="Times New Roman" w:hAnsi="Times New Roman" w:cs="Times New Roman"/>
          <w:sz w:val="24"/>
          <w:szCs w:val="24"/>
        </w:rPr>
        <w:t>Registration of Titles</w:t>
      </w:r>
      <w:r w:rsidRPr="00C44AB5">
        <w:rPr>
          <w:rFonts w:ascii="Times New Roman" w:hAnsi="Times New Roman" w:cs="Times New Roman"/>
          <w:sz w:val="24"/>
          <w:szCs w:val="24"/>
        </w:rPr>
        <w:t>.</w:t>
      </w:r>
      <w:r w:rsidR="003C1E8D" w:rsidRPr="00C44AB5">
        <w:rPr>
          <w:rFonts w:ascii="Times New Roman" w:hAnsi="Times New Roman" w:cs="Times New Roman"/>
          <w:sz w:val="24"/>
          <w:szCs w:val="24"/>
        </w:rPr>
        <w:t xml:space="preserve"> This in my view is unacceptable</w:t>
      </w:r>
      <w:r w:rsidR="00DB74B6" w:rsidRPr="00C44AB5">
        <w:rPr>
          <w:rFonts w:ascii="Times New Roman" w:hAnsi="Times New Roman" w:cs="Times New Roman"/>
          <w:sz w:val="24"/>
          <w:szCs w:val="24"/>
        </w:rPr>
        <w:t xml:space="preserve"> regardless of whether this Court has unlimited jurisdiction</w:t>
      </w:r>
      <w:r w:rsidR="003C1E8D" w:rsidRPr="00C44AB5">
        <w:rPr>
          <w:rFonts w:ascii="Times New Roman" w:hAnsi="Times New Roman" w:cs="Times New Roman"/>
          <w:sz w:val="24"/>
          <w:szCs w:val="24"/>
        </w:rPr>
        <w:t xml:space="preserve"> </w:t>
      </w:r>
      <w:r w:rsidR="00DB74B6" w:rsidRPr="00C44AB5">
        <w:rPr>
          <w:rFonts w:ascii="Times New Roman" w:hAnsi="Times New Roman" w:cs="Times New Roman"/>
          <w:sz w:val="24"/>
          <w:szCs w:val="24"/>
        </w:rPr>
        <w:t>in all matters. To hold otherwise would be contrary to the intention of the drafters of the said Section a</w:t>
      </w:r>
      <w:r w:rsidR="00A81292" w:rsidRPr="00C44AB5">
        <w:rPr>
          <w:rFonts w:ascii="Times New Roman" w:hAnsi="Times New Roman" w:cs="Times New Roman"/>
          <w:sz w:val="24"/>
          <w:szCs w:val="24"/>
        </w:rPr>
        <w:t>nd would also</w:t>
      </w:r>
      <w:r w:rsidR="00DB74B6" w:rsidRPr="00C44AB5">
        <w:rPr>
          <w:rFonts w:ascii="Times New Roman" w:hAnsi="Times New Roman" w:cs="Times New Roman"/>
          <w:sz w:val="24"/>
          <w:szCs w:val="24"/>
        </w:rPr>
        <w:t xml:space="preserve"> </w:t>
      </w:r>
      <w:r w:rsidR="003C1E8D" w:rsidRPr="00C44AB5">
        <w:rPr>
          <w:rFonts w:ascii="Times New Roman" w:hAnsi="Times New Roman" w:cs="Times New Roman"/>
          <w:sz w:val="24"/>
          <w:szCs w:val="24"/>
        </w:rPr>
        <w:t>divest the 2</w:t>
      </w:r>
      <w:r w:rsidR="003C1E8D" w:rsidRPr="00C44AB5">
        <w:rPr>
          <w:rFonts w:ascii="Times New Roman" w:hAnsi="Times New Roman" w:cs="Times New Roman"/>
          <w:sz w:val="24"/>
          <w:szCs w:val="24"/>
          <w:vertAlign w:val="superscript"/>
        </w:rPr>
        <w:t>nd</w:t>
      </w:r>
      <w:r w:rsidR="003C1E8D" w:rsidRPr="00C44AB5">
        <w:rPr>
          <w:rFonts w:ascii="Times New Roman" w:hAnsi="Times New Roman" w:cs="Times New Roman"/>
          <w:sz w:val="24"/>
          <w:szCs w:val="24"/>
        </w:rPr>
        <w:t xml:space="preserve"> Respondent of his or her powers</w:t>
      </w:r>
      <w:r w:rsidR="00A81292" w:rsidRPr="00C44AB5">
        <w:rPr>
          <w:rFonts w:ascii="Times New Roman" w:hAnsi="Times New Roman" w:cs="Times New Roman"/>
          <w:sz w:val="24"/>
          <w:szCs w:val="24"/>
        </w:rPr>
        <w:t>. Consequently, this would encourage</w:t>
      </w:r>
      <w:r w:rsidR="003C1E8D" w:rsidRPr="00C44AB5">
        <w:rPr>
          <w:rFonts w:ascii="Times New Roman" w:hAnsi="Times New Roman" w:cs="Times New Roman"/>
          <w:sz w:val="24"/>
          <w:szCs w:val="24"/>
        </w:rPr>
        <w:t xml:space="preserve"> noncompliance with the said </w:t>
      </w:r>
      <w:r w:rsidR="007057E8" w:rsidRPr="00C44AB5">
        <w:rPr>
          <w:rFonts w:ascii="Times New Roman" w:hAnsi="Times New Roman" w:cs="Times New Roman"/>
          <w:sz w:val="24"/>
          <w:szCs w:val="24"/>
        </w:rPr>
        <w:t>Section.</w:t>
      </w:r>
    </w:p>
    <w:p w:rsidR="00A81292" w:rsidRPr="00C44AB5" w:rsidRDefault="00A81292"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Given the above, I need not proceed to determine the merits of this application. Having noted that, I am of the opinion that this application should be dismissed with costs to the 2</w:t>
      </w:r>
      <w:r w:rsidRPr="00C44AB5">
        <w:rPr>
          <w:rFonts w:ascii="Times New Roman" w:hAnsi="Times New Roman" w:cs="Times New Roman"/>
          <w:sz w:val="24"/>
          <w:szCs w:val="24"/>
          <w:vertAlign w:val="superscript"/>
        </w:rPr>
        <w:t>nd</w:t>
      </w:r>
      <w:r w:rsidRPr="00C44AB5">
        <w:rPr>
          <w:rFonts w:ascii="Times New Roman" w:hAnsi="Times New Roman" w:cs="Times New Roman"/>
          <w:sz w:val="24"/>
          <w:szCs w:val="24"/>
        </w:rPr>
        <w:t xml:space="preserve"> Respondent.</w:t>
      </w:r>
    </w:p>
    <w:p w:rsidR="00A65C49" w:rsidRPr="00C44AB5" w:rsidRDefault="00EC4E50"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I do order that the Applicant follows Section 167 of the Registration of Titles Act and has the matter determined by the Registrar within 60 days of this order.</w:t>
      </w:r>
    </w:p>
    <w:p w:rsidR="00EC4E50" w:rsidRPr="00C44AB5" w:rsidRDefault="00EC4E50"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 xml:space="preserve">If the Registrar declines or fails </w:t>
      </w:r>
      <w:r w:rsidR="001364CB" w:rsidRPr="00C44AB5">
        <w:rPr>
          <w:rFonts w:ascii="Times New Roman" w:hAnsi="Times New Roman" w:cs="Times New Roman"/>
          <w:sz w:val="24"/>
          <w:szCs w:val="24"/>
        </w:rPr>
        <w:t xml:space="preserve">so </w:t>
      </w:r>
      <w:r w:rsidRPr="00C44AB5">
        <w:rPr>
          <w:rFonts w:ascii="Times New Roman" w:hAnsi="Times New Roman" w:cs="Times New Roman"/>
          <w:sz w:val="24"/>
          <w:szCs w:val="24"/>
        </w:rPr>
        <w:t xml:space="preserve">to </w:t>
      </w:r>
      <w:r w:rsidR="001364CB" w:rsidRPr="00C44AB5">
        <w:rPr>
          <w:rFonts w:ascii="Times New Roman" w:hAnsi="Times New Roman" w:cs="Times New Roman"/>
          <w:sz w:val="24"/>
          <w:szCs w:val="24"/>
        </w:rPr>
        <w:t>d</w:t>
      </w:r>
      <w:r w:rsidRPr="00C44AB5">
        <w:rPr>
          <w:rFonts w:ascii="Times New Roman" w:hAnsi="Times New Roman" w:cs="Times New Roman"/>
          <w:sz w:val="24"/>
          <w:szCs w:val="24"/>
        </w:rPr>
        <w:t>o, and evidence o</w:t>
      </w:r>
      <w:r w:rsidR="001364CB" w:rsidRPr="00C44AB5">
        <w:rPr>
          <w:rFonts w:ascii="Times New Roman" w:hAnsi="Times New Roman" w:cs="Times New Roman"/>
          <w:sz w:val="24"/>
          <w:szCs w:val="24"/>
        </w:rPr>
        <w:t>f</w:t>
      </w:r>
      <w:r w:rsidRPr="00C44AB5">
        <w:rPr>
          <w:rFonts w:ascii="Times New Roman" w:hAnsi="Times New Roman" w:cs="Times New Roman"/>
          <w:sz w:val="24"/>
          <w:szCs w:val="24"/>
        </w:rPr>
        <w:t xml:space="preserve"> such failure is provided, this Court shall be pleased to automatically grant the said orders upon s</w:t>
      </w:r>
      <w:r w:rsidR="001364CB" w:rsidRPr="00C44AB5">
        <w:rPr>
          <w:rFonts w:ascii="Times New Roman" w:hAnsi="Times New Roman" w:cs="Times New Roman"/>
          <w:sz w:val="24"/>
          <w:szCs w:val="24"/>
        </w:rPr>
        <w:t>uc</w:t>
      </w:r>
      <w:r w:rsidRPr="00C44AB5">
        <w:rPr>
          <w:rFonts w:ascii="Times New Roman" w:hAnsi="Times New Roman" w:cs="Times New Roman"/>
          <w:sz w:val="24"/>
          <w:szCs w:val="24"/>
        </w:rPr>
        <w:t>h proof.</w:t>
      </w:r>
      <w:r w:rsidR="00E2451E" w:rsidRPr="00C44AB5">
        <w:rPr>
          <w:rFonts w:ascii="Times New Roman" w:hAnsi="Times New Roman" w:cs="Times New Roman"/>
          <w:sz w:val="24"/>
          <w:szCs w:val="24"/>
        </w:rPr>
        <w:t xml:space="preserve">  </w:t>
      </w:r>
      <w:r w:rsidRPr="00C44AB5">
        <w:rPr>
          <w:rFonts w:ascii="Times New Roman" w:hAnsi="Times New Roman" w:cs="Times New Roman"/>
          <w:sz w:val="24"/>
          <w:szCs w:val="24"/>
        </w:rPr>
        <w:t>I so order.</w:t>
      </w:r>
    </w:p>
    <w:p w:rsidR="00EC4E50" w:rsidRPr="00C44AB5" w:rsidRDefault="00EC4E50" w:rsidP="00367D47">
      <w:pPr>
        <w:spacing w:line="360" w:lineRule="auto"/>
        <w:jc w:val="both"/>
        <w:rPr>
          <w:rFonts w:ascii="Times New Roman" w:hAnsi="Times New Roman" w:cs="Times New Roman"/>
          <w:sz w:val="24"/>
          <w:szCs w:val="24"/>
        </w:rPr>
      </w:pPr>
      <w:proofErr w:type="gramStart"/>
      <w:r w:rsidRPr="00C44AB5">
        <w:rPr>
          <w:rFonts w:ascii="Times New Roman" w:hAnsi="Times New Roman" w:cs="Times New Roman"/>
          <w:sz w:val="24"/>
          <w:szCs w:val="24"/>
        </w:rPr>
        <w:lastRenderedPageBreak/>
        <w:t>Costs to be borne by the Applicant.</w:t>
      </w:r>
      <w:proofErr w:type="gramEnd"/>
    </w:p>
    <w:p w:rsidR="00A65C49" w:rsidRPr="00C44AB5" w:rsidRDefault="00A65C49" w:rsidP="00367D47">
      <w:pPr>
        <w:spacing w:line="360" w:lineRule="auto"/>
        <w:jc w:val="both"/>
        <w:rPr>
          <w:rFonts w:ascii="Times New Roman" w:hAnsi="Times New Roman" w:cs="Times New Roman"/>
          <w:sz w:val="24"/>
          <w:szCs w:val="24"/>
        </w:rPr>
      </w:pPr>
    </w:p>
    <w:p w:rsidR="00A65C49" w:rsidRPr="00C44AB5" w:rsidRDefault="00A65C49" w:rsidP="00A65C49">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w:t>
      </w:r>
    </w:p>
    <w:p w:rsidR="00A65C49" w:rsidRPr="00C44AB5" w:rsidRDefault="00A65C49" w:rsidP="00A65C49">
      <w:pPr>
        <w:spacing w:line="360" w:lineRule="auto"/>
        <w:jc w:val="both"/>
        <w:rPr>
          <w:rFonts w:ascii="Times New Roman" w:hAnsi="Times New Roman" w:cs="Times New Roman"/>
          <w:b/>
          <w:sz w:val="24"/>
          <w:szCs w:val="24"/>
        </w:rPr>
      </w:pPr>
      <w:r w:rsidRPr="00C44AB5">
        <w:rPr>
          <w:rFonts w:ascii="Times New Roman" w:hAnsi="Times New Roman" w:cs="Times New Roman"/>
          <w:b/>
          <w:sz w:val="24"/>
          <w:szCs w:val="24"/>
        </w:rPr>
        <w:t>Henry I. Kawesa</w:t>
      </w:r>
    </w:p>
    <w:p w:rsidR="00A65C49" w:rsidRPr="00C44AB5" w:rsidRDefault="00A65C49" w:rsidP="00E2451E">
      <w:pPr>
        <w:spacing w:after="0" w:line="360" w:lineRule="auto"/>
        <w:jc w:val="both"/>
        <w:rPr>
          <w:rFonts w:ascii="Times New Roman" w:hAnsi="Times New Roman" w:cs="Times New Roman"/>
          <w:b/>
          <w:sz w:val="24"/>
          <w:szCs w:val="24"/>
        </w:rPr>
      </w:pPr>
      <w:r w:rsidRPr="00C44AB5">
        <w:rPr>
          <w:rFonts w:ascii="Times New Roman" w:hAnsi="Times New Roman" w:cs="Times New Roman"/>
          <w:b/>
          <w:sz w:val="24"/>
          <w:szCs w:val="24"/>
        </w:rPr>
        <w:t>JUDGE</w:t>
      </w:r>
    </w:p>
    <w:p w:rsidR="00A65C49" w:rsidRPr="00C44AB5" w:rsidRDefault="00FD114B" w:rsidP="00A65C49">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5/03/2019</w:t>
      </w:r>
    </w:p>
    <w:p w:rsidR="00A65C49" w:rsidRPr="00C44AB5" w:rsidRDefault="00A65C49" w:rsidP="00367D47">
      <w:pPr>
        <w:spacing w:line="360" w:lineRule="auto"/>
        <w:jc w:val="both"/>
        <w:rPr>
          <w:rFonts w:ascii="Times New Roman" w:hAnsi="Times New Roman" w:cs="Times New Roman"/>
          <w:sz w:val="24"/>
          <w:szCs w:val="24"/>
        </w:rPr>
      </w:pPr>
    </w:p>
    <w:p w:rsidR="00A65C49" w:rsidRPr="00C44AB5" w:rsidRDefault="00A65C49"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u w:val="single"/>
        </w:rPr>
        <w:t>5/03/2016</w:t>
      </w:r>
      <w:r w:rsidRPr="00C44AB5">
        <w:rPr>
          <w:rFonts w:ascii="Times New Roman" w:hAnsi="Times New Roman" w:cs="Times New Roman"/>
          <w:sz w:val="24"/>
          <w:szCs w:val="24"/>
        </w:rPr>
        <w:t>:</w:t>
      </w:r>
    </w:p>
    <w:p w:rsidR="00A65C49" w:rsidRPr="00C44AB5" w:rsidRDefault="00A65C49" w:rsidP="00E2451E">
      <w:pPr>
        <w:spacing w:line="276" w:lineRule="auto"/>
        <w:jc w:val="both"/>
        <w:rPr>
          <w:rFonts w:ascii="Times New Roman" w:hAnsi="Times New Roman" w:cs="Times New Roman"/>
          <w:sz w:val="24"/>
          <w:szCs w:val="24"/>
        </w:rPr>
      </w:pPr>
      <w:proofErr w:type="gramStart"/>
      <w:r w:rsidRPr="00C44AB5">
        <w:rPr>
          <w:rFonts w:ascii="Times New Roman" w:hAnsi="Times New Roman" w:cs="Times New Roman"/>
          <w:sz w:val="24"/>
          <w:szCs w:val="24"/>
        </w:rPr>
        <w:t>Kiryowa Jonathan for Applicant.</w:t>
      </w:r>
      <w:proofErr w:type="gramEnd"/>
    </w:p>
    <w:p w:rsidR="00A65C49" w:rsidRPr="00C44AB5" w:rsidRDefault="00A65C49" w:rsidP="00E2451E">
      <w:pPr>
        <w:spacing w:line="276" w:lineRule="auto"/>
        <w:jc w:val="both"/>
        <w:rPr>
          <w:rFonts w:ascii="Times New Roman" w:hAnsi="Times New Roman" w:cs="Times New Roman"/>
          <w:sz w:val="24"/>
          <w:szCs w:val="24"/>
        </w:rPr>
      </w:pPr>
      <w:proofErr w:type="gramStart"/>
      <w:r w:rsidRPr="00C44AB5">
        <w:rPr>
          <w:rFonts w:ascii="Times New Roman" w:hAnsi="Times New Roman" w:cs="Times New Roman"/>
          <w:sz w:val="24"/>
          <w:szCs w:val="24"/>
        </w:rPr>
        <w:t>Applicant present.</w:t>
      </w:r>
      <w:proofErr w:type="gramEnd"/>
    </w:p>
    <w:p w:rsidR="00A65C49" w:rsidRPr="00C44AB5" w:rsidRDefault="00A65C49" w:rsidP="00367D47">
      <w:pPr>
        <w:spacing w:line="360" w:lineRule="auto"/>
        <w:jc w:val="both"/>
        <w:rPr>
          <w:rFonts w:ascii="Times New Roman" w:hAnsi="Times New Roman" w:cs="Times New Roman"/>
          <w:sz w:val="24"/>
          <w:szCs w:val="24"/>
        </w:rPr>
      </w:pPr>
      <w:proofErr w:type="gramStart"/>
      <w:r w:rsidRPr="00C44AB5">
        <w:rPr>
          <w:rFonts w:ascii="Times New Roman" w:hAnsi="Times New Roman" w:cs="Times New Roman"/>
          <w:sz w:val="24"/>
          <w:szCs w:val="24"/>
        </w:rPr>
        <w:t>Respondents absent.</w:t>
      </w:r>
      <w:proofErr w:type="gramEnd"/>
    </w:p>
    <w:p w:rsidR="00A65C49" w:rsidRPr="00C44AB5" w:rsidRDefault="00A65C49" w:rsidP="00367D47">
      <w:pPr>
        <w:spacing w:line="360" w:lineRule="auto"/>
        <w:jc w:val="both"/>
        <w:rPr>
          <w:rFonts w:ascii="Times New Roman" w:hAnsi="Times New Roman" w:cs="Times New Roman"/>
          <w:sz w:val="24"/>
          <w:szCs w:val="24"/>
        </w:rPr>
      </w:pPr>
    </w:p>
    <w:p w:rsidR="00A65C49" w:rsidRPr="00C44AB5" w:rsidRDefault="00A65C49"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u w:val="single"/>
        </w:rPr>
        <w:t>Court</w:t>
      </w:r>
      <w:r w:rsidRPr="00C44AB5">
        <w:rPr>
          <w:rFonts w:ascii="Times New Roman" w:hAnsi="Times New Roman" w:cs="Times New Roman"/>
          <w:sz w:val="24"/>
          <w:szCs w:val="24"/>
        </w:rPr>
        <w:t>:</w:t>
      </w:r>
    </w:p>
    <w:p w:rsidR="00A65C49" w:rsidRPr="00C44AB5" w:rsidRDefault="00A65C49"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Ruling delivered in open court in the presence of the parties above.</w:t>
      </w:r>
    </w:p>
    <w:p w:rsidR="00A65C49" w:rsidRPr="00C44AB5" w:rsidRDefault="00A65C49" w:rsidP="00367D47">
      <w:pPr>
        <w:spacing w:line="360" w:lineRule="auto"/>
        <w:jc w:val="both"/>
        <w:rPr>
          <w:rFonts w:ascii="Times New Roman" w:hAnsi="Times New Roman" w:cs="Times New Roman"/>
          <w:sz w:val="24"/>
          <w:szCs w:val="24"/>
        </w:rPr>
      </w:pPr>
    </w:p>
    <w:p w:rsidR="00A65C49" w:rsidRPr="00C44AB5" w:rsidRDefault="00A65C49" w:rsidP="00367D47">
      <w:pPr>
        <w:spacing w:line="360" w:lineRule="auto"/>
        <w:jc w:val="both"/>
        <w:rPr>
          <w:rFonts w:ascii="Times New Roman" w:hAnsi="Times New Roman" w:cs="Times New Roman"/>
          <w:sz w:val="24"/>
          <w:szCs w:val="24"/>
        </w:rPr>
      </w:pPr>
      <w:r w:rsidRPr="00C44AB5">
        <w:rPr>
          <w:rFonts w:ascii="Times New Roman" w:hAnsi="Times New Roman" w:cs="Times New Roman"/>
          <w:sz w:val="24"/>
          <w:szCs w:val="24"/>
        </w:rPr>
        <w:t>……………………..</w:t>
      </w:r>
    </w:p>
    <w:p w:rsidR="00A65C49" w:rsidRPr="00C44AB5" w:rsidRDefault="00A65C49" w:rsidP="00367D47">
      <w:pPr>
        <w:spacing w:line="360" w:lineRule="auto"/>
        <w:jc w:val="both"/>
        <w:rPr>
          <w:rFonts w:ascii="Times New Roman" w:hAnsi="Times New Roman" w:cs="Times New Roman"/>
          <w:b/>
          <w:sz w:val="24"/>
          <w:szCs w:val="24"/>
        </w:rPr>
      </w:pPr>
      <w:r w:rsidRPr="00C44AB5">
        <w:rPr>
          <w:rFonts w:ascii="Times New Roman" w:hAnsi="Times New Roman" w:cs="Times New Roman"/>
          <w:b/>
          <w:sz w:val="24"/>
          <w:szCs w:val="24"/>
        </w:rPr>
        <w:t>Henry I. Kawesa</w:t>
      </w:r>
    </w:p>
    <w:p w:rsidR="00A65C49" w:rsidRPr="00C44AB5" w:rsidRDefault="00A65C49" w:rsidP="00E2451E">
      <w:pPr>
        <w:spacing w:after="0" w:line="360" w:lineRule="auto"/>
        <w:jc w:val="both"/>
        <w:rPr>
          <w:rFonts w:ascii="Times New Roman" w:hAnsi="Times New Roman" w:cs="Times New Roman"/>
          <w:b/>
          <w:sz w:val="24"/>
          <w:szCs w:val="24"/>
        </w:rPr>
      </w:pPr>
      <w:r w:rsidRPr="00C44AB5">
        <w:rPr>
          <w:rFonts w:ascii="Times New Roman" w:hAnsi="Times New Roman" w:cs="Times New Roman"/>
          <w:b/>
          <w:sz w:val="24"/>
          <w:szCs w:val="24"/>
        </w:rPr>
        <w:t>JUDGE</w:t>
      </w:r>
    </w:p>
    <w:p w:rsidR="00E961BF" w:rsidRPr="00C44AB5" w:rsidRDefault="00FD114B" w:rsidP="00E2451E">
      <w:pPr>
        <w:spacing w:after="0" w:line="360" w:lineRule="auto"/>
        <w:jc w:val="both"/>
        <w:rPr>
          <w:rFonts w:ascii="Times New Roman" w:hAnsi="Times New Roman" w:cs="Times New Roman"/>
          <w:sz w:val="24"/>
          <w:szCs w:val="24"/>
        </w:rPr>
      </w:pPr>
      <w:r w:rsidRPr="00C44AB5">
        <w:rPr>
          <w:rFonts w:ascii="Times New Roman" w:hAnsi="Times New Roman" w:cs="Times New Roman"/>
          <w:sz w:val="24"/>
          <w:szCs w:val="24"/>
        </w:rPr>
        <w:t>5/03/2019</w:t>
      </w:r>
    </w:p>
    <w:sectPr w:rsidR="00E961BF" w:rsidRPr="00C44AB5" w:rsidSect="00FD02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B6" w:rsidRDefault="00C279B6" w:rsidP="000B2D28">
      <w:pPr>
        <w:spacing w:after="0" w:line="240" w:lineRule="auto"/>
      </w:pPr>
      <w:r>
        <w:separator/>
      </w:r>
    </w:p>
  </w:endnote>
  <w:endnote w:type="continuationSeparator" w:id="0">
    <w:p w:rsidR="00C279B6" w:rsidRDefault="00C279B6" w:rsidP="000B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6270"/>
      <w:docPartObj>
        <w:docPartGallery w:val="Page Numbers (Bottom of Page)"/>
        <w:docPartUnique/>
      </w:docPartObj>
    </w:sdtPr>
    <w:sdtEndPr/>
    <w:sdtContent>
      <w:sdt>
        <w:sdtPr>
          <w:id w:val="-1769616900"/>
          <w:docPartObj>
            <w:docPartGallery w:val="Page Numbers (Top of Page)"/>
            <w:docPartUnique/>
          </w:docPartObj>
        </w:sdtPr>
        <w:sdtEndPr/>
        <w:sdtContent>
          <w:p w:rsidR="00317503" w:rsidRDefault="003175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4A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4AB5">
              <w:rPr>
                <w:b/>
                <w:bCs/>
                <w:noProof/>
              </w:rPr>
              <w:t>7</w:t>
            </w:r>
            <w:r>
              <w:rPr>
                <w:b/>
                <w:bCs/>
                <w:sz w:val="24"/>
                <w:szCs w:val="24"/>
              </w:rPr>
              <w:fldChar w:fldCharType="end"/>
            </w:r>
          </w:p>
        </w:sdtContent>
      </w:sdt>
    </w:sdtContent>
  </w:sdt>
  <w:p w:rsidR="00317503" w:rsidRDefault="00317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B6" w:rsidRDefault="00C279B6" w:rsidP="000B2D28">
      <w:pPr>
        <w:spacing w:after="0" w:line="240" w:lineRule="auto"/>
      </w:pPr>
      <w:r>
        <w:separator/>
      </w:r>
    </w:p>
  </w:footnote>
  <w:footnote w:type="continuationSeparator" w:id="0">
    <w:p w:rsidR="00C279B6" w:rsidRDefault="00C279B6" w:rsidP="000B2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F4C"/>
    <w:multiLevelType w:val="hybridMultilevel"/>
    <w:tmpl w:val="99C0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D14AD"/>
    <w:multiLevelType w:val="hybridMultilevel"/>
    <w:tmpl w:val="779E8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1F7D72"/>
    <w:multiLevelType w:val="hybridMultilevel"/>
    <w:tmpl w:val="F93C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B5053"/>
    <w:multiLevelType w:val="hybridMultilevel"/>
    <w:tmpl w:val="6CD8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86"/>
    <w:rsid w:val="000B2D28"/>
    <w:rsid w:val="001006D0"/>
    <w:rsid w:val="001079E0"/>
    <w:rsid w:val="00132D4A"/>
    <w:rsid w:val="001364CB"/>
    <w:rsid w:val="001603A9"/>
    <w:rsid w:val="001B55D3"/>
    <w:rsid w:val="00217115"/>
    <w:rsid w:val="00270D91"/>
    <w:rsid w:val="002A1564"/>
    <w:rsid w:val="002D2BB4"/>
    <w:rsid w:val="002E6680"/>
    <w:rsid w:val="002F3BDB"/>
    <w:rsid w:val="002F702E"/>
    <w:rsid w:val="00317503"/>
    <w:rsid w:val="00367D47"/>
    <w:rsid w:val="003A3634"/>
    <w:rsid w:val="003C1E8D"/>
    <w:rsid w:val="003F45F5"/>
    <w:rsid w:val="004370DE"/>
    <w:rsid w:val="004D05FA"/>
    <w:rsid w:val="00522A89"/>
    <w:rsid w:val="005C1539"/>
    <w:rsid w:val="007057E8"/>
    <w:rsid w:val="00786166"/>
    <w:rsid w:val="007A52B1"/>
    <w:rsid w:val="008028F3"/>
    <w:rsid w:val="0080775E"/>
    <w:rsid w:val="00946D1E"/>
    <w:rsid w:val="00992D4F"/>
    <w:rsid w:val="009D2D28"/>
    <w:rsid w:val="009F09F3"/>
    <w:rsid w:val="00A65C49"/>
    <w:rsid w:val="00A81292"/>
    <w:rsid w:val="00B40122"/>
    <w:rsid w:val="00C279B6"/>
    <w:rsid w:val="00C44AB5"/>
    <w:rsid w:val="00D222D3"/>
    <w:rsid w:val="00D25A2A"/>
    <w:rsid w:val="00D2626F"/>
    <w:rsid w:val="00D723C3"/>
    <w:rsid w:val="00D724F5"/>
    <w:rsid w:val="00DB0382"/>
    <w:rsid w:val="00DB74B6"/>
    <w:rsid w:val="00DD5CD2"/>
    <w:rsid w:val="00E041EB"/>
    <w:rsid w:val="00E2451E"/>
    <w:rsid w:val="00E375D4"/>
    <w:rsid w:val="00E961BF"/>
    <w:rsid w:val="00EB54AD"/>
    <w:rsid w:val="00EC4E50"/>
    <w:rsid w:val="00EF4886"/>
    <w:rsid w:val="00F04EDF"/>
    <w:rsid w:val="00F370A5"/>
    <w:rsid w:val="00FD022C"/>
    <w:rsid w:val="00FD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2C"/>
  </w:style>
  <w:style w:type="paragraph" w:styleId="Heading1">
    <w:name w:val="heading 1"/>
    <w:basedOn w:val="Normal"/>
    <w:next w:val="Normal"/>
    <w:link w:val="Heading1Char"/>
    <w:uiPriority w:val="9"/>
    <w:qFormat/>
    <w:rsid w:val="002E66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DF"/>
    <w:pPr>
      <w:ind w:left="720"/>
      <w:contextualSpacing/>
    </w:pPr>
  </w:style>
  <w:style w:type="character" w:customStyle="1" w:styleId="Heading1Char">
    <w:name w:val="Heading 1 Char"/>
    <w:basedOn w:val="DefaultParagraphFont"/>
    <w:link w:val="Heading1"/>
    <w:uiPriority w:val="9"/>
    <w:rsid w:val="002E668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B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28"/>
  </w:style>
  <w:style w:type="paragraph" w:styleId="Footer">
    <w:name w:val="footer"/>
    <w:basedOn w:val="Normal"/>
    <w:link w:val="FooterChar"/>
    <w:uiPriority w:val="99"/>
    <w:unhideWhenUsed/>
    <w:rsid w:val="000B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28"/>
  </w:style>
  <w:style w:type="paragraph" w:styleId="BalloonText">
    <w:name w:val="Balloon Text"/>
    <w:basedOn w:val="Normal"/>
    <w:link w:val="BalloonTextChar"/>
    <w:uiPriority w:val="99"/>
    <w:semiHidden/>
    <w:unhideWhenUsed/>
    <w:rsid w:val="000B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2C"/>
  </w:style>
  <w:style w:type="paragraph" w:styleId="Heading1">
    <w:name w:val="heading 1"/>
    <w:basedOn w:val="Normal"/>
    <w:next w:val="Normal"/>
    <w:link w:val="Heading1Char"/>
    <w:uiPriority w:val="9"/>
    <w:qFormat/>
    <w:rsid w:val="002E66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DF"/>
    <w:pPr>
      <w:ind w:left="720"/>
      <w:contextualSpacing/>
    </w:pPr>
  </w:style>
  <w:style w:type="character" w:customStyle="1" w:styleId="Heading1Char">
    <w:name w:val="Heading 1 Char"/>
    <w:basedOn w:val="DefaultParagraphFont"/>
    <w:link w:val="Heading1"/>
    <w:uiPriority w:val="9"/>
    <w:rsid w:val="002E668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B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28"/>
  </w:style>
  <w:style w:type="paragraph" w:styleId="Footer">
    <w:name w:val="footer"/>
    <w:basedOn w:val="Normal"/>
    <w:link w:val="FooterChar"/>
    <w:uiPriority w:val="99"/>
    <w:unhideWhenUsed/>
    <w:rsid w:val="000B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28"/>
  </w:style>
  <w:style w:type="paragraph" w:styleId="BalloonText">
    <w:name w:val="Balloon Text"/>
    <w:basedOn w:val="Normal"/>
    <w:link w:val="BalloonTextChar"/>
    <w:uiPriority w:val="99"/>
    <w:semiHidden/>
    <w:unhideWhenUsed/>
    <w:rsid w:val="000B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AE26-0401-40FB-82A9-535F4AF4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2019-03-26T12:26:00Z</cp:lastPrinted>
  <dcterms:created xsi:type="dcterms:W3CDTF">2019-04-08T09:57:00Z</dcterms:created>
  <dcterms:modified xsi:type="dcterms:W3CDTF">2019-04-08T09:57:00Z</dcterms:modified>
</cp:coreProperties>
</file>