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E3" w:rsidRPr="0079454D" w:rsidRDefault="009D6965" w:rsidP="0079454D">
      <w:pPr>
        <w:spacing w:line="360" w:lineRule="auto"/>
        <w:jc w:val="both"/>
        <w:rPr>
          <w:rFonts w:ascii="Times New Roman" w:hAnsi="Times New Roman" w:cs="Times New Roman"/>
          <w:b/>
          <w:sz w:val="24"/>
          <w:szCs w:val="24"/>
        </w:rPr>
      </w:pPr>
      <w:r w:rsidRPr="0079454D">
        <w:rPr>
          <w:rFonts w:ascii="Times New Roman" w:hAnsi="Times New Roman" w:cs="Times New Roman"/>
          <w:b/>
          <w:sz w:val="24"/>
          <w:szCs w:val="24"/>
        </w:rPr>
        <w:t>THE REPUBLIC OF UGANDA</w:t>
      </w:r>
    </w:p>
    <w:p w:rsidR="00021F37" w:rsidRPr="0079454D" w:rsidRDefault="00021F37" w:rsidP="0079454D">
      <w:pPr>
        <w:spacing w:line="360" w:lineRule="auto"/>
        <w:jc w:val="both"/>
        <w:rPr>
          <w:rFonts w:ascii="Times New Roman" w:hAnsi="Times New Roman" w:cs="Times New Roman"/>
          <w:b/>
          <w:sz w:val="24"/>
          <w:szCs w:val="24"/>
        </w:rPr>
      </w:pPr>
      <w:proofErr w:type="gramStart"/>
      <w:r w:rsidRPr="0079454D">
        <w:rPr>
          <w:rFonts w:ascii="Times New Roman" w:hAnsi="Times New Roman" w:cs="Times New Roman"/>
          <w:b/>
          <w:sz w:val="24"/>
          <w:szCs w:val="24"/>
        </w:rPr>
        <w:t>CIVIL SUIT NO.</w:t>
      </w:r>
      <w:proofErr w:type="gramEnd"/>
      <w:r w:rsidRPr="0079454D">
        <w:rPr>
          <w:rFonts w:ascii="Times New Roman" w:hAnsi="Times New Roman" w:cs="Times New Roman"/>
          <w:b/>
          <w:sz w:val="24"/>
          <w:szCs w:val="24"/>
        </w:rPr>
        <w:t xml:space="preserve"> 0794 OF 2016</w:t>
      </w:r>
    </w:p>
    <w:p w:rsidR="00021F37" w:rsidRPr="0079454D" w:rsidRDefault="00021F37" w:rsidP="0079454D">
      <w:pPr>
        <w:spacing w:line="360" w:lineRule="auto"/>
        <w:jc w:val="both"/>
        <w:rPr>
          <w:rFonts w:ascii="Times New Roman" w:hAnsi="Times New Roman" w:cs="Times New Roman"/>
          <w:b/>
          <w:sz w:val="24"/>
          <w:szCs w:val="24"/>
        </w:rPr>
      </w:pPr>
    </w:p>
    <w:p w:rsidR="00816201" w:rsidRPr="0079454D" w:rsidRDefault="00551558" w:rsidP="0079454D">
      <w:pPr>
        <w:spacing w:line="360" w:lineRule="auto"/>
        <w:jc w:val="both"/>
        <w:rPr>
          <w:rFonts w:ascii="Times New Roman" w:hAnsi="Times New Roman" w:cs="Times New Roman"/>
          <w:b/>
          <w:sz w:val="24"/>
          <w:szCs w:val="24"/>
        </w:rPr>
      </w:pPr>
      <w:r w:rsidRPr="0079454D">
        <w:rPr>
          <w:rFonts w:ascii="Times New Roman" w:hAnsi="Times New Roman" w:cs="Times New Roman"/>
          <w:b/>
          <w:sz w:val="24"/>
          <w:szCs w:val="24"/>
        </w:rPr>
        <w:t>KYARIMPA SARAH</w:t>
      </w:r>
      <w:r w:rsidR="00021F37" w:rsidRPr="0079454D">
        <w:rPr>
          <w:rFonts w:ascii="Times New Roman" w:hAnsi="Times New Roman" w:cs="Times New Roman"/>
          <w:b/>
          <w:sz w:val="24"/>
          <w:szCs w:val="24"/>
        </w:rPr>
        <w:t>::::::::::::::::::::::::::::::::::::::::::::::::::::::::::::::::::</w:t>
      </w:r>
      <w:proofErr w:type="gramStart"/>
      <w:r w:rsidR="00021F37" w:rsidRPr="0079454D">
        <w:rPr>
          <w:rFonts w:ascii="Times New Roman" w:hAnsi="Times New Roman" w:cs="Times New Roman"/>
          <w:b/>
          <w:sz w:val="24"/>
          <w:szCs w:val="24"/>
        </w:rPr>
        <w:t>:</w:t>
      </w:r>
      <w:r w:rsidRPr="0079454D">
        <w:rPr>
          <w:rFonts w:ascii="Times New Roman" w:hAnsi="Times New Roman" w:cs="Times New Roman"/>
          <w:b/>
          <w:sz w:val="24"/>
          <w:szCs w:val="24"/>
        </w:rPr>
        <w:t>PLANTIFF</w:t>
      </w:r>
      <w:proofErr w:type="gramEnd"/>
    </w:p>
    <w:p w:rsidR="00551558" w:rsidRPr="0079454D" w:rsidRDefault="00551558" w:rsidP="0079454D">
      <w:pPr>
        <w:spacing w:line="360" w:lineRule="auto"/>
        <w:jc w:val="both"/>
        <w:rPr>
          <w:rFonts w:ascii="Times New Roman" w:hAnsi="Times New Roman" w:cs="Times New Roman"/>
          <w:b/>
          <w:sz w:val="24"/>
          <w:szCs w:val="24"/>
        </w:rPr>
      </w:pPr>
      <w:r w:rsidRPr="0079454D">
        <w:rPr>
          <w:rFonts w:ascii="Times New Roman" w:hAnsi="Times New Roman" w:cs="Times New Roman"/>
          <w:b/>
          <w:sz w:val="24"/>
          <w:szCs w:val="24"/>
        </w:rPr>
        <w:t>V</w:t>
      </w:r>
      <w:r w:rsidR="00021F37" w:rsidRPr="0079454D">
        <w:rPr>
          <w:rFonts w:ascii="Times New Roman" w:hAnsi="Times New Roman" w:cs="Times New Roman"/>
          <w:b/>
          <w:sz w:val="24"/>
          <w:szCs w:val="24"/>
        </w:rPr>
        <w:t>ERSUS</w:t>
      </w:r>
    </w:p>
    <w:p w:rsidR="00551558" w:rsidRPr="0079454D" w:rsidRDefault="00551558" w:rsidP="0079454D">
      <w:pPr>
        <w:spacing w:line="360" w:lineRule="auto"/>
        <w:jc w:val="both"/>
        <w:rPr>
          <w:rFonts w:ascii="Times New Roman" w:hAnsi="Times New Roman" w:cs="Times New Roman"/>
          <w:b/>
          <w:sz w:val="24"/>
          <w:szCs w:val="24"/>
        </w:rPr>
      </w:pPr>
      <w:r w:rsidRPr="0079454D">
        <w:rPr>
          <w:rFonts w:ascii="Times New Roman" w:hAnsi="Times New Roman" w:cs="Times New Roman"/>
          <w:b/>
          <w:sz w:val="24"/>
          <w:szCs w:val="24"/>
        </w:rPr>
        <w:t>HARRIET NASSOZI HEWETT</w:t>
      </w:r>
      <w:r w:rsidR="00021F37" w:rsidRPr="0079454D">
        <w:rPr>
          <w:rFonts w:ascii="Times New Roman" w:hAnsi="Times New Roman" w:cs="Times New Roman"/>
          <w:b/>
          <w:sz w:val="24"/>
          <w:szCs w:val="24"/>
        </w:rPr>
        <w:t>:::::::::::::::::::::::::::::::::::::::::::::::</w:t>
      </w:r>
      <w:proofErr w:type="gramStart"/>
      <w:r w:rsidR="00021F37" w:rsidRPr="0079454D">
        <w:rPr>
          <w:rFonts w:ascii="Times New Roman" w:hAnsi="Times New Roman" w:cs="Times New Roman"/>
          <w:b/>
          <w:sz w:val="24"/>
          <w:szCs w:val="24"/>
        </w:rPr>
        <w:t>:</w:t>
      </w:r>
      <w:r w:rsidR="00F5586C" w:rsidRPr="0079454D">
        <w:rPr>
          <w:rFonts w:ascii="Times New Roman" w:hAnsi="Times New Roman" w:cs="Times New Roman"/>
          <w:b/>
          <w:sz w:val="24"/>
          <w:szCs w:val="24"/>
        </w:rPr>
        <w:t>DEFENDANT</w:t>
      </w:r>
      <w:proofErr w:type="gramEnd"/>
    </w:p>
    <w:p w:rsidR="00021F37" w:rsidRPr="0079454D" w:rsidRDefault="00021F37" w:rsidP="0079454D">
      <w:pPr>
        <w:spacing w:line="360" w:lineRule="auto"/>
        <w:jc w:val="both"/>
        <w:rPr>
          <w:rFonts w:ascii="Times New Roman" w:hAnsi="Times New Roman" w:cs="Times New Roman"/>
          <w:b/>
          <w:sz w:val="24"/>
          <w:szCs w:val="24"/>
          <w:u w:val="single"/>
        </w:rPr>
      </w:pPr>
    </w:p>
    <w:p w:rsidR="00BB50F0" w:rsidRPr="0079454D" w:rsidRDefault="00BB50F0" w:rsidP="0079454D">
      <w:pPr>
        <w:spacing w:line="360" w:lineRule="auto"/>
        <w:jc w:val="both"/>
        <w:rPr>
          <w:rFonts w:ascii="Times New Roman" w:hAnsi="Times New Roman" w:cs="Times New Roman"/>
          <w:b/>
          <w:sz w:val="24"/>
          <w:szCs w:val="24"/>
          <w:u w:val="single"/>
        </w:rPr>
      </w:pPr>
      <w:r w:rsidRPr="0079454D">
        <w:rPr>
          <w:rFonts w:ascii="Times New Roman" w:hAnsi="Times New Roman" w:cs="Times New Roman"/>
          <w:b/>
          <w:sz w:val="24"/>
          <w:szCs w:val="24"/>
          <w:u w:val="single"/>
        </w:rPr>
        <w:t>JUDGEMENT</w:t>
      </w:r>
    </w:p>
    <w:p w:rsidR="00021F37" w:rsidRPr="0079454D" w:rsidRDefault="00021F37" w:rsidP="0079454D">
      <w:pPr>
        <w:spacing w:line="360" w:lineRule="auto"/>
        <w:jc w:val="both"/>
        <w:rPr>
          <w:rFonts w:ascii="Times New Roman" w:hAnsi="Times New Roman" w:cs="Times New Roman"/>
          <w:b/>
          <w:sz w:val="24"/>
          <w:szCs w:val="24"/>
        </w:rPr>
      </w:pPr>
    </w:p>
    <w:p w:rsidR="00BB50F0" w:rsidRPr="0079454D" w:rsidRDefault="00BB50F0" w:rsidP="0079454D">
      <w:pPr>
        <w:spacing w:line="360" w:lineRule="auto"/>
        <w:jc w:val="both"/>
        <w:rPr>
          <w:rFonts w:ascii="Times New Roman" w:hAnsi="Times New Roman" w:cs="Times New Roman"/>
          <w:b/>
          <w:sz w:val="24"/>
          <w:szCs w:val="24"/>
        </w:rPr>
      </w:pPr>
      <w:r w:rsidRPr="0079454D">
        <w:rPr>
          <w:rFonts w:ascii="Times New Roman" w:hAnsi="Times New Roman" w:cs="Times New Roman"/>
          <w:b/>
          <w:sz w:val="24"/>
          <w:szCs w:val="24"/>
        </w:rPr>
        <w:t xml:space="preserve">HON </w:t>
      </w:r>
      <w:r w:rsidR="001D4798" w:rsidRPr="0079454D">
        <w:rPr>
          <w:rFonts w:ascii="Times New Roman" w:hAnsi="Times New Roman" w:cs="Times New Roman"/>
          <w:b/>
          <w:sz w:val="24"/>
          <w:szCs w:val="24"/>
        </w:rPr>
        <w:t xml:space="preserve">MR. JUSTICE HENRY </w:t>
      </w:r>
      <w:r w:rsidRPr="0079454D">
        <w:rPr>
          <w:rFonts w:ascii="Times New Roman" w:hAnsi="Times New Roman" w:cs="Times New Roman"/>
          <w:b/>
          <w:sz w:val="24"/>
          <w:szCs w:val="24"/>
        </w:rPr>
        <w:t>I</w:t>
      </w:r>
      <w:r w:rsidR="001D4798" w:rsidRPr="0079454D">
        <w:rPr>
          <w:rFonts w:ascii="Times New Roman" w:hAnsi="Times New Roman" w:cs="Times New Roman"/>
          <w:b/>
          <w:sz w:val="24"/>
          <w:szCs w:val="24"/>
        </w:rPr>
        <w:t xml:space="preserve">. </w:t>
      </w:r>
      <w:r w:rsidRPr="0079454D">
        <w:rPr>
          <w:rFonts w:ascii="Times New Roman" w:hAnsi="Times New Roman" w:cs="Times New Roman"/>
          <w:b/>
          <w:sz w:val="24"/>
          <w:szCs w:val="24"/>
        </w:rPr>
        <w:t xml:space="preserve"> KAWESA</w:t>
      </w:r>
    </w:p>
    <w:p w:rsidR="00021F37" w:rsidRPr="0079454D" w:rsidRDefault="00021F37" w:rsidP="0079454D">
      <w:pPr>
        <w:spacing w:line="360" w:lineRule="auto"/>
        <w:jc w:val="both"/>
        <w:rPr>
          <w:rFonts w:ascii="Times New Roman" w:hAnsi="Times New Roman" w:cs="Times New Roman"/>
          <w:b/>
          <w:sz w:val="24"/>
          <w:szCs w:val="24"/>
        </w:rPr>
      </w:pPr>
    </w:p>
    <w:p w:rsidR="00BB50F0" w:rsidRPr="0079454D" w:rsidRDefault="00BB50F0"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The </w:t>
      </w:r>
      <w:r w:rsidR="00F5586C" w:rsidRPr="0079454D">
        <w:rPr>
          <w:rFonts w:ascii="Times New Roman" w:hAnsi="Times New Roman" w:cs="Times New Roman"/>
          <w:sz w:val="24"/>
          <w:szCs w:val="24"/>
        </w:rPr>
        <w:t>Plaintiff</w:t>
      </w:r>
      <w:r w:rsidRPr="0079454D">
        <w:rPr>
          <w:rFonts w:ascii="Times New Roman" w:hAnsi="Times New Roman" w:cs="Times New Roman"/>
          <w:sz w:val="24"/>
          <w:szCs w:val="24"/>
        </w:rPr>
        <w:t xml:space="preserve"> by plaint dated 10</w:t>
      </w:r>
      <w:r w:rsidRPr="0079454D">
        <w:rPr>
          <w:rFonts w:ascii="Times New Roman" w:hAnsi="Times New Roman" w:cs="Times New Roman"/>
          <w:sz w:val="24"/>
          <w:szCs w:val="24"/>
          <w:vertAlign w:val="superscript"/>
        </w:rPr>
        <w:t>th</w:t>
      </w:r>
      <w:r w:rsidRPr="0079454D">
        <w:rPr>
          <w:rFonts w:ascii="Times New Roman" w:hAnsi="Times New Roman" w:cs="Times New Roman"/>
          <w:sz w:val="24"/>
          <w:szCs w:val="24"/>
        </w:rPr>
        <w:t xml:space="preserve"> November 2016, sued the </w:t>
      </w:r>
      <w:r w:rsidR="00F5586C" w:rsidRPr="0079454D">
        <w:rPr>
          <w:rFonts w:ascii="Times New Roman" w:hAnsi="Times New Roman" w:cs="Times New Roman"/>
          <w:sz w:val="24"/>
          <w:szCs w:val="24"/>
        </w:rPr>
        <w:t>Defendant</w:t>
      </w:r>
      <w:r w:rsidRPr="0079454D">
        <w:rPr>
          <w:rFonts w:ascii="Times New Roman" w:hAnsi="Times New Roman" w:cs="Times New Roman"/>
          <w:sz w:val="24"/>
          <w:szCs w:val="24"/>
        </w:rPr>
        <w:t xml:space="preserve"> for </w:t>
      </w:r>
      <w:r w:rsidR="005D5C0C" w:rsidRPr="0079454D">
        <w:rPr>
          <w:rFonts w:ascii="Times New Roman" w:hAnsi="Times New Roman" w:cs="Times New Roman"/>
          <w:sz w:val="24"/>
          <w:szCs w:val="24"/>
        </w:rPr>
        <w:t xml:space="preserve">Specific Performance, Eviction of occupants in the suit property, </w:t>
      </w:r>
      <w:proofErr w:type="spellStart"/>
      <w:r w:rsidR="005D5C0C" w:rsidRPr="0079454D">
        <w:rPr>
          <w:rFonts w:ascii="Times New Roman" w:hAnsi="Times New Roman" w:cs="Times New Roman"/>
          <w:i/>
          <w:sz w:val="24"/>
          <w:szCs w:val="24"/>
        </w:rPr>
        <w:t>Mesne</w:t>
      </w:r>
      <w:proofErr w:type="spellEnd"/>
      <w:r w:rsidR="005D5C0C" w:rsidRPr="0079454D">
        <w:rPr>
          <w:rFonts w:ascii="Times New Roman" w:hAnsi="Times New Roman" w:cs="Times New Roman"/>
          <w:i/>
          <w:sz w:val="24"/>
          <w:szCs w:val="24"/>
        </w:rPr>
        <w:t xml:space="preserve"> </w:t>
      </w:r>
      <w:r w:rsidR="005D5C0C" w:rsidRPr="0079454D">
        <w:rPr>
          <w:rFonts w:ascii="Times New Roman" w:hAnsi="Times New Roman" w:cs="Times New Roman"/>
          <w:sz w:val="24"/>
          <w:szCs w:val="24"/>
        </w:rPr>
        <w:t xml:space="preserve">Profits, General Damages, </w:t>
      </w:r>
      <w:r w:rsidR="00B338AD" w:rsidRPr="0079454D">
        <w:rPr>
          <w:rFonts w:ascii="Times New Roman" w:hAnsi="Times New Roman" w:cs="Times New Roman"/>
          <w:sz w:val="24"/>
          <w:szCs w:val="24"/>
        </w:rPr>
        <w:t xml:space="preserve">and </w:t>
      </w:r>
      <w:r w:rsidR="005D5C0C" w:rsidRPr="0079454D">
        <w:rPr>
          <w:rFonts w:ascii="Times New Roman" w:hAnsi="Times New Roman" w:cs="Times New Roman"/>
          <w:sz w:val="24"/>
          <w:szCs w:val="24"/>
        </w:rPr>
        <w:t>C</w:t>
      </w:r>
      <w:r w:rsidR="00B338AD" w:rsidRPr="0079454D">
        <w:rPr>
          <w:rFonts w:ascii="Times New Roman" w:hAnsi="Times New Roman" w:cs="Times New Roman"/>
          <w:sz w:val="24"/>
          <w:szCs w:val="24"/>
        </w:rPr>
        <w:t>osts of the suit (</w:t>
      </w:r>
      <w:r w:rsidR="00B338AD" w:rsidRPr="0079454D">
        <w:rPr>
          <w:rFonts w:ascii="Times New Roman" w:hAnsi="Times New Roman" w:cs="Times New Roman"/>
          <w:i/>
          <w:sz w:val="24"/>
          <w:szCs w:val="24"/>
        </w:rPr>
        <w:t>par</w:t>
      </w:r>
      <w:r w:rsidR="005D5C0C" w:rsidRPr="0079454D">
        <w:rPr>
          <w:rFonts w:ascii="Times New Roman" w:hAnsi="Times New Roman" w:cs="Times New Roman"/>
          <w:i/>
          <w:sz w:val="24"/>
          <w:szCs w:val="24"/>
        </w:rPr>
        <w:t>agraph</w:t>
      </w:r>
      <w:r w:rsidR="00B338AD" w:rsidRPr="0079454D">
        <w:rPr>
          <w:rFonts w:ascii="Times New Roman" w:hAnsi="Times New Roman" w:cs="Times New Roman"/>
          <w:i/>
          <w:sz w:val="24"/>
          <w:szCs w:val="24"/>
        </w:rPr>
        <w:t xml:space="preserve"> 3</w:t>
      </w:r>
      <w:r w:rsidR="00B338AD" w:rsidRPr="0079454D">
        <w:rPr>
          <w:rFonts w:ascii="Times New Roman" w:hAnsi="Times New Roman" w:cs="Times New Roman"/>
          <w:i/>
          <w:sz w:val="24"/>
          <w:szCs w:val="24"/>
          <w:vertAlign w:val="superscript"/>
        </w:rPr>
        <w:t>rd</w:t>
      </w:r>
      <w:r w:rsidR="00B338AD" w:rsidRPr="0079454D">
        <w:rPr>
          <w:rFonts w:ascii="Times New Roman" w:hAnsi="Times New Roman" w:cs="Times New Roman"/>
          <w:i/>
          <w:sz w:val="24"/>
          <w:szCs w:val="24"/>
        </w:rPr>
        <w:t xml:space="preserve"> </w:t>
      </w:r>
      <w:r w:rsidRPr="0079454D">
        <w:rPr>
          <w:rFonts w:ascii="Times New Roman" w:hAnsi="Times New Roman" w:cs="Times New Roman"/>
          <w:i/>
          <w:sz w:val="24"/>
          <w:szCs w:val="24"/>
        </w:rPr>
        <w:t xml:space="preserve">the </w:t>
      </w:r>
      <w:r w:rsidR="00F5586C" w:rsidRPr="0079454D">
        <w:rPr>
          <w:rFonts w:ascii="Times New Roman" w:hAnsi="Times New Roman" w:cs="Times New Roman"/>
          <w:i/>
          <w:sz w:val="24"/>
          <w:szCs w:val="24"/>
        </w:rPr>
        <w:t>Plaintiff</w:t>
      </w:r>
      <w:r w:rsidRPr="0079454D">
        <w:rPr>
          <w:rFonts w:ascii="Times New Roman" w:hAnsi="Times New Roman" w:cs="Times New Roman"/>
          <w:sz w:val="24"/>
          <w:szCs w:val="24"/>
        </w:rPr>
        <w:t>)</w:t>
      </w:r>
      <w:r w:rsidR="005D5C0C" w:rsidRPr="0079454D">
        <w:rPr>
          <w:rFonts w:ascii="Times New Roman" w:hAnsi="Times New Roman" w:cs="Times New Roman"/>
          <w:sz w:val="24"/>
          <w:szCs w:val="24"/>
        </w:rPr>
        <w:t>.</w:t>
      </w:r>
      <w:r w:rsidR="0035648E" w:rsidRPr="0079454D">
        <w:rPr>
          <w:rFonts w:ascii="Times New Roman" w:hAnsi="Times New Roman" w:cs="Times New Roman"/>
          <w:sz w:val="24"/>
          <w:szCs w:val="24"/>
        </w:rPr>
        <w:t xml:space="preserve"> </w:t>
      </w:r>
    </w:p>
    <w:p w:rsidR="00BB50F0" w:rsidRPr="0079454D" w:rsidRDefault="00BB50F0"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The </w:t>
      </w:r>
      <w:r w:rsidR="00F5586C" w:rsidRPr="0079454D">
        <w:rPr>
          <w:rFonts w:ascii="Times New Roman" w:hAnsi="Times New Roman" w:cs="Times New Roman"/>
          <w:sz w:val="24"/>
          <w:szCs w:val="24"/>
        </w:rPr>
        <w:t>Plaintiff</w:t>
      </w:r>
      <w:r w:rsidR="00197308" w:rsidRPr="0079454D">
        <w:rPr>
          <w:rFonts w:ascii="Times New Roman" w:hAnsi="Times New Roman" w:cs="Times New Roman"/>
          <w:sz w:val="24"/>
          <w:szCs w:val="24"/>
        </w:rPr>
        <w:t>’s</w:t>
      </w:r>
      <w:r w:rsidRPr="0079454D">
        <w:rPr>
          <w:rFonts w:ascii="Times New Roman" w:hAnsi="Times New Roman" w:cs="Times New Roman"/>
          <w:sz w:val="24"/>
          <w:szCs w:val="24"/>
        </w:rPr>
        <w:t xml:space="preserve"> cause of action is stat</w:t>
      </w:r>
      <w:r w:rsidR="0035648E" w:rsidRPr="0079454D">
        <w:rPr>
          <w:rFonts w:ascii="Times New Roman" w:hAnsi="Times New Roman" w:cs="Times New Roman"/>
          <w:sz w:val="24"/>
          <w:szCs w:val="24"/>
        </w:rPr>
        <w:t>ed in paragraph 4 of the plaint</w:t>
      </w:r>
      <w:r w:rsidRPr="0079454D">
        <w:rPr>
          <w:rFonts w:ascii="Times New Roman" w:hAnsi="Times New Roman" w:cs="Times New Roman"/>
          <w:sz w:val="24"/>
          <w:szCs w:val="24"/>
        </w:rPr>
        <w:t xml:space="preserve"> and </w:t>
      </w:r>
      <w:r w:rsidR="0035648E" w:rsidRPr="0079454D">
        <w:rPr>
          <w:rFonts w:ascii="Times New Roman" w:hAnsi="Times New Roman" w:cs="Times New Roman"/>
          <w:sz w:val="24"/>
          <w:szCs w:val="24"/>
        </w:rPr>
        <w:t>briefly</w:t>
      </w:r>
      <w:r w:rsidRPr="0079454D">
        <w:rPr>
          <w:rFonts w:ascii="Times New Roman" w:hAnsi="Times New Roman" w:cs="Times New Roman"/>
          <w:sz w:val="24"/>
          <w:szCs w:val="24"/>
        </w:rPr>
        <w:t xml:space="preserve"> in that</w:t>
      </w:r>
      <w:r w:rsidR="00310423" w:rsidRPr="0079454D">
        <w:rPr>
          <w:rFonts w:ascii="Times New Roman" w:hAnsi="Times New Roman" w:cs="Times New Roman"/>
          <w:sz w:val="24"/>
          <w:szCs w:val="24"/>
        </w:rPr>
        <w:t>, the</w:t>
      </w:r>
      <w:r w:rsidRPr="0079454D">
        <w:rPr>
          <w:rFonts w:ascii="Times New Roman" w:hAnsi="Times New Roman" w:cs="Times New Roman"/>
          <w:sz w:val="24"/>
          <w:szCs w:val="24"/>
        </w:rPr>
        <w:t xml:space="preserve"> </w:t>
      </w:r>
      <w:r w:rsidR="00310423" w:rsidRPr="0079454D">
        <w:rPr>
          <w:rFonts w:ascii="Times New Roman" w:hAnsi="Times New Roman" w:cs="Times New Roman"/>
          <w:sz w:val="24"/>
          <w:szCs w:val="24"/>
        </w:rPr>
        <w:t>P</w:t>
      </w:r>
      <w:r w:rsidRPr="0079454D">
        <w:rPr>
          <w:rFonts w:ascii="Times New Roman" w:hAnsi="Times New Roman" w:cs="Times New Roman"/>
          <w:sz w:val="24"/>
          <w:szCs w:val="24"/>
        </w:rPr>
        <w:t>laint</w:t>
      </w:r>
      <w:r w:rsidR="00310423" w:rsidRPr="0079454D">
        <w:rPr>
          <w:rFonts w:ascii="Times New Roman" w:hAnsi="Times New Roman" w:cs="Times New Roman"/>
          <w:sz w:val="24"/>
          <w:szCs w:val="24"/>
        </w:rPr>
        <w:t>iff</w:t>
      </w:r>
      <w:r w:rsidRPr="0079454D">
        <w:rPr>
          <w:rFonts w:ascii="Times New Roman" w:hAnsi="Times New Roman" w:cs="Times New Roman"/>
          <w:sz w:val="24"/>
          <w:szCs w:val="24"/>
        </w:rPr>
        <w:t xml:space="preserve">, and </w:t>
      </w:r>
      <w:r w:rsidR="00310423" w:rsidRPr="0079454D">
        <w:rPr>
          <w:rFonts w:ascii="Times New Roman" w:hAnsi="Times New Roman" w:cs="Times New Roman"/>
          <w:sz w:val="24"/>
          <w:szCs w:val="24"/>
        </w:rPr>
        <w:t xml:space="preserve">the </w:t>
      </w:r>
      <w:r w:rsidR="00F5586C" w:rsidRPr="0079454D">
        <w:rPr>
          <w:rFonts w:ascii="Times New Roman" w:hAnsi="Times New Roman" w:cs="Times New Roman"/>
          <w:sz w:val="24"/>
          <w:szCs w:val="24"/>
        </w:rPr>
        <w:t>Defendant</w:t>
      </w:r>
      <w:r w:rsidRPr="0079454D">
        <w:rPr>
          <w:rFonts w:ascii="Times New Roman" w:hAnsi="Times New Roman" w:cs="Times New Roman"/>
          <w:sz w:val="24"/>
          <w:szCs w:val="24"/>
        </w:rPr>
        <w:t xml:space="preserve"> </w:t>
      </w:r>
      <w:r w:rsidR="00197308" w:rsidRPr="0079454D">
        <w:rPr>
          <w:rFonts w:ascii="Times New Roman" w:hAnsi="Times New Roman" w:cs="Times New Roman"/>
          <w:sz w:val="24"/>
          <w:szCs w:val="24"/>
        </w:rPr>
        <w:t>entered into a sale of land ag</w:t>
      </w:r>
      <w:r w:rsidRPr="0079454D">
        <w:rPr>
          <w:rFonts w:ascii="Times New Roman" w:hAnsi="Times New Roman" w:cs="Times New Roman"/>
          <w:sz w:val="24"/>
          <w:szCs w:val="24"/>
        </w:rPr>
        <w:t>r</w:t>
      </w:r>
      <w:r w:rsidR="00197308" w:rsidRPr="0079454D">
        <w:rPr>
          <w:rFonts w:ascii="Times New Roman" w:hAnsi="Times New Roman" w:cs="Times New Roman"/>
          <w:sz w:val="24"/>
          <w:szCs w:val="24"/>
        </w:rPr>
        <w:t>e</w:t>
      </w:r>
      <w:r w:rsidRPr="0079454D">
        <w:rPr>
          <w:rFonts w:ascii="Times New Roman" w:hAnsi="Times New Roman" w:cs="Times New Roman"/>
          <w:sz w:val="24"/>
          <w:szCs w:val="24"/>
        </w:rPr>
        <w:t>ement of land comprised in FRV</w:t>
      </w:r>
      <w:r w:rsidR="005B65BF" w:rsidRPr="0079454D">
        <w:rPr>
          <w:rFonts w:ascii="Times New Roman" w:hAnsi="Times New Roman" w:cs="Times New Roman"/>
          <w:sz w:val="24"/>
          <w:szCs w:val="24"/>
        </w:rPr>
        <w:t xml:space="preserve"> </w:t>
      </w:r>
      <w:r w:rsidRPr="0079454D">
        <w:rPr>
          <w:rFonts w:ascii="Times New Roman" w:hAnsi="Times New Roman" w:cs="Times New Roman"/>
          <w:sz w:val="24"/>
          <w:szCs w:val="24"/>
        </w:rPr>
        <w:t>890 F</w:t>
      </w:r>
      <w:r w:rsidR="005B65BF" w:rsidRPr="0079454D">
        <w:rPr>
          <w:rFonts w:ascii="Times New Roman" w:hAnsi="Times New Roman" w:cs="Times New Roman"/>
          <w:sz w:val="24"/>
          <w:szCs w:val="24"/>
        </w:rPr>
        <w:t>ilio</w:t>
      </w:r>
      <w:r w:rsidRPr="0079454D">
        <w:rPr>
          <w:rFonts w:ascii="Times New Roman" w:hAnsi="Times New Roman" w:cs="Times New Roman"/>
          <w:sz w:val="24"/>
          <w:szCs w:val="24"/>
        </w:rPr>
        <w:t>14</w:t>
      </w:r>
      <w:r w:rsidR="003B11E0" w:rsidRPr="0079454D">
        <w:rPr>
          <w:rFonts w:ascii="Times New Roman" w:hAnsi="Times New Roman" w:cs="Times New Roman"/>
          <w:sz w:val="24"/>
          <w:szCs w:val="24"/>
        </w:rPr>
        <w:t>, plot</w:t>
      </w:r>
      <w:r w:rsidRPr="0079454D">
        <w:rPr>
          <w:rFonts w:ascii="Times New Roman" w:hAnsi="Times New Roman" w:cs="Times New Roman"/>
          <w:sz w:val="24"/>
          <w:szCs w:val="24"/>
        </w:rPr>
        <w:t xml:space="preserve"> 449 </w:t>
      </w:r>
      <w:proofErr w:type="spellStart"/>
      <w:r w:rsidRPr="0079454D">
        <w:rPr>
          <w:rFonts w:ascii="Times New Roman" w:hAnsi="Times New Roman" w:cs="Times New Roman"/>
          <w:sz w:val="24"/>
          <w:szCs w:val="24"/>
        </w:rPr>
        <w:t>Busiro</w:t>
      </w:r>
      <w:proofErr w:type="spellEnd"/>
      <w:r w:rsidRPr="0079454D">
        <w:rPr>
          <w:rFonts w:ascii="Times New Roman" w:hAnsi="Times New Roman" w:cs="Times New Roman"/>
          <w:sz w:val="24"/>
          <w:szCs w:val="24"/>
        </w:rPr>
        <w:t xml:space="preserve"> Block 425 a </w:t>
      </w:r>
      <w:proofErr w:type="spellStart"/>
      <w:r w:rsidRPr="0079454D">
        <w:rPr>
          <w:rFonts w:ascii="Times New Roman" w:hAnsi="Times New Roman" w:cs="Times New Roman"/>
          <w:sz w:val="24"/>
          <w:szCs w:val="24"/>
        </w:rPr>
        <w:t>mailo</w:t>
      </w:r>
      <w:proofErr w:type="spellEnd"/>
      <w:r w:rsidR="00197308" w:rsidRPr="0079454D">
        <w:rPr>
          <w:rFonts w:ascii="Times New Roman" w:hAnsi="Times New Roman" w:cs="Times New Roman"/>
          <w:sz w:val="24"/>
          <w:szCs w:val="24"/>
        </w:rPr>
        <w:t xml:space="preserve"> 0.171 Hectares with </w:t>
      </w:r>
      <w:r w:rsidR="005B65BF" w:rsidRPr="0079454D">
        <w:rPr>
          <w:rFonts w:ascii="Times New Roman" w:hAnsi="Times New Roman" w:cs="Times New Roman"/>
          <w:sz w:val="24"/>
          <w:szCs w:val="24"/>
        </w:rPr>
        <w:t xml:space="preserve">an </w:t>
      </w:r>
      <w:r w:rsidR="00197308" w:rsidRPr="0079454D">
        <w:rPr>
          <w:rFonts w:ascii="Times New Roman" w:hAnsi="Times New Roman" w:cs="Times New Roman"/>
          <w:sz w:val="24"/>
          <w:szCs w:val="24"/>
        </w:rPr>
        <w:t>additional area</w:t>
      </w:r>
      <w:r w:rsidRPr="0079454D">
        <w:rPr>
          <w:rFonts w:ascii="Times New Roman" w:hAnsi="Times New Roman" w:cs="Times New Roman"/>
          <w:sz w:val="24"/>
          <w:szCs w:val="24"/>
        </w:rPr>
        <w:t xml:space="preserve"> of 0.12 acres a</w:t>
      </w:r>
      <w:r w:rsidR="00536F38" w:rsidRPr="0079454D">
        <w:rPr>
          <w:rFonts w:ascii="Times New Roman" w:hAnsi="Times New Roman" w:cs="Times New Roman"/>
          <w:sz w:val="24"/>
          <w:szCs w:val="24"/>
        </w:rPr>
        <w:t>t an agreed consolidation of Ug</w:t>
      </w:r>
      <w:r w:rsidRPr="0079454D">
        <w:rPr>
          <w:rFonts w:ascii="Times New Roman" w:hAnsi="Times New Roman" w:cs="Times New Roman"/>
          <w:sz w:val="24"/>
          <w:szCs w:val="24"/>
        </w:rPr>
        <w:t>shs.240.000.000 (</w:t>
      </w:r>
      <w:r w:rsidRPr="0079454D">
        <w:rPr>
          <w:rFonts w:ascii="Times New Roman" w:hAnsi="Times New Roman" w:cs="Times New Roman"/>
          <w:i/>
          <w:sz w:val="24"/>
          <w:szCs w:val="24"/>
        </w:rPr>
        <w:t>two hundred and forty million only</w:t>
      </w:r>
      <w:r w:rsidRPr="0079454D">
        <w:rPr>
          <w:rFonts w:ascii="Times New Roman" w:hAnsi="Times New Roman" w:cs="Times New Roman"/>
          <w:sz w:val="24"/>
          <w:szCs w:val="24"/>
        </w:rPr>
        <w:t>)</w:t>
      </w:r>
      <w:r w:rsidR="00005A75" w:rsidRPr="0079454D">
        <w:rPr>
          <w:rFonts w:ascii="Times New Roman" w:hAnsi="Times New Roman" w:cs="Times New Roman"/>
          <w:sz w:val="24"/>
          <w:szCs w:val="24"/>
        </w:rPr>
        <w:t>.</w:t>
      </w:r>
    </w:p>
    <w:p w:rsidR="00197308" w:rsidRPr="0079454D" w:rsidRDefault="00197308"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At the </w:t>
      </w:r>
      <w:r w:rsidR="00ED1E26" w:rsidRPr="0079454D">
        <w:rPr>
          <w:rFonts w:ascii="Times New Roman" w:hAnsi="Times New Roman" w:cs="Times New Roman"/>
          <w:sz w:val="24"/>
          <w:szCs w:val="24"/>
        </w:rPr>
        <w:t>execu</w:t>
      </w:r>
      <w:r w:rsidRPr="0079454D">
        <w:rPr>
          <w:rFonts w:ascii="Times New Roman" w:hAnsi="Times New Roman" w:cs="Times New Roman"/>
          <w:sz w:val="24"/>
          <w:szCs w:val="24"/>
        </w:rPr>
        <w:t xml:space="preserve">tion of the agreement, the </w:t>
      </w:r>
      <w:r w:rsidR="00F5586C" w:rsidRPr="0079454D">
        <w:rPr>
          <w:rFonts w:ascii="Times New Roman" w:hAnsi="Times New Roman" w:cs="Times New Roman"/>
          <w:sz w:val="24"/>
          <w:szCs w:val="24"/>
        </w:rPr>
        <w:t>Plaintiff</w:t>
      </w:r>
      <w:r w:rsidRPr="0079454D">
        <w:rPr>
          <w:rFonts w:ascii="Times New Roman" w:hAnsi="Times New Roman" w:cs="Times New Roman"/>
          <w:sz w:val="24"/>
          <w:szCs w:val="24"/>
        </w:rPr>
        <w:t xml:space="preserve"> made part payment of </w:t>
      </w:r>
      <w:proofErr w:type="spellStart"/>
      <w:r w:rsidR="00005A75" w:rsidRPr="0079454D">
        <w:rPr>
          <w:rFonts w:ascii="Times New Roman" w:hAnsi="Times New Roman" w:cs="Times New Roman"/>
          <w:sz w:val="24"/>
          <w:szCs w:val="24"/>
        </w:rPr>
        <w:t>U</w:t>
      </w:r>
      <w:r w:rsidRPr="0079454D">
        <w:rPr>
          <w:rFonts w:ascii="Times New Roman" w:hAnsi="Times New Roman" w:cs="Times New Roman"/>
          <w:sz w:val="24"/>
          <w:szCs w:val="24"/>
        </w:rPr>
        <w:t>shs</w:t>
      </w:r>
      <w:proofErr w:type="spellEnd"/>
      <w:r w:rsidR="00005A75" w:rsidRPr="0079454D">
        <w:rPr>
          <w:rFonts w:ascii="Times New Roman" w:hAnsi="Times New Roman" w:cs="Times New Roman"/>
          <w:sz w:val="24"/>
          <w:szCs w:val="24"/>
        </w:rPr>
        <w:t>.</w:t>
      </w:r>
      <w:r w:rsidRPr="0079454D">
        <w:rPr>
          <w:rFonts w:ascii="Times New Roman" w:hAnsi="Times New Roman" w:cs="Times New Roman"/>
          <w:sz w:val="24"/>
          <w:szCs w:val="24"/>
        </w:rPr>
        <w:t xml:space="preserve"> 100.000.000</w:t>
      </w:r>
      <w:r w:rsidR="00005A75" w:rsidRPr="0079454D">
        <w:rPr>
          <w:rFonts w:ascii="Times New Roman" w:hAnsi="Times New Roman" w:cs="Times New Roman"/>
          <w:sz w:val="24"/>
          <w:szCs w:val="24"/>
        </w:rPr>
        <w:t xml:space="preserve">/- </w:t>
      </w:r>
      <w:r w:rsidRPr="0079454D">
        <w:rPr>
          <w:rFonts w:ascii="Times New Roman" w:hAnsi="Times New Roman" w:cs="Times New Roman"/>
          <w:sz w:val="24"/>
          <w:szCs w:val="24"/>
        </w:rPr>
        <w:t>(</w:t>
      </w:r>
      <w:r w:rsidRPr="0079454D">
        <w:rPr>
          <w:rFonts w:ascii="Times New Roman" w:hAnsi="Times New Roman" w:cs="Times New Roman"/>
          <w:i/>
          <w:sz w:val="24"/>
          <w:szCs w:val="24"/>
        </w:rPr>
        <w:t xml:space="preserve">one </w:t>
      </w:r>
      <w:r w:rsidR="00ED1E26" w:rsidRPr="0079454D">
        <w:rPr>
          <w:rFonts w:ascii="Times New Roman" w:hAnsi="Times New Roman" w:cs="Times New Roman"/>
          <w:i/>
          <w:sz w:val="24"/>
          <w:szCs w:val="24"/>
        </w:rPr>
        <w:t xml:space="preserve">hundred </w:t>
      </w:r>
      <w:r w:rsidRPr="0079454D">
        <w:rPr>
          <w:rFonts w:ascii="Times New Roman" w:hAnsi="Times New Roman" w:cs="Times New Roman"/>
          <w:i/>
          <w:sz w:val="24"/>
          <w:szCs w:val="24"/>
        </w:rPr>
        <w:t>million</w:t>
      </w:r>
      <w:r w:rsidR="0017393B" w:rsidRPr="0079454D">
        <w:rPr>
          <w:rFonts w:ascii="Times New Roman" w:hAnsi="Times New Roman" w:cs="Times New Roman"/>
          <w:i/>
          <w:sz w:val="24"/>
          <w:szCs w:val="24"/>
        </w:rPr>
        <w:t xml:space="preserve"> only</w:t>
      </w:r>
      <w:r w:rsidR="0017393B" w:rsidRPr="0079454D">
        <w:rPr>
          <w:rFonts w:ascii="Times New Roman" w:hAnsi="Times New Roman" w:cs="Times New Roman"/>
          <w:sz w:val="24"/>
          <w:szCs w:val="24"/>
        </w:rPr>
        <w:t xml:space="preserve">) and </w:t>
      </w:r>
      <w:r w:rsidR="003B11E0" w:rsidRPr="0079454D">
        <w:rPr>
          <w:rFonts w:ascii="Times New Roman" w:hAnsi="Times New Roman" w:cs="Times New Roman"/>
          <w:sz w:val="24"/>
          <w:szCs w:val="24"/>
        </w:rPr>
        <w:t xml:space="preserve">the </w:t>
      </w:r>
      <w:r w:rsidR="0017393B" w:rsidRPr="0079454D">
        <w:rPr>
          <w:rFonts w:ascii="Times New Roman" w:hAnsi="Times New Roman" w:cs="Times New Roman"/>
          <w:sz w:val="24"/>
          <w:szCs w:val="24"/>
        </w:rPr>
        <w:t xml:space="preserve">balance was to be paid after the </w:t>
      </w:r>
      <w:r w:rsidR="00F5586C" w:rsidRPr="0079454D">
        <w:rPr>
          <w:rFonts w:ascii="Times New Roman" w:hAnsi="Times New Roman" w:cs="Times New Roman"/>
          <w:sz w:val="24"/>
          <w:szCs w:val="24"/>
        </w:rPr>
        <w:t>Defendant</w:t>
      </w:r>
      <w:r w:rsidR="0017393B" w:rsidRPr="0079454D">
        <w:rPr>
          <w:rFonts w:ascii="Times New Roman" w:hAnsi="Times New Roman" w:cs="Times New Roman"/>
          <w:sz w:val="24"/>
          <w:szCs w:val="24"/>
        </w:rPr>
        <w:t xml:space="preserve"> had secured and transferred the certificate of the title for the untitled part into the </w:t>
      </w:r>
      <w:r w:rsidR="00F5586C" w:rsidRPr="0079454D">
        <w:rPr>
          <w:rFonts w:ascii="Times New Roman" w:hAnsi="Times New Roman" w:cs="Times New Roman"/>
          <w:sz w:val="24"/>
          <w:szCs w:val="24"/>
        </w:rPr>
        <w:t>Plaintiff</w:t>
      </w:r>
      <w:r w:rsidR="0017393B" w:rsidRPr="0079454D">
        <w:rPr>
          <w:rFonts w:ascii="Times New Roman" w:hAnsi="Times New Roman" w:cs="Times New Roman"/>
          <w:sz w:val="24"/>
          <w:szCs w:val="24"/>
        </w:rPr>
        <w:t>’</w:t>
      </w:r>
      <w:r w:rsidR="003B11E0" w:rsidRPr="0079454D">
        <w:rPr>
          <w:rFonts w:ascii="Times New Roman" w:hAnsi="Times New Roman" w:cs="Times New Roman"/>
          <w:sz w:val="24"/>
          <w:szCs w:val="24"/>
        </w:rPr>
        <w:t>s names and ha</w:t>
      </w:r>
      <w:r w:rsidR="0017393B" w:rsidRPr="0079454D">
        <w:rPr>
          <w:rFonts w:ascii="Times New Roman" w:hAnsi="Times New Roman" w:cs="Times New Roman"/>
          <w:sz w:val="24"/>
          <w:szCs w:val="24"/>
        </w:rPr>
        <w:t>s</w:t>
      </w:r>
      <w:r w:rsidR="003B11E0" w:rsidRPr="0079454D">
        <w:rPr>
          <w:rFonts w:ascii="Times New Roman" w:hAnsi="Times New Roman" w:cs="Times New Roman"/>
          <w:sz w:val="24"/>
          <w:szCs w:val="24"/>
        </w:rPr>
        <w:t xml:space="preserve"> to</w:t>
      </w:r>
      <w:r w:rsidR="0017393B" w:rsidRPr="0079454D">
        <w:rPr>
          <w:rFonts w:ascii="Times New Roman" w:hAnsi="Times New Roman" w:cs="Times New Roman"/>
          <w:sz w:val="24"/>
          <w:szCs w:val="24"/>
        </w:rPr>
        <w:t xml:space="preserve"> further change the user from residential to commercial</w:t>
      </w:r>
      <w:r w:rsidR="003B11E0" w:rsidRPr="0079454D">
        <w:rPr>
          <w:rFonts w:ascii="Times New Roman" w:hAnsi="Times New Roman" w:cs="Times New Roman"/>
          <w:sz w:val="24"/>
          <w:szCs w:val="24"/>
        </w:rPr>
        <w:t xml:space="preserve"> premises</w:t>
      </w:r>
      <w:r w:rsidR="0017393B" w:rsidRPr="0079454D">
        <w:rPr>
          <w:rFonts w:ascii="Times New Roman" w:hAnsi="Times New Roman" w:cs="Times New Roman"/>
          <w:sz w:val="24"/>
          <w:szCs w:val="24"/>
        </w:rPr>
        <w:t>.</w:t>
      </w:r>
    </w:p>
    <w:p w:rsidR="0006351C" w:rsidRPr="0079454D" w:rsidRDefault="0017393B"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The </w:t>
      </w:r>
      <w:r w:rsidR="00F5586C" w:rsidRPr="0079454D">
        <w:rPr>
          <w:rFonts w:ascii="Times New Roman" w:hAnsi="Times New Roman" w:cs="Times New Roman"/>
          <w:sz w:val="24"/>
          <w:szCs w:val="24"/>
        </w:rPr>
        <w:t>Defendant</w:t>
      </w:r>
      <w:r w:rsidRPr="0079454D">
        <w:rPr>
          <w:rFonts w:ascii="Times New Roman" w:hAnsi="Times New Roman" w:cs="Times New Roman"/>
          <w:sz w:val="24"/>
          <w:szCs w:val="24"/>
        </w:rPr>
        <w:t xml:space="preserve"> before fulfilling the above, asked the </w:t>
      </w:r>
      <w:r w:rsidR="00F5586C" w:rsidRPr="0079454D">
        <w:rPr>
          <w:rFonts w:ascii="Times New Roman" w:hAnsi="Times New Roman" w:cs="Times New Roman"/>
          <w:sz w:val="24"/>
          <w:szCs w:val="24"/>
        </w:rPr>
        <w:t>Plaintiff</w:t>
      </w:r>
      <w:r w:rsidRPr="0079454D">
        <w:rPr>
          <w:rFonts w:ascii="Times New Roman" w:hAnsi="Times New Roman" w:cs="Times New Roman"/>
          <w:sz w:val="24"/>
          <w:szCs w:val="24"/>
        </w:rPr>
        <w:t xml:space="preserve"> for further advance and the </w:t>
      </w:r>
      <w:r w:rsidR="00F5586C" w:rsidRPr="0079454D">
        <w:rPr>
          <w:rFonts w:ascii="Times New Roman" w:hAnsi="Times New Roman" w:cs="Times New Roman"/>
          <w:sz w:val="24"/>
          <w:szCs w:val="24"/>
        </w:rPr>
        <w:t>Plaintiff</w:t>
      </w:r>
      <w:r w:rsidRPr="0079454D">
        <w:rPr>
          <w:rFonts w:ascii="Times New Roman" w:hAnsi="Times New Roman" w:cs="Times New Roman"/>
          <w:sz w:val="24"/>
          <w:szCs w:val="24"/>
        </w:rPr>
        <w:t xml:space="preserve"> paid to the </w:t>
      </w:r>
      <w:r w:rsidR="00F5586C" w:rsidRPr="0079454D">
        <w:rPr>
          <w:rFonts w:ascii="Times New Roman" w:hAnsi="Times New Roman" w:cs="Times New Roman"/>
          <w:sz w:val="24"/>
          <w:szCs w:val="24"/>
        </w:rPr>
        <w:t>Defendant</w:t>
      </w:r>
      <w:r w:rsidRPr="0079454D">
        <w:rPr>
          <w:rFonts w:ascii="Times New Roman" w:hAnsi="Times New Roman" w:cs="Times New Roman"/>
          <w:sz w:val="24"/>
          <w:szCs w:val="24"/>
        </w:rPr>
        <w:t xml:space="preserve"> a sum of US</w:t>
      </w:r>
      <w:r w:rsidR="003D36C0" w:rsidRPr="0079454D">
        <w:rPr>
          <w:rFonts w:ascii="Times New Roman" w:hAnsi="Times New Roman" w:cs="Times New Roman"/>
          <w:sz w:val="24"/>
          <w:szCs w:val="24"/>
        </w:rPr>
        <w:t>$</w:t>
      </w:r>
      <w:r w:rsidRPr="0079454D">
        <w:rPr>
          <w:rFonts w:ascii="Times New Roman" w:hAnsi="Times New Roman" w:cs="Times New Roman"/>
          <w:sz w:val="24"/>
          <w:szCs w:val="24"/>
        </w:rPr>
        <w:t xml:space="preserve"> 1000 approximately </w:t>
      </w:r>
      <w:r w:rsidR="00AE4A46" w:rsidRPr="0079454D">
        <w:rPr>
          <w:rFonts w:ascii="Times New Roman" w:hAnsi="Times New Roman" w:cs="Times New Roman"/>
          <w:sz w:val="24"/>
          <w:szCs w:val="24"/>
        </w:rPr>
        <w:t>UShs.</w:t>
      </w:r>
      <w:r w:rsidRPr="0079454D">
        <w:rPr>
          <w:rFonts w:ascii="Times New Roman" w:hAnsi="Times New Roman" w:cs="Times New Roman"/>
          <w:sz w:val="24"/>
          <w:szCs w:val="24"/>
        </w:rPr>
        <w:t>35,000.000 (</w:t>
      </w:r>
      <w:r w:rsidRPr="0079454D">
        <w:rPr>
          <w:rFonts w:ascii="Times New Roman" w:hAnsi="Times New Roman" w:cs="Times New Roman"/>
          <w:i/>
          <w:sz w:val="24"/>
          <w:szCs w:val="24"/>
        </w:rPr>
        <w:t xml:space="preserve">thirty five </w:t>
      </w:r>
      <w:r w:rsidRPr="0079454D">
        <w:rPr>
          <w:rFonts w:ascii="Times New Roman" w:hAnsi="Times New Roman" w:cs="Times New Roman"/>
          <w:i/>
          <w:sz w:val="24"/>
          <w:szCs w:val="24"/>
        </w:rPr>
        <w:lastRenderedPageBreak/>
        <w:t>millions only</w:t>
      </w:r>
      <w:r w:rsidRPr="0079454D">
        <w:rPr>
          <w:rFonts w:ascii="Times New Roman" w:hAnsi="Times New Roman" w:cs="Times New Roman"/>
          <w:sz w:val="24"/>
          <w:szCs w:val="24"/>
        </w:rPr>
        <w:t>)</w:t>
      </w:r>
      <w:r w:rsidR="003D36C0" w:rsidRPr="0079454D">
        <w:rPr>
          <w:rFonts w:ascii="Times New Roman" w:hAnsi="Times New Roman" w:cs="Times New Roman"/>
          <w:sz w:val="24"/>
          <w:szCs w:val="24"/>
        </w:rPr>
        <w:t xml:space="preserve">.  </w:t>
      </w:r>
      <w:r w:rsidR="00F5586C" w:rsidRPr="0079454D">
        <w:rPr>
          <w:rFonts w:ascii="Times New Roman" w:hAnsi="Times New Roman" w:cs="Times New Roman"/>
          <w:sz w:val="24"/>
          <w:szCs w:val="24"/>
        </w:rPr>
        <w:t>Plaintiff</w:t>
      </w:r>
      <w:r w:rsidR="0006351C" w:rsidRPr="0079454D">
        <w:rPr>
          <w:rFonts w:ascii="Times New Roman" w:hAnsi="Times New Roman" w:cs="Times New Roman"/>
          <w:sz w:val="24"/>
          <w:szCs w:val="24"/>
        </w:rPr>
        <w:t xml:space="preserve"> also paid another </w:t>
      </w:r>
      <w:r w:rsidR="003D36C0" w:rsidRPr="0079454D">
        <w:rPr>
          <w:rFonts w:ascii="Times New Roman" w:hAnsi="Times New Roman" w:cs="Times New Roman"/>
          <w:sz w:val="24"/>
          <w:szCs w:val="24"/>
        </w:rPr>
        <w:t>Ushs.</w:t>
      </w:r>
      <w:r w:rsidR="0006351C" w:rsidRPr="0079454D">
        <w:rPr>
          <w:rFonts w:ascii="Times New Roman" w:hAnsi="Times New Roman" w:cs="Times New Roman"/>
          <w:sz w:val="24"/>
          <w:szCs w:val="24"/>
        </w:rPr>
        <w:t>3</w:t>
      </w:r>
      <w:proofErr w:type="gramStart"/>
      <w:r w:rsidR="003D36C0" w:rsidRPr="0079454D">
        <w:rPr>
          <w:rFonts w:ascii="Times New Roman" w:hAnsi="Times New Roman" w:cs="Times New Roman"/>
          <w:sz w:val="24"/>
          <w:szCs w:val="24"/>
        </w:rPr>
        <w:t>,</w:t>
      </w:r>
      <w:r w:rsidR="0006351C" w:rsidRPr="0079454D">
        <w:rPr>
          <w:rFonts w:ascii="Times New Roman" w:hAnsi="Times New Roman" w:cs="Times New Roman"/>
          <w:sz w:val="24"/>
          <w:szCs w:val="24"/>
        </w:rPr>
        <w:t>0</w:t>
      </w:r>
      <w:r w:rsidR="003D36C0" w:rsidRPr="0079454D">
        <w:rPr>
          <w:rFonts w:ascii="Times New Roman" w:hAnsi="Times New Roman" w:cs="Times New Roman"/>
          <w:sz w:val="24"/>
          <w:szCs w:val="24"/>
        </w:rPr>
        <w:t>00,0</w:t>
      </w:r>
      <w:r w:rsidR="0006351C" w:rsidRPr="0079454D">
        <w:rPr>
          <w:rFonts w:ascii="Times New Roman" w:hAnsi="Times New Roman" w:cs="Times New Roman"/>
          <w:sz w:val="24"/>
          <w:szCs w:val="24"/>
        </w:rPr>
        <w:t>00</w:t>
      </w:r>
      <w:proofErr w:type="gramEnd"/>
      <w:r w:rsidR="003D36C0" w:rsidRPr="0079454D">
        <w:rPr>
          <w:rFonts w:ascii="Times New Roman" w:hAnsi="Times New Roman" w:cs="Times New Roman"/>
          <w:sz w:val="24"/>
          <w:szCs w:val="24"/>
        </w:rPr>
        <w:t>/-</w:t>
      </w:r>
      <w:r w:rsidR="0006351C" w:rsidRPr="0079454D">
        <w:rPr>
          <w:rFonts w:ascii="Times New Roman" w:hAnsi="Times New Roman" w:cs="Times New Roman"/>
          <w:sz w:val="24"/>
          <w:szCs w:val="24"/>
        </w:rPr>
        <w:t xml:space="preserve"> in 2014 for processing of the title to the </w:t>
      </w:r>
      <w:r w:rsidR="00F5586C" w:rsidRPr="0079454D">
        <w:rPr>
          <w:rFonts w:ascii="Times New Roman" w:hAnsi="Times New Roman" w:cs="Times New Roman"/>
          <w:sz w:val="24"/>
          <w:szCs w:val="24"/>
        </w:rPr>
        <w:t>Defendant</w:t>
      </w:r>
      <w:r w:rsidR="0006351C" w:rsidRPr="0079454D">
        <w:rPr>
          <w:rFonts w:ascii="Times New Roman" w:hAnsi="Times New Roman" w:cs="Times New Roman"/>
          <w:sz w:val="24"/>
          <w:szCs w:val="24"/>
        </w:rPr>
        <w:t xml:space="preserve">s.  To date, the </w:t>
      </w:r>
      <w:r w:rsidR="00F5586C" w:rsidRPr="0079454D">
        <w:rPr>
          <w:rFonts w:ascii="Times New Roman" w:hAnsi="Times New Roman" w:cs="Times New Roman"/>
          <w:sz w:val="24"/>
          <w:szCs w:val="24"/>
        </w:rPr>
        <w:t>Defendant</w:t>
      </w:r>
      <w:r w:rsidR="0006351C" w:rsidRPr="0079454D">
        <w:rPr>
          <w:rFonts w:ascii="Times New Roman" w:hAnsi="Times New Roman" w:cs="Times New Roman"/>
          <w:sz w:val="24"/>
          <w:szCs w:val="24"/>
        </w:rPr>
        <w:t xml:space="preserve"> has failed</w:t>
      </w:r>
      <w:r w:rsidR="00255D5C" w:rsidRPr="0079454D">
        <w:rPr>
          <w:rFonts w:ascii="Times New Roman" w:hAnsi="Times New Roman" w:cs="Times New Roman"/>
          <w:sz w:val="24"/>
          <w:szCs w:val="24"/>
        </w:rPr>
        <w:t xml:space="preserve"> or neglected</w:t>
      </w:r>
      <w:r w:rsidR="0006351C" w:rsidRPr="0079454D">
        <w:rPr>
          <w:rFonts w:ascii="Times New Roman" w:hAnsi="Times New Roman" w:cs="Times New Roman"/>
          <w:sz w:val="24"/>
          <w:szCs w:val="24"/>
        </w:rPr>
        <w:t xml:space="preserve"> to fulfill the said obligation.</w:t>
      </w:r>
    </w:p>
    <w:p w:rsidR="00E732DE" w:rsidRPr="0079454D" w:rsidRDefault="00E732DE"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Due to the </w:t>
      </w:r>
      <w:r w:rsidR="00F5586C" w:rsidRPr="0079454D">
        <w:rPr>
          <w:rFonts w:ascii="Times New Roman" w:hAnsi="Times New Roman" w:cs="Times New Roman"/>
          <w:sz w:val="24"/>
          <w:szCs w:val="24"/>
        </w:rPr>
        <w:t>Defendant</w:t>
      </w:r>
      <w:r w:rsidRPr="0079454D">
        <w:rPr>
          <w:rFonts w:ascii="Times New Roman" w:hAnsi="Times New Roman" w:cs="Times New Roman"/>
          <w:sz w:val="24"/>
          <w:szCs w:val="24"/>
        </w:rPr>
        <w:t xml:space="preserve">’s failure to fulfill her part of the contract, the </w:t>
      </w:r>
      <w:r w:rsidR="00F5586C" w:rsidRPr="0079454D">
        <w:rPr>
          <w:rFonts w:ascii="Times New Roman" w:hAnsi="Times New Roman" w:cs="Times New Roman"/>
          <w:sz w:val="24"/>
          <w:szCs w:val="24"/>
        </w:rPr>
        <w:t>Plaintiff</w:t>
      </w:r>
      <w:r w:rsidRPr="0079454D">
        <w:rPr>
          <w:rFonts w:ascii="Times New Roman" w:hAnsi="Times New Roman" w:cs="Times New Roman"/>
          <w:sz w:val="24"/>
          <w:szCs w:val="24"/>
        </w:rPr>
        <w:t xml:space="preserve"> alleges that she has suffered financial loss because she had commercial prospects for the property. She </w:t>
      </w:r>
      <w:r w:rsidR="00E05E55" w:rsidRPr="0079454D">
        <w:rPr>
          <w:rFonts w:ascii="Times New Roman" w:hAnsi="Times New Roman" w:cs="Times New Roman"/>
          <w:sz w:val="24"/>
          <w:szCs w:val="24"/>
        </w:rPr>
        <w:t>alleged breach</w:t>
      </w:r>
      <w:r w:rsidR="009C524A" w:rsidRPr="0079454D">
        <w:rPr>
          <w:rFonts w:ascii="Times New Roman" w:hAnsi="Times New Roman" w:cs="Times New Roman"/>
          <w:sz w:val="24"/>
          <w:szCs w:val="24"/>
        </w:rPr>
        <w:t xml:space="preserve"> of contract on the part of the </w:t>
      </w:r>
      <w:r w:rsidR="00F5586C" w:rsidRPr="0079454D">
        <w:rPr>
          <w:rFonts w:ascii="Times New Roman" w:hAnsi="Times New Roman" w:cs="Times New Roman"/>
          <w:sz w:val="24"/>
          <w:szCs w:val="24"/>
        </w:rPr>
        <w:t>Defendant</w:t>
      </w:r>
      <w:r w:rsidR="009C524A" w:rsidRPr="0079454D">
        <w:rPr>
          <w:rFonts w:ascii="Times New Roman" w:hAnsi="Times New Roman" w:cs="Times New Roman"/>
          <w:sz w:val="24"/>
          <w:szCs w:val="24"/>
        </w:rPr>
        <w:t xml:space="preserve"> and that she had suffered</w:t>
      </w:r>
      <w:r w:rsidR="00E05E55" w:rsidRPr="0079454D">
        <w:rPr>
          <w:rFonts w:ascii="Times New Roman" w:hAnsi="Times New Roman" w:cs="Times New Roman"/>
          <w:sz w:val="24"/>
          <w:szCs w:val="24"/>
        </w:rPr>
        <w:t xml:space="preserve"> </w:t>
      </w:r>
      <w:r w:rsidR="009C524A" w:rsidRPr="0079454D">
        <w:rPr>
          <w:rFonts w:ascii="Times New Roman" w:hAnsi="Times New Roman" w:cs="Times New Roman"/>
          <w:sz w:val="24"/>
          <w:szCs w:val="24"/>
        </w:rPr>
        <w:t>a</w:t>
      </w:r>
      <w:r w:rsidR="00E05E55" w:rsidRPr="0079454D">
        <w:rPr>
          <w:rFonts w:ascii="Times New Roman" w:hAnsi="Times New Roman" w:cs="Times New Roman"/>
          <w:sz w:val="24"/>
          <w:szCs w:val="24"/>
        </w:rPr>
        <w:t xml:space="preserve"> </w:t>
      </w:r>
      <w:r w:rsidR="009C524A" w:rsidRPr="0079454D">
        <w:rPr>
          <w:rFonts w:ascii="Times New Roman" w:hAnsi="Times New Roman" w:cs="Times New Roman"/>
          <w:sz w:val="24"/>
          <w:szCs w:val="24"/>
        </w:rPr>
        <w:t>lot of inconvenience and suffering.</w:t>
      </w:r>
    </w:p>
    <w:p w:rsidR="009C524A" w:rsidRPr="0079454D" w:rsidRDefault="009C524A" w:rsidP="0079454D">
      <w:pPr>
        <w:spacing w:line="360" w:lineRule="auto"/>
        <w:jc w:val="both"/>
        <w:rPr>
          <w:rFonts w:ascii="Times New Roman" w:hAnsi="Times New Roman" w:cs="Times New Roman"/>
          <w:sz w:val="24"/>
          <w:szCs w:val="24"/>
        </w:rPr>
      </w:pPr>
    </w:p>
    <w:p w:rsidR="009C524A" w:rsidRPr="0079454D" w:rsidRDefault="009C524A"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The </w:t>
      </w:r>
      <w:r w:rsidR="00F5586C" w:rsidRPr="0079454D">
        <w:rPr>
          <w:rFonts w:ascii="Times New Roman" w:hAnsi="Times New Roman" w:cs="Times New Roman"/>
          <w:sz w:val="24"/>
          <w:szCs w:val="24"/>
        </w:rPr>
        <w:t>Defendant</w:t>
      </w:r>
      <w:r w:rsidRPr="0079454D">
        <w:rPr>
          <w:rFonts w:ascii="Times New Roman" w:hAnsi="Times New Roman" w:cs="Times New Roman"/>
          <w:sz w:val="24"/>
          <w:szCs w:val="24"/>
        </w:rPr>
        <w:t xml:space="preserve"> never appeared to defend the case against her despite proof of personal service of </w:t>
      </w:r>
      <w:r w:rsidR="00F5586C" w:rsidRPr="0079454D">
        <w:rPr>
          <w:rFonts w:ascii="Times New Roman" w:hAnsi="Times New Roman" w:cs="Times New Roman"/>
          <w:sz w:val="24"/>
          <w:szCs w:val="24"/>
        </w:rPr>
        <w:t>Court</w:t>
      </w:r>
      <w:r w:rsidRPr="0079454D">
        <w:rPr>
          <w:rFonts w:ascii="Times New Roman" w:hAnsi="Times New Roman" w:cs="Times New Roman"/>
          <w:sz w:val="24"/>
          <w:szCs w:val="24"/>
        </w:rPr>
        <w:t xml:space="preserve"> summo</w:t>
      </w:r>
      <w:r w:rsidR="000058E3" w:rsidRPr="0079454D">
        <w:rPr>
          <w:rFonts w:ascii="Times New Roman" w:hAnsi="Times New Roman" w:cs="Times New Roman"/>
          <w:sz w:val="24"/>
          <w:szCs w:val="24"/>
        </w:rPr>
        <w:t xml:space="preserve">ns.  The mater was heard </w:t>
      </w:r>
      <w:proofErr w:type="spellStart"/>
      <w:r w:rsidR="000058E3" w:rsidRPr="0079454D">
        <w:rPr>
          <w:rFonts w:ascii="Times New Roman" w:hAnsi="Times New Roman" w:cs="Times New Roman"/>
          <w:i/>
          <w:sz w:val="24"/>
          <w:szCs w:val="24"/>
        </w:rPr>
        <w:t>expart</w:t>
      </w:r>
      <w:r w:rsidRPr="0079454D">
        <w:rPr>
          <w:rFonts w:ascii="Times New Roman" w:hAnsi="Times New Roman" w:cs="Times New Roman"/>
          <w:i/>
          <w:sz w:val="24"/>
          <w:szCs w:val="24"/>
        </w:rPr>
        <w:t>e</w:t>
      </w:r>
      <w:proofErr w:type="spellEnd"/>
      <w:r w:rsidRPr="0079454D">
        <w:rPr>
          <w:rFonts w:ascii="Times New Roman" w:hAnsi="Times New Roman" w:cs="Times New Roman"/>
          <w:sz w:val="24"/>
          <w:szCs w:val="24"/>
        </w:rPr>
        <w:t xml:space="preserve"> under Order 9 rule 10 of the Civil Procedure Rules.</w:t>
      </w:r>
    </w:p>
    <w:p w:rsidR="00197308" w:rsidRPr="0079454D" w:rsidRDefault="002B718A"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PW1</w:t>
      </w:r>
      <w:r w:rsidR="00BA1B77" w:rsidRPr="0079454D">
        <w:rPr>
          <w:rFonts w:ascii="Times New Roman" w:hAnsi="Times New Roman" w:cs="Times New Roman"/>
          <w:sz w:val="24"/>
          <w:szCs w:val="24"/>
        </w:rPr>
        <w:t xml:space="preserve">, the lawful </w:t>
      </w:r>
      <w:r w:rsidR="00E528F0" w:rsidRPr="0079454D">
        <w:rPr>
          <w:rFonts w:ascii="Times New Roman" w:hAnsi="Times New Roman" w:cs="Times New Roman"/>
          <w:sz w:val="24"/>
          <w:szCs w:val="24"/>
        </w:rPr>
        <w:t>A</w:t>
      </w:r>
      <w:r w:rsidR="00BA1B77" w:rsidRPr="0079454D">
        <w:rPr>
          <w:rFonts w:ascii="Times New Roman" w:hAnsi="Times New Roman" w:cs="Times New Roman"/>
          <w:sz w:val="24"/>
          <w:szCs w:val="24"/>
        </w:rPr>
        <w:t xml:space="preserve">ttorney of the </w:t>
      </w:r>
      <w:r w:rsidR="00F5586C" w:rsidRPr="0079454D">
        <w:rPr>
          <w:rFonts w:ascii="Times New Roman" w:hAnsi="Times New Roman" w:cs="Times New Roman"/>
          <w:sz w:val="24"/>
          <w:szCs w:val="24"/>
        </w:rPr>
        <w:t>Plaintiff</w:t>
      </w:r>
      <w:r w:rsidR="00BA1B77" w:rsidRPr="0079454D">
        <w:rPr>
          <w:rFonts w:ascii="Times New Roman" w:hAnsi="Times New Roman" w:cs="Times New Roman"/>
          <w:sz w:val="24"/>
          <w:szCs w:val="24"/>
        </w:rPr>
        <w:t xml:space="preserve">; </w:t>
      </w:r>
      <w:proofErr w:type="spellStart"/>
      <w:r w:rsidR="00BA1B77" w:rsidRPr="0079454D">
        <w:rPr>
          <w:rFonts w:ascii="Times New Roman" w:hAnsi="Times New Roman" w:cs="Times New Roman"/>
          <w:sz w:val="24"/>
          <w:szCs w:val="24"/>
        </w:rPr>
        <w:t>Mugume</w:t>
      </w:r>
      <w:proofErr w:type="spellEnd"/>
      <w:r w:rsidR="00BA1B77" w:rsidRPr="0079454D">
        <w:rPr>
          <w:rFonts w:ascii="Times New Roman" w:hAnsi="Times New Roman" w:cs="Times New Roman"/>
          <w:sz w:val="24"/>
          <w:szCs w:val="24"/>
        </w:rPr>
        <w:t xml:space="preserve"> </w:t>
      </w:r>
      <w:proofErr w:type="spellStart"/>
      <w:r w:rsidR="00BA1B77" w:rsidRPr="0079454D">
        <w:rPr>
          <w:rFonts w:ascii="Times New Roman" w:hAnsi="Times New Roman" w:cs="Times New Roman"/>
          <w:sz w:val="24"/>
          <w:szCs w:val="24"/>
        </w:rPr>
        <w:t>Onesmus</w:t>
      </w:r>
      <w:proofErr w:type="spellEnd"/>
      <w:r w:rsidR="00BA1B77" w:rsidRPr="0079454D">
        <w:rPr>
          <w:rFonts w:ascii="Times New Roman" w:hAnsi="Times New Roman" w:cs="Times New Roman"/>
          <w:sz w:val="24"/>
          <w:szCs w:val="24"/>
        </w:rPr>
        <w:t xml:space="preserve"> was the only witness who led evidence to prove the </w:t>
      </w:r>
      <w:r w:rsidR="00F5586C" w:rsidRPr="0079454D">
        <w:rPr>
          <w:rFonts w:ascii="Times New Roman" w:hAnsi="Times New Roman" w:cs="Times New Roman"/>
          <w:sz w:val="24"/>
          <w:szCs w:val="24"/>
        </w:rPr>
        <w:t>Plaintiff</w:t>
      </w:r>
      <w:r w:rsidR="00BA1B77" w:rsidRPr="0079454D">
        <w:rPr>
          <w:rFonts w:ascii="Times New Roman" w:hAnsi="Times New Roman" w:cs="Times New Roman"/>
          <w:sz w:val="24"/>
          <w:szCs w:val="24"/>
        </w:rPr>
        <w:t xml:space="preserve">s case. He testified that the </w:t>
      </w:r>
      <w:r w:rsidR="00F5586C" w:rsidRPr="0079454D">
        <w:rPr>
          <w:rFonts w:ascii="Times New Roman" w:hAnsi="Times New Roman" w:cs="Times New Roman"/>
          <w:sz w:val="24"/>
          <w:szCs w:val="24"/>
        </w:rPr>
        <w:t>Defendant</w:t>
      </w:r>
      <w:r w:rsidR="00BA1B77" w:rsidRPr="0079454D">
        <w:rPr>
          <w:rFonts w:ascii="Times New Roman" w:hAnsi="Times New Roman" w:cs="Times New Roman"/>
          <w:sz w:val="24"/>
          <w:szCs w:val="24"/>
        </w:rPr>
        <w:t xml:space="preserve"> was a </w:t>
      </w:r>
      <w:proofErr w:type="spellStart"/>
      <w:r w:rsidR="00BA1B77" w:rsidRPr="0079454D">
        <w:rPr>
          <w:rFonts w:ascii="Times New Roman" w:hAnsi="Times New Roman" w:cs="Times New Roman"/>
          <w:sz w:val="24"/>
          <w:szCs w:val="24"/>
        </w:rPr>
        <w:t>long time</w:t>
      </w:r>
      <w:proofErr w:type="spellEnd"/>
      <w:r w:rsidR="00BA1B77" w:rsidRPr="0079454D">
        <w:rPr>
          <w:rFonts w:ascii="Times New Roman" w:hAnsi="Times New Roman" w:cs="Times New Roman"/>
          <w:sz w:val="24"/>
          <w:szCs w:val="24"/>
        </w:rPr>
        <w:t xml:space="preserve"> friend of his and the </w:t>
      </w:r>
      <w:r w:rsidR="00F5586C" w:rsidRPr="0079454D">
        <w:rPr>
          <w:rFonts w:ascii="Times New Roman" w:hAnsi="Times New Roman" w:cs="Times New Roman"/>
          <w:sz w:val="24"/>
          <w:szCs w:val="24"/>
        </w:rPr>
        <w:t>Plaintiff</w:t>
      </w:r>
      <w:r w:rsidR="00BA1B77" w:rsidRPr="0079454D">
        <w:rPr>
          <w:rFonts w:ascii="Times New Roman" w:hAnsi="Times New Roman" w:cs="Times New Roman"/>
          <w:sz w:val="24"/>
          <w:szCs w:val="24"/>
        </w:rPr>
        <w:t xml:space="preserve"> was his mother. He admitted in evidence a copy of the sale agreement between the </w:t>
      </w:r>
      <w:r w:rsidR="00F5586C" w:rsidRPr="0079454D">
        <w:rPr>
          <w:rFonts w:ascii="Times New Roman" w:hAnsi="Times New Roman" w:cs="Times New Roman"/>
          <w:sz w:val="24"/>
          <w:szCs w:val="24"/>
        </w:rPr>
        <w:t>Plaintiff</w:t>
      </w:r>
      <w:r w:rsidR="00BA1B77" w:rsidRPr="0079454D">
        <w:rPr>
          <w:rFonts w:ascii="Times New Roman" w:hAnsi="Times New Roman" w:cs="Times New Roman"/>
          <w:sz w:val="24"/>
          <w:szCs w:val="24"/>
        </w:rPr>
        <w:t xml:space="preserve"> and the </w:t>
      </w:r>
      <w:r w:rsidR="00F5586C" w:rsidRPr="0079454D">
        <w:rPr>
          <w:rFonts w:ascii="Times New Roman" w:hAnsi="Times New Roman" w:cs="Times New Roman"/>
          <w:sz w:val="24"/>
          <w:szCs w:val="24"/>
        </w:rPr>
        <w:t>Defendant</w:t>
      </w:r>
      <w:r w:rsidR="00BA1B77" w:rsidRPr="0079454D">
        <w:rPr>
          <w:rFonts w:ascii="Times New Roman" w:hAnsi="Times New Roman" w:cs="Times New Roman"/>
          <w:sz w:val="24"/>
          <w:szCs w:val="24"/>
        </w:rPr>
        <w:t xml:space="preserve"> for the sale of the suit property. It was </w:t>
      </w:r>
      <w:r w:rsidR="00BA1B77" w:rsidRPr="0079454D">
        <w:rPr>
          <w:rFonts w:ascii="Times New Roman" w:hAnsi="Times New Roman" w:cs="Times New Roman"/>
          <w:i/>
          <w:sz w:val="24"/>
          <w:szCs w:val="24"/>
        </w:rPr>
        <w:t>marked P1</w:t>
      </w:r>
      <w:r w:rsidR="00B466E3" w:rsidRPr="0079454D">
        <w:rPr>
          <w:rFonts w:ascii="Times New Roman" w:hAnsi="Times New Roman" w:cs="Times New Roman"/>
          <w:sz w:val="24"/>
          <w:szCs w:val="24"/>
        </w:rPr>
        <w:t xml:space="preserve"> (sale agreement)</w:t>
      </w:r>
      <w:r w:rsidR="00BA1B77" w:rsidRPr="0079454D">
        <w:rPr>
          <w:rFonts w:ascii="Times New Roman" w:hAnsi="Times New Roman" w:cs="Times New Roman"/>
          <w:sz w:val="24"/>
          <w:szCs w:val="24"/>
        </w:rPr>
        <w:t xml:space="preserve">. He also tendered a search certificate in </w:t>
      </w:r>
      <w:r w:rsidR="00F5586C" w:rsidRPr="0079454D">
        <w:rPr>
          <w:rFonts w:ascii="Times New Roman" w:hAnsi="Times New Roman" w:cs="Times New Roman"/>
          <w:sz w:val="24"/>
          <w:szCs w:val="24"/>
        </w:rPr>
        <w:t>Court</w:t>
      </w:r>
      <w:r w:rsidR="00BA1B77" w:rsidRPr="0079454D">
        <w:rPr>
          <w:rFonts w:ascii="Times New Roman" w:hAnsi="Times New Roman" w:cs="Times New Roman"/>
          <w:sz w:val="24"/>
          <w:szCs w:val="24"/>
        </w:rPr>
        <w:t xml:space="preserve"> which proved at the </w:t>
      </w:r>
      <w:r w:rsidR="00F5586C" w:rsidRPr="0079454D">
        <w:rPr>
          <w:rFonts w:ascii="Times New Roman" w:hAnsi="Times New Roman" w:cs="Times New Roman"/>
          <w:sz w:val="24"/>
          <w:szCs w:val="24"/>
        </w:rPr>
        <w:t>Defendant</w:t>
      </w:r>
      <w:r w:rsidR="00BA1B77" w:rsidRPr="0079454D">
        <w:rPr>
          <w:rFonts w:ascii="Times New Roman" w:hAnsi="Times New Roman" w:cs="Times New Roman"/>
          <w:sz w:val="24"/>
          <w:szCs w:val="24"/>
        </w:rPr>
        <w:t xml:space="preserve"> was the regist</w:t>
      </w:r>
      <w:r w:rsidR="00CE4ACC" w:rsidRPr="0079454D">
        <w:rPr>
          <w:rFonts w:ascii="Times New Roman" w:hAnsi="Times New Roman" w:cs="Times New Roman"/>
          <w:sz w:val="24"/>
          <w:szCs w:val="24"/>
        </w:rPr>
        <w:t xml:space="preserve">ered owner of the suit property and this was </w:t>
      </w:r>
      <w:r w:rsidR="00BA1B77" w:rsidRPr="0079454D">
        <w:rPr>
          <w:rFonts w:ascii="Times New Roman" w:hAnsi="Times New Roman" w:cs="Times New Roman"/>
          <w:i/>
          <w:sz w:val="24"/>
          <w:szCs w:val="24"/>
        </w:rPr>
        <w:t>marked P2</w:t>
      </w:r>
      <w:r w:rsidR="00BA1B77" w:rsidRPr="0079454D">
        <w:rPr>
          <w:rFonts w:ascii="Times New Roman" w:hAnsi="Times New Roman" w:cs="Times New Roman"/>
          <w:sz w:val="24"/>
          <w:szCs w:val="24"/>
        </w:rPr>
        <w:t xml:space="preserve">. He went on to testify that the </w:t>
      </w:r>
      <w:r w:rsidR="00F5586C" w:rsidRPr="0079454D">
        <w:rPr>
          <w:rFonts w:ascii="Times New Roman" w:hAnsi="Times New Roman" w:cs="Times New Roman"/>
          <w:sz w:val="24"/>
          <w:szCs w:val="24"/>
        </w:rPr>
        <w:t>Plaintiff</w:t>
      </w:r>
      <w:r w:rsidR="00BA1B77" w:rsidRPr="0079454D">
        <w:rPr>
          <w:rFonts w:ascii="Times New Roman" w:hAnsi="Times New Roman" w:cs="Times New Roman"/>
          <w:sz w:val="24"/>
          <w:szCs w:val="24"/>
        </w:rPr>
        <w:t xml:space="preserve"> was given </w:t>
      </w:r>
      <w:r w:rsidR="00230D4B" w:rsidRPr="0079454D">
        <w:rPr>
          <w:rFonts w:ascii="Times New Roman" w:hAnsi="Times New Roman" w:cs="Times New Roman"/>
          <w:sz w:val="24"/>
          <w:szCs w:val="24"/>
        </w:rPr>
        <w:t>a duplicate</w:t>
      </w:r>
      <w:r w:rsidR="003340F5" w:rsidRPr="0079454D">
        <w:rPr>
          <w:rFonts w:ascii="Times New Roman" w:hAnsi="Times New Roman" w:cs="Times New Roman"/>
          <w:sz w:val="24"/>
          <w:szCs w:val="24"/>
        </w:rPr>
        <w:t xml:space="preserve"> of title to the property</w:t>
      </w:r>
      <w:r w:rsidR="00CE4ACC" w:rsidRPr="0079454D">
        <w:rPr>
          <w:rFonts w:ascii="Times New Roman" w:hAnsi="Times New Roman" w:cs="Times New Roman"/>
          <w:sz w:val="24"/>
          <w:szCs w:val="24"/>
        </w:rPr>
        <w:t xml:space="preserve"> which was also</w:t>
      </w:r>
      <w:r w:rsidR="003340F5" w:rsidRPr="0079454D">
        <w:rPr>
          <w:rFonts w:ascii="Times New Roman" w:hAnsi="Times New Roman" w:cs="Times New Roman"/>
          <w:sz w:val="24"/>
          <w:szCs w:val="24"/>
        </w:rPr>
        <w:t xml:space="preserve"> tendered in </w:t>
      </w:r>
      <w:r w:rsidR="003340F5" w:rsidRPr="0079454D">
        <w:rPr>
          <w:rFonts w:ascii="Times New Roman" w:hAnsi="Times New Roman" w:cs="Times New Roman"/>
          <w:i/>
          <w:sz w:val="24"/>
          <w:szCs w:val="24"/>
        </w:rPr>
        <w:t>evidence and marked P3</w:t>
      </w:r>
      <w:r w:rsidR="003340F5" w:rsidRPr="0079454D">
        <w:rPr>
          <w:rFonts w:ascii="Times New Roman" w:hAnsi="Times New Roman" w:cs="Times New Roman"/>
          <w:sz w:val="24"/>
          <w:szCs w:val="24"/>
        </w:rPr>
        <w:t>.</w:t>
      </w:r>
    </w:p>
    <w:p w:rsidR="003340F5" w:rsidRPr="0079454D" w:rsidRDefault="003340F5" w:rsidP="0079454D">
      <w:pPr>
        <w:spacing w:line="360" w:lineRule="auto"/>
        <w:jc w:val="both"/>
        <w:rPr>
          <w:rFonts w:ascii="Times New Roman" w:hAnsi="Times New Roman" w:cs="Times New Roman"/>
          <w:i/>
          <w:sz w:val="24"/>
          <w:szCs w:val="24"/>
        </w:rPr>
      </w:pPr>
      <w:r w:rsidRPr="0079454D">
        <w:rPr>
          <w:rFonts w:ascii="Times New Roman" w:hAnsi="Times New Roman" w:cs="Times New Roman"/>
          <w:sz w:val="24"/>
          <w:szCs w:val="24"/>
        </w:rPr>
        <w:t xml:space="preserve">That the </w:t>
      </w:r>
      <w:r w:rsidR="00F5586C" w:rsidRPr="0079454D">
        <w:rPr>
          <w:rFonts w:ascii="Times New Roman" w:hAnsi="Times New Roman" w:cs="Times New Roman"/>
          <w:sz w:val="24"/>
          <w:szCs w:val="24"/>
        </w:rPr>
        <w:t>Defendant</w:t>
      </w:r>
      <w:r w:rsidRPr="0079454D">
        <w:rPr>
          <w:rFonts w:ascii="Times New Roman" w:hAnsi="Times New Roman" w:cs="Times New Roman"/>
          <w:sz w:val="24"/>
          <w:szCs w:val="24"/>
        </w:rPr>
        <w:t xml:space="preserve"> only gave them the title but never signed </w:t>
      </w:r>
      <w:r w:rsidR="001C6FC2" w:rsidRPr="0079454D">
        <w:rPr>
          <w:rFonts w:ascii="Times New Roman" w:hAnsi="Times New Roman" w:cs="Times New Roman"/>
          <w:sz w:val="24"/>
          <w:szCs w:val="24"/>
        </w:rPr>
        <w:t xml:space="preserve">the </w:t>
      </w:r>
      <w:r w:rsidRPr="0079454D">
        <w:rPr>
          <w:rFonts w:ascii="Times New Roman" w:hAnsi="Times New Roman" w:cs="Times New Roman"/>
          <w:sz w:val="24"/>
          <w:szCs w:val="24"/>
        </w:rPr>
        <w:t>transfer forms and she has never processed the title for the 2</w:t>
      </w:r>
      <w:r w:rsidRPr="0079454D">
        <w:rPr>
          <w:rFonts w:ascii="Times New Roman" w:hAnsi="Times New Roman" w:cs="Times New Roman"/>
          <w:sz w:val="24"/>
          <w:szCs w:val="24"/>
          <w:vertAlign w:val="superscript"/>
        </w:rPr>
        <w:t>nd</w:t>
      </w:r>
      <w:r w:rsidRPr="0079454D">
        <w:rPr>
          <w:rFonts w:ascii="Times New Roman" w:hAnsi="Times New Roman" w:cs="Times New Roman"/>
          <w:sz w:val="24"/>
          <w:szCs w:val="24"/>
        </w:rPr>
        <w:t xml:space="preserve"> unregistered plot. Further that in 2013 and 2014 respectively, she was sent an extra </w:t>
      </w:r>
      <w:r w:rsidR="004D63CB" w:rsidRPr="0079454D">
        <w:rPr>
          <w:rFonts w:ascii="Times New Roman" w:hAnsi="Times New Roman" w:cs="Times New Roman"/>
          <w:sz w:val="24"/>
          <w:szCs w:val="24"/>
        </w:rPr>
        <w:t xml:space="preserve">US$ </w:t>
      </w:r>
      <w:r w:rsidRPr="0079454D">
        <w:rPr>
          <w:rFonts w:ascii="Times New Roman" w:hAnsi="Times New Roman" w:cs="Times New Roman"/>
          <w:sz w:val="24"/>
          <w:szCs w:val="24"/>
        </w:rPr>
        <w:t xml:space="preserve">10,000 and </w:t>
      </w:r>
      <w:r w:rsidR="001C6FC2" w:rsidRPr="0079454D">
        <w:rPr>
          <w:rFonts w:ascii="Times New Roman" w:hAnsi="Times New Roman" w:cs="Times New Roman"/>
          <w:sz w:val="24"/>
          <w:szCs w:val="24"/>
        </w:rPr>
        <w:t xml:space="preserve">US$ </w:t>
      </w:r>
      <w:r w:rsidRPr="0079454D">
        <w:rPr>
          <w:rFonts w:ascii="Times New Roman" w:hAnsi="Times New Roman" w:cs="Times New Roman"/>
          <w:sz w:val="24"/>
          <w:szCs w:val="24"/>
        </w:rPr>
        <w:t xml:space="preserve">1000 through </w:t>
      </w:r>
      <w:r w:rsidR="00720A11" w:rsidRPr="0079454D">
        <w:rPr>
          <w:rFonts w:ascii="Times New Roman" w:hAnsi="Times New Roman" w:cs="Times New Roman"/>
          <w:sz w:val="24"/>
          <w:szCs w:val="24"/>
        </w:rPr>
        <w:t xml:space="preserve">Western Union </w:t>
      </w:r>
      <w:r w:rsidRPr="0079454D">
        <w:rPr>
          <w:rFonts w:ascii="Times New Roman" w:hAnsi="Times New Roman" w:cs="Times New Roman"/>
          <w:sz w:val="24"/>
          <w:szCs w:val="24"/>
        </w:rPr>
        <w:t xml:space="preserve">in order to process the title. </w:t>
      </w:r>
      <w:r w:rsidRPr="0079454D">
        <w:rPr>
          <w:rFonts w:ascii="Times New Roman" w:hAnsi="Times New Roman" w:cs="Times New Roman"/>
          <w:i/>
          <w:sz w:val="24"/>
          <w:szCs w:val="24"/>
        </w:rPr>
        <w:t xml:space="preserve">A </w:t>
      </w:r>
      <w:r w:rsidR="00230D4B" w:rsidRPr="0079454D">
        <w:rPr>
          <w:rFonts w:ascii="Times New Roman" w:hAnsi="Times New Roman" w:cs="Times New Roman"/>
          <w:i/>
          <w:sz w:val="24"/>
          <w:szCs w:val="24"/>
        </w:rPr>
        <w:t>copy of the cash rem</w:t>
      </w:r>
      <w:r w:rsidRPr="0079454D">
        <w:rPr>
          <w:rFonts w:ascii="Times New Roman" w:hAnsi="Times New Roman" w:cs="Times New Roman"/>
          <w:i/>
          <w:sz w:val="24"/>
          <w:szCs w:val="24"/>
        </w:rPr>
        <w:t>ittance was tendered in evidence and marked P4.</w:t>
      </w:r>
    </w:p>
    <w:p w:rsidR="00230D4B" w:rsidRPr="0079454D" w:rsidRDefault="00230D4B"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Further that they waited for the </w:t>
      </w:r>
      <w:r w:rsidR="00F5586C" w:rsidRPr="0079454D">
        <w:rPr>
          <w:rFonts w:ascii="Times New Roman" w:hAnsi="Times New Roman" w:cs="Times New Roman"/>
          <w:sz w:val="24"/>
          <w:szCs w:val="24"/>
        </w:rPr>
        <w:t>Defendant</w:t>
      </w:r>
      <w:r w:rsidRPr="0079454D">
        <w:rPr>
          <w:rFonts w:ascii="Times New Roman" w:hAnsi="Times New Roman" w:cs="Times New Roman"/>
          <w:sz w:val="24"/>
          <w:szCs w:val="24"/>
        </w:rPr>
        <w:t xml:space="preserve"> to transfer and process the other title but she could not do any of the two. They served her with notices which she failed to comprehend wit</w:t>
      </w:r>
      <w:r w:rsidR="00C34968" w:rsidRPr="0079454D">
        <w:rPr>
          <w:rFonts w:ascii="Times New Roman" w:hAnsi="Times New Roman" w:cs="Times New Roman"/>
          <w:sz w:val="24"/>
          <w:szCs w:val="24"/>
        </w:rPr>
        <w:t>h</w:t>
      </w:r>
      <w:r w:rsidRPr="0079454D">
        <w:rPr>
          <w:rFonts w:ascii="Times New Roman" w:hAnsi="Times New Roman" w:cs="Times New Roman"/>
          <w:sz w:val="24"/>
          <w:szCs w:val="24"/>
        </w:rPr>
        <w:t xml:space="preserve">. </w:t>
      </w:r>
      <w:r w:rsidR="002B718A" w:rsidRPr="0079454D">
        <w:rPr>
          <w:rFonts w:ascii="Times New Roman" w:hAnsi="Times New Roman" w:cs="Times New Roman"/>
          <w:sz w:val="24"/>
          <w:szCs w:val="24"/>
        </w:rPr>
        <w:t>PW1</w:t>
      </w:r>
      <w:r w:rsidRPr="0079454D">
        <w:rPr>
          <w:rFonts w:ascii="Times New Roman" w:hAnsi="Times New Roman" w:cs="Times New Roman"/>
          <w:sz w:val="24"/>
          <w:szCs w:val="24"/>
        </w:rPr>
        <w:t xml:space="preserve"> also testified that the </w:t>
      </w:r>
      <w:r w:rsidR="00F5586C" w:rsidRPr="0079454D">
        <w:rPr>
          <w:rFonts w:ascii="Times New Roman" w:hAnsi="Times New Roman" w:cs="Times New Roman"/>
          <w:sz w:val="24"/>
          <w:szCs w:val="24"/>
        </w:rPr>
        <w:t>Plaintiff</w:t>
      </w:r>
      <w:r w:rsidRPr="0079454D">
        <w:rPr>
          <w:rFonts w:ascii="Times New Roman" w:hAnsi="Times New Roman" w:cs="Times New Roman"/>
          <w:sz w:val="24"/>
          <w:szCs w:val="24"/>
        </w:rPr>
        <w:t xml:space="preserve"> had not taken possession because the </w:t>
      </w:r>
      <w:r w:rsidR="00F5586C" w:rsidRPr="0079454D">
        <w:rPr>
          <w:rFonts w:ascii="Times New Roman" w:hAnsi="Times New Roman" w:cs="Times New Roman"/>
          <w:sz w:val="24"/>
          <w:szCs w:val="24"/>
        </w:rPr>
        <w:t>Defendant</w:t>
      </w:r>
      <w:r w:rsidRPr="0079454D">
        <w:rPr>
          <w:rFonts w:ascii="Times New Roman" w:hAnsi="Times New Roman" w:cs="Times New Roman"/>
          <w:sz w:val="24"/>
          <w:szCs w:val="24"/>
        </w:rPr>
        <w:t xml:space="preserve"> had tenants on the land. He stated </w:t>
      </w:r>
      <w:r w:rsidR="00C34968" w:rsidRPr="0079454D">
        <w:rPr>
          <w:rFonts w:ascii="Times New Roman" w:hAnsi="Times New Roman" w:cs="Times New Roman"/>
          <w:sz w:val="24"/>
          <w:szCs w:val="24"/>
        </w:rPr>
        <w:t xml:space="preserve">that </w:t>
      </w:r>
      <w:r w:rsidR="00BB73D8" w:rsidRPr="0079454D">
        <w:rPr>
          <w:rFonts w:ascii="Times New Roman" w:hAnsi="Times New Roman" w:cs="Times New Roman"/>
          <w:sz w:val="24"/>
          <w:szCs w:val="24"/>
        </w:rPr>
        <w:t xml:space="preserve">the </w:t>
      </w:r>
      <w:r w:rsidR="00F5586C" w:rsidRPr="0079454D">
        <w:rPr>
          <w:rFonts w:ascii="Times New Roman" w:hAnsi="Times New Roman" w:cs="Times New Roman"/>
          <w:sz w:val="24"/>
          <w:szCs w:val="24"/>
        </w:rPr>
        <w:t>Plaintiff</w:t>
      </w:r>
      <w:r w:rsidRPr="0079454D">
        <w:rPr>
          <w:rFonts w:ascii="Times New Roman" w:hAnsi="Times New Roman" w:cs="Times New Roman"/>
          <w:sz w:val="24"/>
          <w:szCs w:val="24"/>
        </w:rPr>
        <w:t xml:space="preserve"> had not yet paid the balance because the </w:t>
      </w:r>
      <w:r w:rsidR="00F5586C" w:rsidRPr="0079454D">
        <w:rPr>
          <w:rFonts w:ascii="Times New Roman" w:hAnsi="Times New Roman" w:cs="Times New Roman"/>
          <w:sz w:val="24"/>
          <w:szCs w:val="24"/>
        </w:rPr>
        <w:t>Defendant</w:t>
      </w:r>
      <w:r w:rsidRPr="0079454D">
        <w:rPr>
          <w:rFonts w:ascii="Times New Roman" w:hAnsi="Times New Roman" w:cs="Times New Roman"/>
          <w:sz w:val="24"/>
          <w:szCs w:val="24"/>
        </w:rPr>
        <w:t xml:space="preserve"> did not fulfill her part of the bargain.</w:t>
      </w:r>
    </w:p>
    <w:p w:rsidR="00230D4B" w:rsidRPr="0079454D" w:rsidRDefault="00230D4B"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lastRenderedPageBreak/>
        <w:t xml:space="preserve">In the </w:t>
      </w:r>
      <w:r w:rsidR="00F5586C" w:rsidRPr="0079454D">
        <w:rPr>
          <w:rFonts w:ascii="Times New Roman" w:hAnsi="Times New Roman" w:cs="Times New Roman"/>
          <w:sz w:val="24"/>
          <w:szCs w:val="24"/>
        </w:rPr>
        <w:t>Plaintiff</w:t>
      </w:r>
      <w:r w:rsidRPr="0079454D">
        <w:rPr>
          <w:rFonts w:ascii="Times New Roman" w:hAnsi="Times New Roman" w:cs="Times New Roman"/>
          <w:sz w:val="24"/>
          <w:szCs w:val="24"/>
        </w:rPr>
        <w:t xml:space="preserve">’s scheduling memorandum, the following issues were raised for </w:t>
      </w:r>
      <w:r w:rsidR="00F5586C" w:rsidRPr="0079454D">
        <w:rPr>
          <w:rFonts w:ascii="Times New Roman" w:hAnsi="Times New Roman" w:cs="Times New Roman"/>
          <w:sz w:val="24"/>
          <w:szCs w:val="24"/>
        </w:rPr>
        <w:t>Court</w:t>
      </w:r>
      <w:r w:rsidRPr="0079454D">
        <w:rPr>
          <w:rFonts w:ascii="Times New Roman" w:hAnsi="Times New Roman" w:cs="Times New Roman"/>
          <w:sz w:val="24"/>
          <w:szCs w:val="24"/>
        </w:rPr>
        <w:t>’s determination;</w:t>
      </w:r>
    </w:p>
    <w:p w:rsidR="00BB73D8" w:rsidRPr="0079454D" w:rsidRDefault="00D135D0" w:rsidP="0079454D">
      <w:pPr>
        <w:pStyle w:val="ListParagraph"/>
        <w:numPr>
          <w:ilvl w:val="0"/>
          <w:numId w:val="1"/>
        </w:numPr>
        <w:spacing w:line="360" w:lineRule="auto"/>
        <w:jc w:val="both"/>
        <w:rPr>
          <w:rFonts w:ascii="Times New Roman" w:hAnsi="Times New Roman" w:cs="Times New Roman"/>
          <w:i/>
          <w:sz w:val="24"/>
          <w:szCs w:val="24"/>
        </w:rPr>
      </w:pPr>
      <w:r w:rsidRPr="0079454D">
        <w:rPr>
          <w:rFonts w:ascii="Times New Roman" w:hAnsi="Times New Roman" w:cs="Times New Roman"/>
          <w:i/>
          <w:sz w:val="24"/>
          <w:szCs w:val="24"/>
        </w:rPr>
        <w:t>Whether</w:t>
      </w:r>
      <w:r w:rsidR="00BB73D8" w:rsidRPr="0079454D">
        <w:rPr>
          <w:rFonts w:ascii="Times New Roman" w:hAnsi="Times New Roman" w:cs="Times New Roman"/>
          <w:i/>
          <w:sz w:val="24"/>
          <w:szCs w:val="24"/>
        </w:rPr>
        <w:t xml:space="preserve"> or not the </w:t>
      </w:r>
      <w:r w:rsidR="00F5586C" w:rsidRPr="0079454D">
        <w:rPr>
          <w:rFonts w:ascii="Times New Roman" w:hAnsi="Times New Roman" w:cs="Times New Roman"/>
          <w:i/>
          <w:sz w:val="24"/>
          <w:szCs w:val="24"/>
        </w:rPr>
        <w:t>Defendant</w:t>
      </w:r>
      <w:r w:rsidR="00BB73D8" w:rsidRPr="0079454D">
        <w:rPr>
          <w:rFonts w:ascii="Times New Roman" w:hAnsi="Times New Roman" w:cs="Times New Roman"/>
          <w:i/>
          <w:sz w:val="24"/>
          <w:szCs w:val="24"/>
        </w:rPr>
        <w:t xml:space="preserve"> is in breach of the sale agreement entered into with the </w:t>
      </w:r>
      <w:r w:rsidR="00F5586C" w:rsidRPr="0079454D">
        <w:rPr>
          <w:rFonts w:ascii="Times New Roman" w:hAnsi="Times New Roman" w:cs="Times New Roman"/>
          <w:i/>
          <w:sz w:val="24"/>
          <w:szCs w:val="24"/>
        </w:rPr>
        <w:t>Plaintiff</w:t>
      </w:r>
      <w:r w:rsidR="00BB73D8" w:rsidRPr="0079454D">
        <w:rPr>
          <w:rFonts w:ascii="Times New Roman" w:hAnsi="Times New Roman" w:cs="Times New Roman"/>
          <w:i/>
          <w:sz w:val="24"/>
          <w:szCs w:val="24"/>
        </w:rPr>
        <w:t xml:space="preserve"> for the suit property comprised in freehold Register Volume 890</w:t>
      </w:r>
      <w:r w:rsidRPr="0079454D">
        <w:rPr>
          <w:rFonts w:ascii="Times New Roman" w:hAnsi="Times New Roman" w:cs="Times New Roman"/>
          <w:i/>
          <w:sz w:val="24"/>
          <w:szCs w:val="24"/>
        </w:rPr>
        <w:t xml:space="preserve"> </w:t>
      </w:r>
      <w:r w:rsidR="00BB73D8" w:rsidRPr="0079454D">
        <w:rPr>
          <w:rFonts w:ascii="Times New Roman" w:hAnsi="Times New Roman" w:cs="Times New Roman"/>
          <w:i/>
          <w:sz w:val="24"/>
          <w:szCs w:val="24"/>
        </w:rPr>
        <w:t xml:space="preserve">Folio 14 plot 449 </w:t>
      </w:r>
      <w:proofErr w:type="spellStart"/>
      <w:r w:rsidR="00BB73D8" w:rsidRPr="0079454D">
        <w:rPr>
          <w:rFonts w:ascii="Times New Roman" w:hAnsi="Times New Roman" w:cs="Times New Roman"/>
          <w:i/>
          <w:sz w:val="24"/>
          <w:szCs w:val="24"/>
        </w:rPr>
        <w:t>Busiro</w:t>
      </w:r>
      <w:proofErr w:type="spellEnd"/>
      <w:r w:rsidR="00BB73D8" w:rsidRPr="0079454D">
        <w:rPr>
          <w:rFonts w:ascii="Times New Roman" w:hAnsi="Times New Roman" w:cs="Times New Roman"/>
          <w:i/>
          <w:sz w:val="24"/>
          <w:szCs w:val="24"/>
        </w:rPr>
        <w:t xml:space="preserve"> Block 425 measuring approximately 0.171 hectares with an additional area of 0.12 acres with no certificate dated 19</w:t>
      </w:r>
      <w:r w:rsidR="00BB73D8" w:rsidRPr="0079454D">
        <w:rPr>
          <w:rFonts w:ascii="Times New Roman" w:hAnsi="Times New Roman" w:cs="Times New Roman"/>
          <w:i/>
          <w:sz w:val="24"/>
          <w:szCs w:val="24"/>
          <w:vertAlign w:val="superscript"/>
        </w:rPr>
        <w:t>th</w:t>
      </w:r>
      <w:r w:rsidR="00BB73D8" w:rsidRPr="0079454D">
        <w:rPr>
          <w:rFonts w:ascii="Times New Roman" w:hAnsi="Times New Roman" w:cs="Times New Roman"/>
          <w:i/>
          <w:sz w:val="24"/>
          <w:szCs w:val="24"/>
        </w:rPr>
        <w:t xml:space="preserve"> April 2013.</w:t>
      </w:r>
    </w:p>
    <w:p w:rsidR="00C34968" w:rsidRPr="0079454D" w:rsidRDefault="00C34968" w:rsidP="0079454D">
      <w:pPr>
        <w:pStyle w:val="ListParagraph"/>
        <w:spacing w:line="360" w:lineRule="auto"/>
        <w:jc w:val="both"/>
        <w:rPr>
          <w:rFonts w:ascii="Times New Roman" w:hAnsi="Times New Roman" w:cs="Times New Roman"/>
          <w:i/>
          <w:sz w:val="24"/>
          <w:szCs w:val="24"/>
        </w:rPr>
      </w:pPr>
    </w:p>
    <w:p w:rsidR="00BB73D8" w:rsidRPr="0079454D" w:rsidRDefault="00BB73D8" w:rsidP="0079454D">
      <w:pPr>
        <w:pStyle w:val="ListParagraph"/>
        <w:numPr>
          <w:ilvl w:val="0"/>
          <w:numId w:val="1"/>
        </w:numPr>
        <w:spacing w:line="360" w:lineRule="auto"/>
        <w:jc w:val="both"/>
        <w:rPr>
          <w:rFonts w:ascii="Times New Roman" w:hAnsi="Times New Roman" w:cs="Times New Roman"/>
          <w:b/>
          <w:sz w:val="24"/>
          <w:szCs w:val="24"/>
        </w:rPr>
      </w:pPr>
      <w:r w:rsidRPr="0079454D">
        <w:rPr>
          <w:rFonts w:ascii="Times New Roman" w:hAnsi="Times New Roman" w:cs="Times New Roman"/>
          <w:i/>
          <w:sz w:val="24"/>
          <w:szCs w:val="24"/>
        </w:rPr>
        <w:t>Remedies available to the parties</w:t>
      </w:r>
      <w:r w:rsidR="00F52604" w:rsidRPr="0079454D">
        <w:rPr>
          <w:rFonts w:ascii="Times New Roman" w:hAnsi="Times New Roman" w:cs="Times New Roman"/>
          <w:b/>
          <w:sz w:val="24"/>
          <w:szCs w:val="24"/>
        </w:rPr>
        <w:t>.</w:t>
      </w:r>
    </w:p>
    <w:p w:rsidR="00BB73D8" w:rsidRPr="0079454D" w:rsidRDefault="00BB73D8"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Written submissions were filed for the </w:t>
      </w:r>
      <w:r w:rsidR="00F5586C" w:rsidRPr="0079454D">
        <w:rPr>
          <w:rFonts w:ascii="Times New Roman" w:hAnsi="Times New Roman" w:cs="Times New Roman"/>
          <w:sz w:val="24"/>
          <w:szCs w:val="24"/>
        </w:rPr>
        <w:t>Plaintiff</w:t>
      </w:r>
      <w:r w:rsidRPr="0079454D">
        <w:rPr>
          <w:rFonts w:ascii="Times New Roman" w:hAnsi="Times New Roman" w:cs="Times New Roman"/>
          <w:sz w:val="24"/>
          <w:szCs w:val="24"/>
        </w:rPr>
        <w:t>.</w:t>
      </w:r>
    </w:p>
    <w:p w:rsidR="00BB73D8" w:rsidRPr="0079454D" w:rsidRDefault="00BB73D8" w:rsidP="0079454D">
      <w:pPr>
        <w:spacing w:line="360" w:lineRule="auto"/>
        <w:jc w:val="both"/>
        <w:rPr>
          <w:rFonts w:ascii="Times New Roman" w:hAnsi="Times New Roman" w:cs="Times New Roman"/>
          <w:b/>
          <w:sz w:val="24"/>
          <w:szCs w:val="24"/>
        </w:rPr>
      </w:pPr>
      <w:proofErr w:type="gramStart"/>
      <w:r w:rsidRPr="0079454D">
        <w:rPr>
          <w:rFonts w:ascii="Times New Roman" w:hAnsi="Times New Roman" w:cs="Times New Roman"/>
          <w:b/>
          <w:sz w:val="24"/>
          <w:szCs w:val="24"/>
        </w:rPr>
        <w:t>Resolutions of issues.</w:t>
      </w:r>
      <w:proofErr w:type="gramEnd"/>
    </w:p>
    <w:p w:rsidR="00BB73D8" w:rsidRPr="0079454D" w:rsidRDefault="00BB73D8" w:rsidP="0079454D">
      <w:pPr>
        <w:spacing w:line="360" w:lineRule="auto"/>
        <w:jc w:val="both"/>
        <w:rPr>
          <w:rFonts w:ascii="Times New Roman" w:hAnsi="Times New Roman" w:cs="Times New Roman"/>
          <w:b/>
          <w:sz w:val="24"/>
          <w:szCs w:val="24"/>
        </w:rPr>
      </w:pPr>
      <w:r w:rsidRPr="0079454D">
        <w:rPr>
          <w:rFonts w:ascii="Times New Roman" w:hAnsi="Times New Roman" w:cs="Times New Roman"/>
          <w:b/>
          <w:sz w:val="24"/>
          <w:szCs w:val="24"/>
        </w:rPr>
        <w:t>Issue 1</w:t>
      </w:r>
    </w:p>
    <w:p w:rsidR="00BB73D8" w:rsidRPr="0079454D" w:rsidRDefault="004D2172" w:rsidP="0079454D">
      <w:pPr>
        <w:pStyle w:val="ListParagraph"/>
        <w:numPr>
          <w:ilvl w:val="0"/>
          <w:numId w:val="2"/>
        </w:numPr>
        <w:spacing w:line="360" w:lineRule="auto"/>
        <w:jc w:val="both"/>
        <w:rPr>
          <w:rFonts w:ascii="Times New Roman" w:hAnsi="Times New Roman" w:cs="Times New Roman"/>
          <w:b/>
          <w:sz w:val="24"/>
          <w:szCs w:val="24"/>
        </w:rPr>
      </w:pPr>
      <w:r w:rsidRPr="0079454D">
        <w:rPr>
          <w:rFonts w:ascii="Times New Roman" w:hAnsi="Times New Roman" w:cs="Times New Roman"/>
          <w:b/>
          <w:sz w:val="24"/>
          <w:szCs w:val="24"/>
        </w:rPr>
        <w:t>Whether or</w:t>
      </w:r>
      <w:r w:rsidR="00BB73D8" w:rsidRPr="0079454D">
        <w:rPr>
          <w:rFonts w:ascii="Times New Roman" w:hAnsi="Times New Roman" w:cs="Times New Roman"/>
          <w:b/>
          <w:sz w:val="24"/>
          <w:szCs w:val="24"/>
        </w:rPr>
        <w:t xml:space="preserve"> not the </w:t>
      </w:r>
      <w:r w:rsidR="00F5586C" w:rsidRPr="0079454D">
        <w:rPr>
          <w:rFonts w:ascii="Times New Roman" w:hAnsi="Times New Roman" w:cs="Times New Roman"/>
          <w:b/>
          <w:sz w:val="24"/>
          <w:szCs w:val="24"/>
        </w:rPr>
        <w:t>Defendant</w:t>
      </w:r>
      <w:r w:rsidR="00BB73D8" w:rsidRPr="0079454D">
        <w:rPr>
          <w:rFonts w:ascii="Times New Roman" w:hAnsi="Times New Roman" w:cs="Times New Roman"/>
          <w:b/>
          <w:sz w:val="24"/>
          <w:szCs w:val="24"/>
        </w:rPr>
        <w:t xml:space="preserve"> is in breach of the sale agreement entered into with the </w:t>
      </w:r>
      <w:r w:rsidR="00F5586C" w:rsidRPr="0079454D">
        <w:rPr>
          <w:rFonts w:ascii="Times New Roman" w:hAnsi="Times New Roman" w:cs="Times New Roman"/>
          <w:b/>
          <w:sz w:val="24"/>
          <w:szCs w:val="24"/>
        </w:rPr>
        <w:t>Plaintiff</w:t>
      </w:r>
      <w:r w:rsidR="00BB73D8" w:rsidRPr="0079454D">
        <w:rPr>
          <w:rFonts w:ascii="Times New Roman" w:hAnsi="Times New Roman" w:cs="Times New Roman"/>
          <w:b/>
          <w:sz w:val="24"/>
          <w:szCs w:val="24"/>
        </w:rPr>
        <w:t xml:space="preserve"> for the suit property comprised in freehold Register Volume 890 Folio 449 </w:t>
      </w:r>
      <w:proofErr w:type="spellStart"/>
      <w:r w:rsidR="00BB73D8" w:rsidRPr="0079454D">
        <w:rPr>
          <w:rFonts w:ascii="Times New Roman" w:hAnsi="Times New Roman" w:cs="Times New Roman"/>
          <w:b/>
          <w:sz w:val="24"/>
          <w:szCs w:val="24"/>
        </w:rPr>
        <w:t>Busiro</w:t>
      </w:r>
      <w:proofErr w:type="spellEnd"/>
      <w:r w:rsidR="00BB73D8" w:rsidRPr="0079454D">
        <w:rPr>
          <w:rFonts w:ascii="Times New Roman" w:hAnsi="Times New Roman" w:cs="Times New Roman"/>
          <w:b/>
          <w:sz w:val="24"/>
          <w:szCs w:val="24"/>
        </w:rPr>
        <w:t xml:space="preserve"> Block 425 measuring approximately 0.171 h</w:t>
      </w:r>
      <w:r w:rsidRPr="0079454D">
        <w:rPr>
          <w:rFonts w:ascii="Times New Roman" w:hAnsi="Times New Roman" w:cs="Times New Roman"/>
          <w:b/>
          <w:sz w:val="24"/>
          <w:szCs w:val="24"/>
        </w:rPr>
        <w:t xml:space="preserve">ectares with an additional area </w:t>
      </w:r>
      <w:r w:rsidR="00BB73D8" w:rsidRPr="0079454D">
        <w:rPr>
          <w:rFonts w:ascii="Times New Roman" w:hAnsi="Times New Roman" w:cs="Times New Roman"/>
          <w:b/>
          <w:sz w:val="24"/>
          <w:szCs w:val="24"/>
        </w:rPr>
        <w:t>of 0.12 acres with no certificate dated 19</w:t>
      </w:r>
      <w:r w:rsidR="00BB73D8" w:rsidRPr="0079454D">
        <w:rPr>
          <w:rFonts w:ascii="Times New Roman" w:hAnsi="Times New Roman" w:cs="Times New Roman"/>
          <w:b/>
          <w:sz w:val="24"/>
          <w:szCs w:val="24"/>
          <w:vertAlign w:val="superscript"/>
        </w:rPr>
        <w:t>th</w:t>
      </w:r>
      <w:r w:rsidR="00BB73D8" w:rsidRPr="0079454D">
        <w:rPr>
          <w:rFonts w:ascii="Times New Roman" w:hAnsi="Times New Roman" w:cs="Times New Roman"/>
          <w:b/>
          <w:sz w:val="24"/>
          <w:szCs w:val="24"/>
        </w:rPr>
        <w:t xml:space="preserve"> April 2013</w:t>
      </w:r>
      <w:r w:rsidR="003658E3" w:rsidRPr="0079454D">
        <w:rPr>
          <w:rFonts w:ascii="Times New Roman" w:hAnsi="Times New Roman" w:cs="Times New Roman"/>
          <w:b/>
          <w:sz w:val="24"/>
          <w:szCs w:val="24"/>
        </w:rPr>
        <w:t>.</w:t>
      </w:r>
    </w:p>
    <w:p w:rsidR="00BB73D8" w:rsidRPr="0079454D" w:rsidRDefault="004D2172" w:rsidP="0079454D">
      <w:pPr>
        <w:spacing w:line="360" w:lineRule="auto"/>
        <w:jc w:val="both"/>
        <w:rPr>
          <w:rFonts w:ascii="Times New Roman" w:hAnsi="Times New Roman" w:cs="Times New Roman"/>
          <w:i/>
          <w:sz w:val="24"/>
          <w:szCs w:val="24"/>
          <w:u w:val="single"/>
        </w:rPr>
      </w:pPr>
      <w:r w:rsidRPr="0079454D">
        <w:rPr>
          <w:rFonts w:ascii="Times New Roman" w:hAnsi="Times New Roman" w:cs="Times New Roman"/>
          <w:sz w:val="24"/>
          <w:szCs w:val="24"/>
        </w:rPr>
        <w:t xml:space="preserve">In all </w:t>
      </w:r>
      <w:proofErr w:type="gramStart"/>
      <w:r w:rsidR="003658E3" w:rsidRPr="0079454D">
        <w:rPr>
          <w:rFonts w:ascii="Times New Roman" w:hAnsi="Times New Roman" w:cs="Times New Roman"/>
          <w:sz w:val="24"/>
          <w:szCs w:val="24"/>
        </w:rPr>
        <w:t>C</w:t>
      </w:r>
      <w:r w:rsidRPr="0079454D">
        <w:rPr>
          <w:rFonts w:ascii="Times New Roman" w:hAnsi="Times New Roman" w:cs="Times New Roman"/>
          <w:sz w:val="24"/>
          <w:szCs w:val="24"/>
        </w:rPr>
        <w:t>ivil</w:t>
      </w:r>
      <w:proofErr w:type="gramEnd"/>
      <w:r w:rsidRPr="0079454D">
        <w:rPr>
          <w:rFonts w:ascii="Times New Roman" w:hAnsi="Times New Roman" w:cs="Times New Roman"/>
          <w:sz w:val="24"/>
          <w:szCs w:val="24"/>
        </w:rPr>
        <w:t xml:space="preserve"> matters, the </w:t>
      </w:r>
      <w:r w:rsidRPr="0079454D">
        <w:rPr>
          <w:rFonts w:ascii="Times New Roman" w:hAnsi="Times New Roman" w:cs="Times New Roman"/>
          <w:i/>
          <w:sz w:val="24"/>
          <w:szCs w:val="24"/>
        </w:rPr>
        <w:t>onus</w:t>
      </w:r>
      <w:r w:rsidRPr="0079454D">
        <w:rPr>
          <w:rFonts w:ascii="Times New Roman" w:hAnsi="Times New Roman" w:cs="Times New Roman"/>
          <w:sz w:val="24"/>
          <w:szCs w:val="24"/>
        </w:rPr>
        <w:t xml:space="preserve"> rests on the </w:t>
      </w:r>
      <w:r w:rsidR="00F5586C" w:rsidRPr="0079454D">
        <w:rPr>
          <w:rFonts w:ascii="Times New Roman" w:hAnsi="Times New Roman" w:cs="Times New Roman"/>
          <w:sz w:val="24"/>
          <w:szCs w:val="24"/>
        </w:rPr>
        <w:t>Plaintiff</w:t>
      </w:r>
      <w:r w:rsidRPr="0079454D">
        <w:rPr>
          <w:rFonts w:ascii="Times New Roman" w:hAnsi="Times New Roman" w:cs="Times New Roman"/>
          <w:sz w:val="24"/>
          <w:szCs w:val="24"/>
        </w:rPr>
        <w:t xml:space="preserve"> who must adduce evidence to prove his or her case on the balance of probabilities if she is to obtain the relief sought. </w:t>
      </w:r>
      <w:r w:rsidRPr="0079454D">
        <w:rPr>
          <w:rFonts w:ascii="Times New Roman" w:hAnsi="Times New Roman" w:cs="Times New Roman"/>
          <w:b/>
          <w:sz w:val="24"/>
          <w:szCs w:val="24"/>
        </w:rPr>
        <w:t xml:space="preserve">Ref: </w:t>
      </w:r>
      <w:r w:rsidRPr="0079454D">
        <w:rPr>
          <w:rFonts w:ascii="Times New Roman" w:hAnsi="Times New Roman" w:cs="Times New Roman"/>
          <w:i/>
          <w:sz w:val="24"/>
          <w:szCs w:val="24"/>
          <w:u w:val="single"/>
        </w:rPr>
        <w:t xml:space="preserve">Sections 101-103 of the </w:t>
      </w:r>
      <w:r w:rsidR="00125E7A" w:rsidRPr="0079454D">
        <w:rPr>
          <w:rFonts w:ascii="Times New Roman" w:hAnsi="Times New Roman" w:cs="Times New Roman"/>
          <w:i/>
          <w:sz w:val="24"/>
          <w:szCs w:val="24"/>
          <w:u w:val="single"/>
        </w:rPr>
        <w:t>E</w:t>
      </w:r>
      <w:r w:rsidRPr="0079454D">
        <w:rPr>
          <w:rFonts w:ascii="Times New Roman" w:hAnsi="Times New Roman" w:cs="Times New Roman"/>
          <w:i/>
          <w:sz w:val="24"/>
          <w:szCs w:val="24"/>
          <w:u w:val="single"/>
        </w:rPr>
        <w:t xml:space="preserve">vidence Act, Cap.43. See: </w:t>
      </w:r>
      <w:r w:rsidRPr="0079454D">
        <w:rPr>
          <w:rFonts w:ascii="Times New Roman" w:hAnsi="Times New Roman" w:cs="Times New Roman"/>
          <w:b/>
          <w:i/>
          <w:sz w:val="24"/>
          <w:szCs w:val="24"/>
          <w:u w:val="single"/>
        </w:rPr>
        <w:t>Lord Denning in Miller</w:t>
      </w:r>
      <w:r w:rsidR="0020675E" w:rsidRPr="0079454D">
        <w:rPr>
          <w:rFonts w:ascii="Times New Roman" w:hAnsi="Times New Roman" w:cs="Times New Roman"/>
          <w:b/>
          <w:i/>
          <w:sz w:val="24"/>
          <w:szCs w:val="24"/>
          <w:u w:val="single"/>
        </w:rPr>
        <w:t xml:space="preserve"> versu</w:t>
      </w:r>
      <w:r w:rsidRPr="0079454D">
        <w:rPr>
          <w:rFonts w:ascii="Times New Roman" w:hAnsi="Times New Roman" w:cs="Times New Roman"/>
          <w:b/>
          <w:i/>
          <w:sz w:val="24"/>
          <w:szCs w:val="24"/>
          <w:u w:val="single"/>
        </w:rPr>
        <w:t>s Minister of Pensions (1947)2 ALL ER 372 at page 373</w:t>
      </w:r>
      <w:r w:rsidRPr="0079454D">
        <w:rPr>
          <w:rFonts w:ascii="Times New Roman" w:hAnsi="Times New Roman" w:cs="Times New Roman"/>
          <w:sz w:val="24"/>
          <w:szCs w:val="24"/>
        </w:rPr>
        <w:t>.</w:t>
      </w:r>
    </w:p>
    <w:p w:rsidR="004D2172" w:rsidRPr="0079454D" w:rsidRDefault="00FE3BE6"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It was the </w:t>
      </w:r>
      <w:r w:rsidR="00F5586C" w:rsidRPr="0079454D">
        <w:rPr>
          <w:rFonts w:ascii="Times New Roman" w:hAnsi="Times New Roman" w:cs="Times New Roman"/>
          <w:sz w:val="24"/>
          <w:szCs w:val="24"/>
        </w:rPr>
        <w:t>Plaintiff</w:t>
      </w:r>
      <w:r w:rsidRPr="0079454D">
        <w:rPr>
          <w:rFonts w:ascii="Times New Roman" w:hAnsi="Times New Roman" w:cs="Times New Roman"/>
          <w:sz w:val="24"/>
          <w:szCs w:val="24"/>
        </w:rPr>
        <w:t>’s undisputed evidence that on the 19</w:t>
      </w:r>
      <w:r w:rsidRPr="0079454D">
        <w:rPr>
          <w:rFonts w:ascii="Times New Roman" w:hAnsi="Times New Roman" w:cs="Times New Roman"/>
          <w:sz w:val="24"/>
          <w:szCs w:val="24"/>
          <w:vertAlign w:val="superscript"/>
        </w:rPr>
        <w:t>th</w:t>
      </w:r>
      <w:r w:rsidRPr="0079454D">
        <w:rPr>
          <w:rFonts w:ascii="Times New Roman" w:hAnsi="Times New Roman" w:cs="Times New Roman"/>
          <w:sz w:val="24"/>
          <w:szCs w:val="24"/>
        </w:rPr>
        <w:t xml:space="preserve"> </w:t>
      </w:r>
      <w:r w:rsidR="00125E7A" w:rsidRPr="0079454D">
        <w:rPr>
          <w:rFonts w:ascii="Times New Roman" w:hAnsi="Times New Roman" w:cs="Times New Roman"/>
          <w:sz w:val="24"/>
          <w:szCs w:val="24"/>
        </w:rPr>
        <w:t xml:space="preserve">day of </w:t>
      </w:r>
      <w:r w:rsidRPr="0079454D">
        <w:rPr>
          <w:rFonts w:ascii="Times New Roman" w:hAnsi="Times New Roman" w:cs="Times New Roman"/>
          <w:sz w:val="24"/>
          <w:szCs w:val="24"/>
        </w:rPr>
        <w:t xml:space="preserve">April 2013, she entered into an agreement for the sale of the suit property with the </w:t>
      </w:r>
      <w:r w:rsidR="00F5586C" w:rsidRPr="0079454D">
        <w:rPr>
          <w:rFonts w:ascii="Times New Roman" w:hAnsi="Times New Roman" w:cs="Times New Roman"/>
          <w:sz w:val="24"/>
          <w:szCs w:val="24"/>
        </w:rPr>
        <w:t>Defendant</w:t>
      </w:r>
      <w:r w:rsidRPr="0079454D">
        <w:rPr>
          <w:rFonts w:ascii="Times New Roman" w:hAnsi="Times New Roman" w:cs="Times New Roman"/>
          <w:sz w:val="24"/>
          <w:szCs w:val="24"/>
        </w:rPr>
        <w:t xml:space="preserve">. </w:t>
      </w:r>
      <w:r w:rsidRPr="0079454D">
        <w:rPr>
          <w:rFonts w:ascii="Times New Roman" w:hAnsi="Times New Roman" w:cs="Times New Roman"/>
          <w:i/>
          <w:sz w:val="24"/>
          <w:szCs w:val="24"/>
        </w:rPr>
        <w:t>A copy of this sale agreement was adduced in evidence as exhibit P1</w:t>
      </w:r>
      <w:r w:rsidRPr="0079454D">
        <w:rPr>
          <w:rFonts w:ascii="Times New Roman" w:hAnsi="Times New Roman" w:cs="Times New Roman"/>
          <w:sz w:val="24"/>
          <w:szCs w:val="24"/>
        </w:rPr>
        <w:t>.</w:t>
      </w:r>
    </w:p>
    <w:p w:rsidR="000103C3" w:rsidRPr="0079454D" w:rsidRDefault="00FE3BE6"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 Section 10(1) of the </w:t>
      </w:r>
      <w:r w:rsidR="00125E7A" w:rsidRPr="0079454D">
        <w:rPr>
          <w:rFonts w:ascii="Times New Roman" w:hAnsi="Times New Roman" w:cs="Times New Roman"/>
          <w:sz w:val="24"/>
          <w:szCs w:val="24"/>
        </w:rPr>
        <w:t>C</w:t>
      </w:r>
      <w:r w:rsidRPr="0079454D">
        <w:rPr>
          <w:rFonts w:ascii="Times New Roman" w:hAnsi="Times New Roman" w:cs="Times New Roman"/>
          <w:sz w:val="24"/>
          <w:szCs w:val="24"/>
        </w:rPr>
        <w:t xml:space="preserve">ontracts </w:t>
      </w:r>
      <w:r w:rsidR="009C5597" w:rsidRPr="0079454D">
        <w:rPr>
          <w:rFonts w:ascii="Times New Roman" w:hAnsi="Times New Roman" w:cs="Times New Roman"/>
          <w:sz w:val="24"/>
          <w:szCs w:val="24"/>
        </w:rPr>
        <w:t>Acts 2010</w:t>
      </w:r>
      <w:r w:rsidRPr="0079454D">
        <w:rPr>
          <w:rFonts w:ascii="Times New Roman" w:hAnsi="Times New Roman" w:cs="Times New Roman"/>
          <w:sz w:val="24"/>
          <w:szCs w:val="24"/>
        </w:rPr>
        <w:t xml:space="preserve"> defines a contract as</w:t>
      </w:r>
      <w:r w:rsidR="000103C3" w:rsidRPr="0079454D">
        <w:rPr>
          <w:rFonts w:ascii="Times New Roman" w:hAnsi="Times New Roman" w:cs="Times New Roman"/>
          <w:sz w:val="24"/>
          <w:szCs w:val="24"/>
        </w:rPr>
        <w:t>;</w:t>
      </w:r>
    </w:p>
    <w:p w:rsidR="000103C3" w:rsidRPr="0079454D" w:rsidRDefault="000103C3" w:rsidP="0079454D">
      <w:pPr>
        <w:spacing w:line="360" w:lineRule="auto"/>
        <w:ind w:left="720"/>
        <w:jc w:val="both"/>
        <w:rPr>
          <w:rFonts w:ascii="Times New Roman" w:hAnsi="Times New Roman" w:cs="Times New Roman"/>
          <w:sz w:val="24"/>
          <w:szCs w:val="24"/>
        </w:rPr>
      </w:pPr>
      <w:r w:rsidRPr="0079454D">
        <w:rPr>
          <w:rFonts w:ascii="Times New Roman" w:hAnsi="Times New Roman" w:cs="Times New Roman"/>
          <w:sz w:val="24"/>
          <w:szCs w:val="24"/>
        </w:rPr>
        <w:t>‘</w:t>
      </w:r>
      <w:proofErr w:type="gramStart"/>
      <w:r w:rsidR="00FE3BE6" w:rsidRPr="0079454D">
        <w:rPr>
          <w:rFonts w:ascii="Times New Roman" w:hAnsi="Times New Roman" w:cs="Times New Roman"/>
          <w:i/>
          <w:sz w:val="24"/>
          <w:szCs w:val="24"/>
        </w:rPr>
        <w:t>an</w:t>
      </w:r>
      <w:proofErr w:type="gramEnd"/>
      <w:r w:rsidR="00FE3BE6" w:rsidRPr="0079454D">
        <w:rPr>
          <w:rFonts w:ascii="Times New Roman" w:hAnsi="Times New Roman" w:cs="Times New Roman"/>
          <w:i/>
          <w:sz w:val="24"/>
          <w:szCs w:val="24"/>
        </w:rPr>
        <w:t xml:space="preserve"> agreement made with </w:t>
      </w:r>
      <w:r w:rsidRPr="0079454D">
        <w:rPr>
          <w:rFonts w:ascii="Times New Roman" w:hAnsi="Times New Roman" w:cs="Times New Roman"/>
          <w:i/>
          <w:sz w:val="24"/>
          <w:szCs w:val="24"/>
        </w:rPr>
        <w:t>a</w:t>
      </w:r>
      <w:r w:rsidR="00FE3BE6" w:rsidRPr="0079454D">
        <w:rPr>
          <w:rFonts w:ascii="Times New Roman" w:hAnsi="Times New Roman" w:cs="Times New Roman"/>
          <w:i/>
          <w:sz w:val="24"/>
          <w:szCs w:val="24"/>
        </w:rPr>
        <w:t xml:space="preserve"> free consent of parties with </w:t>
      </w:r>
      <w:r w:rsidRPr="0079454D">
        <w:rPr>
          <w:rFonts w:ascii="Times New Roman" w:hAnsi="Times New Roman" w:cs="Times New Roman"/>
          <w:i/>
          <w:sz w:val="24"/>
          <w:szCs w:val="24"/>
        </w:rPr>
        <w:t xml:space="preserve">the </w:t>
      </w:r>
      <w:r w:rsidR="00FE3BE6" w:rsidRPr="0079454D">
        <w:rPr>
          <w:rFonts w:ascii="Times New Roman" w:hAnsi="Times New Roman" w:cs="Times New Roman"/>
          <w:i/>
          <w:sz w:val="24"/>
          <w:szCs w:val="24"/>
        </w:rPr>
        <w:t xml:space="preserve">capacity to contract, for a lawful </w:t>
      </w:r>
      <w:r w:rsidR="009C5597" w:rsidRPr="0079454D">
        <w:rPr>
          <w:rFonts w:ascii="Times New Roman" w:hAnsi="Times New Roman" w:cs="Times New Roman"/>
          <w:i/>
          <w:sz w:val="24"/>
          <w:szCs w:val="24"/>
        </w:rPr>
        <w:t>consideration</w:t>
      </w:r>
      <w:r w:rsidR="00FE3BE6" w:rsidRPr="0079454D">
        <w:rPr>
          <w:rFonts w:ascii="Times New Roman" w:hAnsi="Times New Roman" w:cs="Times New Roman"/>
          <w:i/>
          <w:sz w:val="24"/>
          <w:szCs w:val="24"/>
        </w:rPr>
        <w:t xml:space="preserve"> and with a lawful object, with the intention to be legally bound</w:t>
      </w:r>
      <w:r w:rsidR="0020675E" w:rsidRPr="0079454D">
        <w:rPr>
          <w:rFonts w:ascii="Times New Roman" w:hAnsi="Times New Roman" w:cs="Times New Roman"/>
          <w:i/>
          <w:sz w:val="24"/>
          <w:szCs w:val="24"/>
        </w:rPr>
        <w:t>’</w:t>
      </w:r>
      <w:r w:rsidR="00FE3BE6" w:rsidRPr="0079454D">
        <w:rPr>
          <w:rFonts w:ascii="Times New Roman" w:hAnsi="Times New Roman" w:cs="Times New Roman"/>
          <w:sz w:val="24"/>
          <w:szCs w:val="24"/>
        </w:rPr>
        <w:t>.</w:t>
      </w:r>
      <w:r w:rsidR="00507209" w:rsidRPr="0079454D">
        <w:rPr>
          <w:rFonts w:ascii="Times New Roman" w:hAnsi="Times New Roman" w:cs="Times New Roman"/>
          <w:sz w:val="24"/>
          <w:szCs w:val="24"/>
        </w:rPr>
        <w:t xml:space="preserve"> </w:t>
      </w:r>
    </w:p>
    <w:p w:rsidR="000575BD" w:rsidRPr="0079454D" w:rsidRDefault="00507209" w:rsidP="0079454D">
      <w:pPr>
        <w:spacing w:line="360" w:lineRule="auto"/>
        <w:jc w:val="both"/>
        <w:rPr>
          <w:rFonts w:ascii="Times New Roman" w:hAnsi="Times New Roman" w:cs="Times New Roman"/>
          <w:sz w:val="24"/>
          <w:szCs w:val="24"/>
        </w:rPr>
      </w:pPr>
      <w:r w:rsidRPr="0079454D">
        <w:rPr>
          <w:rFonts w:ascii="Times New Roman" w:hAnsi="Times New Roman" w:cs="Times New Roman"/>
          <w:b/>
          <w:i/>
          <w:sz w:val="24"/>
          <w:szCs w:val="24"/>
          <w:u w:val="single"/>
        </w:rPr>
        <w:lastRenderedPageBreak/>
        <w:t xml:space="preserve">William </w:t>
      </w:r>
      <w:proofErr w:type="spellStart"/>
      <w:r w:rsidR="000103C3" w:rsidRPr="0079454D">
        <w:rPr>
          <w:rFonts w:ascii="Times New Roman" w:hAnsi="Times New Roman" w:cs="Times New Roman"/>
          <w:b/>
          <w:i/>
          <w:sz w:val="24"/>
          <w:szCs w:val="24"/>
          <w:u w:val="single"/>
        </w:rPr>
        <w:t>K</w:t>
      </w:r>
      <w:r w:rsidRPr="0079454D">
        <w:rPr>
          <w:rFonts w:ascii="Times New Roman" w:hAnsi="Times New Roman" w:cs="Times New Roman"/>
          <w:b/>
          <w:i/>
          <w:sz w:val="24"/>
          <w:szCs w:val="24"/>
          <w:u w:val="single"/>
        </w:rPr>
        <w:t>asozi</w:t>
      </w:r>
      <w:proofErr w:type="spellEnd"/>
      <w:r w:rsidRPr="0079454D">
        <w:rPr>
          <w:rFonts w:ascii="Times New Roman" w:hAnsi="Times New Roman" w:cs="Times New Roman"/>
          <w:b/>
          <w:i/>
          <w:sz w:val="24"/>
          <w:szCs w:val="24"/>
          <w:u w:val="single"/>
        </w:rPr>
        <w:t xml:space="preserve"> </w:t>
      </w:r>
      <w:r w:rsidR="000103C3" w:rsidRPr="0079454D">
        <w:rPr>
          <w:rFonts w:ascii="Times New Roman" w:hAnsi="Times New Roman" w:cs="Times New Roman"/>
          <w:b/>
          <w:i/>
          <w:sz w:val="24"/>
          <w:szCs w:val="24"/>
          <w:u w:val="single"/>
        </w:rPr>
        <w:t>versus</w:t>
      </w:r>
      <w:r w:rsidRPr="0079454D">
        <w:rPr>
          <w:rFonts w:ascii="Times New Roman" w:hAnsi="Times New Roman" w:cs="Times New Roman"/>
          <w:b/>
          <w:i/>
          <w:sz w:val="24"/>
          <w:szCs w:val="24"/>
          <w:u w:val="single"/>
        </w:rPr>
        <w:t xml:space="preserve"> DFCU Bank Ltd High </w:t>
      </w:r>
      <w:r w:rsidR="00F5586C" w:rsidRPr="0079454D">
        <w:rPr>
          <w:rFonts w:ascii="Times New Roman" w:hAnsi="Times New Roman" w:cs="Times New Roman"/>
          <w:b/>
          <w:i/>
          <w:sz w:val="24"/>
          <w:szCs w:val="24"/>
          <w:u w:val="single"/>
        </w:rPr>
        <w:t>Court</w:t>
      </w:r>
      <w:r w:rsidRPr="0079454D">
        <w:rPr>
          <w:rFonts w:ascii="Times New Roman" w:hAnsi="Times New Roman" w:cs="Times New Roman"/>
          <w:b/>
          <w:i/>
          <w:sz w:val="24"/>
          <w:szCs w:val="24"/>
          <w:u w:val="single"/>
        </w:rPr>
        <w:t xml:space="preserve"> Civil Suit No.1326 of 2000; </w:t>
      </w:r>
      <w:r w:rsidR="000575BD" w:rsidRPr="0079454D">
        <w:rPr>
          <w:rFonts w:ascii="Times New Roman" w:hAnsi="Times New Roman" w:cs="Times New Roman"/>
          <w:b/>
          <w:i/>
          <w:sz w:val="24"/>
          <w:szCs w:val="24"/>
          <w:u w:val="single"/>
        </w:rPr>
        <w:t>L</w:t>
      </w:r>
      <w:r w:rsidRPr="0079454D">
        <w:rPr>
          <w:rFonts w:ascii="Times New Roman" w:hAnsi="Times New Roman" w:cs="Times New Roman"/>
          <w:b/>
          <w:i/>
          <w:sz w:val="24"/>
          <w:szCs w:val="24"/>
          <w:u w:val="single"/>
        </w:rPr>
        <w:t>ady Justice C.</w:t>
      </w:r>
      <w:r w:rsidR="000575BD" w:rsidRPr="0079454D">
        <w:rPr>
          <w:rFonts w:ascii="Times New Roman" w:hAnsi="Times New Roman" w:cs="Times New Roman"/>
          <w:b/>
          <w:i/>
          <w:sz w:val="24"/>
          <w:szCs w:val="24"/>
          <w:u w:val="single"/>
        </w:rPr>
        <w:t xml:space="preserve"> </w:t>
      </w:r>
      <w:r w:rsidRPr="0079454D">
        <w:rPr>
          <w:rFonts w:ascii="Times New Roman" w:hAnsi="Times New Roman" w:cs="Times New Roman"/>
          <w:b/>
          <w:i/>
          <w:sz w:val="24"/>
          <w:szCs w:val="24"/>
          <w:u w:val="single"/>
        </w:rPr>
        <w:t xml:space="preserve">K. </w:t>
      </w:r>
      <w:proofErr w:type="spellStart"/>
      <w:r w:rsidRPr="0079454D">
        <w:rPr>
          <w:rFonts w:ascii="Times New Roman" w:hAnsi="Times New Roman" w:cs="Times New Roman"/>
          <w:b/>
          <w:i/>
          <w:sz w:val="24"/>
          <w:szCs w:val="24"/>
          <w:u w:val="single"/>
        </w:rPr>
        <w:t>Byamugisha</w:t>
      </w:r>
      <w:proofErr w:type="spellEnd"/>
      <w:r w:rsidR="000575BD" w:rsidRPr="0079454D">
        <w:rPr>
          <w:rFonts w:ascii="Times New Roman" w:hAnsi="Times New Roman" w:cs="Times New Roman"/>
          <w:b/>
          <w:i/>
          <w:sz w:val="24"/>
          <w:szCs w:val="24"/>
          <w:u w:val="single"/>
        </w:rPr>
        <w:t>,</w:t>
      </w:r>
      <w:r w:rsidRPr="0079454D">
        <w:rPr>
          <w:rFonts w:ascii="Times New Roman" w:hAnsi="Times New Roman" w:cs="Times New Roman"/>
          <w:sz w:val="24"/>
          <w:szCs w:val="24"/>
        </w:rPr>
        <w:t xml:space="preserve"> while considering the prerequisites’ that must exist in order for a contact to be valid and enforceable went stated that;</w:t>
      </w:r>
    </w:p>
    <w:p w:rsidR="00FE3BE6" w:rsidRPr="0079454D" w:rsidRDefault="00932E09" w:rsidP="0079454D">
      <w:pPr>
        <w:spacing w:line="360" w:lineRule="auto"/>
        <w:ind w:left="720" w:firstLine="75"/>
        <w:jc w:val="both"/>
        <w:rPr>
          <w:rFonts w:ascii="Times New Roman" w:hAnsi="Times New Roman" w:cs="Times New Roman"/>
          <w:sz w:val="24"/>
          <w:szCs w:val="24"/>
        </w:rPr>
      </w:pPr>
      <w:r w:rsidRPr="0079454D">
        <w:rPr>
          <w:rFonts w:ascii="Times New Roman" w:hAnsi="Times New Roman" w:cs="Times New Roman"/>
          <w:sz w:val="24"/>
          <w:szCs w:val="24"/>
        </w:rPr>
        <w:t>“</w:t>
      </w:r>
      <w:proofErr w:type="gramStart"/>
      <w:r w:rsidRPr="0079454D">
        <w:rPr>
          <w:rFonts w:ascii="Times New Roman" w:hAnsi="Times New Roman" w:cs="Times New Roman"/>
          <w:sz w:val="24"/>
          <w:szCs w:val="24"/>
        </w:rPr>
        <w:t>once</w:t>
      </w:r>
      <w:proofErr w:type="gramEnd"/>
      <w:r w:rsidR="00507209" w:rsidRPr="0079454D">
        <w:rPr>
          <w:rFonts w:ascii="Times New Roman" w:hAnsi="Times New Roman" w:cs="Times New Roman"/>
          <w:i/>
          <w:sz w:val="24"/>
          <w:szCs w:val="24"/>
        </w:rPr>
        <w:t xml:space="preserve"> a contact is valid; it creates reciprocal rights and obligations between the parties to it. I think it is the law that when a document containing contractual terms is signed, then in </w:t>
      </w:r>
      <w:r w:rsidR="00D670FE" w:rsidRPr="0079454D">
        <w:rPr>
          <w:rFonts w:ascii="Times New Roman" w:hAnsi="Times New Roman" w:cs="Times New Roman"/>
          <w:i/>
          <w:sz w:val="24"/>
          <w:szCs w:val="24"/>
        </w:rPr>
        <w:t xml:space="preserve">the </w:t>
      </w:r>
      <w:r w:rsidR="00507209" w:rsidRPr="0079454D">
        <w:rPr>
          <w:rFonts w:ascii="Times New Roman" w:hAnsi="Times New Roman" w:cs="Times New Roman"/>
          <w:i/>
          <w:sz w:val="24"/>
          <w:szCs w:val="24"/>
        </w:rPr>
        <w:t>absence of fraud, or misrepresentation the party signing it is bound by its terms</w:t>
      </w:r>
      <w:r w:rsidR="00507209" w:rsidRPr="0079454D">
        <w:rPr>
          <w:rFonts w:ascii="Times New Roman" w:hAnsi="Times New Roman" w:cs="Times New Roman"/>
          <w:sz w:val="24"/>
          <w:szCs w:val="24"/>
        </w:rPr>
        <w:t>”</w:t>
      </w:r>
    </w:p>
    <w:p w:rsidR="00507209" w:rsidRPr="0079454D" w:rsidRDefault="00507209"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Hence, when one party to a contract fails to </w:t>
      </w:r>
      <w:r w:rsidR="00AF0A5E" w:rsidRPr="0079454D">
        <w:rPr>
          <w:rFonts w:ascii="Times New Roman" w:hAnsi="Times New Roman" w:cs="Times New Roman"/>
          <w:sz w:val="24"/>
          <w:szCs w:val="24"/>
        </w:rPr>
        <w:t>perfor</w:t>
      </w:r>
      <w:r w:rsidRPr="0079454D">
        <w:rPr>
          <w:rFonts w:ascii="Times New Roman" w:hAnsi="Times New Roman" w:cs="Times New Roman"/>
          <w:sz w:val="24"/>
          <w:szCs w:val="24"/>
        </w:rPr>
        <w:t>m his or her obligations or performs them in a way that does not correspond with the agreement, the guilty party is said to be in breach of the contract and the innocent party is entitled to a remedy.</w:t>
      </w:r>
    </w:p>
    <w:p w:rsidR="0049098F" w:rsidRPr="0079454D" w:rsidRDefault="00C6363D"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In the</w:t>
      </w:r>
      <w:r w:rsidR="00D1345C" w:rsidRPr="0079454D">
        <w:rPr>
          <w:rFonts w:ascii="Times New Roman" w:hAnsi="Times New Roman" w:cs="Times New Roman"/>
          <w:sz w:val="24"/>
          <w:szCs w:val="24"/>
        </w:rPr>
        <w:t xml:space="preserve"> case of </w:t>
      </w:r>
      <w:r w:rsidR="00D1345C" w:rsidRPr="0079454D">
        <w:rPr>
          <w:rFonts w:ascii="Times New Roman" w:hAnsi="Times New Roman" w:cs="Times New Roman"/>
          <w:b/>
          <w:i/>
          <w:sz w:val="24"/>
          <w:szCs w:val="24"/>
          <w:u w:val="single"/>
        </w:rPr>
        <w:t xml:space="preserve">Ronald </w:t>
      </w:r>
      <w:proofErr w:type="spellStart"/>
      <w:r w:rsidR="00D1345C" w:rsidRPr="0079454D">
        <w:rPr>
          <w:rFonts w:ascii="Times New Roman" w:hAnsi="Times New Roman" w:cs="Times New Roman"/>
          <w:b/>
          <w:i/>
          <w:sz w:val="24"/>
          <w:szCs w:val="24"/>
          <w:u w:val="single"/>
        </w:rPr>
        <w:t>K</w:t>
      </w:r>
      <w:r w:rsidR="00D51581" w:rsidRPr="0079454D">
        <w:rPr>
          <w:rFonts w:ascii="Times New Roman" w:hAnsi="Times New Roman" w:cs="Times New Roman"/>
          <w:b/>
          <w:i/>
          <w:sz w:val="24"/>
          <w:szCs w:val="24"/>
          <w:u w:val="single"/>
        </w:rPr>
        <w:t>a</w:t>
      </w:r>
      <w:r w:rsidR="00D1345C" w:rsidRPr="0079454D">
        <w:rPr>
          <w:rFonts w:ascii="Times New Roman" w:hAnsi="Times New Roman" w:cs="Times New Roman"/>
          <w:b/>
          <w:i/>
          <w:sz w:val="24"/>
          <w:szCs w:val="24"/>
          <w:u w:val="single"/>
        </w:rPr>
        <w:t>sibante</w:t>
      </w:r>
      <w:proofErr w:type="spellEnd"/>
      <w:r w:rsidR="00D1345C" w:rsidRPr="0079454D">
        <w:rPr>
          <w:rFonts w:ascii="Times New Roman" w:hAnsi="Times New Roman" w:cs="Times New Roman"/>
          <w:b/>
          <w:i/>
          <w:sz w:val="24"/>
          <w:szCs w:val="24"/>
          <w:u w:val="single"/>
        </w:rPr>
        <w:t xml:space="preserve"> </w:t>
      </w:r>
      <w:r w:rsidRPr="0079454D">
        <w:rPr>
          <w:rFonts w:ascii="Times New Roman" w:hAnsi="Times New Roman" w:cs="Times New Roman"/>
          <w:b/>
          <w:i/>
          <w:sz w:val="24"/>
          <w:szCs w:val="24"/>
          <w:u w:val="single"/>
        </w:rPr>
        <w:t>vs</w:t>
      </w:r>
      <w:r w:rsidR="00D1345C" w:rsidRPr="0079454D">
        <w:rPr>
          <w:rFonts w:ascii="Times New Roman" w:hAnsi="Times New Roman" w:cs="Times New Roman"/>
          <w:b/>
          <w:i/>
          <w:sz w:val="24"/>
          <w:szCs w:val="24"/>
          <w:u w:val="single"/>
        </w:rPr>
        <w:t>. Shell Uganda Ltd HCCS No.542 of 2006</w:t>
      </w:r>
      <w:r w:rsidR="00D1345C" w:rsidRPr="0079454D">
        <w:rPr>
          <w:rFonts w:ascii="Times New Roman" w:hAnsi="Times New Roman" w:cs="Times New Roman"/>
          <w:sz w:val="24"/>
          <w:szCs w:val="24"/>
        </w:rPr>
        <w:t>, breach of contract was defined as;</w:t>
      </w:r>
    </w:p>
    <w:p w:rsidR="00BB73D8" w:rsidRPr="0079454D" w:rsidRDefault="0049098F" w:rsidP="0079454D">
      <w:pPr>
        <w:spacing w:line="360" w:lineRule="auto"/>
        <w:ind w:left="720" w:firstLine="75"/>
        <w:jc w:val="both"/>
        <w:rPr>
          <w:rFonts w:ascii="Times New Roman" w:hAnsi="Times New Roman" w:cs="Times New Roman"/>
          <w:sz w:val="24"/>
          <w:szCs w:val="24"/>
        </w:rPr>
      </w:pPr>
      <w:r w:rsidRPr="0079454D">
        <w:rPr>
          <w:rFonts w:ascii="Times New Roman" w:hAnsi="Times New Roman" w:cs="Times New Roman"/>
          <w:sz w:val="24"/>
          <w:szCs w:val="24"/>
        </w:rPr>
        <w:t>‘</w:t>
      </w:r>
      <w:proofErr w:type="gramStart"/>
      <w:r w:rsidR="00D1345C" w:rsidRPr="0079454D">
        <w:rPr>
          <w:rFonts w:ascii="Times New Roman" w:hAnsi="Times New Roman" w:cs="Times New Roman"/>
          <w:i/>
          <w:sz w:val="24"/>
          <w:szCs w:val="24"/>
        </w:rPr>
        <w:t>the</w:t>
      </w:r>
      <w:proofErr w:type="gramEnd"/>
      <w:r w:rsidR="00D1345C" w:rsidRPr="0079454D">
        <w:rPr>
          <w:rFonts w:ascii="Times New Roman" w:hAnsi="Times New Roman" w:cs="Times New Roman"/>
          <w:i/>
          <w:sz w:val="24"/>
          <w:szCs w:val="24"/>
        </w:rPr>
        <w:t xml:space="preserve"> breaking of the </w:t>
      </w:r>
      <w:r w:rsidR="00D51581" w:rsidRPr="0079454D">
        <w:rPr>
          <w:rFonts w:ascii="Times New Roman" w:hAnsi="Times New Roman" w:cs="Times New Roman"/>
          <w:i/>
          <w:sz w:val="24"/>
          <w:szCs w:val="24"/>
        </w:rPr>
        <w:t>obligation which a contract im</w:t>
      </w:r>
      <w:r w:rsidR="00D1345C" w:rsidRPr="0079454D">
        <w:rPr>
          <w:rFonts w:ascii="Times New Roman" w:hAnsi="Times New Roman" w:cs="Times New Roman"/>
          <w:i/>
          <w:sz w:val="24"/>
          <w:szCs w:val="24"/>
        </w:rPr>
        <w:t>poses which confers a right of action for damages on the injured party</w:t>
      </w:r>
      <w:r w:rsidR="00D1345C" w:rsidRPr="0079454D">
        <w:rPr>
          <w:rFonts w:ascii="Times New Roman" w:hAnsi="Times New Roman" w:cs="Times New Roman"/>
          <w:sz w:val="24"/>
          <w:szCs w:val="24"/>
        </w:rPr>
        <w:t>.”</w:t>
      </w:r>
    </w:p>
    <w:p w:rsidR="00F33193" w:rsidRPr="0079454D" w:rsidRDefault="00F33193"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In the instant case, the </w:t>
      </w:r>
      <w:r w:rsidR="00F5586C" w:rsidRPr="0079454D">
        <w:rPr>
          <w:rFonts w:ascii="Times New Roman" w:hAnsi="Times New Roman" w:cs="Times New Roman"/>
          <w:sz w:val="24"/>
          <w:szCs w:val="24"/>
        </w:rPr>
        <w:t>Plaintiff</w:t>
      </w:r>
      <w:r w:rsidRPr="0079454D">
        <w:rPr>
          <w:rFonts w:ascii="Times New Roman" w:hAnsi="Times New Roman" w:cs="Times New Roman"/>
          <w:sz w:val="24"/>
          <w:szCs w:val="24"/>
        </w:rPr>
        <w:t xml:space="preserve"> alleges breach of contract on the part of the </w:t>
      </w:r>
      <w:r w:rsidR="00F5586C" w:rsidRPr="0079454D">
        <w:rPr>
          <w:rFonts w:ascii="Times New Roman" w:hAnsi="Times New Roman" w:cs="Times New Roman"/>
          <w:sz w:val="24"/>
          <w:szCs w:val="24"/>
        </w:rPr>
        <w:t>Defendant</w:t>
      </w:r>
      <w:r w:rsidRPr="0079454D">
        <w:rPr>
          <w:rFonts w:ascii="Times New Roman" w:hAnsi="Times New Roman" w:cs="Times New Roman"/>
          <w:sz w:val="24"/>
          <w:szCs w:val="24"/>
        </w:rPr>
        <w:t xml:space="preserve">. It was her undisputed evidence that the </w:t>
      </w:r>
      <w:r w:rsidR="00F5586C" w:rsidRPr="0079454D">
        <w:rPr>
          <w:rFonts w:ascii="Times New Roman" w:hAnsi="Times New Roman" w:cs="Times New Roman"/>
          <w:sz w:val="24"/>
          <w:szCs w:val="24"/>
        </w:rPr>
        <w:t>Defendant</w:t>
      </w:r>
      <w:r w:rsidRPr="0079454D">
        <w:rPr>
          <w:rFonts w:ascii="Times New Roman" w:hAnsi="Times New Roman" w:cs="Times New Roman"/>
          <w:sz w:val="24"/>
          <w:szCs w:val="24"/>
        </w:rPr>
        <w:t xml:space="preserve"> undertook to register and process title for the additional unregistered 0.12 acres of land  and  also seek consent to change the user rights of the land from residential to commercial  purposes but she had failed </w:t>
      </w:r>
      <w:r w:rsidR="001051CF" w:rsidRPr="0079454D">
        <w:rPr>
          <w:rFonts w:ascii="Times New Roman" w:hAnsi="Times New Roman" w:cs="Times New Roman"/>
          <w:sz w:val="24"/>
          <w:szCs w:val="24"/>
        </w:rPr>
        <w:t>t</w:t>
      </w:r>
      <w:r w:rsidRPr="0079454D">
        <w:rPr>
          <w:rFonts w:ascii="Times New Roman" w:hAnsi="Times New Roman" w:cs="Times New Roman"/>
          <w:sz w:val="24"/>
          <w:szCs w:val="24"/>
        </w:rPr>
        <w:t>o fulfill her obligation under the contract. Exhibit P1, the sale agreement, was signed by both parties. It contained 5claues which the parties agreed to. These were the clauses;</w:t>
      </w:r>
    </w:p>
    <w:p w:rsidR="00F33193" w:rsidRPr="0079454D" w:rsidRDefault="00273E02" w:rsidP="0079454D">
      <w:pPr>
        <w:pStyle w:val="ListParagraph"/>
        <w:numPr>
          <w:ilvl w:val="0"/>
          <w:numId w:val="3"/>
        </w:numPr>
        <w:spacing w:line="360" w:lineRule="auto"/>
        <w:jc w:val="both"/>
        <w:rPr>
          <w:rFonts w:ascii="Times New Roman" w:hAnsi="Times New Roman" w:cs="Times New Roman"/>
          <w:sz w:val="24"/>
          <w:szCs w:val="24"/>
        </w:rPr>
      </w:pPr>
      <w:r w:rsidRPr="0079454D">
        <w:rPr>
          <w:rFonts w:ascii="Times New Roman" w:hAnsi="Times New Roman" w:cs="Times New Roman"/>
          <w:i/>
          <w:sz w:val="24"/>
          <w:szCs w:val="24"/>
        </w:rPr>
        <w:t>In consideration of a sum of Ug</w:t>
      </w:r>
      <w:r w:rsidR="001B273B" w:rsidRPr="0079454D">
        <w:rPr>
          <w:rFonts w:ascii="Times New Roman" w:hAnsi="Times New Roman" w:cs="Times New Roman"/>
          <w:i/>
          <w:sz w:val="24"/>
          <w:szCs w:val="24"/>
        </w:rPr>
        <w:t>shs.240,000,000</w:t>
      </w:r>
      <w:r w:rsidR="001051CF" w:rsidRPr="0079454D">
        <w:rPr>
          <w:rFonts w:ascii="Times New Roman" w:hAnsi="Times New Roman" w:cs="Times New Roman"/>
          <w:i/>
          <w:sz w:val="24"/>
          <w:szCs w:val="24"/>
        </w:rPr>
        <w:t xml:space="preserve">/- </w:t>
      </w:r>
      <w:r w:rsidR="001B273B" w:rsidRPr="0079454D">
        <w:rPr>
          <w:rFonts w:ascii="Times New Roman" w:hAnsi="Times New Roman" w:cs="Times New Roman"/>
          <w:i/>
          <w:sz w:val="24"/>
          <w:szCs w:val="24"/>
        </w:rPr>
        <w:t>(two hundred and forty million shillings only) out of which Ug</w:t>
      </w:r>
      <w:r w:rsidRPr="0079454D">
        <w:rPr>
          <w:rFonts w:ascii="Times New Roman" w:hAnsi="Times New Roman" w:cs="Times New Roman"/>
          <w:i/>
          <w:sz w:val="24"/>
          <w:szCs w:val="24"/>
        </w:rPr>
        <w:t>s</w:t>
      </w:r>
      <w:r w:rsidR="001B273B" w:rsidRPr="0079454D">
        <w:rPr>
          <w:rFonts w:ascii="Times New Roman" w:hAnsi="Times New Roman" w:cs="Times New Roman"/>
          <w:i/>
          <w:sz w:val="24"/>
          <w:szCs w:val="24"/>
        </w:rPr>
        <w:t>hs.100.000.000 one hundred million shillings only) has been paid b</w:t>
      </w:r>
      <w:r w:rsidR="001051CF" w:rsidRPr="0079454D">
        <w:rPr>
          <w:rFonts w:ascii="Times New Roman" w:hAnsi="Times New Roman" w:cs="Times New Roman"/>
          <w:i/>
          <w:sz w:val="24"/>
          <w:szCs w:val="24"/>
        </w:rPr>
        <w:t>y the purchaser to the vendor, (t</w:t>
      </w:r>
      <w:r w:rsidR="001B273B" w:rsidRPr="0079454D">
        <w:rPr>
          <w:rFonts w:ascii="Times New Roman" w:hAnsi="Times New Roman" w:cs="Times New Roman"/>
          <w:i/>
          <w:sz w:val="24"/>
          <w:szCs w:val="24"/>
        </w:rPr>
        <w:t>he receipt of which the vendor agrees do thereby acknowledge on the execution of this agreement)</w:t>
      </w:r>
      <w:r w:rsidR="001051CF" w:rsidRPr="0079454D">
        <w:rPr>
          <w:rFonts w:ascii="Times New Roman" w:hAnsi="Times New Roman" w:cs="Times New Roman"/>
          <w:i/>
          <w:sz w:val="24"/>
          <w:szCs w:val="24"/>
        </w:rPr>
        <w:t>,</w:t>
      </w:r>
      <w:r w:rsidR="001B273B" w:rsidRPr="0079454D">
        <w:rPr>
          <w:rFonts w:ascii="Times New Roman" w:hAnsi="Times New Roman" w:cs="Times New Roman"/>
          <w:i/>
          <w:sz w:val="24"/>
          <w:szCs w:val="24"/>
        </w:rPr>
        <w:t xml:space="preserve"> the vendor agrees to sell and the purchaser agrees to purchase all that land contained freehold Register Volume 890 Folio 14 Plot 449 </w:t>
      </w:r>
      <w:proofErr w:type="spellStart"/>
      <w:r w:rsidR="001B273B" w:rsidRPr="0079454D">
        <w:rPr>
          <w:rFonts w:ascii="Times New Roman" w:hAnsi="Times New Roman" w:cs="Times New Roman"/>
          <w:i/>
          <w:sz w:val="24"/>
          <w:szCs w:val="24"/>
        </w:rPr>
        <w:t>Busiro</w:t>
      </w:r>
      <w:proofErr w:type="spellEnd"/>
      <w:r w:rsidR="001B273B" w:rsidRPr="0079454D">
        <w:rPr>
          <w:rFonts w:ascii="Times New Roman" w:hAnsi="Times New Roman" w:cs="Times New Roman"/>
          <w:i/>
          <w:sz w:val="24"/>
          <w:szCs w:val="24"/>
        </w:rPr>
        <w:t xml:space="preserve"> Block 425 measuring 0.171 hectares together with an additional area next thereto measuring 0.12 acre currently without a certificate of title.</w:t>
      </w:r>
    </w:p>
    <w:p w:rsidR="00BB7A20" w:rsidRPr="0079454D" w:rsidRDefault="00BB7A20" w:rsidP="0079454D">
      <w:pPr>
        <w:pStyle w:val="ListParagraph"/>
        <w:spacing w:line="360" w:lineRule="auto"/>
        <w:ind w:left="1080"/>
        <w:jc w:val="both"/>
        <w:rPr>
          <w:rFonts w:ascii="Times New Roman" w:hAnsi="Times New Roman" w:cs="Times New Roman"/>
          <w:sz w:val="24"/>
          <w:szCs w:val="24"/>
        </w:rPr>
      </w:pPr>
    </w:p>
    <w:p w:rsidR="001B273B" w:rsidRPr="0079454D" w:rsidRDefault="00215B97" w:rsidP="0079454D">
      <w:pPr>
        <w:pStyle w:val="ListParagraph"/>
        <w:numPr>
          <w:ilvl w:val="0"/>
          <w:numId w:val="3"/>
        </w:numPr>
        <w:spacing w:line="360" w:lineRule="auto"/>
        <w:jc w:val="both"/>
        <w:rPr>
          <w:rFonts w:ascii="Times New Roman" w:hAnsi="Times New Roman" w:cs="Times New Roman"/>
          <w:i/>
          <w:sz w:val="24"/>
          <w:szCs w:val="24"/>
        </w:rPr>
      </w:pPr>
      <w:r w:rsidRPr="0079454D">
        <w:rPr>
          <w:rFonts w:ascii="Times New Roman" w:hAnsi="Times New Roman" w:cs="Times New Roman"/>
          <w:sz w:val="24"/>
          <w:szCs w:val="24"/>
        </w:rPr>
        <w:t xml:space="preserve"> </w:t>
      </w:r>
      <w:r w:rsidRPr="0079454D">
        <w:rPr>
          <w:rFonts w:ascii="Times New Roman" w:hAnsi="Times New Roman" w:cs="Times New Roman"/>
          <w:i/>
          <w:sz w:val="24"/>
          <w:szCs w:val="24"/>
        </w:rPr>
        <w:t xml:space="preserve">On the </w:t>
      </w:r>
      <w:proofErr w:type="gramStart"/>
      <w:r w:rsidRPr="0079454D">
        <w:rPr>
          <w:rFonts w:ascii="Times New Roman" w:hAnsi="Times New Roman" w:cs="Times New Roman"/>
          <w:i/>
          <w:sz w:val="24"/>
          <w:szCs w:val="24"/>
        </w:rPr>
        <w:t xml:space="preserve">execution </w:t>
      </w:r>
      <w:r w:rsidR="00CB5ABB" w:rsidRPr="0079454D">
        <w:rPr>
          <w:rFonts w:ascii="Times New Roman" w:hAnsi="Times New Roman" w:cs="Times New Roman"/>
          <w:i/>
          <w:sz w:val="24"/>
          <w:szCs w:val="24"/>
        </w:rPr>
        <w:t xml:space="preserve"> of</w:t>
      </w:r>
      <w:proofErr w:type="gramEnd"/>
      <w:r w:rsidR="00CB5ABB" w:rsidRPr="0079454D">
        <w:rPr>
          <w:rFonts w:ascii="Times New Roman" w:hAnsi="Times New Roman" w:cs="Times New Roman"/>
          <w:i/>
          <w:sz w:val="24"/>
          <w:szCs w:val="24"/>
        </w:rPr>
        <w:t xml:space="preserve"> this agreement  the vendor shall surrender the certificate  of title to the purchaser, however the execution of the final transfer of the said land into the purchase’s name, shall be  done after the purchaser  has paid the full purchase sum to the vendor.</w:t>
      </w:r>
    </w:p>
    <w:p w:rsidR="00BB7A20" w:rsidRPr="0079454D" w:rsidRDefault="00BB7A20" w:rsidP="0079454D">
      <w:pPr>
        <w:pStyle w:val="ListParagraph"/>
        <w:spacing w:line="360" w:lineRule="auto"/>
        <w:jc w:val="both"/>
        <w:rPr>
          <w:rFonts w:ascii="Times New Roman" w:hAnsi="Times New Roman" w:cs="Times New Roman"/>
          <w:i/>
          <w:sz w:val="24"/>
          <w:szCs w:val="24"/>
        </w:rPr>
      </w:pPr>
    </w:p>
    <w:p w:rsidR="00111884" w:rsidRPr="0079454D" w:rsidRDefault="00CB5ABB" w:rsidP="0079454D">
      <w:pPr>
        <w:pStyle w:val="ListParagraph"/>
        <w:numPr>
          <w:ilvl w:val="0"/>
          <w:numId w:val="3"/>
        </w:numPr>
        <w:spacing w:line="360" w:lineRule="auto"/>
        <w:jc w:val="both"/>
        <w:rPr>
          <w:rFonts w:ascii="Times New Roman" w:hAnsi="Times New Roman" w:cs="Times New Roman"/>
          <w:i/>
          <w:sz w:val="24"/>
          <w:szCs w:val="24"/>
        </w:rPr>
      </w:pPr>
      <w:r w:rsidRPr="0079454D">
        <w:rPr>
          <w:rFonts w:ascii="Times New Roman" w:hAnsi="Times New Roman" w:cs="Times New Roman"/>
          <w:i/>
          <w:sz w:val="24"/>
          <w:szCs w:val="24"/>
        </w:rPr>
        <w:t xml:space="preserve"> The vendor undertakes to process a certificate of title in the purchaser’s names of the additional 0.12 acres at her expense and the final payment of the balance aforesaid shall be done after the procurement of the additional 0.12 acres </w:t>
      </w:r>
      <w:r w:rsidR="001051CF" w:rsidRPr="0079454D">
        <w:rPr>
          <w:rFonts w:ascii="Times New Roman" w:hAnsi="Times New Roman" w:cs="Times New Roman"/>
          <w:i/>
          <w:sz w:val="24"/>
          <w:szCs w:val="24"/>
        </w:rPr>
        <w:t xml:space="preserve">on the </w:t>
      </w:r>
      <w:r w:rsidRPr="0079454D">
        <w:rPr>
          <w:rFonts w:ascii="Times New Roman" w:hAnsi="Times New Roman" w:cs="Times New Roman"/>
          <w:i/>
          <w:sz w:val="24"/>
          <w:szCs w:val="24"/>
        </w:rPr>
        <w:t>certificate of title.</w:t>
      </w:r>
    </w:p>
    <w:p w:rsidR="00BB7A20" w:rsidRPr="0079454D" w:rsidRDefault="00BB7A20" w:rsidP="0079454D">
      <w:pPr>
        <w:pStyle w:val="ListParagraph"/>
        <w:spacing w:line="360" w:lineRule="auto"/>
        <w:jc w:val="both"/>
        <w:rPr>
          <w:rFonts w:ascii="Times New Roman" w:hAnsi="Times New Roman" w:cs="Times New Roman"/>
          <w:i/>
          <w:sz w:val="24"/>
          <w:szCs w:val="24"/>
        </w:rPr>
      </w:pPr>
    </w:p>
    <w:p w:rsidR="00CB5ABB" w:rsidRPr="0079454D" w:rsidRDefault="004172B4" w:rsidP="0079454D">
      <w:pPr>
        <w:pStyle w:val="ListParagraph"/>
        <w:numPr>
          <w:ilvl w:val="0"/>
          <w:numId w:val="3"/>
        </w:numPr>
        <w:spacing w:line="360" w:lineRule="auto"/>
        <w:jc w:val="both"/>
        <w:rPr>
          <w:rFonts w:ascii="Times New Roman" w:hAnsi="Times New Roman" w:cs="Times New Roman"/>
          <w:i/>
          <w:sz w:val="24"/>
          <w:szCs w:val="24"/>
        </w:rPr>
      </w:pPr>
      <w:r w:rsidRPr="0079454D">
        <w:rPr>
          <w:rFonts w:ascii="Times New Roman" w:hAnsi="Times New Roman" w:cs="Times New Roman"/>
          <w:i/>
          <w:sz w:val="24"/>
          <w:szCs w:val="24"/>
        </w:rPr>
        <w:t xml:space="preserve">The vendor also </w:t>
      </w:r>
      <w:r w:rsidR="00111884" w:rsidRPr="0079454D">
        <w:rPr>
          <w:rFonts w:ascii="Times New Roman" w:hAnsi="Times New Roman" w:cs="Times New Roman"/>
          <w:i/>
          <w:sz w:val="24"/>
          <w:szCs w:val="24"/>
        </w:rPr>
        <w:t xml:space="preserve">undertakes to seek the consent </w:t>
      </w:r>
      <w:r w:rsidRPr="0079454D">
        <w:rPr>
          <w:rFonts w:ascii="Times New Roman" w:hAnsi="Times New Roman" w:cs="Times New Roman"/>
          <w:i/>
          <w:sz w:val="24"/>
          <w:szCs w:val="24"/>
        </w:rPr>
        <w:t>to change the land herein sold from residential to commercial purposes.</w:t>
      </w:r>
    </w:p>
    <w:p w:rsidR="00BB7A20" w:rsidRPr="0079454D" w:rsidRDefault="00BB7A20" w:rsidP="0079454D">
      <w:pPr>
        <w:pStyle w:val="ListParagraph"/>
        <w:spacing w:line="360" w:lineRule="auto"/>
        <w:jc w:val="both"/>
        <w:rPr>
          <w:rFonts w:ascii="Times New Roman" w:hAnsi="Times New Roman" w:cs="Times New Roman"/>
          <w:i/>
          <w:sz w:val="24"/>
          <w:szCs w:val="24"/>
        </w:rPr>
      </w:pPr>
    </w:p>
    <w:p w:rsidR="00111884" w:rsidRPr="0079454D" w:rsidRDefault="00111884" w:rsidP="0079454D">
      <w:pPr>
        <w:pStyle w:val="ListParagraph"/>
        <w:numPr>
          <w:ilvl w:val="0"/>
          <w:numId w:val="3"/>
        </w:numPr>
        <w:spacing w:line="360" w:lineRule="auto"/>
        <w:jc w:val="both"/>
        <w:rPr>
          <w:rFonts w:ascii="Times New Roman" w:hAnsi="Times New Roman" w:cs="Times New Roman"/>
          <w:i/>
          <w:sz w:val="24"/>
          <w:szCs w:val="24"/>
        </w:rPr>
      </w:pPr>
      <w:r w:rsidRPr="0079454D">
        <w:rPr>
          <w:rFonts w:ascii="Times New Roman" w:hAnsi="Times New Roman" w:cs="Times New Roman"/>
          <w:i/>
          <w:sz w:val="24"/>
          <w:szCs w:val="24"/>
        </w:rPr>
        <w:t>The parties hereto have agreed that should the purchaser fail to pay the said balance in the manner aforesaid, the property shall be sold to any purchaser, and the purchaser shall be refunded the amount which she would have paid.</w:t>
      </w:r>
    </w:p>
    <w:p w:rsidR="00BB7A20" w:rsidRPr="0079454D" w:rsidRDefault="00BB7A20" w:rsidP="0079454D">
      <w:pPr>
        <w:pStyle w:val="ListParagraph"/>
        <w:spacing w:line="360" w:lineRule="auto"/>
        <w:jc w:val="both"/>
        <w:rPr>
          <w:rFonts w:ascii="Times New Roman" w:hAnsi="Times New Roman" w:cs="Times New Roman"/>
          <w:i/>
          <w:sz w:val="24"/>
          <w:szCs w:val="24"/>
        </w:rPr>
      </w:pPr>
    </w:p>
    <w:p w:rsidR="00111884" w:rsidRPr="0079454D" w:rsidRDefault="00111884" w:rsidP="0079454D">
      <w:pPr>
        <w:spacing w:line="360" w:lineRule="auto"/>
        <w:jc w:val="both"/>
        <w:rPr>
          <w:rFonts w:ascii="Times New Roman" w:hAnsi="Times New Roman" w:cs="Times New Roman"/>
          <w:i/>
          <w:sz w:val="24"/>
          <w:szCs w:val="24"/>
        </w:rPr>
      </w:pPr>
      <w:r w:rsidRPr="0079454D">
        <w:rPr>
          <w:rFonts w:ascii="Times New Roman" w:hAnsi="Times New Roman" w:cs="Times New Roman"/>
          <w:sz w:val="24"/>
          <w:szCs w:val="24"/>
        </w:rPr>
        <w:t xml:space="preserve">In regard to clause 1 of the agreement, the </w:t>
      </w:r>
      <w:r w:rsidR="00F5586C" w:rsidRPr="0079454D">
        <w:rPr>
          <w:rFonts w:ascii="Times New Roman" w:hAnsi="Times New Roman" w:cs="Times New Roman"/>
          <w:sz w:val="24"/>
          <w:szCs w:val="24"/>
        </w:rPr>
        <w:t>Plaintiff</w:t>
      </w:r>
      <w:r w:rsidRPr="0079454D">
        <w:rPr>
          <w:rFonts w:ascii="Times New Roman" w:hAnsi="Times New Roman" w:cs="Times New Roman"/>
          <w:sz w:val="24"/>
          <w:szCs w:val="24"/>
        </w:rPr>
        <w:t xml:space="preserve"> admitted in her </w:t>
      </w:r>
      <w:r w:rsidR="00931EEE" w:rsidRPr="0079454D">
        <w:rPr>
          <w:rFonts w:ascii="Times New Roman" w:hAnsi="Times New Roman" w:cs="Times New Roman"/>
          <w:sz w:val="24"/>
          <w:szCs w:val="24"/>
        </w:rPr>
        <w:t>Plaint</w:t>
      </w:r>
      <w:r w:rsidRPr="0079454D">
        <w:rPr>
          <w:rFonts w:ascii="Times New Roman" w:hAnsi="Times New Roman" w:cs="Times New Roman"/>
          <w:sz w:val="24"/>
          <w:szCs w:val="24"/>
        </w:rPr>
        <w:t xml:space="preserve"> that she paid the sum of </w:t>
      </w:r>
      <w:r w:rsidR="005F574F" w:rsidRPr="0079454D">
        <w:rPr>
          <w:rFonts w:ascii="Times New Roman" w:hAnsi="Times New Roman" w:cs="Times New Roman"/>
          <w:sz w:val="24"/>
          <w:szCs w:val="24"/>
        </w:rPr>
        <w:t>Ushs.</w:t>
      </w:r>
      <w:r w:rsidRPr="0079454D">
        <w:rPr>
          <w:rFonts w:ascii="Times New Roman" w:hAnsi="Times New Roman" w:cs="Times New Roman"/>
          <w:sz w:val="24"/>
          <w:szCs w:val="24"/>
        </w:rPr>
        <w:t>100</w:t>
      </w:r>
      <w:proofErr w:type="gramStart"/>
      <w:r w:rsidR="005F574F" w:rsidRPr="0079454D">
        <w:rPr>
          <w:rFonts w:ascii="Times New Roman" w:hAnsi="Times New Roman" w:cs="Times New Roman"/>
          <w:sz w:val="24"/>
          <w:szCs w:val="24"/>
        </w:rPr>
        <w:t>,000,000</w:t>
      </w:r>
      <w:proofErr w:type="gramEnd"/>
      <w:r w:rsidR="005F574F" w:rsidRPr="0079454D">
        <w:rPr>
          <w:rFonts w:ascii="Times New Roman" w:hAnsi="Times New Roman" w:cs="Times New Roman"/>
          <w:sz w:val="24"/>
          <w:szCs w:val="24"/>
        </w:rPr>
        <w:t xml:space="preserve">/- </w:t>
      </w:r>
      <w:r w:rsidR="005F574F" w:rsidRPr="0079454D">
        <w:rPr>
          <w:rFonts w:ascii="Times New Roman" w:hAnsi="Times New Roman" w:cs="Times New Roman"/>
          <w:i/>
          <w:sz w:val="24"/>
          <w:szCs w:val="24"/>
        </w:rPr>
        <w:t>(one hundred million only</w:t>
      </w:r>
      <w:r w:rsidR="00932E09" w:rsidRPr="0079454D">
        <w:rPr>
          <w:rFonts w:ascii="Times New Roman" w:hAnsi="Times New Roman" w:cs="Times New Roman"/>
          <w:i/>
          <w:sz w:val="24"/>
          <w:szCs w:val="24"/>
        </w:rPr>
        <w:t xml:space="preserve">) </w:t>
      </w:r>
      <w:r w:rsidR="00932E09" w:rsidRPr="0079454D">
        <w:rPr>
          <w:rFonts w:ascii="Times New Roman" w:hAnsi="Times New Roman" w:cs="Times New Roman"/>
          <w:sz w:val="24"/>
          <w:szCs w:val="24"/>
        </w:rPr>
        <w:t>at</w:t>
      </w:r>
      <w:r w:rsidRPr="0079454D">
        <w:rPr>
          <w:rFonts w:ascii="Times New Roman" w:hAnsi="Times New Roman" w:cs="Times New Roman"/>
          <w:sz w:val="24"/>
          <w:szCs w:val="24"/>
        </w:rPr>
        <w:t xml:space="preserve"> the execution of the agreement. </w:t>
      </w:r>
      <w:r w:rsidR="002B718A" w:rsidRPr="0079454D">
        <w:rPr>
          <w:rFonts w:ascii="Times New Roman" w:hAnsi="Times New Roman" w:cs="Times New Roman"/>
          <w:sz w:val="24"/>
          <w:szCs w:val="24"/>
        </w:rPr>
        <w:t>PW1</w:t>
      </w:r>
      <w:r w:rsidRPr="0079454D">
        <w:rPr>
          <w:rFonts w:ascii="Times New Roman" w:hAnsi="Times New Roman" w:cs="Times New Roman"/>
          <w:sz w:val="24"/>
          <w:szCs w:val="24"/>
        </w:rPr>
        <w:t xml:space="preserve"> at </w:t>
      </w:r>
      <w:r w:rsidR="0035383F" w:rsidRPr="0079454D">
        <w:rPr>
          <w:rFonts w:ascii="Times New Roman" w:hAnsi="Times New Roman" w:cs="Times New Roman"/>
          <w:sz w:val="24"/>
          <w:szCs w:val="24"/>
        </w:rPr>
        <w:t xml:space="preserve">the </w:t>
      </w:r>
      <w:proofErr w:type="gramStart"/>
      <w:r w:rsidRPr="0079454D">
        <w:rPr>
          <w:rFonts w:ascii="Times New Roman" w:hAnsi="Times New Roman" w:cs="Times New Roman"/>
          <w:sz w:val="24"/>
          <w:szCs w:val="24"/>
        </w:rPr>
        <w:t>trial</w:t>
      </w:r>
      <w:r w:rsidR="00931EEE" w:rsidRPr="0079454D">
        <w:rPr>
          <w:rFonts w:ascii="Times New Roman" w:hAnsi="Times New Roman" w:cs="Times New Roman"/>
          <w:sz w:val="24"/>
          <w:szCs w:val="24"/>
        </w:rPr>
        <w:t>,</w:t>
      </w:r>
      <w:proofErr w:type="gramEnd"/>
      <w:r w:rsidRPr="0079454D">
        <w:rPr>
          <w:rFonts w:ascii="Times New Roman" w:hAnsi="Times New Roman" w:cs="Times New Roman"/>
          <w:sz w:val="24"/>
          <w:szCs w:val="24"/>
        </w:rPr>
        <w:t xml:space="preserve"> also acknowledged this fact.</w:t>
      </w:r>
    </w:p>
    <w:p w:rsidR="00111884" w:rsidRPr="0079454D" w:rsidRDefault="00111884"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The </w:t>
      </w:r>
      <w:r w:rsidR="00F5586C" w:rsidRPr="0079454D">
        <w:rPr>
          <w:rFonts w:ascii="Times New Roman" w:hAnsi="Times New Roman" w:cs="Times New Roman"/>
          <w:sz w:val="24"/>
          <w:szCs w:val="24"/>
        </w:rPr>
        <w:t>Plaintiff</w:t>
      </w:r>
      <w:r w:rsidRPr="0079454D">
        <w:rPr>
          <w:rFonts w:ascii="Times New Roman" w:hAnsi="Times New Roman" w:cs="Times New Roman"/>
          <w:sz w:val="24"/>
          <w:szCs w:val="24"/>
        </w:rPr>
        <w:t xml:space="preserve"> further contended that she paid extra </w:t>
      </w:r>
      <w:r w:rsidR="00E47C2D" w:rsidRPr="0079454D">
        <w:rPr>
          <w:rFonts w:ascii="Times New Roman" w:hAnsi="Times New Roman" w:cs="Times New Roman"/>
          <w:sz w:val="24"/>
          <w:szCs w:val="24"/>
        </w:rPr>
        <w:t xml:space="preserve">US$ </w:t>
      </w:r>
      <w:r w:rsidRPr="0079454D">
        <w:rPr>
          <w:rFonts w:ascii="Times New Roman" w:hAnsi="Times New Roman" w:cs="Times New Roman"/>
          <w:sz w:val="24"/>
          <w:szCs w:val="24"/>
        </w:rPr>
        <w:t>10</w:t>
      </w:r>
      <w:r w:rsidR="00E47C2D" w:rsidRPr="0079454D">
        <w:rPr>
          <w:rFonts w:ascii="Times New Roman" w:hAnsi="Times New Roman" w:cs="Times New Roman"/>
          <w:sz w:val="24"/>
          <w:szCs w:val="24"/>
        </w:rPr>
        <w:t>,</w:t>
      </w:r>
      <w:r w:rsidRPr="0079454D">
        <w:rPr>
          <w:rFonts w:ascii="Times New Roman" w:hAnsi="Times New Roman" w:cs="Times New Roman"/>
          <w:sz w:val="24"/>
          <w:szCs w:val="24"/>
        </w:rPr>
        <w:t xml:space="preserve">000 and </w:t>
      </w:r>
      <w:r w:rsidR="00E47C2D" w:rsidRPr="0079454D">
        <w:rPr>
          <w:rFonts w:ascii="Times New Roman" w:hAnsi="Times New Roman" w:cs="Times New Roman"/>
          <w:sz w:val="24"/>
          <w:szCs w:val="24"/>
        </w:rPr>
        <w:t>US$</w:t>
      </w:r>
      <w:r w:rsidRPr="0079454D">
        <w:rPr>
          <w:rFonts w:ascii="Times New Roman" w:hAnsi="Times New Roman" w:cs="Times New Roman"/>
          <w:sz w:val="24"/>
          <w:szCs w:val="24"/>
        </w:rPr>
        <w:t>1</w:t>
      </w:r>
      <w:r w:rsidR="00E47C2D" w:rsidRPr="0079454D">
        <w:rPr>
          <w:rFonts w:ascii="Times New Roman" w:hAnsi="Times New Roman" w:cs="Times New Roman"/>
          <w:sz w:val="24"/>
          <w:szCs w:val="24"/>
        </w:rPr>
        <w:t>,</w:t>
      </w:r>
      <w:r w:rsidRPr="0079454D">
        <w:rPr>
          <w:rFonts w:ascii="Times New Roman" w:hAnsi="Times New Roman" w:cs="Times New Roman"/>
          <w:sz w:val="24"/>
          <w:szCs w:val="24"/>
        </w:rPr>
        <w:t xml:space="preserve">000 on the purchase price to the </w:t>
      </w:r>
      <w:r w:rsidR="00F5586C" w:rsidRPr="0079454D">
        <w:rPr>
          <w:rFonts w:ascii="Times New Roman" w:hAnsi="Times New Roman" w:cs="Times New Roman"/>
          <w:sz w:val="24"/>
          <w:szCs w:val="24"/>
        </w:rPr>
        <w:t>Defendant</w:t>
      </w:r>
      <w:r w:rsidRPr="0079454D">
        <w:rPr>
          <w:rFonts w:ascii="Times New Roman" w:hAnsi="Times New Roman" w:cs="Times New Roman"/>
          <w:sz w:val="24"/>
          <w:szCs w:val="24"/>
        </w:rPr>
        <w:t xml:space="preserve"> in a bid to process the title but the </w:t>
      </w:r>
      <w:r w:rsidR="00F5586C" w:rsidRPr="0079454D">
        <w:rPr>
          <w:rFonts w:ascii="Times New Roman" w:hAnsi="Times New Roman" w:cs="Times New Roman"/>
          <w:sz w:val="24"/>
          <w:szCs w:val="24"/>
        </w:rPr>
        <w:t>Defendant</w:t>
      </w:r>
      <w:r w:rsidRPr="0079454D">
        <w:rPr>
          <w:rFonts w:ascii="Times New Roman" w:hAnsi="Times New Roman" w:cs="Times New Roman"/>
          <w:sz w:val="24"/>
          <w:szCs w:val="24"/>
        </w:rPr>
        <w:t xml:space="preserve"> failed </w:t>
      </w:r>
      <w:r w:rsidR="005B2E7D" w:rsidRPr="0079454D">
        <w:rPr>
          <w:rFonts w:ascii="Times New Roman" w:hAnsi="Times New Roman" w:cs="Times New Roman"/>
          <w:sz w:val="24"/>
          <w:szCs w:val="24"/>
        </w:rPr>
        <w:t xml:space="preserve">despite reminders. This same fact was stated by </w:t>
      </w:r>
      <w:r w:rsidR="002B718A" w:rsidRPr="0079454D">
        <w:rPr>
          <w:rFonts w:ascii="Times New Roman" w:hAnsi="Times New Roman" w:cs="Times New Roman"/>
          <w:sz w:val="24"/>
          <w:szCs w:val="24"/>
        </w:rPr>
        <w:t>PW1</w:t>
      </w:r>
      <w:r w:rsidR="005B2E7D" w:rsidRPr="0079454D">
        <w:rPr>
          <w:rFonts w:ascii="Times New Roman" w:hAnsi="Times New Roman" w:cs="Times New Roman"/>
          <w:sz w:val="24"/>
          <w:szCs w:val="24"/>
        </w:rPr>
        <w:t xml:space="preserve"> at trial. I however note that </w:t>
      </w:r>
      <w:r w:rsidR="002B718A" w:rsidRPr="0079454D">
        <w:rPr>
          <w:rFonts w:ascii="Times New Roman" w:hAnsi="Times New Roman" w:cs="Times New Roman"/>
          <w:sz w:val="24"/>
          <w:szCs w:val="24"/>
        </w:rPr>
        <w:t>PW1</w:t>
      </w:r>
      <w:r w:rsidR="005B2E7D" w:rsidRPr="0079454D">
        <w:rPr>
          <w:rFonts w:ascii="Times New Roman" w:hAnsi="Times New Roman" w:cs="Times New Roman"/>
          <w:sz w:val="24"/>
          <w:szCs w:val="24"/>
        </w:rPr>
        <w:t xml:space="preserve"> provided e</w:t>
      </w:r>
      <w:r w:rsidR="00161BDC" w:rsidRPr="0079454D">
        <w:rPr>
          <w:rFonts w:ascii="Times New Roman" w:hAnsi="Times New Roman" w:cs="Times New Roman"/>
          <w:sz w:val="24"/>
          <w:szCs w:val="24"/>
        </w:rPr>
        <w:t>vidence to prove only the US$1,000</w:t>
      </w:r>
      <w:r w:rsidR="005B2E7D" w:rsidRPr="0079454D">
        <w:rPr>
          <w:rFonts w:ascii="Times New Roman" w:hAnsi="Times New Roman" w:cs="Times New Roman"/>
          <w:sz w:val="24"/>
          <w:szCs w:val="24"/>
        </w:rPr>
        <w:t xml:space="preserve"> paid to the </w:t>
      </w:r>
      <w:r w:rsidR="00F5586C" w:rsidRPr="0079454D">
        <w:rPr>
          <w:rFonts w:ascii="Times New Roman" w:hAnsi="Times New Roman" w:cs="Times New Roman"/>
          <w:sz w:val="24"/>
          <w:szCs w:val="24"/>
        </w:rPr>
        <w:t>Defendant</w:t>
      </w:r>
      <w:r w:rsidR="00161BDC" w:rsidRPr="0079454D">
        <w:rPr>
          <w:rFonts w:ascii="Times New Roman" w:hAnsi="Times New Roman" w:cs="Times New Roman"/>
          <w:sz w:val="24"/>
          <w:szCs w:val="24"/>
        </w:rPr>
        <w:t>,</w:t>
      </w:r>
      <w:r w:rsidR="005B2E7D" w:rsidRPr="0079454D">
        <w:rPr>
          <w:rFonts w:ascii="Times New Roman" w:hAnsi="Times New Roman" w:cs="Times New Roman"/>
          <w:sz w:val="24"/>
          <w:szCs w:val="24"/>
        </w:rPr>
        <w:t xml:space="preserve"> but no evidence was adduced to prove the payment of the </w:t>
      </w:r>
      <w:r w:rsidR="004704A4" w:rsidRPr="0079454D">
        <w:rPr>
          <w:rFonts w:ascii="Times New Roman" w:hAnsi="Times New Roman" w:cs="Times New Roman"/>
          <w:sz w:val="24"/>
          <w:szCs w:val="24"/>
        </w:rPr>
        <w:t>U$</w:t>
      </w:r>
      <w:r w:rsidR="005B2E7D" w:rsidRPr="0079454D">
        <w:rPr>
          <w:rFonts w:ascii="Times New Roman" w:hAnsi="Times New Roman" w:cs="Times New Roman"/>
          <w:sz w:val="24"/>
          <w:szCs w:val="24"/>
        </w:rPr>
        <w:t xml:space="preserve">10,000 alleged to have sent to the </w:t>
      </w:r>
      <w:r w:rsidR="00F5586C" w:rsidRPr="0079454D">
        <w:rPr>
          <w:rFonts w:ascii="Times New Roman" w:hAnsi="Times New Roman" w:cs="Times New Roman"/>
          <w:sz w:val="24"/>
          <w:szCs w:val="24"/>
        </w:rPr>
        <w:t>Defendant</w:t>
      </w:r>
      <w:r w:rsidR="00161BDC" w:rsidRPr="0079454D">
        <w:rPr>
          <w:rFonts w:ascii="Times New Roman" w:hAnsi="Times New Roman" w:cs="Times New Roman"/>
          <w:sz w:val="24"/>
          <w:szCs w:val="24"/>
        </w:rPr>
        <w:t>. Never</w:t>
      </w:r>
      <w:r w:rsidR="005B2E7D" w:rsidRPr="0079454D">
        <w:rPr>
          <w:rFonts w:ascii="Times New Roman" w:hAnsi="Times New Roman" w:cs="Times New Roman"/>
          <w:sz w:val="24"/>
          <w:szCs w:val="24"/>
        </w:rPr>
        <w:t>theless, in accordance with the terms of the sale agreement, clause 1 was fulfilled by the parties.</w:t>
      </w:r>
    </w:p>
    <w:p w:rsidR="00161BDC" w:rsidRPr="0079454D" w:rsidRDefault="00161BDC" w:rsidP="0079454D">
      <w:pPr>
        <w:spacing w:line="360" w:lineRule="auto"/>
        <w:jc w:val="both"/>
        <w:rPr>
          <w:rFonts w:ascii="Times New Roman" w:hAnsi="Times New Roman" w:cs="Times New Roman"/>
          <w:sz w:val="24"/>
          <w:szCs w:val="24"/>
        </w:rPr>
      </w:pPr>
    </w:p>
    <w:p w:rsidR="00161BDC" w:rsidRPr="0079454D" w:rsidRDefault="00161BDC"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lastRenderedPageBreak/>
        <w:t xml:space="preserve">I regard to clause 2, the Plaintiff in paragraph  4(b) of her plaint acknowledged the fact that she was handed the certificate of title for </w:t>
      </w:r>
      <w:r w:rsidR="00932E09" w:rsidRPr="0079454D">
        <w:rPr>
          <w:rFonts w:ascii="Times New Roman" w:hAnsi="Times New Roman" w:cs="Times New Roman"/>
          <w:sz w:val="24"/>
          <w:szCs w:val="24"/>
        </w:rPr>
        <w:t>the</w:t>
      </w:r>
      <w:r w:rsidRPr="0079454D">
        <w:rPr>
          <w:rFonts w:ascii="Times New Roman" w:hAnsi="Times New Roman" w:cs="Times New Roman"/>
          <w:sz w:val="24"/>
          <w:szCs w:val="24"/>
        </w:rPr>
        <w:t xml:space="preserve"> land comprised in Free holder register volume 890 Folio 449, </w:t>
      </w:r>
      <w:proofErr w:type="spellStart"/>
      <w:r w:rsidRPr="0079454D">
        <w:rPr>
          <w:rFonts w:ascii="Times New Roman" w:hAnsi="Times New Roman" w:cs="Times New Roman"/>
          <w:sz w:val="24"/>
          <w:szCs w:val="24"/>
        </w:rPr>
        <w:t>Busiro</w:t>
      </w:r>
      <w:proofErr w:type="spellEnd"/>
      <w:r w:rsidRPr="0079454D">
        <w:rPr>
          <w:rFonts w:ascii="Times New Roman" w:hAnsi="Times New Roman" w:cs="Times New Roman"/>
          <w:sz w:val="24"/>
          <w:szCs w:val="24"/>
        </w:rPr>
        <w:t xml:space="preserve"> Block  425.  PW1 equally admitted to this fact at trial hence this clause of the agreement was fulfilled.</w:t>
      </w:r>
    </w:p>
    <w:p w:rsidR="00E903E0" w:rsidRPr="0079454D" w:rsidRDefault="00E903E0"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In regard to clause 3 and 4 of the agreement, the Plaintiff contended in paragraph 4(i) of her plaint tat to date, the Defendant had neither processed the title in her name for the additional 0.12 acres or sought consent to change </w:t>
      </w:r>
      <w:r w:rsidR="00932E09" w:rsidRPr="0079454D">
        <w:rPr>
          <w:rFonts w:ascii="Times New Roman" w:hAnsi="Times New Roman" w:cs="Times New Roman"/>
          <w:sz w:val="24"/>
          <w:szCs w:val="24"/>
        </w:rPr>
        <w:t>the</w:t>
      </w:r>
      <w:r w:rsidRPr="0079454D">
        <w:rPr>
          <w:rFonts w:ascii="Times New Roman" w:hAnsi="Times New Roman" w:cs="Times New Roman"/>
          <w:sz w:val="24"/>
          <w:szCs w:val="24"/>
        </w:rPr>
        <w:t xml:space="preserve"> user land rights from the residential to commercial purpose and also failed to hand over the transfer instruments.  She went on to contend in paragraph 4(j) that upon realizing that </w:t>
      </w:r>
      <w:r w:rsidR="00932E09" w:rsidRPr="0079454D">
        <w:rPr>
          <w:rFonts w:ascii="Times New Roman" w:hAnsi="Times New Roman" w:cs="Times New Roman"/>
          <w:sz w:val="24"/>
          <w:szCs w:val="24"/>
        </w:rPr>
        <w:t>the</w:t>
      </w:r>
      <w:r w:rsidRPr="0079454D">
        <w:rPr>
          <w:rFonts w:ascii="Times New Roman" w:hAnsi="Times New Roman" w:cs="Times New Roman"/>
          <w:sz w:val="24"/>
          <w:szCs w:val="24"/>
        </w:rPr>
        <w:t xml:space="preserve"> Defendant had failed to fulfill her obligations under the agreement, the Plaintiff sent out several reminders to the Defendant to fulfill her obligation but she had deliberately refused, failed or neglected to </w:t>
      </w:r>
      <w:proofErr w:type="gramStart"/>
      <w:r w:rsidRPr="0079454D">
        <w:rPr>
          <w:rFonts w:ascii="Times New Roman" w:hAnsi="Times New Roman" w:cs="Times New Roman"/>
          <w:sz w:val="24"/>
          <w:szCs w:val="24"/>
        </w:rPr>
        <w:t>effect</w:t>
      </w:r>
      <w:proofErr w:type="gramEnd"/>
      <w:r w:rsidRPr="0079454D">
        <w:rPr>
          <w:rFonts w:ascii="Times New Roman" w:hAnsi="Times New Roman" w:cs="Times New Roman"/>
          <w:sz w:val="24"/>
          <w:szCs w:val="24"/>
        </w:rPr>
        <w:t xml:space="preserve"> the same.</w:t>
      </w:r>
    </w:p>
    <w:p w:rsidR="00E903E0" w:rsidRPr="0079454D" w:rsidRDefault="00E903E0"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PW1 testified that they waited for the Defendant to transfer and process the other title but she could not do any of the two.  They served her with   notices which she failed to comprehend </w:t>
      </w:r>
      <w:r w:rsidR="00932E09" w:rsidRPr="0079454D">
        <w:rPr>
          <w:rFonts w:ascii="Times New Roman" w:hAnsi="Times New Roman" w:cs="Times New Roman"/>
          <w:sz w:val="24"/>
          <w:szCs w:val="24"/>
        </w:rPr>
        <w:t>with.</w:t>
      </w:r>
      <w:r w:rsidRPr="0079454D">
        <w:rPr>
          <w:rFonts w:ascii="Times New Roman" w:hAnsi="Times New Roman" w:cs="Times New Roman"/>
          <w:sz w:val="24"/>
          <w:szCs w:val="24"/>
        </w:rPr>
        <w:t xml:space="preserve">  </w:t>
      </w:r>
    </w:p>
    <w:p w:rsidR="00E903E0" w:rsidRPr="0079454D" w:rsidRDefault="00E903E0"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The Plaintiff’s evidence stood undisputed by the Defendant.  In the absence of any other evidence, to the contrary, I am in no doubt that the Defendant is in breach of her obligation under clause 3 and 4 of the Contract for the sale of the suit property.  </w:t>
      </w:r>
    </w:p>
    <w:p w:rsidR="00E903E0" w:rsidRPr="0079454D" w:rsidRDefault="00E903E0"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Issue 1 I held in </w:t>
      </w:r>
      <w:proofErr w:type="spellStart"/>
      <w:r w:rsidRPr="0079454D">
        <w:rPr>
          <w:rFonts w:ascii="Times New Roman" w:hAnsi="Times New Roman" w:cs="Times New Roman"/>
          <w:sz w:val="24"/>
          <w:szCs w:val="24"/>
        </w:rPr>
        <w:t>favour</w:t>
      </w:r>
      <w:proofErr w:type="spellEnd"/>
      <w:r w:rsidRPr="0079454D">
        <w:rPr>
          <w:rFonts w:ascii="Times New Roman" w:hAnsi="Times New Roman" w:cs="Times New Roman"/>
          <w:sz w:val="24"/>
          <w:szCs w:val="24"/>
        </w:rPr>
        <w:t xml:space="preserve"> of the Plaintiff.</w:t>
      </w:r>
    </w:p>
    <w:p w:rsidR="00E903E0" w:rsidRPr="0079454D" w:rsidRDefault="00E903E0" w:rsidP="0079454D">
      <w:pPr>
        <w:spacing w:line="360" w:lineRule="auto"/>
        <w:jc w:val="both"/>
        <w:rPr>
          <w:rFonts w:ascii="Times New Roman" w:hAnsi="Times New Roman" w:cs="Times New Roman"/>
          <w:sz w:val="24"/>
          <w:szCs w:val="24"/>
          <w:u w:val="single"/>
        </w:rPr>
      </w:pPr>
      <w:r w:rsidRPr="0079454D">
        <w:rPr>
          <w:rFonts w:ascii="Times New Roman" w:hAnsi="Times New Roman" w:cs="Times New Roman"/>
          <w:sz w:val="24"/>
          <w:szCs w:val="24"/>
          <w:u w:val="single"/>
        </w:rPr>
        <w:t>ISSUE 2</w:t>
      </w:r>
    </w:p>
    <w:p w:rsidR="00E903E0" w:rsidRPr="0079454D" w:rsidRDefault="00E903E0" w:rsidP="0079454D">
      <w:pPr>
        <w:spacing w:line="360" w:lineRule="auto"/>
        <w:jc w:val="both"/>
        <w:rPr>
          <w:rFonts w:ascii="Times New Roman" w:hAnsi="Times New Roman" w:cs="Times New Roman"/>
          <w:sz w:val="24"/>
          <w:szCs w:val="24"/>
        </w:rPr>
      </w:pPr>
      <w:r w:rsidRPr="0079454D">
        <w:rPr>
          <w:rFonts w:ascii="Times New Roman" w:hAnsi="Times New Roman" w:cs="Times New Roman"/>
          <w:b/>
          <w:sz w:val="24"/>
          <w:szCs w:val="24"/>
        </w:rPr>
        <w:t>Remedies available to the parties</w:t>
      </w:r>
    </w:p>
    <w:p w:rsidR="00E903E0" w:rsidRPr="0079454D" w:rsidRDefault="00E903E0"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The effects of breach of contract vary</w:t>
      </w:r>
      <w:r w:rsidR="00D36D26" w:rsidRPr="0079454D">
        <w:rPr>
          <w:rFonts w:ascii="Times New Roman" w:hAnsi="Times New Roman" w:cs="Times New Roman"/>
          <w:sz w:val="24"/>
          <w:szCs w:val="24"/>
        </w:rPr>
        <w:t>, depending on the seriousness of the breach and also on how the innocent party decides to react towards the breach.  In this</w:t>
      </w:r>
      <w:r w:rsidR="003046A4" w:rsidRPr="0079454D">
        <w:rPr>
          <w:rFonts w:ascii="Times New Roman" w:hAnsi="Times New Roman" w:cs="Times New Roman"/>
          <w:sz w:val="24"/>
          <w:szCs w:val="24"/>
        </w:rPr>
        <w:t xml:space="preserve"> </w:t>
      </w:r>
      <w:r w:rsidR="00D36D26" w:rsidRPr="0079454D">
        <w:rPr>
          <w:rFonts w:ascii="Times New Roman" w:hAnsi="Times New Roman" w:cs="Times New Roman"/>
          <w:sz w:val="24"/>
          <w:szCs w:val="24"/>
        </w:rPr>
        <w:t xml:space="preserve">case, </w:t>
      </w:r>
      <w:r w:rsidR="003046A4" w:rsidRPr="0079454D">
        <w:rPr>
          <w:rFonts w:ascii="Times New Roman" w:hAnsi="Times New Roman" w:cs="Times New Roman"/>
          <w:sz w:val="24"/>
          <w:szCs w:val="24"/>
        </w:rPr>
        <w:t>the Plaintiff being the innocent party sought for the following remedies;</w:t>
      </w:r>
    </w:p>
    <w:p w:rsidR="003046A4" w:rsidRPr="0079454D" w:rsidRDefault="00AF6ACB" w:rsidP="0079454D">
      <w:pPr>
        <w:pStyle w:val="ListParagraph"/>
        <w:numPr>
          <w:ilvl w:val="0"/>
          <w:numId w:val="4"/>
        </w:num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Specific performance of the agreement of sale between the Plaintiff and the Defendant dated the 19</w:t>
      </w:r>
      <w:r w:rsidRPr="0079454D">
        <w:rPr>
          <w:rFonts w:ascii="Times New Roman" w:hAnsi="Times New Roman" w:cs="Times New Roman"/>
          <w:sz w:val="24"/>
          <w:szCs w:val="24"/>
          <w:vertAlign w:val="superscript"/>
        </w:rPr>
        <w:t>th</w:t>
      </w:r>
      <w:r w:rsidRPr="0079454D">
        <w:rPr>
          <w:rFonts w:ascii="Times New Roman" w:hAnsi="Times New Roman" w:cs="Times New Roman"/>
          <w:sz w:val="24"/>
          <w:szCs w:val="24"/>
        </w:rPr>
        <w:t xml:space="preserve"> day of April 2013.  The remedy of specific performance is provided for under Section 64 of the Contract Act which states;</w:t>
      </w:r>
    </w:p>
    <w:p w:rsidR="00AF6ACB" w:rsidRPr="0079454D" w:rsidRDefault="00AF6ACB" w:rsidP="0079454D">
      <w:pPr>
        <w:pStyle w:val="ListParagraph"/>
        <w:spacing w:line="360" w:lineRule="auto"/>
        <w:ind w:left="1440"/>
        <w:jc w:val="both"/>
        <w:rPr>
          <w:rFonts w:ascii="Times New Roman" w:hAnsi="Times New Roman" w:cs="Times New Roman"/>
          <w:i/>
          <w:sz w:val="24"/>
          <w:szCs w:val="24"/>
        </w:rPr>
      </w:pPr>
      <w:r w:rsidRPr="0079454D">
        <w:rPr>
          <w:rFonts w:ascii="Times New Roman" w:hAnsi="Times New Roman" w:cs="Times New Roman"/>
          <w:sz w:val="24"/>
          <w:szCs w:val="24"/>
        </w:rPr>
        <w:t>’</w:t>
      </w:r>
      <w:r w:rsidRPr="0079454D">
        <w:rPr>
          <w:rFonts w:ascii="Times New Roman" w:hAnsi="Times New Roman" w:cs="Times New Roman"/>
          <w:i/>
          <w:sz w:val="24"/>
          <w:szCs w:val="24"/>
        </w:rPr>
        <w:t>64. Right to specific performance;</w:t>
      </w:r>
    </w:p>
    <w:p w:rsidR="00AF6ACB" w:rsidRPr="0079454D" w:rsidRDefault="00AF6ACB" w:rsidP="0079454D">
      <w:pPr>
        <w:pStyle w:val="ListParagraph"/>
        <w:numPr>
          <w:ilvl w:val="0"/>
          <w:numId w:val="5"/>
        </w:numPr>
        <w:spacing w:line="360" w:lineRule="auto"/>
        <w:jc w:val="both"/>
        <w:rPr>
          <w:rFonts w:ascii="Times New Roman" w:hAnsi="Times New Roman" w:cs="Times New Roman"/>
          <w:i/>
          <w:sz w:val="24"/>
          <w:szCs w:val="24"/>
        </w:rPr>
      </w:pPr>
      <w:r w:rsidRPr="0079454D">
        <w:rPr>
          <w:rFonts w:ascii="Times New Roman" w:hAnsi="Times New Roman" w:cs="Times New Roman"/>
          <w:i/>
          <w:sz w:val="24"/>
          <w:szCs w:val="24"/>
        </w:rPr>
        <w:lastRenderedPageBreak/>
        <w:t>Where a party to a contract, is in breach, the other party may obtain an order of Court requiring t</w:t>
      </w:r>
      <w:r w:rsidR="00932E09" w:rsidRPr="0079454D">
        <w:rPr>
          <w:rFonts w:ascii="Times New Roman" w:hAnsi="Times New Roman" w:cs="Times New Roman"/>
          <w:i/>
          <w:sz w:val="24"/>
          <w:szCs w:val="24"/>
        </w:rPr>
        <w:t>he</w:t>
      </w:r>
      <w:r w:rsidRPr="0079454D">
        <w:rPr>
          <w:rFonts w:ascii="Times New Roman" w:hAnsi="Times New Roman" w:cs="Times New Roman"/>
          <w:i/>
          <w:sz w:val="24"/>
          <w:szCs w:val="24"/>
        </w:rPr>
        <w:t xml:space="preserve"> party in breach to specifically perform his/her promise her under the contract.</w:t>
      </w:r>
    </w:p>
    <w:p w:rsidR="00AF6ACB" w:rsidRPr="0079454D" w:rsidRDefault="00AF6ACB" w:rsidP="0079454D">
      <w:pPr>
        <w:pStyle w:val="ListParagraph"/>
        <w:spacing w:line="360" w:lineRule="auto"/>
        <w:ind w:left="2160"/>
        <w:jc w:val="both"/>
        <w:rPr>
          <w:rFonts w:ascii="Times New Roman" w:hAnsi="Times New Roman" w:cs="Times New Roman"/>
          <w:i/>
          <w:sz w:val="24"/>
          <w:szCs w:val="24"/>
        </w:rPr>
      </w:pPr>
    </w:p>
    <w:p w:rsidR="00AF6ACB" w:rsidRPr="0079454D" w:rsidRDefault="00AF6ACB" w:rsidP="0079454D">
      <w:pPr>
        <w:pStyle w:val="ListParagraph"/>
        <w:numPr>
          <w:ilvl w:val="0"/>
          <w:numId w:val="5"/>
        </w:numPr>
        <w:spacing w:line="360" w:lineRule="auto"/>
        <w:jc w:val="both"/>
        <w:rPr>
          <w:rFonts w:ascii="Times New Roman" w:hAnsi="Times New Roman" w:cs="Times New Roman"/>
          <w:i/>
          <w:sz w:val="24"/>
          <w:szCs w:val="24"/>
        </w:rPr>
      </w:pPr>
      <w:r w:rsidRPr="0079454D">
        <w:rPr>
          <w:rFonts w:ascii="Times New Roman" w:hAnsi="Times New Roman" w:cs="Times New Roman"/>
          <w:i/>
          <w:sz w:val="24"/>
          <w:szCs w:val="24"/>
        </w:rPr>
        <w:t>A party is entitled to specific performance of a contract where ;</w:t>
      </w:r>
    </w:p>
    <w:p w:rsidR="00AF6ACB" w:rsidRPr="0079454D" w:rsidRDefault="00AF6ACB" w:rsidP="0079454D">
      <w:pPr>
        <w:pStyle w:val="ListParagraph"/>
        <w:numPr>
          <w:ilvl w:val="0"/>
          <w:numId w:val="6"/>
        </w:numPr>
        <w:spacing w:line="360" w:lineRule="auto"/>
        <w:jc w:val="both"/>
        <w:rPr>
          <w:rFonts w:ascii="Times New Roman" w:hAnsi="Times New Roman" w:cs="Times New Roman"/>
          <w:i/>
          <w:sz w:val="24"/>
          <w:szCs w:val="24"/>
        </w:rPr>
      </w:pPr>
      <w:r w:rsidRPr="0079454D">
        <w:rPr>
          <w:rFonts w:ascii="Times New Roman" w:hAnsi="Times New Roman" w:cs="Times New Roman"/>
          <w:i/>
          <w:sz w:val="24"/>
          <w:szCs w:val="24"/>
        </w:rPr>
        <w:t>It is not possible for a person against who</w:t>
      </w:r>
      <w:r w:rsidR="00C352D1" w:rsidRPr="0079454D">
        <w:rPr>
          <w:rFonts w:ascii="Times New Roman" w:hAnsi="Times New Roman" w:cs="Times New Roman"/>
          <w:i/>
          <w:sz w:val="24"/>
          <w:szCs w:val="24"/>
        </w:rPr>
        <w:t>m</w:t>
      </w:r>
      <w:r w:rsidRPr="0079454D">
        <w:rPr>
          <w:rFonts w:ascii="Times New Roman" w:hAnsi="Times New Roman" w:cs="Times New Roman"/>
          <w:i/>
          <w:sz w:val="24"/>
          <w:szCs w:val="24"/>
        </w:rPr>
        <w:t xml:space="preserve"> a claim is made, to perform the contract.</w:t>
      </w:r>
    </w:p>
    <w:p w:rsidR="00AF6ACB" w:rsidRPr="0079454D" w:rsidRDefault="00AF6ACB" w:rsidP="0079454D">
      <w:pPr>
        <w:pStyle w:val="ListParagraph"/>
        <w:spacing w:line="360" w:lineRule="auto"/>
        <w:ind w:left="2520"/>
        <w:jc w:val="both"/>
        <w:rPr>
          <w:rFonts w:ascii="Times New Roman" w:hAnsi="Times New Roman" w:cs="Times New Roman"/>
          <w:i/>
          <w:sz w:val="24"/>
          <w:szCs w:val="24"/>
        </w:rPr>
      </w:pPr>
    </w:p>
    <w:p w:rsidR="00AF6ACB" w:rsidRPr="0079454D" w:rsidRDefault="00AF6ACB" w:rsidP="0079454D">
      <w:pPr>
        <w:pStyle w:val="ListParagraph"/>
        <w:numPr>
          <w:ilvl w:val="0"/>
          <w:numId w:val="6"/>
        </w:numPr>
        <w:spacing w:line="360" w:lineRule="auto"/>
        <w:jc w:val="both"/>
        <w:rPr>
          <w:rFonts w:ascii="Times New Roman" w:hAnsi="Times New Roman" w:cs="Times New Roman"/>
          <w:i/>
          <w:sz w:val="24"/>
          <w:szCs w:val="24"/>
        </w:rPr>
      </w:pPr>
      <w:r w:rsidRPr="0079454D">
        <w:rPr>
          <w:rFonts w:ascii="Times New Roman" w:hAnsi="Times New Roman" w:cs="Times New Roman"/>
          <w:i/>
          <w:sz w:val="24"/>
          <w:szCs w:val="24"/>
        </w:rPr>
        <w:t xml:space="preserve">The specific performance will produce hardships which would not have resulted if there was </w:t>
      </w:r>
      <w:r w:rsidR="00932E09" w:rsidRPr="0079454D">
        <w:rPr>
          <w:rFonts w:ascii="Times New Roman" w:hAnsi="Times New Roman" w:cs="Times New Roman"/>
          <w:i/>
          <w:sz w:val="24"/>
          <w:szCs w:val="24"/>
        </w:rPr>
        <w:t>no specific</w:t>
      </w:r>
      <w:r w:rsidRPr="0079454D">
        <w:rPr>
          <w:rFonts w:ascii="Times New Roman" w:hAnsi="Times New Roman" w:cs="Times New Roman"/>
          <w:i/>
          <w:sz w:val="24"/>
          <w:szCs w:val="24"/>
        </w:rPr>
        <w:t xml:space="preserve"> performance.</w:t>
      </w:r>
    </w:p>
    <w:p w:rsidR="00AF6ACB" w:rsidRPr="0079454D" w:rsidRDefault="00AF6ACB" w:rsidP="0079454D">
      <w:pPr>
        <w:pStyle w:val="ListParagraph"/>
        <w:spacing w:line="360" w:lineRule="auto"/>
        <w:jc w:val="both"/>
        <w:rPr>
          <w:rFonts w:ascii="Times New Roman" w:hAnsi="Times New Roman" w:cs="Times New Roman"/>
          <w:i/>
          <w:sz w:val="24"/>
          <w:szCs w:val="24"/>
        </w:rPr>
      </w:pPr>
    </w:p>
    <w:p w:rsidR="00AF6ACB" w:rsidRPr="0079454D" w:rsidRDefault="00AF6ACB" w:rsidP="0079454D">
      <w:pPr>
        <w:pStyle w:val="ListParagraph"/>
        <w:spacing w:line="360" w:lineRule="auto"/>
        <w:ind w:left="2520"/>
        <w:jc w:val="both"/>
        <w:rPr>
          <w:rFonts w:ascii="Times New Roman" w:hAnsi="Times New Roman" w:cs="Times New Roman"/>
          <w:i/>
          <w:sz w:val="24"/>
          <w:szCs w:val="24"/>
        </w:rPr>
      </w:pPr>
    </w:p>
    <w:p w:rsidR="00AF6ACB" w:rsidRPr="0079454D" w:rsidRDefault="00AF6ACB" w:rsidP="0079454D">
      <w:pPr>
        <w:pStyle w:val="ListParagraph"/>
        <w:numPr>
          <w:ilvl w:val="0"/>
          <w:numId w:val="6"/>
        </w:numPr>
        <w:spacing w:line="360" w:lineRule="auto"/>
        <w:jc w:val="both"/>
        <w:rPr>
          <w:rFonts w:ascii="Times New Roman" w:hAnsi="Times New Roman" w:cs="Times New Roman"/>
          <w:i/>
          <w:sz w:val="24"/>
          <w:szCs w:val="24"/>
        </w:rPr>
      </w:pPr>
      <w:r w:rsidRPr="0079454D">
        <w:rPr>
          <w:rFonts w:ascii="Times New Roman" w:hAnsi="Times New Roman" w:cs="Times New Roman"/>
          <w:i/>
          <w:sz w:val="24"/>
          <w:szCs w:val="24"/>
        </w:rPr>
        <w:t>The rights of a third party acquired in good faith would be infringed by the specific performance.</w:t>
      </w:r>
    </w:p>
    <w:p w:rsidR="00AF6ACB" w:rsidRPr="0079454D" w:rsidRDefault="00AF6ACB" w:rsidP="0079454D">
      <w:pPr>
        <w:pStyle w:val="ListParagraph"/>
        <w:spacing w:line="360" w:lineRule="auto"/>
        <w:ind w:left="2520"/>
        <w:jc w:val="both"/>
        <w:rPr>
          <w:rFonts w:ascii="Times New Roman" w:hAnsi="Times New Roman" w:cs="Times New Roman"/>
          <w:i/>
          <w:sz w:val="24"/>
          <w:szCs w:val="24"/>
        </w:rPr>
      </w:pPr>
    </w:p>
    <w:p w:rsidR="00AF6ACB" w:rsidRPr="0079454D" w:rsidRDefault="00AF6ACB" w:rsidP="0079454D">
      <w:pPr>
        <w:pStyle w:val="ListParagraph"/>
        <w:numPr>
          <w:ilvl w:val="0"/>
          <w:numId w:val="6"/>
        </w:numPr>
        <w:spacing w:line="360" w:lineRule="auto"/>
        <w:jc w:val="both"/>
        <w:rPr>
          <w:rFonts w:ascii="Times New Roman" w:hAnsi="Times New Roman" w:cs="Times New Roman"/>
          <w:i/>
          <w:sz w:val="24"/>
          <w:szCs w:val="24"/>
        </w:rPr>
      </w:pPr>
      <w:r w:rsidRPr="0079454D">
        <w:rPr>
          <w:rFonts w:ascii="Times New Roman" w:hAnsi="Times New Roman" w:cs="Times New Roman"/>
          <w:i/>
          <w:sz w:val="24"/>
          <w:szCs w:val="24"/>
        </w:rPr>
        <w:t>Specific performance would occasion hardship to a person against who a claim is made, out of proportion to the benefit likely to be gained</w:t>
      </w:r>
      <w:r w:rsidR="003A4B5A" w:rsidRPr="0079454D">
        <w:rPr>
          <w:rFonts w:ascii="Times New Roman" w:hAnsi="Times New Roman" w:cs="Times New Roman"/>
          <w:i/>
          <w:sz w:val="24"/>
          <w:szCs w:val="24"/>
        </w:rPr>
        <w:t xml:space="preserve"> by the </w:t>
      </w:r>
      <w:r w:rsidR="00630884" w:rsidRPr="0079454D">
        <w:rPr>
          <w:rFonts w:ascii="Times New Roman" w:hAnsi="Times New Roman" w:cs="Times New Roman"/>
          <w:i/>
          <w:sz w:val="24"/>
          <w:szCs w:val="24"/>
        </w:rPr>
        <w:t xml:space="preserve"> claimant;</w:t>
      </w:r>
    </w:p>
    <w:p w:rsidR="00630884" w:rsidRPr="0079454D" w:rsidRDefault="00630884" w:rsidP="0079454D">
      <w:pPr>
        <w:pStyle w:val="ListParagraph"/>
        <w:spacing w:line="360" w:lineRule="auto"/>
        <w:jc w:val="both"/>
        <w:rPr>
          <w:rFonts w:ascii="Times New Roman" w:hAnsi="Times New Roman" w:cs="Times New Roman"/>
          <w:i/>
          <w:sz w:val="24"/>
          <w:szCs w:val="24"/>
        </w:rPr>
      </w:pPr>
    </w:p>
    <w:p w:rsidR="00630884" w:rsidRPr="0079454D" w:rsidRDefault="00630884" w:rsidP="0079454D">
      <w:pPr>
        <w:pStyle w:val="ListParagraph"/>
        <w:numPr>
          <w:ilvl w:val="0"/>
          <w:numId w:val="6"/>
        </w:numPr>
        <w:spacing w:line="360" w:lineRule="auto"/>
        <w:jc w:val="both"/>
        <w:rPr>
          <w:rFonts w:ascii="Times New Roman" w:hAnsi="Times New Roman" w:cs="Times New Roman"/>
          <w:i/>
          <w:sz w:val="24"/>
          <w:szCs w:val="24"/>
        </w:rPr>
      </w:pPr>
      <w:r w:rsidRPr="0079454D">
        <w:rPr>
          <w:rFonts w:ascii="Times New Roman" w:hAnsi="Times New Roman" w:cs="Times New Roman"/>
          <w:i/>
          <w:sz w:val="24"/>
          <w:szCs w:val="24"/>
        </w:rPr>
        <w:t>The person against whom the claim is made is at the entitled, although in breach to terminate the contract; or</w:t>
      </w:r>
    </w:p>
    <w:p w:rsidR="00630884" w:rsidRPr="0079454D" w:rsidRDefault="00630884" w:rsidP="0079454D">
      <w:pPr>
        <w:pStyle w:val="ListParagraph"/>
        <w:spacing w:line="360" w:lineRule="auto"/>
        <w:jc w:val="both"/>
        <w:rPr>
          <w:rFonts w:ascii="Times New Roman" w:hAnsi="Times New Roman" w:cs="Times New Roman"/>
          <w:i/>
          <w:sz w:val="24"/>
          <w:szCs w:val="24"/>
        </w:rPr>
      </w:pPr>
    </w:p>
    <w:p w:rsidR="00630884" w:rsidRPr="0079454D" w:rsidRDefault="00630884" w:rsidP="0079454D">
      <w:pPr>
        <w:pStyle w:val="ListParagraph"/>
        <w:numPr>
          <w:ilvl w:val="0"/>
          <w:numId w:val="6"/>
        </w:numPr>
        <w:spacing w:line="360" w:lineRule="auto"/>
        <w:jc w:val="both"/>
        <w:rPr>
          <w:rFonts w:ascii="Times New Roman" w:hAnsi="Times New Roman" w:cs="Times New Roman"/>
          <w:i/>
          <w:sz w:val="24"/>
          <w:szCs w:val="24"/>
        </w:rPr>
      </w:pPr>
      <w:r w:rsidRPr="0079454D">
        <w:rPr>
          <w:rFonts w:ascii="Times New Roman" w:hAnsi="Times New Roman" w:cs="Times New Roman"/>
          <w:i/>
          <w:sz w:val="24"/>
          <w:szCs w:val="24"/>
        </w:rPr>
        <w:t>The claimant committed a fundamental breach of his or her obligations under the contract, but in cases where the breach is not fundamental, specific performance is available to him or her subject to his or her paying compensation for the breach.</w:t>
      </w:r>
    </w:p>
    <w:p w:rsidR="00630884" w:rsidRPr="0079454D" w:rsidRDefault="00630884" w:rsidP="0079454D">
      <w:pPr>
        <w:pStyle w:val="ListParagraph"/>
        <w:spacing w:line="360" w:lineRule="auto"/>
        <w:jc w:val="both"/>
        <w:rPr>
          <w:rFonts w:ascii="Times New Roman" w:hAnsi="Times New Roman" w:cs="Times New Roman"/>
          <w:i/>
          <w:sz w:val="24"/>
          <w:szCs w:val="24"/>
        </w:rPr>
      </w:pPr>
    </w:p>
    <w:p w:rsidR="00630884" w:rsidRPr="0079454D" w:rsidRDefault="00630884"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From </w:t>
      </w:r>
      <w:r w:rsidR="00932E09" w:rsidRPr="0079454D">
        <w:rPr>
          <w:rFonts w:ascii="Times New Roman" w:hAnsi="Times New Roman" w:cs="Times New Roman"/>
          <w:sz w:val="24"/>
          <w:szCs w:val="24"/>
        </w:rPr>
        <w:t>the evidence</w:t>
      </w:r>
      <w:r w:rsidRPr="0079454D">
        <w:rPr>
          <w:rFonts w:ascii="Times New Roman" w:hAnsi="Times New Roman" w:cs="Times New Roman"/>
          <w:sz w:val="24"/>
          <w:szCs w:val="24"/>
        </w:rPr>
        <w:t xml:space="preserve"> on record</w:t>
      </w:r>
      <w:r w:rsidR="00932E09" w:rsidRPr="0079454D">
        <w:rPr>
          <w:rFonts w:ascii="Times New Roman" w:hAnsi="Times New Roman" w:cs="Times New Roman"/>
          <w:sz w:val="24"/>
          <w:szCs w:val="24"/>
        </w:rPr>
        <w:t>, the</w:t>
      </w:r>
      <w:r w:rsidRPr="0079454D">
        <w:rPr>
          <w:rFonts w:ascii="Times New Roman" w:hAnsi="Times New Roman" w:cs="Times New Roman"/>
          <w:sz w:val="24"/>
          <w:szCs w:val="24"/>
        </w:rPr>
        <w:t xml:space="preserve"> Defendant is in breach of clauses 3 and 4 of the sale agreement.  The Plaintiff contended in paragraph 4 (h) of the plaint that she has at all times been ready to pay the balance due to the Defendant or have it deposited in Court for the Defendant to be able to perform her obligations under the agreement.  PW1 testified </w:t>
      </w:r>
      <w:r w:rsidR="00932E09" w:rsidRPr="0079454D">
        <w:rPr>
          <w:rFonts w:ascii="Times New Roman" w:hAnsi="Times New Roman" w:cs="Times New Roman"/>
          <w:sz w:val="24"/>
          <w:szCs w:val="24"/>
        </w:rPr>
        <w:t>that they</w:t>
      </w:r>
      <w:r w:rsidRPr="0079454D">
        <w:rPr>
          <w:rFonts w:ascii="Times New Roman" w:hAnsi="Times New Roman" w:cs="Times New Roman"/>
          <w:sz w:val="24"/>
          <w:szCs w:val="24"/>
        </w:rPr>
        <w:t xml:space="preserve"> were willing to pay if the Defendant fulfilled her part of the bargain.</w:t>
      </w:r>
    </w:p>
    <w:p w:rsidR="00630884" w:rsidRPr="0079454D" w:rsidRDefault="00630884"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lastRenderedPageBreak/>
        <w:t xml:space="preserve">In the absence of any evidence to explain why the Defendant has failed to fulfill her part of the bargain under the contract, I find no </w:t>
      </w:r>
      <w:r w:rsidR="00932E09" w:rsidRPr="0079454D">
        <w:rPr>
          <w:rFonts w:ascii="Times New Roman" w:hAnsi="Times New Roman" w:cs="Times New Roman"/>
          <w:sz w:val="24"/>
          <w:szCs w:val="24"/>
        </w:rPr>
        <w:t>reason</w:t>
      </w:r>
      <w:r w:rsidRPr="0079454D">
        <w:rPr>
          <w:rFonts w:ascii="Times New Roman" w:hAnsi="Times New Roman" w:cs="Times New Roman"/>
          <w:sz w:val="24"/>
          <w:szCs w:val="24"/>
        </w:rPr>
        <w:t xml:space="preserve"> why this court should not order</w:t>
      </w:r>
      <w:r w:rsidR="00D87260" w:rsidRPr="0079454D">
        <w:rPr>
          <w:rFonts w:ascii="Times New Roman" w:hAnsi="Times New Roman" w:cs="Times New Roman"/>
          <w:sz w:val="24"/>
          <w:szCs w:val="24"/>
        </w:rPr>
        <w:t xml:space="preserve"> the Defendant to specifically perform her obligations under the contract.</w:t>
      </w:r>
    </w:p>
    <w:p w:rsidR="00D87260" w:rsidRPr="0079454D" w:rsidRDefault="00D87260" w:rsidP="0079454D">
      <w:pPr>
        <w:spacing w:line="360" w:lineRule="auto"/>
        <w:jc w:val="both"/>
        <w:rPr>
          <w:rFonts w:ascii="Times New Roman" w:hAnsi="Times New Roman" w:cs="Times New Roman"/>
          <w:b/>
          <w:sz w:val="24"/>
          <w:szCs w:val="24"/>
        </w:rPr>
      </w:pPr>
      <w:r w:rsidRPr="0079454D">
        <w:rPr>
          <w:rFonts w:ascii="Times New Roman" w:hAnsi="Times New Roman" w:cs="Times New Roman"/>
          <w:b/>
          <w:sz w:val="24"/>
          <w:szCs w:val="24"/>
        </w:rPr>
        <w:t>2</w:t>
      </w:r>
      <w:r w:rsidRPr="0079454D">
        <w:rPr>
          <w:rFonts w:ascii="Times New Roman" w:hAnsi="Times New Roman" w:cs="Times New Roman"/>
          <w:b/>
          <w:sz w:val="24"/>
          <w:szCs w:val="24"/>
        </w:rPr>
        <w:tab/>
        <w:t>An order for eviction of any occupants on the suit property</w:t>
      </w:r>
    </w:p>
    <w:p w:rsidR="00BB7A20" w:rsidRPr="0079454D" w:rsidRDefault="00BB7A20" w:rsidP="0079454D">
      <w:pPr>
        <w:spacing w:line="360" w:lineRule="auto"/>
        <w:jc w:val="both"/>
        <w:rPr>
          <w:rFonts w:ascii="Times New Roman" w:hAnsi="Times New Roman" w:cs="Times New Roman"/>
          <w:sz w:val="24"/>
          <w:szCs w:val="24"/>
        </w:rPr>
      </w:pPr>
    </w:p>
    <w:p w:rsidR="00D87260" w:rsidRPr="0079454D" w:rsidRDefault="00D87260"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It was the evidence of PW1 that they had not taken possession of the land and that the Defendant had no tenants on it.  In the circumstances </w:t>
      </w:r>
      <w:r w:rsidR="00C352D1" w:rsidRPr="0079454D">
        <w:rPr>
          <w:rFonts w:ascii="Times New Roman" w:hAnsi="Times New Roman" w:cs="Times New Roman"/>
          <w:sz w:val="24"/>
          <w:szCs w:val="24"/>
        </w:rPr>
        <w:t>o</w:t>
      </w:r>
      <w:r w:rsidRPr="0079454D">
        <w:rPr>
          <w:rFonts w:ascii="Times New Roman" w:hAnsi="Times New Roman" w:cs="Times New Roman"/>
          <w:sz w:val="24"/>
          <w:szCs w:val="24"/>
        </w:rPr>
        <w:t>f this case, there is a valid</w:t>
      </w:r>
      <w:r w:rsidR="00796D76" w:rsidRPr="0079454D">
        <w:rPr>
          <w:rFonts w:ascii="Times New Roman" w:hAnsi="Times New Roman" w:cs="Times New Roman"/>
          <w:sz w:val="24"/>
          <w:szCs w:val="24"/>
        </w:rPr>
        <w:t xml:space="preserve"> </w:t>
      </w:r>
      <w:r w:rsidRPr="0079454D">
        <w:rPr>
          <w:rFonts w:ascii="Times New Roman" w:hAnsi="Times New Roman" w:cs="Times New Roman"/>
          <w:sz w:val="24"/>
          <w:szCs w:val="24"/>
        </w:rPr>
        <w:t xml:space="preserve">contract for the sale of land.  The fact that there is a legally </w:t>
      </w:r>
      <w:r w:rsidR="00E037F4" w:rsidRPr="0079454D">
        <w:rPr>
          <w:rFonts w:ascii="Times New Roman" w:hAnsi="Times New Roman" w:cs="Times New Roman"/>
          <w:sz w:val="24"/>
          <w:szCs w:val="24"/>
        </w:rPr>
        <w:t>enforceable contr</w:t>
      </w:r>
      <w:r w:rsidR="001A50F0" w:rsidRPr="0079454D">
        <w:rPr>
          <w:rFonts w:ascii="Times New Roman" w:hAnsi="Times New Roman" w:cs="Times New Roman"/>
          <w:sz w:val="24"/>
          <w:szCs w:val="24"/>
        </w:rPr>
        <w:t>a</w:t>
      </w:r>
      <w:r w:rsidR="00E037F4" w:rsidRPr="0079454D">
        <w:rPr>
          <w:rFonts w:ascii="Times New Roman" w:hAnsi="Times New Roman" w:cs="Times New Roman"/>
          <w:sz w:val="24"/>
          <w:szCs w:val="24"/>
        </w:rPr>
        <w:t xml:space="preserve">ct intended to convey or create a legal interest, gives </w:t>
      </w:r>
      <w:r w:rsidR="00C352D1" w:rsidRPr="0079454D">
        <w:rPr>
          <w:rFonts w:ascii="Times New Roman" w:hAnsi="Times New Roman" w:cs="Times New Roman"/>
          <w:sz w:val="24"/>
          <w:szCs w:val="24"/>
        </w:rPr>
        <w:t>t</w:t>
      </w:r>
      <w:r w:rsidR="00E037F4" w:rsidRPr="0079454D">
        <w:rPr>
          <w:rFonts w:ascii="Times New Roman" w:hAnsi="Times New Roman" w:cs="Times New Roman"/>
          <w:sz w:val="24"/>
          <w:szCs w:val="24"/>
        </w:rPr>
        <w:t>he Plaintiff an equitable interest in the suit property.</w:t>
      </w:r>
    </w:p>
    <w:p w:rsidR="004934CF" w:rsidRPr="0079454D" w:rsidRDefault="004934CF"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It was held in the case of </w:t>
      </w:r>
      <w:proofErr w:type="spellStart"/>
      <w:r w:rsidRPr="0079454D">
        <w:rPr>
          <w:rFonts w:ascii="Times New Roman" w:hAnsi="Times New Roman" w:cs="Times New Roman"/>
          <w:b/>
          <w:i/>
          <w:sz w:val="24"/>
          <w:szCs w:val="24"/>
          <w:u w:val="single"/>
        </w:rPr>
        <w:t>Lysaght</w:t>
      </w:r>
      <w:proofErr w:type="spellEnd"/>
      <w:r w:rsidRPr="0079454D">
        <w:rPr>
          <w:rFonts w:ascii="Times New Roman" w:hAnsi="Times New Roman" w:cs="Times New Roman"/>
          <w:b/>
          <w:i/>
          <w:sz w:val="24"/>
          <w:szCs w:val="24"/>
          <w:u w:val="single"/>
        </w:rPr>
        <w:t xml:space="preserve"> versus Edwards (1876) 2 Ch. D 499 at pg. 506</w:t>
      </w:r>
      <w:r w:rsidRPr="0079454D">
        <w:rPr>
          <w:rFonts w:ascii="Times New Roman" w:hAnsi="Times New Roman" w:cs="Times New Roman"/>
          <w:sz w:val="24"/>
          <w:szCs w:val="24"/>
        </w:rPr>
        <w:t xml:space="preserve"> that;</w:t>
      </w:r>
    </w:p>
    <w:p w:rsidR="004934CF" w:rsidRPr="0079454D" w:rsidRDefault="004934CF" w:rsidP="0079454D">
      <w:pPr>
        <w:spacing w:line="360" w:lineRule="auto"/>
        <w:ind w:left="720"/>
        <w:jc w:val="both"/>
        <w:rPr>
          <w:rFonts w:ascii="Times New Roman" w:hAnsi="Times New Roman" w:cs="Times New Roman"/>
          <w:sz w:val="24"/>
          <w:szCs w:val="24"/>
        </w:rPr>
      </w:pPr>
      <w:r w:rsidRPr="0079454D">
        <w:rPr>
          <w:rFonts w:ascii="Times New Roman" w:hAnsi="Times New Roman" w:cs="Times New Roman"/>
          <w:sz w:val="24"/>
          <w:szCs w:val="24"/>
        </w:rPr>
        <w:t>‘</w:t>
      </w:r>
      <w:r w:rsidRPr="0079454D">
        <w:rPr>
          <w:rFonts w:ascii="Times New Roman" w:hAnsi="Times New Roman" w:cs="Times New Roman"/>
          <w:i/>
          <w:sz w:val="24"/>
          <w:szCs w:val="24"/>
        </w:rPr>
        <w:t xml:space="preserve">the moment you have a valid contract for sale, the vendor becomes in equity a trustee for the purchaser of the estate sold, and the beneficial ownership passes to the purchaser, the vendor having a right to the purchase money, a charge of lien on the estate for the security of the purchase money and a right to retain </w:t>
      </w:r>
      <w:r w:rsidR="00951D3E" w:rsidRPr="0079454D">
        <w:rPr>
          <w:rFonts w:ascii="Times New Roman" w:hAnsi="Times New Roman" w:cs="Times New Roman"/>
          <w:i/>
          <w:sz w:val="24"/>
          <w:szCs w:val="24"/>
        </w:rPr>
        <w:t xml:space="preserve">possession of the estate until the purchase money is paid, in the absence of express contract as to the time of delivery of </w:t>
      </w:r>
      <w:r w:rsidR="00EC0A8A" w:rsidRPr="0079454D">
        <w:rPr>
          <w:rFonts w:ascii="Times New Roman" w:hAnsi="Times New Roman" w:cs="Times New Roman"/>
          <w:i/>
          <w:sz w:val="24"/>
          <w:szCs w:val="24"/>
        </w:rPr>
        <w:t>possession</w:t>
      </w:r>
      <w:r w:rsidR="00951D3E" w:rsidRPr="0079454D">
        <w:rPr>
          <w:rFonts w:ascii="Times New Roman" w:hAnsi="Times New Roman" w:cs="Times New Roman"/>
          <w:i/>
          <w:sz w:val="24"/>
          <w:szCs w:val="24"/>
        </w:rPr>
        <w:t>’.</w:t>
      </w:r>
    </w:p>
    <w:p w:rsidR="00951D3E" w:rsidRPr="0079454D" w:rsidRDefault="00951D3E"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The fact that the contract has only been part performed and the </w:t>
      </w:r>
      <w:r w:rsidR="00EC0A8A" w:rsidRPr="0079454D">
        <w:rPr>
          <w:rFonts w:ascii="Times New Roman" w:hAnsi="Times New Roman" w:cs="Times New Roman"/>
          <w:sz w:val="24"/>
          <w:szCs w:val="24"/>
        </w:rPr>
        <w:t>Plaintiff</w:t>
      </w:r>
      <w:r w:rsidRPr="0079454D">
        <w:rPr>
          <w:rFonts w:ascii="Times New Roman" w:hAnsi="Times New Roman" w:cs="Times New Roman"/>
          <w:sz w:val="24"/>
          <w:szCs w:val="24"/>
        </w:rPr>
        <w:t xml:space="preserve"> has not paid the full purchase price, this gives the Defendant to retain possession of the suit property until the full purchase price is paid.  At </w:t>
      </w:r>
      <w:r w:rsidR="00EC0A8A" w:rsidRPr="0079454D">
        <w:rPr>
          <w:rFonts w:ascii="Times New Roman" w:hAnsi="Times New Roman" w:cs="Times New Roman"/>
          <w:sz w:val="24"/>
          <w:szCs w:val="24"/>
        </w:rPr>
        <w:t>this p</w:t>
      </w:r>
      <w:r w:rsidRPr="0079454D">
        <w:rPr>
          <w:rFonts w:ascii="Times New Roman" w:hAnsi="Times New Roman" w:cs="Times New Roman"/>
          <w:sz w:val="24"/>
          <w:szCs w:val="24"/>
        </w:rPr>
        <w:t>oint, the Plaintiff cannot seek to evict an</w:t>
      </w:r>
      <w:r w:rsidR="00002A1F" w:rsidRPr="0079454D">
        <w:rPr>
          <w:rFonts w:ascii="Times New Roman" w:hAnsi="Times New Roman" w:cs="Times New Roman"/>
          <w:sz w:val="24"/>
          <w:szCs w:val="24"/>
        </w:rPr>
        <w:t>y occupant on the suit property</w:t>
      </w:r>
      <w:r w:rsidRPr="0079454D">
        <w:rPr>
          <w:rFonts w:ascii="Times New Roman" w:hAnsi="Times New Roman" w:cs="Times New Roman"/>
          <w:sz w:val="24"/>
          <w:szCs w:val="24"/>
        </w:rPr>
        <w:t>.  In my view, this remedy would be inappropriate to award.</w:t>
      </w:r>
    </w:p>
    <w:p w:rsidR="00B26E0C" w:rsidRPr="0079454D" w:rsidRDefault="00657E26" w:rsidP="0079454D">
      <w:pPr>
        <w:pStyle w:val="ListParagraph"/>
        <w:numPr>
          <w:ilvl w:val="0"/>
          <w:numId w:val="1"/>
        </w:num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An order for </w:t>
      </w:r>
      <w:proofErr w:type="spellStart"/>
      <w:r w:rsidRPr="0079454D">
        <w:rPr>
          <w:rFonts w:ascii="Times New Roman" w:hAnsi="Times New Roman" w:cs="Times New Roman"/>
          <w:i/>
          <w:sz w:val="24"/>
          <w:szCs w:val="24"/>
        </w:rPr>
        <w:t>mesne</w:t>
      </w:r>
      <w:proofErr w:type="spellEnd"/>
      <w:r w:rsidRPr="0079454D">
        <w:rPr>
          <w:rFonts w:ascii="Times New Roman" w:hAnsi="Times New Roman" w:cs="Times New Roman"/>
          <w:i/>
          <w:sz w:val="24"/>
          <w:szCs w:val="24"/>
        </w:rPr>
        <w:t xml:space="preserve"> profit</w:t>
      </w:r>
    </w:p>
    <w:p w:rsidR="00A36770" w:rsidRPr="0079454D" w:rsidRDefault="00657E26"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The Plaintiff </w:t>
      </w:r>
      <w:r w:rsidR="00A36770" w:rsidRPr="0079454D">
        <w:rPr>
          <w:rFonts w:ascii="Times New Roman" w:hAnsi="Times New Roman" w:cs="Times New Roman"/>
          <w:sz w:val="24"/>
          <w:szCs w:val="24"/>
        </w:rPr>
        <w:t>contends</w:t>
      </w:r>
      <w:r w:rsidRPr="0079454D">
        <w:rPr>
          <w:rFonts w:ascii="Times New Roman" w:hAnsi="Times New Roman" w:cs="Times New Roman"/>
          <w:sz w:val="24"/>
          <w:szCs w:val="24"/>
        </w:rPr>
        <w:t xml:space="preserve"> in paragraph</w:t>
      </w:r>
      <w:r w:rsidR="00A36770" w:rsidRPr="0079454D">
        <w:rPr>
          <w:rFonts w:ascii="Times New Roman" w:hAnsi="Times New Roman" w:cs="Times New Roman"/>
          <w:sz w:val="24"/>
          <w:szCs w:val="24"/>
        </w:rPr>
        <w:t xml:space="preserve"> </w:t>
      </w:r>
      <w:r w:rsidR="00C352D1" w:rsidRPr="0079454D">
        <w:rPr>
          <w:rFonts w:ascii="Times New Roman" w:hAnsi="Times New Roman" w:cs="Times New Roman"/>
          <w:sz w:val="24"/>
          <w:szCs w:val="24"/>
        </w:rPr>
        <w:t>(</w:t>
      </w:r>
      <w:r w:rsidR="00A36770" w:rsidRPr="0079454D">
        <w:rPr>
          <w:rFonts w:ascii="Times New Roman" w:hAnsi="Times New Roman" w:cs="Times New Roman"/>
          <w:sz w:val="24"/>
          <w:szCs w:val="24"/>
        </w:rPr>
        <w:t>k</w:t>
      </w:r>
      <w:r w:rsidR="00C352D1" w:rsidRPr="0079454D">
        <w:rPr>
          <w:rFonts w:ascii="Times New Roman" w:hAnsi="Times New Roman" w:cs="Times New Roman"/>
          <w:sz w:val="24"/>
          <w:szCs w:val="24"/>
        </w:rPr>
        <w:t>)</w:t>
      </w:r>
      <w:r w:rsidR="00A36770" w:rsidRPr="0079454D">
        <w:rPr>
          <w:rFonts w:ascii="Times New Roman" w:hAnsi="Times New Roman" w:cs="Times New Roman"/>
          <w:sz w:val="24"/>
          <w:szCs w:val="24"/>
        </w:rPr>
        <w:t xml:space="preserve"> of her plaint that she had commercial prospects for the suit property as per clause 4 of the agreement and that she had suffered loss for which she sought compensation by way of </w:t>
      </w:r>
      <w:proofErr w:type="spellStart"/>
      <w:r w:rsidR="00A36770" w:rsidRPr="0079454D">
        <w:rPr>
          <w:rFonts w:ascii="Times New Roman" w:hAnsi="Times New Roman" w:cs="Times New Roman"/>
          <w:i/>
          <w:sz w:val="24"/>
          <w:szCs w:val="24"/>
        </w:rPr>
        <w:t>mesne</w:t>
      </w:r>
      <w:proofErr w:type="spellEnd"/>
      <w:r w:rsidR="00A36770" w:rsidRPr="0079454D">
        <w:rPr>
          <w:rFonts w:ascii="Times New Roman" w:hAnsi="Times New Roman" w:cs="Times New Roman"/>
          <w:i/>
          <w:sz w:val="24"/>
          <w:szCs w:val="24"/>
        </w:rPr>
        <w:t xml:space="preserve"> profits</w:t>
      </w:r>
      <w:r w:rsidR="00A36770" w:rsidRPr="0079454D">
        <w:rPr>
          <w:rFonts w:ascii="Times New Roman" w:hAnsi="Times New Roman" w:cs="Times New Roman"/>
          <w:sz w:val="24"/>
          <w:szCs w:val="24"/>
        </w:rPr>
        <w:t>.</w:t>
      </w:r>
    </w:p>
    <w:p w:rsidR="00DB0CF2" w:rsidRPr="0079454D" w:rsidRDefault="00A36770"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Section 2(m) of the Civil Procedure Act (Cap.71) defines </w:t>
      </w:r>
      <w:proofErr w:type="spellStart"/>
      <w:r w:rsidRPr="0079454D">
        <w:rPr>
          <w:rFonts w:ascii="Times New Roman" w:hAnsi="Times New Roman" w:cs="Times New Roman"/>
          <w:i/>
          <w:sz w:val="24"/>
          <w:szCs w:val="24"/>
        </w:rPr>
        <w:t>mesne</w:t>
      </w:r>
      <w:proofErr w:type="spellEnd"/>
      <w:r w:rsidRPr="0079454D">
        <w:rPr>
          <w:rFonts w:ascii="Times New Roman" w:hAnsi="Times New Roman" w:cs="Times New Roman"/>
          <w:i/>
          <w:sz w:val="24"/>
          <w:szCs w:val="24"/>
        </w:rPr>
        <w:t xml:space="preserve"> profits</w:t>
      </w:r>
      <w:r w:rsidRPr="0079454D">
        <w:rPr>
          <w:rFonts w:ascii="Times New Roman" w:hAnsi="Times New Roman" w:cs="Times New Roman"/>
          <w:sz w:val="24"/>
          <w:szCs w:val="24"/>
        </w:rPr>
        <w:t xml:space="preserve"> as;</w:t>
      </w:r>
    </w:p>
    <w:p w:rsidR="00A36770" w:rsidRPr="0079454D" w:rsidRDefault="00A36770" w:rsidP="0079454D">
      <w:pPr>
        <w:spacing w:line="360" w:lineRule="auto"/>
        <w:ind w:left="720"/>
        <w:jc w:val="both"/>
        <w:rPr>
          <w:rFonts w:ascii="Times New Roman" w:hAnsi="Times New Roman" w:cs="Times New Roman"/>
          <w:i/>
          <w:sz w:val="24"/>
          <w:szCs w:val="24"/>
        </w:rPr>
      </w:pPr>
      <w:r w:rsidRPr="0079454D">
        <w:rPr>
          <w:rFonts w:ascii="Times New Roman" w:hAnsi="Times New Roman" w:cs="Times New Roman"/>
          <w:sz w:val="24"/>
          <w:szCs w:val="24"/>
        </w:rPr>
        <w:lastRenderedPageBreak/>
        <w:t xml:space="preserve"> </w:t>
      </w:r>
      <w:r w:rsidRPr="0079454D">
        <w:rPr>
          <w:rFonts w:ascii="Times New Roman" w:hAnsi="Times New Roman" w:cs="Times New Roman"/>
          <w:i/>
          <w:sz w:val="24"/>
          <w:szCs w:val="24"/>
        </w:rPr>
        <w:t xml:space="preserve">‘……… those profits which the </w:t>
      </w:r>
      <w:r w:rsidRPr="0079454D">
        <w:rPr>
          <w:rFonts w:ascii="Times New Roman" w:hAnsi="Times New Roman" w:cs="Times New Roman"/>
          <w:i/>
          <w:sz w:val="24"/>
          <w:szCs w:val="24"/>
          <w:u w:val="single"/>
        </w:rPr>
        <w:t>person in wrongful possession of the property</w:t>
      </w:r>
      <w:r w:rsidRPr="0079454D">
        <w:rPr>
          <w:rFonts w:ascii="Times New Roman" w:hAnsi="Times New Roman" w:cs="Times New Roman"/>
          <w:i/>
          <w:sz w:val="24"/>
          <w:szCs w:val="24"/>
        </w:rPr>
        <w:t xml:space="preserve"> actually received or might, with ordinary diligence have received from it, together with</w:t>
      </w:r>
      <w:r w:rsidR="00DB0CF2" w:rsidRPr="0079454D">
        <w:rPr>
          <w:rFonts w:ascii="Times New Roman" w:hAnsi="Times New Roman" w:cs="Times New Roman"/>
          <w:i/>
          <w:sz w:val="24"/>
          <w:szCs w:val="24"/>
        </w:rPr>
        <w:t xml:space="preserve"> the</w:t>
      </w:r>
      <w:r w:rsidRPr="0079454D">
        <w:rPr>
          <w:rFonts w:ascii="Times New Roman" w:hAnsi="Times New Roman" w:cs="Times New Roman"/>
          <w:i/>
          <w:sz w:val="24"/>
          <w:szCs w:val="24"/>
        </w:rPr>
        <w:t xml:space="preserve"> interest on those profits, but shall not include profits due to improvements made by the person in wrongful possession’.</w:t>
      </w:r>
    </w:p>
    <w:p w:rsidR="00A36770" w:rsidRPr="0079454D" w:rsidRDefault="00BB7A20" w:rsidP="0079454D">
      <w:pPr>
        <w:spacing w:line="360" w:lineRule="auto"/>
        <w:jc w:val="both"/>
        <w:rPr>
          <w:rFonts w:ascii="Times New Roman" w:hAnsi="Times New Roman" w:cs="Times New Roman"/>
          <w:i/>
          <w:sz w:val="24"/>
          <w:szCs w:val="24"/>
        </w:rPr>
      </w:pPr>
      <w:r w:rsidRPr="0079454D">
        <w:rPr>
          <w:rFonts w:ascii="Times New Roman" w:hAnsi="Times New Roman" w:cs="Times New Roman"/>
          <w:sz w:val="24"/>
          <w:szCs w:val="24"/>
        </w:rPr>
        <w:t xml:space="preserve">In </w:t>
      </w:r>
      <w:r w:rsidR="00A36770" w:rsidRPr="0079454D">
        <w:rPr>
          <w:rFonts w:ascii="Times New Roman" w:hAnsi="Times New Roman" w:cs="Times New Roman"/>
          <w:sz w:val="24"/>
          <w:szCs w:val="24"/>
        </w:rPr>
        <w:t xml:space="preserve">the case of; </w:t>
      </w:r>
      <w:r w:rsidR="00A36770" w:rsidRPr="0079454D">
        <w:rPr>
          <w:rFonts w:ascii="Times New Roman" w:hAnsi="Times New Roman" w:cs="Times New Roman"/>
          <w:b/>
          <w:i/>
          <w:sz w:val="24"/>
          <w:szCs w:val="24"/>
          <w:u w:val="single"/>
        </w:rPr>
        <w:t xml:space="preserve">George </w:t>
      </w:r>
      <w:proofErr w:type="spellStart"/>
      <w:r w:rsidR="00A36770" w:rsidRPr="0079454D">
        <w:rPr>
          <w:rFonts w:ascii="Times New Roman" w:hAnsi="Times New Roman" w:cs="Times New Roman"/>
          <w:b/>
          <w:i/>
          <w:sz w:val="24"/>
          <w:szCs w:val="24"/>
          <w:u w:val="single"/>
        </w:rPr>
        <w:t>Kasedde</w:t>
      </w:r>
      <w:proofErr w:type="spellEnd"/>
      <w:r w:rsidR="00A36770" w:rsidRPr="0079454D">
        <w:rPr>
          <w:rFonts w:ascii="Times New Roman" w:hAnsi="Times New Roman" w:cs="Times New Roman"/>
          <w:b/>
          <w:i/>
          <w:sz w:val="24"/>
          <w:szCs w:val="24"/>
          <w:u w:val="single"/>
        </w:rPr>
        <w:t xml:space="preserve"> </w:t>
      </w:r>
      <w:proofErr w:type="spellStart"/>
      <w:r w:rsidR="00A36770" w:rsidRPr="0079454D">
        <w:rPr>
          <w:rFonts w:ascii="Times New Roman" w:hAnsi="Times New Roman" w:cs="Times New Roman"/>
          <w:b/>
          <w:i/>
          <w:sz w:val="24"/>
          <w:szCs w:val="24"/>
          <w:u w:val="single"/>
        </w:rPr>
        <w:t>Mukasa</w:t>
      </w:r>
      <w:proofErr w:type="spellEnd"/>
      <w:r w:rsidR="00A36770" w:rsidRPr="0079454D">
        <w:rPr>
          <w:rFonts w:ascii="Times New Roman" w:hAnsi="Times New Roman" w:cs="Times New Roman"/>
          <w:b/>
          <w:i/>
          <w:sz w:val="24"/>
          <w:szCs w:val="24"/>
          <w:u w:val="single"/>
        </w:rPr>
        <w:t xml:space="preserve"> versus Emmanuel </w:t>
      </w:r>
      <w:proofErr w:type="spellStart"/>
      <w:r w:rsidR="00A36770" w:rsidRPr="0079454D">
        <w:rPr>
          <w:rFonts w:ascii="Times New Roman" w:hAnsi="Times New Roman" w:cs="Times New Roman"/>
          <w:b/>
          <w:i/>
          <w:sz w:val="24"/>
          <w:szCs w:val="24"/>
          <w:u w:val="single"/>
        </w:rPr>
        <w:t>Wambedde</w:t>
      </w:r>
      <w:proofErr w:type="spellEnd"/>
      <w:r w:rsidR="00A36770" w:rsidRPr="0079454D">
        <w:rPr>
          <w:rFonts w:ascii="Times New Roman" w:hAnsi="Times New Roman" w:cs="Times New Roman"/>
          <w:b/>
          <w:i/>
          <w:sz w:val="24"/>
          <w:szCs w:val="24"/>
          <w:u w:val="single"/>
        </w:rPr>
        <w:t xml:space="preserve"> &amp; 4 </w:t>
      </w:r>
      <w:proofErr w:type="spellStart"/>
      <w:r w:rsidR="00A36770" w:rsidRPr="0079454D">
        <w:rPr>
          <w:rFonts w:ascii="Times New Roman" w:hAnsi="Times New Roman" w:cs="Times New Roman"/>
          <w:b/>
          <w:i/>
          <w:sz w:val="24"/>
          <w:szCs w:val="24"/>
          <w:u w:val="single"/>
        </w:rPr>
        <w:t>Ors</w:t>
      </w:r>
      <w:proofErr w:type="spellEnd"/>
      <w:r w:rsidR="00A36770" w:rsidRPr="0079454D">
        <w:rPr>
          <w:rFonts w:ascii="Times New Roman" w:hAnsi="Times New Roman" w:cs="Times New Roman"/>
          <w:b/>
          <w:i/>
          <w:sz w:val="24"/>
          <w:szCs w:val="24"/>
          <w:u w:val="single"/>
        </w:rPr>
        <w:t xml:space="preserve">, </w:t>
      </w:r>
      <w:r w:rsidR="00DB0CF2" w:rsidRPr="0079454D">
        <w:rPr>
          <w:rFonts w:ascii="Times New Roman" w:hAnsi="Times New Roman" w:cs="Times New Roman"/>
          <w:i/>
          <w:sz w:val="24"/>
          <w:szCs w:val="24"/>
          <w:u w:val="single"/>
        </w:rPr>
        <w:t>High Court Civil S</w:t>
      </w:r>
      <w:r w:rsidR="00A36770" w:rsidRPr="0079454D">
        <w:rPr>
          <w:rFonts w:ascii="Times New Roman" w:hAnsi="Times New Roman" w:cs="Times New Roman"/>
          <w:i/>
          <w:sz w:val="24"/>
          <w:szCs w:val="24"/>
          <w:u w:val="single"/>
        </w:rPr>
        <w:t>uit No. 459 of 1998,</w:t>
      </w:r>
      <w:r w:rsidR="00A36770" w:rsidRPr="0079454D">
        <w:rPr>
          <w:rFonts w:ascii="Times New Roman" w:hAnsi="Times New Roman" w:cs="Times New Roman"/>
          <w:i/>
          <w:sz w:val="24"/>
          <w:szCs w:val="24"/>
        </w:rPr>
        <w:t xml:space="preserve"> Mukiibi J</w:t>
      </w:r>
      <w:r w:rsidR="00DB0CF2" w:rsidRPr="0079454D">
        <w:rPr>
          <w:rFonts w:ascii="Times New Roman" w:hAnsi="Times New Roman" w:cs="Times New Roman"/>
          <w:i/>
          <w:sz w:val="24"/>
          <w:szCs w:val="24"/>
        </w:rPr>
        <w:t>.</w:t>
      </w:r>
      <w:r w:rsidR="00A36770" w:rsidRPr="0079454D">
        <w:rPr>
          <w:rFonts w:ascii="Times New Roman" w:hAnsi="Times New Roman" w:cs="Times New Roman"/>
          <w:i/>
          <w:sz w:val="24"/>
          <w:szCs w:val="24"/>
        </w:rPr>
        <w:t xml:space="preserve"> </w:t>
      </w:r>
      <w:r w:rsidR="00932E09" w:rsidRPr="0079454D">
        <w:rPr>
          <w:rFonts w:ascii="Times New Roman" w:hAnsi="Times New Roman" w:cs="Times New Roman"/>
          <w:i/>
          <w:sz w:val="24"/>
          <w:szCs w:val="24"/>
        </w:rPr>
        <w:t>stated</w:t>
      </w:r>
      <w:r w:rsidR="00A36770" w:rsidRPr="0079454D">
        <w:rPr>
          <w:rFonts w:ascii="Times New Roman" w:hAnsi="Times New Roman" w:cs="Times New Roman"/>
          <w:i/>
          <w:sz w:val="24"/>
          <w:szCs w:val="24"/>
        </w:rPr>
        <w:t>,</w:t>
      </w:r>
    </w:p>
    <w:p w:rsidR="00A36770" w:rsidRPr="0079454D" w:rsidRDefault="00A36770" w:rsidP="0079454D">
      <w:pPr>
        <w:spacing w:line="360" w:lineRule="auto"/>
        <w:ind w:left="720"/>
        <w:jc w:val="both"/>
        <w:rPr>
          <w:rFonts w:ascii="Times New Roman" w:hAnsi="Times New Roman" w:cs="Times New Roman"/>
          <w:i/>
          <w:sz w:val="24"/>
          <w:szCs w:val="24"/>
        </w:rPr>
      </w:pPr>
      <w:r w:rsidRPr="0079454D">
        <w:rPr>
          <w:rFonts w:ascii="Times New Roman" w:hAnsi="Times New Roman" w:cs="Times New Roman"/>
          <w:i/>
          <w:sz w:val="24"/>
          <w:szCs w:val="24"/>
        </w:rPr>
        <w:t>‘</w:t>
      </w:r>
      <w:proofErr w:type="gramStart"/>
      <w:r w:rsidRPr="0079454D">
        <w:rPr>
          <w:rFonts w:ascii="Times New Roman" w:hAnsi="Times New Roman" w:cs="Times New Roman"/>
          <w:i/>
          <w:sz w:val="24"/>
          <w:szCs w:val="24"/>
        </w:rPr>
        <w:t>and</w:t>
      </w:r>
      <w:proofErr w:type="gramEnd"/>
      <w:r w:rsidRPr="0079454D">
        <w:rPr>
          <w:rFonts w:ascii="Times New Roman" w:hAnsi="Times New Roman" w:cs="Times New Roman"/>
          <w:i/>
          <w:sz w:val="24"/>
          <w:szCs w:val="24"/>
        </w:rPr>
        <w:t xml:space="preserve"> correctly so in my view, </w:t>
      </w:r>
      <w:r w:rsidR="00932E09" w:rsidRPr="0079454D">
        <w:rPr>
          <w:rFonts w:ascii="Times New Roman" w:hAnsi="Times New Roman" w:cs="Times New Roman"/>
          <w:i/>
          <w:sz w:val="24"/>
          <w:szCs w:val="24"/>
        </w:rPr>
        <w:t>as follows; it</w:t>
      </w:r>
      <w:r w:rsidRPr="0079454D">
        <w:rPr>
          <w:rFonts w:ascii="Times New Roman" w:hAnsi="Times New Roman" w:cs="Times New Roman"/>
          <w:i/>
          <w:sz w:val="24"/>
          <w:szCs w:val="24"/>
        </w:rPr>
        <w:t xml:space="preserve"> is settled law that wrongful possession of the Defendant is the very essence of a claim for </w:t>
      </w:r>
      <w:proofErr w:type="spellStart"/>
      <w:r w:rsidRPr="0079454D">
        <w:rPr>
          <w:rFonts w:ascii="Times New Roman" w:hAnsi="Times New Roman" w:cs="Times New Roman"/>
          <w:i/>
          <w:sz w:val="24"/>
          <w:szCs w:val="24"/>
        </w:rPr>
        <w:t>mesne</w:t>
      </w:r>
      <w:proofErr w:type="spellEnd"/>
      <w:r w:rsidRPr="0079454D">
        <w:rPr>
          <w:rFonts w:ascii="Times New Roman" w:hAnsi="Times New Roman" w:cs="Times New Roman"/>
          <w:i/>
          <w:sz w:val="24"/>
          <w:szCs w:val="24"/>
        </w:rPr>
        <w:t xml:space="preserve"> profits’.</w:t>
      </w:r>
    </w:p>
    <w:p w:rsidR="006D7304" w:rsidRPr="0079454D" w:rsidRDefault="00BB1D8F"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In </w:t>
      </w:r>
      <w:r w:rsidRPr="0079454D">
        <w:rPr>
          <w:rFonts w:ascii="Times New Roman" w:hAnsi="Times New Roman" w:cs="Times New Roman"/>
          <w:b/>
          <w:i/>
          <w:sz w:val="24"/>
          <w:szCs w:val="24"/>
          <w:u w:val="single"/>
        </w:rPr>
        <w:t>Elliot</w:t>
      </w:r>
      <w:r w:rsidR="00870983" w:rsidRPr="0079454D">
        <w:rPr>
          <w:rFonts w:ascii="Times New Roman" w:hAnsi="Times New Roman" w:cs="Times New Roman"/>
          <w:b/>
          <w:i/>
          <w:sz w:val="24"/>
          <w:szCs w:val="24"/>
          <w:u w:val="single"/>
        </w:rPr>
        <w:t>t</w:t>
      </w:r>
      <w:r w:rsidRPr="0079454D">
        <w:rPr>
          <w:rFonts w:ascii="Times New Roman" w:hAnsi="Times New Roman" w:cs="Times New Roman"/>
          <w:b/>
          <w:i/>
          <w:sz w:val="24"/>
          <w:szCs w:val="24"/>
          <w:u w:val="single"/>
        </w:rPr>
        <w:t xml:space="preserve"> versus Boynton [1924] I Ch. 236 [CA] Warrington, L.J, at page 250 </w:t>
      </w:r>
      <w:r w:rsidRPr="0079454D">
        <w:rPr>
          <w:rFonts w:ascii="Times New Roman" w:hAnsi="Times New Roman" w:cs="Times New Roman"/>
          <w:sz w:val="24"/>
          <w:szCs w:val="24"/>
        </w:rPr>
        <w:t>said;</w:t>
      </w:r>
    </w:p>
    <w:p w:rsidR="00473913" w:rsidRPr="0079454D" w:rsidRDefault="006D7304" w:rsidP="0079454D">
      <w:pPr>
        <w:spacing w:line="360" w:lineRule="auto"/>
        <w:ind w:left="720"/>
        <w:jc w:val="both"/>
        <w:rPr>
          <w:rFonts w:ascii="Times New Roman" w:hAnsi="Times New Roman" w:cs="Times New Roman"/>
          <w:sz w:val="24"/>
          <w:szCs w:val="24"/>
        </w:rPr>
      </w:pPr>
      <w:r w:rsidRPr="0079454D">
        <w:rPr>
          <w:rFonts w:ascii="Times New Roman" w:hAnsi="Times New Roman" w:cs="Times New Roman"/>
          <w:sz w:val="24"/>
          <w:szCs w:val="24"/>
        </w:rPr>
        <w:t>‘</w:t>
      </w:r>
      <w:proofErr w:type="gramStart"/>
      <w:r w:rsidRPr="0079454D">
        <w:rPr>
          <w:rFonts w:ascii="Times New Roman" w:hAnsi="Times New Roman" w:cs="Times New Roman"/>
          <w:i/>
          <w:sz w:val="24"/>
          <w:szCs w:val="24"/>
        </w:rPr>
        <w:t>now</w:t>
      </w:r>
      <w:proofErr w:type="gramEnd"/>
      <w:r w:rsidRPr="0079454D">
        <w:rPr>
          <w:rFonts w:ascii="Times New Roman" w:hAnsi="Times New Roman" w:cs="Times New Roman"/>
          <w:i/>
          <w:sz w:val="24"/>
          <w:szCs w:val="24"/>
        </w:rPr>
        <w:t xml:space="preserve"> damages by way of </w:t>
      </w:r>
      <w:proofErr w:type="spellStart"/>
      <w:r w:rsidRPr="0079454D">
        <w:rPr>
          <w:rFonts w:ascii="Times New Roman" w:hAnsi="Times New Roman" w:cs="Times New Roman"/>
          <w:i/>
          <w:sz w:val="24"/>
          <w:szCs w:val="24"/>
        </w:rPr>
        <w:t>mesne</w:t>
      </w:r>
      <w:proofErr w:type="spellEnd"/>
      <w:r w:rsidRPr="0079454D">
        <w:rPr>
          <w:rFonts w:ascii="Times New Roman" w:hAnsi="Times New Roman" w:cs="Times New Roman"/>
          <w:i/>
          <w:sz w:val="24"/>
          <w:szCs w:val="24"/>
        </w:rPr>
        <w:t xml:space="preserve"> profits</w:t>
      </w:r>
      <w:r w:rsidRPr="0079454D">
        <w:rPr>
          <w:rFonts w:ascii="Times New Roman" w:hAnsi="Times New Roman" w:cs="Times New Roman"/>
          <w:sz w:val="24"/>
          <w:szCs w:val="24"/>
        </w:rPr>
        <w:t xml:space="preserve"> </w:t>
      </w:r>
      <w:r w:rsidRPr="0079454D">
        <w:rPr>
          <w:rFonts w:ascii="Times New Roman" w:hAnsi="Times New Roman" w:cs="Times New Roman"/>
          <w:i/>
          <w:sz w:val="24"/>
          <w:szCs w:val="24"/>
        </w:rPr>
        <w:t>are awarded in cases where</w:t>
      </w:r>
      <w:r w:rsidRPr="0079454D">
        <w:rPr>
          <w:rFonts w:ascii="Times New Roman" w:hAnsi="Times New Roman" w:cs="Times New Roman"/>
          <w:sz w:val="24"/>
          <w:szCs w:val="24"/>
        </w:rPr>
        <w:t xml:space="preserve"> </w:t>
      </w:r>
      <w:r w:rsidRPr="0079454D">
        <w:rPr>
          <w:rFonts w:ascii="Times New Roman" w:hAnsi="Times New Roman" w:cs="Times New Roman"/>
          <w:i/>
          <w:sz w:val="24"/>
          <w:szCs w:val="24"/>
        </w:rPr>
        <w:t>the</w:t>
      </w:r>
      <w:r w:rsidRPr="0079454D">
        <w:rPr>
          <w:rFonts w:ascii="Times New Roman" w:hAnsi="Times New Roman" w:cs="Times New Roman"/>
          <w:sz w:val="24"/>
          <w:szCs w:val="24"/>
        </w:rPr>
        <w:t xml:space="preserve"> </w:t>
      </w:r>
      <w:r w:rsidRPr="0079454D">
        <w:rPr>
          <w:rFonts w:ascii="Times New Roman" w:hAnsi="Times New Roman" w:cs="Times New Roman"/>
          <w:i/>
          <w:sz w:val="24"/>
          <w:szCs w:val="24"/>
        </w:rPr>
        <w:t>Defendant</w:t>
      </w:r>
      <w:r w:rsidRPr="0079454D">
        <w:rPr>
          <w:rFonts w:ascii="Times New Roman" w:hAnsi="Times New Roman" w:cs="Times New Roman"/>
          <w:sz w:val="24"/>
          <w:szCs w:val="24"/>
        </w:rPr>
        <w:t xml:space="preserve"> </w:t>
      </w:r>
      <w:r w:rsidRPr="0079454D">
        <w:rPr>
          <w:rFonts w:ascii="Times New Roman" w:hAnsi="Times New Roman" w:cs="Times New Roman"/>
          <w:i/>
          <w:sz w:val="24"/>
          <w:szCs w:val="24"/>
        </w:rPr>
        <w:t xml:space="preserve">has </w:t>
      </w:r>
      <w:r w:rsidR="00473913" w:rsidRPr="0079454D">
        <w:rPr>
          <w:rFonts w:ascii="Times New Roman" w:hAnsi="Times New Roman" w:cs="Times New Roman"/>
          <w:i/>
          <w:sz w:val="24"/>
          <w:szCs w:val="24"/>
        </w:rPr>
        <w:t xml:space="preserve">wrongfully withheld possession of the land from the </w:t>
      </w:r>
      <w:r w:rsidR="00473913" w:rsidRPr="0079454D">
        <w:rPr>
          <w:rFonts w:ascii="Times New Roman" w:hAnsi="Times New Roman" w:cs="Times New Roman"/>
          <w:sz w:val="24"/>
          <w:szCs w:val="24"/>
        </w:rPr>
        <w:t>Plaintiff.</w:t>
      </w:r>
    </w:p>
    <w:p w:rsidR="00473913" w:rsidRPr="0079454D" w:rsidRDefault="00473913" w:rsidP="0079454D">
      <w:pPr>
        <w:spacing w:line="360" w:lineRule="auto"/>
        <w:jc w:val="both"/>
        <w:rPr>
          <w:rFonts w:ascii="Times New Roman" w:hAnsi="Times New Roman" w:cs="Times New Roman"/>
          <w:sz w:val="24"/>
          <w:szCs w:val="24"/>
        </w:rPr>
      </w:pPr>
      <w:proofErr w:type="gramStart"/>
      <w:r w:rsidRPr="0079454D">
        <w:rPr>
          <w:rFonts w:ascii="Times New Roman" w:hAnsi="Times New Roman" w:cs="Times New Roman"/>
          <w:sz w:val="24"/>
          <w:szCs w:val="24"/>
        </w:rPr>
        <w:t xml:space="preserve">In </w:t>
      </w:r>
      <w:proofErr w:type="spellStart"/>
      <w:r w:rsidRPr="0079454D">
        <w:rPr>
          <w:rFonts w:ascii="Times New Roman" w:hAnsi="Times New Roman" w:cs="Times New Roman"/>
          <w:b/>
          <w:i/>
          <w:sz w:val="24"/>
          <w:szCs w:val="24"/>
          <w:u w:val="single"/>
        </w:rPr>
        <w:t>Busiro</w:t>
      </w:r>
      <w:proofErr w:type="spellEnd"/>
      <w:r w:rsidRPr="0079454D">
        <w:rPr>
          <w:rFonts w:ascii="Times New Roman" w:hAnsi="Times New Roman" w:cs="Times New Roman"/>
          <w:b/>
          <w:i/>
          <w:sz w:val="24"/>
          <w:szCs w:val="24"/>
          <w:u w:val="single"/>
        </w:rPr>
        <w:t xml:space="preserve"> Coffee Farmers &amp; Dealers Ltd versus Tom </w:t>
      </w:r>
      <w:proofErr w:type="spellStart"/>
      <w:r w:rsidR="00932E09" w:rsidRPr="0079454D">
        <w:rPr>
          <w:rFonts w:ascii="Times New Roman" w:hAnsi="Times New Roman" w:cs="Times New Roman"/>
          <w:b/>
          <w:i/>
          <w:sz w:val="24"/>
          <w:szCs w:val="24"/>
          <w:u w:val="single"/>
        </w:rPr>
        <w:t>Kayongo</w:t>
      </w:r>
      <w:proofErr w:type="spellEnd"/>
      <w:r w:rsidRPr="0079454D">
        <w:rPr>
          <w:rFonts w:ascii="Times New Roman" w:hAnsi="Times New Roman" w:cs="Times New Roman"/>
          <w:b/>
          <w:i/>
          <w:sz w:val="24"/>
          <w:szCs w:val="24"/>
          <w:u w:val="single"/>
        </w:rPr>
        <w:t xml:space="preserve"> &amp; 2 Other</w:t>
      </w:r>
      <w:r w:rsidR="00C53845" w:rsidRPr="0079454D">
        <w:rPr>
          <w:rFonts w:ascii="Times New Roman" w:hAnsi="Times New Roman" w:cs="Times New Roman"/>
          <w:b/>
          <w:i/>
          <w:sz w:val="24"/>
          <w:szCs w:val="24"/>
          <w:u w:val="single"/>
        </w:rPr>
        <w:t>s</w:t>
      </w:r>
      <w:r w:rsidRPr="0079454D">
        <w:rPr>
          <w:rFonts w:ascii="Times New Roman" w:hAnsi="Times New Roman" w:cs="Times New Roman"/>
          <w:b/>
          <w:i/>
          <w:sz w:val="24"/>
          <w:szCs w:val="24"/>
          <w:u w:val="single"/>
        </w:rPr>
        <w:t xml:space="preserve"> HCCS NO.</w:t>
      </w:r>
      <w:proofErr w:type="gramEnd"/>
      <w:r w:rsidRPr="0079454D">
        <w:rPr>
          <w:rFonts w:ascii="Times New Roman" w:hAnsi="Times New Roman" w:cs="Times New Roman"/>
          <w:b/>
          <w:i/>
          <w:sz w:val="24"/>
          <w:szCs w:val="24"/>
          <w:u w:val="single"/>
        </w:rPr>
        <w:t xml:space="preserve"> 532/92</w:t>
      </w:r>
      <w:r w:rsidRPr="0079454D">
        <w:rPr>
          <w:rFonts w:ascii="Times New Roman" w:hAnsi="Times New Roman" w:cs="Times New Roman"/>
          <w:sz w:val="24"/>
          <w:szCs w:val="24"/>
        </w:rPr>
        <w:t>, it was held by this Court that;</w:t>
      </w:r>
    </w:p>
    <w:p w:rsidR="00473913" w:rsidRPr="0079454D" w:rsidRDefault="00473913" w:rsidP="0079454D">
      <w:pPr>
        <w:spacing w:line="360" w:lineRule="auto"/>
        <w:ind w:left="720"/>
        <w:jc w:val="both"/>
        <w:rPr>
          <w:rFonts w:ascii="Times New Roman" w:hAnsi="Times New Roman" w:cs="Times New Roman"/>
          <w:i/>
          <w:sz w:val="24"/>
          <w:szCs w:val="24"/>
        </w:rPr>
      </w:pPr>
      <w:r w:rsidRPr="0079454D">
        <w:rPr>
          <w:rFonts w:ascii="Times New Roman" w:hAnsi="Times New Roman" w:cs="Times New Roman"/>
          <w:sz w:val="24"/>
          <w:szCs w:val="24"/>
        </w:rPr>
        <w:t>‘</w:t>
      </w:r>
      <w:r w:rsidRPr="0079454D">
        <w:rPr>
          <w:rFonts w:ascii="Times New Roman" w:hAnsi="Times New Roman" w:cs="Times New Roman"/>
          <w:i/>
          <w:sz w:val="24"/>
          <w:szCs w:val="24"/>
        </w:rPr>
        <w:t xml:space="preserve">where a Defendant remains in wrongful possession, he is liable to pay </w:t>
      </w:r>
      <w:proofErr w:type="spellStart"/>
      <w:r w:rsidRPr="0079454D">
        <w:rPr>
          <w:rFonts w:ascii="Times New Roman" w:hAnsi="Times New Roman" w:cs="Times New Roman"/>
          <w:i/>
          <w:sz w:val="24"/>
          <w:szCs w:val="24"/>
        </w:rPr>
        <w:t>mesne</w:t>
      </w:r>
      <w:proofErr w:type="spellEnd"/>
      <w:r w:rsidRPr="0079454D">
        <w:rPr>
          <w:rFonts w:ascii="Times New Roman" w:hAnsi="Times New Roman" w:cs="Times New Roman"/>
          <w:i/>
          <w:sz w:val="24"/>
          <w:szCs w:val="24"/>
        </w:rPr>
        <w:t xml:space="preserve"> profits to the person entitled to possession., hence for a claim of </w:t>
      </w:r>
      <w:proofErr w:type="spellStart"/>
      <w:r w:rsidRPr="0079454D">
        <w:rPr>
          <w:rFonts w:ascii="Times New Roman" w:hAnsi="Times New Roman" w:cs="Times New Roman"/>
          <w:i/>
          <w:sz w:val="24"/>
          <w:szCs w:val="24"/>
        </w:rPr>
        <w:t>mesne</w:t>
      </w:r>
      <w:proofErr w:type="spellEnd"/>
      <w:r w:rsidRPr="0079454D">
        <w:rPr>
          <w:rFonts w:ascii="Times New Roman" w:hAnsi="Times New Roman" w:cs="Times New Roman"/>
          <w:i/>
          <w:sz w:val="24"/>
          <w:szCs w:val="24"/>
        </w:rPr>
        <w:t xml:space="preserve"> profits  accrue, a Defendant must be in wrongful possession of the suit property as against the Plaintiff and deriving profits from the property</w:t>
      </w:r>
      <w:r w:rsidR="00934777" w:rsidRPr="0079454D">
        <w:rPr>
          <w:rFonts w:ascii="Times New Roman" w:hAnsi="Times New Roman" w:cs="Times New Roman"/>
          <w:i/>
          <w:sz w:val="24"/>
          <w:szCs w:val="24"/>
        </w:rPr>
        <w:t>’</w:t>
      </w:r>
    </w:p>
    <w:p w:rsidR="00934777" w:rsidRPr="0079454D" w:rsidRDefault="00932E09"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Applying these</w:t>
      </w:r>
      <w:r w:rsidR="00934777" w:rsidRPr="0079454D">
        <w:rPr>
          <w:rFonts w:ascii="Times New Roman" w:hAnsi="Times New Roman" w:cs="Times New Roman"/>
          <w:sz w:val="24"/>
          <w:szCs w:val="24"/>
        </w:rPr>
        <w:t xml:space="preserve"> principles to the instant case, </w:t>
      </w:r>
      <w:r w:rsidR="007926E5" w:rsidRPr="0079454D">
        <w:rPr>
          <w:rFonts w:ascii="Times New Roman" w:hAnsi="Times New Roman" w:cs="Times New Roman"/>
          <w:sz w:val="24"/>
          <w:szCs w:val="24"/>
        </w:rPr>
        <w:t>it was not a finding of this Court that the Defendant is in wrongful possession of the suit property.  The issue before this Court was a breach of contract.  In the circumstances of this case, it would not be appropriate to gra</w:t>
      </w:r>
      <w:r w:rsidR="004C49C8" w:rsidRPr="0079454D">
        <w:rPr>
          <w:rFonts w:ascii="Times New Roman" w:hAnsi="Times New Roman" w:cs="Times New Roman"/>
          <w:sz w:val="24"/>
          <w:szCs w:val="24"/>
        </w:rPr>
        <w:t>nt this remedy to the Plaintiff.</w:t>
      </w:r>
    </w:p>
    <w:p w:rsidR="004C49C8" w:rsidRPr="0079454D" w:rsidRDefault="004C49C8" w:rsidP="0079454D">
      <w:pPr>
        <w:spacing w:line="360" w:lineRule="auto"/>
        <w:jc w:val="both"/>
        <w:rPr>
          <w:rFonts w:ascii="Times New Roman" w:hAnsi="Times New Roman" w:cs="Times New Roman"/>
          <w:sz w:val="24"/>
          <w:szCs w:val="24"/>
        </w:rPr>
      </w:pPr>
    </w:p>
    <w:p w:rsidR="007926E5" w:rsidRPr="0079454D" w:rsidRDefault="007926E5" w:rsidP="0079454D">
      <w:pPr>
        <w:pStyle w:val="ListParagraph"/>
        <w:numPr>
          <w:ilvl w:val="0"/>
          <w:numId w:val="1"/>
        </w:numPr>
        <w:spacing w:line="360" w:lineRule="auto"/>
        <w:jc w:val="both"/>
        <w:rPr>
          <w:rFonts w:ascii="Times New Roman" w:hAnsi="Times New Roman" w:cs="Times New Roman"/>
          <w:b/>
          <w:sz w:val="24"/>
          <w:szCs w:val="24"/>
        </w:rPr>
      </w:pPr>
      <w:r w:rsidRPr="0079454D">
        <w:rPr>
          <w:rFonts w:ascii="Times New Roman" w:hAnsi="Times New Roman" w:cs="Times New Roman"/>
          <w:b/>
          <w:sz w:val="24"/>
          <w:szCs w:val="24"/>
        </w:rPr>
        <w:t>The Plaintiff sought for General damages for breach of contract.</w:t>
      </w:r>
    </w:p>
    <w:p w:rsidR="00473913" w:rsidRPr="0079454D" w:rsidRDefault="00473913" w:rsidP="0079454D">
      <w:pPr>
        <w:spacing w:line="360" w:lineRule="auto"/>
        <w:ind w:firstLine="720"/>
        <w:jc w:val="both"/>
        <w:rPr>
          <w:rFonts w:ascii="Times New Roman" w:hAnsi="Times New Roman" w:cs="Times New Roman"/>
          <w:sz w:val="24"/>
          <w:szCs w:val="24"/>
        </w:rPr>
      </w:pPr>
    </w:p>
    <w:p w:rsidR="00D01F82" w:rsidRPr="0079454D" w:rsidRDefault="00932E09" w:rsidP="0079454D">
      <w:pPr>
        <w:spacing w:line="360" w:lineRule="auto"/>
        <w:jc w:val="both"/>
        <w:rPr>
          <w:rFonts w:ascii="Times New Roman" w:hAnsi="Times New Roman" w:cs="Times New Roman"/>
          <w:sz w:val="24"/>
          <w:szCs w:val="24"/>
        </w:rPr>
      </w:pPr>
      <w:r w:rsidRPr="0079454D">
        <w:rPr>
          <w:rFonts w:ascii="Times New Roman" w:hAnsi="Times New Roman" w:cs="Times New Roman"/>
          <w:b/>
          <w:i/>
          <w:sz w:val="24"/>
          <w:szCs w:val="24"/>
          <w:u w:val="single"/>
        </w:rPr>
        <w:t>Black’s</w:t>
      </w:r>
      <w:r w:rsidR="007926E5" w:rsidRPr="0079454D">
        <w:rPr>
          <w:rFonts w:ascii="Times New Roman" w:hAnsi="Times New Roman" w:cs="Times New Roman"/>
          <w:b/>
          <w:i/>
          <w:sz w:val="24"/>
          <w:szCs w:val="24"/>
          <w:u w:val="single"/>
        </w:rPr>
        <w:t xml:space="preserve"> Law Dictionary 9</w:t>
      </w:r>
      <w:r w:rsidR="007926E5" w:rsidRPr="0079454D">
        <w:rPr>
          <w:rFonts w:ascii="Times New Roman" w:hAnsi="Times New Roman" w:cs="Times New Roman"/>
          <w:b/>
          <w:i/>
          <w:sz w:val="24"/>
          <w:szCs w:val="24"/>
          <w:u w:val="single"/>
          <w:vertAlign w:val="superscript"/>
        </w:rPr>
        <w:t>th</w:t>
      </w:r>
      <w:r w:rsidR="007926E5" w:rsidRPr="0079454D">
        <w:rPr>
          <w:rFonts w:ascii="Times New Roman" w:hAnsi="Times New Roman" w:cs="Times New Roman"/>
          <w:b/>
          <w:i/>
          <w:sz w:val="24"/>
          <w:szCs w:val="24"/>
          <w:u w:val="single"/>
        </w:rPr>
        <w:t xml:space="preserve"> </w:t>
      </w:r>
      <w:proofErr w:type="spellStart"/>
      <w:r w:rsidR="007926E5" w:rsidRPr="0079454D">
        <w:rPr>
          <w:rFonts w:ascii="Times New Roman" w:hAnsi="Times New Roman" w:cs="Times New Roman"/>
          <w:b/>
          <w:i/>
          <w:sz w:val="24"/>
          <w:szCs w:val="24"/>
          <w:u w:val="single"/>
        </w:rPr>
        <w:t>Edn</w:t>
      </w:r>
      <w:proofErr w:type="spellEnd"/>
      <w:r w:rsidR="007926E5" w:rsidRPr="0079454D">
        <w:rPr>
          <w:rFonts w:ascii="Times New Roman" w:hAnsi="Times New Roman" w:cs="Times New Roman"/>
          <w:b/>
          <w:i/>
          <w:sz w:val="24"/>
          <w:szCs w:val="24"/>
          <w:u w:val="single"/>
        </w:rPr>
        <w:t xml:space="preserve"> at page 445</w:t>
      </w:r>
      <w:r w:rsidR="007926E5" w:rsidRPr="0079454D">
        <w:rPr>
          <w:rFonts w:ascii="Times New Roman" w:hAnsi="Times New Roman" w:cs="Times New Roman"/>
          <w:sz w:val="24"/>
          <w:szCs w:val="24"/>
        </w:rPr>
        <w:t xml:space="preserve"> defines damages </w:t>
      </w:r>
      <w:r w:rsidRPr="0079454D">
        <w:rPr>
          <w:rFonts w:ascii="Times New Roman" w:hAnsi="Times New Roman" w:cs="Times New Roman"/>
          <w:sz w:val="24"/>
          <w:szCs w:val="24"/>
        </w:rPr>
        <w:t>a</w:t>
      </w:r>
      <w:r w:rsidR="00C53845" w:rsidRPr="0079454D">
        <w:rPr>
          <w:rFonts w:ascii="Times New Roman" w:hAnsi="Times New Roman" w:cs="Times New Roman"/>
          <w:sz w:val="24"/>
          <w:szCs w:val="24"/>
        </w:rPr>
        <w:t>s</w:t>
      </w:r>
      <w:r w:rsidR="007926E5" w:rsidRPr="0079454D">
        <w:rPr>
          <w:rFonts w:ascii="Times New Roman" w:hAnsi="Times New Roman" w:cs="Times New Roman"/>
          <w:sz w:val="24"/>
          <w:szCs w:val="24"/>
        </w:rPr>
        <w:t xml:space="preserve"> the sum of money which </w:t>
      </w:r>
      <w:r w:rsidRPr="0079454D">
        <w:rPr>
          <w:rFonts w:ascii="Times New Roman" w:hAnsi="Times New Roman" w:cs="Times New Roman"/>
          <w:sz w:val="24"/>
          <w:szCs w:val="24"/>
        </w:rPr>
        <w:t>a person</w:t>
      </w:r>
      <w:r w:rsidR="007926E5" w:rsidRPr="0079454D">
        <w:rPr>
          <w:rFonts w:ascii="Times New Roman" w:hAnsi="Times New Roman" w:cs="Times New Roman"/>
          <w:sz w:val="24"/>
          <w:szCs w:val="24"/>
        </w:rPr>
        <w:t xml:space="preserve"> wronged is entitled to receive from the wrong </w:t>
      </w:r>
      <w:r w:rsidR="00D01F82" w:rsidRPr="0079454D">
        <w:rPr>
          <w:rFonts w:ascii="Times New Roman" w:hAnsi="Times New Roman" w:cs="Times New Roman"/>
          <w:sz w:val="24"/>
          <w:szCs w:val="24"/>
        </w:rPr>
        <w:t>doer</w:t>
      </w:r>
      <w:r w:rsidR="007926E5" w:rsidRPr="0079454D">
        <w:rPr>
          <w:rFonts w:ascii="Times New Roman" w:hAnsi="Times New Roman" w:cs="Times New Roman"/>
          <w:sz w:val="24"/>
          <w:szCs w:val="24"/>
        </w:rPr>
        <w:t xml:space="preserve"> as compensation for the wrong.  It is </w:t>
      </w:r>
      <w:r w:rsidR="007926E5" w:rsidRPr="0079454D">
        <w:rPr>
          <w:rFonts w:ascii="Times New Roman" w:hAnsi="Times New Roman" w:cs="Times New Roman"/>
          <w:sz w:val="24"/>
          <w:szCs w:val="24"/>
        </w:rPr>
        <w:lastRenderedPageBreak/>
        <w:t xml:space="preserve">trite law that damages are the direct </w:t>
      </w:r>
      <w:r w:rsidR="00D01F82" w:rsidRPr="0079454D">
        <w:rPr>
          <w:rFonts w:ascii="Times New Roman" w:hAnsi="Times New Roman" w:cs="Times New Roman"/>
          <w:sz w:val="24"/>
          <w:szCs w:val="24"/>
        </w:rPr>
        <w:t>probable</w:t>
      </w:r>
      <w:r w:rsidR="007926E5" w:rsidRPr="0079454D">
        <w:rPr>
          <w:rFonts w:ascii="Times New Roman" w:hAnsi="Times New Roman" w:cs="Times New Roman"/>
          <w:sz w:val="24"/>
          <w:szCs w:val="24"/>
        </w:rPr>
        <w:t xml:space="preserve"> consequence off the act complained of.  </w:t>
      </w:r>
      <w:r w:rsidR="00D01F82" w:rsidRPr="0079454D">
        <w:rPr>
          <w:rFonts w:ascii="Times New Roman" w:hAnsi="Times New Roman" w:cs="Times New Roman"/>
          <w:sz w:val="24"/>
          <w:szCs w:val="24"/>
        </w:rPr>
        <w:t>Re</w:t>
      </w:r>
      <w:r w:rsidR="007926E5" w:rsidRPr="0079454D">
        <w:rPr>
          <w:rFonts w:ascii="Times New Roman" w:hAnsi="Times New Roman" w:cs="Times New Roman"/>
          <w:sz w:val="24"/>
          <w:szCs w:val="24"/>
        </w:rPr>
        <w:t xml:space="preserve">f: </w:t>
      </w:r>
      <w:r w:rsidR="00D01F82" w:rsidRPr="0079454D">
        <w:rPr>
          <w:rFonts w:ascii="Times New Roman" w:hAnsi="Times New Roman" w:cs="Times New Roman"/>
          <w:b/>
          <w:i/>
          <w:sz w:val="24"/>
          <w:szCs w:val="24"/>
          <w:u w:val="single"/>
        </w:rPr>
        <w:t xml:space="preserve">Storms versus Hutchison (1905) AC </w:t>
      </w:r>
      <w:r w:rsidR="00D01F82" w:rsidRPr="0079454D">
        <w:rPr>
          <w:rFonts w:ascii="Times New Roman" w:hAnsi="Times New Roman" w:cs="Times New Roman"/>
          <w:b/>
          <w:i/>
          <w:sz w:val="24"/>
          <w:szCs w:val="24"/>
        </w:rPr>
        <w:t>515.</w:t>
      </w:r>
    </w:p>
    <w:p w:rsidR="00CB260D" w:rsidRPr="0079454D" w:rsidRDefault="00D01F82"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In the case of</w:t>
      </w:r>
      <w:r w:rsidR="00CB260D" w:rsidRPr="0079454D">
        <w:rPr>
          <w:rFonts w:ascii="Times New Roman" w:hAnsi="Times New Roman" w:cs="Times New Roman"/>
          <w:sz w:val="24"/>
          <w:szCs w:val="24"/>
        </w:rPr>
        <w:t xml:space="preserve"> </w:t>
      </w:r>
      <w:r w:rsidR="00CB260D" w:rsidRPr="0079454D">
        <w:rPr>
          <w:rFonts w:ascii="Times New Roman" w:hAnsi="Times New Roman" w:cs="Times New Roman"/>
          <w:b/>
          <w:i/>
          <w:sz w:val="24"/>
          <w:szCs w:val="24"/>
          <w:u w:val="single"/>
        </w:rPr>
        <w:t xml:space="preserve">Assist (U) Ltd. versus </w:t>
      </w:r>
      <w:r w:rsidR="00932E09" w:rsidRPr="0079454D">
        <w:rPr>
          <w:rFonts w:ascii="Times New Roman" w:hAnsi="Times New Roman" w:cs="Times New Roman"/>
          <w:b/>
          <w:i/>
          <w:sz w:val="24"/>
          <w:szCs w:val="24"/>
          <w:u w:val="single"/>
        </w:rPr>
        <w:t>Italian</w:t>
      </w:r>
      <w:r w:rsidR="00CB260D" w:rsidRPr="0079454D">
        <w:rPr>
          <w:rFonts w:ascii="Times New Roman" w:hAnsi="Times New Roman" w:cs="Times New Roman"/>
          <w:b/>
          <w:i/>
          <w:sz w:val="24"/>
          <w:szCs w:val="24"/>
          <w:u w:val="single"/>
        </w:rPr>
        <w:t xml:space="preserve"> Asphalt and Haulage &amp; </w:t>
      </w:r>
      <w:proofErr w:type="spellStart"/>
      <w:r w:rsidR="00CB260D" w:rsidRPr="0079454D">
        <w:rPr>
          <w:rFonts w:ascii="Times New Roman" w:hAnsi="Times New Roman" w:cs="Times New Roman"/>
          <w:b/>
          <w:i/>
          <w:sz w:val="24"/>
          <w:szCs w:val="24"/>
          <w:u w:val="single"/>
        </w:rPr>
        <w:t>Anor</w:t>
      </w:r>
      <w:proofErr w:type="spellEnd"/>
      <w:r w:rsidR="00CB260D" w:rsidRPr="0079454D">
        <w:rPr>
          <w:rFonts w:ascii="Times New Roman" w:hAnsi="Times New Roman" w:cs="Times New Roman"/>
          <w:b/>
          <w:i/>
          <w:sz w:val="24"/>
          <w:szCs w:val="24"/>
          <w:u w:val="single"/>
        </w:rPr>
        <w:t>, HCCS No. 1291 of 1999 at 35</w:t>
      </w:r>
      <w:r w:rsidR="00CB260D" w:rsidRPr="0079454D">
        <w:rPr>
          <w:rFonts w:ascii="Times New Roman" w:hAnsi="Times New Roman" w:cs="Times New Roman"/>
          <w:sz w:val="24"/>
          <w:szCs w:val="24"/>
        </w:rPr>
        <w:t xml:space="preserve"> it was held that;</w:t>
      </w:r>
    </w:p>
    <w:p w:rsidR="00A50D1A" w:rsidRPr="0079454D" w:rsidRDefault="00CB260D" w:rsidP="0079454D">
      <w:pPr>
        <w:spacing w:line="360" w:lineRule="auto"/>
        <w:ind w:left="720"/>
        <w:jc w:val="both"/>
        <w:rPr>
          <w:rFonts w:ascii="Times New Roman" w:hAnsi="Times New Roman" w:cs="Times New Roman"/>
          <w:sz w:val="24"/>
          <w:szCs w:val="24"/>
        </w:rPr>
      </w:pPr>
      <w:r w:rsidRPr="0079454D">
        <w:rPr>
          <w:rFonts w:ascii="Times New Roman" w:hAnsi="Times New Roman" w:cs="Times New Roman"/>
          <w:sz w:val="24"/>
          <w:szCs w:val="24"/>
        </w:rPr>
        <w:t>‘</w:t>
      </w:r>
      <w:proofErr w:type="gramStart"/>
      <w:r w:rsidRPr="0079454D">
        <w:rPr>
          <w:rFonts w:ascii="Times New Roman" w:hAnsi="Times New Roman" w:cs="Times New Roman"/>
          <w:i/>
          <w:sz w:val="24"/>
          <w:szCs w:val="24"/>
        </w:rPr>
        <w:t>the</w:t>
      </w:r>
      <w:proofErr w:type="gramEnd"/>
      <w:r w:rsidRPr="0079454D">
        <w:rPr>
          <w:rFonts w:ascii="Times New Roman" w:hAnsi="Times New Roman" w:cs="Times New Roman"/>
          <w:i/>
          <w:sz w:val="24"/>
          <w:szCs w:val="24"/>
        </w:rPr>
        <w:t xml:space="preserve"> consequences could be loss of profit, physical, inconvenience, mental </w:t>
      </w:r>
      <w:r w:rsidR="00932E09" w:rsidRPr="0079454D">
        <w:rPr>
          <w:rFonts w:ascii="Times New Roman" w:hAnsi="Times New Roman" w:cs="Times New Roman"/>
          <w:i/>
          <w:sz w:val="24"/>
          <w:szCs w:val="24"/>
        </w:rPr>
        <w:t>distress,</w:t>
      </w:r>
      <w:r w:rsidRPr="0079454D">
        <w:rPr>
          <w:rFonts w:ascii="Times New Roman" w:hAnsi="Times New Roman" w:cs="Times New Roman"/>
          <w:i/>
          <w:sz w:val="24"/>
          <w:szCs w:val="24"/>
        </w:rPr>
        <w:t xml:space="preserve"> pain and suffering</w:t>
      </w:r>
      <w:r w:rsidR="00A50D1A" w:rsidRPr="0079454D">
        <w:rPr>
          <w:rFonts w:ascii="Times New Roman" w:hAnsi="Times New Roman" w:cs="Times New Roman"/>
          <w:i/>
          <w:sz w:val="24"/>
          <w:szCs w:val="24"/>
        </w:rPr>
        <w:t>’</w:t>
      </w:r>
      <w:r w:rsidRPr="0079454D">
        <w:rPr>
          <w:rFonts w:ascii="Times New Roman" w:hAnsi="Times New Roman" w:cs="Times New Roman"/>
          <w:i/>
          <w:sz w:val="24"/>
          <w:szCs w:val="24"/>
        </w:rPr>
        <w:t>.</w:t>
      </w:r>
    </w:p>
    <w:p w:rsidR="00A50D1A" w:rsidRPr="0079454D" w:rsidRDefault="00A50D1A" w:rsidP="0079454D">
      <w:pPr>
        <w:spacing w:line="360" w:lineRule="auto"/>
        <w:jc w:val="both"/>
        <w:rPr>
          <w:rFonts w:ascii="Times New Roman" w:hAnsi="Times New Roman" w:cs="Times New Roman"/>
          <w:b/>
          <w:sz w:val="24"/>
          <w:szCs w:val="24"/>
          <w:u w:val="single"/>
        </w:rPr>
      </w:pPr>
      <w:proofErr w:type="gramStart"/>
      <w:r w:rsidRPr="0079454D">
        <w:rPr>
          <w:rFonts w:ascii="Times New Roman" w:hAnsi="Times New Roman" w:cs="Times New Roman"/>
          <w:sz w:val="24"/>
          <w:szCs w:val="24"/>
        </w:rPr>
        <w:t xml:space="preserve">In </w:t>
      </w:r>
      <w:r w:rsidRPr="0079454D">
        <w:rPr>
          <w:rFonts w:ascii="Times New Roman" w:hAnsi="Times New Roman" w:cs="Times New Roman"/>
          <w:b/>
          <w:i/>
          <w:sz w:val="24"/>
          <w:szCs w:val="24"/>
          <w:u w:val="single"/>
        </w:rPr>
        <w:t xml:space="preserve">Haji </w:t>
      </w:r>
      <w:proofErr w:type="spellStart"/>
      <w:r w:rsidRPr="0079454D">
        <w:rPr>
          <w:rFonts w:ascii="Times New Roman" w:hAnsi="Times New Roman" w:cs="Times New Roman"/>
          <w:b/>
          <w:i/>
          <w:sz w:val="24"/>
          <w:szCs w:val="24"/>
          <w:u w:val="single"/>
        </w:rPr>
        <w:t>Asuman</w:t>
      </w:r>
      <w:proofErr w:type="spellEnd"/>
      <w:r w:rsidRPr="0079454D">
        <w:rPr>
          <w:rFonts w:ascii="Times New Roman" w:hAnsi="Times New Roman" w:cs="Times New Roman"/>
          <w:b/>
          <w:i/>
          <w:sz w:val="24"/>
          <w:szCs w:val="24"/>
          <w:u w:val="single"/>
        </w:rPr>
        <w:t xml:space="preserve"> </w:t>
      </w:r>
      <w:proofErr w:type="spellStart"/>
      <w:r w:rsidRPr="0079454D">
        <w:rPr>
          <w:rFonts w:ascii="Times New Roman" w:hAnsi="Times New Roman" w:cs="Times New Roman"/>
          <w:b/>
          <w:i/>
          <w:sz w:val="24"/>
          <w:szCs w:val="24"/>
          <w:u w:val="single"/>
        </w:rPr>
        <w:t>Mutekanga</w:t>
      </w:r>
      <w:proofErr w:type="spellEnd"/>
      <w:r w:rsidRPr="0079454D">
        <w:rPr>
          <w:rFonts w:ascii="Times New Roman" w:hAnsi="Times New Roman" w:cs="Times New Roman"/>
          <w:b/>
          <w:i/>
          <w:sz w:val="24"/>
          <w:szCs w:val="24"/>
          <w:u w:val="single"/>
        </w:rPr>
        <w:t xml:space="preserve"> versus Equator Growers (U) Ltd. SCCA NO.</w:t>
      </w:r>
      <w:proofErr w:type="gramEnd"/>
      <w:r w:rsidRPr="0079454D">
        <w:rPr>
          <w:rFonts w:ascii="Times New Roman" w:hAnsi="Times New Roman" w:cs="Times New Roman"/>
          <w:b/>
          <w:i/>
          <w:sz w:val="24"/>
          <w:szCs w:val="24"/>
          <w:u w:val="single"/>
        </w:rPr>
        <w:t xml:space="preserve"> 7 of 1995, </w:t>
      </w:r>
      <w:r w:rsidRPr="0079454D">
        <w:rPr>
          <w:rFonts w:ascii="Times New Roman" w:hAnsi="Times New Roman" w:cs="Times New Roman"/>
          <w:b/>
          <w:sz w:val="24"/>
          <w:szCs w:val="24"/>
          <w:u w:val="single"/>
        </w:rPr>
        <w:t xml:space="preserve">Oder </w:t>
      </w:r>
      <w:r w:rsidR="00932E09" w:rsidRPr="0079454D">
        <w:rPr>
          <w:rFonts w:ascii="Times New Roman" w:hAnsi="Times New Roman" w:cs="Times New Roman"/>
          <w:b/>
          <w:sz w:val="24"/>
          <w:szCs w:val="24"/>
          <w:u w:val="single"/>
        </w:rPr>
        <w:t>JSC</w:t>
      </w:r>
      <w:r w:rsidRPr="0079454D">
        <w:rPr>
          <w:rFonts w:ascii="Times New Roman" w:hAnsi="Times New Roman" w:cs="Times New Roman"/>
          <w:b/>
          <w:sz w:val="24"/>
          <w:szCs w:val="24"/>
          <w:u w:val="single"/>
        </w:rPr>
        <w:t xml:space="preserve"> (RIP), held that;</w:t>
      </w:r>
    </w:p>
    <w:p w:rsidR="00A50D1A" w:rsidRPr="0079454D" w:rsidRDefault="00C53845" w:rsidP="0079454D">
      <w:pPr>
        <w:spacing w:line="360" w:lineRule="auto"/>
        <w:ind w:firstLine="720"/>
        <w:jc w:val="both"/>
        <w:rPr>
          <w:rFonts w:ascii="Times New Roman" w:hAnsi="Times New Roman" w:cs="Times New Roman"/>
          <w:sz w:val="24"/>
          <w:szCs w:val="24"/>
        </w:rPr>
      </w:pPr>
      <w:r w:rsidRPr="0079454D">
        <w:rPr>
          <w:rFonts w:ascii="Times New Roman" w:hAnsi="Times New Roman" w:cs="Times New Roman"/>
          <w:i/>
          <w:sz w:val="24"/>
          <w:szCs w:val="24"/>
        </w:rPr>
        <w:t>‘</w:t>
      </w:r>
      <w:r w:rsidR="00A50D1A" w:rsidRPr="0079454D">
        <w:rPr>
          <w:rFonts w:ascii="Times New Roman" w:hAnsi="Times New Roman" w:cs="Times New Roman"/>
          <w:i/>
          <w:sz w:val="24"/>
          <w:szCs w:val="24"/>
        </w:rPr>
        <w:t xml:space="preserve">With regard to proof, general damages in a breach of contract are what a Court (or jury) may award when the </w:t>
      </w:r>
      <w:r w:rsidR="00932E09" w:rsidRPr="0079454D">
        <w:rPr>
          <w:rFonts w:ascii="Times New Roman" w:hAnsi="Times New Roman" w:cs="Times New Roman"/>
          <w:i/>
          <w:sz w:val="24"/>
          <w:szCs w:val="24"/>
        </w:rPr>
        <w:t>Curt</w:t>
      </w:r>
      <w:r w:rsidR="00A50D1A" w:rsidRPr="0079454D">
        <w:rPr>
          <w:rFonts w:ascii="Times New Roman" w:hAnsi="Times New Roman" w:cs="Times New Roman"/>
          <w:i/>
          <w:sz w:val="24"/>
          <w:szCs w:val="24"/>
        </w:rPr>
        <w:t xml:space="preserve"> cannot point out any measure by which they are no to be assessed, except in the opinion and judgment of a reasonable man</w:t>
      </w:r>
      <w:r w:rsidRPr="0079454D">
        <w:rPr>
          <w:rFonts w:ascii="Times New Roman" w:hAnsi="Times New Roman" w:cs="Times New Roman"/>
          <w:i/>
          <w:sz w:val="24"/>
          <w:szCs w:val="24"/>
        </w:rPr>
        <w:t>’</w:t>
      </w:r>
      <w:r w:rsidR="00A50D1A" w:rsidRPr="0079454D">
        <w:rPr>
          <w:rFonts w:ascii="Times New Roman" w:hAnsi="Times New Roman" w:cs="Times New Roman"/>
          <w:i/>
          <w:sz w:val="24"/>
          <w:szCs w:val="24"/>
        </w:rPr>
        <w:t>.</w:t>
      </w:r>
    </w:p>
    <w:p w:rsidR="00A50D1A" w:rsidRPr="0079454D" w:rsidRDefault="00A50D1A" w:rsidP="0079454D">
      <w:pPr>
        <w:spacing w:line="360" w:lineRule="auto"/>
        <w:ind w:firstLine="720"/>
        <w:jc w:val="both"/>
        <w:rPr>
          <w:rFonts w:ascii="Times New Roman" w:hAnsi="Times New Roman" w:cs="Times New Roman"/>
          <w:b/>
          <w:sz w:val="24"/>
          <w:szCs w:val="24"/>
          <w:u w:val="single"/>
        </w:rPr>
      </w:pPr>
      <w:bookmarkStart w:id="0" w:name="_GoBack"/>
      <w:bookmarkEnd w:id="0"/>
    </w:p>
    <w:p w:rsidR="00BE7C70" w:rsidRPr="0079454D" w:rsidRDefault="00A50D1A"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It was submitted by </w:t>
      </w:r>
      <w:r w:rsidR="00BE7C70" w:rsidRPr="0079454D">
        <w:rPr>
          <w:rFonts w:ascii="Times New Roman" w:hAnsi="Times New Roman" w:cs="Times New Roman"/>
          <w:sz w:val="24"/>
          <w:szCs w:val="24"/>
        </w:rPr>
        <w:t>Counsel</w:t>
      </w:r>
      <w:r w:rsidRPr="0079454D">
        <w:rPr>
          <w:rFonts w:ascii="Times New Roman" w:hAnsi="Times New Roman" w:cs="Times New Roman"/>
          <w:sz w:val="24"/>
          <w:szCs w:val="24"/>
        </w:rPr>
        <w:t xml:space="preserve"> for the </w:t>
      </w:r>
      <w:r w:rsidR="00BE7C70" w:rsidRPr="0079454D">
        <w:rPr>
          <w:rFonts w:ascii="Times New Roman" w:hAnsi="Times New Roman" w:cs="Times New Roman"/>
          <w:sz w:val="24"/>
          <w:szCs w:val="24"/>
        </w:rPr>
        <w:t>Plaintiff</w:t>
      </w:r>
      <w:r w:rsidRPr="0079454D">
        <w:rPr>
          <w:rFonts w:ascii="Times New Roman" w:hAnsi="Times New Roman" w:cs="Times New Roman"/>
          <w:sz w:val="24"/>
          <w:szCs w:val="24"/>
        </w:rPr>
        <w:t xml:space="preserve"> that taking into account the economic value of the property and the time it has taken the Plaintiff to suc</w:t>
      </w:r>
      <w:r w:rsidR="00BE7C70" w:rsidRPr="0079454D">
        <w:rPr>
          <w:rFonts w:ascii="Times New Roman" w:hAnsi="Times New Roman" w:cs="Times New Roman"/>
          <w:sz w:val="24"/>
          <w:szCs w:val="24"/>
        </w:rPr>
        <w:t>cessfully pursue her rights fro</w:t>
      </w:r>
      <w:r w:rsidRPr="0079454D">
        <w:rPr>
          <w:rFonts w:ascii="Times New Roman" w:hAnsi="Times New Roman" w:cs="Times New Roman"/>
          <w:sz w:val="24"/>
          <w:szCs w:val="24"/>
        </w:rPr>
        <w:t>m April 2013 when the parties entered the understanding together wit</w:t>
      </w:r>
      <w:r w:rsidR="00BE7C70" w:rsidRPr="0079454D">
        <w:rPr>
          <w:rFonts w:ascii="Times New Roman" w:hAnsi="Times New Roman" w:cs="Times New Roman"/>
          <w:sz w:val="24"/>
          <w:szCs w:val="24"/>
        </w:rPr>
        <w:t>h</w:t>
      </w:r>
      <w:r w:rsidRPr="0079454D">
        <w:rPr>
          <w:rFonts w:ascii="Times New Roman" w:hAnsi="Times New Roman" w:cs="Times New Roman"/>
          <w:sz w:val="24"/>
          <w:szCs w:val="24"/>
        </w:rPr>
        <w:t xml:space="preserve"> h</w:t>
      </w:r>
      <w:r w:rsidR="00C53845" w:rsidRPr="0079454D">
        <w:rPr>
          <w:rFonts w:ascii="Times New Roman" w:hAnsi="Times New Roman" w:cs="Times New Roman"/>
          <w:sz w:val="24"/>
          <w:szCs w:val="24"/>
        </w:rPr>
        <w:t>er.</w:t>
      </w:r>
    </w:p>
    <w:p w:rsidR="00A50D1A" w:rsidRPr="0079454D" w:rsidRDefault="00471F8B"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The</w:t>
      </w:r>
      <w:r w:rsidR="00A50D1A" w:rsidRPr="0079454D">
        <w:rPr>
          <w:rFonts w:ascii="Times New Roman" w:hAnsi="Times New Roman" w:cs="Times New Roman"/>
          <w:sz w:val="24"/>
          <w:szCs w:val="24"/>
        </w:rPr>
        <w:t xml:space="preserve"> general inconvenience occasioned to the Plaintiff, a figure of </w:t>
      </w:r>
      <w:r w:rsidR="00C53845" w:rsidRPr="0079454D">
        <w:rPr>
          <w:rFonts w:ascii="Times New Roman" w:hAnsi="Times New Roman" w:cs="Times New Roman"/>
          <w:sz w:val="24"/>
          <w:szCs w:val="24"/>
        </w:rPr>
        <w:t>shs.</w:t>
      </w:r>
      <w:r w:rsidR="00A50D1A" w:rsidRPr="0079454D">
        <w:rPr>
          <w:rFonts w:ascii="Times New Roman" w:hAnsi="Times New Roman" w:cs="Times New Roman"/>
          <w:sz w:val="24"/>
          <w:szCs w:val="24"/>
        </w:rPr>
        <w:t>50</w:t>
      </w:r>
      <w:proofErr w:type="gramStart"/>
      <w:r w:rsidR="00C53845" w:rsidRPr="0079454D">
        <w:rPr>
          <w:rFonts w:ascii="Times New Roman" w:hAnsi="Times New Roman" w:cs="Times New Roman"/>
          <w:sz w:val="24"/>
          <w:szCs w:val="24"/>
        </w:rPr>
        <w:t>,000,000</w:t>
      </w:r>
      <w:proofErr w:type="gramEnd"/>
      <w:r w:rsidR="00C53845" w:rsidRPr="0079454D">
        <w:rPr>
          <w:rFonts w:ascii="Times New Roman" w:hAnsi="Times New Roman" w:cs="Times New Roman"/>
          <w:sz w:val="24"/>
          <w:szCs w:val="24"/>
        </w:rPr>
        <w:t>/-</w:t>
      </w:r>
      <w:r w:rsidR="00A50D1A" w:rsidRPr="0079454D">
        <w:rPr>
          <w:rFonts w:ascii="Times New Roman" w:hAnsi="Times New Roman" w:cs="Times New Roman"/>
          <w:sz w:val="24"/>
          <w:szCs w:val="24"/>
        </w:rPr>
        <w:t xml:space="preserve"> million </w:t>
      </w:r>
      <w:r w:rsidR="00C53845" w:rsidRPr="0079454D">
        <w:rPr>
          <w:rFonts w:ascii="Times New Roman" w:hAnsi="Times New Roman" w:cs="Times New Roman"/>
          <w:sz w:val="24"/>
          <w:szCs w:val="24"/>
        </w:rPr>
        <w:t xml:space="preserve"> </w:t>
      </w:r>
      <w:r w:rsidR="00C53845" w:rsidRPr="0079454D">
        <w:rPr>
          <w:rFonts w:ascii="Times New Roman" w:hAnsi="Times New Roman" w:cs="Times New Roman"/>
          <w:i/>
          <w:sz w:val="24"/>
          <w:szCs w:val="24"/>
        </w:rPr>
        <w:t>(fifty million only)</w:t>
      </w:r>
      <w:r w:rsidR="00A50D1A" w:rsidRPr="0079454D">
        <w:rPr>
          <w:rFonts w:ascii="Times New Roman" w:hAnsi="Times New Roman" w:cs="Times New Roman"/>
          <w:sz w:val="24"/>
          <w:szCs w:val="24"/>
        </w:rPr>
        <w:t>would be fair and adequate.</w:t>
      </w:r>
    </w:p>
    <w:p w:rsidR="00A50D1A" w:rsidRPr="0079454D" w:rsidRDefault="00A50D1A"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The Plaintiff entered into the agreement for the s</w:t>
      </w:r>
      <w:r w:rsidR="00C53845" w:rsidRPr="0079454D">
        <w:rPr>
          <w:rFonts w:ascii="Times New Roman" w:hAnsi="Times New Roman" w:cs="Times New Roman"/>
          <w:sz w:val="24"/>
          <w:szCs w:val="24"/>
        </w:rPr>
        <w:t>ale</w:t>
      </w:r>
      <w:r w:rsidRPr="0079454D">
        <w:rPr>
          <w:rFonts w:ascii="Times New Roman" w:hAnsi="Times New Roman" w:cs="Times New Roman"/>
          <w:sz w:val="24"/>
          <w:szCs w:val="24"/>
        </w:rPr>
        <w:t xml:space="preserve"> of the suit property with the Defendant in April 2013.  It is now four years later, and the Defendant has not </w:t>
      </w:r>
      <w:proofErr w:type="spellStart"/>
      <w:r w:rsidRPr="0079454D">
        <w:rPr>
          <w:rFonts w:ascii="Times New Roman" w:hAnsi="Times New Roman" w:cs="Times New Roman"/>
          <w:sz w:val="24"/>
          <w:szCs w:val="24"/>
        </w:rPr>
        <w:t>honoured</w:t>
      </w:r>
      <w:proofErr w:type="spellEnd"/>
      <w:r w:rsidRPr="0079454D">
        <w:rPr>
          <w:rFonts w:ascii="Times New Roman" w:hAnsi="Times New Roman" w:cs="Times New Roman"/>
          <w:sz w:val="24"/>
          <w:szCs w:val="24"/>
        </w:rPr>
        <w:t xml:space="preserve"> </w:t>
      </w:r>
      <w:r w:rsidR="00BE7C70" w:rsidRPr="0079454D">
        <w:rPr>
          <w:rFonts w:ascii="Times New Roman" w:hAnsi="Times New Roman" w:cs="Times New Roman"/>
          <w:sz w:val="24"/>
          <w:szCs w:val="24"/>
        </w:rPr>
        <w:t>t</w:t>
      </w:r>
      <w:r w:rsidRPr="0079454D">
        <w:rPr>
          <w:rFonts w:ascii="Times New Roman" w:hAnsi="Times New Roman" w:cs="Times New Roman"/>
          <w:sz w:val="24"/>
          <w:szCs w:val="24"/>
        </w:rPr>
        <w:t>he part of the contract.</w:t>
      </w:r>
    </w:p>
    <w:p w:rsidR="00471F8B" w:rsidRPr="0079454D" w:rsidRDefault="00A50D1A" w:rsidP="0079454D">
      <w:pPr>
        <w:spacing w:line="360" w:lineRule="auto"/>
        <w:jc w:val="both"/>
        <w:rPr>
          <w:rFonts w:ascii="Times New Roman" w:hAnsi="Times New Roman" w:cs="Times New Roman"/>
          <w:b/>
          <w:sz w:val="24"/>
          <w:szCs w:val="24"/>
        </w:rPr>
      </w:pPr>
      <w:proofErr w:type="gramStart"/>
      <w:r w:rsidRPr="0079454D">
        <w:rPr>
          <w:rFonts w:ascii="Times New Roman" w:hAnsi="Times New Roman" w:cs="Times New Roman"/>
          <w:sz w:val="24"/>
          <w:szCs w:val="24"/>
        </w:rPr>
        <w:t>In the circumstances, the</w:t>
      </w:r>
      <w:r w:rsidR="00BE7C70" w:rsidRPr="0079454D">
        <w:rPr>
          <w:rFonts w:ascii="Times New Roman" w:hAnsi="Times New Roman" w:cs="Times New Roman"/>
          <w:sz w:val="24"/>
          <w:szCs w:val="24"/>
        </w:rPr>
        <w:t xml:space="preserve"> </w:t>
      </w:r>
      <w:r w:rsidRPr="0079454D">
        <w:rPr>
          <w:rFonts w:ascii="Times New Roman" w:hAnsi="Times New Roman" w:cs="Times New Roman"/>
          <w:sz w:val="24"/>
          <w:szCs w:val="24"/>
        </w:rPr>
        <w:t xml:space="preserve">sum of </w:t>
      </w:r>
      <w:proofErr w:type="spellStart"/>
      <w:r w:rsidR="00BE7C70" w:rsidRPr="0079454D">
        <w:rPr>
          <w:rFonts w:ascii="Times New Roman" w:hAnsi="Times New Roman" w:cs="Times New Roman"/>
          <w:sz w:val="24"/>
          <w:szCs w:val="24"/>
        </w:rPr>
        <w:t>Ugshs</w:t>
      </w:r>
      <w:proofErr w:type="spellEnd"/>
      <w:r w:rsidR="00BE7C70" w:rsidRPr="0079454D">
        <w:rPr>
          <w:rFonts w:ascii="Times New Roman" w:hAnsi="Times New Roman" w:cs="Times New Roman"/>
          <w:sz w:val="24"/>
          <w:szCs w:val="24"/>
        </w:rPr>
        <w:t>.</w:t>
      </w:r>
      <w:proofErr w:type="gramEnd"/>
      <w:r w:rsidR="00BE7C70" w:rsidRPr="0079454D">
        <w:rPr>
          <w:rFonts w:ascii="Times New Roman" w:hAnsi="Times New Roman" w:cs="Times New Roman"/>
          <w:sz w:val="24"/>
          <w:szCs w:val="24"/>
        </w:rPr>
        <w:t xml:space="preserve"> </w:t>
      </w:r>
      <w:r w:rsidRPr="0079454D">
        <w:rPr>
          <w:rFonts w:ascii="Times New Roman" w:hAnsi="Times New Roman" w:cs="Times New Roman"/>
          <w:sz w:val="24"/>
          <w:szCs w:val="24"/>
        </w:rPr>
        <w:t>50 millio</w:t>
      </w:r>
      <w:r w:rsidR="00BE7C70" w:rsidRPr="0079454D">
        <w:rPr>
          <w:rFonts w:ascii="Times New Roman" w:hAnsi="Times New Roman" w:cs="Times New Roman"/>
          <w:sz w:val="24"/>
          <w:szCs w:val="24"/>
        </w:rPr>
        <w:t>n (</w:t>
      </w:r>
      <w:r w:rsidR="00BE7C70" w:rsidRPr="0079454D">
        <w:rPr>
          <w:rFonts w:ascii="Times New Roman" w:hAnsi="Times New Roman" w:cs="Times New Roman"/>
          <w:i/>
          <w:sz w:val="24"/>
          <w:szCs w:val="24"/>
        </w:rPr>
        <w:t>fifty million)</w:t>
      </w:r>
      <w:r w:rsidR="00D01F82" w:rsidRPr="0079454D">
        <w:rPr>
          <w:rFonts w:ascii="Times New Roman" w:hAnsi="Times New Roman" w:cs="Times New Roman"/>
          <w:b/>
          <w:i/>
          <w:sz w:val="24"/>
          <w:szCs w:val="24"/>
        </w:rPr>
        <w:t xml:space="preserve"> </w:t>
      </w:r>
      <w:r w:rsidR="00471F8B" w:rsidRPr="0079454D">
        <w:rPr>
          <w:rFonts w:ascii="Times New Roman" w:hAnsi="Times New Roman" w:cs="Times New Roman"/>
          <w:b/>
          <w:sz w:val="24"/>
          <w:szCs w:val="24"/>
        </w:rPr>
        <w:t>as proposed by Counsel would be fair compensation in damages.</w:t>
      </w:r>
    </w:p>
    <w:p w:rsidR="00471F8B" w:rsidRPr="0079454D" w:rsidRDefault="00471F8B" w:rsidP="0079454D">
      <w:pPr>
        <w:pStyle w:val="ListParagraph"/>
        <w:numPr>
          <w:ilvl w:val="0"/>
          <w:numId w:val="1"/>
        </w:numPr>
        <w:spacing w:line="360" w:lineRule="auto"/>
        <w:jc w:val="both"/>
        <w:rPr>
          <w:rFonts w:ascii="Times New Roman" w:hAnsi="Times New Roman" w:cs="Times New Roman"/>
          <w:b/>
          <w:sz w:val="24"/>
          <w:szCs w:val="24"/>
        </w:rPr>
      </w:pPr>
      <w:r w:rsidRPr="0079454D">
        <w:rPr>
          <w:rFonts w:ascii="Times New Roman" w:hAnsi="Times New Roman" w:cs="Times New Roman"/>
          <w:b/>
          <w:sz w:val="24"/>
          <w:szCs w:val="24"/>
        </w:rPr>
        <w:t>The Plaintiff sought for the costs of the suit.</w:t>
      </w:r>
    </w:p>
    <w:p w:rsidR="00471F8B" w:rsidRPr="0079454D" w:rsidRDefault="00471F8B" w:rsidP="0079454D">
      <w:pPr>
        <w:spacing w:line="360" w:lineRule="auto"/>
        <w:jc w:val="both"/>
        <w:rPr>
          <w:rFonts w:ascii="Times New Roman" w:hAnsi="Times New Roman" w:cs="Times New Roman"/>
          <w:sz w:val="24"/>
          <w:szCs w:val="24"/>
        </w:rPr>
      </w:pPr>
      <w:r w:rsidRPr="0079454D">
        <w:rPr>
          <w:rFonts w:ascii="Times New Roman" w:hAnsi="Times New Roman" w:cs="Times New Roman"/>
          <w:b/>
          <w:sz w:val="24"/>
          <w:szCs w:val="24"/>
        </w:rPr>
        <w:t xml:space="preserve">Section 27 of the Civil Procedure </w:t>
      </w:r>
      <w:r w:rsidR="00932E09" w:rsidRPr="0079454D">
        <w:rPr>
          <w:rFonts w:ascii="Times New Roman" w:hAnsi="Times New Roman" w:cs="Times New Roman"/>
          <w:sz w:val="24"/>
          <w:szCs w:val="24"/>
        </w:rPr>
        <w:t>Act provides</w:t>
      </w:r>
      <w:r w:rsidRPr="0079454D">
        <w:rPr>
          <w:rFonts w:ascii="Times New Roman" w:hAnsi="Times New Roman" w:cs="Times New Roman"/>
          <w:sz w:val="24"/>
          <w:szCs w:val="24"/>
        </w:rPr>
        <w:t xml:space="preserve"> that;</w:t>
      </w:r>
    </w:p>
    <w:p w:rsidR="00471F8B" w:rsidRPr="0079454D" w:rsidRDefault="00471F8B" w:rsidP="0079454D">
      <w:pPr>
        <w:spacing w:line="360" w:lineRule="auto"/>
        <w:ind w:left="720"/>
        <w:jc w:val="both"/>
        <w:rPr>
          <w:rFonts w:ascii="Times New Roman" w:hAnsi="Times New Roman" w:cs="Times New Roman"/>
          <w:sz w:val="24"/>
          <w:szCs w:val="24"/>
        </w:rPr>
      </w:pPr>
      <w:r w:rsidRPr="0079454D">
        <w:rPr>
          <w:rFonts w:ascii="Times New Roman" w:hAnsi="Times New Roman" w:cs="Times New Roman"/>
          <w:sz w:val="24"/>
          <w:szCs w:val="24"/>
        </w:rPr>
        <w:lastRenderedPageBreak/>
        <w:t>‘</w:t>
      </w:r>
      <w:proofErr w:type="gramStart"/>
      <w:r w:rsidRPr="0079454D">
        <w:rPr>
          <w:rFonts w:ascii="Times New Roman" w:hAnsi="Times New Roman" w:cs="Times New Roman"/>
          <w:i/>
          <w:sz w:val="24"/>
          <w:szCs w:val="24"/>
        </w:rPr>
        <w:t>costs</w:t>
      </w:r>
      <w:proofErr w:type="gramEnd"/>
      <w:r w:rsidRPr="0079454D">
        <w:rPr>
          <w:rFonts w:ascii="Times New Roman" w:hAnsi="Times New Roman" w:cs="Times New Roman"/>
          <w:i/>
          <w:sz w:val="24"/>
          <w:szCs w:val="24"/>
        </w:rPr>
        <w:t xml:space="preserve"> are discretion of the Court of Judge.  Subsection (2) of the Act provides that the costs of any action, cause or other matter or issue shall follow the event unless the Cour</w:t>
      </w:r>
      <w:r w:rsidR="00FC0AFB" w:rsidRPr="0079454D">
        <w:rPr>
          <w:rFonts w:ascii="Times New Roman" w:hAnsi="Times New Roman" w:cs="Times New Roman"/>
          <w:i/>
          <w:sz w:val="24"/>
          <w:szCs w:val="24"/>
        </w:rPr>
        <w:t>t</w:t>
      </w:r>
      <w:r w:rsidRPr="0079454D">
        <w:rPr>
          <w:rFonts w:ascii="Times New Roman" w:hAnsi="Times New Roman" w:cs="Times New Roman"/>
          <w:i/>
          <w:sz w:val="24"/>
          <w:szCs w:val="24"/>
        </w:rPr>
        <w:t xml:space="preserve"> or Judge shall for good reasons otherwise order.</w:t>
      </w:r>
    </w:p>
    <w:p w:rsidR="00471F8B" w:rsidRPr="0079454D" w:rsidRDefault="00471F8B"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In the instant case, the Plaintiff being the successful party is awarded the costs of the suit</w:t>
      </w:r>
      <w:r w:rsidR="00127D09" w:rsidRPr="0079454D">
        <w:rPr>
          <w:rFonts w:ascii="Times New Roman" w:hAnsi="Times New Roman" w:cs="Times New Roman"/>
          <w:sz w:val="24"/>
          <w:szCs w:val="24"/>
        </w:rPr>
        <w:t xml:space="preserve"> and </w:t>
      </w:r>
      <w:r w:rsidRPr="0079454D">
        <w:rPr>
          <w:rFonts w:ascii="Times New Roman" w:hAnsi="Times New Roman" w:cs="Times New Roman"/>
          <w:sz w:val="24"/>
          <w:szCs w:val="24"/>
        </w:rPr>
        <w:t>Judgment is accordingly entered for the Plaintiff in the following terms;</w:t>
      </w:r>
    </w:p>
    <w:p w:rsidR="0045251A" w:rsidRPr="0079454D" w:rsidRDefault="0045251A" w:rsidP="0079454D">
      <w:pPr>
        <w:pStyle w:val="ListParagraph"/>
        <w:numPr>
          <w:ilvl w:val="0"/>
          <w:numId w:val="7"/>
        </w:numPr>
        <w:spacing w:after="0"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The Defendant is in breach of the terms of the contract for the sale of the suit property comprised in </w:t>
      </w:r>
      <w:r w:rsidRPr="0079454D">
        <w:rPr>
          <w:rFonts w:ascii="Times New Roman" w:hAnsi="Times New Roman" w:cs="Times New Roman"/>
          <w:b/>
          <w:sz w:val="24"/>
          <w:szCs w:val="24"/>
        </w:rPr>
        <w:t xml:space="preserve">Freehold Register Volume 890 Folio 14 Plot 449 </w:t>
      </w:r>
      <w:proofErr w:type="spellStart"/>
      <w:r w:rsidRPr="0079454D">
        <w:rPr>
          <w:rFonts w:ascii="Times New Roman" w:hAnsi="Times New Roman" w:cs="Times New Roman"/>
          <w:b/>
          <w:sz w:val="24"/>
          <w:szCs w:val="24"/>
        </w:rPr>
        <w:t>Busiro</w:t>
      </w:r>
      <w:proofErr w:type="spellEnd"/>
      <w:r w:rsidRPr="0079454D">
        <w:rPr>
          <w:rFonts w:ascii="Times New Roman" w:hAnsi="Times New Roman" w:cs="Times New Roman"/>
          <w:b/>
          <w:sz w:val="24"/>
          <w:szCs w:val="24"/>
        </w:rPr>
        <w:t xml:space="preserve"> Block </w:t>
      </w:r>
      <w:r w:rsidRPr="0079454D">
        <w:rPr>
          <w:rFonts w:ascii="Times New Roman" w:hAnsi="Times New Roman" w:cs="Times New Roman"/>
          <w:sz w:val="24"/>
          <w:szCs w:val="24"/>
        </w:rPr>
        <w:t>425 measuring approximately 0.171 hectares and an additional area of 0.12 acres of unregistered land.</w:t>
      </w:r>
    </w:p>
    <w:p w:rsidR="0045251A" w:rsidRPr="0079454D" w:rsidRDefault="0045251A" w:rsidP="0079454D">
      <w:pPr>
        <w:pStyle w:val="ListParagraph"/>
        <w:spacing w:after="0" w:line="360" w:lineRule="auto"/>
        <w:jc w:val="both"/>
        <w:rPr>
          <w:rFonts w:ascii="Times New Roman" w:hAnsi="Times New Roman" w:cs="Times New Roman"/>
          <w:sz w:val="24"/>
          <w:szCs w:val="24"/>
        </w:rPr>
      </w:pPr>
    </w:p>
    <w:p w:rsidR="0045251A" w:rsidRPr="0079454D" w:rsidRDefault="0045251A" w:rsidP="0079454D">
      <w:pPr>
        <w:pStyle w:val="ListParagraph"/>
        <w:numPr>
          <w:ilvl w:val="0"/>
          <w:numId w:val="7"/>
        </w:numPr>
        <w:spacing w:after="0" w:line="360" w:lineRule="auto"/>
        <w:jc w:val="both"/>
        <w:rPr>
          <w:rFonts w:ascii="Times New Roman" w:hAnsi="Times New Roman" w:cs="Times New Roman"/>
          <w:sz w:val="24"/>
          <w:szCs w:val="24"/>
        </w:rPr>
      </w:pPr>
      <w:r w:rsidRPr="0079454D">
        <w:rPr>
          <w:rFonts w:ascii="Times New Roman" w:hAnsi="Times New Roman" w:cs="Times New Roman"/>
          <w:sz w:val="24"/>
          <w:szCs w:val="24"/>
        </w:rPr>
        <w:t>The Defendant is hereby ordered to specifically perform her obligations under the contract.</w:t>
      </w:r>
    </w:p>
    <w:p w:rsidR="0045251A" w:rsidRPr="0079454D" w:rsidRDefault="0045251A" w:rsidP="0079454D">
      <w:pPr>
        <w:pStyle w:val="ListParagraph"/>
        <w:spacing w:after="0" w:line="360" w:lineRule="auto"/>
        <w:jc w:val="both"/>
        <w:rPr>
          <w:rFonts w:ascii="Times New Roman" w:hAnsi="Times New Roman" w:cs="Times New Roman"/>
          <w:sz w:val="24"/>
          <w:szCs w:val="24"/>
        </w:rPr>
      </w:pPr>
    </w:p>
    <w:p w:rsidR="00AC328D" w:rsidRPr="0079454D" w:rsidRDefault="0045251A" w:rsidP="0079454D">
      <w:pPr>
        <w:pStyle w:val="ListParagraph"/>
        <w:numPr>
          <w:ilvl w:val="0"/>
          <w:numId w:val="7"/>
        </w:numPr>
        <w:spacing w:after="0"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The Plaintiff is granted to </w:t>
      </w:r>
      <w:proofErr w:type="spellStart"/>
      <w:r w:rsidR="00AC328D" w:rsidRPr="0079454D">
        <w:rPr>
          <w:rFonts w:ascii="Times New Roman" w:hAnsi="Times New Roman" w:cs="Times New Roman"/>
          <w:sz w:val="24"/>
          <w:szCs w:val="24"/>
        </w:rPr>
        <w:t>Ug</w:t>
      </w:r>
      <w:r w:rsidRPr="0079454D">
        <w:rPr>
          <w:rFonts w:ascii="Times New Roman" w:hAnsi="Times New Roman" w:cs="Times New Roman"/>
          <w:sz w:val="24"/>
          <w:szCs w:val="24"/>
        </w:rPr>
        <w:t>sh</w:t>
      </w:r>
      <w:r w:rsidR="00AC328D" w:rsidRPr="0079454D">
        <w:rPr>
          <w:rFonts w:ascii="Times New Roman" w:hAnsi="Times New Roman" w:cs="Times New Roman"/>
          <w:sz w:val="24"/>
          <w:szCs w:val="24"/>
        </w:rPr>
        <w:t>s</w:t>
      </w:r>
      <w:proofErr w:type="spellEnd"/>
      <w:r w:rsidRPr="0079454D">
        <w:rPr>
          <w:rFonts w:ascii="Times New Roman" w:hAnsi="Times New Roman" w:cs="Times New Roman"/>
          <w:sz w:val="24"/>
          <w:szCs w:val="24"/>
        </w:rPr>
        <w:t>. 50,</w:t>
      </w:r>
      <w:r w:rsidR="00AC328D" w:rsidRPr="0079454D">
        <w:rPr>
          <w:rFonts w:ascii="Times New Roman" w:hAnsi="Times New Roman" w:cs="Times New Roman"/>
          <w:sz w:val="24"/>
          <w:szCs w:val="24"/>
        </w:rPr>
        <w:t>000,000/- (</w:t>
      </w:r>
      <w:r w:rsidR="00AC328D" w:rsidRPr="0079454D">
        <w:rPr>
          <w:rFonts w:ascii="Times New Roman" w:hAnsi="Times New Roman" w:cs="Times New Roman"/>
          <w:i/>
          <w:sz w:val="24"/>
          <w:szCs w:val="24"/>
        </w:rPr>
        <w:t>fifty million only)</w:t>
      </w:r>
      <w:r w:rsidR="00AC328D" w:rsidRPr="0079454D">
        <w:rPr>
          <w:rFonts w:ascii="Times New Roman" w:hAnsi="Times New Roman" w:cs="Times New Roman"/>
          <w:sz w:val="24"/>
          <w:szCs w:val="24"/>
        </w:rPr>
        <w:t xml:space="preserve"> as general damages for breach of the contract.</w:t>
      </w:r>
    </w:p>
    <w:p w:rsidR="00AC328D" w:rsidRPr="0079454D" w:rsidRDefault="00AC328D" w:rsidP="0079454D">
      <w:pPr>
        <w:pStyle w:val="ListParagraph"/>
        <w:spacing w:after="0" w:line="360" w:lineRule="auto"/>
        <w:jc w:val="both"/>
        <w:rPr>
          <w:rFonts w:ascii="Times New Roman" w:hAnsi="Times New Roman" w:cs="Times New Roman"/>
          <w:sz w:val="24"/>
          <w:szCs w:val="24"/>
        </w:rPr>
      </w:pPr>
    </w:p>
    <w:p w:rsidR="00AC328D" w:rsidRPr="0079454D" w:rsidRDefault="00AC328D" w:rsidP="0079454D">
      <w:pPr>
        <w:pStyle w:val="ListParagraph"/>
        <w:numPr>
          <w:ilvl w:val="0"/>
          <w:numId w:val="7"/>
        </w:numPr>
        <w:spacing w:after="0" w:line="360" w:lineRule="auto"/>
        <w:jc w:val="both"/>
        <w:rPr>
          <w:rFonts w:ascii="Times New Roman" w:hAnsi="Times New Roman" w:cs="Times New Roman"/>
          <w:sz w:val="24"/>
          <w:szCs w:val="24"/>
        </w:rPr>
      </w:pPr>
      <w:r w:rsidRPr="0079454D">
        <w:rPr>
          <w:rFonts w:ascii="Times New Roman" w:hAnsi="Times New Roman" w:cs="Times New Roman"/>
          <w:sz w:val="24"/>
          <w:szCs w:val="24"/>
        </w:rPr>
        <w:t>The Plaintiff is entitled to costs of the suit.</w:t>
      </w:r>
    </w:p>
    <w:p w:rsidR="00AC328D" w:rsidRPr="0079454D" w:rsidRDefault="00AC328D" w:rsidP="0079454D">
      <w:pPr>
        <w:pStyle w:val="ListParagraph"/>
        <w:spacing w:line="360" w:lineRule="auto"/>
        <w:jc w:val="both"/>
        <w:rPr>
          <w:rFonts w:ascii="Times New Roman" w:hAnsi="Times New Roman" w:cs="Times New Roman"/>
          <w:sz w:val="24"/>
          <w:szCs w:val="24"/>
        </w:rPr>
      </w:pPr>
    </w:p>
    <w:p w:rsidR="00BB7A20" w:rsidRPr="0079454D" w:rsidRDefault="00BB7A20"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I so order.</w:t>
      </w:r>
    </w:p>
    <w:p w:rsidR="00BB7A20" w:rsidRPr="0079454D" w:rsidRDefault="00BB7A20" w:rsidP="0079454D">
      <w:pPr>
        <w:spacing w:line="360" w:lineRule="auto"/>
        <w:jc w:val="both"/>
        <w:rPr>
          <w:rFonts w:ascii="Times New Roman" w:hAnsi="Times New Roman" w:cs="Times New Roman"/>
          <w:sz w:val="24"/>
          <w:szCs w:val="24"/>
        </w:rPr>
      </w:pPr>
    </w:p>
    <w:p w:rsidR="00BB7A20" w:rsidRPr="0079454D" w:rsidRDefault="00BB7A20"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w:t>
      </w:r>
    </w:p>
    <w:p w:rsidR="00BB7A20" w:rsidRPr="0079454D" w:rsidRDefault="00BB7A20"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Henry I </w:t>
      </w:r>
      <w:proofErr w:type="spellStart"/>
      <w:r w:rsidRPr="0079454D">
        <w:rPr>
          <w:rFonts w:ascii="Times New Roman" w:hAnsi="Times New Roman" w:cs="Times New Roman"/>
          <w:sz w:val="24"/>
          <w:szCs w:val="24"/>
        </w:rPr>
        <w:t>Kawesa</w:t>
      </w:r>
      <w:proofErr w:type="spellEnd"/>
    </w:p>
    <w:p w:rsidR="00BB7A20" w:rsidRPr="0079454D" w:rsidRDefault="00BB7A20"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JUDGE</w:t>
      </w:r>
    </w:p>
    <w:p w:rsidR="00BB7A20" w:rsidRPr="0079454D" w:rsidRDefault="00FD5333"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27/11/2017</w:t>
      </w:r>
    </w:p>
    <w:p w:rsidR="00FD5333" w:rsidRPr="0079454D" w:rsidRDefault="00932E09"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Right of</w:t>
      </w:r>
      <w:r w:rsidR="00FD5333" w:rsidRPr="0079454D">
        <w:rPr>
          <w:rFonts w:ascii="Times New Roman" w:hAnsi="Times New Roman" w:cs="Times New Roman"/>
          <w:sz w:val="24"/>
          <w:szCs w:val="24"/>
        </w:rPr>
        <w:t xml:space="preserve"> Appeal explained to the parties.</w:t>
      </w:r>
    </w:p>
    <w:p w:rsidR="00FD5333" w:rsidRPr="0079454D" w:rsidRDefault="00FD5333" w:rsidP="0079454D">
      <w:pPr>
        <w:spacing w:line="360" w:lineRule="auto"/>
        <w:jc w:val="both"/>
        <w:rPr>
          <w:rFonts w:ascii="Times New Roman" w:hAnsi="Times New Roman" w:cs="Times New Roman"/>
          <w:sz w:val="24"/>
          <w:szCs w:val="24"/>
        </w:rPr>
      </w:pPr>
    </w:p>
    <w:p w:rsidR="00FD5333" w:rsidRPr="0079454D" w:rsidRDefault="00FD5333" w:rsidP="0079454D">
      <w:pPr>
        <w:spacing w:after="0" w:line="360" w:lineRule="auto"/>
        <w:jc w:val="both"/>
        <w:rPr>
          <w:rFonts w:ascii="Times New Roman" w:hAnsi="Times New Roman" w:cs="Times New Roman"/>
          <w:sz w:val="24"/>
          <w:szCs w:val="24"/>
        </w:rPr>
      </w:pPr>
      <w:r w:rsidRPr="0079454D">
        <w:rPr>
          <w:rFonts w:ascii="Times New Roman" w:hAnsi="Times New Roman" w:cs="Times New Roman"/>
          <w:sz w:val="24"/>
          <w:szCs w:val="24"/>
        </w:rPr>
        <w:lastRenderedPageBreak/>
        <w:t>…………………………</w:t>
      </w:r>
    </w:p>
    <w:p w:rsidR="00FD5333" w:rsidRPr="0079454D" w:rsidRDefault="00FD5333" w:rsidP="0079454D">
      <w:pPr>
        <w:spacing w:after="0" w:line="360" w:lineRule="auto"/>
        <w:jc w:val="both"/>
        <w:rPr>
          <w:rFonts w:ascii="Times New Roman" w:hAnsi="Times New Roman" w:cs="Times New Roman"/>
          <w:sz w:val="24"/>
          <w:szCs w:val="24"/>
        </w:rPr>
      </w:pPr>
      <w:r w:rsidRPr="0079454D">
        <w:rPr>
          <w:rFonts w:ascii="Times New Roman" w:hAnsi="Times New Roman" w:cs="Times New Roman"/>
          <w:sz w:val="24"/>
          <w:szCs w:val="24"/>
        </w:rPr>
        <w:t xml:space="preserve">Henry I </w:t>
      </w:r>
      <w:proofErr w:type="spellStart"/>
      <w:r w:rsidRPr="0079454D">
        <w:rPr>
          <w:rFonts w:ascii="Times New Roman" w:hAnsi="Times New Roman" w:cs="Times New Roman"/>
          <w:sz w:val="24"/>
          <w:szCs w:val="24"/>
        </w:rPr>
        <w:t>Kawesa</w:t>
      </w:r>
      <w:proofErr w:type="spellEnd"/>
    </w:p>
    <w:p w:rsidR="00C53845" w:rsidRPr="0079454D" w:rsidRDefault="00C53845" w:rsidP="0079454D">
      <w:pPr>
        <w:spacing w:after="0" w:line="360" w:lineRule="auto"/>
        <w:jc w:val="both"/>
        <w:rPr>
          <w:rFonts w:ascii="Times New Roman" w:hAnsi="Times New Roman" w:cs="Times New Roman"/>
          <w:sz w:val="24"/>
          <w:szCs w:val="24"/>
        </w:rPr>
      </w:pPr>
    </w:p>
    <w:p w:rsidR="00FD5333" w:rsidRPr="0079454D" w:rsidRDefault="00FD5333" w:rsidP="0079454D">
      <w:pPr>
        <w:spacing w:after="0" w:line="360" w:lineRule="auto"/>
        <w:jc w:val="both"/>
        <w:rPr>
          <w:rFonts w:ascii="Times New Roman" w:hAnsi="Times New Roman" w:cs="Times New Roman"/>
          <w:sz w:val="24"/>
          <w:szCs w:val="24"/>
        </w:rPr>
      </w:pPr>
      <w:r w:rsidRPr="0079454D">
        <w:rPr>
          <w:rFonts w:ascii="Times New Roman" w:hAnsi="Times New Roman" w:cs="Times New Roman"/>
          <w:sz w:val="24"/>
          <w:szCs w:val="24"/>
        </w:rPr>
        <w:t>JUDGE</w:t>
      </w:r>
    </w:p>
    <w:p w:rsidR="00FD5333" w:rsidRPr="0079454D" w:rsidRDefault="00FD5333"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27/11/2017</w:t>
      </w:r>
    </w:p>
    <w:p w:rsidR="00FD5333" w:rsidRPr="0079454D" w:rsidRDefault="00FD5333" w:rsidP="0079454D">
      <w:pPr>
        <w:spacing w:line="360" w:lineRule="auto"/>
        <w:jc w:val="both"/>
        <w:rPr>
          <w:rFonts w:ascii="Times New Roman" w:hAnsi="Times New Roman" w:cs="Times New Roman"/>
          <w:sz w:val="24"/>
          <w:szCs w:val="24"/>
        </w:rPr>
      </w:pPr>
    </w:p>
    <w:p w:rsidR="00FD5333" w:rsidRPr="0079454D" w:rsidRDefault="00FD5333"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u w:val="single"/>
        </w:rPr>
        <w:t>27/11/2017</w:t>
      </w:r>
      <w:r w:rsidRPr="0079454D">
        <w:rPr>
          <w:rFonts w:ascii="Times New Roman" w:hAnsi="Times New Roman" w:cs="Times New Roman"/>
          <w:sz w:val="24"/>
          <w:szCs w:val="24"/>
        </w:rPr>
        <w:t>:</w:t>
      </w:r>
    </w:p>
    <w:p w:rsidR="00FD5333" w:rsidRPr="0079454D" w:rsidRDefault="00FD5333" w:rsidP="0079454D">
      <w:pPr>
        <w:spacing w:line="360" w:lineRule="auto"/>
        <w:jc w:val="both"/>
        <w:rPr>
          <w:rFonts w:ascii="Times New Roman" w:hAnsi="Times New Roman" w:cs="Times New Roman"/>
          <w:sz w:val="24"/>
          <w:szCs w:val="24"/>
        </w:rPr>
      </w:pPr>
      <w:proofErr w:type="spellStart"/>
      <w:proofErr w:type="gramStart"/>
      <w:r w:rsidRPr="0079454D">
        <w:rPr>
          <w:rFonts w:ascii="Times New Roman" w:hAnsi="Times New Roman" w:cs="Times New Roman"/>
          <w:sz w:val="24"/>
          <w:szCs w:val="24"/>
        </w:rPr>
        <w:t>Nabukenya</w:t>
      </w:r>
      <w:proofErr w:type="spellEnd"/>
      <w:r w:rsidRPr="0079454D">
        <w:rPr>
          <w:rFonts w:ascii="Times New Roman" w:hAnsi="Times New Roman" w:cs="Times New Roman"/>
          <w:sz w:val="24"/>
          <w:szCs w:val="24"/>
        </w:rPr>
        <w:t xml:space="preserve"> Rachael on brief for John Mary for the Plaintiff.</w:t>
      </w:r>
      <w:proofErr w:type="gramEnd"/>
    </w:p>
    <w:p w:rsidR="00FD5333" w:rsidRPr="0079454D" w:rsidRDefault="00FD5333" w:rsidP="0079454D">
      <w:pPr>
        <w:spacing w:line="360" w:lineRule="auto"/>
        <w:jc w:val="both"/>
        <w:rPr>
          <w:rFonts w:ascii="Times New Roman" w:hAnsi="Times New Roman" w:cs="Times New Roman"/>
          <w:sz w:val="24"/>
          <w:szCs w:val="24"/>
        </w:rPr>
      </w:pPr>
      <w:proofErr w:type="gramStart"/>
      <w:r w:rsidRPr="0079454D">
        <w:rPr>
          <w:rFonts w:ascii="Times New Roman" w:hAnsi="Times New Roman" w:cs="Times New Roman"/>
          <w:sz w:val="24"/>
          <w:szCs w:val="24"/>
        </w:rPr>
        <w:t>Defendant absent.</w:t>
      </w:r>
      <w:proofErr w:type="gramEnd"/>
    </w:p>
    <w:p w:rsidR="00FD5333" w:rsidRPr="0079454D" w:rsidRDefault="00FD5333" w:rsidP="0079454D">
      <w:pPr>
        <w:spacing w:line="360" w:lineRule="auto"/>
        <w:jc w:val="both"/>
        <w:rPr>
          <w:rFonts w:ascii="Times New Roman" w:hAnsi="Times New Roman" w:cs="Times New Roman"/>
          <w:sz w:val="24"/>
          <w:szCs w:val="24"/>
        </w:rPr>
      </w:pPr>
      <w:proofErr w:type="gramStart"/>
      <w:r w:rsidRPr="0079454D">
        <w:rPr>
          <w:rFonts w:ascii="Times New Roman" w:hAnsi="Times New Roman" w:cs="Times New Roman"/>
          <w:sz w:val="24"/>
          <w:szCs w:val="24"/>
        </w:rPr>
        <w:t>Plaintiff present.</w:t>
      </w:r>
      <w:proofErr w:type="gramEnd"/>
    </w:p>
    <w:p w:rsidR="00FD5333" w:rsidRPr="0079454D" w:rsidRDefault="00FD5333" w:rsidP="0079454D">
      <w:pPr>
        <w:spacing w:line="360" w:lineRule="auto"/>
        <w:jc w:val="both"/>
        <w:rPr>
          <w:rFonts w:ascii="Times New Roman" w:hAnsi="Times New Roman" w:cs="Times New Roman"/>
          <w:sz w:val="24"/>
          <w:szCs w:val="24"/>
        </w:rPr>
      </w:pPr>
    </w:p>
    <w:p w:rsidR="00FD5333" w:rsidRPr="0079454D" w:rsidRDefault="00FD5333"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u w:val="single"/>
        </w:rPr>
        <w:t>Court</w:t>
      </w:r>
      <w:r w:rsidRPr="0079454D">
        <w:rPr>
          <w:rFonts w:ascii="Times New Roman" w:hAnsi="Times New Roman" w:cs="Times New Roman"/>
          <w:sz w:val="24"/>
          <w:szCs w:val="24"/>
        </w:rPr>
        <w:t>:</w:t>
      </w:r>
      <w:r w:rsidRPr="0079454D">
        <w:rPr>
          <w:rFonts w:ascii="Times New Roman" w:hAnsi="Times New Roman" w:cs="Times New Roman"/>
          <w:sz w:val="24"/>
          <w:szCs w:val="24"/>
        </w:rPr>
        <w:tab/>
        <w:t>judgment read out to the parties above.</w:t>
      </w:r>
    </w:p>
    <w:p w:rsidR="00FD5333" w:rsidRPr="0079454D" w:rsidRDefault="00FD5333" w:rsidP="0079454D">
      <w:pPr>
        <w:spacing w:line="360" w:lineRule="auto"/>
        <w:jc w:val="both"/>
        <w:rPr>
          <w:rFonts w:ascii="Times New Roman" w:hAnsi="Times New Roman" w:cs="Times New Roman"/>
          <w:sz w:val="24"/>
          <w:szCs w:val="24"/>
        </w:rPr>
      </w:pPr>
    </w:p>
    <w:p w:rsidR="00FD5333" w:rsidRPr="0079454D" w:rsidRDefault="00FD5333" w:rsidP="0079454D">
      <w:pPr>
        <w:spacing w:line="360" w:lineRule="auto"/>
        <w:jc w:val="both"/>
        <w:rPr>
          <w:rFonts w:ascii="Times New Roman" w:hAnsi="Times New Roman" w:cs="Times New Roman"/>
          <w:sz w:val="24"/>
          <w:szCs w:val="24"/>
        </w:rPr>
      </w:pPr>
    </w:p>
    <w:p w:rsidR="00FD5333" w:rsidRPr="0079454D" w:rsidRDefault="00FD5333"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w:t>
      </w:r>
    </w:p>
    <w:p w:rsidR="00FD5333" w:rsidRPr="0079454D" w:rsidRDefault="00FD5333"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Henry I</w:t>
      </w:r>
      <w:r w:rsidR="00AB4F78" w:rsidRPr="0079454D">
        <w:rPr>
          <w:rFonts w:ascii="Times New Roman" w:hAnsi="Times New Roman" w:cs="Times New Roman"/>
          <w:sz w:val="24"/>
          <w:szCs w:val="24"/>
        </w:rPr>
        <w:t>.</w:t>
      </w:r>
      <w:r w:rsidRPr="0079454D">
        <w:rPr>
          <w:rFonts w:ascii="Times New Roman" w:hAnsi="Times New Roman" w:cs="Times New Roman"/>
          <w:sz w:val="24"/>
          <w:szCs w:val="24"/>
        </w:rPr>
        <w:t xml:space="preserve"> </w:t>
      </w:r>
      <w:proofErr w:type="spellStart"/>
      <w:r w:rsidRPr="0079454D">
        <w:rPr>
          <w:rFonts w:ascii="Times New Roman" w:hAnsi="Times New Roman" w:cs="Times New Roman"/>
          <w:sz w:val="24"/>
          <w:szCs w:val="24"/>
        </w:rPr>
        <w:t>Kawesa</w:t>
      </w:r>
      <w:proofErr w:type="spellEnd"/>
    </w:p>
    <w:p w:rsidR="00FD5333" w:rsidRPr="0079454D" w:rsidRDefault="00FD5333"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JUDGE</w:t>
      </w:r>
    </w:p>
    <w:p w:rsidR="00FD5333" w:rsidRPr="0079454D" w:rsidRDefault="00FD5333" w:rsidP="0079454D">
      <w:pPr>
        <w:spacing w:line="360" w:lineRule="auto"/>
        <w:jc w:val="both"/>
        <w:rPr>
          <w:rFonts w:ascii="Times New Roman" w:hAnsi="Times New Roman" w:cs="Times New Roman"/>
          <w:sz w:val="24"/>
          <w:szCs w:val="24"/>
        </w:rPr>
      </w:pPr>
      <w:r w:rsidRPr="0079454D">
        <w:rPr>
          <w:rFonts w:ascii="Times New Roman" w:hAnsi="Times New Roman" w:cs="Times New Roman"/>
          <w:sz w:val="24"/>
          <w:szCs w:val="24"/>
        </w:rPr>
        <w:t>27/11/2017</w:t>
      </w:r>
    </w:p>
    <w:p w:rsidR="00FD5333" w:rsidRPr="0079454D" w:rsidRDefault="00FD5333" w:rsidP="0079454D">
      <w:pPr>
        <w:spacing w:line="360" w:lineRule="auto"/>
        <w:jc w:val="both"/>
        <w:rPr>
          <w:rFonts w:ascii="Times New Roman" w:hAnsi="Times New Roman" w:cs="Times New Roman"/>
          <w:sz w:val="24"/>
          <w:szCs w:val="24"/>
        </w:rPr>
      </w:pPr>
    </w:p>
    <w:p w:rsidR="00FD5333" w:rsidRPr="0079454D" w:rsidRDefault="00FD5333" w:rsidP="0079454D">
      <w:pPr>
        <w:spacing w:line="360" w:lineRule="auto"/>
        <w:jc w:val="both"/>
        <w:rPr>
          <w:rFonts w:ascii="Times New Roman" w:hAnsi="Times New Roman" w:cs="Times New Roman"/>
          <w:sz w:val="24"/>
          <w:szCs w:val="24"/>
        </w:rPr>
      </w:pPr>
    </w:p>
    <w:p w:rsidR="00FD5333" w:rsidRPr="0079454D" w:rsidRDefault="00FD5333" w:rsidP="0079454D">
      <w:pPr>
        <w:spacing w:line="360" w:lineRule="auto"/>
        <w:jc w:val="both"/>
        <w:rPr>
          <w:rFonts w:ascii="Times New Roman" w:hAnsi="Times New Roman" w:cs="Times New Roman"/>
          <w:sz w:val="24"/>
          <w:szCs w:val="24"/>
        </w:rPr>
      </w:pPr>
    </w:p>
    <w:p w:rsidR="00BB7A20" w:rsidRPr="0079454D" w:rsidRDefault="00BB7A20" w:rsidP="0079454D">
      <w:pPr>
        <w:spacing w:line="360" w:lineRule="auto"/>
        <w:jc w:val="both"/>
        <w:rPr>
          <w:rFonts w:ascii="Times New Roman" w:hAnsi="Times New Roman" w:cs="Times New Roman"/>
          <w:i/>
          <w:sz w:val="24"/>
          <w:szCs w:val="24"/>
        </w:rPr>
      </w:pPr>
    </w:p>
    <w:sectPr w:rsidR="00BB7A20" w:rsidRPr="0079454D" w:rsidSect="00BF6F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84" w:rsidRDefault="00827584" w:rsidP="005D5C0C">
      <w:pPr>
        <w:spacing w:after="0" w:line="240" w:lineRule="auto"/>
      </w:pPr>
      <w:r>
        <w:separator/>
      </w:r>
    </w:p>
  </w:endnote>
  <w:endnote w:type="continuationSeparator" w:id="0">
    <w:p w:rsidR="00827584" w:rsidRDefault="00827584" w:rsidP="005D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914"/>
      <w:docPartObj>
        <w:docPartGallery w:val="Page Numbers (Bottom of Page)"/>
        <w:docPartUnique/>
      </w:docPartObj>
    </w:sdtPr>
    <w:sdtEndPr/>
    <w:sdtContent>
      <w:p w:rsidR="00543F74" w:rsidRDefault="0079454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543F74" w:rsidRDefault="00543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84" w:rsidRDefault="00827584" w:rsidP="005D5C0C">
      <w:pPr>
        <w:spacing w:after="0" w:line="240" w:lineRule="auto"/>
      </w:pPr>
      <w:r>
        <w:separator/>
      </w:r>
    </w:p>
  </w:footnote>
  <w:footnote w:type="continuationSeparator" w:id="0">
    <w:p w:rsidR="00827584" w:rsidRDefault="00827584" w:rsidP="005D5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3AE"/>
    <w:multiLevelType w:val="hybridMultilevel"/>
    <w:tmpl w:val="76562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153733"/>
    <w:multiLevelType w:val="hybridMultilevel"/>
    <w:tmpl w:val="611E42D0"/>
    <w:lvl w:ilvl="0" w:tplc="A754D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AB725F"/>
    <w:multiLevelType w:val="hybridMultilevel"/>
    <w:tmpl w:val="6AD4B456"/>
    <w:lvl w:ilvl="0" w:tplc="F11AF5C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3B52770"/>
    <w:multiLevelType w:val="hybridMultilevel"/>
    <w:tmpl w:val="6186EFC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7A791B"/>
    <w:multiLevelType w:val="hybridMultilevel"/>
    <w:tmpl w:val="95AA46C6"/>
    <w:lvl w:ilvl="0" w:tplc="84901D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CD45E3"/>
    <w:multiLevelType w:val="hybridMultilevel"/>
    <w:tmpl w:val="58BE0B40"/>
    <w:lvl w:ilvl="0" w:tplc="FEA2494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D2582D"/>
    <w:multiLevelType w:val="hybridMultilevel"/>
    <w:tmpl w:val="C6C63422"/>
    <w:lvl w:ilvl="0" w:tplc="6316AE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65"/>
    <w:rsid w:val="00002A1F"/>
    <w:rsid w:val="000058E3"/>
    <w:rsid w:val="00005A75"/>
    <w:rsid w:val="000103C3"/>
    <w:rsid w:val="00021F37"/>
    <w:rsid w:val="000575BD"/>
    <w:rsid w:val="0006351C"/>
    <w:rsid w:val="00085024"/>
    <w:rsid w:val="000E53F6"/>
    <w:rsid w:val="00101982"/>
    <w:rsid w:val="001051CF"/>
    <w:rsid w:val="00111884"/>
    <w:rsid w:val="00123065"/>
    <w:rsid w:val="00125E7A"/>
    <w:rsid w:val="00127D09"/>
    <w:rsid w:val="00161BDC"/>
    <w:rsid w:val="0017393B"/>
    <w:rsid w:val="00187DD8"/>
    <w:rsid w:val="00197308"/>
    <w:rsid w:val="001A50F0"/>
    <w:rsid w:val="001B273B"/>
    <w:rsid w:val="001C6FC2"/>
    <w:rsid w:val="001D4798"/>
    <w:rsid w:val="0020675E"/>
    <w:rsid w:val="00215B97"/>
    <w:rsid w:val="00230D4B"/>
    <w:rsid w:val="00255D5C"/>
    <w:rsid w:val="00273E02"/>
    <w:rsid w:val="002B718A"/>
    <w:rsid w:val="003046A4"/>
    <w:rsid w:val="00310423"/>
    <w:rsid w:val="003340F5"/>
    <w:rsid w:val="0034529E"/>
    <w:rsid w:val="0035383F"/>
    <w:rsid w:val="0035648E"/>
    <w:rsid w:val="003658E3"/>
    <w:rsid w:val="003A4B5A"/>
    <w:rsid w:val="003B11E0"/>
    <w:rsid w:val="003D36C0"/>
    <w:rsid w:val="003E7417"/>
    <w:rsid w:val="004172B4"/>
    <w:rsid w:val="0045251A"/>
    <w:rsid w:val="004704A4"/>
    <w:rsid w:val="00471F8B"/>
    <w:rsid w:val="00473913"/>
    <w:rsid w:val="0049098F"/>
    <w:rsid w:val="004934CF"/>
    <w:rsid w:val="00497577"/>
    <w:rsid w:val="004B413D"/>
    <w:rsid w:val="004C49C8"/>
    <w:rsid w:val="004D2172"/>
    <w:rsid w:val="004D63CB"/>
    <w:rsid w:val="00507209"/>
    <w:rsid w:val="00536F38"/>
    <w:rsid w:val="00543F74"/>
    <w:rsid w:val="00551558"/>
    <w:rsid w:val="0059538F"/>
    <w:rsid w:val="005B2E7D"/>
    <w:rsid w:val="005B65BF"/>
    <w:rsid w:val="005D5C0C"/>
    <w:rsid w:val="005F574F"/>
    <w:rsid w:val="00630884"/>
    <w:rsid w:val="00657E26"/>
    <w:rsid w:val="00671C20"/>
    <w:rsid w:val="00673526"/>
    <w:rsid w:val="006D7304"/>
    <w:rsid w:val="00720A11"/>
    <w:rsid w:val="007926E5"/>
    <w:rsid w:val="0079454D"/>
    <w:rsid w:val="00796D76"/>
    <w:rsid w:val="007E5335"/>
    <w:rsid w:val="007F3744"/>
    <w:rsid w:val="007F4F07"/>
    <w:rsid w:val="00816201"/>
    <w:rsid w:val="00827584"/>
    <w:rsid w:val="00870983"/>
    <w:rsid w:val="008A73D9"/>
    <w:rsid w:val="00931EEE"/>
    <w:rsid w:val="00932228"/>
    <w:rsid w:val="00932E09"/>
    <w:rsid w:val="00934777"/>
    <w:rsid w:val="00951D3E"/>
    <w:rsid w:val="009A46FC"/>
    <w:rsid w:val="009C524A"/>
    <w:rsid w:val="009C5597"/>
    <w:rsid w:val="009D6965"/>
    <w:rsid w:val="00A201DC"/>
    <w:rsid w:val="00A36770"/>
    <w:rsid w:val="00A50D1A"/>
    <w:rsid w:val="00A72346"/>
    <w:rsid w:val="00AB4F78"/>
    <w:rsid w:val="00AC328D"/>
    <w:rsid w:val="00AE4A46"/>
    <w:rsid w:val="00AF0A5E"/>
    <w:rsid w:val="00AF6ACB"/>
    <w:rsid w:val="00B26E0C"/>
    <w:rsid w:val="00B338AD"/>
    <w:rsid w:val="00B366FC"/>
    <w:rsid w:val="00B466E3"/>
    <w:rsid w:val="00BA1B77"/>
    <w:rsid w:val="00BB1D8F"/>
    <w:rsid w:val="00BB50F0"/>
    <w:rsid w:val="00BB73D8"/>
    <w:rsid w:val="00BB7A20"/>
    <w:rsid w:val="00BE7C70"/>
    <w:rsid w:val="00BF6FE3"/>
    <w:rsid w:val="00C34968"/>
    <w:rsid w:val="00C352D1"/>
    <w:rsid w:val="00C53845"/>
    <w:rsid w:val="00C6363D"/>
    <w:rsid w:val="00CB260D"/>
    <w:rsid w:val="00CB5ABB"/>
    <w:rsid w:val="00CB7181"/>
    <w:rsid w:val="00CE4ACC"/>
    <w:rsid w:val="00D01F82"/>
    <w:rsid w:val="00D1345C"/>
    <w:rsid w:val="00D135D0"/>
    <w:rsid w:val="00D36D26"/>
    <w:rsid w:val="00D51581"/>
    <w:rsid w:val="00D566E8"/>
    <w:rsid w:val="00D670FE"/>
    <w:rsid w:val="00D76411"/>
    <w:rsid w:val="00D87260"/>
    <w:rsid w:val="00D9596F"/>
    <w:rsid w:val="00D96815"/>
    <w:rsid w:val="00DB0CF2"/>
    <w:rsid w:val="00E037F4"/>
    <w:rsid w:val="00E05E55"/>
    <w:rsid w:val="00E47C2D"/>
    <w:rsid w:val="00E528F0"/>
    <w:rsid w:val="00E732DE"/>
    <w:rsid w:val="00E903E0"/>
    <w:rsid w:val="00EC0A8A"/>
    <w:rsid w:val="00ED1E26"/>
    <w:rsid w:val="00F33193"/>
    <w:rsid w:val="00F52604"/>
    <w:rsid w:val="00F5586C"/>
    <w:rsid w:val="00FA2730"/>
    <w:rsid w:val="00FC0AFB"/>
    <w:rsid w:val="00FD5333"/>
    <w:rsid w:val="00FE3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3D8"/>
    <w:pPr>
      <w:ind w:left="720"/>
      <w:contextualSpacing/>
    </w:pPr>
  </w:style>
  <w:style w:type="paragraph" w:styleId="Header">
    <w:name w:val="header"/>
    <w:basedOn w:val="Normal"/>
    <w:link w:val="HeaderChar"/>
    <w:uiPriority w:val="99"/>
    <w:semiHidden/>
    <w:unhideWhenUsed/>
    <w:rsid w:val="005D5C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5C0C"/>
  </w:style>
  <w:style w:type="paragraph" w:styleId="Footer">
    <w:name w:val="footer"/>
    <w:basedOn w:val="Normal"/>
    <w:link w:val="FooterChar"/>
    <w:uiPriority w:val="99"/>
    <w:unhideWhenUsed/>
    <w:rsid w:val="005D5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C0C"/>
  </w:style>
  <w:style w:type="paragraph" w:styleId="BalloonText">
    <w:name w:val="Balloon Text"/>
    <w:basedOn w:val="Normal"/>
    <w:link w:val="BalloonTextChar"/>
    <w:uiPriority w:val="99"/>
    <w:semiHidden/>
    <w:unhideWhenUsed/>
    <w:rsid w:val="00AB4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3D8"/>
    <w:pPr>
      <w:ind w:left="720"/>
      <w:contextualSpacing/>
    </w:pPr>
  </w:style>
  <w:style w:type="paragraph" w:styleId="Header">
    <w:name w:val="header"/>
    <w:basedOn w:val="Normal"/>
    <w:link w:val="HeaderChar"/>
    <w:uiPriority w:val="99"/>
    <w:semiHidden/>
    <w:unhideWhenUsed/>
    <w:rsid w:val="005D5C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5C0C"/>
  </w:style>
  <w:style w:type="paragraph" w:styleId="Footer">
    <w:name w:val="footer"/>
    <w:basedOn w:val="Normal"/>
    <w:link w:val="FooterChar"/>
    <w:uiPriority w:val="99"/>
    <w:unhideWhenUsed/>
    <w:rsid w:val="005D5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C0C"/>
  </w:style>
  <w:style w:type="paragraph" w:styleId="BalloonText">
    <w:name w:val="Balloon Text"/>
    <w:basedOn w:val="Normal"/>
    <w:link w:val="BalloonTextChar"/>
    <w:uiPriority w:val="99"/>
    <w:semiHidden/>
    <w:unhideWhenUsed/>
    <w:rsid w:val="00AB4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9246-D254-4C73-9C70-E37E179A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Ben Mulingoki</cp:lastModifiedBy>
  <cp:revision>2</cp:revision>
  <cp:lastPrinted>2017-12-06T12:59:00Z</cp:lastPrinted>
  <dcterms:created xsi:type="dcterms:W3CDTF">2017-12-13T13:45:00Z</dcterms:created>
  <dcterms:modified xsi:type="dcterms:W3CDTF">2017-12-13T13:45:00Z</dcterms:modified>
</cp:coreProperties>
</file>