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4E6403">
      <w:pPr>
        <w:spacing w:line="360" w:lineRule="auto"/>
        <w:jc w:val="center"/>
        <w:rPr>
          <w:rFonts w:ascii="Times New Roman" w:hAnsi="Times New Roman" w:cs="Times New Roman"/>
          <w:b/>
          <w:sz w:val="24"/>
          <w:szCs w:val="24"/>
        </w:rPr>
      </w:pPr>
      <w:bookmarkStart w:id="0" w:name="_GoBack"/>
      <w:r w:rsidRPr="001E11E0">
        <w:rPr>
          <w:rFonts w:ascii="Times New Roman" w:hAnsi="Times New Roman" w:cs="Times New Roman"/>
          <w:b/>
          <w:sz w:val="24"/>
          <w:szCs w:val="24"/>
        </w:rPr>
        <w:t>THE REPUBLIC OF UGANDA</w:t>
      </w:r>
    </w:p>
    <w:p w:rsidR="0054603B" w:rsidRPr="001E11E0" w:rsidRDefault="0054603B" w:rsidP="004E6403">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54603B" w:rsidP="004E6403">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 xml:space="preserve">CIVIL </w:t>
      </w:r>
      <w:r w:rsidR="00D52FD3">
        <w:rPr>
          <w:rFonts w:ascii="Times New Roman" w:hAnsi="Times New Roman" w:cs="Times New Roman"/>
          <w:b/>
          <w:sz w:val="24"/>
          <w:szCs w:val="24"/>
        </w:rPr>
        <w:t>REVISION</w:t>
      </w:r>
      <w:r w:rsidRPr="001E11E0">
        <w:rPr>
          <w:rFonts w:ascii="Times New Roman" w:hAnsi="Times New Roman" w:cs="Times New Roman"/>
          <w:b/>
          <w:sz w:val="24"/>
          <w:szCs w:val="24"/>
        </w:rPr>
        <w:t xml:space="preserve"> No. 00</w:t>
      </w:r>
      <w:r w:rsidR="00D52FD3">
        <w:rPr>
          <w:rFonts w:ascii="Times New Roman" w:hAnsi="Times New Roman" w:cs="Times New Roman"/>
          <w:b/>
          <w:sz w:val="24"/>
          <w:szCs w:val="24"/>
        </w:rPr>
        <w:t>03</w:t>
      </w:r>
      <w:r w:rsidRPr="001E11E0">
        <w:rPr>
          <w:rFonts w:ascii="Times New Roman" w:hAnsi="Times New Roman" w:cs="Times New Roman"/>
          <w:b/>
          <w:sz w:val="24"/>
          <w:szCs w:val="24"/>
        </w:rPr>
        <w:t xml:space="preserve"> OF 201</w:t>
      </w:r>
      <w:r w:rsidR="00D52FD3">
        <w:rPr>
          <w:rFonts w:ascii="Times New Roman" w:hAnsi="Times New Roman" w:cs="Times New Roman"/>
          <w:b/>
          <w:sz w:val="24"/>
          <w:szCs w:val="24"/>
        </w:rPr>
        <w:t>5</w:t>
      </w:r>
    </w:p>
    <w:p w:rsidR="0054603B" w:rsidRPr="001E11E0" w:rsidRDefault="0054603B" w:rsidP="004E6403">
      <w:pPr>
        <w:spacing w:line="360" w:lineRule="auto"/>
        <w:ind w:left="432" w:right="432"/>
        <w:jc w:val="center"/>
        <w:rPr>
          <w:rFonts w:ascii="Times New Roman" w:hAnsi="Times New Roman" w:cs="Times New Roman"/>
          <w:b/>
          <w:sz w:val="24"/>
          <w:szCs w:val="24"/>
        </w:rPr>
      </w:pPr>
      <w:r>
        <w:rPr>
          <w:rFonts w:ascii="Times New Roman" w:hAnsi="Times New Roman" w:cs="Times New Roman"/>
          <w:b/>
          <w:sz w:val="24"/>
          <w:szCs w:val="24"/>
        </w:rPr>
        <w:t xml:space="preserve">(Arising out of the judgment and decree of the </w:t>
      </w:r>
      <w:r w:rsidR="00D52FD3">
        <w:rPr>
          <w:rFonts w:ascii="Times New Roman" w:hAnsi="Times New Roman" w:cs="Times New Roman"/>
          <w:b/>
          <w:sz w:val="24"/>
          <w:szCs w:val="24"/>
        </w:rPr>
        <w:t>Chief</w:t>
      </w:r>
      <w:r>
        <w:rPr>
          <w:rFonts w:ascii="Times New Roman" w:hAnsi="Times New Roman" w:cs="Times New Roman"/>
          <w:b/>
          <w:sz w:val="24"/>
          <w:szCs w:val="24"/>
        </w:rPr>
        <w:t xml:space="preserve"> Magistrate at </w:t>
      </w:r>
      <w:r w:rsidR="00D52FD3">
        <w:rPr>
          <w:rFonts w:ascii="Times New Roman" w:hAnsi="Times New Roman" w:cs="Times New Roman"/>
          <w:b/>
          <w:sz w:val="24"/>
          <w:szCs w:val="24"/>
        </w:rPr>
        <w:t>Arua</w:t>
      </w:r>
      <w:r>
        <w:rPr>
          <w:rFonts w:ascii="Times New Roman" w:hAnsi="Times New Roman" w:cs="Times New Roman"/>
          <w:b/>
          <w:sz w:val="24"/>
          <w:szCs w:val="24"/>
        </w:rPr>
        <w:t xml:space="preserve"> given on 2</w:t>
      </w:r>
      <w:r w:rsidR="00D52FD3">
        <w:rPr>
          <w:rFonts w:ascii="Times New Roman" w:hAnsi="Times New Roman" w:cs="Times New Roman"/>
          <w:b/>
          <w:sz w:val="24"/>
          <w:szCs w:val="24"/>
        </w:rPr>
        <w:t>0</w:t>
      </w:r>
      <w:r w:rsidRPr="00A57F6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D52FD3">
        <w:rPr>
          <w:rFonts w:ascii="Times New Roman" w:hAnsi="Times New Roman" w:cs="Times New Roman"/>
          <w:b/>
          <w:sz w:val="24"/>
          <w:szCs w:val="24"/>
        </w:rPr>
        <w:t>March</w:t>
      </w:r>
      <w:r>
        <w:rPr>
          <w:rFonts w:ascii="Times New Roman" w:hAnsi="Times New Roman" w:cs="Times New Roman"/>
          <w:b/>
          <w:sz w:val="24"/>
          <w:szCs w:val="24"/>
        </w:rPr>
        <w:t xml:space="preserve"> 201</w:t>
      </w:r>
      <w:r w:rsidR="00D52FD3">
        <w:rPr>
          <w:rFonts w:ascii="Times New Roman" w:hAnsi="Times New Roman" w:cs="Times New Roman"/>
          <w:b/>
          <w:sz w:val="24"/>
          <w:szCs w:val="24"/>
        </w:rPr>
        <w:t>5</w:t>
      </w:r>
      <w:r>
        <w:rPr>
          <w:rFonts w:ascii="Times New Roman" w:hAnsi="Times New Roman" w:cs="Times New Roman"/>
          <w:b/>
          <w:sz w:val="24"/>
          <w:szCs w:val="24"/>
        </w:rPr>
        <w:t xml:space="preserve"> in C.</w:t>
      </w:r>
      <w:r w:rsidR="00D52FD3">
        <w:rPr>
          <w:rFonts w:ascii="Times New Roman" w:hAnsi="Times New Roman" w:cs="Times New Roman"/>
          <w:b/>
          <w:sz w:val="24"/>
          <w:szCs w:val="24"/>
        </w:rPr>
        <w:t>A</w:t>
      </w:r>
      <w:r>
        <w:rPr>
          <w:rFonts w:ascii="Times New Roman" w:hAnsi="Times New Roman" w:cs="Times New Roman"/>
          <w:b/>
          <w:sz w:val="24"/>
          <w:szCs w:val="24"/>
        </w:rPr>
        <w:t>. No. 00</w:t>
      </w:r>
      <w:r w:rsidR="00D52FD3">
        <w:rPr>
          <w:rFonts w:ascii="Times New Roman" w:hAnsi="Times New Roman" w:cs="Times New Roman"/>
          <w:b/>
          <w:sz w:val="24"/>
          <w:szCs w:val="24"/>
        </w:rPr>
        <w:t>12</w:t>
      </w:r>
      <w:r>
        <w:rPr>
          <w:rFonts w:ascii="Times New Roman" w:hAnsi="Times New Roman" w:cs="Times New Roman"/>
          <w:b/>
          <w:sz w:val="24"/>
          <w:szCs w:val="24"/>
        </w:rPr>
        <w:t xml:space="preserve"> of 2013)</w:t>
      </w:r>
    </w:p>
    <w:p w:rsidR="0054603B" w:rsidRPr="001E11E0" w:rsidRDefault="00D52FD3" w:rsidP="004E6403">
      <w:pPr>
        <w:spacing w:line="360" w:lineRule="auto"/>
        <w:rPr>
          <w:rFonts w:ascii="Times New Roman" w:hAnsi="Times New Roman" w:cs="Times New Roman"/>
          <w:b/>
          <w:sz w:val="24"/>
          <w:szCs w:val="24"/>
        </w:rPr>
      </w:pPr>
      <w:r>
        <w:rPr>
          <w:rFonts w:ascii="Times New Roman" w:hAnsi="Times New Roman" w:cs="Times New Roman"/>
          <w:b/>
          <w:sz w:val="24"/>
          <w:szCs w:val="24"/>
        </w:rPr>
        <w:t>DUDU FATAKI</w:t>
      </w:r>
      <w:r>
        <w:rPr>
          <w:rFonts w:ascii="Times New Roman" w:hAnsi="Times New Roman" w:cs="Times New Roman"/>
          <w:b/>
          <w:sz w:val="24"/>
          <w:szCs w:val="24"/>
        </w:rPr>
        <w:tab/>
      </w:r>
      <w:r>
        <w:rPr>
          <w:rFonts w:ascii="Times New Roman" w:hAnsi="Times New Roman" w:cs="Times New Roman"/>
          <w:b/>
          <w:sz w:val="24"/>
          <w:szCs w:val="24"/>
        </w:rPr>
        <w:tab/>
      </w:r>
      <w:r w:rsidR="0054603B">
        <w:rPr>
          <w:rFonts w:ascii="Times New Roman" w:hAnsi="Times New Roman" w:cs="Times New Roman"/>
          <w:b/>
          <w:sz w:val="24"/>
          <w:szCs w:val="24"/>
        </w:rPr>
        <w:tab/>
        <w:t>……………………………</w:t>
      </w:r>
      <w:r>
        <w:rPr>
          <w:rFonts w:ascii="Times New Roman" w:hAnsi="Times New Roman" w:cs="Times New Roman"/>
          <w:b/>
          <w:sz w:val="24"/>
          <w:szCs w:val="24"/>
        </w:rPr>
        <w:t xml:space="preserve">…………     </w:t>
      </w:r>
      <w:r w:rsidR="0054603B" w:rsidRPr="001E11E0">
        <w:rPr>
          <w:rFonts w:ascii="Times New Roman" w:hAnsi="Times New Roman" w:cs="Times New Roman"/>
          <w:b/>
          <w:sz w:val="24"/>
          <w:szCs w:val="24"/>
        </w:rPr>
        <w:t>APPLICANT</w:t>
      </w:r>
    </w:p>
    <w:p w:rsidR="0054603B" w:rsidRPr="001E11E0" w:rsidRDefault="0054603B" w:rsidP="004E6403">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54603B" w:rsidRPr="001E11E0" w:rsidRDefault="00D52FD3" w:rsidP="004E640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MWALIMU JUMA SULEIMAN OBA </w:t>
      </w:r>
      <w:r w:rsidR="0054603B">
        <w:rPr>
          <w:rFonts w:ascii="Times New Roman" w:hAnsi="Times New Roman" w:cs="Times New Roman"/>
          <w:b/>
          <w:sz w:val="24"/>
          <w:szCs w:val="24"/>
        </w:rPr>
        <w:t>………………………</w:t>
      </w:r>
      <w:r>
        <w:rPr>
          <w:rFonts w:ascii="Times New Roman" w:hAnsi="Times New Roman" w:cs="Times New Roman"/>
          <w:b/>
          <w:sz w:val="24"/>
          <w:szCs w:val="24"/>
        </w:rPr>
        <w:t>……….</w:t>
      </w:r>
      <w:r w:rsidR="0054603B" w:rsidRPr="001E11E0">
        <w:rPr>
          <w:rFonts w:ascii="Times New Roman" w:hAnsi="Times New Roman" w:cs="Times New Roman"/>
          <w:b/>
          <w:sz w:val="24"/>
          <w:szCs w:val="24"/>
        </w:rPr>
        <w:t>…</w:t>
      </w:r>
      <w:r w:rsidR="0054603B">
        <w:rPr>
          <w:rFonts w:ascii="Times New Roman" w:hAnsi="Times New Roman" w:cs="Times New Roman"/>
          <w:b/>
          <w:sz w:val="24"/>
          <w:szCs w:val="24"/>
        </w:rPr>
        <w:t xml:space="preserve">      </w:t>
      </w:r>
      <w:r w:rsidR="0054603B" w:rsidRPr="001E11E0">
        <w:rPr>
          <w:rFonts w:ascii="Times New Roman" w:hAnsi="Times New Roman" w:cs="Times New Roman"/>
          <w:b/>
          <w:sz w:val="24"/>
          <w:szCs w:val="24"/>
        </w:rPr>
        <w:t>RESPONDENT</w:t>
      </w:r>
    </w:p>
    <w:p w:rsidR="0054603B" w:rsidRDefault="0054603B" w:rsidP="004E6403">
      <w:pPr>
        <w:spacing w:line="360" w:lineRule="auto"/>
        <w:rPr>
          <w:rFonts w:ascii="Times New Roman" w:hAnsi="Times New Roman" w:cs="Times New Roman"/>
          <w:b/>
          <w:sz w:val="24"/>
          <w:szCs w:val="24"/>
        </w:rPr>
      </w:pPr>
    </w:p>
    <w:p w:rsidR="0054603B" w:rsidRDefault="0054603B" w:rsidP="004E6403">
      <w:pPr>
        <w:spacing w:line="360" w:lineRule="auto"/>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54603B" w:rsidRPr="001E11E0" w:rsidRDefault="0054603B" w:rsidP="004E6403">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01F0B" w:rsidRDefault="00501F0B" w:rsidP="004E6403">
      <w:pPr>
        <w:spacing w:line="360" w:lineRule="auto"/>
        <w:jc w:val="both"/>
        <w:rPr>
          <w:rFonts w:ascii="Times New Roman" w:hAnsi="Times New Roman" w:cs="Times New Roman"/>
          <w:sz w:val="24"/>
          <w:szCs w:val="24"/>
        </w:rPr>
      </w:pPr>
      <w:r>
        <w:rPr>
          <w:rFonts w:ascii="Times New Roman" w:hAnsi="Times New Roman" w:cs="Times New Roman"/>
          <w:sz w:val="24"/>
          <w:szCs w:val="24"/>
        </w:rPr>
        <w:t>This application arises from the judgment of His Worship Angualia Moses Gabriel, Chief Magistrate of Arua, in civil Appeal No. 0012 of 2013, given on 20</w:t>
      </w:r>
      <w:r w:rsidRPr="004B633F">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 by which he reversed the decision of the Dadamu Sub-county</w:t>
      </w:r>
      <w:r w:rsidRPr="00501F0B">
        <w:rPr>
          <w:rFonts w:ascii="Times New Roman" w:hAnsi="Times New Roman" w:cs="Times New Roman"/>
          <w:sz w:val="24"/>
          <w:szCs w:val="24"/>
        </w:rPr>
        <w:t xml:space="preserve"> </w:t>
      </w:r>
      <w:r>
        <w:rPr>
          <w:rFonts w:ascii="Times New Roman" w:hAnsi="Times New Roman" w:cs="Times New Roman"/>
          <w:sz w:val="24"/>
          <w:szCs w:val="24"/>
        </w:rPr>
        <w:t xml:space="preserve">L.C. III Court, thereby restoring ownership of </w:t>
      </w:r>
      <w:r w:rsidR="00322E84">
        <w:rPr>
          <w:rFonts w:ascii="Times New Roman" w:hAnsi="Times New Roman" w:cs="Times New Roman"/>
          <w:sz w:val="24"/>
          <w:szCs w:val="24"/>
        </w:rPr>
        <w:t>a</w:t>
      </w:r>
      <w:r>
        <w:rPr>
          <w:rFonts w:ascii="Times New Roman" w:hAnsi="Times New Roman" w:cs="Times New Roman"/>
          <w:sz w:val="24"/>
          <w:szCs w:val="24"/>
        </w:rPr>
        <w:t xml:space="preserve"> disputed forest land to the respondent and declaring the boundary between the applicant and the respondent’s land. He also awarded the respondent one third of the costs of the proceedings on appeal.</w:t>
      </w:r>
    </w:p>
    <w:p w:rsidR="00F73200" w:rsidRPr="00AE6C11" w:rsidRDefault="00501F0B" w:rsidP="004E64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seeks a revision of that decision </w:t>
      </w:r>
      <w:r w:rsidR="00AE6C11">
        <w:rPr>
          <w:rFonts w:ascii="Times New Roman" w:hAnsi="Times New Roman" w:cs="Times New Roman"/>
          <w:sz w:val="24"/>
          <w:szCs w:val="24"/>
        </w:rPr>
        <w:t xml:space="preserve">and an order </w:t>
      </w:r>
      <w:r w:rsidR="00322E84">
        <w:rPr>
          <w:rFonts w:ascii="Times New Roman" w:hAnsi="Times New Roman" w:cs="Times New Roman"/>
          <w:sz w:val="24"/>
          <w:szCs w:val="24"/>
        </w:rPr>
        <w:t>for</w:t>
      </w:r>
      <w:r w:rsidR="00AE6C11">
        <w:rPr>
          <w:rFonts w:ascii="Times New Roman" w:hAnsi="Times New Roman" w:cs="Times New Roman"/>
          <w:sz w:val="24"/>
          <w:szCs w:val="24"/>
        </w:rPr>
        <w:t xml:space="preserve"> a re-trial </w:t>
      </w:r>
      <w:r>
        <w:rPr>
          <w:rFonts w:ascii="Times New Roman" w:hAnsi="Times New Roman" w:cs="Times New Roman"/>
          <w:sz w:val="24"/>
          <w:szCs w:val="24"/>
        </w:rPr>
        <w:t xml:space="preserve">on ground that </w:t>
      </w:r>
      <w:r w:rsidR="00AE6C11">
        <w:rPr>
          <w:rFonts w:ascii="Times New Roman" w:hAnsi="Times New Roman" w:cs="Times New Roman"/>
          <w:sz w:val="24"/>
          <w:szCs w:val="24"/>
        </w:rPr>
        <w:t xml:space="preserve">the Learned Chief Magistrate </w:t>
      </w:r>
      <w:r w:rsidR="00F73200" w:rsidRPr="00F73200">
        <w:rPr>
          <w:rFonts w:ascii="Times New Roman" w:eastAsia="Times New Roman" w:hAnsi="Times New Roman" w:cs="Times New Roman"/>
          <w:sz w:val="24"/>
          <w:szCs w:val="24"/>
        </w:rPr>
        <w:t xml:space="preserve">failed to exercise </w:t>
      </w:r>
      <w:r w:rsidR="00AE6C11">
        <w:rPr>
          <w:rFonts w:ascii="Times New Roman" w:eastAsia="Times New Roman" w:hAnsi="Times New Roman" w:cs="Times New Roman"/>
          <w:sz w:val="24"/>
          <w:szCs w:val="24"/>
        </w:rPr>
        <w:t xml:space="preserve">a </w:t>
      </w:r>
      <w:r w:rsidR="00F73200" w:rsidRPr="00F73200">
        <w:rPr>
          <w:rFonts w:ascii="Times New Roman" w:eastAsia="Times New Roman" w:hAnsi="Times New Roman" w:cs="Times New Roman"/>
          <w:sz w:val="24"/>
          <w:szCs w:val="24"/>
        </w:rPr>
        <w:t>j</w:t>
      </w:r>
      <w:r w:rsidR="00AE6C11">
        <w:rPr>
          <w:rFonts w:ascii="Times New Roman" w:eastAsia="Times New Roman" w:hAnsi="Times New Roman" w:cs="Times New Roman"/>
          <w:sz w:val="24"/>
          <w:szCs w:val="24"/>
        </w:rPr>
        <w:t xml:space="preserve">urisdiction vested in him by law, that he acted in exercise of his jurisdiction with illegality and material irregularity, and that it is just and equitable that the decision be revised. On his part, the respondent was non committal on the application. In his affidavit in reply, he is in part opposed to the application and in part expresses dissatisfaction with the decision of the chief magistrate on account of having given away some of his land to the applicant. This ambivalence was apparent </w:t>
      </w:r>
      <w:r w:rsidR="00322E84">
        <w:rPr>
          <w:rFonts w:ascii="Times New Roman" w:eastAsia="Times New Roman" w:hAnsi="Times New Roman" w:cs="Times New Roman"/>
          <w:sz w:val="24"/>
          <w:szCs w:val="24"/>
        </w:rPr>
        <w:t xml:space="preserve">too </w:t>
      </w:r>
      <w:r w:rsidR="00AE6C11">
        <w:rPr>
          <w:rFonts w:ascii="Times New Roman" w:eastAsia="Times New Roman" w:hAnsi="Times New Roman" w:cs="Times New Roman"/>
          <w:sz w:val="24"/>
          <w:szCs w:val="24"/>
        </w:rPr>
        <w:t xml:space="preserve">in the submissions of his counsel.  </w:t>
      </w:r>
    </w:p>
    <w:p w:rsidR="00B443D4" w:rsidRDefault="00AE6C11" w:rsidP="004E640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background to the impugned judgment is that </w:t>
      </w:r>
      <w:r w:rsidR="00FE30BA">
        <w:rPr>
          <w:rFonts w:ascii="Times New Roman" w:hAnsi="Times New Roman" w:cs="Times New Roman"/>
          <w:sz w:val="24"/>
          <w:szCs w:val="24"/>
        </w:rPr>
        <w:t>both the applicant and the respondent are residents of Orionzi Village, Ariwala Parish, Dadamu Sub-county in Ayivu County where they own adjoining tracts of land. Sometime during the year 2013, a dispute sprung out between them regarding ownership of a part of this land as a result</w:t>
      </w:r>
      <w:r w:rsidR="00322E84">
        <w:rPr>
          <w:rFonts w:ascii="Times New Roman" w:hAnsi="Times New Roman" w:cs="Times New Roman"/>
          <w:sz w:val="24"/>
          <w:szCs w:val="24"/>
        </w:rPr>
        <w:t>,</w:t>
      </w:r>
      <w:r w:rsidR="00FE30BA">
        <w:rPr>
          <w:rFonts w:ascii="Times New Roman" w:hAnsi="Times New Roman" w:cs="Times New Roman"/>
          <w:sz w:val="24"/>
          <w:szCs w:val="24"/>
        </w:rPr>
        <w:t xml:space="preserve"> </w:t>
      </w:r>
      <w:r w:rsidR="00322E84">
        <w:rPr>
          <w:rFonts w:ascii="Times New Roman" w:hAnsi="Times New Roman" w:cs="Times New Roman"/>
          <w:sz w:val="24"/>
          <w:szCs w:val="24"/>
        </w:rPr>
        <w:t xml:space="preserve">partly, </w:t>
      </w:r>
      <w:r w:rsidR="00FE30BA">
        <w:rPr>
          <w:rFonts w:ascii="Times New Roman" w:hAnsi="Times New Roman" w:cs="Times New Roman"/>
          <w:sz w:val="24"/>
          <w:szCs w:val="24"/>
        </w:rPr>
        <w:t xml:space="preserve">of failing to agree on the location of the boundary between their respective tracts of land. </w:t>
      </w:r>
    </w:p>
    <w:p w:rsidR="00B443D4" w:rsidRDefault="00FE30BA" w:rsidP="004E640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What happened thereafter is disputed.</w:t>
      </w:r>
      <w:r w:rsidR="00B443D4">
        <w:rPr>
          <w:rFonts w:ascii="Times New Roman" w:hAnsi="Times New Roman" w:cs="Times New Roman"/>
          <w:sz w:val="24"/>
          <w:szCs w:val="24"/>
        </w:rPr>
        <w:t xml:space="preserve"> </w:t>
      </w:r>
      <w:r>
        <w:rPr>
          <w:rFonts w:ascii="Times New Roman" w:hAnsi="Times New Roman" w:cs="Times New Roman"/>
          <w:sz w:val="24"/>
          <w:szCs w:val="24"/>
        </w:rPr>
        <w:t xml:space="preserve">According to the respondent, in paragraphs 3 and 4 of his affidavit in reply, </w:t>
      </w:r>
      <w:r w:rsidR="00B443D4">
        <w:rPr>
          <w:rFonts w:ascii="Times New Roman" w:hAnsi="Times New Roman" w:cs="Times New Roman"/>
          <w:sz w:val="24"/>
          <w:szCs w:val="24"/>
        </w:rPr>
        <w:t xml:space="preserve">there was </w:t>
      </w:r>
      <w:r w:rsidR="00322E84">
        <w:rPr>
          <w:rFonts w:ascii="Times New Roman" w:hAnsi="Times New Roman" w:cs="Times New Roman"/>
          <w:sz w:val="24"/>
          <w:szCs w:val="24"/>
        </w:rPr>
        <w:t xml:space="preserve">a </w:t>
      </w:r>
      <w:r w:rsidR="00B443D4">
        <w:rPr>
          <w:rFonts w:ascii="Times New Roman" w:hAnsi="Times New Roman" w:cs="Times New Roman"/>
          <w:sz w:val="24"/>
          <w:szCs w:val="24"/>
        </w:rPr>
        <w:t xml:space="preserve">meeting convened by the L.C.I Committee of Orionzi Village </w:t>
      </w:r>
      <w:r w:rsidR="00244DC8">
        <w:rPr>
          <w:rFonts w:ascii="Times New Roman" w:hAnsi="Times New Roman" w:cs="Times New Roman"/>
          <w:sz w:val="24"/>
          <w:szCs w:val="24"/>
        </w:rPr>
        <w:t>on 24</w:t>
      </w:r>
      <w:r w:rsidR="00244DC8" w:rsidRPr="00244DC8">
        <w:rPr>
          <w:rFonts w:ascii="Times New Roman" w:hAnsi="Times New Roman" w:cs="Times New Roman"/>
          <w:sz w:val="24"/>
          <w:szCs w:val="24"/>
          <w:vertAlign w:val="superscript"/>
        </w:rPr>
        <w:t>th</w:t>
      </w:r>
      <w:r w:rsidR="00244DC8">
        <w:rPr>
          <w:rFonts w:ascii="Times New Roman" w:hAnsi="Times New Roman" w:cs="Times New Roman"/>
          <w:sz w:val="24"/>
          <w:szCs w:val="24"/>
        </w:rPr>
        <w:t xml:space="preserve"> March 2013 </w:t>
      </w:r>
      <w:r w:rsidR="00B443D4">
        <w:rPr>
          <w:rFonts w:ascii="Times New Roman" w:hAnsi="Times New Roman" w:cs="Times New Roman"/>
          <w:sz w:val="24"/>
          <w:szCs w:val="24"/>
        </w:rPr>
        <w:t xml:space="preserve">to determine whether the land the applicant intended to lease actually belonged to him. At that meeting it was established that it belonged to the respondent. On his part, the applicant in paragraph 3 of </w:t>
      </w:r>
      <w:r w:rsidR="00322E84">
        <w:rPr>
          <w:rFonts w:ascii="Times New Roman" w:hAnsi="Times New Roman" w:cs="Times New Roman"/>
          <w:sz w:val="24"/>
          <w:szCs w:val="24"/>
        </w:rPr>
        <w:t>his</w:t>
      </w:r>
      <w:r w:rsidR="00B443D4">
        <w:rPr>
          <w:rFonts w:ascii="Times New Roman" w:hAnsi="Times New Roman" w:cs="Times New Roman"/>
          <w:sz w:val="24"/>
          <w:szCs w:val="24"/>
        </w:rPr>
        <w:t xml:space="preserve"> affidavit in support of </w:t>
      </w:r>
      <w:r w:rsidR="00322E84">
        <w:rPr>
          <w:rFonts w:ascii="Times New Roman" w:hAnsi="Times New Roman" w:cs="Times New Roman"/>
          <w:sz w:val="24"/>
          <w:szCs w:val="24"/>
        </w:rPr>
        <w:t>the</w:t>
      </w:r>
      <w:r w:rsidR="00B443D4">
        <w:rPr>
          <w:rFonts w:ascii="Times New Roman" w:hAnsi="Times New Roman" w:cs="Times New Roman"/>
          <w:sz w:val="24"/>
          <w:szCs w:val="24"/>
        </w:rPr>
        <w:t xml:space="preserve"> motion refers to that meeting as one that was convened to settle the dispute between his family and that of the respondent over ownership of the land and that the Committee decided in favour of the applicant’s family.</w:t>
      </w:r>
    </w:p>
    <w:p w:rsidR="00AE6C11" w:rsidRPr="00B443D4" w:rsidRDefault="00B443D4" w:rsidP="004E640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According to the respondent, the applicant being dissatisfied with the finding of</w:t>
      </w:r>
      <w:r w:rsidR="00FE30BA">
        <w:rPr>
          <w:rFonts w:ascii="Times New Roman" w:hAnsi="Times New Roman" w:cs="Times New Roman"/>
          <w:sz w:val="24"/>
          <w:szCs w:val="24"/>
        </w:rPr>
        <w:t xml:space="preserve"> the L.C.I Committee of Orionzi Village</w:t>
      </w:r>
      <w:r w:rsidR="00244DC8">
        <w:rPr>
          <w:rFonts w:ascii="Times New Roman" w:hAnsi="Times New Roman" w:cs="Times New Roman"/>
          <w:sz w:val="24"/>
          <w:szCs w:val="24"/>
        </w:rPr>
        <w:t xml:space="preserve"> at </w:t>
      </w:r>
      <w:r w:rsidR="00322E84">
        <w:rPr>
          <w:rFonts w:ascii="Times New Roman" w:hAnsi="Times New Roman" w:cs="Times New Roman"/>
          <w:sz w:val="24"/>
          <w:szCs w:val="24"/>
        </w:rPr>
        <w:t>its</w:t>
      </w:r>
      <w:r w:rsidR="00244DC8">
        <w:rPr>
          <w:rFonts w:ascii="Times New Roman" w:hAnsi="Times New Roman" w:cs="Times New Roman"/>
          <w:sz w:val="24"/>
          <w:szCs w:val="24"/>
        </w:rPr>
        <w:t xml:space="preserve"> meeting of </w:t>
      </w:r>
      <w:r w:rsidR="00244DC8" w:rsidRPr="00244DC8">
        <w:rPr>
          <w:rFonts w:ascii="Times New Roman" w:hAnsi="Times New Roman" w:cs="Times New Roman"/>
          <w:sz w:val="24"/>
          <w:szCs w:val="24"/>
        </w:rPr>
        <w:t>24th</w:t>
      </w:r>
      <w:r w:rsidR="00244DC8">
        <w:rPr>
          <w:rFonts w:ascii="Times New Roman" w:hAnsi="Times New Roman" w:cs="Times New Roman"/>
          <w:sz w:val="24"/>
          <w:szCs w:val="24"/>
        </w:rPr>
        <w:t xml:space="preserve"> March 2013,</w:t>
      </w:r>
      <w:r w:rsidR="00FE30BA">
        <w:rPr>
          <w:rFonts w:ascii="Times New Roman" w:hAnsi="Times New Roman" w:cs="Times New Roman"/>
          <w:sz w:val="24"/>
          <w:szCs w:val="24"/>
        </w:rPr>
        <w:t xml:space="preserve"> </w:t>
      </w:r>
      <w:r>
        <w:rPr>
          <w:rFonts w:ascii="Times New Roman" w:hAnsi="Times New Roman" w:cs="Times New Roman"/>
          <w:sz w:val="24"/>
          <w:szCs w:val="24"/>
        </w:rPr>
        <w:t>he</w:t>
      </w:r>
      <w:r w:rsidR="00FE30BA">
        <w:rPr>
          <w:rFonts w:ascii="Times New Roman" w:hAnsi="Times New Roman" w:cs="Times New Roman"/>
          <w:sz w:val="24"/>
          <w:szCs w:val="24"/>
        </w:rPr>
        <w:t xml:space="preserve"> filed a suit before the L.C.II court </w:t>
      </w:r>
      <w:r>
        <w:rPr>
          <w:rFonts w:ascii="Times New Roman" w:hAnsi="Times New Roman" w:cs="Times New Roman"/>
          <w:sz w:val="24"/>
          <w:szCs w:val="24"/>
        </w:rPr>
        <w:t xml:space="preserve">of Ariwala Parish </w:t>
      </w:r>
      <w:r w:rsidR="00FE30BA">
        <w:rPr>
          <w:rFonts w:ascii="Times New Roman" w:hAnsi="Times New Roman" w:cs="Times New Roman"/>
          <w:sz w:val="24"/>
          <w:szCs w:val="24"/>
        </w:rPr>
        <w:t xml:space="preserve">which decided in favour </w:t>
      </w:r>
      <w:r>
        <w:rPr>
          <w:rFonts w:ascii="Times New Roman" w:hAnsi="Times New Roman" w:cs="Times New Roman"/>
          <w:sz w:val="24"/>
          <w:szCs w:val="24"/>
        </w:rPr>
        <w:t xml:space="preserve">of the applicant </w:t>
      </w:r>
      <w:r w:rsidR="00FE30BA">
        <w:rPr>
          <w:rFonts w:ascii="Times New Roman" w:hAnsi="Times New Roman" w:cs="Times New Roman"/>
          <w:sz w:val="24"/>
          <w:szCs w:val="24"/>
        </w:rPr>
        <w:t xml:space="preserve">on 25.03.2013. </w:t>
      </w:r>
      <w:r w:rsidR="00244DC8">
        <w:rPr>
          <w:rFonts w:ascii="Times New Roman" w:hAnsi="Times New Roman" w:cs="Times New Roman"/>
          <w:sz w:val="24"/>
          <w:szCs w:val="24"/>
        </w:rPr>
        <w:t>The applicant instead attributes the proceedings before the L.C.II court to the respondent (see paragraph 4 of his affidavit)</w:t>
      </w:r>
      <w:r w:rsidR="00322E84">
        <w:rPr>
          <w:rFonts w:ascii="Times New Roman" w:hAnsi="Times New Roman" w:cs="Times New Roman"/>
          <w:sz w:val="24"/>
          <w:szCs w:val="24"/>
        </w:rPr>
        <w:t xml:space="preserve"> as the person who initiated them</w:t>
      </w:r>
      <w:r w:rsidR="00244DC8">
        <w:rPr>
          <w:rFonts w:ascii="Times New Roman" w:hAnsi="Times New Roman" w:cs="Times New Roman"/>
          <w:sz w:val="24"/>
          <w:szCs w:val="24"/>
        </w:rPr>
        <w:t xml:space="preserve">. Both parties agree though that it is the </w:t>
      </w:r>
      <w:r w:rsidR="00FE30BA">
        <w:rPr>
          <w:rFonts w:ascii="Times New Roman" w:hAnsi="Times New Roman" w:cs="Times New Roman"/>
          <w:sz w:val="24"/>
          <w:szCs w:val="24"/>
        </w:rPr>
        <w:t xml:space="preserve">respondent </w:t>
      </w:r>
      <w:r w:rsidR="00244DC8">
        <w:rPr>
          <w:rFonts w:ascii="Times New Roman" w:hAnsi="Times New Roman" w:cs="Times New Roman"/>
          <w:sz w:val="24"/>
          <w:szCs w:val="24"/>
        </w:rPr>
        <w:t xml:space="preserve">who </w:t>
      </w:r>
      <w:r w:rsidR="00FE30BA">
        <w:rPr>
          <w:rFonts w:ascii="Times New Roman" w:hAnsi="Times New Roman" w:cs="Times New Roman"/>
          <w:sz w:val="24"/>
          <w:szCs w:val="24"/>
        </w:rPr>
        <w:t>appealed that decision to the L.C.II</w:t>
      </w:r>
      <w:r>
        <w:rPr>
          <w:rFonts w:ascii="Times New Roman" w:hAnsi="Times New Roman" w:cs="Times New Roman"/>
          <w:sz w:val="24"/>
          <w:szCs w:val="24"/>
        </w:rPr>
        <w:t xml:space="preserve">I </w:t>
      </w:r>
      <w:r w:rsidR="00FE30BA">
        <w:rPr>
          <w:rFonts w:ascii="Times New Roman" w:hAnsi="Times New Roman" w:cs="Times New Roman"/>
          <w:sz w:val="24"/>
          <w:szCs w:val="24"/>
        </w:rPr>
        <w:t xml:space="preserve">Court at </w:t>
      </w:r>
      <w:r>
        <w:rPr>
          <w:rFonts w:ascii="Times New Roman" w:hAnsi="Times New Roman" w:cs="Times New Roman"/>
          <w:sz w:val="24"/>
          <w:szCs w:val="24"/>
        </w:rPr>
        <w:t xml:space="preserve">Dadamu </w:t>
      </w:r>
      <w:r w:rsidR="00244DC8">
        <w:rPr>
          <w:rFonts w:ascii="Times New Roman" w:hAnsi="Times New Roman" w:cs="Times New Roman"/>
          <w:sz w:val="24"/>
          <w:szCs w:val="24"/>
        </w:rPr>
        <w:t xml:space="preserve">by </w:t>
      </w:r>
      <w:r>
        <w:rPr>
          <w:rFonts w:ascii="Times New Roman" w:hAnsi="Times New Roman" w:cs="Times New Roman"/>
          <w:sz w:val="24"/>
          <w:szCs w:val="24"/>
        </w:rPr>
        <w:t xml:space="preserve">which the disputed land </w:t>
      </w:r>
      <w:r w:rsidR="00244DC8">
        <w:rPr>
          <w:rFonts w:ascii="Times New Roman" w:hAnsi="Times New Roman" w:cs="Times New Roman"/>
          <w:sz w:val="24"/>
          <w:szCs w:val="24"/>
        </w:rPr>
        <w:t xml:space="preserve">was shared </w:t>
      </w:r>
      <w:r>
        <w:rPr>
          <w:rFonts w:ascii="Times New Roman" w:hAnsi="Times New Roman" w:cs="Times New Roman"/>
          <w:sz w:val="24"/>
          <w:szCs w:val="24"/>
        </w:rPr>
        <w:t>between the two disputants in its decision of 27.07.2013. The respondent appealed further to the Chief Magistrates court</w:t>
      </w:r>
      <w:r w:rsidR="00322E84">
        <w:rPr>
          <w:rFonts w:ascii="Times New Roman" w:hAnsi="Times New Roman" w:cs="Times New Roman"/>
          <w:sz w:val="24"/>
          <w:szCs w:val="24"/>
        </w:rPr>
        <w:t>,</w:t>
      </w:r>
      <w:r>
        <w:rPr>
          <w:rFonts w:ascii="Times New Roman" w:hAnsi="Times New Roman" w:cs="Times New Roman"/>
          <w:sz w:val="24"/>
          <w:szCs w:val="24"/>
        </w:rPr>
        <w:t xml:space="preserve"> wh</w:t>
      </w:r>
      <w:r w:rsidR="00322E84">
        <w:rPr>
          <w:rFonts w:ascii="Times New Roman" w:hAnsi="Times New Roman" w:cs="Times New Roman"/>
          <w:sz w:val="24"/>
          <w:szCs w:val="24"/>
        </w:rPr>
        <w:t>ich</w:t>
      </w:r>
      <w:r>
        <w:rPr>
          <w:rFonts w:ascii="Times New Roman" w:hAnsi="Times New Roman" w:cs="Times New Roman"/>
          <w:sz w:val="24"/>
          <w:szCs w:val="24"/>
        </w:rPr>
        <w:t xml:space="preserve"> the</w:t>
      </w:r>
      <w:r w:rsidR="00322E84">
        <w:rPr>
          <w:rFonts w:ascii="Times New Roman" w:hAnsi="Times New Roman" w:cs="Times New Roman"/>
          <w:sz w:val="24"/>
          <w:szCs w:val="24"/>
        </w:rPr>
        <w:t>n</w:t>
      </w:r>
      <w:r>
        <w:rPr>
          <w:rFonts w:ascii="Times New Roman" w:hAnsi="Times New Roman" w:cs="Times New Roman"/>
          <w:sz w:val="24"/>
          <w:szCs w:val="24"/>
        </w:rPr>
        <w:t xml:space="preserve"> delivered the impugned judgment</w:t>
      </w:r>
      <w:r w:rsidR="00244DC8">
        <w:rPr>
          <w:rFonts w:ascii="Times New Roman" w:hAnsi="Times New Roman" w:cs="Times New Roman"/>
          <w:sz w:val="24"/>
          <w:szCs w:val="24"/>
        </w:rPr>
        <w:t>.</w:t>
      </w:r>
      <w:r>
        <w:rPr>
          <w:rFonts w:ascii="Times New Roman" w:hAnsi="Times New Roman" w:cs="Times New Roman"/>
          <w:sz w:val="24"/>
          <w:szCs w:val="24"/>
        </w:rPr>
        <w:t xml:space="preserve"> </w:t>
      </w:r>
    </w:p>
    <w:p w:rsidR="00AE6C11" w:rsidRDefault="00244DC8" w:rsidP="004E6403">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 parties disagree on the nature and result of the meeting convened by the </w:t>
      </w:r>
      <w:r>
        <w:rPr>
          <w:rFonts w:ascii="Times New Roman" w:hAnsi="Times New Roman" w:cs="Times New Roman"/>
          <w:sz w:val="24"/>
          <w:szCs w:val="24"/>
        </w:rPr>
        <w:t>Orionzi Village L.C. I Committee on 24</w:t>
      </w:r>
      <w:r w:rsidRPr="00244DC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2013, what is not in doubt is that those proceedings were not of a judicial nature. Furthermore, although the parties</w:t>
      </w:r>
      <w:r w:rsidR="00CE213E">
        <w:rPr>
          <w:rFonts w:ascii="Times New Roman" w:hAnsi="Times New Roman" w:cs="Times New Roman"/>
          <w:sz w:val="24"/>
          <w:szCs w:val="24"/>
        </w:rPr>
        <w:t xml:space="preserve"> are divergent as regards who initiated the proceedings before the L.CII Court, what is not disputed and therefore not in doubt is that it is before that court that the dispute between the parties was first subjected to a judicial process. The record of proceedings of that court (annexure “B” to the affidavit in support of the motion) indicates that the court proceeded as a court of first instance by taking viva voce evidence of both plaintiff’s and defendant’s witnesses.</w:t>
      </w:r>
      <w:r w:rsidR="00E368D2">
        <w:rPr>
          <w:rFonts w:ascii="Times New Roman" w:hAnsi="Times New Roman" w:cs="Times New Roman"/>
          <w:sz w:val="24"/>
          <w:szCs w:val="24"/>
        </w:rPr>
        <w:t xml:space="preserve"> The record of proceedings does not in any </w:t>
      </w:r>
      <w:r w:rsidR="00E368D2">
        <w:rPr>
          <w:rFonts w:ascii="Times New Roman" w:hAnsi="Times New Roman" w:cs="Times New Roman"/>
          <w:sz w:val="24"/>
          <w:szCs w:val="24"/>
        </w:rPr>
        <w:lastRenderedPageBreak/>
        <w:t xml:space="preserve">way make reference to proceedings before the L.C.I. </w:t>
      </w:r>
      <w:r w:rsidR="00836A8E">
        <w:rPr>
          <w:rFonts w:ascii="Times New Roman" w:hAnsi="Times New Roman" w:cs="Times New Roman"/>
          <w:sz w:val="24"/>
          <w:szCs w:val="24"/>
        </w:rPr>
        <w:t>sitting as a court or at all. I therefore find as a fact that the L.CII court in adjudicating this dispute sat as a court of first instance.</w:t>
      </w:r>
    </w:p>
    <w:p w:rsidR="00CE213E" w:rsidRDefault="00322E84"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respondent in th</w:t>
      </w:r>
      <w:r w:rsidR="001162C8">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1162C8">
        <w:rPr>
          <w:rFonts w:ascii="Times New Roman" w:eastAsia="Times New Roman" w:hAnsi="Times New Roman" w:cs="Times New Roman"/>
          <w:sz w:val="24"/>
          <w:szCs w:val="24"/>
        </w:rPr>
        <w:t>application was</w:t>
      </w:r>
      <w:r>
        <w:rPr>
          <w:rFonts w:ascii="Times New Roman" w:eastAsia="Times New Roman" w:hAnsi="Times New Roman" w:cs="Times New Roman"/>
          <w:sz w:val="24"/>
          <w:szCs w:val="24"/>
        </w:rPr>
        <w:t xml:space="preserve"> the appellant before the Chief magistrate. The thrust of his appeal was that Dadamu Sub-county L.C.III court erred in entertaining the case as a court of first instance, that it failed to properly evaluate the evidence and in delivering </w:t>
      </w:r>
      <w:r w:rsidR="001162C8">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judgment and making orders without jurisdiction.  </w:t>
      </w:r>
      <w:r w:rsidR="001162C8">
        <w:rPr>
          <w:rFonts w:ascii="Times New Roman" w:eastAsia="Times New Roman" w:hAnsi="Times New Roman" w:cs="Times New Roman"/>
          <w:sz w:val="24"/>
          <w:szCs w:val="24"/>
        </w:rPr>
        <w:t xml:space="preserve">The learned Chief Magistrate dismissed the first and third grounds, and rightly so, having found that the </w:t>
      </w:r>
      <w:r w:rsidR="00210D32">
        <w:rPr>
          <w:rFonts w:ascii="Times New Roman" w:eastAsia="Times New Roman" w:hAnsi="Times New Roman" w:cs="Times New Roman"/>
          <w:sz w:val="24"/>
          <w:szCs w:val="24"/>
        </w:rPr>
        <w:t xml:space="preserve">Dadamu Sub-county L.C.III </w:t>
      </w:r>
      <w:r w:rsidR="001162C8">
        <w:rPr>
          <w:rFonts w:ascii="Times New Roman" w:eastAsia="Times New Roman" w:hAnsi="Times New Roman" w:cs="Times New Roman"/>
          <w:sz w:val="24"/>
          <w:szCs w:val="24"/>
        </w:rPr>
        <w:t>court acted in exercise of its appellate jurisdiction, but decided in favour of the respondent on the second ground holding that; “I find that the L.C.III appellate Court failed to properly evaluate the evidence before it thereby resulting in a miscarriage of justice…”</w:t>
      </w:r>
      <w:r w:rsidR="00210D32">
        <w:rPr>
          <w:rFonts w:ascii="Times New Roman" w:eastAsia="Times New Roman" w:hAnsi="Times New Roman" w:cs="Times New Roman"/>
          <w:sz w:val="24"/>
          <w:szCs w:val="24"/>
        </w:rPr>
        <w:t xml:space="preserve"> This is the decision that the applicant now challenges as having been arrived at as a consequence of the Chief Magistrate’s failure</w:t>
      </w:r>
      <w:r w:rsidR="00210D32" w:rsidRPr="00F73200">
        <w:rPr>
          <w:rFonts w:ascii="Times New Roman" w:eastAsia="Times New Roman" w:hAnsi="Times New Roman" w:cs="Times New Roman"/>
          <w:sz w:val="24"/>
          <w:szCs w:val="24"/>
        </w:rPr>
        <w:t xml:space="preserve"> to exercise </w:t>
      </w:r>
      <w:r w:rsidR="00210D32">
        <w:rPr>
          <w:rFonts w:ascii="Times New Roman" w:eastAsia="Times New Roman" w:hAnsi="Times New Roman" w:cs="Times New Roman"/>
          <w:sz w:val="24"/>
          <w:szCs w:val="24"/>
        </w:rPr>
        <w:t xml:space="preserve">a </w:t>
      </w:r>
      <w:r w:rsidR="00210D32" w:rsidRPr="00F73200">
        <w:rPr>
          <w:rFonts w:ascii="Times New Roman" w:eastAsia="Times New Roman" w:hAnsi="Times New Roman" w:cs="Times New Roman"/>
          <w:sz w:val="24"/>
          <w:szCs w:val="24"/>
        </w:rPr>
        <w:t>j</w:t>
      </w:r>
      <w:r w:rsidR="00210D32">
        <w:rPr>
          <w:rFonts w:ascii="Times New Roman" w:eastAsia="Times New Roman" w:hAnsi="Times New Roman" w:cs="Times New Roman"/>
          <w:sz w:val="24"/>
          <w:szCs w:val="24"/>
        </w:rPr>
        <w:t>urisdiction vested in him by law, and by acting in exercise of his jurisdiction with illegality and material irregularity.</w:t>
      </w:r>
    </w:p>
    <w:p w:rsidR="00210D32" w:rsidRDefault="00210D32"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hearing of the application, counsel for the applicant, Mr. Kangaho Edward, singled out the Chief Magistrate Magistrate’s failure to fault the Dadamu Sub-county L.C.III court’s assumption of appellate jurisdiction over a matter that began in the </w:t>
      </w:r>
      <w:r>
        <w:rPr>
          <w:rFonts w:ascii="Times New Roman" w:hAnsi="Times New Roman" w:cs="Times New Roman"/>
          <w:sz w:val="24"/>
          <w:szCs w:val="24"/>
        </w:rPr>
        <w:t xml:space="preserve">Ariwala Parish </w:t>
      </w:r>
      <w:r>
        <w:rPr>
          <w:rFonts w:ascii="Times New Roman" w:eastAsia="Times New Roman" w:hAnsi="Times New Roman" w:cs="Times New Roman"/>
          <w:sz w:val="24"/>
          <w:szCs w:val="24"/>
        </w:rPr>
        <w:t xml:space="preserve">L.C.II as a court of first instance, contrary to </w:t>
      </w:r>
      <w:r w:rsidR="000C2E06">
        <w:rPr>
          <w:rFonts w:ascii="Times New Roman" w:eastAsia="Times New Roman" w:hAnsi="Times New Roman" w:cs="Times New Roman"/>
          <w:sz w:val="24"/>
          <w:szCs w:val="24"/>
        </w:rPr>
        <w:t xml:space="preserve">the provisions of the </w:t>
      </w:r>
      <w:r w:rsidR="000C2E06" w:rsidRPr="000C2E06">
        <w:rPr>
          <w:rFonts w:ascii="Times New Roman" w:eastAsia="Times New Roman" w:hAnsi="Times New Roman" w:cs="Times New Roman"/>
          <w:i/>
          <w:sz w:val="24"/>
          <w:szCs w:val="24"/>
        </w:rPr>
        <w:t>Local Council Courts Act, 2006</w:t>
      </w:r>
      <w:r w:rsidR="00BF6F15">
        <w:rPr>
          <w:rFonts w:ascii="Times New Roman" w:eastAsia="Times New Roman" w:hAnsi="Times New Roman" w:cs="Times New Roman"/>
          <w:sz w:val="24"/>
          <w:szCs w:val="24"/>
        </w:rPr>
        <w:t>, as a failure to exercise a jurisdiction that was vested in him and as an exercise of his jurisdiction with</w:t>
      </w:r>
      <w:r w:rsidR="00BF6F15" w:rsidRPr="00BF6F15">
        <w:rPr>
          <w:rFonts w:ascii="Times New Roman" w:eastAsia="Times New Roman" w:hAnsi="Times New Roman" w:cs="Times New Roman"/>
          <w:sz w:val="24"/>
          <w:szCs w:val="24"/>
        </w:rPr>
        <w:t xml:space="preserve"> </w:t>
      </w:r>
      <w:r w:rsidR="00BF6F15">
        <w:rPr>
          <w:rFonts w:ascii="Times New Roman" w:eastAsia="Times New Roman" w:hAnsi="Times New Roman" w:cs="Times New Roman"/>
          <w:sz w:val="24"/>
          <w:szCs w:val="24"/>
        </w:rPr>
        <w:t>illegality and material irregularity</w:t>
      </w:r>
      <w:r w:rsidR="000C2E06">
        <w:rPr>
          <w:rFonts w:ascii="Times New Roman" w:eastAsia="Times New Roman" w:hAnsi="Times New Roman" w:cs="Times New Roman"/>
          <w:sz w:val="24"/>
          <w:szCs w:val="24"/>
        </w:rPr>
        <w:t xml:space="preserve">. He cited </w:t>
      </w:r>
      <w:r w:rsidR="000C2E06" w:rsidRPr="000C2E06">
        <w:rPr>
          <w:rFonts w:ascii="Times New Roman" w:eastAsia="Times New Roman" w:hAnsi="Times New Roman" w:cs="Times New Roman"/>
          <w:i/>
          <w:sz w:val="24"/>
          <w:szCs w:val="24"/>
        </w:rPr>
        <w:t xml:space="preserve">Mutonyi Margaret Wakyala </w:t>
      </w:r>
      <w:r w:rsidR="00B35DDE">
        <w:rPr>
          <w:rFonts w:ascii="Times New Roman" w:eastAsia="Times New Roman" w:hAnsi="Times New Roman" w:cs="Times New Roman"/>
          <w:i/>
          <w:sz w:val="24"/>
          <w:szCs w:val="24"/>
        </w:rPr>
        <w:t>and</w:t>
      </w:r>
      <w:r w:rsidR="000C2E06" w:rsidRPr="000C2E06">
        <w:rPr>
          <w:rFonts w:ascii="Times New Roman" w:eastAsia="Times New Roman" w:hAnsi="Times New Roman" w:cs="Times New Roman"/>
          <w:i/>
          <w:sz w:val="24"/>
          <w:szCs w:val="24"/>
        </w:rPr>
        <w:t xml:space="preserve"> O</w:t>
      </w:r>
      <w:r w:rsidR="00B35DDE">
        <w:rPr>
          <w:rFonts w:ascii="Times New Roman" w:eastAsia="Times New Roman" w:hAnsi="Times New Roman" w:cs="Times New Roman"/>
          <w:i/>
          <w:sz w:val="24"/>
          <w:szCs w:val="24"/>
        </w:rPr>
        <w:t>the</w:t>
      </w:r>
      <w:r w:rsidR="000C2E06" w:rsidRPr="000C2E06">
        <w:rPr>
          <w:rFonts w:ascii="Times New Roman" w:eastAsia="Times New Roman" w:hAnsi="Times New Roman" w:cs="Times New Roman"/>
          <w:i/>
          <w:sz w:val="24"/>
          <w:szCs w:val="24"/>
        </w:rPr>
        <w:t xml:space="preserve">rs </w:t>
      </w:r>
      <w:r w:rsidR="000C2E06">
        <w:rPr>
          <w:rFonts w:ascii="Times New Roman" w:eastAsia="Times New Roman" w:hAnsi="Times New Roman" w:cs="Times New Roman"/>
          <w:i/>
          <w:sz w:val="24"/>
          <w:szCs w:val="24"/>
        </w:rPr>
        <w:t>v</w:t>
      </w:r>
      <w:r w:rsidR="000C2E06" w:rsidRPr="000C2E06">
        <w:rPr>
          <w:rFonts w:ascii="Times New Roman" w:eastAsia="Times New Roman" w:hAnsi="Times New Roman" w:cs="Times New Roman"/>
          <w:i/>
          <w:sz w:val="24"/>
          <w:szCs w:val="24"/>
        </w:rPr>
        <w:t xml:space="preserve"> Tito Wakyala </w:t>
      </w:r>
      <w:r w:rsidR="000C2E06">
        <w:rPr>
          <w:rFonts w:ascii="Times New Roman" w:eastAsia="Times New Roman" w:hAnsi="Times New Roman" w:cs="Times New Roman"/>
          <w:i/>
          <w:sz w:val="24"/>
          <w:szCs w:val="24"/>
        </w:rPr>
        <w:t>and</w:t>
      </w:r>
      <w:r w:rsidR="000C2E06" w:rsidRPr="000C2E06">
        <w:rPr>
          <w:rFonts w:ascii="Times New Roman" w:eastAsia="Times New Roman" w:hAnsi="Times New Roman" w:cs="Times New Roman"/>
          <w:i/>
          <w:sz w:val="24"/>
          <w:szCs w:val="24"/>
        </w:rPr>
        <w:t xml:space="preserve"> O</w:t>
      </w:r>
      <w:r w:rsidR="000C2E06">
        <w:rPr>
          <w:rFonts w:ascii="Times New Roman" w:eastAsia="Times New Roman" w:hAnsi="Times New Roman" w:cs="Times New Roman"/>
          <w:i/>
          <w:sz w:val="24"/>
          <w:szCs w:val="24"/>
        </w:rPr>
        <w:t>the</w:t>
      </w:r>
      <w:r w:rsidR="000C2E06" w:rsidRPr="000C2E06">
        <w:rPr>
          <w:rFonts w:ascii="Times New Roman" w:eastAsia="Times New Roman" w:hAnsi="Times New Roman" w:cs="Times New Roman"/>
          <w:i/>
          <w:sz w:val="24"/>
          <w:szCs w:val="24"/>
        </w:rPr>
        <w:t>rs</w:t>
      </w:r>
      <w:r w:rsidR="000C2E06">
        <w:rPr>
          <w:rFonts w:ascii="Times New Roman" w:eastAsia="Times New Roman" w:hAnsi="Times New Roman" w:cs="Times New Roman"/>
          <w:i/>
          <w:sz w:val="24"/>
          <w:szCs w:val="24"/>
        </w:rPr>
        <w:t>;</w:t>
      </w:r>
      <w:r w:rsidR="000C2E06" w:rsidRPr="000C2E06">
        <w:rPr>
          <w:rFonts w:ascii="Times New Roman" w:eastAsia="Times New Roman" w:hAnsi="Times New Roman" w:cs="Times New Roman"/>
          <w:i/>
          <w:sz w:val="24"/>
          <w:szCs w:val="24"/>
        </w:rPr>
        <w:t xml:space="preserve"> </w:t>
      </w:r>
      <w:r w:rsidR="000C2E06">
        <w:rPr>
          <w:rFonts w:ascii="Times New Roman" w:eastAsia="Times New Roman" w:hAnsi="Times New Roman" w:cs="Times New Roman"/>
          <w:i/>
          <w:sz w:val="24"/>
          <w:szCs w:val="24"/>
        </w:rPr>
        <w:t>Mbale</w:t>
      </w:r>
      <w:r w:rsidR="000C2E06" w:rsidRPr="000C2E06">
        <w:rPr>
          <w:rFonts w:ascii="Times New Roman" w:eastAsia="Times New Roman" w:hAnsi="Times New Roman" w:cs="Times New Roman"/>
          <w:i/>
          <w:sz w:val="24"/>
          <w:szCs w:val="24"/>
        </w:rPr>
        <w:t xml:space="preserve"> H</w:t>
      </w:r>
      <w:r w:rsidR="0034311A">
        <w:rPr>
          <w:rFonts w:ascii="Times New Roman" w:eastAsia="Times New Roman" w:hAnsi="Times New Roman" w:cs="Times New Roman"/>
          <w:i/>
          <w:sz w:val="24"/>
          <w:szCs w:val="24"/>
        </w:rPr>
        <w:t>.</w:t>
      </w:r>
      <w:r w:rsidR="000C2E06" w:rsidRPr="000C2E06">
        <w:rPr>
          <w:rFonts w:ascii="Times New Roman" w:eastAsia="Times New Roman" w:hAnsi="Times New Roman" w:cs="Times New Roman"/>
          <w:i/>
          <w:sz w:val="24"/>
          <w:szCs w:val="24"/>
        </w:rPr>
        <w:t>C</w:t>
      </w:r>
      <w:r w:rsidR="0034311A">
        <w:rPr>
          <w:rFonts w:ascii="Times New Roman" w:eastAsia="Times New Roman" w:hAnsi="Times New Roman" w:cs="Times New Roman"/>
          <w:i/>
          <w:sz w:val="24"/>
          <w:szCs w:val="24"/>
        </w:rPr>
        <w:t>.C. C.</w:t>
      </w:r>
      <w:r w:rsidR="000C2E06" w:rsidRPr="000C2E06">
        <w:rPr>
          <w:rFonts w:ascii="Times New Roman" w:eastAsia="Times New Roman" w:hAnsi="Times New Roman" w:cs="Times New Roman"/>
          <w:i/>
          <w:sz w:val="24"/>
          <w:szCs w:val="24"/>
        </w:rPr>
        <w:t>R</w:t>
      </w:r>
      <w:r w:rsidR="0034311A">
        <w:rPr>
          <w:rFonts w:ascii="Times New Roman" w:eastAsia="Times New Roman" w:hAnsi="Times New Roman" w:cs="Times New Roman"/>
          <w:i/>
          <w:sz w:val="24"/>
          <w:szCs w:val="24"/>
        </w:rPr>
        <w:t xml:space="preserve">ev No. </w:t>
      </w:r>
      <w:r w:rsidR="000C2E06" w:rsidRPr="000C2E06">
        <w:rPr>
          <w:rFonts w:ascii="Times New Roman" w:eastAsia="Times New Roman" w:hAnsi="Times New Roman" w:cs="Times New Roman"/>
          <w:i/>
          <w:sz w:val="24"/>
          <w:szCs w:val="24"/>
        </w:rPr>
        <w:t>0007</w:t>
      </w:r>
      <w:r w:rsidR="0034311A">
        <w:rPr>
          <w:rFonts w:ascii="Times New Roman" w:eastAsia="Times New Roman" w:hAnsi="Times New Roman" w:cs="Times New Roman"/>
          <w:i/>
          <w:sz w:val="24"/>
          <w:szCs w:val="24"/>
        </w:rPr>
        <w:t xml:space="preserve"> of </w:t>
      </w:r>
      <w:r w:rsidR="000C2E06" w:rsidRPr="000C2E06">
        <w:rPr>
          <w:rFonts w:ascii="Times New Roman" w:eastAsia="Times New Roman" w:hAnsi="Times New Roman" w:cs="Times New Roman"/>
          <w:i/>
          <w:sz w:val="24"/>
          <w:szCs w:val="24"/>
        </w:rPr>
        <w:t>2011</w:t>
      </w:r>
      <w:r w:rsidR="0034311A">
        <w:rPr>
          <w:rFonts w:ascii="Times New Roman" w:eastAsia="Times New Roman" w:hAnsi="Times New Roman" w:cs="Times New Roman"/>
          <w:i/>
          <w:sz w:val="24"/>
          <w:szCs w:val="24"/>
        </w:rPr>
        <w:t>.</w:t>
      </w:r>
      <w:r w:rsidR="00BF6F15">
        <w:rPr>
          <w:rFonts w:ascii="Times New Roman" w:eastAsia="Times New Roman" w:hAnsi="Times New Roman" w:cs="Times New Roman"/>
          <w:sz w:val="24"/>
          <w:szCs w:val="24"/>
        </w:rPr>
        <w:t xml:space="preserve"> In response, learned counsel for the respondent, Mr. Samuel Ondama, argued that the learned Chief Magistrate was justified in coming to the conclusion that he did, but in the alternative, stated that the respondent would be contended with whatever decision the court comes up with provided the costs are not awarded to the applicant since the respondent was not responsible for the decision the court came up with.</w:t>
      </w:r>
    </w:p>
    <w:p w:rsidR="00B52A8A" w:rsidRPr="00B52A8A" w:rsidRDefault="00B52A8A"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Local Council Courts’ jurisdiction over matters relating to land is conferred by section 10 (1) (e) of the </w:t>
      </w:r>
      <w:r w:rsidRPr="000C2E06">
        <w:rPr>
          <w:rFonts w:ascii="Times New Roman" w:eastAsia="Times New Roman" w:hAnsi="Times New Roman" w:cs="Times New Roman"/>
          <w:i/>
          <w:sz w:val="24"/>
          <w:szCs w:val="24"/>
        </w:rPr>
        <w:t>Local Council Courts Act, 2006</w:t>
      </w:r>
      <w:r>
        <w:rPr>
          <w:rFonts w:ascii="Times New Roman" w:eastAsia="Times New Roman" w:hAnsi="Times New Roman" w:cs="Times New Roman"/>
          <w:sz w:val="24"/>
          <w:szCs w:val="24"/>
        </w:rPr>
        <w:t xml:space="preserve">, whereby </w:t>
      </w:r>
      <w:r w:rsidRPr="00B52A8A">
        <w:rPr>
          <w:rFonts w:ascii="Times New Roman" w:eastAsia="Times New Roman" w:hAnsi="Times New Roman" w:cs="Times New Roman"/>
          <w:sz w:val="24"/>
          <w:szCs w:val="24"/>
        </w:rPr>
        <w:t xml:space="preserve">every local council court </w:t>
      </w:r>
      <w:r>
        <w:rPr>
          <w:rFonts w:ascii="Times New Roman" w:eastAsia="Times New Roman" w:hAnsi="Times New Roman" w:cs="Times New Roman"/>
          <w:sz w:val="24"/>
          <w:szCs w:val="24"/>
        </w:rPr>
        <w:t>has</w:t>
      </w:r>
      <w:r w:rsidRPr="00B52A8A">
        <w:rPr>
          <w:rFonts w:ascii="Times New Roman" w:eastAsia="Times New Roman" w:hAnsi="Times New Roman" w:cs="Times New Roman"/>
          <w:sz w:val="24"/>
          <w:szCs w:val="24"/>
        </w:rPr>
        <w:t xml:space="preserve"> jurisdiction for the trial and determination </w:t>
      </w:r>
      <w:r>
        <w:rPr>
          <w:rFonts w:ascii="Times New Roman" w:eastAsia="Times New Roman" w:hAnsi="Times New Roman" w:cs="Times New Roman"/>
          <w:sz w:val="24"/>
          <w:szCs w:val="24"/>
        </w:rPr>
        <w:t xml:space="preserve">of land matters, </w:t>
      </w:r>
      <w:r w:rsidRPr="00B52A8A">
        <w:rPr>
          <w:rFonts w:ascii="Times New Roman" w:eastAsia="Times New Roman" w:hAnsi="Times New Roman" w:cs="Times New Roman"/>
          <w:sz w:val="24"/>
          <w:szCs w:val="24"/>
        </w:rPr>
        <w:t>subject to the provisions of th</w:t>
      </w:r>
      <w:r>
        <w:rPr>
          <w:rFonts w:ascii="Times New Roman" w:eastAsia="Times New Roman" w:hAnsi="Times New Roman" w:cs="Times New Roman"/>
          <w:sz w:val="24"/>
          <w:szCs w:val="24"/>
        </w:rPr>
        <w:t>e</w:t>
      </w:r>
      <w:r w:rsidRPr="00B52A8A">
        <w:rPr>
          <w:rFonts w:ascii="Times New Roman" w:eastAsia="Times New Roman" w:hAnsi="Times New Roman" w:cs="Times New Roman"/>
          <w:sz w:val="24"/>
          <w:szCs w:val="24"/>
        </w:rPr>
        <w:t xml:space="preserve"> Act and of any other written law</w:t>
      </w:r>
      <w:r>
        <w:rPr>
          <w:rFonts w:ascii="Times New Roman" w:eastAsia="Times New Roman" w:hAnsi="Times New Roman" w:cs="Times New Roman"/>
          <w:sz w:val="24"/>
          <w:szCs w:val="24"/>
        </w:rPr>
        <w:t xml:space="preserve">. According to section 10 (2) (b) of the Act, </w:t>
      </w:r>
      <w:r w:rsidRPr="00B52A8A">
        <w:rPr>
          <w:rFonts w:ascii="Times New Roman" w:hAnsi="Times New Roman" w:cs="Times New Roman"/>
          <w:color w:val="000000"/>
          <w:sz w:val="24"/>
          <w:szCs w:val="24"/>
        </w:rPr>
        <w:t>the jurisdiction of the</w:t>
      </w:r>
      <w:r>
        <w:rPr>
          <w:rFonts w:ascii="Times New Roman" w:hAnsi="Times New Roman" w:cs="Times New Roman"/>
          <w:color w:val="000000"/>
          <w:sz w:val="24"/>
          <w:szCs w:val="24"/>
        </w:rPr>
        <w:t>se</w:t>
      </w:r>
      <w:r w:rsidRPr="00B52A8A">
        <w:rPr>
          <w:rFonts w:ascii="Times New Roman" w:hAnsi="Times New Roman" w:cs="Times New Roman"/>
          <w:color w:val="000000"/>
          <w:sz w:val="24"/>
          <w:szCs w:val="24"/>
        </w:rPr>
        <w:t xml:space="preserve"> court</w:t>
      </w:r>
      <w:r>
        <w:rPr>
          <w:rFonts w:ascii="Times New Roman" w:hAnsi="Times New Roman" w:cs="Times New Roman"/>
          <w:color w:val="000000"/>
          <w:sz w:val="24"/>
          <w:szCs w:val="24"/>
        </w:rPr>
        <w:t>s</w:t>
      </w:r>
      <w:r w:rsidRPr="00B52A8A">
        <w:rPr>
          <w:rFonts w:ascii="Times New Roman" w:hAnsi="Times New Roman" w:cs="Times New Roman"/>
          <w:color w:val="000000"/>
          <w:sz w:val="24"/>
          <w:szCs w:val="24"/>
        </w:rPr>
        <w:t xml:space="preserve"> in respect of causes and matters specified in the Third Schedule </w:t>
      </w:r>
      <w:r>
        <w:rPr>
          <w:rFonts w:ascii="Times New Roman" w:hAnsi="Times New Roman" w:cs="Times New Roman"/>
          <w:color w:val="000000"/>
          <w:sz w:val="24"/>
          <w:szCs w:val="24"/>
        </w:rPr>
        <w:t>is</w:t>
      </w:r>
      <w:r w:rsidRPr="00B52A8A">
        <w:rPr>
          <w:rFonts w:ascii="Times New Roman" w:hAnsi="Times New Roman" w:cs="Times New Roman"/>
          <w:color w:val="000000"/>
          <w:sz w:val="24"/>
          <w:szCs w:val="24"/>
        </w:rPr>
        <w:t xml:space="preserve"> not restricted by the monetary </w:t>
      </w:r>
      <w:r w:rsidRPr="00B52A8A">
        <w:rPr>
          <w:rFonts w:ascii="Times New Roman" w:hAnsi="Times New Roman" w:cs="Times New Roman"/>
          <w:color w:val="000000"/>
          <w:sz w:val="24"/>
          <w:szCs w:val="24"/>
        </w:rPr>
        <w:lastRenderedPageBreak/>
        <w:t>value of the subject matter in dispute</w:t>
      </w:r>
      <w:r>
        <w:rPr>
          <w:rFonts w:ascii="Times New Roman" w:hAnsi="Times New Roman" w:cs="Times New Roman"/>
          <w:color w:val="000000"/>
          <w:sz w:val="24"/>
          <w:szCs w:val="24"/>
        </w:rPr>
        <w:t>. The Third Schedule of the Act lists c</w:t>
      </w:r>
      <w:r w:rsidRPr="00B52A8A">
        <w:rPr>
          <w:rFonts w:ascii="Times New Roman" w:hAnsi="Times New Roman" w:cs="Times New Roman"/>
          <w:color w:val="000000"/>
          <w:sz w:val="24"/>
          <w:szCs w:val="24"/>
        </w:rPr>
        <w:t xml:space="preserve">ivil </w:t>
      </w:r>
      <w:r>
        <w:rPr>
          <w:rFonts w:ascii="Times New Roman" w:hAnsi="Times New Roman" w:cs="Times New Roman"/>
          <w:color w:val="000000"/>
          <w:sz w:val="24"/>
          <w:szCs w:val="24"/>
        </w:rPr>
        <w:t>d</w:t>
      </w:r>
      <w:r w:rsidRPr="00B52A8A">
        <w:rPr>
          <w:rFonts w:ascii="Times New Roman" w:hAnsi="Times New Roman" w:cs="Times New Roman"/>
          <w:color w:val="000000"/>
          <w:sz w:val="24"/>
          <w:szCs w:val="24"/>
        </w:rPr>
        <w:t xml:space="preserve">isputes governed by </w:t>
      </w:r>
      <w:r>
        <w:rPr>
          <w:rFonts w:ascii="Times New Roman" w:hAnsi="Times New Roman" w:cs="Times New Roman"/>
          <w:color w:val="000000"/>
          <w:sz w:val="24"/>
          <w:szCs w:val="24"/>
        </w:rPr>
        <w:t>c</w:t>
      </w:r>
      <w:r w:rsidRPr="00B52A8A">
        <w:rPr>
          <w:rFonts w:ascii="Times New Roman" w:hAnsi="Times New Roman" w:cs="Times New Roman"/>
          <w:color w:val="000000"/>
          <w:sz w:val="24"/>
          <w:szCs w:val="24"/>
        </w:rPr>
        <w:t xml:space="preserve">ustomary </w:t>
      </w:r>
      <w:r>
        <w:rPr>
          <w:rFonts w:ascii="Times New Roman" w:hAnsi="Times New Roman" w:cs="Times New Roman"/>
          <w:color w:val="000000"/>
          <w:sz w:val="24"/>
          <w:szCs w:val="24"/>
        </w:rPr>
        <w:t>l</w:t>
      </w:r>
      <w:r w:rsidRPr="00B52A8A">
        <w:rPr>
          <w:rFonts w:ascii="Times New Roman" w:hAnsi="Times New Roman" w:cs="Times New Roman"/>
          <w:color w:val="000000"/>
          <w:sz w:val="24"/>
          <w:szCs w:val="24"/>
        </w:rPr>
        <w:t>aw, triable by Local Council Courts</w:t>
      </w:r>
      <w:r w:rsidR="00173414">
        <w:rPr>
          <w:rFonts w:ascii="Times New Roman" w:hAnsi="Times New Roman" w:cs="Times New Roman"/>
          <w:color w:val="000000"/>
          <w:sz w:val="24"/>
          <w:szCs w:val="24"/>
        </w:rPr>
        <w:t xml:space="preserve"> and under</w:t>
      </w:r>
      <w:r>
        <w:rPr>
          <w:rFonts w:ascii="Times New Roman" w:hAnsi="Times New Roman" w:cs="Times New Roman"/>
          <w:color w:val="000000"/>
          <w:sz w:val="24"/>
          <w:szCs w:val="24"/>
        </w:rPr>
        <w:t xml:space="preserve"> </w:t>
      </w:r>
      <w:r w:rsidR="00173414">
        <w:rPr>
          <w:rFonts w:ascii="Times New Roman" w:hAnsi="Times New Roman" w:cs="Times New Roman"/>
          <w:color w:val="000000"/>
          <w:sz w:val="24"/>
          <w:szCs w:val="24"/>
        </w:rPr>
        <w:t>item (</w:t>
      </w:r>
      <w:r>
        <w:rPr>
          <w:rFonts w:ascii="Times New Roman" w:hAnsi="Times New Roman" w:cs="Times New Roman"/>
          <w:color w:val="000000"/>
          <w:sz w:val="24"/>
          <w:szCs w:val="24"/>
        </w:rPr>
        <w:t>a) of th</w:t>
      </w:r>
      <w:r w:rsidR="0017341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schedule</w:t>
      </w:r>
      <w:r w:rsidR="00173414">
        <w:rPr>
          <w:rFonts w:ascii="Times New Roman" w:hAnsi="Times New Roman" w:cs="Times New Roman"/>
          <w:color w:val="000000"/>
          <w:sz w:val="24"/>
          <w:szCs w:val="24"/>
        </w:rPr>
        <w:t>, jurisdiction is conferred over disputes</w:t>
      </w:r>
      <w:r w:rsidR="00173414" w:rsidRPr="00173414">
        <w:rPr>
          <w:rFonts w:ascii="Times New Roman" w:hAnsi="Times New Roman" w:cs="Times New Roman"/>
          <w:color w:val="000000"/>
          <w:sz w:val="24"/>
          <w:szCs w:val="24"/>
        </w:rPr>
        <w:t xml:space="preserve"> in respect of land held under customary tenure</w:t>
      </w:r>
      <w:r w:rsidR="00173414">
        <w:rPr>
          <w:rFonts w:ascii="Times New Roman" w:hAnsi="Times New Roman" w:cs="Times New Roman"/>
          <w:color w:val="000000"/>
          <w:sz w:val="24"/>
          <w:szCs w:val="24"/>
        </w:rPr>
        <w:t>.</w:t>
      </w:r>
    </w:p>
    <w:p w:rsidR="00942C31" w:rsidRPr="00942C31" w:rsidRDefault="00173414"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land in dispute being held under customary tenure, it was proper to find that the dispute was triable by the Local Council Courts. However, s</w:t>
      </w:r>
      <w:r w:rsidR="00942C31" w:rsidRPr="00942C31">
        <w:rPr>
          <w:rFonts w:ascii="Times New Roman" w:eastAsia="Times New Roman" w:hAnsi="Times New Roman" w:cs="Times New Roman"/>
          <w:sz w:val="24"/>
          <w:szCs w:val="24"/>
        </w:rPr>
        <w:t xml:space="preserve">ection 11 of the </w:t>
      </w:r>
      <w:r w:rsidR="00942C31" w:rsidRPr="00942C31">
        <w:rPr>
          <w:rFonts w:ascii="Times New Roman" w:eastAsia="Times New Roman" w:hAnsi="Times New Roman" w:cs="Times New Roman"/>
          <w:i/>
          <w:sz w:val="24"/>
          <w:szCs w:val="24"/>
        </w:rPr>
        <w:t>Local Council Courts Act, 2006</w:t>
      </w:r>
      <w:r w:rsidR="00942C31" w:rsidRPr="00942C31">
        <w:rPr>
          <w:rFonts w:ascii="Times New Roman" w:eastAsia="Times New Roman" w:hAnsi="Times New Roman" w:cs="Times New Roman"/>
          <w:sz w:val="24"/>
          <w:szCs w:val="24"/>
        </w:rPr>
        <w:t xml:space="preserve"> provides for the forum where suits are to be instituted, thus:-</w:t>
      </w:r>
    </w:p>
    <w:p w:rsidR="00942C31" w:rsidRDefault="00942C31" w:rsidP="004E6403">
      <w:pPr>
        <w:spacing w:after="0" w:line="360" w:lineRule="auto"/>
        <w:ind w:left="576" w:right="576"/>
        <w:jc w:val="both"/>
        <w:rPr>
          <w:rFonts w:ascii="Times New Roman" w:eastAsia="Times New Roman" w:hAnsi="Times New Roman" w:cs="Times New Roman"/>
          <w:i/>
          <w:sz w:val="24"/>
          <w:szCs w:val="24"/>
        </w:rPr>
      </w:pPr>
      <w:r w:rsidRPr="00942C31">
        <w:rPr>
          <w:rFonts w:ascii="Times New Roman" w:eastAsia="Times New Roman" w:hAnsi="Times New Roman" w:cs="Times New Roman"/>
          <w:i/>
          <w:sz w:val="24"/>
          <w:szCs w:val="24"/>
        </w:rPr>
        <w:t>“(1) Every suit shall be instituted in the first instance in a village local council court if that court has jurisdiction in the matter……”</w:t>
      </w:r>
    </w:p>
    <w:p w:rsidR="00942C31" w:rsidRPr="00942C31" w:rsidRDefault="00942C31" w:rsidP="004E6403">
      <w:pPr>
        <w:spacing w:after="0" w:line="360" w:lineRule="auto"/>
        <w:ind w:left="576" w:right="576" w:firstLine="144"/>
        <w:jc w:val="both"/>
        <w:rPr>
          <w:rFonts w:ascii="Times New Roman" w:eastAsia="Times New Roman" w:hAnsi="Times New Roman" w:cs="Times New Roman"/>
          <w:i/>
          <w:sz w:val="24"/>
          <w:szCs w:val="24"/>
        </w:rPr>
      </w:pPr>
      <w:r w:rsidRPr="00942C31">
        <w:rPr>
          <w:rFonts w:ascii="Times New Roman" w:hAnsi="Times New Roman" w:cs="Times New Roman"/>
          <w:i/>
          <w:iCs/>
          <w:color w:val="000000"/>
          <w:sz w:val="24"/>
          <w:szCs w:val="24"/>
        </w:rPr>
        <w:t xml:space="preserve">(c) </w:t>
      </w:r>
      <w:r w:rsidRPr="00942C31">
        <w:rPr>
          <w:rFonts w:ascii="Times New Roman" w:hAnsi="Times New Roman" w:cs="Times New Roman"/>
          <w:i/>
          <w:color w:val="000000"/>
          <w:sz w:val="24"/>
          <w:szCs w:val="24"/>
        </w:rPr>
        <w:t>in the case of a dispute over immovable property, where the property is situated</w:t>
      </w:r>
    </w:p>
    <w:p w:rsidR="00B52A8A" w:rsidRDefault="00644C8C"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 of the same Act creates appellate jurisdiction and in respect of Parish Local Council Courts provides as follows;</w:t>
      </w:r>
    </w:p>
    <w:p w:rsidR="00644C8C" w:rsidRPr="00644C8C" w:rsidRDefault="00644C8C" w:rsidP="004E6403">
      <w:pPr>
        <w:spacing w:after="0" w:line="360" w:lineRule="auto"/>
        <w:ind w:left="576" w:right="576"/>
        <w:jc w:val="both"/>
        <w:rPr>
          <w:rFonts w:ascii="Times New Roman" w:eastAsia="Times New Roman" w:hAnsi="Times New Roman" w:cs="Times New Roman"/>
          <w:i/>
          <w:sz w:val="24"/>
          <w:szCs w:val="24"/>
        </w:rPr>
      </w:pPr>
      <w:r w:rsidRPr="00644C8C">
        <w:rPr>
          <w:rFonts w:ascii="Times New Roman" w:eastAsia="Times New Roman" w:hAnsi="Times New Roman" w:cs="Times New Roman"/>
          <w:i/>
          <w:sz w:val="24"/>
          <w:szCs w:val="24"/>
        </w:rPr>
        <w:t>2) An appeal shall lie—</w:t>
      </w:r>
    </w:p>
    <w:p w:rsidR="00644C8C" w:rsidRPr="00644C8C" w:rsidRDefault="00644C8C" w:rsidP="004E6403">
      <w:pPr>
        <w:spacing w:after="0" w:line="360" w:lineRule="auto"/>
        <w:ind w:left="576" w:right="576"/>
        <w:jc w:val="both"/>
        <w:rPr>
          <w:rFonts w:ascii="Times New Roman" w:eastAsia="Times New Roman" w:hAnsi="Times New Roman" w:cs="Times New Roman"/>
          <w:i/>
          <w:sz w:val="24"/>
          <w:szCs w:val="24"/>
        </w:rPr>
      </w:pPr>
      <w:r w:rsidRPr="00644C8C">
        <w:rPr>
          <w:rFonts w:ascii="Times New Roman" w:eastAsia="Times New Roman" w:hAnsi="Times New Roman" w:cs="Times New Roman"/>
          <w:i/>
          <w:sz w:val="24"/>
          <w:szCs w:val="24"/>
        </w:rPr>
        <w:t>(a) from the judgment and orders of a village local council court to a parish local council court;</w:t>
      </w:r>
    </w:p>
    <w:p w:rsidR="00644C8C" w:rsidRDefault="00394EE7"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that provision, L.C.II Courts have appellate jurisdiction only. </w:t>
      </w:r>
      <w:r w:rsidR="00644C8C">
        <w:rPr>
          <w:rFonts w:ascii="Times New Roman" w:eastAsia="Times New Roman" w:hAnsi="Times New Roman" w:cs="Times New Roman"/>
          <w:sz w:val="24"/>
          <w:szCs w:val="24"/>
        </w:rPr>
        <w:t xml:space="preserve">It is trite law that </w:t>
      </w:r>
      <w:r w:rsidR="00A70180">
        <w:rPr>
          <w:rFonts w:ascii="Times New Roman" w:eastAsia="Times New Roman" w:hAnsi="Times New Roman" w:cs="Times New Roman"/>
          <w:sz w:val="24"/>
          <w:szCs w:val="24"/>
        </w:rPr>
        <w:t xml:space="preserve">the jurisdiction of courts is a creature of statute. A court cannot exercise </w:t>
      </w:r>
      <w:r>
        <w:rPr>
          <w:rFonts w:ascii="Times New Roman" w:eastAsia="Times New Roman" w:hAnsi="Times New Roman" w:cs="Times New Roman"/>
          <w:sz w:val="24"/>
          <w:szCs w:val="24"/>
        </w:rPr>
        <w:t xml:space="preserve">a </w:t>
      </w:r>
      <w:r w:rsidR="00A70180">
        <w:rPr>
          <w:rFonts w:ascii="Times New Roman" w:eastAsia="Times New Roman" w:hAnsi="Times New Roman" w:cs="Times New Roman"/>
          <w:sz w:val="24"/>
          <w:szCs w:val="24"/>
        </w:rPr>
        <w:t xml:space="preserve">jurisdiction that is not conferred upon it by law. </w:t>
      </w:r>
      <w:r w:rsidR="008C22A3">
        <w:rPr>
          <w:rFonts w:ascii="Times New Roman" w:eastAsia="Times New Roman" w:hAnsi="Times New Roman" w:cs="Times New Roman"/>
          <w:sz w:val="24"/>
          <w:szCs w:val="24"/>
        </w:rPr>
        <w:t>Therefore, w</w:t>
      </w:r>
      <w:r w:rsidR="008C22A3" w:rsidRPr="008C22A3">
        <w:rPr>
          <w:rFonts w:ascii="Times New Roman" w:eastAsia="Times New Roman" w:hAnsi="Times New Roman" w:cs="Times New Roman"/>
          <w:sz w:val="24"/>
          <w:szCs w:val="24"/>
        </w:rPr>
        <w:t xml:space="preserve">hatever a court purports to do without jurisdiction is a nullity </w:t>
      </w:r>
      <w:r w:rsidR="008C22A3" w:rsidRPr="008C22A3">
        <w:rPr>
          <w:rFonts w:ascii="Times New Roman" w:eastAsia="Times New Roman" w:hAnsi="Times New Roman" w:cs="Times New Roman"/>
          <w:i/>
          <w:sz w:val="24"/>
          <w:szCs w:val="24"/>
        </w:rPr>
        <w:t>ab nitio</w:t>
      </w:r>
      <w:r w:rsidR="008C22A3">
        <w:rPr>
          <w:rFonts w:ascii="Times New Roman" w:eastAsia="Times New Roman" w:hAnsi="Times New Roman" w:cs="Times New Roman"/>
          <w:i/>
          <w:sz w:val="24"/>
          <w:szCs w:val="24"/>
        </w:rPr>
        <w:t>.</w:t>
      </w:r>
      <w:r w:rsidR="008C22A3">
        <w:rPr>
          <w:rFonts w:ascii="Times New Roman" w:eastAsia="Times New Roman" w:hAnsi="Times New Roman" w:cs="Times New Roman"/>
          <w:sz w:val="24"/>
          <w:szCs w:val="24"/>
        </w:rPr>
        <w:t xml:space="preserve"> </w:t>
      </w:r>
      <w:r w:rsidR="00B02ABE" w:rsidRPr="00B02ABE">
        <w:rPr>
          <w:rFonts w:ascii="Times New Roman" w:eastAsia="Times New Roman" w:hAnsi="Times New Roman" w:cs="Times New Roman"/>
          <w:sz w:val="24"/>
          <w:szCs w:val="24"/>
        </w:rPr>
        <w:t>It is settled law that a judgment of a court without jurisdic</w:t>
      </w:r>
      <w:r w:rsidR="00B02ABE">
        <w:rPr>
          <w:rFonts w:ascii="Times New Roman" w:eastAsia="Times New Roman" w:hAnsi="Times New Roman" w:cs="Times New Roman"/>
          <w:sz w:val="24"/>
          <w:szCs w:val="24"/>
        </w:rPr>
        <w:t xml:space="preserve">tion is a nullity and </w:t>
      </w:r>
      <w:r w:rsidR="00B02ABE" w:rsidRPr="00B02ABE">
        <w:rPr>
          <w:rFonts w:ascii="Times New Roman" w:eastAsia="Times New Roman" w:hAnsi="Times New Roman" w:cs="Times New Roman"/>
          <w:sz w:val="24"/>
          <w:szCs w:val="24"/>
        </w:rPr>
        <w:t xml:space="preserve">a person affected </w:t>
      </w:r>
      <w:r w:rsidR="00B02ABE">
        <w:rPr>
          <w:rFonts w:ascii="Times New Roman" w:eastAsia="Times New Roman" w:hAnsi="Times New Roman" w:cs="Times New Roman"/>
          <w:sz w:val="24"/>
          <w:szCs w:val="24"/>
        </w:rPr>
        <w:t xml:space="preserve">by it </w:t>
      </w:r>
      <w:r w:rsidR="00B02ABE" w:rsidRPr="00B02ABE">
        <w:rPr>
          <w:rFonts w:ascii="Times New Roman" w:eastAsia="Times New Roman" w:hAnsi="Times New Roman" w:cs="Times New Roman"/>
          <w:sz w:val="24"/>
          <w:szCs w:val="24"/>
        </w:rPr>
        <w:t xml:space="preserve">is entitled to have </w:t>
      </w:r>
      <w:r w:rsidR="00B02ABE">
        <w:rPr>
          <w:rFonts w:ascii="Times New Roman" w:eastAsia="Times New Roman" w:hAnsi="Times New Roman" w:cs="Times New Roman"/>
          <w:sz w:val="24"/>
          <w:szCs w:val="24"/>
        </w:rPr>
        <w:t xml:space="preserve">it </w:t>
      </w:r>
      <w:r w:rsidR="00B02ABE" w:rsidRPr="00B02ABE">
        <w:rPr>
          <w:rFonts w:ascii="Times New Roman" w:eastAsia="Times New Roman" w:hAnsi="Times New Roman" w:cs="Times New Roman"/>
          <w:sz w:val="24"/>
          <w:szCs w:val="24"/>
        </w:rPr>
        <w:t xml:space="preserve">set aside </w:t>
      </w:r>
      <w:r w:rsidR="00B02ABE" w:rsidRPr="00B02ABE">
        <w:rPr>
          <w:rFonts w:ascii="Times New Roman" w:eastAsia="Times New Roman" w:hAnsi="Times New Roman" w:cs="Times New Roman"/>
          <w:i/>
          <w:sz w:val="24"/>
          <w:szCs w:val="24"/>
        </w:rPr>
        <w:t>ex debits judititial</w:t>
      </w:r>
      <w:r w:rsidR="00B02ABE">
        <w:rPr>
          <w:rFonts w:ascii="Times New Roman" w:eastAsia="Times New Roman" w:hAnsi="Times New Roman" w:cs="Times New Roman"/>
          <w:sz w:val="24"/>
          <w:szCs w:val="24"/>
        </w:rPr>
        <w:t xml:space="preserve"> (</w:t>
      </w:r>
      <w:r w:rsidR="00B02ABE" w:rsidRPr="00B02ABE">
        <w:rPr>
          <w:rFonts w:ascii="Times New Roman" w:eastAsia="Times New Roman" w:hAnsi="Times New Roman" w:cs="Times New Roman"/>
          <w:sz w:val="24"/>
          <w:szCs w:val="24"/>
        </w:rPr>
        <w:t xml:space="preserve">See </w:t>
      </w:r>
      <w:r w:rsidR="00B02ABE" w:rsidRPr="00B02ABE">
        <w:rPr>
          <w:rFonts w:ascii="Times New Roman" w:eastAsia="Times New Roman" w:hAnsi="Times New Roman" w:cs="Times New Roman"/>
          <w:i/>
          <w:sz w:val="24"/>
          <w:szCs w:val="24"/>
        </w:rPr>
        <w:t>Karoli Mubiru and 21 Others v Edmond Kayiwa [1979] HCB 212</w:t>
      </w:r>
      <w:r w:rsidR="00B02ABE" w:rsidRPr="00B02ABE">
        <w:rPr>
          <w:rFonts w:ascii="Times New Roman" w:eastAsia="Times New Roman" w:hAnsi="Times New Roman" w:cs="Times New Roman"/>
          <w:sz w:val="24"/>
          <w:szCs w:val="24"/>
        </w:rPr>
        <w:t xml:space="preserve">; </w:t>
      </w:r>
      <w:r w:rsidR="00B02ABE" w:rsidRPr="00B02ABE">
        <w:rPr>
          <w:rFonts w:ascii="Times New Roman" w:eastAsia="Times New Roman" w:hAnsi="Times New Roman" w:cs="Times New Roman"/>
          <w:i/>
          <w:sz w:val="24"/>
          <w:szCs w:val="24"/>
        </w:rPr>
        <w:t xml:space="preserve">Peter Mugoya v James Gidudu </w:t>
      </w:r>
      <w:r w:rsidR="00B02ABE">
        <w:rPr>
          <w:rFonts w:ascii="Times New Roman" w:eastAsia="Times New Roman" w:hAnsi="Times New Roman" w:cs="Times New Roman"/>
          <w:i/>
          <w:sz w:val="24"/>
          <w:szCs w:val="24"/>
        </w:rPr>
        <w:t>and</w:t>
      </w:r>
      <w:r w:rsidR="00B02ABE" w:rsidRPr="00B02ABE">
        <w:rPr>
          <w:rFonts w:ascii="Times New Roman" w:eastAsia="Times New Roman" w:hAnsi="Times New Roman" w:cs="Times New Roman"/>
          <w:i/>
          <w:sz w:val="24"/>
          <w:szCs w:val="24"/>
        </w:rPr>
        <w:t xml:space="preserve"> ano</w:t>
      </w:r>
      <w:r w:rsidR="00B02ABE">
        <w:rPr>
          <w:rFonts w:ascii="Times New Roman" w:eastAsia="Times New Roman" w:hAnsi="Times New Roman" w:cs="Times New Roman"/>
          <w:i/>
          <w:sz w:val="24"/>
          <w:szCs w:val="24"/>
        </w:rPr>
        <w:t>the</w:t>
      </w:r>
      <w:r w:rsidR="00B02ABE" w:rsidRPr="00B02ABE">
        <w:rPr>
          <w:rFonts w:ascii="Times New Roman" w:eastAsia="Times New Roman" w:hAnsi="Times New Roman" w:cs="Times New Roman"/>
          <w:i/>
          <w:sz w:val="24"/>
          <w:szCs w:val="24"/>
        </w:rPr>
        <w:t>r [1991] HCB 63</w:t>
      </w:r>
      <w:r w:rsidR="00B02ABE">
        <w:rPr>
          <w:rFonts w:ascii="Times New Roman" w:eastAsia="Times New Roman" w:hAnsi="Times New Roman" w:cs="Times New Roman"/>
          <w:sz w:val="24"/>
          <w:szCs w:val="24"/>
        </w:rPr>
        <w:t>)</w:t>
      </w:r>
      <w:r w:rsidR="00B02ABE" w:rsidRPr="00B02ABE">
        <w:rPr>
          <w:rFonts w:ascii="Times New Roman" w:eastAsia="Times New Roman" w:hAnsi="Times New Roman" w:cs="Times New Roman"/>
          <w:sz w:val="24"/>
          <w:szCs w:val="24"/>
        </w:rPr>
        <w:t>.</w:t>
      </w:r>
      <w:r w:rsidR="007F3C75">
        <w:rPr>
          <w:rFonts w:ascii="Times New Roman" w:eastAsia="Times New Roman" w:hAnsi="Times New Roman" w:cs="Times New Roman"/>
          <w:sz w:val="24"/>
          <w:szCs w:val="24"/>
        </w:rPr>
        <w:t xml:space="preserve">Where a trial court has not exercised its original jurisdiction </w:t>
      </w:r>
      <w:r>
        <w:rPr>
          <w:rFonts w:ascii="Times New Roman" w:eastAsia="Times New Roman" w:hAnsi="Times New Roman" w:cs="Times New Roman"/>
          <w:sz w:val="24"/>
          <w:szCs w:val="24"/>
        </w:rPr>
        <w:t xml:space="preserve">over a matter, </w:t>
      </w:r>
      <w:r w:rsidR="007F3C75">
        <w:rPr>
          <w:rFonts w:ascii="Times New Roman" w:eastAsia="Times New Roman" w:hAnsi="Times New Roman" w:cs="Times New Roman"/>
          <w:sz w:val="24"/>
          <w:szCs w:val="24"/>
        </w:rPr>
        <w:t xml:space="preserve">there </w:t>
      </w:r>
      <w:r w:rsidR="00B02ABE">
        <w:rPr>
          <w:rFonts w:ascii="Times New Roman" w:eastAsia="Times New Roman" w:hAnsi="Times New Roman" w:cs="Times New Roman"/>
          <w:sz w:val="24"/>
          <w:szCs w:val="24"/>
        </w:rPr>
        <w:t xml:space="preserve">certainly </w:t>
      </w:r>
      <w:r w:rsidR="007F3C75">
        <w:rPr>
          <w:rFonts w:ascii="Times New Roman" w:eastAsia="Times New Roman" w:hAnsi="Times New Roman" w:cs="Times New Roman"/>
          <w:sz w:val="24"/>
          <w:szCs w:val="24"/>
        </w:rPr>
        <w:t>cannot arise a valid appeal on the merits.</w:t>
      </w:r>
      <w:r w:rsidR="00B02ABE">
        <w:rPr>
          <w:rFonts w:ascii="Times New Roman" w:eastAsia="Times New Roman" w:hAnsi="Times New Roman" w:cs="Times New Roman"/>
          <w:sz w:val="24"/>
          <w:szCs w:val="24"/>
        </w:rPr>
        <w:t xml:space="preserve"> All subsequent appellate proceedings lack the foundation and legitimacy of a preceeding trial and cannot stand on their own.</w:t>
      </w:r>
    </w:p>
    <w:p w:rsidR="00B02ABE" w:rsidRDefault="00B02ABE"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proceedings before me, it is clear that the appeal to the Chief Magistrate was restricted to the lawfulness and propriety of the proceedings and judgment of the Dadamu Sub-county L.C.III court</w:t>
      </w:r>
      <w:r w:rsidR="00AA7F12">
        <w:rPr>
          <w:rFonts w:ascii="Times New Roman" w:eastAsia="Times New Roman" w:hAnsi="Times New Roman" w:cs="Times New Roman"/>
          <w:sz w:val="24"/>
          <w:szCs w:val="24"/>
        </w:rPr>
        <w:t xml:space="preserve">. The lawfulness or otherwise of the proceedings and judgment of the </w:t>
      </w:r>
      <w:r w:rsidR="00AA7F12">
        <w:rPr>
          <w:rFonts w:ascii="Times New Roman" w:hAnsi="Times New Roman" w:cs="Times New Roman"/>
          <w:sz w:val="24"/>
          <w:szCs w:val="24"/>
        </w:rPr>
        <w:t xml:space="preserve">Ariwala Parish </w:t>
      </w:r>
      <w:r w:rsidR="00AA7F12">
        <w:rPr>
          <w:rFonts w:ascii="Times New Roman" w:eastAsia="Times New Roman" w:hAnsi="Times New Roman" w:cs="Times New Roman"/>
          <w:sz w:val="24"/>
          <w:szCs w:val="24"/>
        </w:rPr>
        <w:t xml:space="preserve">L.C.II court were apparently not questioned by the appellant (now the respondent in this application). </w:t>
      </w:r>
      <w:r w:rsidR="00AA7F12">
        <w:rPr>
          <w:rFonts w:ascii="Times New Roman" w:eastAsia="Times New Roman" w:hAnsi="Times New Roman" w:cs="Times New Roman"/>
          <w:sz w:val="24"/>
          <w:szCs w:val="24"/>
        </w:rPr>
        <w:lastRenderedPageBreak/>
        <w:t>One would understand why the Chief Magistrate proceeded to decide the appeal on basis of the narrow grounds raised and argued by the parties.</w:t>
      </w:r>
    </w:p>
    <w:p w:rsidR="00F73200" w:rsidRPr="00F73200" w:rsidRDefault="00AA7F12"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was </w:t>
      </w:r>
      <w:r w:rsidR="004830D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first appeal to a court of judicature arising out of proceedings conducted under the Local Council Court system</w:t>
      </w:r>
      <w:r w:rsidR="002D7F49">
        <w:rPr>
          <w:rFonts w:ascii="Times New Roman" w:eastAsia="Times New Roman" w:hAnsi="Times New Roman" w:cs="Times New Roman"/>
          <w:sz w:val="24"/>
          <w:szCs w:val="24"/>
        </w:rPr>
        <w:t>, comprising courts mainly constituted by lay persons and before which advocates have no right of audience</w:t>
      </w:r>
      <w:r>
        <w:rPr>
          <w:rFonts w:ascii="Times New Roman" w:eastAsia="Times New Roman" w:hAnsi="Times New Roman" w:cs="Times New Roman"/>
          <w:sz w:val="24"/>
          <w:szCs w:val="24"/>
        </w:rPr>
        <w:t xml:space="preserve">. </w:t>
      </w:r>
      <w:r w:rsidR="00EB1EF7">
        <w:rPr>
          <w:rFonts w:ascii="Times New Roman" w:eastAsia="Times New Roman" w:hAnsi="Times New Roman" w:cs="Times New Roman"/>
          <w:sz w:val="24"/>
          <w:szCs w:val="24"/>
        </w:rPr>
        <w:t xml:space="preserve">The likelihood of irregularities in their proceedings is heightened by the very nature of their composition. </w:t>
      </w:r>
      <w:r>
        <w:rPr>
          <w:rFonts w:ascii="Times New Roman" w:eastAsia="Times New Roman" w:hAnsi="Times New Roman" w:cs="Times New Roman"/>
          <w:sz w:val="24"/>
          <w:szCs w:val="24"/>
        </w:rPr>
        <w:t xml:space="preserve">It would be prudent of </w:t>
      </w:r>
      <w:r w:rsidR="00EB1EF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Chief Magistrate’s Court</w:t>
      </w:r>
      <w:r w:rsidR="00EB1EF7">
        <w:rPr>
          <w:rFonts w:ascii="Times New Roman" w:eastAsia="Times New Roman" w:hAnsi="Times New Roman" w:cs="Times New Roman"/>
          <w:sz w:val="24"/>
          <w:szCs w:val="24"/>
        </w:rPr>
        <w:t xml:space="preserve"> considering an appeal from an L.C.III Court</w:t>
      </w:r>
      <w:r>
        <w:rPr>
          <w:rFonts w:ascii="Times New Roman" w:eastAsia="Times New Roman" w:hAnsi="Times New Roman" w:cs="Times New Roman"/>
          <w:sz w:val="24"/>
          <w:szCs w:val="24"/>
        </w:rPr>
        <w:t>, and I dare say a legal duty incumbent on the court</w:t>
      </w:r>
      <w:r w:rsidR="00EB1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proceed like a first appellate court would. When parties appeal to a Chief Magistrate from the L.C.III Courts, they are entitled to a fresh and exhaustive scrutiny of the proceedings right from the court of first instance up until the appeal before th</w:t>
      </w:r>
      <w:r w:rsidR="00EB1EF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EB1EF7">
        <w:rPr>
          <w:rFonts w:ascii="Times New Roman" w:eastAsia="Times New Roman" w:hAnsi="Times New Roman" w:cs="Times New Roman"/>
          <w:sz w:val="24"/>
          <w:szCs w:val="24"/>
        </w:rPr>
        <w:t>Chief Magistrate</w:t>
      </w:r>
      <w:r>
        <w:rPr>
          <w:rFonts w:ascii="Times New Roman" w:eastAsia="Times New Roman" w:hAnsi="Times New Roman" w:cs="Times New Roman"/>
          <w:sz w:val="24"/>
          <w:szCs w:val="24"/>
        </w:rPr>
        <w:t xml:space="preserve">. I am buttressed in this view by section 40 of the </w:t>
      </w:r>
      <w:r w:rsidRPr="000C2E06">
        <w:rPr>
          <w:rFonts w:ascii="Times New Roman" w:eastAsia="Times New Roman" w:hAnsi="Times New Roman" w:cs="Times New Roman"/>
          <w:i/>
          <w:sz w:val="24"/>
          <w:szCs w:val="24"/>
        </w:rPr>
        <w:t>Local Council Courts Act, 2006</w:t>
      </w:r>
      <w:r>
        <w:rPr>
          <w:rFonts w:ascii="Times New Roman" w:eastAsia="Times New Roman" w:hAnsi="Times New Roman" w:cs="Times New Roman"/>
          <w:sz w:val="24"/>
          <w:szCs w:val="24"/>
        </w:rPr>
        <w:t xml:space="preserve"> which </w:t>
      </w:r>
      <w:r w:rsidR="00197931">
        <w:rPr>
          <w:rFonts w:ascii="Times New Roman" w:eastAsia="Times New Roman" w:hAnsi="Times New Roman" w:cs="Times New Roman"/>
          <w:sz w:val="24"/>
          <w:szCs w:val="24"/>
        </w:rPr>
        <w:t xml:space="preserve">imposes upon </w:t>
      </w:r>
      <w:r w:rsidR="00197931" w:rsidRPr="00AA7F12">
        <w:rPr>
          <w:rFonts w:ascii="Times New Roman" w:eastAsia="Times New Roman" w:hAnsi="Times New Roman" w:cs="Times New Roman"/>
          <w:sz w:val="24"/>
          <w:szCs w:val="24"/>
        </w:rPr>
        <w:t>Chief Magistrate</w:t>
      </w:r>
      <w:r w:rsidR="00197931">
        <w:rPr>
          <w:rFonts w:ascii="Times New Roman" w:eastAsia="Times New Roman" w:hAnsi="Times New Roman" w:cs="Times New Roman"/>
          <w:sz w:val="24"/>
          <w:szCs w:val="24"/>
        </w:rPr>
        <w:t xml:space="preserve">s, a supervisory role to </w:t>
      </w:r>
      <w:r w:rsidR="00197931" w:rsidRPr="00AA7F12">
        <w:rPr>
          <w:rFonts w:ascii="Times New Roman" w:eastAsia="Times New Roman" w:hAnsi="Times New Roman" w:cs="Times New Roman"/>
          <w:sz w:val="24"/>
          <w:szCs w:val="24"/>
        </w:rPr>
        <w:t>be exercised over local council courts on behalf of the High Court</w:t>
      </w:r>
      <w:r w:rsidR="00197931">
        <w:rPr>
          <w:rFonts w:ascii="Times New Roman" w:eastAsia="Times New Roman" w:hAnsi="Times New Roman" w:cs="Times New Roman"/>
          <w:sz w:val="24"/>
          <w:szCs w:val="24"/>
        </w:rPr>
        <w:t xml:space="preserve">, with such </w:t>
      </w:r>
      <w:r w:rsidRPr="00AA7F12">
        <w:rPr>
          <w:rFonts w:ascii="Times New Roman" w:eastAsia="Times New Roman" w:hAnsi="Times New Roman" w:cs="Times New Roman"/>
          <w:sz w:val="24"/>
          <w:szCs w:val="24"/>
        </w:rPr>
        <w:t xml:space="preserve">general powers of supervision </w:t>
      </w:r>
      <w:r w:rsidR="00197931">
        <w:rPr>
          <w:rFonts w:ascii="Times New Roman" w:eastAsia="Times New Roman" w:hAnsi="Times New Roman" w:cs="Times New Roman"/>
          <w:sz w:val="24"/>
          <w:szCs w:val="24"/>
        </w:rPr>
        <w:t>as are conferred on the High Court over Magistrates’ Courts.</w:t>
      </w:r>
      <w:r w:rsidR="006618E0">
        <w:rPr>
          <w:rFonts w:ascii="Times New Roman" w:eastAsia="Times New Roman" w:hAnsi="Times New Roman" w:cs="Times New Roman"/>
          <w:sz w:val="24"/>
          <w:szCs w:val="24"/>
        </w:rPr>
        <w:t xml:space="preserve"> T</w:t>
      </w:r>
      <w:r w:rsidR="00F73200" w:rsidRPr="00F73200">
        <w:rPr>
          <w:rFonts w:ascii="Times New Roman" w:eastAsia="Times New Roman" w:hAnsi="Times New Roman" w:cs="Times New Roman"/>
          <w:sz w:val="24"/>
          <w:szCs w:val="24"/>
        </w:rPr>
        <w:t xml:space="preserve">he chief magistrate ought to have </w:t>
      </w:r>
      <w:r w:rsidR="00197931">
        <w:rPr>
          <w:rFonts w:ascii="Times New Roman" w:eastAsia="Times New Roman" w:hAnsi="Times New Roman" w:cs="Times New Roman"/>
          <w:sz w:val="24"/>
          <w:szCs w:val="24"/>
        </w:rPr>
        <w:t xml:space="preserve">subjected the entire record </w:t>
      </w:r>
      <w:r w:rsidR="006618E0">
        <w:rPr>
          <w:rFonts w:ascii="Times New Roman" w:eastAsia="Times New Roman" w:hAnsi="Times New Roman" w:cs="Times New Roman"/>
          <w:sz w:val="24"/>
          <w:szCs w:val="24"/>
        </w:rPr>
        <w:t xml:space="preserve">of proceedings of the L.C Courts </w:t>
      </w:r>
      <w:r w:rsidR="00197931">
        <w:rPr>
          <w:rFonts w:ascii="Times New Roman" w:eastAsia="Times New Roman" w:hAnsi="Times New Roman" w:cs="Times New Roman"/>
          <w:sz w:val="24"/>
          <w:szCs w:val="24"/>
        </w:rPr>
        <w:t>to a fresh and exhaustive scrutiny</w:t>
      </w:r>
      <w:r w:rsidR="00F73200" w:rsidRPr="00F73200">
        <w:rPr>
          <w:rFonts w:ascii="Times New Roman" w:eastAsia="Times New Roman" w:hAnsi="Times New Roman" w:cs="Times New Roman"/>
          <w:sz w:val="24"/>
          <w:szCs w:val="24"/>
        </w:rPr>
        <w:t>.</w:t>
      </w:r>
      <w:r w:rsidR="00197931">
        <w:rPr>
          <w:rFonts w:ascii="Times New Roman" w:eastAsia="Times New Roman" w:hAnsi="Times New Roman" w:cs="Times New Roman"/>
          <w:sz w:val="24"/>
          <w:szCs w:val="24"/>
        </w:rPr>
        <w:t xml:space="preserve"> Had he done so, he would have discovered the illegality in the underlying proceedings.</w:t>
      </w:r>
      <w:r w:rsidR="00E30BF3">
        <w:rPr>
          <w:rFonts w:ascii="Times New Roman" w:eastAsia="Times New Roman" w:hAnsi="Times New Roman" w:cs="Times New Roman"/>
          <w:sz w:val="24"/>
          <w:szCs w:val="24"/>
        </w:rPr>
        <w:t xml:space="preserve"> He therefore failed to exercise a jurisdiction vested in him and proceed</w:t>
      </w:r>
      <w:r w:rsidR="00DA2BBD">
        <w:rPr>
          <w:rFonts w:ascii="Times New Roman" w:eastAsia="Times New Roman" w:hAnsi="Times New Roman" w:cs="Times New Roman"/>
          <w:sz w:val="24"/>
          <w:szCs w:val="24"/>
        </w:rPr>
        <w:t>ed</w:t>
      </w:r>
      <w:r w:rsidR="00E30BF3">
        <w:rPr>
          <w:rFonts w:ascii="Times New Roman" w:eastAsia="Times New Roman" w:hAnsi="Times New Roman" w:cs="Times New Roman"/>
          <w:sz w:val="24"/>
          <w:szCs w:val="24"/>
        </w:rPr>
        <w:t xml:space="preserve"> with material irregularity.</w:t>
      </w:r>
    </w:p>
    <w:p w:rsidR="00F73200" w:rsidRDefault="00F73200" w:rsidP="004E6403">
      <w:pPr>
        <w:spacing w:before="100" w:beforeAutospacing="1" w:after="100" w:afterAutospacing="1" w:line="360" w:lineRule="auto"/>
        <w:jc w:val="both"/>
        <w:rPr>
          <w:rFonts w:ascii="Times New Roman" w:eastAsia="Times New Roman" w:hAnsi="Times New Roman" w:cs="Times New Roman"/>
          <w:sz w:val="24"/>
          <w:szCs w:val="24"/>
        </w:rPr>
      </w:pPr>
      <w:r w:rsidRPr="00F73200">
        <w:rPr>
          <w:rFonts w:ascii="Times New Roman" w:eastAsia="Times New Roman" w:hAnsi="Times New Roman" w:cs="Times New Roman"/>
          <w:sz w:val="24"/>
          <w:szCs w:val="24"/>
        </w:rPr>
        <w:t xml:space="preserve">I accordingly find that the </w:t>
      </w:r>
      <w:r w:rsidR="00DA2BBD">
        <w:rPr>
          <w:rFonts w:ascii="Times New Roman" w:eastAsia="Times New Roman" w:hAnsi="Times New Roman" w:cs="Times New Roman"/>
          <w:sz w:val="24"/>
          <w:szCs w:val="24"/>
        </w:rPr>
        <w:t xml:space="preserve">learned </w:t>
      </w:r>
      <w:r w:rsidRPr="00F73200">
        <w:rPr>
          <w:rFonts w:ascii="Times New Roman" w:eastAsia="Times New Roman" w:hAnsi="Times New Roman" w:cs="Times New Roman"/>
          <w:sz w:val="24"/>
          <w:szCs w:val="24"/>
        </w:rPr>
        <w:t xml:space="preserve">chief magistrate erred when he based his decision </w:t>
      </w:r>
      <w:r w:rsidR="00197931">
        <w:rPr>
          <w:rFonts w:ascii="Times New Roman" w:eastAsia="Times New Roman" w:hAnsi="Times New Roman" w:cs="Times New Roman"/>
          <w:sz w:val="24"/>
          <w:szCs w:val="24"/>
        </w:rPr>
        <w:t>on</w:t>
      </w:r>
      <w:r w:rsidRPr="00F73200">
        <w:rPr>
          <w:rFonts w:ascii="Times New Roman" w:eastAsia="Times New Roman" w:hAnsi="Times New Roman" w:cs="Times New Roman"/>
          <w:sz w:val="24"/>
          <w:szCs w:val="24"/>
        </w:rPr>
        <w:t xml:space="preserve"> </w:t>
      </w:r>
      <w:r w:rsidR="00197931">
        <w:rPr>
          <w:rFonts w:ascii="Times New Roman" w:eastAsia="Times New Roman" w:hAnsi="Times New Roman" w:cs="Times New Roman"/>
          <w:sz w:val="24"/>
          <w:szCs w:val="24"/>
        </w:rPr>
        <w:t xml:space="preserve">defective </w:t>
      </w:r>
      <w:r w:rsidRPr="00F73200">
        <w:rPr>
          <w:rFonts w:ascii="Times New Roman" w:eastAsia="Times New Roman" w:hAnsi="Times New Roman" w:cs="Times New Roman"/>
          <w:sz w:val="24"/>
          <w:szCs w:val="24"/>
        </w:rPr>
        <w:t>proceedings</w:t>
      </w:r>
      <w:r w:rsidR="00197931" w:rsidRPr="00F73200">
        <w:rPr>
          <w:rFonts w:ascii="Times New Roman" w:eastAsia="Times New Roman" w:hAnsi="Times New Roman" w:cs="Times New Roman"/>
          <w:sz w:val="24"/>
          <w:szCs w:val="24"/>
        </w:rPr>
        <w:t> </w:t>
      </w:r>
      <w:r w:rsidR="00197931">
        <w:rPr>
          <w:rFonts w:ascii="Times New Roman" w:eastAsia="Times New Roman" w:hAnsi="Times New Roman" w:cs="Times New Roman"/>
          <w:sz w:val="24"/>
          <w:szCs w:val="24"/>
        </w:rPr>
        <w:t>of the L.C.III court which considered a</w:t>
      </w:r>
      <w:r w:rsidR="0067279D">
        <w:rPr>
          <w:rFonts w:ascii="Times New Roman" w:eastAsia="Times New Roman" w:hAnsi="Times New Roman" w:cs="Times New Roman"/>
          <w:sz w:val="24"/>
          <w:szCs w:val="24"/>
        </w:rPr>
        <w:t>n appeal from the</w:t>
      </w:r>
      <w:r w:rsidR="00197931">
        <w:rPr>
          <w:rFonts w:ascii="Times New Roman" w:eastAsia="Times New Roman" w:hAnsi="Times New Roman" w:cs="Times New Roman"/>
          <w:sz w:val="24"/>
          <w:szCs w:val="24"/>
        </w:rPr>
        <w:t xml:space="preserve"> decision of an L.II Court acting as a court of first instance</w:t>
      </w:r>
      <w:r w:rsidRPr="00F73200">
        <w:rPr>
          <w:rFonts w:ascii="Times New Roman" w:eastAsia="Times New Roman" w:hAnsi="Times New Roman" w:cs="Times New Roman"/>
          <w:sz w:val="24"/>
          <w:szCs w:val="24"/>
        </w:rPr>
        <w:t xml:space="preserve">.  I </w:t>
      </w:r>
      <w:r w:rsidR="00197931">
        <w:rPr>
          <w:rFonts w:ascii="Times New Roman" w:eastAsia="Times New Roman" w:hAnsi="Times New Roman" w:cs="Times New Roman"/>
          <w:sz w:val="24"/>
          <w:szCs w:val="24"/>
        </w:rPr>
        <w:t xml:space="preserve">therefore </w:t>
      </w:r>
      <w:r w:rsidRPr="00F73200">
        <w:rPr>
          <w:rFonts w:ascii="Times New Roman" w:eastAsia="Times New Roman" w:hAnsi="Times New Roman" w:cs="Times New Roman"/>
          <w:sz w:val="24"/>
          <w:szCs w:val="24"/>
        </w:rPr>
        <w:t>substitute the order</w:t>
      </w:r>
      <w:r w:rsidR="00E46119">
        <w:rPr>
          <w:rFonts w:ascii="Times New Roman" w:eastAsia="Times New Roman" w:hAnsi="Times New Roman" w:cs="Times New Roman"/>
          <w:sz w:val="24"/>
          <w:szCs w:val="24"/>
        </w:rPr>
        <w:t>s</w:t>
      </w:r>
      <w:r w:rsidRPr="00F73200">
        <w:rPr>
          <w:rFonts w:ascii="Times New Roman" w:eastAsia="Times New Roman" w:hAnsi="Times New Roman" w:cs="Times New Roman"/>
          <w:sz w:val="24"/>
          <w:szCs w:val="24"/>
        </w:rPr>
        <w:t xml:space="preserve"> of the chief magistrate with an order quashing </w:t>
      </w:r>
      <w:r w:rsidR="00197931">
        <w:rPr>
          <w:rFonts w:ascii="Times New Roman" w:eastAsia="Times New Roman" w:hAnsi="Times New Roman" w:cs="Times New Roman"/>
          <w:sz w:val="24"/>
          <w:szCs w:val="24"/>
        </w:rPr>
        <w:t xml:space="preserve">and setting aside the </w:t>
      </w:r>
      <w:r w:rsidRPr="00F73200">
        <w:rPr>
          <w:rFonts w:ascii="Times New Roman" w:eastAsia="Times New Roman" w:hAnsi="Times New Roman" w:cs="Times New Roman"/>
          <w:sz w:val="24"/>
          <w:szCs w:val="24"/>
        </w:rPr>
        <w:t xml:space="preserve">proceedings and judgment of </w:t>
      </w:r>
      <w:r w:rsidR="00197931">
        <w:rPr>
          <w:rFonts w:ascii="Times New Roman" w:eastAsia="Times New Roman" w:hAnsi="Times New Roman" w:cs="Times New Roman"/>
          <w:sz w:val="24"/>
          <w:szCs w:val="24"/>
        </w:rPr>
        <w:t>Dadamu Sub-county L.C.III court</w:t>
      </w:r>
      <w:r w:rsidR="00E46119">
        <w:rPr>
          <w:rFonts w:ascii="Times New Roman" w:eastAsia="Times New Roman" w:hAnsi="Times New Roman" w:cs="Times New Roman"/>
          <w:sz w:val="24"/>
          <w:szCs w:val="24"/>
        </w:rPr>
        <w:t>,</w:t>
      </w:r>
      <w:r w:rsidR="00197931" w:rsidRPr="00F73200">
        <w:rPr>
          <w:rFonts w:ascii="Times New Roman" w:eastAsia="Times New Roman" w:hAnsi="Times New Roman" w:cs="Times New Roman"/>
          <w:sz w:val="24"/>
          <w:szCs w:val="24"/>
        </w:rPr>
        <w:t> on</w:t>
      </w:r>
      <w:r w:rsidRPr="00F73200">
        <w:rPr>
          <w:rFonts w:ascii="Times New Roman" w:eastAsia="Times New Roman" w:hAnsi="Times New Roman" w:cs="Times New Roman"/>
          <w:sz w:val="24"/>
          <w:szCs w:val="24"/>
        </w:rPr>
        <w:t xml:space="preserve"> </w:t>
      </w:r>
      <w:r w:rsidR="00197931">
        <w:rPr>
          <w:rFonts w:ascii="Times New Roman" w:eastAsia="Times New Roman" w:hAnsi="Times New Roman" w:cs="Times New Roman"/>
          <w:sz w:val="24"/>
          <w:szCs w:val="24"/>
        </w:rPr>
        <w:t>ground</w:t>
      </w:r>
      <w:r w:rsidRPr="00F73200">
        <w:rPr>
          <w:rFonts w:ascii="Times New Roman" w:eastAsia="Times New Roman" w:hAnsi="Times New Roman" w:cs="Times New Roman"/>
          <w:sz w:val="24"/>
          <w:szCs w:val="24"/>
        </w:rPr>
        <w:t xml:space="preserve"> that the case ought to</w:t>
      </w:r>
      <w:r w:rsidR="00197931" w:rsidRPr="00F73200">
        <w:rPr>
          <w:rFonts w:ascii="Times New Roman" w:eastAsia="Times New Roman" w:hAnsi="Times New Roman" w:cs="Times New Roman"/>
          <w:sz w:val="24"/>
          <w:szCs w:val="24"/>
        </w:rPr>
        <w:t> have</w:t>
      </w:r>
      <w:r w:rsidRPr="00F73200">
        <w:rPr>
          <w:rFonts w:ascii="Times New Roman" w:eastAsia="Times New Roman" w:hAnsi="Times New Roman" w:cs="Times New Roman"/>
          <w:sz w:val="24"/>
          <w:szCs w:val="24"/>
        </w:rPr>
        <w:t xml:space="preserve"> commenced in the LCI court of </w:t>
      </w:r>
      <w:r w:rsidR="00197931">
        <w:rPr>
          <w:rFonts w:ascii="Times New Roman" w:hAnsi="Times New Roman" w:cs="Times New Roman"/>
          <w:sz w:val="24"/>
          <w:szCs w:val="24"/>
        </w:rPr>
        <w:t>Orionzi Village and not the L.C.II court of Ariwala Parish</w:t>
      </w:r>
      <w:r w:rsidRPr="00F73200">
        <w:rPr>
          <w:rFonts w:ascii="Times New Roman" w:eastAsia="Times New Roman" w:hAnsi="Times New Roman" w:cs="Times New Roman"/>
          <w:sz w:val="24"/>
          <w:szCs w:val="24"/>
        </w:rPr>
        <w:t>.</w:t>
      </w:r>
      <w:r w:rsidR="00197931">
        <w:rPr>
          <w:rFonts w:ascii="Times New Roman" w:eastAsia="Times New Roman" w:hAnsi="Times New Roman" w:cs="Times New Roman"/>
          <w:sz w:val="24"/>
          <w:szCs w:val="24"/>
        </w:rPr>
        <w:t xml:space="preserve"> </w:t>
      </w:r>
      <w:r w:rsidRPr="00F73200">
        <w:rPr>
          <w:rFonts w:ascii="Times New Roman" w:eastAsia="Times New Roman" w:hAnsi="Times New Roman" w:cs="Times New Roman"/>
          <w:sz w:val="24"/>
          <w:szCs w:val="24"/>
        </w:rPr>
        <w:t>I</w:t>
      </w:r>
      <w:r w:rsidR="0067279D">
        <w:rPr>
          <w:rFonts w:ascii="Times New Roman" w:eastAsia="Times New Roman" w:hAnsi="Times New Roman" w:cs="Times New Roman"/>
          <w:sz w:val="24"/>
          <w:szCs w:val="24"/>
        </w:rPr>
        <w:t xml:space="preserve">n light of the current doubtful legal </w:t>
      </w:r>
      <w:r w:rsidR="00DA2BBD">
        <w:rPr>
          <w:rFonts w:ascii="Times New Roman" w:eastAsia="Times New Roman" w:hAnsi="Times New Roman" w:cs="Times New Roman"/>
          <w:sz w:val="24"/>
          <w:szCs w:val="24"/>
        </w:rPr>
        <w:t>status</w:t>
      </w:r>
      <w:r w:rsidR="0067279D">
        <w:rPr>
          <w:rFonts w:ascii="Times New Roman" w:eastAsia="Times New Roman" w:hAnsi="Times New Roman" w:cs="Times New Roman"/>
          <w:sz w:val="24"/>
          <w:szCs w:val="24"/>
        </w:rPr>
        <w:t xml:space="preserve"> of L.C. Courts,</w:t>
      </w:r>
      <w:r w:rsidRPr="00F73200">
        <w:rPr>
          <w:rFonts w:ascii="Times New Roman" w:eastAsia="Times New Roman" w:hAnsi="Times New Roman" w:cs="Times New Roman"/>
          <w:sz w:val="24"/>
          <w:szCs w:val="24"/>
        </w:rPr>
        <w:t xml:space="preserve"> </w:t>
      </w:r>
      <w:r w:rsidR="0067279D">
        <w:rPr>
          <w:rFonts w:ascii="Times New Roman" w:eastAsia="Times New Roman" w:hAnsi="Times New Roman" w:cs="Times New Roman"/>
          <w:sz w:val="24"/>
          <w:szCs w:val="24"/>
        </w:rPr>
        <w:t xml:space="preserve">I </w:t>
      </w:r>
      <w:r w:rsidRPr="00F73200">
        <w:rPr>
          <w:rFonts w:ascii="Times New Roman" w:eastAsia="Times New Roman" w:hAnsi="Times New Roman" w:cs="Times New Roman"/>
          <w:sz w:val="24"/>
          <w:szCs w:val="24"/>
        </w:rPr>
        <w:t>order a re-trial</w:t>
      </w:r>
      <w:r w:rsidR="00197931" w:rsidRPr="00F73200">
        <w:rPr>
          <w:rFonts w:ascii="Times New Roman" w:eastAsia="Times New Roman" w:hAnsi="Times New Roman" w:cs="Times New Roman"/>
          <w:sz w:val="24"/>
          <w:szCs w:val="24"/>
        </w:rPr>
        <w:t> before</w:t>
      </w:r>
      <w:r w:rsidRPr="00F73200">
        <w:rPr>
          <w:rFonts w:ascii="Times New Roman" w:eastAsia="Times New Roman" w:hAnsi="Times New Roman" w:cs="Times New Roman"/>
          <w:sz w:val="24"/>
          <w:szCs w:val="24"/>
        </w:rPr>
        <w:t xml:space="preserve"> a </w:t>
      </w:r>
      <w:r w:rsidR="00197931" w:rsidRPr="00F73200">
        <w:rPr>
          <w:rFonts w:ascii="Times New Roman" w:eastAsia="Times New Roman" w:hAnsi="Times New Roman" w:cs="Times New Roman"/>
          <w:sz w:val="24"/>
          <w:szCs w:val="24"/>
        </w:rPr>
        <w:t>magistrate</w:t>
      </w:r>
      <w:r w:rsidR="00197931">
        <w:rPr>
          <w:rFonts w:ascii="Times New Roman" w:eastAsia="Times New Roman" w:hAnsi="Times New Roman" w:cs="Times New Roman"/>
          <w:sz w:val="24"/>
          <w:szCs w:val="24"/>
        </w:rPr>
        <w:t>’s court</w:t>
      </w:r>
      <w:r w:rsidR="00197931" w:rsidRPr="00F73200">
        <w:rPr>
          <w:rFonts w:ascii="Times New Roman" w:eastAsia="Times New Roman" w:hAnsi="Times New Roman" w:cs="Times New Roman"/>
          <w:sz w:val="24"/>
          <w:szCs w:val="24"/>
        </w:rPr>
        <w:t> </w:t>
      </w:r>
      <w:r w:rsidR="0067279D">
        <w:rPr>
          <w:rFonts w:ascii="Times New Roman" w:eastAsia="Times New Roman" w:hAnsi="Times New Roman" w:cs="Times New Roman"/>
          <w:sz w:val="24"/>
          <w:szCs w:val="24"/>
        </w:rPr>
        <w:t>with competent jurisdiction to try the case</w:t>
      </w:r>
      <w:r w:rsidRPr="00F73200">
        <w:rPr>
          <w:rFonts w:ascii="Times New Roman" w:eastAsia="Times New Roman" w:hAnsi="Times New Roman" w:cs="Times New Roman"/>
          <w:sz w:val="24"/>
          <w:szCs w:val="24"/>
        </w:rPr>
        <w:t>.</w:t>
      </w:r>
      <w:r w:rsidR="0067279D">
        <w:rPr>
          <w:rFonts w:ascii="Times New Roman" w:eastAsia="Times New Roman" w:hAnsi="Times New Roman" w:cs="Times New Roman"/>
          <w:sz w:val="24"/>
          <w:szCs w:val="24"/>
        </w:rPr>
        <w:t xml:space="preserve"> In the circumstances, the costs of this application will abide the result of the re-trial.</w:t>
      </w:r>
      <w:r w:rsidR="00E46119">
        <w:rPr>
          <w:rFonts w:ascii="Times New Roman" w:eastAsia="Times New Roman" w:hAnsi="Times New Roman" w:cs="Times New Roman"/>
          <w:sz w:val="24"/>
          <w:szCs w:val="24"/>
        </w:rPr>
        <w:t xml:space="preserve"> I so order.</w:t>
      </w:r>
    </w:p>
    <w:p w:rsidR="00CA4B3C" w:rsidRDefault="00CA4B3C" w:rsidP="004E6403">
      <w:pPr>
        <w:spacing w:line="360" w:lineRule="auto"/>
        <w:jc w:val="both"/>
        <w:rPr>
          <w:rFonts w:ascii="Times New Roman" w:hAnsi="Times New Roman" w:cs="Times New Roman"/>
          <w:sz w:val="24"/>
          <w:szCs w:val="24"/>
        </w:rPr>
      </w:pPr>
      <w:r>
        <w:rPr>
          <w:rFonts w:ascii="Times New Roman" w:hAnsi="Times New Roman" w:cs="Times New Roman"/>
          <w:sz w:val="24"/>
          <w:szCs w:val="24"/>
        </w:rPr>
        <w:t>Dated at Arua this 14</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
    <w:p w:rsidR="00CA4B3C" w:rsidRDefault="00CA4B3C" w:rsidP="004E64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A4B3C" w:rsidRDefault="00CA4B3C" w:rsidP="004E64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A4B3C" w:rsidRPr="00F73200" w:rsidRDefault="00CA4B3C" w:rsidP="004E64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bookmarkEnd w:id="0"/>
    <w:p w:rsidR="002D7F49" w:rsidRDefault="002D7F49" w:rsidP="004E6403">
      <w:pPr>
        <w:spacing w:line="360" w:lineRule="auto"/>
      </w:pPr>
    </w:p>
    <w:sectPr w:rsidR="002D7F49"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9A" w:rsidRDefault="00785C9A" w:rsidP="00AA7F12">
      <w:pPr>
        <w:spacing w:after="0" w:line="240" w:lineRule="auto"/>
      </w:pPr>
      <w:r>
        <w:separator/>
      </w:r>
    </w:p>
  </w:endnote>
  <w:endnote w:type="continuationSeparator" w:id="0">
    <w:p w:rsidR="00785C9A" w:rsidRDefault="00785C9A" w:rsidP="00A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1454"/>
      <w:docPartObj>
        <w:docPartGallery w:val="Page Numbers (Bottom of Page)"/>
        <w:docPartUnique/>
      </w:docPartObj>
    </w:sdtPr>
    <w:sdtEndPr/>
    <w:sdtContent>
      <w:p w:rsidR="002D7F49" w:rsidRDefault="00785C9A">
        <w:pPr>
          <w:pStyle w:val="Footer"/>
          <w:jc w:val="center"/>
        </w:pPr>
        <w:r>
          <w:fldChar w:fldCharType="begin"/>
        </w:r>
        <w:r>
          <w:instrText xml:space="preserve"> PAGE   \* MERGEFORMAT </w:instrText>
        </w:r>
        <w:r>
          <w:fldChar w:fldCharType="separate"/>
        </w:r>
        <w:r w:rsidR="004E6403">
          <w:rPr>
            <w:noProof/>
          </w:rPr>
          <w:t>1</w:t>
        </w:r>
        <w:r>
          <w:rPr>
            <w:noProof/>
          </w:rPr>
          <w:fldChar w:fldCharType="end"/>
        </w:r>
      </w:p>
    </w:sdtContent>
  </w:sdt>
  <w:p w:rsidR="002D7F49" w:rsidRDefault="002D7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9A" w:rsidRDefault="00785C9A" w:rsidP="00AA7F12">
      <w:pPr>
        <w:spacing w:after="0" w:line="240" w:lineRule="auto"/>
      </w:pPr>
      <w:r>
        <w:separator/>
      </w:r>
    </w:p>
  </w:footnote>
  <w:footnote w:type="continuationSeparator" w:id="0">
    <w:p w:rsidR="00785C9A" w:rsidRDefault="00785C9A" w:rsidP="00AA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65AA7"/>
    <w:multiLevelType w:val="multilevel"/>
    <w:tmpl w:val="E42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C2E06"/>
    <w:rsid w:val="001162C8"/>
    <w:rsid w:val="00173414"/>
    <w:rsid w:val="00197931"/>
    <w:rsid w:val="00210D32"/>
    <w:rsid w:val="00244DC8"/>
    <w:rsid w:val="002D2503"/>
    <w:rsid w:val="002D7F49"/>
    <w:rsid w:val="00322E84"/>
    <w:rsid w:val="0034311A"/>
    <w:rsid w:val="00394EE7"/>
    <w:rsid w:val="004830DE"/>
    <w:rsid w:val="004A764E"/>
    <w:rsid w:val="004E6403"/>
    <w:rsid w:val="00501F0B"/>
    <w:rsid w:val="0054603B"/>
    <w:rsid w:val="0056093F"/>
    <w:rsid w:val="0056417D"/>
    <w:rsid w:val="00644C8C"/>
    <w:rsid w:val="006618E0"/>
    <w:rsid w:val="0067279D"/>
    <w:rsid w:val="00785C9A"/>
    <w:rsid w:val="007F3C75"/>
    <w:rsid w:val="00836A8E"/>
    <w:rsid w:val="008C22A3"/>
    <w:rsid w:val="00942C31"/>
    <w:rsid w:val="00A70180"/>
    <w:rsid w:val="00A83A53"/>
    <w:rsid w:val="00AA7F12"/>
    <w:rsid w:val="00AE6C11"/>
    <w:rsid w:val="00B00759"/>
    <w:rsid w:val="00B02ABE"/>
    <w:rsid w:val="00B35DDE"/>
    <w:rsid w:val="00B443D4"/>
    <w:rsid w:val="00B52A8A"/>
    <w:rsid w:val="00BF6F15"/>
    <w:rsid w:val="00CA4B3C"/>
    <w:rsid w:val="00CB1E5A"/>
    <w:rsid w:val="00CD467F"/>
    <w:rsid w:val="00CE213E"/>
    <w:rsid w:val="00D52FD3"/>
    <w:rsid w:val="00DA2BBD"/>
    <w:rsid w:val="00E30BF3"/>
    <w:rsid w:val="00E368D2"/>
    <w:rsid w:val="00E46119"/>
    <w:rsid w:val="00EB1EF7"/>
    <w:rsid w:val="00F73200"/>
    <w:rsid w:val="00FA0FE0"/>
    <w:rsid w:val="00FE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3745">
      <w:bodyDiv w:val="1"/>
      <w:marLeft w:val="0"/>
      <w:marRight w:val="0"/>
      <w:marTop w:val="0"/>
      <w:marBottom w:val="0"/>
      <w:divBdr>
        <w:top w:val="none" w:sz="0" w:space="0" w:color="auto"/>
        <w:left w:val="none" w:sz="0" w:space="0" w:color="auto"/>
        <w:bottom w:val="none" w:sz="0" w:space="0" w:color="auto"/>
        <w:right w:val="none" w:sz="0" w:space="0" w:color="auto"/>
      </w:divBdr>
    </w:div>
    <w:div w:id="165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2016-07-25T14:53:00Z</dcterms:created>
  <dcterms:modified xsi:type="dcterms:W3CDTF">2016-07-25T14:53:00Z</dcterms:modified>
</cp:coreProperties>
</file>