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AE8" w:rsidRDefault="00F2720C">
      <w:pPr>
        <w:pStyle w:val="Bodytext20"/>
        <w:shd w:val="clear" w:color="auto" w:fill="auto"/>
        <w:ind w:left="20"/>
        <w:rPr>
          <w:rFonts w:ascii="Times New Roman" w:hAnsi="Times New Roman" w:cs="Times New Roman"/>
          <w:sz w:val="24"/>
          <w:szCs w:val="24"/>
        </w:rPr>
      </w:pPr>
      <w:r w:rsidRPr="00F33AE8">
        <w:rPr>
          <w:rFonts w:ascii="Times New Roman" w:hAnsi="Times New Roman" w:cs="Times New Roman"/>
          <w:sz w:val="24"/>
          <w:szCs w:val="24"/>
        </w:rPr>
        <w:t>THE REPUBLIC OF UGANDA</w:t>
      </w:r>
    </w:p>
    <w:p w:rsidR="00F33AE8" w:rsidRDefault="00F2720C">
      <w:pPr>
        <w:pStyle w:val="Bodytext20"/>
        <w:shd w:val="clear" w:color="auto" w:fill="auto"/>
        <w:ind w:left="20"/>
        <w:rPr>
          <w:rFonts w:ascii="Times New Roman" w:hAnsi="Times New Roman" w:cs="Times New Roman"/>
          <w:sz w:val="24"/>
          <w:szCs w:val="24"/>
        </w:rPr>
      </w:pPr>
      <w:r w:rsidRPr="00F33AE8">
        <w:rPr>
          <w:rFonts w:ascii="Times New Roman" w:hAnsi="Times New Roman" w:cs="Times New Roman"/>
          <w:sz w:val="24"/>
          <w:szCs w:val="24"/>
        </w:rPr>
        <w:t xml:space="preserve"> IN THE HIGH COURT OF UGANDA AT KAMPALA </w:t>
      </w:r>
    </w:p>
    <w:p w:rsidR="00C137E5" w:rsidRPr="00F33AE8" w:rsidRDefault="00F2720C">
      <w:pPr>
        <w:pStyle w:val="Bodytext20"/>
        <w:shd w:val="clear" w:color="auto" w:fill="auto"/>
        <w:ind w:left="20"/>
        <w:rPr>
          <w:rFonts w:ascii="Times New Roman" w:hAnsi="Times New Roman" w:cs="Times New Roman"/>
          <w:sz w:val="24"/>
          <w:szCs w:val="24"/>
        </w:rPr>
      </w:pPr>
      <w:r w:rsidRPr="00F33AE8">
        <w:rPr>
          <w:rFonts w:ascii="Times New Roman" w:hAnsi="Times New Roman" w:cs="Times New Roman"/>
          <w:sz w:val="24"/>
          <w:szCs w:val="24"/>
        </w:rPr>
        <w:t>(LAND DIVISION)</w:t>
      </w:r>
    </w:p>
    <w:p w:rsidR="00584478" w:rsidRDefault="00F2720C">
      <w:pPr>
        <w:pStyle w:val="Bodytext20"/>
        <w:shd w:val="clear" w:color="auto" w:fill="auto"/>
        <w:ind w:left="20"/>
        <w:rPr>
          <w:rFonts w:ascii="Times New Roman" w:hAnsi="Times New Roman" w:cs="Times New Roman"/>
          <w:sz w:val="24"/>
          <w:szCs w:val="24"/>
        </w:rPr>
      </w:pPr>
      <w:proofErr w:type="gramStart"/>
      <w:r w:rsidRPr="00F33AE8">
        <w:rPr>
          <w:rFonts w:ascii="Times New Roman" w:hAnsi="Times New Roman" w:cs="Times New Roman"/>
          <w:sz w:val="24"/>
          <w:szCs w:val="24"/>
        </w:rPr>
        <w:t>MISC. APPLICATION NO.</w:t>
      </w:r>
      <w:proofErr w:type="gramEnd"/>
      <w:r w:rsidRPr="00F33AE8">
        <w:rPr>
          <w:rFonts w:ascii="Times New Roman" w:hAnsi="Times New Roman" w:cs="Times New Roman"/>
          <w:sz w:val="24"/>
          <w:szCs w:val="24"/>
        </w:rPr>
        <w:t xml:space="preserve"> 2052/2016</w:t>
      </w:r>
    </w:p>
    <w:p w:rsidR="00584478" w:rsidRDefault="00F2720C">
      <w:pPr>
        <w:pStyle w:val="Bodytext20"/>
        <w:shd w:val="clear" w:color="auto" w:fill="auto"/>
        <w:ind w:left="20"/>
        <w:rPr>
          <w:rFonts w:ascii="Times New Roman" w:hAnsi="Times New Roman" w:cs="Times New Roman"/>
          <w:sz w:val="24"/>
          <w:szCs w:val="24"/>
        </w:rPr>
      </w:pPr>
      <w:r w:rsidRPr="00F33AE8">
        <w:rPr>
          <w:rFonts w:ascii="Times New Roman" w:hAnsi="Times New Roman" w:cs="Times New Roman"/>
          <w:sz w:val="24"/>
          <w:szCs w:val="24"/>
        </w:rPr>
        <w:t xml:space="preserve"> (Arising from Misc. Application No. 1032/2015)</w:t>
      </w:r>
    </w:p>
    <w:p w:rsidR="00C137E5" w:rsidRPr="00F33AE8" w:rsidRDefault="00F2720C">
      <w:pPr>
        <w:pStyle w:val="Bodytext20"/>
        <w:shd w:val="clear" w:color="auto" w:fill="auto"/>
        <w:ind w:left="20"/>
        <w:rPr>
          <w:rFonts w:ascii="Times New Roman" w:hAnsi="Times New Roman" w:cs="Times New Roman"/>
          <w:sz w:val="24"/>
          <w:szCs w:val="24"/>
        </w:rPr>
        <w:sectPr w:rsidR="00C137E5" w:rsidRPr="00F33AE8">
          <w:type w:val="continuous"/>
          <w:pgSz w:w="12240" w:h="15840"/>
          <w:pgMar w:top="580" w:right="2436" w:bottom="2038" w:left="2746" w:header="0" w:footer="3" w:gutter="0"/>
          <w:cols w:space="720"/>
          <w:noEndnote/>
          <w:docGrid w:linePitch="360"/>
        </w:sectPr>
      </w:pPr>
      <w:r w:rsidRPr="00F33AE8">
        <w:rPr>
          <w:rFonts w:ascii="Times New Roman" w:hAnsi="Times New Roman" w:cs="Times New Roman"/>
          <w:sz w:val="24"/>
          <w:szCs w:val="24"/>
        </w:rPr>
        <w:t xml:space="preserve"> (Under CIVIL Suit NO. 829/2015)</w:t>
      </w:r>
    </w:p>
    <w:p w:rsidR="00C137E5" w:rsidRPr="00F33AE8" w:rsidRDefault="00C137E5">
      <w:pPr>
        <w:spacing w:line="240" w:lineRule="exact"/>
        <w:rPr>
          <w:rFonts w:ascii="Times New Roman" w:hAnsi="Times New Roman" w:cs="Times New Roman"/>
        </w:rPr>
      </w:pPr>
    </w:p>
    <w:p w:rsidR="00C137E5" w:rsidRPr="00F33AE8" w:rsidRDefault="00C137E5">
      <w:pPr>
        <w:spacing w:line="240" w:lineRule="exact"/>
        <w:rPr>
          <w:rFonts w:ascii="Times New Roman" w:hAnsi="Times New Roman" w:cs="Times New Roman"/>
        </w:rPr>
      </w:pPr>
    </w:p>
    <w:p w:rsidR="00C137E5" w:rsidRPr="00F33AE8" w:rsidRDefault="00C137E5">
      <w:pPr>
        <w:spacing w:before="14" w:after="14" w:line="240" w:lineRule="exact"/>
        <w:rPr>
          <w:rFonts w:ascii="Times New Roman" w:hAnsi="Times New Roman" w:cs="Times New Roman"/>
        </w:rPr>
      </w:pPr>
    </w:p>
    <w:p w:rsidR="00C137E5" w:rsidRPr="00F33AE8" w:rsidRDefault="00C137E5">
      <w:pPr>
        <w:rPr>
          <w:rFonts w:ascii="Times New Roman" w:hAnsi="Times New Roman" w:cs="Times New Roman"/>
        </w:rPr>
        <w:sectPr w:rsidR="00C137E5" w:rsidRPr="00F33AE8">
          <w:type w:val="continuous"/>
          <w:pgSz w:w="12240" w:h="15840"/>
          <w:pgMar w:top="0" w:right="0" w:bottom="0" w:left="0" w:header="0" w:footer="3" w:gutter="0"/>
          <w:cols w:space="720"/>
          <w:noEndnote/>
          <w:docGrid w:linePitch="360"/>
        </w:sectPr>
      </w:pPr>
    </w:p>
    <w:p w:rsidR="00C137E5" w:rsidRPr="00F33AE8" w:rsidRDefault="00F2720C">
      <w:pPr>
        <w:pStyle w:val="Bodytext20"/>
        <w:numPr>
          <w:ilvl w:val="0"/>
          <w:numId w:val="1"/>
        </w:numPr>
        <w:shd w:val="clear" w:color="auto" w:fill="auto"/>
        <w:tabs>
          <w:tab w:val="left" w:pos="380"/>
        </w:tabs>
        <w:spacing w:line="385" w:lineRule="exact"/>
        <w:ind w:left="20"/>
        <w:jc w:val="left"/>
        <w:rPr>
          <w:rFonts w:ascii="Times New Roman" w:hAnsi="Times New Roman" w:cs="Times New Roman"/>
          <w:sz w:val="24"/>
          <w:szCs w:val="24"/>
        </w:rPr>
      </w:pPr>
      <w:r w:rsidRPr="00F33AE8">
        <w:rPr>
          <w:rFonts w:ascii="Times New Roman" w:hAnsi="Times New Roman" w:cs="Times New Roman"/>
          <w:sz w:val="24"/>
          <w:szCs w:val="24"/>
        </w:rPr>
        <w:lastRenderedPageBreak/>
        <w:t>FATUMA DUSTO NALUMANSI</w:t>
      </w:r>
    </w:p>
    <w:p w:rsidR="00C137E5" w:rsidRPr="00F33AE8" w:rsidRDefault="00F2720C">
      <w:pPr>
        <w:pStyle w:val="Bodytext20"/>
        <w:numPr>
          <w:ilvl w:val="0"/>
          <w:numId w:val="1"/>
        </w:numPr>
        <w:shd w:val="clear" w:color="auto" w:fill="auto"/>
        <w:tabs>
          <w:tab w:val="left" w:pos="387"/>
        </w:tabs>
        <w:spacing w:line="385" w:lineRule="exact"/>
        <w:ind w:left="20"/>
        <w:jc w:val="left"/>
        <w:rPr>
          <w:rFonts w:ascii="Times New Roman" w:hAnsi="Times New Roman" w:cs="Times New Roman"/>
          <w:sz w:val="24"/>
          <w:szCs w:val="24"/>
        </w:rPr>
      </w:pPr>
      <w:r w:rsidRPr="00F33AE8">
        <w:rPr>
          <w:rFonts w:ascii="Times New Roman" w:hAnsi="Times New Roman" w:cs="Times New Roman"/>
          <w:sz w:val="24"/>
          <w:szCs w:val="24"/>
        </w:rPr>
        <w:t>MRS. NSUBUGA MARY</w:t>
      </w:r>
    </w:p>
    <w:p w:rsidR="00C137E5" w:rsidRPr="00F33AE8" w:rsidRDefault="00F2720C">
      <w:pPr>
        <w:pStyle w:val="Bodytext20"/>
        <w:numPr>
          <w:ilvl w:val="0"/>
          <w:numId w:val="1"/>
        </w:numPr>
        <w:shd w:val="clear" w:color="auto" w:fill="auto"/>
        <w:tabs>
          <w:tab w:val="left" w:pos="394"/>
        </w:tabs>
        <w:spacing w:line="385" w:lineRule="exact"/>
        <w:ind w:left="20"/>
        <w:jc w:val="left"/>
        <w:rPr>
          <w:rFonts w:ascii="Times New Roman" w:hAnsi="Times New Roman" w:cs="Times New Roman"/>
          <w:sz w:val="24"/>
          <w:szCs w:val="24"/>
        </w:rPr>
      </w:pPr>
      <w:r w:rsidRPr="00F33AE8">
        <w:rPr>
          <w:rFonts w:ascii="Times New Roman" w:hAnsi="Times New Roman" w:cs="Times New Roman"/>
          <w:sz w:val="24"/>
          <w:szCs w:val="24"/>
        </w:rPr>
        <w:t>NKUMBI GODFREY SALONGO</w:t>
      </w:r>
    </w:p>
    <w:p w:rsidR="00C137E5" w:rsidRPr="00F33AE8" w:rsidRDefault="00F2720C">
      <w:pPr>
        <w:pStyle w:val="Bodytext20"/>
        <w:numPr>
          <w:ilvl w:val="0"/>
          <w:numId w:val="1"/>
        </w:numPr>
        <w:shd w:val="clear" w:color="auto" w:fill="auto"/>
        <w:tabs>
          <w:tab w:val="left" w:pos="402"/>
        </w:tabs>
        <w:spacing w:after="820" w:line="385" w:lineRule="exact"/>
        <w:ind w:left="20"/>
        <w:jc w:val="left"/>
        <w:rPr>
          <w:rFonts w:ascii="Times New Roman" w:hAnsi="Times New Roman" w:cs="Times New Roman"/>
          <w:sz w:val="24"/>
          <w:szCs w:val="24"/>
        </w:rPr>
      </w:pPr>
      <w:r w:rsidRPr="00F33AE8">
        <w:rPr>
          <w:rFonts w:ascii="Times New Roman" w:hAnsi="Times New Roman" w:cs="Times New Roman"/>
          <w:sz w:val="24"/>
          <w:szCs w:val="24"/>
        </w:rPr>
        <w:t>NANKYA REGINA</w:t>
      </w:r>
      <w:r w:rsidR="00F33AE8">
        <w:rPr>
          <w:rFonts w:ascii="Times New Roman" w:hAnsi="Times New Roman" w:cs="Times New Roman"/>
          <w:sz w:val="24"/>
          <w:szCs w:val="24"/>
        </w:rPr>
        <w:t>::::::::::::::::PLAINTIFFS</w:t>
      </w:r>
    </w:p>
    <w:p w:rsidR="00C137E5" w:rsidRPr="00F33AE8" w:rsidRDefault="00F2720C">
      <w:pPr>
        <w:pStyle w:val="Bodytext20"/>
        <w:shd w:val="clear" w:color="auto" w:fill="auto"/>
        <w:spacing w:after="785" w:line="260" w:lineRule="exact"/>
        <w:ind w:left="3660"/>
        <w:jc w:val="left"/>
        <w:rPr>
          <w:rFonts w:ascii="Times New Roman" w:hAnsi="Times New Roman" w:cs="Times New Roman"/>
          <w:sz w:val="24"/>
          <w:szCs w:val="24"/>
        </w:rPr>
      </w:pPr>
      <w:r w:rsidRPr="00F33AE8">
        <w:rPr>
          <w:rFonts w:ascii="Times New Roman" w:hAnsi="Times New Roman" w:cs="Times New Roman"/>
          <w:sz w:val="24"/>
          <w:szCs w:val="24"/>
        </w:rPr>
        <w:t>VERSUS</w:t>
      </w:r>
    </w:p>
    <w:p w:rsidR="00C137E5" w:rsidRPr="00F33AE8" w:rsidRDefault="00F2720C">
      <w:pPr>
        <w:pStyle w:val="Bodytext20"/>
        <w:numPr>
          <w:ilvl w:val="0"/>
          <w:numId w:val="2"/>
        </w:numPr>
        <w:shd w:val="clear" w:color="auto" w:fill="auto"/>
        <w:tabs>
          <w:tab w:val="left" w:pos="459"/>
        </w:tabs>
        <w:spacing w:after="189" w:line="260" w:lineRule="exact"/>
        <w:ind w:left="20"/>
        <w:jc w:val="left"/>
        <w:rPr>
          <w:rFonts w:ascii="Times New Roman" w:hAnsi="Times New Roman" w:cs="Times New Roman"/>
          <w:sz w:val="24"/>
          <w:szCs w:val="24"/>
        </w:rPr>
      </w:pPr>
      <w:r w:rsidRPr="00F33AE8">
        <w:rPr>
          <w:rFonts w:ascii="Times New Roman" w:hAnsi="Times New Roman" w:cs="Times New Roman"/>
          <w:sz w:val="24"/>
          <w:szCs w:val="24"/>
        </w:rPr>
        <w:t>ISA</w:t>
      </w:r>
      <w:r w:rsidR="00F33AE8">
        <w:rPr>
          <w:rFonts w:ascii="Times New Roman" w:hAnsi="Times New Roman" w:cs="Times New Roman"/>
          <w:sz w:val="24"/>
          <w:szCs w:val="24"/>
        </w:rPr>
        <w:t xml:space="preserve"> </w:t>
      </w:r>
      <w:r w:rsidRPr="00F33AE8">
        <w:rPr>
          <w:rFonts w:ascii="Times New Roman" w:hAnsi="Times New Roman" w:cs="Times New Roman"/>
          <w:sz w:val="24"/>
          <w:szCs w:val="24"/>
        </w:rPr>
        <w:t>BUKENYA</w:t>
      </w:r>
    </w:p>
    <w:p w:rsidR="00C137E5" w:rsidRPr="00F33AE8" w:rsidRDefault="00F2720C">
      <w:pPr>
        <w:pStyle w:val="Bodytext20"/>
        <w:numPr>
          <w:ilvl w:val="0"/>
          <w:numId w:val="2"/>
        </w:numPr>
        <w:shd w:val="clear" w:color="auto" w:fill="auto"/>
        <w:tabs>
          <w:tab w:val="left" w:pos="470"/>
        </w:tabs>
        <w:spacing w:line="260" w:lineRule="exact"/>
        <w:ind w:left="20"/>
        <w:jc w:val="left"/>
        <w:rPr>
          <w:rFonts w:ascii="Times New Roman" w:hAnsi="Times New Roman" w:cs="Times New Roman"/>
          <w:sz w:val="24"/>
          <w:szCs w:val="24"/>
        </w:rPr>
      </w:pPr>
      <w:r w:rsidRPr="00F33AE8">
        <w:rPr>
          <w:rFonts w:ascii="Times New Roman" w:hAnsi="Times New Roman" w:cs="Times New Roman"/>
          <w:sz w:val="24"/>
          <w:szCs w:val="24"/>
        </w:rPr>
        <w:t>KAKEMBO HADIJA SEBADUKA</w:t>
      </w:r>
    </w:p>
    <w:p w:rsidR="00C137E5" w:rsidRPr="00F33AE8" w:rsidRDefault="00F2720C">
      <w:pPr>
        <w:pStyle w:val="Bodytext20"/>
        <w:numPr>
          <w:ilvl w:val="0"/>
          <w:numId w:val="2"/>
        </w:numPr>
        <w:shd w:val="clear" w:color="auto" w:fill="auto"/>
        <w:tabs>
          <w:tab w:val="left" w:pos="481"/>
        </w:tabs>
        <w:spacing w:after="192" w:line="260" w:lineRule="exact"/>
        <w:ind w:left="20"/>
        <w:jc w:val="left"/>
        <w:rPr>
          <w:rFonts w:ascii="Times New Roman" w:hAnsi="Times New Roman" w:cs="Times New Roman"/>
          <w:sz w:val="24"/>
          <w:szCs w:val="24"/>
        </w:rPr>
      </w:pPr>
      <w:r w:rsidRPr="00F33AE8">
        <w:rPr>
          <w:rFonts w:ascii="Times New Roman" w:hAnsi="Times New Roman" w:cs="Times New Roman"/>
          <w:sz w:val="24"/>
          <w:szCs w:val="24"/>
        </w:rPr>
        <w:t>EDWARD NGOBYA</w:t>
      </w:r>
    </w:p>
    <w:p w:rsidR="00C137E5" w:rsidRPr="00F33AE8" w:rsidRDefault="00F2720C">
      <w:pPr>
        <w:pStyle w:val="Bodytext20"/>
        <w:numPr>
          <w:ilvl w:val="0"/>
          <w:numId w:val="2"/>
        </w:numPr>
        <w:shd w:val="clear" w:color="auto" w:fill="auto"/>
        <w:tabs>
          <w:tab w:val="left" w:pos="488"/>
        </w:tabs>
        <w:spacing w:line="260" w:lineRule="exact"/>
        <w:ind w:left="20"/>
        <w:jc w:val="left"/>
        <w:rPr>
          <w:rFonts w:ascii="Times New Roman" w:hAnsi="Times New Roman" w:cs="Times New Roman"/>
          <w:sz w:val="24"/>
          <w:szCs w:val="24"/>
        </w:rPr>
        <w:sectPr w:rsidR="00C137E5" w:rsidRPr="00F33AE8">
          <w:type w:val="continuous"/>
          <w:pgSz w:w="12240" w:h="15840"/>
          <w:pgMar w:top="580" w:right="5069" w:bottom="2038" w:left="1926" w:header="0" w:footer="3" w:gutter="0"/>
          <w:cols w:space="720"/>
          <w:noEndnote/>
          <w:docGrid w:linePitch="360"/>
        </w:sectPr>
      </w:pPr>
      <w:r w:rsidRPr="00F33AE8">
        <w:rPr>
          <w:rFonts w:ascii="Times New Roman" w:hAnsi="Times New Roman" w:cs="Times New Roman"/>
          <w:sz w:val="24"/>
          <w:szCs w:val="24"/>
        </w:rPr>
        <w:t>MWIJUKYE VINCENT</w:t>
      </w:r>
      <w:r w:rsidR="00F33AE8">
        <w:rPr>
          <w:rFonts w:ascii="Times New Roman" w:hAnsi="Times New Roman" w:cs="Times New Roman"/>
          <w:sz w:val="24"/>
          <w:szCs w:val="24"/>
        </w:rPr>
        <w:t>:::::RESPONDENTS</w:t>
      </w:r>
    </w:p>
    <w:p w:rsidR="00C137E5" w:rsidRPr="00F33AE8" w:rsidRDefault="00C137E5">
      <w:pPr>
        <w:spacing w:line="240" w:lineRule="exact"/>
        <w:rPr>
          <w:rFonts w:ascii="Times New Roman" w:hAnsi="Times New Roman" w:cs="Times New Roman"/>
        </w:rPr>
      </w:pPr>
    </w:p>
    <w:p w:rsidR="00C137E5" w:rsidRPr="00F33AE8" w:rsidRDefault="00C137E5">
      <w:pPr>
        <w:spacing w:line="240" w:lineRule="exact"/>
        <w:rPr>
          <w:rFonts w:ascii="Times New Roman" w:hAnsi="Times New Roman" w:cs="Times New Roman"/>
        </w:rPr>
      </w:pPr>
    </w:p>
    <w:p w:rsidR="00C137E5" w:rsidRPr="00F33AE8" w:rsidRDefault="00C137E5">
      <w:pPr>
        <w:spacing w:before="19" w:after="19" w:line="240" w:lineRule="exact"/>
        <w:rPr>
          <w:rFonts w:ascii="Times New Roman" w:hAnsi="Times New Roman" w:cs="Times New Roman"/>
        </w:rPr>
      </w:pPr>
    </w:p>
    <w:p w:rsidR="00C137E5" w:rsidRPr="00F33AE8" w:rsidRDefault="00C137E5">
      <w:pPr>
        <w:rPr>
          <w:rFonts w:ascii="Times New Roman" w:hAnsi="Times New Roman" w:cs="Times New Roman"/>
        </w:rPr>
        <w:sectPr w:rsidR="00C137E5" w:rsidRPr="00F33AE8">
          <w:type w:val="continuous"/>
          <w:pgSz w:w="12240" w:h="15840"/>
          <w:pgMar w:top="0" w:right="0" w:bottom="0" w:left="0" w:header="0" w:footer="3" w:gutter="0"/>
          <w:cols w:space="720"/>
          <w:noEndnote/>
          <w:docGrid w:linePitch="360"/>
        </w:sectPr>
      </w:pPr>
    </w:p>
    <w:p w:rsidR="00C137E5" w:rsidRPr="00F33AE8" w:rsidRDefault="00F2720C">
      <w:pPr>
        <w:pStyle w:val="Bodytext20"/>
        <w:shd w:val="clear" w:color="auto" w:fill="auto"/>
        <w:spacing w:after="189" w:line="260" w:lineRule="exact"/>
        <w:ind w:right="40"/>
        <w:rPr>
          <w:rFonts w:ascii="Times New Roman" w:hAnsi="Times New Roman" w:cs="Times New Roman"/>
          <w:sz w:val="24"/>
          <w:szCs w:val="24"/>
        </w:rPr>
      </w:pPr>
      <w:r w:rsidRPr="00F33AE8">
        <w:rPr>
          <w:rFonts w:ascii="Times New Roman" w:hAnsi="Times New Roman" w:cs="Times New Roman"/>
          <w:sz w:val="24"/>
          <w:szCs w:val="24"/>
        </w:rPr>
        <w:lastRenderedPageBreak/>
        <w:t>BEFORE: HON. MR. JUSTICE J.W. KWESIGA</w:t>
      </w:r>
    </w:p>
    <w:p w:rsidR="00C137E5" w:rsidRPr="00F33AE8" w:rsidRDefault="00F2720C">
      <w:pPr>
        <w:pStyle w:val="Bodytext20"/>
        <w:shd w:val="clear" w:color="auto" w:fill="auto"/>
        <w:spacing w:after="524" w:line="260" w:lineRule="exact"/>
        <w:ind w:right="40"/>
        <w:rPr>
          <w:rFonts w:ascii="Times New Roman" w:hAnsi="Times New Roman" w:cs="Times New Roman"/>
          <w:sz w:val="24"/>
          <w:szCs w:val="24"/>
        </w:rPr>
      </w:pPr>
      <w:r w:rsidRPr="00F33AE8">
        <w:rPr>
          <w:rFonts w:ascii="Times New Roman" w:hAnsi="Times New Roman" w:cs="Times New Roman"/>
          <w:sz w:val="24"/>
          <w:szCs w:val="24"/>
        </w:rPr>
        <w:t>RULING:</w:t>
      </w:r>
    </w:p>
    <w:p w:rsidR="00C137E5" w:rsidRPr="00F33AE8" w:rsidRDefault="00F2720C">
      <w:pPr>
        <w:pStyle w:val="BodyText21"/>
        <w:shd w:val="clear" w:color="auto" w:fill="auto"/>
        <w:spacing w:before="0"/>
        <w:ind w:firstLine="0"/>
        <w:rPr>
          <w:rFonts w:ascii="Times New Roman" w:hAnsi="Times New Roman" w:cs="Times New Roman"/>
          <w:sz w:val="24"/>
          <w:szCs w:val="24"/>
        </w:rPr>
        <w:sectPr w:rsidR="00C137E5" w:rsidRPr="00F33AE8">
          <w:type w:val="continuous"/>
          <w:pgSz w:w="12240" w:h="15840"/>
          <w:pgMar w:top="580" w:right="1544" w:bottom="2038" w:left="2296" w:header="0" w:footer="3" w:gutter="0"/>
          <w:cols w:space="720"/>
          <w:noEndnote/>
          <w:docGrid w:linePitch="360"/>
        </w:sectPr>
      </w:pPr>
      <w:r w:rsidRPr="00F33AE8">
        <w:rPr>
          <w:rFonts w:ascii="Times New Roman" w:hAnsi="Times New Roman" w:cs="Times New Roman"/>
          <w:sz w:val="24"/>
          <w:szCs w:val="24"/>
        </w:rPr>
        <w:t>This application by Notice of Motion was brought under Section 33, Judicature Act. And S.98 of Civil Procedure Act. Seeking several Orders:-</w:t>
      </w:r>
    </w:p>
    <w:p w:rsidR="00C137E5" w:rsidRPr="00F33AE8" w:rsidRDefault="00F2720C">
      <w:pPr>
        <w:pStyle w:val="Bodytext50"/>
        <w:shd w:val="clear" w:color="auto" w:fill="auto"/>
        <w:spacing w:after="414"/>
        <w:ind w:left="720" w:right="340"/>
        <w:rPr>
          <w:rFonts w:ascii="Times New Roman" w:hAnsi="Times New Roman" w:cs="Times New Roman"/>
          <w:sz w:val="24"/>
          <w:szCs w:val="24"/>
        </w:rPr>
      </w:pPr>
      <w:r w:rsidRPr="00F33AE8">
        <w:rPr>
          <w:rFonts w:ascii="Times New Roman" w:hAnsi="Times New Roman" w:cs="Times New Roman"/>
          <w:sz w:val="24"/>
          <w:szCs w:val="24"/>
        </w:rPr>
        <w:lastRenderedPageBreak/>
        <w:t>"That the Respondents are in contempt of Court Orders dated 24</w:t>
      </w:r>
      <w:r w:rsidRPr="00F33AE8">
        <w:rPr>
          <w:rFonts w:ascii="Times New Roman" w:hAnsi="Times New Roman" w:cs="Times New Roman"/>
          <w:sz w:val="24"/>
          <w:szCs w:val="24"/>
          <w:vertAlign w:val="superscript"/>
        </w:rPr>
        <w:t>th</w:t>
      </w:r>
      <w:r w:rsidRPr="00F33AE8">
        <w:rPr>
          <w:rFonts w:ascii="Times New Roman" w:hAnsi="Times New Roman" w:cs="Times New Roman"/>
          <w:sz w:val="24"/>
          <w:szCs w:val="24"/>
        </w:rPr>
        <w:t xml:space="preserve"> November 2015 and that they be arrested and detained in prison for contempt of Court",</w:t>
      </w:r>
      <w:r w:rsidRPr="00F33AE8">
        <w:rPr>
          <w:rStyle w:val="Bodytext5NotBold"/>
          <w:rFonts w:ascii="Times New Roman" w:hAnsi="Times New Roman" w:cs="Times New Roman"/>
          <w:sz w:val="24"/>
          <w:szCs w:val="24"/>
        </w:rPr>
        <w:t xml:space="preserve"> plus several other reliefs that will be attended to in this ruling.</w:t>
      </w:r>
    </w:p>
    <w:p w:rsidR="00C137E5" w:rsidRPr="00F33AE8" w:rsidRDefault="00F2720C">
      <w:pPr>
        <w:pStyle w:val="BodyText21"/>
        <w:shd w:val="clear" w:color="auto" w:fill="auto"/>
        <w:spacing w:before="0" w:after="417" w:line="511" w:lineRule="exact"/>
        <w:ind w:left="720" w:right="340" w:firstLine="0"/>
        <w:rPr>
          <w:rFonts w:ascii="Times New Roman" w:hAnsi="Times New Roman" w:cs="Times New Roman"/>
          <w:sz w:val="24"/>
          <w:szCs w:val="24"/>
        </w:rPr>
      </w:pPr>
      <w:r w:rsidRPr="00F33AE8">
        <w:rPr>
          <w:rFonts w:ascii="Times New Roman" w:hAnsi="Times New Roman" w:cs="Times New Roman"/>
          <w:sz w:val="24"/>
          <w:szCs w:val="24"/>
        </w:rPr>
        <w:t xml:space="preserve">This application was filed at </w:t>
      </w:r>
      <w:proofErr w:type="spellStart"/>
      <w:r w:rsidRPr="00F33AE8">
        <w:rPr>
          <w:rFonts w:ascii="Times New Roman" w:hAnsi="Times New Roman" w:cs="Times New Roman"/>
          <w:sz w:val="24"/>
          <w:szCs w:val="24"/>
        </w:rPr>
        <w:t>Nakawa</w:t>
      </w:r>
      <w:proofErr w:type="spellEnd"/>
      <w:r w:rsidRPr="00F33AE8">
        <w:rPr>
          <w:rFonts w:ascii="Times New Roman" w:hAnsi="Times New Roman" w:cs="Times New Roman"/>
          <w:sz w:val="24"/>
          <w:szCs w:val="24"/>
        </w:rPr>
        <w:t>, the then Central Circuit of the High Court, before it was wound up.</w:t>
      </w:r>
      <w:r w:rsidR="00F33AE8">
        <w:rPr>
          <w:rFonts w:ascii="Times New Roman" w:hAnsi="Times New Roman" w:cs="Times New Roman"/>
          <w:sz w:val="24"/>
          <w:szCs w:val="24"/>
        </w:rPr>
        <w:t xml:space="preserve"> The record shows that the trial</w:t>
      </w:r>
      <w:r w:rsidRPr="00F33AE8">
        <w:rPr>
          <w:rFonts w:ascii="Times New Roman" w:hAnsi="Times New Roman" w:cs="Times New Roman"/>
          <w:sz w:val="24"/>
          <w:szCs w:val="24"/>
        </w:rPr>
        <w:t xml:space="preserve"> Judge at </w:t>
      </w:r>
      <w:proofErr w:type="spellStart"/>
      <w:r w:rsidRPr="00F33AE8">
        <w:rPr>
          <w:rFonts w:ascii="Times New Roman" w:hAnsi="Times New Roman" w:cs="Times New Roman"/>
          <w:sz w:val="24"/>
          <w:szCs w:val="24"/>
        </w:rPr>
        <w:t>Nakawa</w:t>
      </w:r>
      <w:proofErr w:type="spellEnd"/>
      <w:r w:rsidRPr="00F33AE8">
        <w:rPr>
          <w:rFonts w:ascii="Times New Roman" w:hAnsi="Times New Roman" w:cs="Times New Roman"/>
          <w:sz w:val="24"/>
          <w:szCs w:val="24"/>
        </w:rPr>
        <w:t xml:space="preserve"> Ordered for filing of Written Submissions on which this ruling is based.</w:t>
      </w:r>
    </w:p>
    <w:p w:rsidR="00C137E5" w:rsidRPr="00F33AE8" w:rsidRDefault="00F2720C">
      <w:pPr>
        <w:pStyle w:val="BodyText21"/>
        <w:shd w:val="clear" w:color="auto" w:fill="auto"/>
        <w:spacing w:before="0" w:line="515" w:lineRule="exact"/>
        <w:ind w:left="720" w:right="340" w:firstLine="0"/>
        <w:rPr>
          <w:rFonts w:ascii="Times New Roman" w:hAnsi="Times New Roman" w:cs="Times New Roman"/>
          <w:sz w:val="24"/>
          <w:szCs w:val="24"/>
        </w:rPr>
      </w:pPr>
      <w:r w:rsidRPr="00F33AE8">
        <w:rPr>
          <w:rFonts w:ascii="Times New Roman" w:hAnsi="Times New Roman" w:cs="Times New Roman"/>
          <w:sz w:val="24"/>
          <w:szCs w:val="24"/>
        </w:rPr>
        <w:t>The grounds of this application are that on 24/11/2015 the Court Ordered that;-</w:t>
      </w:r>
    </w:p>
    <w:p w:rsidR="00C137E5" w:rsidRPr="00F33AE8" w:rsidRDefault="00F2720C">
      <w:pPr>
        <w:pStyle w:val="BodyText21"/>
        <w:numPr>
          <w:ilvl w:val="0"/>
          <w:numId w:val="3"/>
        </w:numPr>
        <w:shd w:val="clear" w:color="auto" w:fill="auto"/>
        <w:tabs>
          <w:tab w:val="left" w:pos="1426"/>
        </w:tabs>
        <w:spacing w:before="0" w:line="504" w:lineRule="exact"/>
        <w:ind w:left="1460" w:right="340" w:hanging="740"/>
        <w:rPr>
          <w:rFonts w:ascii="Times New Roman" w:hAnsi="Times New Roman" w:cs="Times New Roman"/>
          <w:sz w:val="24"/>
          <w:szCs w:val="24"/>
        </w:rPr>
      </w:pPr>
      <w:r w:rsidRPr="00F33AE8">
        <w:rPr>
          <w:rFonts w:ascii="Times New Roman" w:hAnsi="Times New Roman" w:cs="Times New Roman"/>
          <w:sz w:val="24"/>
          <w:szCs w:val="24"/>
        </w:rPr>
        <w:t>There should not be further construction until the trial Judge directed otherwise.</w:t>
      </w:r>
    </w:p>
    <w:p w:rsidR="00C137E5" w:rsidRPr="00F33AE8" w:rsidRDefault="00F2720C">
      <w:pPr>
        <w:pStyle w:val="BodyText21"/>
        <w:numPr>
          <w:ilvl w:val="0"/>
          <w:numId w:val="3"/>
        </w:numPr>
        <w:shd w:val="clear" w:color="auto" w:fill="auto"/>
        <w:tabs>
          <w:tab w:val="left" w:pos="1429"/>
        </w:tabs>
        <w:spacing w:before="0" w:after="423" w:line="508" w:lineRule="exact"/>
        <w:ind w:left="1460" w:right="340" w:hanging="740"/>
        <w:rPr>
          <w:rFonts w:ascii="Times New Roman" w:hAnsi="Times New Roman" w:cs="Times New Roman"/>
          <w:sz w:val="24"/>
          <w:szCs w:val="24"/>
        </w:rPr>
      </w:pPr>
      <w:r w:rsidRPr="00F33AE8">
        <w:rPr>
          <w:rFonts w:ascii="Times New Roman" w:hAnsi="Times New Roman" w:cs="Times New Roman"/>
          <w:sz w:val="24"/>
          <w:szCs w:val="24"/>
        </w:rPr>
        <w:t xml:space="preserve">The access road in </w:t>
      </w:r>
      <w:proofErr w:type="spellStart"/>
      <w:r w:rsidRPr="00F33AE8">
        <w:rPr>
          <w:rFonts w:ascii="Times New Roman" w:hAnsi="Times New Roman" w:cs="Times New Roman"/>
          <w:sz w:val="24"/>
          <w:szCs w:val="24"/>
        </w:rPr>
        <w:t>Mwijuke</w:t>
      </w:r>
      <w:proofErr w:type="spellEnd"/>
      <w:r w:rsidRPr="00F33AE8">
        <w:rPr>
          <w:rFonts w:ascii="Times New Roman" w:hAnsi="Times New Roman" w:cs="Times New Roman"/>
          <w:sz w:val="24"/>
          <w:szCs w:val="24"/>
        </w:rPr>
        <w:t xml:space="preserve"> Ronald's land under dispute to the home of the 1</w:t>
      </w:r>
      <w:r w:rsidRPr="00F33AE8">
        <w:rPr>
          <w:rFonts w:ascii="Times New Roman" w:hAnsi="Times New Roman" w:cs="Times New Roman"/>
          <w:sz w:val="24"/>
          <w:szCs w:val="24"/>
          <w:vertAlign w:val="superscript"/>
        </w:rPr>
        <w:t>st</w:t>
      </w:r>
      <w:r w:rsidRPr="00F33AE8">
        <w:rPr>
          <w:rFonts w:ascii="Times New Roman" w:hAnsi="Times New Roman" w:cs="Times New Roman"/>
          <w:sz w:val="24"/>
          <w:szCs w:val="24"/>
        </w:rPr>
        <w:t xml:space="preserve"> Applicant stop or wait the trial Judges' directions.</w:t>
      </w:r>
    </w:p>
    <w:p w:rsidR="00C137E5" w:rsidRPr="00F33AE8" w:rsidRDefault="00F2720C">
      <w:pPr>
        <w:pStyle w:val="BodyText21"/>
        <w:numPr>
          <w:ilvl w:val="0"/>
          <w:numId w:val="3"/>
        </w:numPr>
        <w:shd w:val="clear" w:color="auto" w:fill="auto"/>
        <w:tabs>
          <w:tab w:val="left" w:pos="1426"/>
        </w:tabs>
        <w:spacing w:before="0" w:after="180" w:line="504" w:lineRule="exact"/>
        <w:ind w:left="1460" w:right="340" w:hanging="740"/>
        <w:rPr>
          <w:rFonts w:ascii="Times New Roman" w:hAnsi="Times New Roman" w:cs="Times New Roman"/>
          <w:sz w:val="24"/>
          <w:szCs w:val="24"/>
        </w:rPr>
      </w:pPr>
      <w:r w:rsidRPr="00F33AE8">
        <w:rPr>
          <w:rFonts w:ascii="Times New Roman" w:hAnsi="Times New Roman" w:cs="Times New Roman"/>
          <w:sz w:val="24"/>
          <w:szCs w:val="24"/>
        </w:rPr>
        <w:t>That in contempt of the above Orders, the Respondents continued to construct and 1</w:t>
      </w:r>
      <w:r w:rsidRPr="00F33AE8">
        <w:rPr>
          <w:rFonts w:ascii="Times New Roman" w:hAnsi="Times New Roman" w:cs="Times New Roman"/>
          <w:sz w:val="24"/>
          <w:szCs w:val="24"/>
          <w:vertAlign w:val="superscript"/>
        </w:rPr>
        <w:t>st</w:t>
      </w:r>
      <w:r w:rsidRPr="00F33AE8">
        <w:rPr>
          <w:rFonts w:ascii="Times New Roman" w:hAnsi="Times New Roman" w:cs="Times New Roman"/>
          <w:sz w:val="24"/>
          <w:szCs w:val="24"/>
        </w:rPr>
        <w:t xml:space="preserve"> and 2</w:t>
      </w:r>
      <w:r w:rsidRPr="00F33AE8">
        <w:rPr>
          <w:rFonts w:ascii="Times New Roman" w:hAnsi="Times New Roman" w:cs="Times New Roman"/>
          <w:sz w:val="24"/>
          <w:szCs w:val="24"/>
          <w:vertAlign w:val="superscript"/>
        </w:rPr>
        <w:t>nd</w:t>
      </w:r>
      <w:r w:rsidRPr="00F33AE8">
        <w:rPr>
          <w:rFonts w:ascii="Times New Roman" w:hAnsi="Times New Roman" w:cs="Times New Roman"/>
          <w:sz w:val="24"/>
          <w:szCs w:val="24"/>
        </w:rPr>
        <w:t xml:space="preserve"> Respondents fully developed the only current access to the 1</w:t>
      </w:r>
      <w:r w:rsidRPr="00F33AE8">
        <w:rPr>
          <w:rFonts w:ascii="Times New Roman" w:hAnsi="Times New Roman" w:cs="Times New Roman"/>
          <w:sz w:val="24"/>
          <w:szCs w:val="24"/>
          <w:vertAlign w:val="superscript"/>
        </w:rPr>
        <w:t>st</w:t>
      </w:r>
      <w:r w:rsidRPr="00F33AE8">
        <w:rPr>
          <w:rFonts w:ascii="Times New Roman" w:hAnsi="Times New Roman" w:cs="Times New Roman"/>
          <w:sz w:val="24"/>
          <w:szCs w:val="24"/>
        </w:rPr>
        <w:t xml:space="preserve"> Applicants' home.</w:t>
      </w:r>
    </w:p>
    <w:p w:rsidR="00C137E5" w:rsidRPr="00F33AE8" w:rsidRDefault="00F2720C">
      <w:pPr>
        <w:pStyle w:val="BodyText21"/>
        <w:shd w:val="clear" w:color="auto" w:fill="auto"/>
        <w:spacing w:before="0" w:after="177" w:line="504" w:lineRule="exact"/>
        <w:ind w:left="20" w:right="340" w:firstLine="0"/>
        <w:jc w:val="left"/>
        <w:rPr>
          <w:rFonts w:ascii="Times New Roman" w:hAnsi="Times New Roman" w:cs="Times New Roman"/>
          <w:sz w:val="24"/>
          <w:szCs w:val="24"/>
        </w:rPr>
      </w:pPr>
      <w:r w:rsidRPr="00F33AE8">
        <w:rPr>
          <w:rFonts w:ascii="Times New Roman" w:hAnsi="Times New Roman" w:cs="Times New Roman"/>
          <w:sz w:val="24"/>
          <w:szCs w:val="24"/>
        </w:rPr>
        <w:t xml:space="preserve">The application is supported by the affidavits of </w:t>
      </w:r>
      <w:proofErr w:type="spellStart"/>
      <w:r w:rsidRPr="00F33AE8">
        <w:rPr>
          <w:rFonts w:ascii="Times New Roman" w:hAnsi="Times New Roman" w:cs="Times New Roman"/>
          <w:sz w:val="24"/>
          <w:szCs w:val="24"/>
        </w:rPr>
        <w:t>Nalumansi</w:t>
      </w:r>
      <w:proofErr w:type="spellEnd"/>
      <w:r w:rsidRPr="00F33AE8">
        <w:rPr>
          <w:rFonts w:ascii="Times New Roman" w:hAnsi="Times New Roman" w:cs="Times New Roman"/>
          <w:sz w:val="24"/>
          <w:szCs w:val="24"/>
        </w:rPr>
        <w:t xml:space="preserve"> </w:t>
      </w:r>
      <w:proofErr w:type="spellStart"/>
      <w:r w:rsidRPr="00F33AE8">
        <w:rPr>
          <w:rFonts w:ascii="Times New Roman" w:hAnsi="Times New Roman" w:cs="Times New Roman"/>
          <w:sz w:val="24"/>
          <w:szCs w:val="24"/>
        </w:rPr>
        <w:t>Fatuma</w:t>
      </w:r>
      <w:proofErr w:type="spellEnd"/>
      <w:r w:rsidRPr="00F33AE8">
        <w:rPr>
          <w:rFonts w:ascii="Times New Roman" w:hAnsi="Times New Roman" w:cs="Times New Roman"/>
          <w:sz w:val="24"/>
          <w:szCs w:val="24"/>
        </w:rPr>
        <w:t xml:space="preserve"> and </w:t>
      </w:r>
      <w:proofErr w:type="spellStart"/>
      <w:r w:rsidRPr="00F33AE8">
        <w:rPr>
          <w:rFonts w:ascii="Times New Roman" w:hAnsi="Times New Roman" w:cs="Times New Roman"/>
          <w:sz w:val="24"/>
          <w:szCs w:val="24"/>
        </w:rPr>
        <w:t>Nkumbi</w:t>
      </w:r>
      <w:proofErr w:type="spellEnd"/>
      <w:r w:rsidRPr="00F33AE8">
        <w:rPr>
          <w:rFonts w:ascii="Times New Roman" w:hAnsi="Times New Roman" w:cs="Times New Roman"/>
          <w:sz w:val="24"/>
          <w:szCs w:val="24"/>
        </w:rPr>
        <w:t xml:space="preserve"> Godfrey (Applicants).</w:t>
      </w:r>
    </w:p>
    <w:p w:rsidR="00C137E5" w:rsidRPr="00F33AE8" w:rsidRDefault="00F2720C">
      <w:pPr>
        <w:pStyle w:val="BodyText21"/>
        <w:shd w:val="clear" w:color="auto" w:fill="auto"/>
        <w:spacing w:before="0" w:line="508" w:lineRule="exact"/>
        <w:ind w:left="20" w:right="340" w:firstLine="0"/>
        <w:jc w:val="left"/>
        <w:rPr>
          <w:rFonts w:ascii="Times New Roman" w:hAnsi="Times New Roman" w:cs="Times New Roman"/>
          <w:sz w:val="24"/>
          <w:szCs w:val="24"/>
        </w:rPr>
      </w:pPr>
      <w:r w:rsidRPr="00F33AE8">
        <w:rPr>
          <w:rFonts w:ascii="Times New Roman" w:hAnsi="Times New Roman" w:cs="Times New Roman"/>
          <w:sz w:val="24"/>
          <w:szCs w:val="24"/>
        </w:rPr>
        <w:t>This application was opposed and affidavits of 1</w:t>
      </w:r>
      <w:r w:rsidRPr="00F33AE8">
        <w:rPr>
          <w:rFonts w:ascii="Times New Roman" w:hAnsi="Times New Roman" w:cs="Times New Roman"/>
          <w:sz w:val="24"/>
          <w:szCs w:val="24"/>
          <w:vertAlign w:val="superscript"/>
        </w:rPr>
        <w:t>st</w:t>
      </w:r>
      <w:r w:rsidRPr="00F33AE8">
        <w:rPr>
          <w:rFonts w:ascii="Times New Roman" w:hAnsi="Times New Roman" w:cs="Times New Roman"/>
          <w:sz w:val="24"/>
          <w:szCs w:val="24"/>
        </w:rPr>
        <w:t>, 2</w:t>
      </w:r>
      <w:r w:rsidRPr="00F33AE8">
        <w:rPr>
          <w:rFonts w:ascii="Times New Roman" w:hAnsi="Times New Roman" w:cs="Times New Roman"/>
          <w:sz w:val="24"/>
          <w:szCs w:val="24"/>
          <w:vertAlign w:val="superscript"/>
        </w:rPr>
        <w:t>nd</w:t>
      </w:r>
      <w:r w:rsidRPr="00F33AE8">
        <w:rPr>
          <w:rFonts w:ascii="Times New Roman" w:hAnsi="Times New Roman" w:cs="Times New Roman"/>
          <w:sz w:val="24"/>
          <w:szCs w:val="24"/>
        </w:rPr>
        <w:t xml:space="preserve"> and 3</w:t>
      </w:r>
      <w:r w:rsidRPr="00F33AE8">
        <w:rPr>
          <w:rFonts w:ascii="Times New Roman" w:hAnsi="Times New Roman" w:cs="Times New Roman"/>
          <w:sz w:val="24"/>
          <w:szCs w:val="24"/>
          <w:vertAlign w:val="superscript"/>
        </w:rPr>
        <w:t>rd</w:t>
      </w:r>
      <w:r w:rsidRPr="00F33AE8">
        <w:rPr>
          <w:rFonts w:ascii="Times New Roman" w:hAnsi="Times New Roman" w:cs="Times New Roman"/>
          <w:sz w:val="24"/>
          <w:szCs w:val="24"/>
        </w:rPr>
        <w:t xml:space="preserve"> Respondents were filed.</w:t>
      </w:r>
    </w:p>
    <w:p w:rsidR="00C137E5" w:rsidRPr="00F33AE8" w:rsidRDefault="00F2720C" w:rsidP="00F33AE8">
      <w:pPr>
        <w:pStyle w:val="BodyText21"/>
        <w:shd w:val="clear" w:color="auto" w:fill="auto"/>
        <w:spacing w:before="0" w:after="483" w:line="515" w:lineRule="exact"/>
        <w:ind w:right="60" w:firstLine="0"/>
        <w:rPr>
          <w:rFonts w:ascii="Times New Roman" w:hAnsi="Times New Roman" w:cs="Times New Roman"/>
          <w:sz w:val="24"/>
          <w:szCs w:val="24"/>
        </w:rPr>
      </w:pPr>
      <w:r w:rsidRPr="00F33AE8">
        <w:rPr>
          <w:rFonts w:ascii="Times New Roman" w:hAnsi="Times New Roman" w:cs="Times New Roman"/>
          <w:sz w:val="24"/>
          <w:szCs w:val="24"/>
        </w:rPr>
        <w:t xml:space="preserve"> 1</w:t>
      </w:r>
      <w:r w:rsidRPr="00F33AE8">
        <w:rPr>
          <w:rFonts w:ascii="Times New Roman" w:hAnsi="Times New Roman" w:cs="Times New Roman"/>
          <w:sz w:val="24"/>
          <w:szCs w:val="24"/>
          <w:vertAlign w:val="superscript"/>
        </w:rPr>
        <w:t>st</w:t>
      </w:r>
      <w:r w:rsidRPr="00F33AE8">
        <w:rPr>
          <w:rFonts w:ascii="Times New Roman" w:hAnsi="Times New Roman" w:cs="Times New Roman"/>
          <w:sz w:val="24"/>
          <w:szCs w:val="24"/>
        </w:rPr>
        <w:t xml:space="preserve"> Respondent stated that the Interim Order allegedly violated allowed him to construct in areas on which construction had already started before the Order.</w:t>
      </w:r>
    </w:p>
    <w:p w:rsidR="00C137E5" w:rsidRPr="00F33AE8" w:rsidRDefault="00F2720C">
      <w:pPr>
        <w:pStyle w:val="BodyText21"/>
        <w:shd w:val="clear" w:color="auto" w:fill="auto"/>
        <w:spacing w:before="0" w:after="477" w:line="511" w:lineRule="exact"/>
        <w:ind w:left="1480" w:right="60" w:firstLine="0"/>
        <w:rPr>
          <w:rFonts w:ascii="Times New Roman" w:hAnsi="Times New Roman" w:cs="Times New Roman"/>
          <w:sz w:val="24"/>
          <w:szCs w:val="24"/>
        </w:rPr>
      </w:pPr>
      <w:r w:rsidRPr="00F33AE8">
        <w:rPr>
          <w:rFonts w:ascii="Times New Roman" w:hAnsi="Times New Roman" w:cs="Times New Roman"/>
          <w:sz w:val="24"/>
          <w:szCs w:val="24"/>
        </w:rPr>
        <w:t>He contended that he constructed on the old place and no new construction has been done in violation of Court Order. That there has never been an access in his land and that by the time the Court visited the locus in quo, he had already constructed his security house and had dug the foundation for his fence.</w:t>
      </w:r>
    </w:p>
    <w:p w:rsidR="00C137E5" w:rsidRPr="00F33AE8" w:rsidRDefault="00F2720C">
      <w:pPr>
        <w:pStyle w:val="BodyText21"/>
        <w:numPr>
          <w:ilvl w:val="0"/>
          <w:numId w:val="4"/>
        </w:numPr>
        <w:shd w:val="clear" w:color="auto" w:fill="auto"/>
        <w:tabs>
          <w:tab w:val="left" w:pos="1474"/>
        </w:tabs>
        <w:spacing w:before="0" w:after="500" w:line="515" w:lineRule="exact"/>
        <w:ind w:left="1480" w:right="60"/>
        <w:rPr>
          <w:rFonts w:ascii="Times New Roman" w:hAnsi="Times New Roman" w:cs="Times New Roman"/>
          <w:sz w:val="24"/>
          <w:szCs w:val="24"/>
        </w:rPr>
      </w:pPr>
      <w:r w:rsidRPr="00F33AE8">
        <w:rPr>
          <w:rFonts w:ascii="Times New Roman" w:hAnsi="Times New Roman" w:cs="Times New Roman"/>
          <w:sz w:val="24"/>
          <w:szCs w:val="24"/>
        </w:rPr>
        <w:t>2</w:t>
      </w:r>
      <w:r w:rsidRPr="00F33AE8">
        <w:rPr>
          <w:rFonts w:ascii="Times New Roman" w:hAnsi="Times New Roman" w:cs="Times New Roman"/>
          <w:sz w:val="24"/>
          <w:szCs w:val="24"/>
          <w:vertAlign w:val="superscript"/>
        </w:rPr>
        <w:t>nd</w:t>
      </w:r>
      <w:r w:rsidRPr="00F33AE8">
        <w:rPr>
          <w:rFonts w:ascii="Times New Roman" w:hAnsi="Times New Roman" w:cs="Times New Roman"/>
          <w:sz w:val="24"/>
          <w:szCs w:val="24"/>
        </w:rPr>
        <w:t xml:space="preserve"> Respondent (</w:t>
      </w:r>
      <w:proofErr w:type="spellStart"/>
      <w:r w:rsidRPr="00F33AE8">
        <w:rPr>
          <w:rFonts w:ascii="Times New Roman" w:hAnsi="Times New Roman" w:cs="Times New Roman"/>
          <w:sz w:val="24"/>
          <w:szCs w:val="24"/>
        </w:rPr>
        <w:t>Mwijukye</w:t>
      </w:r>
      <w:proofErr w:type="spellEnd"/>
      <w:r w:rsidRPr="00F33AE8">
        <w:rPr>
          <w:rFonts w:ascii="Times New Roman" w:hAnsi="Times New Roman" w:cs="Times New Roman"/>
          <w:sz w:val="24"/>
          <w:szCs w:val="24"/>
        </w:rPr>
        <w:t xml:space="preserve"> Ronald) stated that he was not </w:t>
      </w:r>
      <w:r w:rsidRPr="00F33AE8">
        <w:rPr>
          <w:rStyle w:val="Bodytext115pt"/>
          <w:rFonts w:ascii="Times New Roman" w:hAnsi="Times New Roman" w:cs="Times New Roman"/>
          <w:sz w:val="24"/>
          <w:szCs w:val="24"/>
        </w:rPr>
        <w:t xml:space="preserve">aware </w:t>
      </w:r>
      <w:r w:rsidRPr="00F33AE8">
        <w:rPr>
          <w:rFonts w:ascii="Times New Roman" w:hAnsi="Times New Roman" w:cs="Times New Roman"/>
          <w:sz w:val="24"/>
          <w:szCs w:val="24"/>
        </w:rPr>
        <w:t xml:space="preserve">of the Court </w:t>
      </w:r>
      <w:r w:rsidRPr="00F33AE8">
        <w:rPr>
          <w:rFonts w:ascii="Times New Roman" w:hAnsi="Times New Roman" w:cs="Times New Roman"/>
          <w:sz w:val="24"/>
          <w:szCs w:val="24"/>
        </w:rPr>
        <w:lastRenderedPageBreak/>
        <w:t xml:space="preserve">Order, it was not </w:t>
      </w:r>
      <w:r w:rsidRPr="00F33AE8">
        <w:rPr>
          <w:rStyle w:val="Bodytext135pt"/>
          <w:rFonts w:ascii="Times New Roman" w:hAnsi="Times New Roman" w:cs="Times New Roman"/>
          <w:sz w:val="24"/>
          <w:szCs w:val="24"/>
        </w:rPr>
        <w:t xml:space="preserve">extracted </w:t>
      </w:r>
      <w:r w:rsidRPr="00F33AE8">
        <w:rPr>
          <w:rFonts w:ascii="Times New Roman" w:hAnsi="Times New Roman" w:cs="Times New Roman"/>
          <w:sz w:val="24"/>
          <w:szCs w:val="24"/>
        </w:rPr>
        <w:t xml:space="preserve">by </w:t>
      </w:r>
      <w:proofErr w:type="spellStart"/>
      <w:r w:rsidRPr="00F33AE8">
        <w:rPr>
          <w:rFonts w:ascii="Times New Roman" w:hAnsi="Times New Roman" w:cs="Times New Roman"/>
          <w:sz w:val="24"/>
          <w:szCs w:val="24"/>
        </w:rPr>
        <w:t>by</w:t>
      </w:r>
      <w:proofErr w:type="spellEnd"/>
      <w:r w:rsidRPr="00F33AE8">
        <w:rPr>
          <w:rFonts w:ascii="Times New Roman" w:hAnsi="Times New Roman" w:cs="Times New Roman"/>
          <w:sz w:val="24"/>
          <w:szCs w:val="24"/>
        </w:rPr>
        <w:t xml:space="preserve"> his Lawyer as alleged and that the Court Order was made long after his wall fence had been constructed.</w:t>
      </w:r>
    </w:p>
    <w:p w:rsidR="00C137E5" w:rsidRPr="00F33AE8" w:rsidRDefault="00F2720C">
      <w:pPr>
        <w:pStyle w:val="BodyText21"/>
        <w:numPr>
          <w:ilvl w:val="0"/>
          <w:numId w:val="4"/>
        </w:numPr>
        <w:shd w:val="clear" w:color="auto" w:fill="auto"/>
        <w:tabs>
          <w:tab w:val="left" w:pos="1482"/>
        </w:tabs>
        <w:spacing w:before="0" w:after="183" w:line="490" w:lineRule="exact"/>
        <w:ind w:left="1480" w:right="60"/>
        <w:rPr>
          <w:rFonts w:ascii="Times New Roman" w:hAnsi="Times New Roman" w:cs="Times New Roman"/>
          <w:sz w:val="24"/>
          <w:szCs w:val="24"/>
        </w:rPr>
      </w:pPr>
      <w:r w:rsidRPr="00F33AE8">
        <w:rPr>
          <w:rFonts w:ascii="Times New Roman" w:hAnsi="Times New Roman" w:cs="Times New Roman"/>
          <w:sz w:val="24"/>
          <w:szCs w:val="24"/>
        </w:rPr>
        <w:t>3</w:t>
      </w:r>
      <w:r w:rsidRPr="00F33AE8">
        <w:rPr>
          <w:rFonts w:ascii="Times New Roman" w:hAnsi="Times New Roman" w:cs="Times New Roman"/>
          <w:sz w:val="24"/>
          <w:szCs w:val="24"/>
          <w:vertAlign w:val="superscript"/>
        </w:rPr>
        <w:t>rd</w:t>
      </w:r>
      <w:r w:rsidRPr="00F33AE8">
        <w:rPr>
          <w:rFonts w:ascii="Times New Roman" w:hAnsi="Times New Roman" w:cs="Times New Roman"/>
          <w:sz w:val="24"/>
          <w:szCs w:val="24"/>
        </w:rPr>
        <w:t xml:space="preserve"> Respondent, Edward </w:t>
      </w:r>
      <w:proofErr w:type="spellStart"/>
      <w:r w:rsidRPr="00F33AE8">
        <w:rPr>
          <w:rFonts w:ascii="Times New Roman" w:hAnsi="Times New Roman" w:cs="Times New Roman"/>
          <w:sz w:val="24"/>
          <w:szCs w:val="24"/>
        </w:rPr>
        <w:t>Ngobe</w:t>
      </w:r>
      <w:proofErr w:type="spellEnd"/>
      <w:r w:rsidRPr="00F33AE8">
        <w:rPr>
          <w:rFonts w:ascii="Times New Roman" w:hAnsi="Times New Roman" w:cs="Times New Roman"/>
          <w:sz w:val="24"/>
          <w:szCs w:val="24"/>
        </w:rPr>
        <w:t xml:space="preserve"> stated he never constructed in any new area as prohibited by the Court Order.</w:t>
      </w:r>
    </w:p>
    <w:p w:rsidR="00C137E5" w:rsidRPr="00F33AE8" w:rsidRDefault="00F2720C">
      <w:pPr>
        <w:pStyle w:val="BodyText21"/>
        <w:shd w:val="clear" w:color="auto" w:fill="auto"/>
        <w:spacing w:before="0" w:after="361"/>
        <w:ind w:left="20" w:right="60" w:firstLine="0"/>
        <w:rPr>
          <w:rFonts w:ascii="Times New Roman" w:hAnsi="Times New Roman" w:cs="Times New Roman"/>
          <w:sz w:val="24"/>
          <w:szCs w:val="24"/>
        </w:rPr>
      </w:pPr>
      <w:r w:rsidRPr="00F33AE8">
        <w:rPr>
          <w:rFonts w:ascii="Times New Roman" w:hAnsi="Times New Roman" w:cs="Times New Roman"/>
          <w:sz w:val="24"/>
          <w:szCs w:val="24"/>
        </w:rPr>
        <w:t>I have considered the Advocate's written submissions based on the above allegations of contempt of the Court Order and explanation given in rebuttal by the Respondent's affidavits.</w:t>
      </w:r>
    </w:p>
    <w:p w:rsidR="00C137E5" w:rsidRPr="00F33AE8" w:rsidRDefault="00F2720C">
      <w:pPr>
        <w:pStyle w:val="BodyText21"/>
        <w:shd w:val="clear" w:color="auto" w:fill="auto"/>
        <w:spacing w:before="0" w:after="110" w:line="260" w:lineRule="exact"/>
        <w:ind w:left="20" w:firstLine="0"/>
        <w:rPr>
          <w:rFonts w:ascii="Times New Roman" w:hAnsi="Times New Roman" w:cs="Times New Roman"/>
          <w:sz w:val="24"/>
          <w:szCs w:val="24"/>
        </w:rPr>
      </w:pPr>
      <w:r w:rsidRPr="00F33AE8">
        <w:rPr>
          <w:rFonts w:ascii="Times New Roman" w:hAnsi="Times New Roman" w:cs="Times New Roman"/>
          <w:sz w:val="24"/>
          <w:szCs w:val="24"/>
        </w:rPr>
        <w:t>The burden of proof lies on the Applicant for the Orders in an application</w:t>
      </w:r>
    </w:p>
    <w:p w:rsidR="00C137E5" w:rsidRPr="00F33AE8" w:rsidRDefault="00F2720C">
      <w:pPr>
        <w:pStyle w:val="BodyText21"/>
        <w:shd w:val="clear" w:color="auto" w:fill="auto"/>
        <w:spacing w:before="0" w:after="420" w:line="410" w:lineRule="exact"/>
        <w:ind w:left="20" w:right="60" w:firstLine="0"/>
        <w:rPr>
          <w:rFonts w:ascii="Times New Roman" w:hAnsi="Times New Roman" w:cs="Times New Roman"/>
          <w:sz w:val="24"/>
          <w:szCs w:val="24"/>
        </w:rPr>
      </w:pPr>
      <w:proofErr w:type="gramStart"/>
      <w:r w:rsidRPr="00F33AE8">
        <w:rPr>
          <w:rFonts w:ascii="Times New Roman" w:hAnsi="Times New Roman" w:cs="Times New Roman"/>
          <w:sz w:val="24"/>
          <w:szCs w:val="24"/>
        </w:rPr>
        <w:t>seeking</w:t>
      </w:r>
      <w:proofErr w:type="gramEnd"/>
      <w:r w:rsidRPr="00F33AE8">
        <w:rPr>
          <w:rFonts w:ascii="Times New Roman" w:hAnsi="Times New Roman" w:cs="Times New Roman"/>
          <w:sz w:val="24"/>
          <w:szCs w:val="24"/>
        </w:rPr>
        <w:t xml:space="preserve"> reliefs or Orders in contempt of Court Orders, the Applicant must prove:-</w:t>
      </w:r>
    </w:p>
    <w:p w:rsidR="00C137E5" w:rsidRPr="00F33AE8" w:rsidRDefault="00F2720C">
      <w:pPr>
        <w:pStyle w:val="BodyText21"/>
        <w:numPr>
          <w:ilvl w:val="0"/>
          <w:numId w:val="5"/>
        </w:numPr>
        <w:shd w:val="clear" w:color="auto" w:fill="auto"/>
        <w:tabs>
          <w:tab w:val="left" w:pos="718"/>
        </w:tabs>
        <w:spacing w:before="0" w:line="260" w:lineRule="exact"/>
        <w:ind w:left="1480"/>
        <w:rPr>
          <w:rFonts w:ascii="Times New Roman" w:hAnsi="Times New Roman" w:cs="Times New Roman"/>
          <w:sz w:val="24"/>
          <w:szCs w:val="24"/>
        </w:rPr>
      </w:pPr>
      <w:r w:rsidRPr="00F33AE8">
        <w:rPr>
          <w:rFonts w:ascii="Times New Roman" w:hAnsi="Times New Roman" w:cs="Times New Roman"/>
          <w:sz w:val="24"/>
          <w:szCs w:val="24"/>
        </w:rPr>
        <w:t>That there existed a lawful Court Order.</w:t>
      </w:r>
    </w:p>
    <w:p w:rsidR="00C137E5" w:rsidRPr="00F33AE8" w:rsidRDefault="00F2720C">
      <w:pPr>
        <w:pStyle w:val="BodyText21"/>
        <w:numPr>
          <w:ilvl w:val="0"/>
          <w:numId w:val="5"/>
        </w:numPr>
        <w:shd w:val="clear" w:color="auto" w:fill="auto"/>
        <w:tabs>
          <w:tab w:val="left" w:pos="729"/>
        </w:tabs>
        <w:spacing w:before="0" w:after="174" w:line="497" w:lineRule="exact"/>
        <w:ind w:left="740" w:right="60" w:hanging="360"/>
        <w:jc w:val="left"/>
        <w:rPr>
          <w:rFonts w:ascii="Times New Roman" w:hAnsi="Times New Roman" w:cs="Times New Roman"/>
          <w:sz w:val="24"/>
          <w:szCs w:val="24"/>
        </w:rPr>
      </w:pPr>
      <w:r w:rsidRPr="00F33AE8">
        <w:rPr>
          <w:rFonts w:ascii="Times New Roman" w:hAnsi="Times New Roman" w:cs="Times New Roman"/>
          <w:sz w:val="24"/>
          <w:szCs w:val="24"/>
        </w:rPr>
        <w:t>That the Respondent knew of the existence of the Court Order and that he violated the Order.</w:t>
      </w:r>
    </w:p>
    <w:p w:rsidR="00C137E5" w:rsidRPr="00F33AE8" w:rsidRDefault="00F2720C">
      <w:pPr>
        <w:pStyle w:val="Bodytext50"/>
        <w:shd w:val="clear" w:color="auto" w:fill="auto"/>
        <w:spacing w:after="180"/>
        <w:ind w:left="20" w:right="60"/>
        <w:rPr>
          <w:rFonts w:ascii="Times New Roman" w:hAnsi="Times New Roman" w:cs="Times New Roman"/>
          <w:sz w:val="24"/>
          <w:szCs w:val="24"/>
        </w:rPr>
      </w:pPr>
      <w:r w:rsidRPr="00F33AE8">
        <w:rPr>
          <w:rStyle w:val="Bodytext5NotBold"/>
          <w:rFonts w:ascii="Times New Roman" w:hAnsi="Times New Roman" w:cs="Times New Roman"/>
          <w:sz w:val="24"/>
          <w:szCs w:val="24"/>
        </w:rPr>
        <w:t>Before the Deputy Registrar made the Interim Order in question he visited the locus in quo and he noted</w:t>
      </w:r>
      <w:proofErr w:type="gramStart"/>
      <w:r w:rsidRPr="00F33AE8">
        <w:rPr>
          <w:rStyle w:val="Bodytext5NotBold"/>
          <w:rFonts w:ascii="Times New Roman" w:hAnsi="Times New Roman" w:cs="Times New Roman"/>
          <w:sz w:val="24"/>
          <w:szCs w:val="24"/>
        </w:rPr>
        <w:t>;-</w:t>
      </w:r>
      <w:proofErr w:type="gramEnd"/>
      <w:r w:rsidRPr="00F33AE8">
        <w:rPr>
          <w:rStyle w:val="Bodytext5NotBold"/>
          <w:rFonts w:ascii="Times New Roman" w:hAnsi="Times New Roman" w:cs="Times New Roman"/>
          <w:sz w:val="24"/>
          <w:szCs w:val="24"/>
        </w:rPr>
        <w:t xml:space="preserve"> "</w:t>
      </w:r>
      <w:r w:rsidRPr="00F33AE8">
        <w:rPr>
          <w:rFonts w:ascii="Times New Roman" w:hAnsi="Times New Roman" w:cs="Times New Roman"/>
          <w:sz w:val="24"/>
          <w:szCs w:val="24"/>
        </w:rPr>
        <w:t>There is resistance by the 1</w:t>
      </w:r>
      <w:r w:rsidRPr="00F33AE8">
        <w:rPr>
          <w:rFonts w:ascii="Times New Roman" w:hAnsi="Times New Roman" w:cs="Times New Roman"/>
          <w:sz w:val="24"/>
          <w:szCs w:val="24"/>
          <w:vertAlign w:val="superscript"/>
        </w:rPr>
        <w:t>st</w:t>
      </w:r>
      <w:r w:rsidRPr="00F33AE8">
        <w:rPr>
          <w:rFonts w:ascii="Times New Roman" w:hAnsi="Times New Roman" w:cs="Times New Roman"/>
          <w:sz w:val="24"/>
          <w:szCs w:val="24"/>
        </w:rPr>
        <w:t xml:space="preserve"> Applicant stopping </w:t>
      </w:r>
      <w:proofErr w:type="spellStart"/>
      <w:r w:rsidRPr="00F33AE8">
        <w:rPr>
          <w:rFonts w:ascii="Times New Roman" w:hAnsi="Times New Roman" w:cs="Times New Roman"/>
          <w:sz w:val="24"/>
          <w:szCs w:val="24"/>
        </w:rPr>
        <w:t>Mwijukye</w:t>
      </w:r>
      <w:proofErr w:type="spellEnd"/>
      <w:r w:rsidRPr="00F33AE8">
        <w:rPr>
          <w:rFonts w:ascii="Times New Roman" w:hAnsi="Times New Roman" w:cs="Times New Roman"/>
          <w:sz w:val="24"/>
          <w:szCs w:val="24"/>
        </w:rPr>
        <w:t xml:space="preserve"> from blocking the </w:t>
      </w:r>
      <w:proofErr w:type="spellStart"/>
      <w:r w:rsidRPr="00F33AE8">
        <w:rPr>
          <w:rFonts w:ascii="Times New Roman" w:hAnsi="Times New Roman" w:cs="Times New Roman"/>
          <w:sz w:val="24"/>
          <w:szCs w:val="24"/>
        </w:rPr>
        <w:t>well known</w:t>
      </w:r>
      <w:proofErr w:type="spellEnd"/>
      <w:r w:rsidRPr="00F33AE8">
        <w:rPr>
          <w:rFonts w:ascii="Times New Roman" w:hAnsi="Times New Roman" w:cs="Times New Roman"/>
          <w:sz w:val="24"/>
          <w:szCs w:val="24"/>
        </w:rPr>
        <w:t xml:space="preserve"> access which she has used since 1993. The same access is in </w:t>
      </w:r>
      <w:proofErr w:type="spellStart"/>
      <w:r w:rsidRPr="00F33AE8">
        <w:rPr>
          <w:rFonts w:ascii="Times New Roman" w:hAnsi="Times New Roman" w:cs="Times New Roman"/>
          <w:sz w:val="24"/>
          <w:szCs w:val="24"/>
        </w:rPr>
        <w:t>Mwijukye's</w:t>
      </w:r>
      <w:proofErr w:type="spellEnd"/>
      <w:r w:rsidRPr="00F33AE8">
        <w:rPr>
          <w:rFonts w:ascii="Times New Roman" w:hAnsi="Times New Roman" w:cs="Times New Roman"/>
          <w:sz w:val="24"/>
          <w:szCs w:val="24"/>
        </w:rPr>
        <w:t xml:space="preserve"> second plot </w:t>
      </w:r>
      <w:proofErr w:type="gramStart"/>
      <w:r w:rsidRPr="00F33AE8">
        <w:rPr>
          <w:rFonts w:ascii="Times New Roman" w:hAnsi="Times New Roman" w:cs="Times New Roman"/>
          <w:sz w:val="24"/>
          <w:szCs w:val="24"/>
        </w:rPr>
        <w:t>All</w:t>
      </w:r>
      <w:proofErr w:type="gramEnd"/>
      <w:r w:rsidRPr="00F33AE8">
        <w:rPr>
          <w:rFonts w:ascii="Times New Roman" w:hAnsi="Times New Roman" w:cs="Times New Roman"/>
          <w:sz w:val="24"/>
          <w:szCs w:val="24"/>
        </w:rPr>
        <w:t xml:space="preserve"> developments by </w:t>
      </w:r>
      <w:proofErr w:type="spellStart"/>
      <w:r w:rsidRPr="00F33AE8">
        <w:rPr>
          <w:rFonts w:ascii="Times New Roman" w:hAnsi="Times New Roman" w:cs="Times New Roman"/>
          <w:sz w:val="24"/>
          <w:szCs w:val="24"/>
        </w:rPr>
        <w:t>Mwijukye</w:t>
      </w:r>
      <w:proofErr w:type="spellEnd"/>
      <w:r w:rsidRPr="00F33AE8">
        <w:rPr>
          <w:rFonts w:ascii="Times New Roman" w:hAnsi="Times New Roman" w:cs="Times New Roman"/>
          <w:sz w:val="24"/>
          <w:szCs w:val="24"/>
        </w:rPr>
        <w:t xml:space="preserve"> looked recently put up especially the perimeter wall and pit latrine"</w:t>
      </w:r>
    </w:p>
    <w:p w:rsidR="00C137E5" w:rsidRPr="00F33AE8" w:rsidRDefault="00F2720C">
      <w:pPr>
        <w:pStyle w:val="BodyText21"/>
        <w:shd w:val="clear" w:color="auto" w:fill="auto"/>
        <w:spacing w:before="0" w:after="180" w:line="504" w:lineRule="exact"/>
        <w:ind w:left="20" w:right="60" w:firstLine="0"/>
        <w:rPr>
          <w:rFonts w:ascii="Times New Roman" w:hAnsi="Times New Roman" w:cs="Times New Roman"/>
          <w:sz w:val="24"/>
          <w:szCs w:val="24"/>
        </w:rPr>
      </w:pPr>
      <w:r w:rsidRPr="00F33AE8">
        <w:rPr>
          <w:rFonts w:ascii="Times New Roman" w:hAnsi="Times New Roman" w:cs="Times New Roman"/>
          <w:sz w:val="24"/>
          <w:szCs w:val="24"/>
        </w:rPr>
        <w:t>This evidence establishes that the perimeter wall existed before the Order and therefore, I am unable to find for the Applicant that this construction was done in violation of a Court Order.</w:t>
      </w:r>
    </w:p>
    <w:p w:rsidR="00C137E5" w:rsidRPr="00F33AE8" w:rsidRDefault="00F2720C">
      <w:pPr>
        <w:pStyle w:val="BodyText21"/>
        <w:shd w:val="clear" w:color="auto" w:fill="auto"/>
        <w:spacing w:before="0" w:after="177" w:line="504" w:lineRule="exact"/>
        <w:ind w:left="20" w:right="60" w:firstLine="0"/>
        <w:rPr>
          <w:rFonts w:ascii="Times New Roman" w:hAnsi="Times New Roman" w:cs="Times New Roman"/>
          <w:sz w:val="24"/>
          <w:szCs w:val="24"/>
        </w:rPr>
      </w:pPr>
      <w:r w:rsidRPr="00F33AE8">
        <w:rPr>
          <w:rFonts w:ascii="Times New Roman" w:hAnsi="Times New Roman" w:cs="Times New Roman"/>
          <w:sz w:val="24"/>
          <w:szCs w:val="24"/>
        </w:rPr>
        <w:t xml:space="preserve">For contempt to </w:t>
      </w:r>
      <w:proofErr w:type="gramStart"/>
      <w:r w:rsidRPr="00F33AE8">
        <w:rPr>
          <w:rFonts w:ascii="Times New Roman" w:hAnsi="Times New Roman" w:cs="Times New Roman"/>
          <w:sz w:val="24"/>
          <w:szCs w:val="24"/>
        </w:rPr>
        <w:t>occur,</w:t>
      </w:r>
      <w:proofErr w:type="gramEnd"/>
      <w:r w:rsidRPr="00F33AE8">
        <w:rPr>
          <w:rFonts w:ascii="Times New Roman" w:hAnsi="Times New Roman" w:cs="Times New Roman"/>
          <w:sz w:val="24"/>
          <w:szCs w:val="24"/>
        </w:rPr>
        <w:t xml:space="preserve"> there must be an existing Order before the act complained of occurred. It must be made clear that a decision that there was no contempt of Court Order on one aspect of alleged act does not dispose of the whole application.</w:t>
      </w:r>
    </w:p>
    <w:p w:rsidR="00C137E5" w:rsidRPr="00F33AE8" w:rsidRDefault="00F2720C">
      <w:pPr>
        <w:pStyle w:val="BodyText21"/>
        <w:shd w:val="clear" w:color="auto" w:fill="auto"/>
        <w:spacing w:before="0" w:after="177" w:line="508" w:lineRule="exact"/>
        <w:ind w:left="20" w:right="60" w:firstLine="0"/>
        <w:rPr>
          <w:rFonts w:ascii="Times New Roman" w:hAnsi="Times New Roman" w:cs="Times New Roman"/>
          <w:sz w:val="24"/>
          <w:szCs w:val="24"/>
        </w:rPr>
      </w:pPr>
      <w:r w:rsidRPr="00F33AE8">
        <w:rPr>
          <w:rFonts w:ascii="Times New Roman" w:hAnsi="Times New Roman" w:cs="Times New Roman"/>
          <w:sz w:val="24"/>
          <w:szCs w:val="24"/>
        </w:rPr>
        <w:t>The 1</w:t>
      </w:r>
      <w:r w:rsidRPr="00F33AE8">
        <w:rPr>
          <w:rFonts w:ascii="Times New Roman" w:hAnsi="Times New Roman" w:cs="Times New Roman"/>
          <w:sz w:val="24"/>
          <w:szCs w:val="24"/>
          <w:vertAlign w:val="superscript"/>
        </w:rPr>
        <w:t>st</w:t>
      </w:r>
      <w:r w:rsidRPr="00F33AE8">
        <w:rPr>
          <w:rFonts w:ascii="Times New Roman" w:hAnsi="Times New Roman" w:cs="Times New Roman"/>
          <w:sz w:val="24"/>
          <w:szCs w:val="24"/>
        </w:rPr>
        <w:t xml:space="preserve"> Applicant alleges that the 1</w:t>
      </w:r>
      <w:r w:rsidRPr="00F33AE8">
        <w:rPr>
          <w:rFonts w:ascii="Times New Roman" w:hAnsi="Times New Roman" w:cs="Times New Roman"/>
          <w:sz w:val="24"/>
          <w:szCs w:val="24"/>
          <w:vertAlign w:val="superscript"/>
        </w:rPr>
        <w:t>st</w:t>
      </w:r>
      <w:r w:rsidRPr="00F33AE8">
        <w:rPr>
          <w:rFonts w:ascii="Times New Roman" w:hAnsi="Times New Roman" w:cs="Times New Roman"/>
          <w:sz w:val="24"/>
          <w:szCs w:val="24"/>
        </w:rPr>
        <w:t xml:space="preserve"> Respondent built a security house within 2 weeks when she was with the Lawyers preparing for hearing. Paragraph 10 of the 1</w:t>
      </w:r>
      <w:r w:rsidRPr="00F33AE8">
        <w:rPr>
          <w:rFonts w:ascii="Times New Roman" w:hAnsi="Times New Roman" w:cs="Times New Roman"/>
          <w:sz w:val="24"/>
          <w:szCs w:val="24"/>
          <w:vertAlign w:val="superscript"/>
        </w:rPr>
        <w:t>st</w:t>
      </w:r>
      <w:r w:rsidRPr="00F33AE8">
        <w:rPr>
          <w:rFonts w:ascii="Times New Roman" w:hAnsi="Times New Roman" w:cs="Times New Roman"/>
          <w:sz w:val="24"/>
          <w:szCs w:val="24"/>
        </w:rPr>
        <w:t xml:space="preserve"> Applicants' rejoinder portrays that before the Order was made, the 1</w:t>
      </w:r>
      <w:r w:rsidRPr="00F33AE8">
        <w:rPr>
          <w:rFonts w:ascii="Times New Roman" w:hAnsi="Times New Roman" w:cs="Times New Roman"/>
          <w:sz w:val="24"/>
          <w:szCs w:val="24"/>
          <w:vertAlign w:val="superscript"/>
        </w:rPr>
        <w:t>st</w:t>
      </w:r>
      <w:r w:rsidRPr="00F33AE8">
        <w:rPr>
          <w:rFonts w:ascii="Times New Roman" w:hAnsi="Times New Roman" w:cs="Times New Roman"/>
          <w:sz w:val="24"/>
          <w:szCs w:val="24"/>
        </w:rPr>
        <w:t xml:space="preserve"> Respondent raised the security house.</w:t>
      </w:r>
    </w:p>
    <w:p w:rsidR="00C137E5" w:rsidRPr="00F33AE8" w:rsidRDefault="00F2720C">
      <w:pPr>
        <w:pStyle w:val="BodyText21"/>
        <w:shd w:val="clear" w:color="auto" w:fill="auto"/>
        <w:spacing w:before="0" w:after="183" w:line="511" w:lineRule="exact"/>
        <w:ind w:left="20" w:right="60" w:firstLine="0"/>
        <w:rPr>
          <w:rFonts w:ascii="Times New Roman" w:hAnsi="Times New Roman" w:cs="Times New Roman"/>
          <w:sz w:val="24"/>
          <w:szCs w:val="24"/>
        </w:rPr>
      </w:pPr>
      <w:r w:rsidRPr="00F33AE8">
        <w:rPr>
          <w:rFonts w:ascii="Times New Roman" w:hAnsi="Times New Roman" w:cs="Times New Roman"/>
          <w:sz w:val="24"/>
          <w:szCs w:val="24"/>
        </w:rPr>
        <w:t xml:space="preserve">This is corroborated by the pictures taken during the visiting of the locus in quo. The very house </w:t>
      </w:r>
      <w:r w:rsidRPr="00F33AE8">
        <w:rPr>
          <w:rFonts w:ascii="Times New Roman" w:hAnsi="Times New Roman" w:cs="Times New Roman"/>
          <w:sz w:val="24"/>
          <w:szCs w:val="24"/>
        </w:rPr>
        <w:lastRenderedPageBreak/>
        <w:t xml:space="preserve">picture taken at the visit is the same security house attached to the affidavit as </w:t>
      </w:r>
      <w:proofErr w:type="spellStart"/>
      <w:r w:rsidRPr="00F33AE8">
        <w:rPr>
          <w:rFonts w:ascii="Times New Roman" w:hAnsi="Times New Roman" w:cs="Times New Roman"/>
          <w:sz w:val="24"/>
          <w:szCs w:val="24"/>
        </w:rPr>
        <w:t>annexture</w:t>
      </w:r>
      <w:proofErr w:type="spellEnd"/>
      <w:r w:rsidRPr="00F33AE8">
        <w:rPr>
          <w:rFonts w:ascii="Times New Roman" w:hAnsi="Times New Roman" w:cs="Times New Roman"/>
          <w:sz w:val="24"/>
          <w:szCs w:val="24"/>
        </w:rPr>
        <w:t xml:space="preserve"> 'J' in the rejoinder.</w:t>
      </w:r>
    </w:p>
    <w:p w:rsidR="00C137E5" w:rsidRPr="00F33AE8" w:rsidRDefault="00F2720C">
      <w:pPr>
        <w:pStyle w:val="BodyText21"/>
        <w:shd w:val="clear" w:color="auto" w:fill="auto"/>
        <w:spacing w:before="0" w:line="508" w:lineRule="exact"/>
        <w:ind w:left="20" w:right="60" w:firstLine="0"/>
        <w:rPr>
          <w:rFonts w:ascii="Times New Roman" w:hAnsi="Times New Roman" w:cs="Times New Roman"/>
          <w:sz w:val="24"/>
          <w:szCs w:val="24"/>
        </w:rPr>
        <w:sectPr w:rsidR="00C137E5" w:rsidRPr="00F33AE8">
          <w:footerReference w:type="even" r:id="rId8"/>
          <w:footerReference w:type="first" r:id="rId9"/>
          <w:pgSz w:w="12240" w:h="15840"/>
          <w:pgMar w:top="605" w:right="1348" w:bottom="878" w:left="1377" w:header="0" w:footer="3" w:gutter="0"/>
          <w:cols w:space="720"/>
          <w:noEndnote/>
          <w:titlePg/>
          <w:docGrid w:linePitch="360"/>
        </w:sectPr>
      </w:pPr>
      <w:r w:rsidRPr="00F33AE8">
        <w:rPr>
          <w:rFonts w:ascii="Times New Roman" w:hAnsi="Times New Roman" w:cs="Times New Roman"/>
          <w:sz w:val="24"/>
          <w:szCs w:val="24"/>
        </w:rPr>
        <w:t>In as far as the above acts complained of, there is no evidence that there was violation of Order made on 24</w:t>
      </w:r>
      <w:r w:rsidRPr="00F33AE8">
        <w:rPr>
          <w:rFonts w:ascii="Times New Roman" w:hAnsi="Times New Roman" w:cs="Times New Roman"/>
          <w:sz w:val="24"/>
          <w:szCs w:val="24"/>
          <w:vertAlign w:val="superscript"/>
        </w:rPr>
        <w:t>th</w:t>
      </w:r>
      <w:r w:rsidRPr="00F33AE8">
        <w:rPr>
          <w:rFonts w:ascii="Times New Roman" w:hAnsi="Times New Roman" w:cs="Times New Roman"/>
          <w:sz w:val="24"/>
          <w:szCs w:val="24"/>
        </w:rPr>
        <w:t xml:space="preserve"> November 2015 because this</w:t>
      </w:r>
    </w:p>
    <w:p w:rsidR="00C137E5" w:rsidRPr="00F33AE8" w:rsidRDefault="00F2720C">
      <w:pPr>
        <w:pStyle w:val="BodyText21"/>
        <w:shd w:val="clear" w:color="auto" w:fill="auto"/>
        <w:spacing w:before="0" w:after="120" w:line="504" w:lineRule="exact"/>
        <w:ind w:left="20" w:right="20" w:firstLine="0"/>
        <w:rPr>
          <w:rFonts w:ascii="Times New Roman" w:hAnsi="Times New Roman" w:cs="Times New Roman"/>
          <w:sz w:val="24"/>
          <w:szCs w:val="24"/>
        </w:rPr>
      </w:pPr>
      <w:r w:rsidRPr="00F33AE8">
        <w:rPr>
          <w:rFonts w:ascii="Times New Roman" w:hAnsi="Times New Roman" w:cs="Times New Roman"/>
          <w:sz w:val="24"/>
          <w:szCs w:val="24"/>
        </w:rPr>
        <w:lastRenderedPageBreak/>
        <w:t>Order was made after the Registrars visit and taking of the photographs which show the construction done before the visit.</w:t>
      </w:r>
    </w:p>
    <w:p w:rsidR="00C137E5" w:rsidRPr="00F33AE8" w:rsidRDefault="00F2720C">
      <w:pPr>
        <w:pStyle w:val="BodyText21"/>
        <w:shd w:val="clear" w:color="auto" w:fill="auto"/>
        <w:spacing w:before="0" w:after="120" w:line="504" w:lineRule="exact"/>
        <w:ind w:left="20" w:right="20" w:firstLine="0"/>
        <w:rPr>
          <w:rFonts w:ascii="Times New Roman" w:hAnsi="Times New Roman" w:cs="Times New Roman"/>
          <w:sz w:val="24"/>
          <w:szCs w:val="24"/>
        </w:rPr>
      </w:pPr>
      <w:r w:rsidRPr="00F33AE8">
        <w:rPr>
          <w:rFonts w:ascii="Times New Roman" w:hAnsi="Times New Roman" w:cs="Times New Roman"/>
          <w:sz w:val="24"/>
          <w:szCs w:val="24"/>
        </w:rPr>
        <w:t>The Applicant stated that the 1</w:t>
      </w:r>
      <w:r w:rsidRPr="00F33AE8">
        <w:rPr>
          <w:rFonts w:ascii="Times New Roman" w:hAnsi="Times New Roman" w:cs="Times New Roman"/>
          <w:sz w:val="24"/>
          <w:szCs w:val="24"/>
          <w:vertAlign w:val="superscript"/>
        </w:rPr>
        <w:t>st</w:t>
      </w:r>
      <w:r w:rsidRPr="00F33AE8">
        <w:rPr>
          <w:rFonts w:ascii="Times New Roman" w:hAnsi="Times New Roman" w:cs="Times New Roman"/>
          <w:sz w:val="24"/>
          <w:szCs w:val="24"/>
        </w:rPr>
        <w:t xml:space="preserve"> Respondent raised a fresh foundation which was not in existence at the time of visiting of the locus in quo. </w:t>
      </w:r>
      <w:proofErr w:type="spellStart"/>
      <w:r w:rsidRPr="00F33AE8">
        <w:rPr>
          <w:rFonts w:ascii="Times New Roman" w:hAnsi="Times New Roman" w:cs="Times New Roman"/>
          <w:sz w:val="24"/>
          <w:szCs w:val="24"/>
        </w:rPr>
        <w:t>Annextures</w:t>
      </w:r>
      <w:proofErr w:type="spellEnd"/>
      <w:r w:rsidRPr="00F33AE8">
        <w:rPr>
          <w:rFonts w:ascii="Times New Roman" w:hAnsi="Times New Roman" w:cs="Times New Roman"/>
          <w:sz w:val="24"/>
          <w:szCs w:val="24"/>
        </w:rPr>
        <w:t xml:space="preserve"> A, B, C, D and the affidavit in support show fresh digging in the new area.</w:t>
      </w:r>
    </w:p>
    <w:p w:rsidR="00C137E5" w:rsidRPr="00F33AE8" w:rsidRDefault="00F2720C">
      <w:pPr>
        <w:pStyle w:val="BodyText21"/>
        <w:shd w:val="clear" w:color="auto" w:fill="auto"/>
        <w:spacing w:before="0" w:after="117" w:line="504" w:lineRule="exact"/>
        <w:ind w:left="20" w:right="20" w:firstLine="0"/>
        <w:rPr>
          <w:rFonts w:ascii="Times New Roman" w:hAnsi="Times New Roman" w:cs="Times New Roman"/>
          <w:sz w:val="24"/>
          <w:szCs w:val="24"/>
        </w:rPr>
      </w:pPr>
      <w:r w:rsidRPr="00F33AE8">
        <w:rPr>
          <w:rFonts w:ascii="Times New Roman" w:hAnsi="Times New Roman" w:cs="Times New Roman"/>
          <w:sz w:val="24"/>
          <w:szCs w:val="24"/>
        </w:rPr>
        <w:t>It is clear that the wire mesh fence is a new development that was not present at the time of visiting the locus in quo. I have considered this with the 1</w:t>
      </w:r>
      <w:r w:rsidRPr="00F33AE8">
        <w:rPr>
          <w:rFonts w:ascii="Times New Roman" w:hAnsi="Times New Roman" w:cs="Times New Roman"/>
          <w:sz w:val="24"/>
          <w:szCs w:val="24"/>
          <w:vertAlign w:val="superscript"/>
        </w:rPr>
        <w:t>st</w:t>
      </w:r>
      <w:r w:rsidRPr="00F33AE8">
        <w:rPr>
          <w:rFonts w:ascii="Times New Roman" w:hAnsi="Times New Roman" w:cs="Times New Roman"/>
          <w:sz w:val="24"/>
          <w:szCs w:val="24"/>
        </w:rPr>
        <w:t xml:space="preserve"> Respondent's admission when he states that he built the wire mesh on an already existing foundation.</w:t>
      </w:r>
    </w:p>
    <w:p w:rsidR="00C137E5" w:rsidRPr="00F33AE8" w:rsidRDefault="00F2720C">
      <w:pPr>
        <w:pStyle w:val="BodyText21"/>
        <w:shd w:val="clear" w:color="auto" w:fill="auto"/>
        <w:spacing w:before="0" w:after="117" w:line="508" w:lineRule="exact"/>
        <w:ind w:left="20" w:right="20" w:firstLine="0"/>
        <w:rPr>
          <w:rFonts w:ascii="Times New Roman" w:hAnsi="Times New Roman" w:cs="Times New Roman"/>
          <w:sz w:val="24"/>
          <w:szCs w:val="24"/>
        </w:rPr>
      </w:pPr>
      <w:r w:rsidRPr="00F33AE8">
        <w:rPr>
          <w:rFonts w:ascii="Times New Roman" w:hAnsi="Times New Roman" w:cs="Times New Roman"/>
          <w:sz w:val="24"/>
          <w:szCs w:val="24"/>
        </w:rPr>
        <w:t xml:space="preserve">However, the </w:t>
      </w:r>
      <w:proofErr w:type="spellStart"/>
      <w:r w:rsidRPr="00F33AE8">
        <w:rPr>
          <w:rFonts w:ascii="Times New Roman" w:hAnsi="Times New Roman" w:cs="Times New Roman"/>
          <w:sz w:val="24"/>
          <w:szCs w:val="24"/>
        </w:rPr>
        <w:t>annextures</w:t>
      </w:r>
      <w:proofErr w:type="spellEnd"/>
      <w:r w:rsidRPr="00F33AE8">
        <w:rPr>
          <w:rFonts w:ascii="Times New Roman" w:hAnsi="Times New Roman" w:cs="Times New Roman"/>
          <w:sz w:val="24"/>
          <w:szCs w:val="24"/>
        </w:rPr>
        <w:t xml:space="preserve"> depict that there was fresh digging which was contrary to the Court Order of 24</w:t>
      </w:r>
      <w:r w:rsidRPr="00F33AE8">
        <w:rPr>
          <w:rFonts w:ascii="Times New Roman" w:hAnsi="Times New Roman" w:cs="Times New Roman"/>
          <w:sz w:val="24"/>
          <w:szCs w:val="24"/>
          <w:vertAlign w:val="superscript"/>
        </w:rPr>
        <w:t>th</w:t>
      </w:r>
      <w:r w:rsidRPr="00F33AE8">
        <w:rPr>
          <w:rFonts w:ascii="Times New Roman" w:hAnsi="Times New Roman" w:cs="Times New Roman"/>
          <w:sz w:val="24"/>
          <w:szCs w:val="24"/>
        </w:rPr>
        <w:t xml:space="preserve"> November 2015. The parties to a Court Order must obey the Court Order in its' totality.</w:t>
      </w:r>
    </w:p>
    <w:p w:rsidR="00C137E5" w:rsidRPr="00F33AE8" w:rsidRDefault="00F2720C">
      <w:pPr>
        <w:pStyle w:val="BodyText21"/>
        <w:shd w:val="clear" w:color="auto" w:fill="auto"/>
        <w:spacing w:before="0" w:after="123" w:line="511" w:lineRule="exact"/>
        <w:ind w:left="20" w:right="20" w:firstLine="0"/>
        <w:rPr>
          <w:rFonts w:ascii="Times New Roman" w:hAnsi="Times New Roman" w:cs="Times New Roman"/>
          <w:sz w:val="24"/>
          <w:szCs w:val="24"/>
        </w:rPr>
      </w:pPr>
      <w:r w:rsidRPr="00F33AE8">
        <w:rPr>
          <w:rFonts w:ascii="Times New Roman" w:hAnsi="Times New Roman" w:cs="Times New Roman"/>
          <w:sz w:val="24"/>
          <w:szCs w:val="24"/>
        </w:rPr>
        <w:t>The evidence of 1</w:t>
      </w:r>
      <w:r w:rsidRPr="00F33AE8">
        <w:rPr>
          <w:rFonts w:ascii="Times New Roman" w:hAnsi="Times New Roman" w:cs="Times New Roman"/>
          <w:sz w:val="24"/>
          <w:szCs w:val="24"/>
          <w:vertAlign w:val="superscript"/>
        </w:rPr>
        <w:t>st</w:t>
      </w:r>
      <w:r w:rsidRPr="00F33AE8">
        <w:rPr>
          <w:rFonts w:ascii="Times New Roman" w:hAnsi="Times New Roman" w:cs="Times New Roman"/>
          <w:sz w:val="24"/>
          <w:szCs w:val="24"/>
        </w:rPr>
        <w:t xml:space="preserve"> Respondent is to the effect that the Court Order allowed him to construct in areas on which construction had already commenced before the Court Order.</w:t>
      </w:r>
    </w:p>
    <w:p w:rsidR="00C137E5" w:rsidRPr="00F33AE8" w:rsidRDefault="00F2720C">
      <w:pPr>
        <w:pStyle w:val="BodyText21"/>
        <w:shd w:val="clear" w:color="auto" w:fill="auto"/>
        <w:spacing w:before="0" w:after="123" w:line="508" w:lineRule="exact"/>
        <w:ind w:left="20" w:right="20" w:firstLine="0"/>
        <w:rPr>
          <w:rFonts w:ascii="Times New Roman" w:hAnsi="Times New Roman" w:cs="Times New Roman"/>
          <w:sz w:val="24"/>
          <w:szCs w:val="24"/>
        </w:rPr>
      </w:pPr>
      <w:proofErr w:type="gramStart"/>
      <w:r w:rsidRPr="00F33AE8">
        <w:rPr>
          <w:rFonts w:ascii="Times New Roman" w:hAnsi="Times New Roman" w:cs="Times New Roman"/>
          <w:sz w:val="24"/>
          <w:szCs w:val="24"/>
        </w:rPr>
        <w:t xml:space="preserve">That the Court Order did not make specification as to what amounted to </w:t>
      </w:r>
      <w:r w:rsidRPr="00F33AE8">
        <w:rPr>
          <w:rStyle w:val="BodytextBold"/>
          <w:rFonts w:ascii="Times New Roman" w:hAnsi="Times New Roman" w:cs="Times New Roman"/>
          <w:sz w:val="24"/>
          <w:szCs w:val="24"/>
        </w:rPr>
        <w:t>"new areas".</w:t>
      </w:r>
      <w:proofErr w:type="gramEnd"/>
      <w:r w:rsidRPr="00F33AE8">
        <w:rPr>
          <w:rStyle w:val="BodytextBold"/>
          <w:rFonts w:ascii="Times New Roman" w:hAnsi="Times New Roman" w:cs="Times New Roman"/>
          <w:sz w:val="24"/>
          <w:szCs w:val="24"/>
        </w:rPr>
        <w:t xml:space="preserve"> </w:t>
      </w:r>
      <w:r w:rsidRPr="00F33AE8">
        <w:rPr>
          <w:rFonts w:ascii="Times New Roman" w:hAnsi="Times New Roman" w:cs="Times New Roman"/>
          <w:sz w:val="24"/>
          <w:szCs w:val="24"/>
        </w:rPr>
        <w:t>He also averred that he was not in Court when the Order was made. It is not for the party to decide to go around a Court Order allegedly because it is not clear or specific.</w:t>
      </w:r>
    </w:p>
    <w:p w:rsidR="00C137E5" w:rsidRPr="00F33AE8" w:rsidRDefault="00F2720C">
      <w:pPr>
        <w:pStyle w:val="BodyText21"/>
        <w:shd w:val="clear" w:color="auto" w:fill="auto"/>
        <w:spacing w:before="0" w:after="111" w:line="504" w:lineRule="exact"/>
        <w:ind w:left="20" w:right="20" w:firstLine="0"/>
        <w:rPr>
          <w:rFonts w:ascii="Times New Roman" w:hAnsi="Times New Roman" w:cs="Times New Roman"/>
          <w:sz w:val="24"/>
          <w:szCs w:val="24"/>
        </w:rPr>
      </w:pPr>
      <w:proofErr w:type="spellStart"/>
      <w:r w:rsidRPr="00F33AE8">
        <w:rPr>
          <w:rFonts w:ascii="Times New Roman" w:hAnsi="Times New Roman" w:cs="Times New Roman"/>
          <w:sz w:val="24"/>
          <w:szCs w:val="24"/>
        </w:rPr>
        <w:t>He/She</w:t>
      </w:r>
      <w:proofErr w:type="spellEnd"/>
      <w:r w:rsidRPr="00F33AE8">
        <w:rPr>
          <w:rFonts w:ascii="Times New Roman" w:hAnsi="Times New Roman" w:cs="Times New Roman"/>
          <w:sz w:val="24"/>
          <w:szCs w:val="24"/>
        </w:rPr>
        <w:t xml:space="preserve"> would, where the Order is not clear seek clarification to avoid disobedience.</w:t>
      </w:r>
    </w:p>
    <w:p w:rsidR="00C137E5" w:rsidRPr="00F33AE8" w:rsidRDefault="00F2720C">
      <w:pPr>
        <w:pStyle w:val="BodyText21"/>
        <w:shd w:val="clear" w:color="auto" w:fill="auto"/>
        <w:spacing w:before="0" w:line="515" w:lineRule="exact"/>
        <w:ind w:left="20" w:right="20" w:firstLine="0"/>
        <w:rPr>
          <w:rFonts w:ascii="Times New Roman" w:hAnsi="Times New Roman" w:cs="Times New Roman"/>
          <w:sz w:val="24"/>
          <w:szCs w:val="24"/>
        </w:rPr>
      </w:pPr>
      <w:r w:rsidRPr="00F33AE8">
        <w:rPr>
          <w:rFonts w:ascii="Times New Roman" w:hAnsi="Times New Roman" w:cs="Times New Roman"/>
          <w:sz w:val="24"/>
          <w:szCs w:val="24"/>
        </w:rPr>
        <w:t xml:space="preserve">This position has been settled in decisions of Court's available. In </w:t>
      </w:r>
      <w:r w:rsidRPr="00F33AE8">
        <w:rPr>
          <w:rStyle w:val="BodytextBold0"/>
          <w:rFonts w:ascii="Times New Roman" w:hAnsi="Times New Roman" w:cs="Times New Roman"/>
          <w:sz w:val="24"/>
          <w:szCs w:val="24"/>
        </w:rPr>
        <w:t xml:space="preserve">Housing Finance Bank Ltd. Versus Edward </w:t>
      </w:r>
      <w:proofErr w:type="spellStart"/>
      <w:r w:rsidRPr="00F33AE8">
        <w:rPr>
          <w:rStyle w:val="BodytextBold0"/>
          <w:rFonts w:ascii="Times New Roman" w:hAnsi="Times New Roman" w:cs="Times New Roman"/>
          <w:sz w:val="24"/>
          <w:szCs w:val="24"/>
        </w:rPr>
        <w:t>Musisi</w:t>
      </w:r>
      <w:proofErr w:type="spellEnd"/>
      <w:r w:rsidRPr="00F33AE8">
        <w:rPr>
          <w:rStyle w:val="BodytextBold0"/>
          <w:rFonts w:ascii="Times New Roman" w:hAnsi="Times New Roman" w:cs="Times New Roman"/>
          <w:sz w:val="24"/>
          <w:szCs w:val="24"/>
        </w:rPr>
        <w:t xml:space="preserve">, </w:t>
      </w:r>
      <w:proofErr w:type="spellStart"/>
      <w:r w:rsidRPr="00F33AE8">
        <w:rPr>
          <w:rStyle w:val="BodytextBold0"/>
          <w:rFonts w:ascii="Times New Roman" w:hAnsi="Times New Roman" w:cs="Times New Roman"/>
          <w:sz w:val="24"/>
          <w:szCs w:val="24"/>
        </w:rPr>
        <w:t>Msc</w:t>
      </w:r>
      <w:proofErr w:type="spellEnd"/>
      <w:r w:rsidRPr="00F33AE8">
        <w:rPr>
          <w:rStyle w:val="BodytextBold0"/>
          <w:rFonts w:ascii="Times New Roman" w:hAnsi="Times New Roman" w:cs="Times New Roman"/>
          <w:sz w:val="24"/>
          <w:szCs w:val="24"/>
        </w:rPr>
        <w:t>.</w:t>
      </w:r>
      <w:r w:rsidRPr="00F33AE8">
        <w:rPr>
          <w:rStyle w:val="BodytextBold"/>
          <w:rFonts w:ascii="Times New Roman" w:hAnsi="Times New Roman" w:cs="Times New Roman"/>
          <w:sz w:val="24"/>
          <w:szCs w:val="24"/>
        </w:rPr>
        <w:t xml:space="preserve"> </w:t>
      </w:r>
      <w:r w:rsidRPr="00F33AE8">
        <w:rPr>
          <w:rStyle w:val="BodytextBold0"/>
          <w:rFonts w:ascii="Times New Roman" w:hAnsi="Times New Roman" w:cs="Times New Roman"/>
          <w:sz w:val="24"/>
          <w:szCs w:val="24"/>
        </w:rPr>
        <w:t>Application 158 of 2010</w:t>
      </w:r>
      <w:r w:rsidRPr="00F33AE8">
        <w:rPr>
          <w:rStyle w:val="BodytextBold"/>
          <w:rFonts w:ascii="Times New Roman" w:hAnsi="Times New Roman" w:cs="Times New Roman"/>
          <w:sz w:val="24"/>
          <w:szCs w:val="24"/>
        </w:rPr>
        <w:t xml:space="preserve"> </w:t>
      </w:r>
      <w:r w:rsidRPr="00F33AE8">
        <w:rPr>
          <w:rFonts w:ascii="Times New Roman" w:hAnsi="Times New Roman" w:cs="Times New Roman"/>
          <w:sz w:val="24"/>
          <w:szCs w:val="24"/>
        </w:rPr>
        <w:t>it was held</w:t>
      </w:r>
      <w:proofErr w:type="gramStart"/>
      <w:r w:rsidRPr="00F33AE8">
        <w:rPr>
          <w:rFonts w:ascii="Times New Roman" w:hAnsi="Times New Roman" w:cs="Times New Roman"/>
          <w:sz w:val="24"/>
          <w:szCs w:val="24"/>
        </w:rPr>
        <w:t>;-</w:t>
      </w:r>
      <w:proofErr w:type="gramEnd"/>
      <w:r w:rsidRPr="00F33AE8">
        <w:rPr>
          <w:rFonts w:ascii="Times New Roman" w:hAnsi="Times New Roman" w:cs="Times New Roman"/>
          <w:sz w:val="24"/>
          <w:szCs w:val="24"/>
        </w:rPr>
        <w:t xml:space="preserve"> </w:t>
      </w:r>
      <w:r w:rsidRPr="00F33AE8">
        <w:rPr>
          <w:rStyle w:val="BodytextBold1"/>
          <w:rFonts w:ascii="Times New Roman" w:hAnsi="Times New Roman" w:cs="Times New Roman"/>
          <w:sz w:val="24"/>
          <w:szCs w:val="24"/>
        </w:rPr>
        <w:t>"A party who knows of an</w:t>
      </w:r>
      <w:r w:rsidR="00F33AE8">
        <w:rPr>
          <w:rStyle w:val="BodytextBold1"/>
          <w:rFonts w:ascii="Times New Roman" w:hAnsi="Times New Roman" w:cs="Times New Roman"/>
          <w:sz w:val="24"/>
          <w:szCs w:val="24"/>
        </w:rPr>
        <w:t>d</w:t>
      </w:r>
    </w:p>
    <w:p w:rsidR="00C137E5" w:rsidRPr="00F33AE8" w:rsidRDefault="00F2720C" w:rsidP="00F33AE8">
      <w:pPr>
        <w:pStyle w:val="Bodytext50"/>
        <w:shd w:val="clear" w:color="auto" w:fill="auto"/>
        <w:spacing w:after="69" w:line="511" w:lineRule="exact"/>
        <w:ind w:right="880"/>
        <w:rPr>
          <w:rFonts w:ascii="Times New Roman" w:hAnsi="Times New Roman" w:cs="Times New Roman"/>
          <w:sz w:val="24"/>
          <w:szCs w:val="24"/>
        </w:rPr>
      </w:pPr>
      <w:r w:rsidRPr="00F33AE8">
        <w:rPr>
          <w:rFonts w:ascii="Times New Roman" w:hAnsi="Times New Roman" w:cs="Times New Roman"/>
          <w:sz w:val="24"/>
          <w:szCs w:val="24"/>
        </w:rPr>
        <w:t xml:space="preserve"> </w:t>
      </w:r>
      <w:proofErr w:type="gramStart"/>
      <w:r w:rsidRPr="00F33AE8">
        <w:rPr>
          <w:rFonts w:ascii="Times New Roman" w:hAnsi="Times New Roman" w:cs="Times New Roman"/>
          <w:sz w:val="24"/>
          <w:szCs w:val="24"/>
        </w:rPr>
        <w:t>regardless</w:t>
      </w:r>
      <w:proofErr w:type="gramEnd"/>
      <w:r w:rsidRPr="00F33AE8">
        <w:rPr>
          <w:rFonts w:ascii="Times New Roman" w:hAnsi="Times New Roman" w:cs="Times New Roman"/>
          <w:sz w:val="24"/>
          <w:szCs w:val="24"/>
        </w:rPr>
        <w:t xml:space="preserve"> of whether, in view of that party, the Order is or valid, regular or irregular cannot be permitt</w:t>
      </w:r>
      <w:r w:rsidR="00F33AE8">
        <w:rPr>
          <w:rFonts w:ascii="Times New Roman" w:hAnsi="Times New Roman" w:cs="Times New Roman"/>
          <w:sz w:val="24"/>
          <w:szCs w:val="24"/>
        </w:rPr>
        <w:t xml:space="preserve">ed to disobey </w:t>
      </w:r>
      <w:r w:rsidRPr="00F33AE8">
        <w:rPr>
          <w:rFonts w:ascii="Times New Roman" w:hAnsi="Times New Roman" w:cs="Times New Roman"/>
          <w:sz w:val="24"/>
          <w:szCs w:val="24"/>
        </w:rPr>
        <w:t xml:space="preserve"> reason of what that party regards the Order to be. It is t for that party to choose whether or not to comply with such den The Order must be com</w:t>
      </w:r>
      <w:r w:rsidR="00F33AE8">
        <w:rPr>
          <w:rFonts w:ascii="Times New Roman" w:hAnsi="Times New Roman" w:cs="Times New Roman"/>
          <w:sz w:val="24"/>
          <w:szCs w:val="24"/>
        </w:rPr>
        <w:t>plied with in totality in all cir</w:t>
      </w:r>
      <w:r w:rsidRPr="00F33AE8">
        <w:rPr>
          <w:rFonts w:ascii="Times New Roman" w:hAnsi="Times New Roman" w:cs="Times New Roman"/>
          <w:sz w:val="24"/>
          <w:szCs w:val="24"/>
        </w:rPr>
        <w:t>cumstances by the party c</w:t>
      </w:r>
      <w:r w:rsidR="00F33AE8">
        <w:rPr>
          <w:rFonts w:ascii="Times New Roman" w:hAnsi="Times New Roman" w:cs="Times New Roman"/>
          <w:sz w:val="24"/>
          <w:szCs w:val="24"/>
        </w:rPr>
        <w:t>oncerned subject to the party's r</w:t>
      </w:r>
      <w:r w:rsidRPr="00F33AE8">
        <w:rPr>
          <w:rFonts w:ascii="Times New Roman" w:hAnsi="Times New Roman" w:cs="Times New Roman"/>
          <w:sz w:val="24"/>
          <w:szCs w:val="24"/>
        </w:rPr>
        <w:t>ight to challenge the Order in issue".</w:t>
      </w:r>
    </w:p>
    <w:p w:rsidR="00C137E5" w:rsidRPr="00F33AE8" w:rsidRDefault="00F2720C" w:rsidP="00584478">
      <w:pPr>
        <w:pStyle w:val="BodyText21"/>
        <w:shd w:val="clear" w:color="auto" w:fill="auto"/>
        <w:spacing w:before="0" w:after="252" w:line="500" w:lineRule="exact"/>
        <w:ind w:left="120" w:right="880" w:firstLine="0"/>
        <w:rPr>
          <w:rFonts w:ascii="Times New Roman" w:hAnsi="Times New Roman" w:cs="Times New Roman"/>
          <w:sz w:val="24"/>
          <w:szCs w:val="24"/>
        </w:rPr>
      </w:pPr>
      <w:r w:rsidRPr="00F33AE8">
        <w:rPr>
          <w:rFonts w:ascii="Times New Roman" w:hAnsi="Times New Roman" w:cs="Times New Roman"/>
          <w:sz w:val="24"/>
          <w:szCs w:val="24"/>
        </w:rPr>
        <w:lastRenderedPageBreak/>
        <w:t xml:space="preserve">The Respondent, if aggrieved by the Interim Order whether for reasons that it, was ambiguous or otherwise had options of appealing against it, seeking </w:t>
      </w:r>
      <w:proofErr w:type="gramStart"/>
      <w:r w:rsidRPr="00F33AE8">
        <w:rPr>
          <w:rFonts w:ascii="Times New Roman" w:hAnsi="Times New Roman" w:cs="Times New Roman"/>
          <w:sz w:val="24"/>
          <w:szCs w:val="24"/>
        </w:rPr>
        <w:t>it's</w:t>
      </w:r>
      <w:proofErr w:type="gramEnd"/>
      <w:r w:rsidRPr="00F33AE8">
        <w:rPr>
          <w:rFonts w:ascii="Times New Roman" w:hAnsi="Times New Roman" w:cs="Times New Roman"/>
          <w:sz w:val="24"/>
          <w:szCs w:val="24"/>
        </w:rPr>
        <w:t xml:space="preserve"> review or revision. As long as an Order </w:t>
      </w:r>
      <w:r w:rsidRPr="00F33AE8">
        <w:rPr>
          <w:rStyle w:val="Bodytext12pt"/>
          <w:rFonts w:ascii="Times New Roman" w:hAnsi="Times New Roman" w:cs="Times New Roman"/>
        </w:rPr>
        <w:t xml:space="preserve">exists, it </w:t>
      </w:r>
      <w:r w:rsidRPr="00F33AE8">
        <w:rPr>
          <w:rFonts w:ascii="Times New Roman" w:hAnsi="Times New Roman" w:cs="Times New Roman"/>
          <w:sz w:val="24"/>
          <w:szCs w:val="24"/>
        </w:rPr>
        <w:t>must not</w:t>
      </w:r>
      <w:r w:rsidR="00584478">
        <w:rPr>
          <w:rFonts w:ascii="Times New Roman" w:hAnsi="Times New Roman" w:cs="Times New Roman"/>
          <w:sz w:val="24"/>
          <w:szCs w:val="24"/>
        </w:rPr>
        <w:t xml:space="preserve"> </w:t>
      </w:r>
      <w:r w:rsidRPr="00F33AE8">
        <w:rPr>
          <w:rFonts w:ascii="Times New Roman" w:hAnsi="Times New Roman" w:cs="Times New Roman"/>
          <w:sz w:val="24"/>
          <w:szCs w:val="24"/>
        </w:rPr>
        <w:t>be disobeyed.</w:t>
      </w:r>
    </w:p>
    <w:p w:rsidR="00C137E5" w:rsidRPr="00F33AE8" w:rsidRDefault="00F2720C">
      <w:pPr>
        <w:pStyle w:val="BodyText21"/>
        <w:shd w:val="clear" w:color="auto" w:fill="auto"/>
        <w:spacing w:before="0" w:after="89" w:line="562" w:lineRule="exact"/>
        <w:ind w:left="120" w:right="880" w:firstLine="0"/>
        <w:rPr>
          <w:rFonts w:ascii="Times New Roman" w:hAnsi="Times New Roman" w:cs="Times New Roman"/>
          <w:sz w:val="24"/>
          <w:szCs w:val="24"/>
        </w:rPr>
      </w:pPr>
      <w:r w:rsidRPr="00F33AE8">
        <w:rPr>
          <w:rFonts w:ascii="Times New Roman" w:hAnsi="Times New Roman" w:cs="Times New Roman"/>
          <w:sz w:val="24"/>
          <w:szCs w:val="24"/>
        </w:rPr>
        <w:t>In view of the above, the Respondent knowingly carried out fresh construction in disobedience of the Court Order.</w:t>
      </w:r>
    </w:p>
    <w:p w:rsidR="00C137E5" w:rsidRPr="00F33AE8" w:rsidRDefault="00F2720C">
      <w:pPr>
        <w:pStyle w:val="BodyText21"/>
        <w:shd w:val="clear" w:color="auto" w:fill="auto"/>
        <w:spacing w:before="0" w:after="69" w:line="526" w:lineRule="exact"/>
        <w:ind w:left="120" w:right="880" w:firstLine="0"/>
        <w:rPr>
          <w:rFonts w:ascii="Times New Roman" w:hAnsi="Times New Roman" w:cs="Times New Roman"/>
          <w:sz w:val="24"/>
          <w:szCs w:val="24"/>
        </w:rPr>
      </w:pPr>
      <w:r w:rsidRPr="00F33AE8">
        <w:rPr>
          <w:rFonts w:ascii="Times New Roman" w:hAnsi="Times New Roman" w:cs="Times New Roman"/>
          <w:sz w:val="24"/>
          <w:szCs w:val="24"/>
        </w:rPr>
        <w:t>The Applicant seeks an Order of arrest and imprisonment of the Respondents. There are four (4) Respondents in this matter and there must be proof of contempt against each one of them.</w:t>
      </w:r>
    </w:p>
    <w:p w:rsidR="00C137E5" w:rsidRPr="00F33AE8" w:rsidRDefault="00F2720C">
      <w:pPr>
        <w:pStyle w:val="BodyText21"/>
        <w:shd w:val="clear" w:color="auto" w:fill="auto"/>
        <w:spacing w:before="0" w:after="63" w:line="515" w:lineRule="exact"/>
        <w:ind w:left="120" w:right="540" w:firstLine="0"/>
        <w:rPr>
          <w:rFonts w:ascii="Times New Roman" w:hAnsi="Times New Roman" w:cs="Times New Roman"/>
          <w:sz w:val="24"/>
          <w:szCs w:val="24"/>
        </w:rPr>
      </w:pPr>
      <w:r w:rsidRPr="00F33AE8">
        <w:rPr>
          <w:rFonts w:ascii="Times New Roman" w:hAnsi="Times New Roman" w:cs="Times New Roman"/>
          <w:sz w:val="24"/>
          <w:szCs w:val="24"/>
        </w:rPr>
        <w:t>The issue of whether there is an access road on the suit</w:t>
      </w:r>
      <w:r w:rsidR="00584478">
        <w:rPr>
          <w:rFonts w:ascii="Times New Roman" w:hAnsi="Times New Roman" w:cs="Times New Roman"/>
          <w:sz w:val="24"/>
          <w:szCs w:val="24"/>
        </w:rPr>
        <w:t xml:space="preserve"> </w:t>
      </w:r>
      <w:r w:rsidRPr="00F33AE8">
        <w:rPr>
          <w:rFonts w:ascii="Times New Roman" w:hAnsi="Times New Roman" w:cs="Times New Roman"/>
          <w:sz w:val="24"/>
          <w:szCs w:val="24"/>
        </w:rPr>
        <w:t>land or not is a matter to be resolved at the trial of the head</w:t>
      </w:r>
      <w:r w:rsidR="00584478">
        <w:rPr>
          <w:rFonts w:ascii="Times New Roman" w:hAnsi="Times New Roman" w:cs="Times New Roman"/>
          <w:sz w:val="24"/>
          <w:szCs w:val="24"/>
        </w:rPr>
        <w:t xml:space="preserve"> </w:t>
      </w:r>
      <w:r w:rsidRPr="00F33AE8">
        <w:rPr>
          <w:rFonts w:ascii="Times New Roman" w:hAnsi="Times New Roman" w:cs="Times New Roman"/>
          <w:sz w:val="24"/>
          <w:szCs w:val="24"/>
        </w:rPr>
        <w:t>suit and the reliefs pending in the head</w:t>
      </w:r>
      <w:r w:rsidR="00584478">
        <w:rPr>
          <w:rFonts w:ascii="Times New Roman" w:hAnsi="Times New Roman" w:cs="Times New Roman"/>
          <w:sz w:val="24"/>
          <w:szCs w:val="24"/>
        </w:rPr>
        <w:t xml:space="preserve"> </w:t>
      </w:r>
      <w:r w:rsidRPr="00F33AE8">
        <w:rPr>
          <w:rFonts w:ascii="Times New Roman" w:hAnsi="Times New Roman" w:cs="Times New Roman"/>
          <w:sz w:val="24"/>
          <w:szCs w:val="24"/>
        </w:rPr>
        <w:t>suit ought to wait for the conclusion of the head suit and cannot be managed in an application for contempt of Court.</w:t>
      </w:r>
    </w:p>
    <w:p w:rsidR="00C137E5" w:rsidRPr="00F33AE8" w:rsidRDefault="00F2720C">
      <w:pPr>
        <w:pStyle w:val="BodyText21"/>
        <w:shd w:val="clear" w:color="auto" w:fill="auto"/>
        <w:spacing w:before="0" w:line="511" w:lineRule="exact"/>
        <w:ind w:left="120" w:right="540" w:firstLine="0"/>
        <w:rPr>
          <w:rFonts w:ascii="Times New Roman" w:hAnsi="Times New Roman" w:cs="Times New Roman"/>
          <w:sz w:val="24"/>
          <w:szCs w:val="24"/>
        </w:rPr>
        <w:sectPr w:rsidR="00C137E5" w:rsidRPr="00F33AE8">
          <w:footerReference w:type="even" r:id="rId10"/>
          <w:footerReference w:type="first" r:id="rId11"/>
          <w:type w:val="continuous"/>
          <w:pgSz w:w="12240" w:h="15840"/>
          <w:pgMar w:top="751" w:right="1047" w:bottom="1291" w:left="1076" w:header="0" w:footer="3" w:gutter="0"/>
          <w:cols w:space="720"/>
          <w:noEndnote/>
          <w:docGrid w:linePitch="360"/>
        </w:sectPr>
      </w:pPr>
      <w:r w:rsidRPr="00F33AE8">
        <w:rPr>
          <w:rFonts w:ascii="Times New Roman" w:hAnsi="Times New Roman" w:cs="Times New Roman"/>
          <w:sz w:val="24"/>
          <w:szCs w:val="24"/>
        </w:rPr>
        <w:t xml:space="preserve">In this application I have not found any evidence to show that the </w:t>
      </w:r>
      <w:proofErr w:type="gramStart"/>
      <w:r w:rsidRPr="00F33AE8">
        <w:rPr>
          <w:rFonts w:ascii="Times New Roman" w:hAnsi="Times New Roman" w:cs="Times New Roman"/>
          <w:sz w:val="24"/>
          <w:szCs w:val="24"/>
        </w:rPr>
        <w:t>2</w:t>
      </w:r>
      <w:r w:rsidRPr="00F33AE8">
        <w:rPr>
          <w:rFonts w:ascii="Times New Roman" w:hAnsi="Times New Roman" w:cs="Times New Roman"/>
          <w:sz w:val="24"/>
          <w:szCs w:val="24"/>
          <w:vertAlign w:val="superscript"/>
        </w:rPr>
        <w:t>td</w:t>
      </w:r>
      <w:r w:rsidRPr="00F33AE8">
        <w:rPr>
          <w:rFonts w:ascii="Times New Roman" w:hAnsi="Times New Roman" w:cs="Times New Roman"/>
          <w:sz w:val="24"/>
          <w:szCs w:val="24"/>
        </w:rPr>
        <w:t xml:space="preserve"> ,</w:t>
      </w:r>
      <w:proofErr w:type="gramEnd"/>
      <w:r w:rsidRPr="00F33AE8">
        <w:rPr>
          <w:rFonts w:ascii="Times New Roman" w:hAnsi="Times New Roman" w:cs="Times New Roman"/>
          <w:sz w:val="24"/>
          <w:szCs w:val="24"/>
        </w:rPr>
        <w:t xml:space="preserve"> 3</w:t>
      </w:r>
      <w:r w:rsidRPr="00F33AE8">
        <w:rPr>
          <w:rFonts w:ascii="Times New Roman" w:hAnsi="Times New Roman" w:cs="Times New Roman"/>
          <w:sz w:val="24"/>
          <w:szCs w:val="24"/>
          <w:vertAlign w:val="superscript"/>
        </w:rPr>
        <w:t>rd</w:t>
      </w:r>
      <w:r w:rsidRPr="00F33AE8">
        <w:rPr>
          <w:rFonts w:ascii="Times New Roman" w:hAnsi="Times New Roman" w:cs="Times New Roman"/>
          <w:sz w:val="24"/>
          <w:szCs w:val="24"/>
        </w:rPr>
        <w:t xml:space="preserve"> and 4</w:t>
      </w:r>
      <w:r w:rsidRPr="00F33AE8">
        <w:rPr>
          <w:rFonts w:ascii="Times New Roman" w:hAnsi="Times New Roman" w:cs="Times New Roman"/>
          <w:sz w:val="24"/>
          <w:szCs w:val="24"/>
          <w:vertAlign w:val="superscript"/>
        </w:rPr>
        <w:t>th</w:t>
      </w:r>
      <w:r w:rsidRPr="00F33AE8">
        <w:rPr>
          <w:rFonts w:ascii="Times New Roman" w:hAnsi="Times New Roman" w:cs="Times New Roman"/>
          <w:sz w:val="24"/>
          <w:szCs w:val="24"/>
        </w:rPr>
        <w:t xml:space="preserve"> Respondent carried out any fresh construction after the Court Order came in force and they are outright absolved. </w:t>
      </w:r>
      <w:r w:rsidRPr="00F33AE8">
        <w:rPr>
          <w:rStyle w:val="BodytextBold1"/>
          <w:rFonts w:ascii="Times New Roman" w:hAnsi="Times New Roman" w:cs="Times New Roman"/>
          <w:sz w:val="24"/>
          <w:szCs w:val="24"/>
        </w:rPr>
        <w:t>It has been established by the decision of other jurisdiction that imprisonment for Civil contempt is properly Ordered where the</w:t>
      </w:r>
    </w:p>
    <w:p w:rsidR="00C137E5" w:rsidRPr="00F33AE8" w:rsidRDefault="00F2720C">
      <w:pPr>
        <w:pStyle w:val="Bodytext50"/>
        <w:shd w:val="clear" w:color="auto" w:fill="auto"/>
        <w:spacing w:after="0" w:line="497" w:lineRule="exact"/>
        <w:ind w:left="20" w:right="60"/>
        <w:rPr>
          <w:rFonts w:ascii="Times New Roman" w:hAnsi="Times New Roman" w:cs="Times New Roman"/>
          <w:sz w:val="24"/>
          <w:szCs w:val="24"/>
        </w:rPr>
      </w:pPr>
      <w:r w:rsidRPr="00F33AE8">
        <w:rPr>
          <w:rFonts w:ascii="Times New Roman" w:hAnsi="Times New Roman" w:cs="Times New Roman"/>
          <w:sz w:val="24"/>
          <w:szCs w:val="24"/>
        </w:rPr>
        <w:lastRenderedPageBreak/>
        <w:t>Defendant has refused to do an affirmative act required by the previous of an Order which either in form or substance was</w:t>
      </w:r>
    </w:p>
    <w:p w:rsidR="00C137E5" w:rsidRPr="00F33AE8" w:rsidRDefault="00F2720C">
      <w:pPr>
        <w:pStyle w:val="Bodytext50"/>
        <w:shd w:val="clear" w:color="auto" w:fill="auto"/>
        <w:tabs>
          <w:tab w:val="left" w:leader="hyphen" w:pos="4804"/>
        </w:tabs>
        <w:spacing w:after="0" w:line="497" w:lineRule="exact"/>
        <w:ind w:left="20"/>
        <w:rPr>
          <w:rFonts w:ascii="Times New Roman" w:hAnsi="Times New Roman" w:cs="Times New Roman"/>
          <w:sz w:val="24"/>
          <w:szCs w:val="24"/>
        </w:rPr>
      </w:pPr>
      <w:proofErr w:type="gramStart"/>
      <w:r w:rsidRPr="00F33AE8">
        <w:rPr>
          <w:rFonts w:ascii="Times New Roman" w:hAnsi="Times New Roman" w:cs="Times New Roman"/>
          <w:sz w:val="24"/>
          <w:szCs w:val="24"/>
        </w:rPr>
        <w:t>mandatory</w:t>
      </w:r>
      <w:proofErr w:type="gramEnd"/>
      <w:r w:rsidRPr="00F33AE8">
        <w:rPr>
          <w:rFonts w:ascii="Times New Roman" w:hAnsi="Times New Roman" w:cs="Times New Roman"/>
          <w:sz w:val="24"/>
          <w:szCs w:val="24"/>
        </w:rPr>
        <w:t xml:space="preserve"> in character.</w:t>
      </w:r>
      <w:r w:rsidRPr="00F33AE8">
        <w:rPr>
          <w:rStyle w:val="Bodytext5NotBold"/>
          <w:rFonts w:ascii="Times New Roman" w:hAnsi="Times New Roman" w:cs="Times New Roman"/>
          <w:sz w:val="24"/>
          <w:szCs w:val="24"/>
        </w:rPr>
        <w:t xml:space="preserve"> </w:t>
      </w:r>
      <w:r w:rsidRPr="00F33AE8">
        <w:rPr>
          <w:rStyle w:val="Bodytext5NotBold"/>
          <w:rFonts w:ascii="Times New Roman" w:hAnsi="Times New Roman" w:cs="Times New Roman"/>
          <w:sz w:val="24"/>
          <w:szCs w:val="24"/>
        </w:rPr>
        <w:tab/>
      </w:r>
      <w:r w:rsidRPr="00F33AE8">
        <w:rPr>
          <w:rFonts w:ascii="Times New Roman" w:hAnsi="Times New Roman" w:cs="Times New Roman"/>
          <w:sz w:val="24"/>
          <w:szCs w:val="24"/>
        </w:rPr>
        <w:t>If the contempt consists in</w:t>
      </w:r>
    </w:p>
    <w:p w:rsidR="00C137E5" w:rsidRPr="00F33AE8" w:rsidRDefault="00F2720C">
      <w:pPr>
        <w:pStyle w:val="Bodytext50"/>
        <w:shd w:val="clear" w:color="auto" w:fill="auto"/>
        <w:spacing w:after="189" w:line="508" w:lineRule="exact"/>
        <w:ind w:left="20" w:right="60"/>
        <w:rPr>
          <w:rFonts w:ascii="Times New Roman" w:hAnsi="Times New Roman" w:cs="Times New Roman"/>
          <w:sz w:val="24"/>
          <w:szCs w:val="24"/>
        </w:rPr>
      </w:pPr>
      <w:r w:rsidRPr="00F33AE8">
        <w:rPr>
          <w:rFonts w:ascii="Times New Roman" w:hAnsi="Times New Roman" w:cs="Times New Roman"/>
          <w:sz w:val="24"/>
          <w:szCs w:val="24"/>
        </w:rPr>
        <w:t>refusal of a party to do something which he is Ordered to do for the benefit and</w:t>
      </w:r>
      <w:r w:rsidR="00DD03DD">
        <w:rPr>
          <w:rFonts w:ascii="Times New Roman" w:hAnsi="Times New Roman" w:cs="Times New Roman"/>
          <w:sz w:val="24"/>
          <w:szCs w:val="24"/>
        </w:rPr>
        <w:t xml:space="preserve"> advantage of the opposite party,</w:t>
      </w:r>
      <w:r w:rsidRPr="00F33AE8">
        <w:rPr>
          <w:rFonts w:ascii="Times New Roman" w:hAnsi="Times New Roman" w:cs="Times New Roman"/>
          <w:sz w:val="24"/>
          <w:szCs w:val="24"/>
        </w:rPr>
        <w:t xml:space="preserve"> the process is </w:t>
      </w:r>
      <w:r w:rsidR="00DD03DD" w:rsidRPr="00F33AE8">
        <w:rPr>
          <w:rFonts w:ascii="Times New Roman" w:hAnsi="Times New Roman" w:cs="Times New Roman"/>
          <w:sz w:val="24"/>
          <w:szCs w:val="24"/>
        </w:rPr>
        <w:t>Civil</w:t>
      </w:r>
      <w:r w:rsidRPr="00F33AE8">
        <w:rPr>
          <w:rFonts w:ascii="Times New Roman" w:hAnsi="Times New Roman" w:cs="Times New Roman"/>
          <w:sz w:val="24"/>
          <w:szCs w:val="24"/>
        </w:rPr>
        <w:t xml:space="preserve"> and he stands to be committed until he complies with the Order: The Order is in such a case is not a punishment but it is to coerce or compel him to act in accordance with the Order".</w:t>
      </w:r>
    </w:p>
    <w:p w:rsidR="00C137E5" w:rsidRPr="00F33AE8" w:rsidRDefault="00F2720C">
      <w:pPr>
        <w:pStyle w:val="Bodytext20"/>
        <w:shd w:val="clear" w:color="auto" w:fill="auto"/>
        <w:spacing w:after="370" w:line="497" w:lineRule="exact"/>
        <w:ind w:left="20" w:right="60"/>
        <w:jc w:val="both"/>
        <w:rPr>
          <w:rFonts w:ascii="Times New Roman" w:hAnsi="Times New Roman" w:cs="Times New Roman"/>
          <w:sz w:val="24"/>
          <w:szCs w:val="24"/>
        </w:rPr>
      </w:pPr>
      <w:r w:rsidRPr="00F33AE8">
        <w:rPr>
          <w:rStyle w:val="Bodytext2NotBold"/>
          <w:rFonts w:ascii="Times New Roman" w:hAnsi="Times New Roman" w:cs="Times New Roman"/>
          <w:sz w:val="24"/>
          <w:szCs w:val="24"/>
        </w:rPr>
        <w:t xml:space="preserve">See:- </w:t>
      </w:r>
      <w:proofErr w:type="spellStart"/>
      <w:r w:rsidR="00DD03DD">
        <w:rPr>
          <w:rStyle w:val="Bodytext22"/>
          <w:rFonts w:ascii="Times New Roman" w:hAnsi="Times New Roman" w:cs="Times New Roman"/>
          <w:b/>
          <w:bCs/>
          <w:sz w:val="24"/>
          <w:szCs w:val="24"/>
        </w:rPr>
        <w:t>Meqha</w:t>
      </w:r>
      <w:proofErr w:type="spellEnd"/>
      <w:r w:rsidR="00DD03DD">
        <w:rPr>
          <w:rStyle w:val="Bodytext22"/>
          <w:rFonts w:ascii="Times New Roman" w:hAnsi="Times New Roman" w:cs="Times New Roman"/>
          <w:b/>
          <w:bCs/>
          <w:sz w:val="24"/>
          <w:szCs w:val="24"/>
        </w:rPr>
        <w:t xml:space="preserve"> Industries (U)</w:t>
      </w:r>
      <w:bookmarkStart w:id="0" w:name="_GoBack"/>
      <w:bookmarkEnd w:id="0"/>
      <w:r w:rsidRPr="00F33AE8">
        <w:rPr>
          <w:rStyle w:val="Bodytext22"/>
          <w:rFonts w:ascii="Times New Roman" w:hAnsi="Times New Roman" w:cs="Times New Roman"/>
          <w:b/>
          <w:bCs/>
          <w:sz w:val="24"/>
          <w:szCs w:val="24"/>
        </w:rPr>
        <w:t xml:space="preserve"> Ltd. Versus Conform </w:t>
      </w:r>
      <w:proofErr w:type="spellStart"/>
      <w:r w:rsidRPr="00F33AE8">
        <w:rPr>
          <w:rStyle w:val="Bodytext22"/>
          <w:rFonts w:ascii="Times New Roman" w:hAnsi="Times New Roman" w:cs="Times New Roman"/>
          <w:b/>
          <w:bCs/>
          <w:sz w:val="24"/>
          <w:szCs w:val="24"/>
        </w:rPr>
        <w:t>Uq</w:t>
      </w:r>
      <w:proofErr w:type="spellEnd"/>
      <w:r w:rsidRPr="00F33AE8">
        <w:rPr>
          <w:rStyle w:val="Bodytext22"/>
          <w:rFonts w:ascii="Times New Roman" w:hAnsi="Times New Roman" w:cs="Times New Roman"/>
          <w:b/>
          <w:bCs/>
          <w:sz w:val="24"/>
          <w:szCs w:val="24"/>
        </w:rPr>
        <w:t xml:space="preserve">. </w:t>
      </w:r>
      <w:proofErr w:type="gramStart"/>
      <w:r w:rsidRPr="00F33AE8">
        <w:rPr>
          <w:rStyle w:val="Bodytext22"/>
          <w:rFonts w:ascii="Times New Roman" w:hAnsi="Times New Roman" w:cs="Times New Roman"/>
          <w:b/>
          <w:bCs/>
          <w:sz w:val="24"/>
          <w:szCs w:val="24"/>
        </w:rPr>
        <w:t>Ltd. Misc.</w:t>
      </w:r>
      <w:r w:rsidRPr="00F33AE8">
        <w:rPr>
          <w:rFonts w:ascii="Times New Roman" w:hAnsi="Times New Roman" w:cs="Times New Roman"/>
          <w:sz w:val="24"/>
          <w:szCs w:val="24"/>
        </w:rPr>
        <w:t xml:space="preserve"> </w:t>
      </w:r>
      <w:r w:rsidRPr="00F33AE8">
        <w:rPr>
          <w:rStyle w:val="Bodytext22"/>
          <w:rFonts w:ascii="Times New Roman" w:hAnsi="Times New Roman" w:cs="Times New Roman"/>
          <w:b/>
          <w:bCs/>
          <w:sz w:val="24"/>
          <w:szCs w:val="24"/>
        </w:rPr>
        <w:t>Application 196/20121</w:t>
      </w:r>
      <w:r w:rsidRPr="00F33AE8">
        <w:rPr>
          <w:rFonts w:ascii="Times New Roman" w:hAnsi="Times New Roman" w:cs="Times New Roman"/>
          <w:sz w:val="24"/>
          <w:szCs w:val="24"/>
        </w:rPr>
        <w:t>.</w:t>
      </w:r>
      <w:proofErr w:type="gramEnd"/>
    </w:p>
    <w:p w:rsidR="00C137E5" w:rsidRPr="00F33AE8" w:rsidRDefault="00F2720C">
      <w:pPr>
        <w:pStyle w:val="Bodytext20"/>
        <w:shd w:val="clear" w:color="auto" w:fill="auto"/>
        <w:spacing w:after="273" w:line="260" w:lineRule="exact"/>
        <w:ind w:left="20"/>
        <w:jc w:val="both"/>
        <w:rPr>
          <w:rFonts w:ascii="Times New Roman" w:hAnsi="Times New Roman" w:cs="Times New Roman"/>
          <w:sz w:val="24"/>
          <w:szCs w:val="24"/>
        </w:rPr>
      </w:pPr>
      <w:r w:rsidRPr="00F33AE8">
        <w:rPr>
          <w:rStyle w:val="Bodytext22"/>
          <w:rFonts w:ascii="Times New Roman" w:hAnsi="Times New Roman" w:cs="Times New Roman"/>
          <w:b/>
          <w:bCs/>
          <w:sz w:val="24"/>
          <w:szCs w:val="24"/>
        </w:rPr>
        <w:t>REMEDIES:-</w:t>
      </w:r>
    </w:p>
    <w:p w:rsidR="00C137E5" w:rsidRPr="00F33AE8" w:rsidRDefault="00F2720C">
      <w:pPr>
        <w:pStyle w:val="BodyText21"/>
        <w:numPr>
          <w:ilvl w:val="0"/>
          <w:numId w:val="6"/>
        </w:numPr>
        <w:shd w:val="clear" w:color="auto" w:fill="auto"/>
        <w:tabs>
          <w:tab w:val="left" w:pos="728"/>
        </w:tabs>
        <w:spacing w:before="0" w:after="474" w:line="504" w:lineRule="exact"/>
        <w:ind w:left="760" w:right="60" w:hanging="360"/>
        <w:rPr>
          <w:rFonts w:ascii="Times New Roman" w:hAnsi="Times New Roman" w:cs="Times New Roman"/>
          <w:sz w:val="24"/>
          <w:szCs w:val="24"/>
        </w:rPr>
      </w:pPr>
      <w:r w:rsidRPr="00F33AE8">
        <w:rPr>
          <w:rFonts w:ascii="Times New Roman" w:hAnsi="Times New Roman" w:cs="Times New Roman"/>
          <w:sz w:val="24"/>
          <w:szCs w:val="24"/>
        </w:rPr>
        <w:t>The 1</w:t>
      </w:r>
      <w:r w:rsidRPr="00F33AE8">
        <w:rPr>
          <w:rFonts w:ascii="Times New Roman" w:hAnsi="Times New Roman" w:cs="Times New Roman"/>
          <w:sz w:val="24"/>
          <w:szCs w:val="24"/>
          <w:vertAlign w:val="superscript"/>
        </w:rPr>
        <w:t>st</w:t>
      </w:r>
      <w:r w:rsidRPr="00F33AE8">
        <w:rPr>
          <w:rFonts w:ascii="Times New Roman" w:hAnsi="Times New Roman" w:cs="Times New Roman"/>
          <w:sz w:val="24"/>
          <w:szCs w:val="24"/>
        </w:rPr>
        <w:t xml:space="preserve"> Respondent, contrary to Court Order, constructed a wire mesh fence. It is hereby Ordered that he removes the </w:t>
      </w:r>
      <w:proofErr w:type="spellStart"/>
      <w:r w:rsidRPr="00F33AE8">
        <w:rPr>
          <w:rFonts w:ascii="Times New Roman" w:hAnsi="Times New Roman" w:cs="Times New Roman"/>
          <w:sz w:val="24"/>
          <w:szCs w:val="24"/>
        </w:rPr>
        <w:t>wiremesh</w:t>
      </w:r>
      <w:proofErr w:type="spellEnd"/>
      <w:r w:rsidRPr="00F33AE8">
        <w:rPr>
          <w:rFonts w:ascii="Times New Roman" w:hAnsi="Times New Roman" w:cs="Times New Roman"/>
          <w:sz w:val="24"/>
          <w:szCs w:val="24"/>
        </w:rPr>
        <w:t xml:space="preserve"> fence within 7 (Seven) days from the date of this Order and failure to do so within the given time he shall be arrested and imprisoned until he complies with this Court Order.</w:t>
      </w:r>
    </w:p>
    <w:p w:rsidR="00C137E5" w:rsidRPr="00F33AE8" w:rsidRDefault="00F2720C">
      <w:pPr>
        <w:pStyle w:val="BodyText21"/>
        <w:numPr>
          <w:ilvl w:val="0"/>
          <w:numId w:val="6"/>
        </w:numPr>
        <w:shd w:val="clear" w:color="auto" w:fill="auto"/>
        <w:tabs>
          <w:tab w:val="left" w:pos="746"/>
        </w:tabs>
        <w:spacing w:before="0" w:after="486" w:line="511" w:lineRule="exact"/>
        <w:ind w:left="760" w:right="60" w:hanging="360"/>
        <w:rPr>
          <w:rFonts w:ascii="Times New Roman" w:hAnsi="Times New Roman" w:cs="Times New Roman"/>
          <w:sz w:val="24"/>
          <w:szCs w:val="24"/>
        </w:rPr>
      </w:pPr>
      <w:r w:rsidRPr="00F33AE8">
        <w:rPr>
          <w:rFonts w:ascii="Times New Roman" w:hAnsi="Times New Roman" w:cs="Times New Roman"/>
          <w:sz w:val="24"/>
          <w:szCs w:val="24"/>
        </w:rPr>
        <w:t>The Applicant has not proved any damages suffered by construction of wire mesh fence. None is awarded.</w:t>
      </w:r>
    </w:p>
    <w:p w:rsidR="00C137E5" w:rsidRPr="00F33AE8" w:rsidRDefault="00F2720C">
      <w:pPr>
        <w:pStyle w:val="BodyText21"/>
        <w:numPr>
          <w:ilvl w:val="0"/>
          <w:numId w:val="6"/>
        </w:numPr>
        <w:shd w:val="clear" w:color="auto" w:fill="auto"/>
        <w:tabs>
          <w:tab w:val="left" w:pos="771"/>
        </w:tabs>
        <w:spacing w:before="0" w:after="469" w:line="504" w:lineRule="exact"/>
        <w:ind w:left="760" w:right="60" w:hanging="360"/>
        <w:rPr>
          <w:rFonts w:ascii="Times New Roman" w:hAnsi="Times New Roman" w:cs="Times New Roman"/>
          <w:sz w:val="24"/>
          <w:szCs w:val="24"/>
        </w:rPr>
      </w:pPr>
      <w:r w:rsidRPr="00F33AE8">
        <w:rPr>
          <w:rFonts w:ascii="Times New Roman" w:hAnsi="Times New Roman" w:cs="Times New Roman"/>
          <w:sz w:val="24"/>
          <w:szCs w:val="24"/>
        </w:rPr>
        <w:t xml:space="preserve">No Order to open the access road is appropriate until the head suit is heard and disposed of on </w:t>
      </w:r>
      <w:proofErr w:type="spellStart"/>
      <w:proofErr w:type="gramStart"/>
      <w:r w:rsidRPr="00F33AE8">
        <w:rPr>
          <w:rFonts w:ascii="Times New Roman" w:hAnsi="Times New Roman" w:cs="Times New Roman"/>
          <w:sz w:val="24"/>
          <w:szCs w:val="24"/>
        </w:rPr>
        <w:t>it's</w:t>
      </w:r>
      <w:proofErr w:type="spellEnd"/>
      <w:proofErr w:type="gramEnd"/>
      <w:r w:rsidRPr="00F33AE8">
        <w:rPr>
          <w:rFonts w:ascii="Times New Roman" w:hAnsi="Times New Roman" w:cs="Times New Roman"/>
          <w:sz w:val="24"/>
          <w:szCs w:val="24"/>
        </w:rPr>
        <w:t xml:space="preserve"> merits.</w:t>
      </w:r>
    </w:p>
    <w:p w:rsidR="00C137E5" w:rsidRPr="00F33AE8" w:rsidRDefault="00F2720C">
      <w:pPr>
        <w:pStyle w:val="BodyText21"/>
        <w:numPr>
          <w:ilvl w:val="0"/>
          <w:numId w:val="6"/>
        </w:numPr>
        <w:shd w:val="clear" w:color="auto" w:fill="auto"/>
        <w:tabs>
          <w:tab w:val="left" w:pos="778"/>
        </w:tabs>
        <w:spacing w:before="0" w:line="518" w:lineRule="exact"/>
        <w:ind w:left="760" w:right="60" w:hanging="360"/>
        <w:rPr>
          <w:rFonts w:ascii="Times New Roman" w:hAnsi="Times New Roman" w:cs="Times New Roman"/>
          <w:sz w:val="24"/>
          <w:szCs w:val="24"/>
        </w:rPr>
      </w:pPr>
      <w:r w:rsidRPr="00F33AE8">
        <w:rPr>
          <w:rFonts w:ascii="Times New Roman" w:hAnsi="Times New Roman" w:cs="Times New Roman"/>
          <w:sz w:val="24"/>
          <w:szCs w:val="24"/>
        </w:rPr>
        <w:t>No evidence that Military Officers allegedly threatening the Applicant were Agents or Employees of the Respondents and no</w:t>
      </w:r>
    </w:p>
    <w:p w:rsidR="00C137E5" w:rsidRPr="00F33AE8" w:rsidRDefault="00F2720C">
      <w:pPr>
        <w:pStyle w:val="BodyText21"/>
        <w:shd w:val="clear" w:color="auto" w:fill="auto"/>
        <w:spacing w:before="0" w:after="474" w:line="497" w:lineRule="exact"/>
        <w:ind w:left="720" w:right="20" w:firstLine="0"/>
        <w:rPr>
          <w:rFonts w:ascii="Times New Roman" w:hAnsi="Times New Roman" w:cs="Times New Roman"/>
          <w:sz w:val="24"/>
          <w:szCs w:val="24"/>
        </w:rPr>
      </w:pPr>
      <w:r w:rsidRPr="00F33AE8">
        <w:rPr>
          <w:rFonts w:ascii="Times New Roman" w:hAnsi="Times New Roman" w:cs="Times New Roman"/>
          <w:sz w:val="24"/>
          <w:szCs w:val="24"/>
        </w:rPr>
        <w:t>Orders are made against any party properly or legally employing security guards.</w:t>
      </w:r>
    </w:p>
    <w:p w:rsidR="00C137E5" w:rsidRPr="00F33AE8" w:rsidRDefault="00F2720C">
      <w:pPr>
        <w:pStyle w:val="BodyText21"/>
        <w:numPr>
          <w:ilvl w:val="0"/>
          <w:numId w:val="6"/>
        </w:numPr>
        <w:shd w:val="clear" w:color="auto" w:fill="auto"/>
        <w:tabs>
          <w:tab w:val="left" w:pos="740"/>
        </w:tabs>
        <w:spacing w:before="0" w:after="477" w:line="504" w:lineRule="exact"/>
        <w:ind w:left="720" w:right="20" w:hanging="340"/>
        <w:rPr>
          <w:rFonts w:ascii="Times New Roman" w:hAnsi="Times New Roman" w:cs="Times New Roman"/>
          <w:sz w:val="24"/>
          <w:szCs w:val="24"/>
        </w:rPr>
      </w:pPr>
      <w:r w:rsidRPr="00F33AE8">
        <w:rPr>
          <w:rFonts w:ascii="Times New Roman" w:hAnsi="Times New Roman" w:cs="Times New Roman"/>
          <w:sz w:val="24"/>
          <w:szCs w:val="24"/>
        </w:rPr>
        <w:t>I have found no merits in the preliminary objections in this application and I will not spend time on them since I have resolved the whole application on merits based on the record I have found and examined. My observation is that a great deal of time and efforts, in this case, have been spent on interlocutory applications rather than pursuing the head suit.</w:t>
      </w:r>
    </w:p>
    <w:p w:rsidR="00C137E5" w:rsidRPr="00F33AE8" w:rsidRDefault="00F2720C">
      <w:pPr>
        <w:pStyle w:val="BodyText21"/>
        <w:shd w:val="clear" w:color="auto" w:fill="auto"/>
        <w:spacing w:before="0" w:after="480" w:line="508" w:lineRule="exact"/>
        <w:ind w:left="720" w:right="20" w:firstLine="0"/>
        <w:rPr>
          <w:rFonts w:ascii="Times New Roman" w:hAnsi="Times New Roman" w:cs="Times New Roman"/>
          <w:sz w:val="24"/>
          <w:szCs w:val="24"/>
        </w:rPr>
      </w:pPr>
      <w:r w:rsidRPr="00F33AE8">
        <w:rPr>
          <w:rFonts w:ascii="Times New Roman" w:hAnsi="Times New Roman" w:cs="Times New Roman"/>
          <w:sz w:val="24"/>
          <w:szCs w:val="24"/>
        </w:rPr>
        <w:lastRenderedPageBreak/>
        <w:t>The solution to the parties' rights over the disputed land will be best managed through disposal of the head suit.</w:t>
      </w:r>
    </w:p>
    <w:p w:rsidR="00C137E5" w:rsidRPr="00F33AE8" w:rsidRDefault="00F2720C">
      <w:pPr>
        <w:pStyle w:val="BodyText21"/>
        <w:numPr>
          <w:ilvl w:val="0"/>
          <w:numId w:val="6"/>
        </w:numPr>
        <w:shd w:val="clear" w:color="auto" w:fill="auto"/>
        <w:tabs>
          <w:tab w:val="left" w:pos="744"/>
        </w:tabs>
        <w:spacing w:before="0" w:after="685" w:line="508" w:lineRule="exact"/>
        <w:ind w:left="720" w:right="20" w:hanging="340"/>
        <w:rPr>
          <w:rFonts w:ascii="Times New Roman" w:hAnsi="Times New Roman" w:cs="Times New Roman"/>
          <w:sz w:val="24"/>
          <w:szCs w:val="24"/>
        </w:rPr>
      </w:pPr>
      <w:r w:rsidRPr="00F33AE8">
        <w:rPr>
          <w:rFonts w:ascii="Times New Roman" w:hAnsi="Times New Roman" w:cs="Times New Roman"/>
          <w:sz w:val="24"/>
          <w:szCs w:val="24"/>
        </w:rPr>
        <w:t>In view of the above, I Order that costs in this application shall follow the outcome of the head suit.</w:t>
      </w:r>
    </w:p>
    <w:p w:rsidR="00C137E5" w:rsidRPr="00F33AE8" w:rsidRDefault="00F2720C">
      <w:pPr>
        <w:pStyle w:val="BodyText21"/>
        <w:shd w:val="clear" w:color="auto" w:fill="auto"/>
        <w:spacing w:before="0" w:line="702" w:lineRule="exact"/>
        <w:ind w:left="20" w:right="6580" w:firstLine="0"/>
        <w:jc w:val="left"/>
        <w:rPr>
          <w:rFonts w:ascii="Times New Roman" w:hAnsi="Times New Roman" w:cs="Times New Roman"/>
          <w:sz w:val="24"/>
          <w:szCs w:val="24"/>
        </w:rPr>
      </w:pPr>
      <w:r w:rsidRPr="00F33AE8">
        <w:rPr>
          <w:rFonts w:ascii="Times New Roman" w:hAnsi="Times New Roman" w:cs="Times New Roman"/>
          <w:sz w:val="24"/>
          <w:szCs w:val="24"/>
        </w:rPr>
        <w:t xml:space="preserve">J. W. </w:t>
      </w:r>
      <w:proofErr w:type="spellStart"/>
      <w:r w:rsidRPr="00F33AE8">
        <w:rPr>
          <w:rFonts w:ascii="Times New Roman" w:hAnsi="Times New Roman" w:cs="Times New Roman"/>
          <w:sz w:val="24"/>
          <w:szCs w:val="24"/>
        </w:rPr>
        <w:t>Kwesiga</w:t>
      </w:r>
      <w:proofErr w:type="spellEnd"/>
      <w:r w:rsidRPr="00F33AE8">
        <w:rPr>
          <w:rFonts w:ascii="Times New Roman" w:hAnsi="Times New Roman" w:cs="Times New Roman"/>
          <w:sz w:val="24"/>
          <w:szCs w:val="24"/>
        </w:rPr>
        <w:t xml:space="preserve"> </w:t>
      </w:r>
      <w:r w:rsidRPr="00F33AE8">
        <w:rPr>
          <w:rStyle w:val="BodytextBold"/>
          <w:rFonts w:ascii="Times New Roman" w:hAnsi="Times New Roman" w:cs="Times New Roman"/>
          <w:sz w:val="24"/>
          <w:szCs w:val="24"/>
        </w:rPr>
        <w:t>Judge</w:t>
      </w:r>
    </w:p>
    <w:p w:rsidR="00C137E5" w:rsidRPr="00F33AE8" w:rsidRDefault="00F2720C">
      <w:pPr>
        <w:pStyle w:val="BodyText21"/>
        <w:shd w:val="clear" w:color="auto" w:fill="auto"/>
        <w:spacing w:before="0" w:after="1014" w:line="702" w:lineRule="exact"/>
        <w:ind w:left="20" w:firstLine="0"/>
        <w:jc w:val="left"/>
        <w:rPr>
          <w:rFonts w:ascii="Times New Roman" w:hAnsi="Times New Roman" w:cs="Times New Roman"/>
          <w:sz w:val="24"/>
          <w:szCs w:val="24"/>
        </w:rPr>
      </w:pPr>
      <w:r w:rsidRPr="00F33AE8">
        <w:rPr>
          <w:rFonts w:ascii="Times New Roman" w:hAnsi="Times New Roman" w:cs="Times New Roman"/>
          <w:sz w:val="24"/>
          <w:szCs w:val="24"/>
        </w:rPr>
        <w:t>25/11/2016</w:t>
      </w:r>
    </w:p>
    <w:p w:rsidR="00C137E5" w:rsidRPr="00F33AE8" w:rsidRDefault="00F2720C">
      <w:pPr>
        <w:pStyle w:val="BodyText21"/>
        <w:shd w:val="clear" w:color="auto" w:fill="auto"/>
        <w:spacing w:before="0" w:after="238" w:line="260" w:lineRule="exact"/>
        <w:ind w:left="20" w:firstLine="0"/>
        <w:jc w:val="left"/>
        <w:rPr>
          <w:rFonts w:ascii="Times New Roman" w:hAnsi="Times New Roman" w:cs="Times New Roman"/>
          <w:sz w:val="24"/>
          <w:szCs w:val="24"/>
        </w:rPr>
      </w:pPr>
      <w:r w:rsidRPr="00F33AE8">
        <w:rPr>
          <w:rStyle w:val="BodyText1"/>
          <w:rFonts w:ascii="Times New Roman" w:hAnsi="Times New Roman" w:cs="Times New Roman"/>
          <w:sz w:val="24"/>
          <w:szCs w:val="24"/>
        </w:rPr>
        <w:t>In the presence of:-</w:t>
      </w:r>
    </w:p>
    <w:p w:rsidR="00C137E5" w:rsidRPr="00F33AE8" w:rsidRDefault="00F2720C">
      <w:pPr>
        <w:pStyle w:val="BodyText21"/>
        <w:numPr>
          <w:ilvl w:val="0"/>
          <w:numId w:val="7"/>
        </w:numPr>
        <w:shd w:val="clear" w:color="auto" w:fill="auto"/>
        <w:tabs>
          <w:tab w:val="left" w:pos="736"/>
        </w:tabs>
        <w:spacing w:before="0" w:line="508" w:lineRule="exact"/>
        <w:ind w:left="720" w:hanging="340"/>
        <w:rPr>
          <w:rFonts w:ascii="Times New Roman" w:hAnsi="Times New Roman" w:cs="Times New Roman"/>
          <w:sz w:val="24"/>
          <w:szCs w:val="24"/>
        </w:rPr>
      </w:pPr>
      <w:r w:rsidRPr="00F33AE8">
        <w:rPr>
          <w:rFonts w:ascii="Times New Roman" w:hAnsi="Times New Roman" w:cs="Times New Roman"/>
          <w:sz w:val="24"/>
          <w:szCs w:val="24"/>
        </w:rPr>
        <w:t xml:space="preserve">Ms. Janet </w:t>
      </w:r>
      <w:proofErr w:type="spellStart"/>
      <w:r w:rsidRPr="00F33AE8">
        <w:rPr>
          <w:rFonts w:ascii="Times New Roman" w:hAnsi="Times New Roman" w:cs="Times New Roman"/>
          <w:sz w:val="24"/>
          <w:szCs w:val="24"/>
        </w:rPr>
        <w:t>Nakakande</w:t>
      </w:r>
      <w:proofErr w:type="spellEnd"/>
      <w:r w:rsidRPr="00F33AE8">
        <w:rPr>
          <w:rFonts w:ascii="Times New Roman" w:hAnsi="Times New Roman" w:cs="Times New Roman"/>
          <w:sz w:val="24"/>
          <w:szCs w:val="24"/>
        </w:rPr>
        <w:t xml:space="preserve"> for the Applicant</w:t>
      </w:r>
    </w:p>
    <w:p w:rsidR="00C137E5" w:rsidRPr="00F33AE8" w:rsidRDefault="00F2720C">
      <w:pPr>
        <w:pStyle w:val="BodyText21"/>
        <w:numPr>
          <w:ilvl w:val="0"/>
          <w:numId w:val="7"/>
        </w:numPr>
        <w:shd w:val="clear" w:color="auto" w:fill="auto"/>
        <w:tabs>
          <w:tab w:val="left" w:pos="715"/>
        </w:tabs>
        <w:spacing w:before="0" w:line="508" w:lineRule="exact"/>
        <w:ind w:left="720" w:hanging="340"/>
        <w:rPr>
          <w:rFonts w:ascii="Times New Roman" w:hAnsi="Times New Roman" w:cs="Times New Roman"/>
          <w:sz w:val="24"/>
          <w:szCs w:val="24"/>
        </w:rPr>
      </w:pPr>
      <w:r w:rsidRPr="00F33AE8">
        <w:rPr>
          <w:rFonts w:ascii="Times New Roman" w:hAnsi="Times New Roman" w:cs="Times New Roman"/>
          <w:sz w:val="24"/>
          <w:szCs w:val="24"/>
        </w:rPr>
        <w:t>The Applicants are all present</w:t>
      </w:r>
    </w:p>
    <w:p w:rsidR="00C137E5" w:rsidRPr="00F33AE8" w:rsidRDefault="00F2720C">
      <w:pPr>
        <w:pStyle w:val="BodyText21"/>
        <w:numPr>
          <w:ilvl w:val="0"/>
          <w:numId w:val="7"/>
        </w:numPr>
        <w:shd w:val="clear" w:color="auto" w:fill="auto"/>
        <w:tabs>
          <w:tab w:val="left" w:pos="744"/>
        </w:tabs>
        <w:spacing w:before="0" w:line="508" w:lineRule="exact"/>
        <w:ind w:left="720" w:hanging="340"/>
        <w:rPr>
          <w:rFonts w:ascii="Times New Roman" w:hAnsi="Times New Roman" w:cs="Times New Roman"/>
          <w:sz w:val="24"/>
          <w:szCs w:val="24"/>
        </w:rPr>
      </w:pPr>
      <w:r w:rsidRPr="00F33AE8">
        <w:rPr>
          <w:rFonts w:ascii="Times New Roman" w:hAnsi="Times New Roman" w:cs="Times New Roman"/>
          <w:sz w:val="24"/>
          <w:szCs w:val="24"/>
        </w:rPr>
        <w:t>Respondents not in Court</w:t>
      </w:r>
    </w:p>
    <w:p w:rsidR="00C137E5" w:rsidRPr="00F33AE8" w:rsidRDefault="00F2720C">
      <w:pPr>
        <w:pStyle w:val="BodyText21"/>
        <w:numPr>
          <w:ilvl w:val="0"/>
          <w:numId w:val="7"/>
        </w:numPr>
        <w:shd w:val="clear" w:color="auto" w:fill="auto"/>
        <w:tabs>
          <w:tab w:val="left" w:pos="747"/>
        </w:tabs>
        <w:spacing w:before="0" w:line="508" w:lineRule="exact"/>
        <w:ind w:left="720" w:hanging="340"/>
        <w:rPr>
          <w:rFonts w:ascii="Times New Roman" w:hAnsi="Times New Roman" w:cs="Times New Roman"/>
          <w:sz w:val="24"/>
          <w:szCs w:val="24"/>
        </w:rPr>
      </w:pPr>
      <w:r w:rsidRPr="00F33AE8">
        <w:rPr>
          <w:rFonts w:ascii="Times New Roman" w:hAnsi="Times New Roman" w:cs="Times New Roman"/>
          <w:sz w:val="24"/>
          <w:szCs w:val="24"/>
        </w:rPr>
        <w:t xml:space="preserve">Ms. </w:t>
      </w:r>
      <w:proofErr w:type="spellStart"/>
      <w:r w:rsidRPr="00F33AE8">
        <w:rPr>
          <w:rFonts w:ascii="Times New Roman" w:hAnsi="Times New Roman" w:cs="Times New Roman"/>
          <w:sz w:val="24"/>
          <w:szCs w:val="24"/>
        </w:rPr>
        <w:t>Nalunkuma</w:t>
      </w:r>
      <w:proofErr w:type="spellEnd"/>
      <w:r w:rsidRPr="00F33AE8">
        <w:rPr>
          <w:rFonts w:ascii="Times New Roman" w:hAnsi="Times New Roman" w:cs="Times New Roman"/>
          <w:sz w:val="24"/>
          <w:szCs w:val="24"/>
        </w:rPr>
        <w:t xml:space="preserve"> Irene - Court Clerk</w:t>
      </w:r>
    </w:p>
    <w:p w:rsidR="00C137E5" w:rsidRPr="00F33AE8" w:rsidRDefault="00F2720C">
      <w:pPr>
        <w:pStyle w:val="Bodytext50"/>
        <w:shd w:val="clear" w:color="auto" w:fill="auto"/>
        <w:spacing w:after="318" w:line="508" w:lineRule="exact"/>
        <w:ind w:left="40" w:right="340"/>
        <w:rPr>
          <w:rFonts w:ascii="Times New Roman" w:hAnsi="Times New Roman" w:cs="Times New Roman"/>
          <w:sz w:val="24"/>
          <w:szCs w:val="24"/>
        </w:rPr>
      </w:pPr>
      <w:r w:rsidRPr="00F33AE8">
        <w:rPr>
          <w:rFonts w:ascii="Times New Roman" w:hAnsi="Times New Roman" w:cs="Times New Roman"/>
          <w:sz w:val="24"/>
          <w:szCs w:val="24"/>
        </w:rPr>
        <w:t>Order regardless of whether, in view of that party, the Order is null or valid, regular or irregular cannot be permitted to disobey it by reason of what that party regards the Order to be. It is not for that party to choose whether or not to comply with such Order</w:t>
      </w:r>
      <w:r w:rsidRPr="00F33AE8">
        <w:rPr>
          <w:rStyle w:val="Bodytext5NotBold"/>
          <w:rFonts w:ascii="Times New Roman" w:hAnsi="Times New Roman" w:cs="Times New Roman"/>
          <w:sz w:val="24"/>
          <w:szCs w:val="24"/>
        </w:rPr>
        <w:t xml:space="preserve">. </w:t>
      </w:r>
      <w:r w:rsidRPr="00F33AE8">
        <w:rPr>
          <w:rFonts w:ascii="Times New Roman" w:hAnsi="Times New Roman" w:cs="Times New Roman"/>
          <w:sz w:val="24"/>
          <w:szCs w:val="24"/>
        </w:rPr>
        <w:t xml:space="preserve">The Order must be </w:t>
      </w:r>
      <w:proofErr w:type="gramStart"/>
      <w:r w:rsidRPr="00F33AE8">
        <w:rPr>
          <w:rFonts w:ascii="Times New Roman" w:hAnsi="Times New Roman" w:cs="Times New Roman"/>
          <w:sz w:val="24"/>
          <w:szCs w:val="24"/>
        </w:rPr>
        <w:t>complied</w:t>
      </w:r>
      <w:proofErr w:type="gramEnd"/>
      <w:r w:rsidRPr="00F33AE8">
        <w:rPr>
          <w:rFonts w:ascii="Times New Roman" w:hAnsi="Times New Roman" w:cs="Times New Roman"/>
          <w:sz w:val="24"/>
          <w:szCs w:val="24"/>
        </w:rPr>
        <w:t xml:space="preserve"> with in totality in all circumstances by the party concerned subject to the party's right to challenge the Order in issue</w:t>
      </w:r>
    </w:p>
    <w:p w:rsidR="00C137E5" w:rsidRPr="00F33AE8" w:rsidRDefault="00F2720C">
      <w:pPr>
        <w:pStyle w:val="BodyText21"/>
        <w:shd w:val="clear" w:color="auto" w:fill="auto"/>
        <w:spacing w:before="0" w:after="54" w:line="260" w:lineRule="exact"/>
        <w:ind w:left="40" w:firstLine="0"/>
        <w:rPr>
          <w:rFonts w:ascii="Times New Roman" w:hAnsi="Times New Roman" w:cs="Times New Roman"/>
          <w:sz w:val="24"/>
          <w:szCs w:val="24"/>
        </w:rPr>
      </w:pPr>
      <w:r w:rsidRPr="00F33AE8">
        <w:rPr>
          <w:rFonts w:ascii="Times New Roman" w:hAnsi="Times New Roman" w:cs="Times New Roman"/>
          <w:sz w:val="24"/>
          <w:szCs w:val="24"/>
        </w:rPr>
        <w:t>The Respondent, if aggrieved by the Interim Order whether for reasons</w:t>
      </w:r>
    </w:p>
    <w:p w:rsidR="00C137E5" w:rsidRPr="00F33AE8" w:rsidRDefault="00F2720C">
      <w:pPr>
        <w:pStyle w:val="Bodytext70"/>
        <w:shd w:val="clear" w:color="auto" w:fill="auto"/>
        <w:spacing w:before="0" w:line="80" w:lineRule="exact"/>
        <w:ind w:left="4320"/>
        <w:rPr>
          <w:rFonts w:ascii="Times New Roman" w:hAnsi="Times New Roman" w:cs="Times New Roman"/>
          <w:sz w:val="24"/>
          <w:szCs w:val="24"/>
        </w:rPr>
      </w:pPr>
      <w:r w:rsidRPr="00F33AE8">
        <w:rPr>
          <w:rFonts w:ascii="Times New Roman" w:hAnsi="Times New Roman" w:cs="Times New Roman"/>
          <w:sz w:val="24"/>
          <w:szCs w:val="24"/>
        </w:rPr>
        <w:t>%</w:t>
      </w:r>
    </w:p>
    <w:p w:rsidR="00C137E5" w:rsidRPr="00F33AE8" w:rsidRDefault="00F2720C">
      <w:pPr>
        <w:pStyle w:val="BodyText21"/>
        <w:shd w:val="clear" w:color="auto" w:fill="auto"/>
        <w:spacing w:before="0" w:after="117" w:line="504" w:lineRule="exact"/>
        <w:ind w:left="40" w:right="340" w:firstLine="0"/>
        <w:rPr>
          <w:rFonts w:ascii="Times New Roman" w:hAnsi="Times New Roman" w:cs="Times New Roman"/>
          <w:sz w:val="24"/>
          <w:szCs w:val="24"/>
        </w:rPr>
      </w:pPr>
      <w:proofErr w:type="gramStart"/>
      <w:r w:rsidRPr="00F33AE8">
        <w:rPr>
          <w:rFonts w:ascii="Times New Roman" w:hAnsi="Times New Roman" w:cs="Times New Roman"/>
          <w:sz w:val="24"/>
          <w:szCs w:val="24"/>
        </w:rPr>
        <w:t>that</w:t>
      </w:r>
      <w:proofErr w:type="gramEnd"/>
      <w:r w:rsidRPr="00F33AE8">
        <w:rPr>
          <w:rFonts w:ascii="Times New Roman" w:hAnsi="Times New Roman" w:cs="Times New Roman"/>
          <w:sz w:val="24"/>
          <w:szCs w:val="24"/>
        </w:rPr>
        <w:t xml:space="preserve"> it, was ambiguous or otherwise had options of appealing against it, seeking it's review or revision. As long as an Order exists, it must not be disobeyed.</w:t>
      </w:r>
    </w:p>
    <w:p w:rsidR="00C137E5" w:rsidRPr="00F33AE8" w:rsidRDefault="00584478">
      <w:pPr>
        <w:pStyle w:val="BodyText21"/>
        <w:shd w:val="clear" w:color="auto" w:fill="auto"/>
        <w:spacing w:before="0" w:after="120" w:line="508" w:lineRule="exact"/>
        <w:ind w:left="40" w:right="340" w:firstLine="0"/>
        <w:rPr>
          <w:rFonts w:ascii="Times New Roman" w:hAnsi="Times New Roman" w:cs="Times New Roman"/>
          <w:sz w:val="24"/>
          <w:szCs w:val="24"/>
        </w:rPr>
      </w:pPr>
      <w:r>
        <w:rPr>
          <w:rFonts w:ascii="Times New Roman" w:hAnsi="Times New Roman" w:cs="Times New Roman"/>
          <w:sz w:val="24"/>
          <w:szCs w:val="24"/>
        </w:rPr>
        <w:t>In view of the above, the</w:t>
      </w:r>
      <w:r w:rsidR="00F2720C" w:rsidRPr="00F33AE8">
        <w:rPr>
          <w:rFonts w:ascii="Times New Roman" w:hAnsi="Times New Roman" w:cs="Times New Roman"/>
          <w:sz w:val="24"/>
          <w:szCs w:val="24"/>
        </w:rPr>
        <w:t xml:space="preserve"> Respondent knowingly carried out fresh construction in disobedience of the Court Order.</w:t>
      </w:r>
    </w:p>
    <w:p w:rsidR="00C137E5" w:rsidRPr="00F33AE8" w:rsidRDefault="00F2720C">
      <w:pPr>
        <w:pStyle w:val="BodyText21"/>
        <w:shd w:val="clear" w:color="auto" w:fill="auto"/>
        <w:spacing w:before="0" w:after="123" w:line="508" w:lineRule="exact"/>
        <w:ind w:left="40" w:right="340" w:firstLine="0"/>
        <w:rPr>
          <w:rFonts w:ascii="Times New Roman" w:hAnsi="Times New Roman" w:cs="Times New Roman"/>
          <w:sz w:val="24"/>
          <w:szCs w:val="24"/>
        </w:rPr>
      </w:pPr>
      <w:r w:rsidRPr="00F33AE8">
        <w:rPr>
          <w:rFonts w:ascii="Times New Roman" w:hAnsi="Times New Roman" w:cs="Times New Roman"/>
          <w:sz w:val="24"/>
          <w:szCs w:val="24"/>
        </w:rPr>
        <w:t xml:space="preserve">The Applicant seeks an Order of arrest and imprisonment of the Respondents. There are four (4) </w:t>
      </w:r>
      <w:r w:rsidRPr="00F33AE8">
        <w:rPr>
          <w:rFonts w:ascii="Times New Roman" w:hAnsi="Times New Roman" w:cs="Times New Roman"/>
          <w:sz w:val="24"/>
          <w:szCs w:val="24"/>
        </w:rPr>
        <w:lastRenderedPageBreak/>
        <w:t>Respondents in this matter and there must be proof of contempt against each one of them.</w:t>
      </w:r>
    </w:p>
    <w:p w:rsidR="00C137E5" w:rsidRPr="00F33AE8" w:rsidRDefault="00F2720C">
      <w:pPr>
        <w:pStyle w:val="BodyText21"/>
        <w:shd w:val="clear" w:color="auto" w:fill="auto"/>
        <w:spacing w:before="0" w:after="123" w:line="504" w:lineRule="exact"/>
        <w:ind w:left="40" w:right="340" w:firstLine="0"/>
        <w:rPr>
          <w:rFonts w:ascii="Times New Roman" w:hAnsi="Times New Roman" w:cs="Times New Roman"/>
          <w:sz w:val="24"/>
          <w:szCs w:val="24"/>
        </w:rPr>
      </w:pPr>
      <w:r w:rsidRPr="00F33AE8">
        <w:rPr>
          <w:rFonts w:ascii="Times New Roman" w:hAnsi="Times New Roman" w:cs="Times New Roman"/>
          <w:sz w:val="24"/>
          <w:szCs w:val="24"/>
        </w:rPr>
        <w:t>The issue of whether there is an access road on the suit</w:t>
      </w:r>
      <w:r w:rsidR="00584478">
        <w:rPr>
          <w:rFonts w:ascii="Times New Roman" w:hAnsi="Times New Roman" w:cs="Times New Roman"/>
          <w:sz w:val="24"/>
          <w:szCs w:val="24"/>
        </w:rPr>
        <w:t xml:space="preserve"> </w:t>
      </w:r>
      <w:r w:rsidRPr="00F33AE8">
        <w:rPr>
          <w:rFonts w:ascii="Times New Roman" w:hAnsi="Times New Roman" w:cs="Times New Roman"/>
          <w:sz w:val="24"/>
          <w:szCs w:val="24"/>
        </w:rPr>
        <w:t>land or not is a matter to be resolved at the trial of the head</w:t>
      </w:r>
      <w:r w:rsidR="00584478">
        <w:rPr>
          <w:rFonts w:ascii="Times New Roman" w:hAnsi="Times New Roman" w:cs="Times New Roman"/>
          <w:sz w:val="24"/>
          <w:szCs w:val="24"/>
        </w:rPr>
        <w:t xml:space="preserve"> </w:t>
      </w:r>
      <w:r w:rsidRPr="00F33AE8">
        <w:rPr>
          <w:rFonts w:ascii="Times New Roman" w:hAnsi="Times New Roman" w:cs="Times New Roman"/>
          <w:sz w:val="24"/>
          <w:szCs w:val="24"/>
        </w:rPr>
        <w:t>suit and the reliefs pending in the head</w:t>
      </w:r>
      <w:r w:rsidR="00584478">
        <w:rPr>
          <w:rFonts w:ascii="Times New Roman" w:hAnsi="Times New Roman" w:cs="Times New Roman"/>
          <w:sz w:val="24"/>
          <w:szCs w:val="24"/>
        </w:rPr>
        <w:t xml:space="preserve"> </w:t>
      </w:r>
      <w:r w:rsidRPr="00F33AE8">
        <w:rPr>
          <w:rFonts w:ascii="Times New Roman" w:hAnsi="Times New Roman" w:cs="Times New Roman"/>
          <w:sz w:val="24"/>
          <w:szCs w:val="24"/>
        </w:rPr>
        <w:t>suit ought to wait for the conclusion of the head suit and cannot be managed in an application for contempt of Court.</w:t>
      </w:r>
    </w:p>
    <w:p w:rsidR="00C137E5" w:rsidRPr="00F33AE8" w:rsidRDefault="00F2720C">
      <w:pPr>
        <w:pStyle w:val="BodyText21"/>
        <w:shd w:val="clear" w:color="auto" w:fill="auto"/>
        <w:spacing w:before="0" w:line="500" w:lineRule="exact"/>
        <w:ind w:left="40" w:right="340" w:firstLine="0"/>
        <w:rPr>
          <w:rFonts w:ascii="Times New Roman" w:hAnsi="Times New Roman" w:cs="Times New Roman"/>
          <w:sz w:val="24"/>
          <w:szCs w:val="24"/>
        </w:rPr>
      </w:pPr>
      <w:r w:rsidRPr="00F33AE8">
        <w:rPr>
          <w:rFonts w:ascii="Times New Roman" w:hAnsi="Times New Roman" w:cs="Times New Roman"/>
          <w:sz w:val="24"/>
          <w:szCs w:val="24"/>
        </w:rPr>
        <w:t xml:space="preserve">In this application I have not found any evidence to show that the </w:t>
      </w:r>
      <w:proofErr w:type="gramStart"/>
      <w:r w:rsidRPr="00F33AE8">
        <w:rPr>
          <w:rFonts w:ascii="Times New Roman" w:hAnsi="Times New Roman" w:cs="Times New Roman"/>
          <w:sz w:val="24"/>
          <w:szCs w:val="24"/>
        </w:rPr>
        <w:t>2</w:t>
      </w:r>
      <w:r w:rsidRPr="00F33AE8">
        <w:rPr>
          <w:rFonts w:ascii="Times New Roman" w:hAnsi="Times New Roman" w:cs="Times New Roman"/>
          <w:sz w:val="24"/>
          <w:szCs w:val="24"/>
          <w:vertAlign w:val="superscript"/>
        </w:rPr>
        <w:t>nd</w:t>
      </w:r>
      <w:r w:rsidRPr="00F33AE8">
        <w:rPr>
          <w:rFonts w:ascii="Times New Roman" w:hAnsi="Times New Roman" w:cs="Times New Roman"/>
          <w:sz w:val="24"/>
          <w:szCs w:val="24"/>
        </w:rPr>
        <w:t xml:space="preserve"> ,</w:t>
      </w:r>
      <w:proofErr w:type="gramEnd"/>
      <w:r w:rsidRPr="00F33AE8">
        <w:rPr>
          <w:rFonts w:ascii="Times New Roman" w:hAnsi="Times New Roman" w:cs="Times New Roman"/>
          <w:sz w:val="24"/>
          <w:szCs w:val="24"/>
        </w:rPr>
        <w:t xml:space="preserve"> 3</w:t>
      </w:r>
      <w:r w:rsidRPr="00F33AE8">
        <w:rPr>
          <w:rFonts w:ascii="Times New Roman" w:hAnsi="Times New Roman" w:cs="Times New Roman"/>
          <w:sz w:val="24"/>
          <w:szCs w:val="24"/>
          <w:vertAlign w:val="superscript"/>
        </w:rPr>
        <w:t>rd</w:t>
      </w:r>
      <w:r w:rsidRPr="00F33AE8">
        <w:rPr>
          <w:rFonts w:ascii="Times New Roman" w:hAnsi="Times New Roman" w:cs="Times New Roman"/>
          <w:sz w:val="24"/>
          <w:szCs w:val="24"/>
        </w:rPr>
        <w:t xml:space="preserve"> and 4</w:t>
      </w:r>
      <w:r w:rsidRPr="00F33AE8">
        <w:rPr>
          <w:rFonts w:ascii="Times New Roman" w:hAnsi="Times New Roman" w:cs="Times New Roman"/>
          <w:sz w:val="24"/>
          <w:szCs w:val="24"/>
          <w:vertAlign w:val="superscript"/>
        </w:rPr>
        <w:t>th</w:t>
      </w:r>
      <w:r w:rsidRPr="00F33AE8">
        <w:rPr>
          <w:rFonts w:ascii="Times New Roman" w:hAnsi="Times New Roman" w:cs="Times New Roman"/>
          <w:sz w:val="24"/>
          <w:szCs w:val="24"/>
        </w:rPr>
        <w:t xml:space="preserve"> Respondent carried out any fresh construction after the Court Order came in force and they are outright absolved. </w:t>
      </w:r>
      <w:r w:rsidRPr="00F33AE8">
        <w:rPr>
          <w:rStyle w:val="BodytextBold1"/>
          <w:rFonts w:ascii="Times New Roman" w:hAnsi="Times New Roman" w:cs="Times New Roman"/>
          <w:sz w:val="24"/>
          <w:szCs w:val="24"/>
        </w:rPr>
        <w:t>"It has been established by the decision of other jurisdiction that imprisonment for Civil contempt is properly Ordered where the</w:t>
      </w:r>
    </w:p>
    <w:sectPr w:rsidR="00C137E5" w:rsidRPr="00F33AE8">
      <w:footerReference w:type="even" r:id="rId12"/>
      <w:footerReference w:type="first" r:id="rId13"/>
      <w:pgSz w:w="12240" w:h="15840"/>
      <w:pgMar w:top="751" w:right="1047" w:bottom="1291" w:left="1076"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E15" w:rsidRDefault="00D97E15">
      <w:r>
        <w:separator/>
      </w:r>
    </w:p>
  </w:endnote>
  <w:endnote w:type="continuationSeparator" w:id="0">
    <w:p w:rsidR="00D97E15" w:rsidRDefault="00D97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7E5" w:rsidRDefault="006A1421">
    <w:pPr>
      <w:rPr>
        <w:sz w:val="2"/>
        <w:szCs w:val="2"/>
      </w:rPr>
    </w:pPr>
    <w:r>
      <w:rPr>
        <w:noProof/>
      </w:rPr>
      <mc:AlternateContent>
        <mc:Choice Requires="wps">
          <w:drawing>
            <wp:anchor distT="0" distB="0" distL="63500" distR="63500" simplePos="0" relativeHeight="314572416" behindDoc="1" locked="0" layoutInCell="1" allowOverlap="1" wp14:anchorId="40023735" wp14:editId="300CC485">
              <wp:simplePos x="0" y="0"/>
              <wp:positionH relativeFrom="page">
                <wp:posOffset>967105</wp:posOffset>
              </wp:positionH>
              <wp:positionV relativeFrom="page">
                <wp:posOffset>9557385</wp:posOffset>
              </wp:positionV>
              <wp:extent cx="922020" cy="129540"/>
              <wp:effectExtent l="0" t="381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7E5" w:rsidRDefault="00F2720C">
                          <w:pPr>
                            <w:pStyle w:val="Headerorfooter0"/>
                            <w:shd w:val="clear" w:color="auto" w:fill="auto"/>
                            <w:spacing w:line="240" w:lineRule="auto"/>
                          </w:pPr>
                          <w:r>
                            <w:fldChar w:fldCharType="begin"/>
                          </w:r>
                          <w:r>
                            <w:instrText xml:space="preserve"> PAGE \* MERGEFORMAT </w:instrText>
                          </w:r>
                          <w:r>
                            <w:fldChar w:fldCharType="separate"/>
                          </w:r>
                          <w:r w:rsidR="00DD03DD" w:rsidRPr="00DD03DD">
                            <w:rPr>
                              <w:rStyle w:val="HeaderorfooterSpacing0pt"/>
                              <w:noProof/>
                            </w:rPr>
                            <w:t>4</w:t>
                          </w:r>
                          <w:r>
                            <w:rPr>
                              <w:rStyle w:val="HeaderorfooterSpacing0pt"/>
                            </w:rPr>
                            <w:fldChar w:fldCharType="end"/>
                          </w:r>
                          <w:r>
                            <w:rPr>
                              <w:rStyle w:val="HeaderorfooterTahoma"/>
                            </w:rPr>
                            <w:t xml:space="preserve"> </w:t>
                          </w:r>
                          <w:r>
                            <w:rPr>
                              <w:rStyle w:val="Headerorfooter1"/>
                            </w:rPr>
                            <w:t>| P a g 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6.15pt;margin-top:752.55pt;width:72.6pt;height:10.2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" filled="f" stroked="f">
              <v:textbox style="mso-fit-shape-to-text:t" inset="0,0,0,0">
                <w:txbxContent>
                  <w:p w:rsidR="00C137E5" w:rsidRDefault="00F2720C">
                    <w:pPr>
                      <w:pStyle w:val="Headerorfooter0"/>
                      <w:shd w:val="clear" w:color="auto" w:fill="auto"/>
                      <w:spacing w:line="240" w:lineRule="auto"/>
                    </w:pPr>
                    <w:r>
                      <w:fldChar w:fldCharType="begin"/>
                    </w:r>
                    <w:r>
                      <w:instrText xml:space="preserve"> PAGE \* MERGEFORMAT </w:instrText>
                    </w:r>
                    <w:r>
                      <w:fldChar w:fldCharType="separate"/>
                    </w:r>
                    <w:r w:rsidR="00DD03DD" w:rsidRPr="00DD03DD">
                      <w:rPr>
                        <w:rStyle w:val="HeaderorfooterSpacing0pt"/>
                        <w:noProof/>
                      </w:rPr>
                      <w:t>4</w:t>
                    </w:r>
                    <w:r>
                      <w:rPr>
                        <w:rStyle w:val="HeaderorfooterSpacing0pt"/>
                      </w:rPr>
                      <w:fldChar w:fldCharType="end"/>
                    </w:r>
                    <w:r>
                      <w:rPr>
                        <w:rStyle w:val="HeaderorfooterTahoma"/>
                      </w:rPr>
                      <w:t xml:space="preserve"> </w:t>
                    </w:r>
                    <w:r>
                      <w:rPr>
                        <w:rStyle w:val="Headerorfooter1"/>
                      </w:rPr>
                      <w:t>| P a g e</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7E5" w:rsidRDefault="006A1421">
    <w:pPr>
      <w:rPr>
        <w:sz w:val="2"/>
        <w:szCs w:val="2"/>
      </w:rPr>
    </w:pPr>
    <w:r>
      <w:rPr>
        <w:noProof/>
      </w:rPr>
      <mc:AlternateContent>
        <mc:Choice Requires="wps">
          <w:drawing>
            <wp:anchor distT="0" distB="0" distL="63500" distR="63500" simplePos="0" relativeHeight="314572417" behindDoc="1" locked="0" layoutInCell="1" allowOverlap="1" wp14:anchorId="74DBFB1B" wp14:editId="363D1E04">
              <wp:simplePos x="0" y="0"/>
              <wp:positionH relativeFrom="page">
                <wp:posOffset>881380</wp:posOffset>
              </wp:positionH>
              <wp:positionV relativeFrom="page">
                <wp:posOffset>9563735</wp:posOffset>
              </wp:positionV>
              <wp:extent cx="760095" cy="129540"/>
              <wp:effectExtent l="0" t="63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7E5" w:rsidRDefault="00F2720C">
                          <w:pPr>
                            <w:pStyle w:val="Headerorfooter0"/>
                            <w:shd w:val="clear" w:color="auto" w:fill="auto"/>
                            <w:spacing w:line="240" w:lineRule="auto"/>
                          </w:pPr>
                          <w:r>
                            <w:fldChar w:fldCharType="begin"/>
                          </w:r>
                          <w:r>
                            <w:instrText xml:space="preserve"> PAGE \* MERGEFORMAT </w:instrText>
                          </w:r>
                          <w:r>
                            <w:fldChar w:fldCharType="separate"/>
                          </w:r>
                          <w:r w:rsidR="00DD03DD" w:rsidRPr="00DD03DD">
                            <w:rPr>
                              <w:rStyle w:val="Headerorfooter1"/>
                              <w:noProof/>
                            </w:rPr>
                            <w:t>2</w:t>
                          </w:r>
                          <w:r>
                            <w:rPr>
                              <w:rStyle w:val="Headerorfooter1"/>
                            </w:rPr>
                            <w:fldChar w:fldCharType="end"/>
                          </w:r>
                          <w:r>
                            <w:rPr>
                              <w:rStyle w:val="Headerorfooter1"/>
                            </w:rPr>
                            <w:t xml:space="preserve"> I Page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69.4pt;margin-top:753.05pt;width:59.85pt;height:10.2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" filled="f" stroked="f">
              <v:textbox style="mso-fit-shape-to-text:t" inset="0,0,0,0">
                <w:txbxContent>
                  <w:p w:rsidR="00C137E5" w:rsidRDefault="00F2720C">
                    <w:pPr>
                      <w:pStyle w:val="Headerorfooter0"/>
                      <w:shd w:val="clear" w:color="auto" w:fill="auto"/>
                      <w:spacing w:line="240" w:lineRule="auto"/>
                    </w:pPr>
                    <w:r>
                      <w:fldChar w:fldCharType="begin"/>
                    </w:r>
                    <w:r>
                      <w:instrText xml:space="preserve"> PAGE \* MERGEFORMAT </w:instrText>
                    </w:r>
                    <w:r>
                      <w:fldChar w:fldCharType="separate"/>
                    </w:r>
                    <w:r w:rsidR="00DD03DD" w:rsidRPr="00DD03DD">
                      <w:rPr>
                        <w:rStyle w:val="Headerorfooter1"/>
                        <w:noProof/>
                      </w:rPr>
                      <w:t>2</w:t>
                    </w:r>
                    <w:r>
                      <w:rPr>
                        <w:rStyle w:val="Headerorfooter1"/>
                      </w:rPr>
                      <w:fldChar w:fldCharType="end"/>
                    </w:r>
                    <w:r>
                      <w:rPr>
                        <w:rStyle w:val="Headerorfooter1"/>
                      </w:rPr>
                      <w:t xml:space="preserve"> I Page</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7E5" w:rsidRDefault="00C137E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7E5" w:rsidRDefault="00C137E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7E5" w:rsidRDefault="006A1421">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967105</wp:posOffset>
              </wp:positionH>
              <wp:positionV relativeFrom="page">
                <wp:posOffset>9557385</wp:posOffset>
              </wp:positionV>
              <wp:extent cx="922020" cy="129540"/>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7E5" w:rsidRDefault="00F2720C">
                          <w:pPr>
                            <w:pStyle w:val="Headerorfooter0"/>
                            <w:shd w:val="clear" w:color="auto" w:fill="auto"/>
                            <w:spacing w:line="240" w:lineRule="auto"/>
                          </w:pPr>
                          <w:r>
                            <w:fldChar w:fldCharType="begin"/>
                          </w:r>
                          <w:r>
                            <w:instrText xml:space="preserve"> PAGE \* MERGEFORMAT </w:instrText>
                          </w:r>
                          <w:r>
                            <w:fldChar w:fldCharType="separate"/>
                          </w:r>
                          <w:r w:rsidR="00DD03DD" w:rsidRPr="00DD03DD">
                            <w:rPr>
                              <w:rStyle w:val="HeaderorfooterSpacing0pt"/>
                              <w:noProof/>
                            </w:rPr>
                            <w:t>8</w:t>
                          </w:r>
                          <w:r>
                            <w:rPr>
                              <w:rStyle w:val="HeaderorfooterSpacing0pt"/>
                            </w:rPr>
                            <w:fldChar w:fldCharType="end"/>
                          </w:r>
                          <w:r>
                            <w:rPr>
                              <w:rStyle w:val="HeaderorfooterTahoma"/>
                            </w:rPr>
                            <w:t xml:space="preserve"> </w:t>
                          </w:r>
                          <w:r>
                            <w:rPr>
                              <w:rStyle w:val="Headerorfooter1"/>
                            </w:rPr>
                            <w:t>| P a g 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76.15pt;margin-top:752.55pt;width:72.6pt;height:10.2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" filled="f" stroked="f">
              <v:textbox style="mso-fit-shape-to-text:t" inset="0,0,0,0">
                <w:txbxContent>
                  <w:p w:rsidR="00C137E5" w:rsidRDefault="00F2720C">
                    <w:pPr>
                      <w:pStyle w:val="Headerorfooter0"/>
                      <w:shd w:val="clear" w:color="auto" w:fill="auto"/>
                      <w:spacing w:line="240" w:lineRule="auto"/>
                    </w:pPr>
                    <w:r>
                      <w:fldChar w:fldCharType="begin"/>
                    </w:r>
                    <w:r>
                      <w:instrText xml:space="preserve"> PAGE \* MERGEFORMAT </w:instrText>
                    </w:r>
                    <w:r>
                      <w:fldChar w:fldCharType="separate"/>
                    </w:r>
                    <w:r w:rsidR="00DD03DD" w:rsidRPr="00DD03DD">
                      <w:rPr>
                        <w:rStyle w:val="HeaderorfooterSpacing0pt"/>
                        <w:noProof/>
                      </w:rPr>
                      <w:t>8</w:t>
                    </w:r>
                    <w:r>
                      <w:rPr>
                        <w:rStyle w:val="HeaderorfooterSpacing0pt"/>
                      </w:rPr>
                      <w:fldChar w:fldCharType="end"/>
                    </w:r>
                    <w:r>
                      <w:rPr>
                        <w:rStyle w:val="HeaderorfooterTahoma"/>
                      </w:rPr>
                      <w:t xml:space="preserve"> </w:t>
                    </w:r>
                    <w:r>
                      <w:rPr>
                        <w:rStyle w:val="Headerorfooter1"/>
                      </w:rPr>
                      <w:t>| P a g e</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7E5" w:rsidRDefault="006A1421">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881380</wp:posOffset>
              </wp:positionH>
              <wp:positionV relativeFrom="page">
                <wp:posOffset>9563735</wp:posOffset>
              </wp:positionV>
              <wp:extent cx="760095" cy="129540"/>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7E5" w:rsidRDefault="00F2720C">
                          <w:pPr>
                            <w:pStyle w:val="Headerorfooter0"/>
                            <w:shd w:val="clear" w:color="auto" w:fill="auto"/>
                            <w:spacing w:line="240" w:lineRule="auto"/>
                          </w:pPr>
                          <w:r>
                            <w:fldChar w:fldCharType="begin"/>
                          </w:r>
                          <w:r>
                            <w:instrText xml:space="preserve"> PAGE \* MERGEFORMAT </w:instrText>
                          </w:r>
                          <w:r>
                            <w:fldChar w:fldCharType="separate"/>
                          </w:r>
                          <w:r w:rsidR="00DD03DD" w:rsidRPr="00DD03DD">
                            <w:rPr>
                              <w:rStyle w:val="Headerorfooter1"/>
                              <w:noProof/>
                            </w:rPr>
                            <w:t>6</w:t>
                          </w:r>
                          <w:r>
                            <w:rPr>
                              <w:rStyle w:val="Headerorfooter1"/>
                            </w:rPr>
                            <w:fldChar w:fldCharType="end"/>
                          </w:r>
                          <w:r>
                            <w:rPr>
                              <w:rStyle w:val="Headerorfooter1"/>
                            </w:rPr>
                            <w:t xml:space="preserve"> I Page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69.4pt;margin-top:753.05pt;width:59.85pt;height:10.2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" filled="f" stroked="f">
              <v:textbox style="mso-fit-shape-to-text:t" inset="0,0,0,0">
                <w:txbxContent>
                  <w:p w:rsidR="00C137E5" w:rsidRDefault="00F2720C">
                    <w:pPr>
                      <w:pStyle w:val="Headerorfooter0"/>
                      <w:shd w:val="clear" w:color="auto" w:fill="auto"/>
                      <w:spacing w:line="240" w:lineRule="auto"/>
                    </w:pPr>
                    <w:r>
                      <w:fldChar w:fldCharType="begin"/>
                    </w:r>
                    <w:r>
                      <w:instrText xml:space="preserve"> PAGE \* MERGEFORMAT </w:instrText>
                    </w:r>
                    <w:r>
                      <w:fldChar w:fldCharType="separate"/>
                    </w:r>
                    <w:r w:rsidR="00DD03DD" w:rsidRPr="00DD03DD">
                      <w:rPr>
                        <w:rStyle w:val="Headerorfooter1"/>
                        <w:noProof/>
                      </w:rPr>
                      <w:t>6</w:t>
                    </w:r>
                    <w:r>
                      <w:rPr>
                        <w:rStyle w:val="Headerorfooter1"/>
                      </w:rPr>
                      <w:fldChar w:fldCharType="end"/>
                    </w:r>
                    <w:r>
                      <w:rPr>
                        <w:rStyle w:val="Headerorfooter1"/>
                      </w:rPr>
                      <w:t xml:space="preserve"> I Page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E15" w:rsidRDefault="00D97E15"/>
  </w:footnote>
  <w:footnote w:type="continuationSeparator" w:id="0">
    <w:p w:rsidR="00D97E15" w:rsidRDefault="00D97E1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F51BF"/>
    <w:multiLevelType w:val="multilevel"/>
    <w:tmpl w:val="93B28DA6"/>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2E4621B"/>
    <w:multiLevelType w:val="multilevel"/>
    <w:tmpl w:val="C5447818"/>
    <w:lvl w:ilvl="0">
      <w:start w:val="1"/>
      <w:numFmt w:val="decimal"/>
      <w:lvlText w:val="%1."/>
      <w:lvlJc w:val="left"/>
      <w:rPr>
        <w:rFonts w:ascii="Tahoma" w:eastAsia="Tahoma" w:hAnsi="Tahoma" w:cs="Tahoma"/>
        <w:b/>
        <w:bCs/>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D0F6FD5"/>
    <w:multiLevelType w:val="multilevel"/>
    <w:tmpl w:val="0F40717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481175A"/>
    <w:multiLevelType w:val="multilevel"/>
    <w:tmpl w:val="1B70EDFC"/>
    <w:lvl w:ilvl="0">
      <w:start w:val="2"/>
      <w:numFmt w:val="lowerRoman"/>
      <w:lvlText w:val="(%1)"/>
      <w:lvlJc w:val="left"/>
      <w:rPr>
        <w:rFonts w:ascii="Tahoma" w:eastAsia="Tahoma" w:hAnsi="Tahoma" w:cs="Tahoma"/>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F616356"/>
    <w:multiLevelType w:val="multilevel"/>
    <w:tmpl w:val="492C8B7A"/>
    <w:lvl w:ilvl="0">
      <w:start w:val="1"/>
      <w:numFmt w:val="decimal"/>
      <w:lvlText w:val="%1."/>
      <w:lvlJc w:val="left"/>
      <w:rPr>
        <w:rFonts w:ascii="Tahoma" w:eastAsia="Tahoma" w:hAnsi="Tahoma" w:cs="Tahoma"/>
        <w:b/>
        <w:bCs/>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61E3FEC"/>
    <w:multiLevelType w:val="multilevel"/>
    <w:tmpl w:val="01A8F85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7FB3BB5"/>
    <w:multiLevelType w:val="multilevel"/>
    <w:tmpl w:val="BA328C66"/>
    <w:lvl w:ilvl="0">
      <w:start w:val="1"/>
      <w:numFmt w:val="bullet"/>
      <w:lvlText w:val="&gt;"/>
      <w:lvlJc w:val="left"/>
      <w:rPr>
        <w:rFonts w:ascii="Tahoma" w:eastAsia="Tahoma" w:hAnsi="Tahoma" w:cs="Tahoma"/>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0"/>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7E5"/>
    <w:rsid w:val="00584478"/>
    <w:rsid w:val="006A1421"/>
    <w:rsid w:val="00C137E5"/>
    <w:rsid w:val="00D97E15"/>
    <w:rsid w:val="00DD03DD"/>
    <w:rsid w:val="00F2720C"/>
    <w:rsid w:val="00F33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ahoma" w:eastAsia="Tahoma" w:hAnsi="Tahoma" w:cs="Tahoma"/>
      <w:b/>
      <w:bCs/>
      <w:i w:val="0"/>
      <w:iCs w:val="0"/>
      <w:smallCaps w:val="0"/>
      <w:strike w:val="0"/>
      <w:sz w:val="26"/>
      <w:szCs w:val="26"/>
      <w:u w:val="none"/>
    </w:rPr>
  </w:style>
  <w:style w:type="character" w:customStyle="1" w:styleId="Bodytext2Exact">
    <w:name w:val="Body text (2) Exact"/>
    <w:basedOn w:val="DefaultParagraphFont"/>
    <w:rPr>
      <w:rFonts w:ascii="Tahoma" w:eastAsia="Tahoma" w:hAnsi="Tahoma" w:cs="Tahoma"/>
      <w:b/>
      <w:bCs/>
      <w:i w:val="0"/>
      <w:iCs w:val="0"/>
      <w:smallCaps w:val="0"/>
      <w:strike w:val="0"/>
      <w:spacing w:val="10"/>
      <w:sz w:val="23"/>
      <w:szCs w:val="23"/>
      <w:u w:val="none"/>
    </w:rPr>
  </w:style>
  <w:style w:type="character" w:customStyle="1" w:styleId="Bodytext3">
    <w:name w:val="Body text (3)_"/>
    <w:basedOn w:val="DefaultParagraphFont"/>
    <w:link w:val="Bodytext30"/>
    <w:rPr>
      <w:rFonts w:ascii="SimSun" w:eastAsia="SimSun" w:hAnsi="SimSun" w:cs="SimSun"/>
      <w:b w:val="0"/>
      <w:bCs w:val="0"/>
      <w:i w:val="0"/>
      <w:iCs w:val="0"/>
      <w:smallCaps w:val="0"/>
      <w:strike w:val="0"/>
      <w:sz w:val="22"/>
      <w:szCs w:val="22"/>
      <w:u w:val="none"/>
    </w:rPr>
  </w:style>
  <w:style w:type="character" w:customStyle="1" w:styleId="Bodytext4Exact">
    <w:name w:val="Body text (4) Exact"/>
    <w:basedOn w:val="DefaultParagraphFont"/>
    <w:link w:val="Bodytext4"/>
    <w:rPr>
      <w:rFonts w:ascii="Tahoma" w:eastAsia="Tahoma" w:hAnsi="Tahoma" w:cs="Tahoma"/>
      <w:b w:val="0"/>
      <w:bCs w:val="0"/>
      <w:i w:val="0"/>
      <w:iCs w:val="0"/>
      <w:smallCaps w:val="0"/>
      <w:strike w:val="0"/>
      <w:sz w:val="20"/>
      <w:szCs w:val="20"/>
      <w:u w:val="none"/>
    </w:rPr>
  </w:style>
  <w:style w:type="character" w:customStyle="1" w:styleId="Bodytext4SmallCapsExact">
    <w:name w:val="Body text (4) + Small Caps Exact"/>
    <w:basedOn w:val="Bodytext4Exact"/>
    <w:rPr>
      <w:rFonts w:ascii="Tahoma" w:eastAsia="Tahoma" w:hAnsi="Tahoma" w:cs="Tahoma"/>
      <w:b w:val="0"/>
      <w:bCs w:val="0"/>
      <w:i w:val="0"/>
      <w:iCs w:val="0"/>
      <w:smallCaps/>
      <w:strike w:val="0"/>
      <w:color w:val="000000"/>
      <w:spacing w:val="0"/>
      <w:w w:val="100"/>
      <w:position w:val="0"/>
      <w:sz w:val="20"/>
      <w:szCs w:val="20"/>
      <w:u w:val="none"/>
    </w:rPr>
  </w:style>
  <w:style w:type="character" w:customStyle="1" w:styleId="Bodytext">
    <w:name w:val="Body text_"/>
    <w:basedOn w:val="DefaultParagraphFont"/>
    <w:link w:val="BodyText21"/>
    <w:rPr>
      <w:rFonts w:ascii="Tahoma" w:eastAsia="Tahoma" w:hAnsi="Tahoma" w:cs="Tahoma"/>
      <w:b w:val="0"/>
      <w:bCs w:val="0"/>
      <w:i w:val="0"/>
      <w:iCs w:val="0"/>
      <w:smallCaps w:val="0"/>
      <w:strike w:val="0"/>
      <w:sz w:val="26"/>
      <w:szCs w:val="26"/>
      <w:u w:val="none"/>
    </w:rPr>
  </w:style>
  <w:style w:type="character" w:customStyle="1" w:styleId="Bodytext5">
    <w:name w:val="Body text (5)_"/>
    <w:basedOn w:val="DefaultParagraphFont"/>
    <w:link w:val="Bodytext50"/>
    <w:rPr>
      <w:rFonts w:ascii="Tahoma" w:eastAsia="Tahoma" w:hAnsi="Tahoma" w:cs="Tahoma"/>
      <w:b/>
      <w:bCs/>
      <w:i/>
      <w:iCs/>
      <w:smallCaps w:val="0"/>
      <w:strike w:val="0"/>
      <w:spacing w:val="-20"/>
      <w:sz w:val="26"/>
      <w:szCs w:val="26"/>
      <w:u w:val="none"/>
    </w:rPr>
  </w:style>
  <w:style w:type="character" w:customStyle="1" w:styleId="Bodytext5NotBold">
    <w:name w:val="Body text (5) + Not Bold"/>
    <w:aliases w:val="Not Italic,Spacing 0 pt"/>
    <w:basedOn w:val="Bodytext5"/>
    <w:rPr>
      <w:rFonts w:ascii="Tahoma" w:eastAsia="Tahoma" w:hAnsi="Tahoma" w:cs="Tahoma"/>
      <w:b/>
      <w:bCs/>
      <w:i/>
      <w:iCs/>
      <w:smallCaps w:val="0"/>
      <w:strike w:val="0"/>
      <w:color w:val="000000"/>
      <w:spacing w:val="0"/>
      <w:w w:val="100"/>
      <w:position w:val="0"/>
      <w:sz w:val="26"/>
      <w:szCs w:val="26"/>
      <w:u w:val="none"/>
      <w:lang w:val="en-US"/>
    </w:rPr>
  </w:style>
  <w:style w:type="character" w:customStyle="1" w:styleId="Headerorfooter">
    <w:name w:val="Header or footer_"/>
    <w:basedOn w:val="DefaultParagraphFont"/>
    <w:link w:val="Headerorfooter0"/>
    <w:rPr>
      <w:rFonts w:ascii="Franklin Gothic Medium" w:eastAsia="Franklin Gothic Medium" w:hAnsi="Franklin Gothic Medium" w:cs="Franklin Gothic Medium"/>
      <w:b w:val="0"/>
      <w:bCs w:val="0"/>
      <w:i w:val="0"/>
      <w:iCs w:val="0"/>
      <w:smallCaps w:val="0"/>
      <w:strike w:val="0"/>
      <w:spacing w:val="70"/>
      <w:sz w:val="18"/>
      <w:szCs w:val="18"/>
      <w:u w:val="none"/>
    </w:rPr>
  </w:style>
  <w:style w:type="character" w:customStyle="1" w:styleId="Headerorfooter1">
    <w:name w:val="Header or footer"/>
    <w:basedOn w:val="Headerorfooter"/>
    <w:rPr>
      <w:rFonts w:ascii="Franklin Gothic Medium" w:eastAsia="Franklin Gothic Medium" w:hAnsi="Franklin Gothic Medium" w:cs="Franklin Gothic Medium"/>
      <w:b w:val="0"/>
      <w:bCs w:val="0"/>
      <w:i w:val="0"/>
      <w:iCs w:val="0"/>
      <w:smallCaps w:val="0"/>
      <w:strike w:val="0"/>
      <w:color w:val="000000"/>
      <w:spacing w:val="70"/>
      <w:w w:val="100"/>
      <w:position w:val="0"/>
      <w:sz w:val="18"/>
      <w:szCs w:val="18"/>
      <w:u w:val="none"/>
      <w:lang w:val="en-US"/>
    </w:rPr>
  </w:style>
  <w:style w:type="character" w:customStyle="1" w:styleId="Bodytext115pt">
    <w:name w:val="Body text + 11.5 pt"/>
    <w:basedOn w:val="Bodytext"/>
    <w:rPr>
      <w:rFonts w:ascii="Tahoma" w:eastAsia="Tahoma" w:hAnsi="Tahoma" w:cs="Tahoma"/>
      <w:b w:val="0"/>
      <w:bCs w:val="0"/>
      <w:i w:val="0"/>
      <w:iCs w:val="0"/>
      <w:smallCaps w:val="0"/>
      <w:strike w:val="0"/>
      <w:color w:val="000000"/>
      <w:spacing w:val="0"/>
      <w:w w:val="100"/>
      <w:position w:val="0"/>
      <w:sz w:val="23"/>
      <w:szCs w:val="23"/>
      <w:u w:val="none"/>
      <w:lang w:val="en-US"/>
    </w:rPr>
  </w:style>
  <w:style w:type="character" w:customStyle="1" w:styleId="Bodytext135pt">
    <w:name w:val="Body text + 13.5 pt"/>
    <w:basedOn w:val="Bodytext"/>
    <w:rPr>
      <w:rFonts w:ascii="Tahoma" w:eastAsia="Tahoma" w:hAnsi="Tahoma" w:cs="Tahoma"/>
      <w:b w:val="0"/>
      <w:bCs w:val="0"/>
      <w:i w:val="0"/>
      <w:iCs w:val="0"/>
      <w:smallCaps w:val="0"/>
      <w:strike w:val="0"/>
      <w:color w:val="000000"/>
      <w:spacing w:val="0"/>
      <w:w w:val="100"/>
      <w:position w:val="0"/>
      <w:sz w:val="27"/>
      <w:szCs w:val="27"/>
      <w:u w:val="none"/>
      <w:lang w:val="en-US"/>
    </w:rPr>
  </w:style>
  <w:style w:type="character" w:customStyle="1" w:styleId="HeaderorfooterSpacing0pt">
    <w:name w:val="Header or footer + Spacing 0 pt"/>
    <w:basedOn w:val="Headerorfooter"/>
    <w:rPr>
      <w:rFonts w:ascii="Franklin Gothic Medium" w:eastAsia="Franklin Gothic Medium" w:hAnsi="Franklin Gothic Medium" w:cs="Franklin Gothic Medium"/>
      <w:b w:val="0"/>
      <w:bCs w:val="0"/>
      <w:i w:val="0"/>
      <w:iCs w:val="0"/>
      <w:smallCaps w:val="0"/>
      <w:strike w:val="0"/>
      <w:color w:val="000000"/>
      <w:spacing w:val="0"/>
      <w:w w:val="100"/>
      <w:position w:val="0"/>
      <w:sz w:val="18"/>
      <w:szCs w:val="18"/>
      <w:u w:val="none"/>
    </w:rPr>
  </w:style>
  <w:style w:type="character" w:customStyle="1" w:styleId="HeaderorfooterTahoma">
    <w:name w:val="Header or footer + Tahoma"/>
    <w:aliases w:val="8.5 pt,Spacing 0 pt"/>
    <w:basedOn w:val="Headerorfooter"/>
    <w:rPr>
      <w:rFonts w:ascii="Tahoma" w:eastAsia="Tahoma" w:hAnsi="Tahoma" w:cs="Tahoma"/>
      <w:b w:val="0"/>
      <w:bCs w:val="0"/>
      <w:i w:val="0"/>
      <w:iCs w:val="0"/>
      <w:smallCaps w:val="0"/>
      <w:strike w:val="0"/>
      <w:color w:val="000000"/>
      <w:spacing w:val="0"/>
      <w:w w:val="100"/>
      <w:position w:val="0"/>
      <w:sz w:val="17"/>
      <w:szCs w:val="17"/>
      <w:u w:val="none"/>
    </w:rPr>
  </w:style>
  <w:style w:type="character" w:customStyle="1" w:styleId="BodytextBold">
    <w:name w:val="Body text + Bold"/>
    <w:basedOn w:val="Bodytext"/>
    <w:rPr>
      <w:rFonts w:ascii="Tahoma" w:eastAsia="Tahoma" w:hAnsi="Tahoma" w:cs="Tahoma"/>
      <w:b/>
      <w:bCs/>
      <w:i w:val="0"/>
      <w:iCs w:val="0"/>
      <w:smallCaps w:val="0"/>
      <w:strike w:val="0"/>
      <w:color w:val="000000"/>
      <w:spacing w:val="0"/>
      <w:w w:val="100"/>
      <w:position w:val="0"/>
      <w:sz w:val="26"/>
      <w:szCs w:val="26"/>
      <w:u w:val="none"/>
      <w:lang w:val="en-US"/>
    </w:rPr>
  </w:style>
  <w:style w:type="character" w:customStyle="1" w:styleId="BodytextBold0">
    <w:name w:val="Body text + Bold"/>
    <w:basedOn w:val="Bodytext"/>
    <w:rPr>
      <w:rFonts w:ascii="Tahoma" w:eastAsia="Tahoma" w:hAnsi="Tahoma" w:cs="Tahoma"/>
      <w:b/>
      <w:bCs/>
      <w:i w:val="0"/>
      <w:iCs w:val="0"/>
      <w:smallCaps w:val="0"/>
      <w:strike w:val="0"/>
      <w:color w:val="000000"/>
      <w:spacing w:val="0"/>
      <w:w w:val="100"/>
      <w:position w:val="0"/>
      <w:sz w:val="26"/>
      <w:szCs w:val="26"/>
      <w:u w:val="single"/>
      <w:lang w:val="en-US"/>
    </w:rPr>
  </w:style>
  <w:style w:type="character" w:customStyle="1" w:styleId="BodytextBold1">
    <w:name w:val="Body text + Bold"/>
    <w:aliases w:val="Italic,Spacing -1 pt"/>
    <w:basedOn w:val="Bodytext"/>
    <w:rPr>
      <w:rFonts w:ascii="Tahoma" w:eastAsia="Tahoma" w:hAnsi="Tahoma" w:cs="Tahoma"/>
      <w:b/>
      <w:bCs/>
      <w:i/>
      <w:iCs/>
      <w:smallCaps w:val="0"/>
      <w:strike w:val="0"/>
      <w:color w:val="000000"/>
      <w:spacing w:val="-20"/>
      <w:w w:val="100"/>
      <w:position w:val="0"/>
      <w:sz w:val="26"/>
      <w:szCs w:val="26"/>
      <w:u w:val="none"/>
      <w:lang w:val="en-US"/>
    </w:rPr>
  </w:style>
  <w:style w:type="character" w:customStyle="1" w:styleId="Bodytext6">
    <w:name w:val="Body text (6)_"/>
    <w:basedOn w:val="DefaultParagraphFont"/>
    <w:link w:val="Bodytext60"/>
    <w:rPr>
      <w:rFonts w:ascii="Tahoma" w:eastAsia="Tahoma" w:hAnsi="Tahoma" w:cs="Tahoma"/>
      <w:b w:val="0"/>
      <w:bCs w:val="0"/>
      <w:i w:val="0"/>
      <w:iCs w:val="0"/>
      <w:smallCaps w:val="0"/>
      <w:strike w:val="0"/>
      <w:sz w:val="18"/>
      <w:szCs w:val="18"/>
      <w:u w:val="none"/>
    </w:rPr>
  </w:style>
  <w:style w:type="character" w:customStyle="1" w:styleId="Bodytext6SimSun">
    <w:name w:val="Body text (6) + SimSun"/>
    <w:aliases w:val="10.5 pt"/>
    <w:basedOn w:val="Bodytext6"/>
    <w:rPr>
      <w:rFonts w:ascii="SimSun" w:eastAsia="SimSun" w:hAnsi="SimSun" w:cs="SimSun"/>
      <w:b w:val="0"/>
      <w:bCs w:val="0"/>
      <w:i w:val="0"/>
      <w:iCs w:val="0"/>
      <w:smallCaps w:val="0"/>
      <w:strike w:val="0"/>
      <w:color w:val="000000"/>
      <w:spacing w:val="0"/>
      <w:w w:val="100"/>
      <w:position w:val="0"/>
      <w:sz w:val="21"/>
      <w:szCs w:val="21"/>
      <w:u w:val="none"/>
    </w:rPr>
  </w:style>
  <w:style w:type="character" w:customStyle="1" w:styleId="Bodytext610pt">
    <w:name w:val="Body text (6) + 10 pt"/>
    <w:basedOn w:val="Bodytext6"/>
    <w:rPr>
      <w:rFonts w:ascii="Tahoma" w:eastAsia="Tahoma" w:hAnsi="Tahoma" w:cs="Tahoma"/>
      <w:b w:val="0"/>
      <w:bCs w:val="0"/>
      <w:i w:val="0"/>
      <w:iCs w:val="0"/>
      <w:smallCaps w:val="0"/>
      <w:strike w:val="0"/>
      <w:color w:val="000000"/>
      <w:spacing w:val="0"/>
      <w:w w:val="100"/>
      <w:position w:val="0"/>
      <w:sz w:val="20"/>
      <w:szCs w:val="20"/>
      <w:u w:val="none"/>
    </w:rPr>
  </w:style>
  <w:style w:type="character" w:customStyle="1" w:styleId="Bodytext5SmallCaps">
    <w:name w:val="Body text (5) + Small Caps"/>
    <w:basedOn w:val="Bodytext5"/>
    <w:rPr>
      <w:rFonts w:ascii="Tahoma" w:eastAsia="Tahoma" w:hAnsi="Tahoma" w:cs="Tahoma"/>
      <w:b/>
      <w:bCs/>
      <w:i/>
      <w:iCs/>
      <w:smallCaps/>
      <w:strike w:val="0"/>
      <w:color w:val="000000"/>
      <w:spacing w:val="-20"/>
      <w:w w:val="100"/>
      <w:position w:val="0"/>
      <w:sz w:val="26"/>
      <w:szCs w:val="26"/>
      <w:u w:val="none"/>
    </w:rPr>
  </w:style>
  <w:style w:type="character" w:customStyle="1" w:styleId="Bodytext12pt">
    <w:name w:val="Body text + 12 pt"/>
    <w:basedOn w:val="Bodytext"/>
    <w:rPr>
      <w:rFonts w:ascii="Tahoma" w:eastAsia="Tahoma" w:hAnsi="Tahoma" w:cs="Tahoma"/>
      <w:b w:val="0"/>
      <w:bCs w:val="0"/>
      <w:i w:val="0"/>
      <w:iCs w:val="0"/>
      <w:smallCaps w:val="0"/>
      <w:strike w:val="0"/>
      <w:color w:val="000000"/>
      <w:spacing w:val="0"/>
      <w:w w:val="100"/>
      <w:position w:val="0"/>
      <w:sz w:val="24"/>
      <w:szCs w:val="24"/>
      <w:u w:val="none"/>
      <w:lang w:val="en-US"/>
    </w:rPr>
  </w:style>
  <w:style w:type="character" w:customStyle="1" w:styleId="Bodytext2NotBold">
    <w:name w:val="Body text (2) + Not Bold"/>
    <w:basedOn w:val="Bodytext2"/>
    <w:rPr>
      <w:rFonts w:ascii="Tahoma" w:eastAsia="Tahoma" w:hAnsi="Tahoma" w:cs="Tahoma"/>
      <w:b/>
      <w:bCs/>
      <w:i w:val="0"/>
      <w:iCs w:val="0"/>
      <w:smallCaps w:val="0"/>
      <w:strike w:val="0"/>
      <w:color w:val="000000"/>
      <w:spacing w:val="0"/>
      <w:w w:val="100"/>
      <w:position w:val="0"/>
      <w:sz w:val="26"/>
      <w:szCs w:val="26"/>
      <w:u w:val="none"/>
      <w:lang w:val="en-US"/>
    </w:rPr>
  </w:style>
  <w:style w:type="character" w:customStyle="1" w:styleId="Bodytext22">
    <w:name w:val="Body text (2)"/>
    <w:basedOn w:val="Bodytext2"/>
    <w:rPr>
      <w:rFonts w:ascii="Tahoma" w:eastAsia="Tahoma" w:hAnsi="Tahoma" w:cs="Tahoma"/>
      <w:b/>
      <w:bCs/>
      <w:i w:val="0"/>
      <w:iCs w:val="0"/>
      <w:smallCaps w:val="0"/>
      <w:strike w:val="0"/>
      <w:color w:val="000000"/>
      <w:spacing w:val="0"/>
      <w:w w:val="100"/>
      <w:position w:val="0"/>
      <w:sz w:val="26"/>
      <w:szCs w:val="26"/>
      <w:u w:val="single"/>
      <w:lang w:val="en-US"/>
    </w:rPr>
  </w:style>
  <w:style w:type="character" w:customStyle="1" w:styleId="BodyText1">
    <w:name w:val="Body Text1"/>
    <w:basedOn w:val="Bodytext"/>
    <w:rPr>
      <w:rFonts w:ascii="Tahoma" w:eastAsia="Tahoma" w:hAnsi="Tahoma" w:cs="Tahoma"/>
      <w:b w:val="0"/>
      <w:bCs w:val="0"/>
      <w:i w:val="0"/>
      <w:iCs w:val="0"/>
      <w:smallCaps w:val="0"/>
      <w:strike w:val="0"/>
      <w:color w:val="000000"/>
      <w:spacing w:val="0"/>
      <w:w w:val="100"/>
      <w:position w:val="0"/>
      <w:sz w:val="26"/>
      <w:szCs w:val="26"/>
      <w:u w:val="single"/>
      <w:lang w:val="en-US"/>
    </w:rPr>
  </w:style>
  <w:style w:type="character" w:customStyle="1" w:styleId="Bodytext7">
    <w:name w:val="Body text (7)_"/>
    <w:basedOn w:val="DefaultParagraphFont"/>
    <w:link w:val="Bodytext70"/>
    <w:rPr>
      <w:rFonts w:ascii="Dotum" w:eastAsia="Dotum" w:hAnsi="Dotum" w:cs="Dotum"/>
      <w:b w:val="0"/>
      <w:bCs w:val="0"/>
      <w:i/>
      <w:iCs/>
      <w:smallCaps w:val="0"/>
      <w:strike w:val="0"/>
      <w:sz w:val="8"/>
      <w:szCs w:val="8"/>
      <w:u w:val="none"/>
    </w:rPr>
  </w:style>
  <w:style w:type="paragraph" w:customStyle="1" w:styleId="Bodytext20">
    <w:name w:val="Body text (2)"/>
    <w:basedOn w:val="Normal"/>
    <w:link w:val="Bodytext2"/>
    <w:pPr>
      <w:shd w:val="clear" w:color="auto" w:fill="FFFFFF"/>
      <w:spacing w:line="587" w:lineRule="exact"/>
      <w:jc w:val="center"/>
    </w:pPr>
    <w:rPr>
      <w:rFonts w:ascii="Tahoma" w:eastAsia="Tahoma" w:hAnsi="Tahoma" w:cs="Tahoma"/>
      <w:b/>
      <w:bCs/>
      <w:sz w:val="26"/>
      <w:szCs w:val="26"/>
    </w:rPr>
  </w:style>
  <w:style w:type="paragraph" w:customStyle="1" w:styleId="Bodytext30">
    <w:name w:val="Body text (3)"/>
    <w:basedOn w:val="Normal"/>
    <w:link w:val="Bodytext3"/>
    <w:pPr>
      <w:shd w:val="clear" w:color="auto" w:fill="FFFFFF"/>
      <w:spacing w:after="60" w:line="0" w:lineRule="atLeast"/>
      <w:jc w:val="right"/>
    </w:pPr>
    <w:rPr>
      <w:rFonts w:ascii="SimSun" w:eastAsia="SimSun" w:hAnsi="SimSun" w:cs="SimSun"/>
      <w:sz w:val="22"/>
      <w:szCs w:val="22"/>
    </w:rPr>
  </w:style>
  <w:style w:type="paragraph" w:customStyle="1" w:styleId="Bodytext4">
    <w:name w:val="Body text (4)"/>
    <w:basedOn w:val="Normal"/>
    <w:link w:val="Bodytext4Exact"/>
    <w:pPr>
      <w:shd w:val="clear" w:color="auto" w:fill="FFFFFF"/>
      <w:spacing w:line="0" w:lineRule="atLeast"/>
    </w:pPr>
    <w:rPr>
      <w:rFonts w:ascii="Tahoma" w:eastAsia="Tahoma" w:hAnsi="Tahoma" w:cs="Tahoma"/>
      <w:sz w:val="20"/>
      <w:szCs w:val="20"/>
    </w:rPr>
  </w:style>
  <w:style w:type="paragraph" w:customStyle="1" w:styleId="BodyText21">
    <w:name w:val="Body Text2"/>
    <w:basedOn w:val="Normal"/>
    <w:link w:val="Bodytext"/>
    <w:pPr>
      <w:shd w:val="clear" w:color="auto" w:fill="FFFFFF"/>
      <w:spacing w:before="720" w:line="486" w:lineRule="exact"/>
      <w:ind w:hanging="1100"/>
      <w:jc w:val="both"/>
    </w:pPr>
    <w:rPr>
      <w:rFonts w:ascii="Tahoma" w:eastAsia="Tahoma" w:hAnsi="Tahoma" w:cs="Tahoma"/>
      <w:sz w:val="26"/>
      <w:szCs w:val="26"/>
    </w:rPr>
  </w:style>
  <w:style w:type="paragraph" w:customStyle="1" w:styleId="Bodytext50">
    <w:name w:val="Body text (5)"/>
    <w:basedOn w:val="Normal"/>
    <w:link w:val="Bodytext5"/>
    <w:pPr>
      <w:shd w:val="clear" w:color="auto" w:fill="FFFFFF"/>
      <w:spacing w:after="420" w:line="504" w:lineRule="exact"/>
      <w:jc w:val="both"/>
    </w:pPr>
    <w:rPr>
      <w:rFonts w:ascii="Tahoma" w:eastAsia="Tahoma" w:hAnsi="Tahoma" w:cs="Tahoma"/>
      <w:b/>
      <w:bCs/>
      <w:i/>
      <w:iCs/>
      <w:spacing w:val="-20"/>
      <w:sz w:val="26"/>
      <w:szCs w:val="26"/>
    </w:rPr>
  </w:style>
  <w:style w:type="paragraph" w:customStyle="1" w:styleId="Headerorfooter0">
    <w:name w:val="Header or footer"/>
    <w:basedOn w:val="Normal"/>
    <w:link w:val="Headerorfooter"/>
    <w:pPr>
      <w:shd w:val="clear" w:color="auto" w:fill="FFFFFF"/>
      <w:spacing w:line="0" w:lineRule="atLeast"/>
    </w:pPr>
    <w:rPr>
      <w:rFonts w:ascii="Franklin Gothic Medium" w:eastAsia="Franklin Gothic Medium" w:hAnsi="Franklin Gothic Medium" w:cs="Franklin Gothic Medium"/>
      <w:spacing w:val="70"/>
      <w:sz w:val="18"/>
      <w:szCs w:val="18"/>
    </w:rPr>
  </w:style>
  <w:style w:type="paragraph" w:customStyle="1" w:styleId="Bodytext60">
    <w:name w:val="Body text (6)"/>
    <w:basedOn w:val="Normal"/>
    <w:link w:val="Bodytext6"/>
    <w:pPr>
      <w:shd w:val="clear" w:color="auto" w:fill="FFFFFF"/>
      <w:spacing w:line="0" w:lineRule="atLeast"/>
      <w:jc w:val="both"/>
    </w:pPr>
    <w:rPr>
      <w:rFonts w:ascii="Tahoma" w:eastAsia="Tahoma" w:hAnsi="Tahoma" w:cs="Tahoma"/>
      <w:sz w:val="18"/>
      <w:szCs w:val="18"/>
    </w:rPr>
  </w:style>
  <w:style w:type="paragraph" w:customStyle="1" w:styleId="Bodytext70">
    <w:name w:val="Body text (7)"/>
    <w:basedOn w:val="Normal"/>
    <w:link w:val="Bodytext7"/>
    <w:pPr>
      <w:shd w:val="clear" w:color="auto" w:fill="FFFFFF"/>
      <w:spacing w:before="120" w:line="0" w:lineRule="atLeast"/>
    </w:pPr>
    <w:rPr>
      <w:rFonts w:ascii="Dotum" w:eastAsia="Dotum" w:hAnsi="Dotum" w:cs="Dotum"/>
      <w:i/>
      <w:iCs/>
      <w:sz w:val="8"/>
      <w:szCs w:val="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ahoma" w:eastAsia="Tahoma" w:hAnsi="Tahoma" w:cs="Tahoma"/>
      <w:b/>
      <w:bCs/>
      <w:i w:val="0"/>
      <w:iCs w:val="0"/>
      <w:smallCaps w:val="0"/>
      <w:strike w:val="0"/>
      <w:sz w:val="26"/>
      <w:szCs w:val="26"/>
      <w:u w:val="none"/>
    </w:rPr>
  </w:style>
  <w:style w:type="character" w:customStyle="1" w:styleId="Bodytext2Exact">
    <w:name w:val="Body text (2) Exact"/>
    <w:basedOn w:val="DefaultParagraphFont"/>
    <w:rPr>
      <w:rFonts w:ascii="Tahoma" w:eastAsia="Tahoma" w:hAnsi="Tahoma" w:cs="Tahoma"/>
      <w:b/>
      <w:bCs/>
      <w:i w:val="0"/>
      <w:iCs w:val="0"/>
      <w:smallCaps w:val="0"/>
      <w:strike w:val="0"/>
      <w:spacing w:val="10"/>
      <w:sz w:val="23"/>
      <w:szCs w:val="23"/>
      <w:u w:val="none"/>
    </w:rPr>
  </w:style>
  <w:style w:type="character" w:customStyle="1" w:styleId="Bodytext3">
    <w:name w:val="Body text (3)_"/>
    <w:basedOn w:val="DefaultParagraphFont"/>
    <w:link w:val="Bodytext30"/>
    <w:rPr>
      <w:rFonts w:ascii="SimSun" w:eastAsia="SimSun" w:hAnsi="SimSun" w:cs="SimSun"/>
      <w:b w:val="0"/>
      <w:bCs w:val="0"/>
      <w:i w:val="0"/>
      <w:iCs w:val="0"/>
      <w:smallCaps w:val="0"/>
      <w:strike w:val="0"/>
      <w:sz w:val="22"/>
      <w:szCs w:val="22"/>
      <w:u w:val="none"/>
    </w:rPr>
  </w:style>
  <w:style w:type="character" w:customStyle="1" w:styleId="Bodytext4Exact">
    <w:name w:val="Body text (4) Exact"/>
    <w:basedOn w:val="DefaultParagraphFont"/>
    <w:link w:val="Bodytext4"/>
    <w:rPr>
      <w:rFonts w:ascii="Tahoma" w:eastAsia="Tahoma" w:hAnsi="Tahoma" w:cs="Tahoma"/>
      <w:b w:val="0"/>
      <w:bCs w:val="0"/>
      <w:i w:val="0"/>
      <w:iCs w:val="0"/>
      <w:smallCaps w:val="0"/>
      <w:strike w:val="0"/>
      <w:sz w:val="20"/>
      <w:szCs w:val="20"/>
      <w:u w:val="none"/>
    </w:rPr>
  </w:style>
  <w:style w:type="character" w:customStyle="1" w:styleId="Bodytext4SmallCapsExact">
    <w:name w:val="Body text (4) + Small Caps Exact"/>
    <w:basedOn w:val="Bodytext4Exact"/>
    <w:rPr>
      <w:rFonts w:ascii="Tahoma" w:eastAsia="Tahoma" w:hAnsi="Tahoma" w:cs="Tahoma"/>
      <w:b w:val="0"/>
      <w:bCs w:val="0"/>
      <w:i w:val="0"/>
      <w:iCs w:val="0"/>
      <w:smallCaps/>
      <w:strike w:val="0"/>
      <w:color w:val="000000"/>
      <w:spacing w:val="0"/>
      <w:w w:val="100"/>
      <w:position w:val="0"/>
      <w:sz w:val="20"/>
      <w:szCs w:val="20"/>
      <w:u w:val="none"/>
    </w:rPr>
  </w:style>
  <w:style w:type="character" w:customStyle="1" w:styleId="Bodytext">
    <w:name w:val="Body text_"/>
    <w:basedOn w:val="DefaultParagraphFont"/>
    <w:link w:val="BodyText21"/>
    <w:rPr>
      <w:rFonts w:ascii="Tahoma" w:eastAsia="Tahoma" w:hAnsi="Tahoma" w:cs="Tahoma"/>
      <w:b w:val="0"/>
      <w:bCs w:val="0"/>
      <w:i w:val="0"/>
      <w:iCs w:val="0"/>
      <w:smallCaps w:val="0"/>
      <w:strike w:val="0"/>
      <w:sz w:val="26"/>
      <w:szCs w:val="26"/>
      <w:u w:val="none"/>
    </w:rPr>
  </w:style>
  <w:style w:type="character" w:customStyle="1" w:styleId="Bodytext5">
    <w:name w:val="Body text (5)_"/>
    <w:basedOn w:val="DefaultParagraphFont"/>
    <w:link w:val="Bodytext50"/>
    <w:rPr>
      <w:rFonts w:ascii="Tahoma" w:eastAsia="Tahoma" w:hAnsi="Tahoma" w:cs="Tahoma"/>
      <w:b/>
      <w:bCs/>
      <w:i/>
      <w:iCs/>
      <w:smallCaps w:val="0"/>
      <w:strike w:val="0"/>
      <w:spacing w:val="-20"/>
      <w:sz w:val="26"/>
      <w:szCs w:val="26"/>
      <w:u w:val="none"/>
    </w:rPr>
  </w:style>
  <w:style w:type="character" w:customStyle="1" w:styleId="Bodytext5NotBold">
    <w:name w:val="Body text (5) + Not Bold"/>
    <w:aliases w:val="Not Italic,Spacing 0 pt"/>
    <w:basedOn w:val="Bodytext5"/>
    <w:rPr>
      <w:rFonts w:ascii="Tahoma" w:eastAsia="Tahoma" w:hAnsi="Tahoma" w:cs="Tahoma"/>
      <w:b/>
      <w:bCs/>
      <w:i/>
      <w:iCs/>
      <w:smallCaps w:val="0"/>
      <w:strike w:val="0"/>
      <w:color w:val="000000"/>
      <w:spacing w:val="0"/>
      <w:w w:val="100"/>
      <w:position w:val="0"/>
      <w:sz w:val="26"/>
      <w:szCs w:val="26"/>
      <w:u w:val="none"/>
      <w:lang w:val="en-US"/>
    </w:rPr>
  </w:style>
  <w:style w:type="character" w:customStyle="1" w:styleId="Headerorfooter">
    <w:name w:val="Header or footer_"/>
    <w:basedOn w:val="DefaultParagraphFont"/>
    <w:link w:val="Headerorfooter0"/>
    <w:rPr>
      <w:rFonts w:ascii="Franklin Gothic Medium" w:eastAsia="Franklin Gothic Medium" w:hAnsi="Franklin Gothic Medium" w:cs="Franklin Gothic Medium"/>
      <w:b w:val="0"/>
      <w:bCs w:val="0"/>
      <w:i w:val="0"/>
      <w:iCs w:val="0"/>
      <w:smallCaps w:val="0"/>
      <w:strike w:val="0"/>
      <w:spacing w:val="70"/>
      <w:sz w:val="18"/>
      <w:szCs w:val="18"/>
      <w:u w:val="none"/>
    </w:rPr>
  </w:style>
  <w:style w:type="character" w:customStyle="1" w:styleId="Headerorfooter1">
    <w:name w:val="Header or footer"/>
    <w:basedOn w:val="Headerorfooter"/>
    <w:rPr>
      <w:rFonts w:ascii="Franklin Gothic Medium" w:eastAsia="Franklin Gothic Medium" w:hAnsi="Franklin Gothic Medium" w:cs="Franklin Gothic Medium"/>
      <w:b w:val="0"/>
      <w:bCs w:val="0"/>
      <w:i w:val="0"/>
      <w:iCs w:val="0"/>
      <w:smallCaps w:val="0"/>
      <w:strike w:val="0"/>
      <w:color w:val="000000"/>
      <w:spacing w:val="70"/>
      <w:w w:val="100"/>
      <w:position w:val="0"/>
      <w:sz w:val="18"/>
      <w:szCs w:val="18"/>
      <w:u w:val="none"/>
      <w:lang w:val="en-US"/>
    </w:rPr>
  </w:style>
  <w:style w:type="character" w:customStyle="1" w:styleId="Bodytext115pt">
    <w:name w:val="Body text + 11.5 pt"/>
    <w:basedOn w:val="Bodytext"/>
    <w:rPr>
      <w:rFonts w:ascii="Tahoma" w:eastAsia="Tahoma" w:hAnsi="Tahoma" w:cs="Tahoma"/>
      <w:b w:val="0"/>
      <w:bCs w:val="0"/>
      <w:i w:val="0"/>
      <w:iCs w:val="0"/>
      <w:smallCaps w:val="0"/>
      <w:strike w:val="0"/>
      <w:color w:val="000000"/>
      <w:spacing w:val="0"/>
      <w:w w:val="100"/>
      <w:position w:val="0"/>
      <w:sz w:val="23"/>
      <w:szCs w:val="23"/>
      <w:u w:val="none"/>
      <w:lang w:val="en-US"/>
    </w:rPr>
  </w:style>
  <w:style w:type="character" w:customStyle="1" w:styleId="Bodytext135pt">
    <w:name w:val="Body text + 13.5 pt"/>
    <w:basedOn w:val="Bodytext"/>
    <w:rPr>
      <w:rFonts w:ascii="Tahoma" w:eastAsia="Tahoma" w:hAnsi="Tahoma" w:cs="Tahoma"/>
      <w:b w:val="0"/>
      <w:bCs w:val="0"/>
      <w:i w:val="0"/>
      <w:iCs w:val="0"/>
      <w:smallCaps w:val="0"/>
      <w:strike w:val="0"/>
      <w:color w:val="000000"/>
      <w:spacing w:val="0"/>
      <w:w w:val="100"/>
      <w:position w:val="0"/>
      <w:sz w:val="27"/>
      <w:szCs w:val="27"/>
      <w:u w:val="none"/>
      <w:lang w:val="en-US"/>
    </w:rPr>
  </w:style>
  <w:style w:type="character" w:customStyle="1" w:styleId="HeaderorfooterSpacing0pt">
    <w:name w:val="Header or footer + Spacing 0 pt"/>
    <w:basedOn w:val="Headerorfooter"/>
    <w:rPr>
      <w:rFonts w:ascii="Franklin Gothic Medium" w:eastAsia="Franklin Gothic Medium" w:hAnsi="Franklin Gothic Medium" w:cs="Franklin Gothic Medium"/>
      <w:b w:val="0"/>
      <w:bCs w:val="0"/>
      <w:i w:val="0"/>
      <w:iCs w:val="0"/>
      <w:smallCaps w:val="0"/>
      <w:strike w:val="0"/>
      <w:color w:val="000000"/>
      <w:spacing w:val="0"/>
      <w:w w:val="100"/>
      <w:position w:val="0"/>
      <w:sz w:val="18"/>
      <w:szCs w:val="18"/>
      <w:u w:val="none"/>
    </w:rPr>
  </w:style>
  <w:style w:type="character" w:customStyle="1" w:styleId="HeaderorfooterTahoma">
    <w:name w:val="Header or footer + Tahoma"/>
    <w:aliases w:val="8.5 pt,Spacing 0 pt"/>
    <w:basedOn w:val="Headerorfooter"/>
    <w:rPr>
      <w:rFonts w:ascii="Tahoma" w:eastAsia="Tahoma" w:hAnsi="Tahoma" w:cs="Tahoma"/>
      <w:b w:val="0"/>
      <w:bCs w:val="0"/>
      <w:i w:val="0"/>
      <w:iCs w:val="0"/>
      <w:smallCaps w:val="0"/>
      <w:strike w:val="0"/>
      <w:color w:val="000000"/>
      <w:spacing w:val="0"/>
      <w:w w:val="100"/>
      <w:position w:val="0"/>
      <w:sz w:val="17"/>
      <w:szCs w:val="17"/>
      <w:u w:val="none"/>
    </w:rPr>
  </w:style>
  <w:style w:type="character" w:customStyle="1" w:styleId="BodytextBold">
    <w:name w:val="Body text + Bold"/>
    <w:basedOn w:val="Bodytext"/>
    <w:rPr>
      <w:rFonts w:ascii="Tahoma" w:eastAsia="Tahoma" w:hAnsi="Tahoma" w:cs="Tahoma"/>
      <w:b/>
      <w:bCs/>
      <w:i w:val="0"/>
      <w:iCs w:val="0"/>
      <w:smallCaps w:val="0"/>
      <w:strike w:val="0"/>
      <w:color w:val="000000"/>
      <w:spacing w:val="0"/>
      <w:w w:val="100"/>
      <w:position w:val="0"/>
      <w:sz w:val="26"/>
      <w:szCs w:val="26"/>
      <w:u w:val="none"/>
      <w:lang w:val="en-US"/>
    </w:rPr>
  </w:style>
  <w:style w:type="character" w:customStyle="1" w:styleId="BodytextBold0">
    <w:name w:val="Body text + Bold"/>
    <w:basedOn w:val="Bodytext"/>
    <w:rPr>
      <w:rFonts w:ascii="Tahoma" w:eastAsia="Tahoma" w:hAnsi="Tahoma" w:cs="Tahoma"/>
      <w:b/>
      <w:bCs/>
      <w:i w:val="0"/>
      <w:iCs w:val="0"/>
      <w:smallCaps w:val="0"/>
      <w:strike w:val="0"/>
      <w:color w:val="000000"/>
      <w:spacing w:val="0"/>
      <w:w w:val="100"/>
      <w:position w:val="0"/>
      <w:sz w:val="26"/>
      <w:szCs w:val="26"/>
      <w:u w:val="single"/>
      <w:lang w:val="en-US"/>
    </w:rPr>
  </w:style>
  <w:style w:type="character" w:customStyle="1" w:styleId="BodytextBold1">
    <w:name w:val="Body text + Bold"/>
    <w:aliases w:val="Italic,Spacing -1 pt"/>
    <w:basedOn w:val="Bodytext"/>
    <w:rPr>
      <w:rFonts w:ascii="Tahoma" w:eastAsia="Tahoma" w:hAnsi="Tahoma" w:cs="Tahoma"/>
      <w:b/>
      <w:bCs/>
      <w:i/>
      <w:iCs/>
      <w:smallCaps w:val="0"/>
      <w:strike w:val="0"/>
      <w:color w:val="000000"/>
      <w:spacing w:val="-20"/>
      <w:w w:val="100"/>
      <w:position w:val="0"/>
      <w:sz w:val="26"/>
      <w:szCs w:val="26"/>
      <w:u w:val="none"/>
      <w:lang w:val="en-US"/>
    </w:rPr>
  </w:style>
  <w:style w:type="character" w:customStyle="1" w:styleId="Bodytext6">
    <w:name w:val="Body text (6)_"/>
    <w:basedOn w:val="DefaultParagraphFont"/>
    <w:link w:val="Bodytext60"/>
    <w:rPr>
      <w:rFonts w:ascii="Tahoma" w:eastAsia="Tahoma" w:hAnsi="Tahoma" w:cs="Tahoma"/>
      <w:b w:val="0"/>
      <w:bCs w:val="0"/>
      <w:i w:val="0"/>
      <w:iCs w:val="0"/>
      <w:smallCaps w:val="0"/>
      <w:strike w:val="0"/>
      <w:sz w:val="18"/>
      <w:szCs w:val="18"/>
      <w:u w:val="none"/>
    </w:rPr>
  </w:style>
  <w:style w:type="character" w:customStyle="1" w:styleId="Bodytext6SimSun">
    <w:name w:val="Body text (6) + SimSun"/>
    <w:aliases w:val="10.5 pt"/>
    <w:basedOn w:val="Bodytext6"/>
    <w:rPr>
      <w:rFonts w:ascii="SimSun" w:eastAsia="SimSun" w:hAnsi="SimSun" w:cs="SimSun"/>
      <w:b w:val="0"/>
      <w:bCs w:val="0"/>
      <w:i w:val="0"/>
      <w:iCs w:val="0"/>
      <w:smallCaps w:val="0"/>
      <w:strike w:val="0"/>
      <w:color w:val="000000"/>
      <w:spacing w:val="0"/>
      <w:w w:val="100"/>
      <w:position w:val="0"/>
      <w:sz w:val="21"/>
      <w:szCs w:val="21"/>
      <w:u w:val="none"/>
    </w:rPr>
  </w:style>
  <w:style w:type="character" w:customStyle="1" w:styleId="Bodytext610pt">
    <w:name w:val="Body text (6) + 10 pt"/>
    <w:basedOn w:val="Bodytext6"/>
    <w:rPr>
      <w:rFonts w:ascii="Tahoma" w:eastAsia="Tahoma" w:hAnsi="Tahoma" w:cs="Tahoma"/>
      <w:b w:val="0"/>
      <w:bCs w:val="0"/>
      <w:i w:val="0"/>
      <w:iCs w:val="0"/>
      <w:smallCaps w:val="0"/>
      <w:strike w:val="0"/>
      <w:color w:val="000000"/>
      <w:spacing w:val="0"/>
      <w:w w:val="100"/>
      <w:position w:val="0"/>
      <w:sz w:val="20"/>
      <w:szCs w:val="20"/>
      <w:u w:val="none"/>
    </w:rPr>
  </w:style>
  <w:style w:type="character" w:customStyle="1" w:styleId="Bodytext5SmallCaps">
    <w:name w:val="Body text (5) + Small Caps"/>
    <w:basedOn w:val="Bodytext5"/>
    <w:rPr>
      <w:rFonts w:ascii="Tahoma" w:eastAsia="Tahoma" w:hAnsi="Tahoma" w:cs="Tahoma"/>
      <w:b/>
      <w:bCs/>
      <w:i/>
      <w:iCs/>
      <w:smallCaps/>
      <w:strike w:val="0"/>
      <w:color w:val="000000"/>
      <w:spacing w:val="-20"/>
      <w:w w:val="100"/>
      <w:position w:val="0"/>
      <w:sz w:val="26"/>
      <w:szCs w:val="26"/>
      <w:u w:val="none"/>
    </w:rPr>
  </w:style>
  <w:style w:type="character" w:customStyle="1" w:styleId="Bodytext12pt">
    <w:name w:val="Body text + 12 pt"/>
    <w:basedOn w:val="Bodytext"/>
    <w:rPr>
      <w:rFonts w:ascii="Tahoma" w:eastAsia="Tahoma" w:hAnsi="Tahoma" w:cs="Tahoma"/>
      <w:b w:val="0"/>
      <w:bCs w:val="0"/>
      <w:i w:val="0"/>
      <w:iCs w:val="0"/>
      <w:smallCaps w:val="0"/>
      <w:strike w:val="0"/>
      <w:color w:val="000000"/>
      <w:spacing w:val="0"/>
      <w:w w:val="100"/>
      <w:position w:val="0"/>
      <w:sz w:val="24"/>
      <w:szCs w:val="24"/>
      <w:u w:val="none"/>
      <w:lang w:val="en-US"/>
    </w:rPr>
  </w:style>
  <w:style w:type="character" w:customStyle="1" w:styleId="Bodytext2NotBold">
    <w:name w:val="Body text (2) + Not Bold"/>
    <w:basedOn w:val="Bodytext2"/>
    <w:rPr>
      <w:rFonts w:ascii="Tahoma" w:eastAsia="Tahoma" w:hAnsi="Tahoma" w:cs="Tahoma"/>
      <w:b/>
      <w:bCs/>
      <w:i w:val="0"/>
      <w:iCs w:val="0"/>
      <w:smallCaps w:val="0"/>
      <w:strike w:val="0"/>
      <w:color w:val="000000"/>
      <w:spacing w:val="0"/>
      <w:w w:val="100"/>
      <w:position w:val="0"/>
      <w:sz w:val="26"/>
      <w:szCs w:val="26"/>
      <w:u w:val="none"/>
      <w:lang w:val="en-US"/>
    </w:rPr>
  </w:style>
  <w:style w:type="character" w:customStyle="1" w:styleId="Bodytext22">
    <w:name w:val="Body text (2)"/>
    <w:basedOn w:val="Bodytext2"/>
    <w:rPr>
      <w:rFonts w:ascii="Tahoma" w:eastAsia="Tahoma" w:hAnsi="Tahoma" w:cs="Tahoma"/>
      <w:b/>
      <w:bCs/>
      <w:i w:val="0"/>
      <w:iCs w:val="0"/>
      <w:smallCaps w:val="0"/>
      <w:strike w:val="0"/>
      <w:color w:val="000000"/>
      <w:spacing w:val="0"/>
      <w:w w:val="100"/>
      <w:position w:val="0"/>
      <w:sz w:val="26"/>
      <w:szCs w:val="26"/>
      <w:u w:val="single"/>
      <w:lang w:val="en-US"/>
    </w:rPr>
  </w:style>
  <w:style w:type="character" w:customStyle="1" w:styleId="BodyText1">
    <w:name w:val="Body Text1"/>
    <w:basedOn w:val="Bodytext"/>
    <w:rPr>
      <w:rFonts w:ascii="Tahoma" w:eastAsia="Tahoma" w:hAnsi="Tahoma" w:cs="Tahoma"/>
      <w:b w:val="0"/>
      <w:bCs w:val="0"/>
      <w:i w:val="0"/>
      <w:iCs w:val="0"/>
      <w:smallCaps w:val="0"/>
      <w:strike w:val="0"/>
      <w:color w:val="000000"/>
      <w:spacing w:val="0"/>
      <w:w w:val="100"/>
      <w:position w:val="0"/>
      <w:sz w:val="26"/>
      <w:szCs w:val="26"/>
      <w:u w:val="single"/>
      <w:lang w:val="en-US"/>
    </w:rPr>
  </w:style>
  <w:style w:type="character" w:customStyle="1" w:styleId="Bodytext7">
    <w:name w:val="Body text (7)_"/>
    <w:basedOn w:val="DefaultParagraphFont"/>
    <w:link w:val="Bodytext70"/>
    <w:rPr>
      <w:rFonts w:ascii="Dotum" w:eastAsia="Dotum" w:hAnsi="Dotum" w:cs="Dotum"/>
      <w:b w:val="0"/>
      <w:bCs w:val="0"/>
      <w:i/>
      <w:iCs/>
      <w:smallCaps w:val="0"/>
      <w:strike w:val="0"/>
      <w:sz w:val="8"/>
      <w:szCs w:val="8"/>
      <w:u w:val="none"/>
    </w:rPr>
  </w:style>
  <w:style w:type="paragraph" w:customStyle="1" w:styleId="Bodytext20">
    <w:name w:val="Body text (2)"/>
    <w:basedOn w:val="Normal"/>
    <w:link w:val="Bodytext2"/>
    <w:pPr>
      <w:shd w:val="clear" w:color="auto" w:fill="FFFFFF"/>
      <w:spacing w:line="587" w:lineRule="exact"/>
      <w:jc w:val="center"/>
    </w:pPr>
    <w:rPr>
      <w:rFonts w:ascii="Tahoma" w:eastAsia="Tahoma" w:hAnsi="Tahoma" w:cs="Tahoma"/>
      <w:b/>
      <w:bCs/>
      <w:sz w:val="26"/>
      <w:szCs w:val="26"/>
    </w:rPr>
  </w:style>
  <w:style w:type="paragraph" w:customStyle="1" w:styleId="Bodytext30">
    <w:name w:val="Body text (3)"/>
    <w:basedOn w:val="Normal"/>
    <w:link w:val="Bodytext3"/>
    <w:pPr>
      <w:shd w:val="clear" w:color="auto" w:fill="FFFFFF"/>
      <w:spacing w:after="60" w:line="0" w:lineRule="atLeast"/>
      <w:jc w:val="right"/>
    </w:pPr>
    <w:rPr>
      <w:rFonts w:ascii="SimSun" w:eastAsia="SimSun" w:hAnsi="SimSun" w:cs="SimSun"/>
      <w:sz w:val="22"/>
      <w:szCs w:val="22"/>
    </w:rPr>
  </w:style>
  <w:style w:type="paragraph" w:customStyle="1" w:styleId="Bodytext4">
    <w:name w:val="Body text (4)"/>
    <w:basedOn w:val="Normal"/>
    <w:link w:val="Bodytext4Exact"/>
    <w:pPr>
      <w:shd w:val="clear" w:color="auto" w:fill="FFFFFF"/>
      <w:spacing w:line="0" w:lineRule="atLeast"/>
    </w:pPr>
    <w:rPr>
      <w:rFonts w:ascii="Tahoma" w:eastAsia="Tahoma" w:hAnsi="Tahoma" w:cs="Tahoma"/>
      <w:sz w:val="20"/>
      <w:szCs w:val="20"/>
    </w:rPr>
  </w:style>
  <w:style w:type="paragraph" w:customStyle="1" w:styleId="BodyText21">
    <w:name w:val="Body Text2"/>
    <w:basedOn w:val="Normal"/>
    <w:link w:val="Bodytext"/>
    <w:pPr>
      <w:shd w:val="clear" w:color="auto" w:fill="FFFFFF"/>
      <w:spacing w:before="720" w:line="486" w:lineRule="exact"/>
      <w:ind w:hanging="1100"/>
      <w:jc w:val="both"/>
    </w:pPr>
    <w:rPr>
      <w:rFonts w:ascii="Tahoma" w:eastAsia="Tahoma" w:hAnsi="Tahoma" w:cs="Tahoma"/>
      <w:sz w:val="26"/>
      <w:szCs w:val="26"/>
    </w:rPr>
  </w:style>
  <w:style w:type="paragraph" w:customStyle="1" w:styleId="Bodytext50">
    <w:name w:val="Body text (5)"/>
    <w:basedOn w:val="Normal"/>
    <w:link w:val="Bodytext5"/>
    <w:pPr>
      <w:shd w:val="clear" w:color="auto" w:fill="FFFFFF"/>
      <w:spacing w:after="420" w:line="504" w:lineRule="exact"/>
      <w:jc w:val="both"/>
    </w:pPr>
    <w:rPr>
      <w:rFonts w:ascii="Tahoma" w:eastAsia="Tahoma" w:hAnsi="Tahoma" w:cs="Tahoma"/>
      <w:b/>
      <w:bCs/>
      <w:i/>
      <w:iCs/>
      <w:spacing w:val="-20"/>
      <w:sz w:val="26"/>
      <w:szCs w:val="26"/>
    </w:rPr>
  </w:style>
  <w:style w:type="paragraph" w:customStyle="1" w:styleId="Headerorfooter0">
    <w:name w:val="Header or footer"/>
    <w:basedOn w:val="Normal"/>
    <w:link w:val="Headerorfooter"/>
    <w:pPr>
      <w:shd w:val="clear" w:color="auto" w:fill="FFFFFF"/>
      <w:spacing w:line="0" w:lineRule="atLeast"/>
    </w:pPr>
    <w:rPr>
      <w:rFonts w:ascii="Franklin Gothic Medium" w:eastAsia="Franklin Gothic Medium" w:hAnsi="Franklin Gothic Medium" w:cs="Franklin Gothic Medium"/>
      <w:spacing w:val="70"/>
      <w:sz w:val="18"/>
      <w:szCs w:val="18"/>
    </w:rPr>
  </w:style>
  <w:style w:type="paragraph" w:customStyle="1" w:styleId="Bodytext60">
    <w:name w:val="Body text (6)"/>
    <w:basedOn w:val="Normal"/>
    <w:link w:val="Bodytext6"/>
    <w:pPr>
      <w:shd w:val="clear" w:color="auto" w:fill="FFFFFF"/>
      <w:spacing w:line="0" w:lineRule="atLeast"/>
      <w:jc w:val="both"/>
    </w:pPr>
    <w:rPr>
      <w:rFonts w:ascii="Tahoma" w:eastAsia="Tahoma" w:hAnsi="Tahoma" w:cs="Tahoma"/>
      <w:sz w:val="18"/>
      <w:szCs w:val="18"/>
    </w:rPr>
  </w:style>
  <w:style w:type="paragraph" w:customStyle="1" w:styleId="Bodytext70">
    <w:name w:val="Body text (7)"/>
    <w:basedOn w:val="Normal"/>
    <w:link w:val="Bodytext7"/>
    <w:pPr>
      <w:shd w:val="clear" w:color="auto" w:fill="FFFFFF"/>
      <w:spacing w:before="120" w:line="0" w:lineRule="atLeast"/>
    </w:pPr>
    <w:rPr>
      <w:rFonts w:ascii="Dotum" w:eastAsia="Dotum" w:hAnsi="Dotum" w:cs="Dotum"/>
      <w:i/>
      <w:iCs/>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1648</Words>
  <Characters>9397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User</cp:lastModifiedBy>
  <cp:revision>4</cp:revision>
  <dcterms:created xsi:type="dcterms:W3CDTF">2018-07-17T10:10:00Z</dcterms:created>
  <dcterms:modified xsi:type="dcterms:W3CDTF">2018-07-17T10:24:00Z</dcterms:modified>
</cp:coreProperties>
</file>