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BC" w:rsidRPr="00602C13" w:rsidRDefault="00602C13" w:rsidP="00602C13">
      <w:pPr>
        <w:spacing w:after="0" w:line="360" w:lineRule="auto"/>
        <w:jc w:val="center"/>
        <w:rPr>
          <w:rFonts w:ascii="Times New Roman" w:hAnsi="Times New Roman" w:cs="Times New Roman"/>
          <w:b/>
          <w:sz w:val="28"/>
          <w:szCs w:val="28"/>
        </w:rPr>
      </w:pPr>
      <w:r w:rsidRPr="00602C13">
        <w:rPr>
          <w:rFonts w:ascii="Times New Roman" w:hAnsi="Times New Roman" w:cs="Times New Roman"/>
          <w:b/>
          <w:sz w:val="28"/>
          <w:szCs w:val="28"/>
        </w:rPr>
        <w:t>THE REPUBLIC OF UGANDA</w:t>
      </w:r>
    </w:p>
    <w:p w:rsidR="00602C13" w:rsidRPr="00602C13" w:rsidRDefault="00602C13" w:rsidP="00EC5AFC">
      <w:pPr>
        <w:spacing w:after="0" w:line="240" w:lineRule="auto"/>
        <w:jc w:val="center"/>
        <w:rPr>
          <w:rFonts w:ascii="Times New Roman" w:hAnsi="Times New Roman" w:cs="Times New Roman"/>
          <w:b/>
          <w:sz w:val="28"/>
          <w:szCs w:val="28"/>
        </w:rPr>
      </w:pPr>
      <w:r w:rsidRPr="00602C13">
        <w:rPr>
          <w:rFonts w:ascii="Times New Roman" w:hAnsi="Times New Roman" w:cs="Times New Roman"/>
          <w:b/>
          <w:sz w:val="28"/>
          <w:szCs w:val="28"/>
        </w:rPr>
        <w:t>IN THE HIGH COURT OF UGANDA AT KAMPALA</w:t>
      </w:r>
    </w:p>
    <w:p w:rsidR="00602C13" w:rsidRPr="00602C13" w:rsidRDefault="00602C13" w:rsidP="00602C13">
      <w:pPr>
        <w:spacing w:after="0" w:line="360" w:lineRule="auto"/>
        <w:jc w:val="center"/>
        <w:rPr>
          <w:rFonts w:ascii="Times New Roman" w:hAnsi="Times New Roman" w:cs="Times New Roman"/>
          <w:b/>
          <w:sz w:val="28"/>
          <w:szCs w:val="28"/>
        </w:rPr>
      </w:pPr>
      <w:r w:rsidRPr="00602C13">
        <w:rPr>
          <w:rFonts w:ascii="Times New Roman" w:hAnsi="Times New Roman" w:cs="Times New Roman"/>
          <w:b/>
          <w:sz w:val="28"/>
          <w:szCs w:val="28"/>
        </w:rPr>
        <w:t>(LAND DIVISION)</w:t>
      </w:r>
    </w:p>
    <w:p w:rsidR="00602C13" w:rsidRPr="00602C13" w:rsidRDefault="00602C13" w:rsidP="00602C13">
      <w:pPr>
        <w:spacing w:after="0" w:line="360" w:lineRule="auto"/>
        <w:jc w:val="center"/>
        <w:rPr>
          <w:rFonts w:ascii="Times New Roman" w:hAnsi="Times New Roman" w:cs="Times New Roman"/>
          <w:b/>
          <w:sz w:val="28"/>
          <w:szCs w:val="28"/>
        </w:rPr>
      </w:pPr>
      <w:r w:rsidRPr="00602C13">
        <w:rPr>
          <w:rFonts w:ascii="Times New Roman" w:hAnsi="Times New Roman" w:cs="Times New Roman"/>
          <w:b/>
          <w:sz w:val="28"/>
          <w:szCs w:val="28"/>
        </w:rPr>
        <w:t>CIVIL SUIT NO. 396 OF 2012</w:t>
      </w:r>
    </w:p>
    <w:p w:rsidR="00602C13" w:rsidRPr="00602C13" w:rsidRDefault="00602C13" w:rsidP="00602C13">
      <w:pPr>
        <w:pStyle w:val="ListParagraph"/>
        <w:numPr>
          <w:ilvl w:val="0"/>
          <w:numId w:val="1"/>
        </w:numPr>
        <w:spacing w:after="0" w:line="240" w:lineRule="auto"/>
        <w:ind w:left="360"/>
        <w:rPr>
          <w:rFonts w:ascii="Times New Roman" w:hAnsi="Times New Roman" w:cs="Times New Roman"/>
          <w:b/>
          <w:sz w:val="28"/>
          <w:szCs w:val="28"/>
        </w:rPr>
      </w:pPr>
      <w:r w:rsidRPr="00602C13">
        <w:rPr>
          <w:rFonts w:ascii="Times New Roman" w:hAnsi="Times New Roman" w:cs="Times New Roman"/>
          <w:b/>
          <w:sz w:val="28"/>
          <w:szCs w:val="28"/>
        </w:rPr>
        <w:t>ZIRIYO EDISON</w:t>
      </w:r>
    </w:p>
    <w:p w:rsidR="00602C13" w:rsidRPr="00602C13" w:rsidRDefault="00602C13" w:rsidP="00602C13">
      <w:pPr>
        <w:pStyle w:val="ListParagraph"/>
        <w:numPr>
          <w:ilvl w:val="0"/>
          <w:numId w:val="1"/>
        </w:numPr>
        <w:spacing w:after="0" w:line="240" w:lineRule="auto"/>
        <w:ind w:left="360"/>
        <w:rPr>
          <w:rFonts w:ascii="Times New Roman" w:hAnsi="Times New Roman" w:cs="Times New Roman"/>
          <w:b/>
          <w:sz w:val="28"/>
          <w:szCs w:val="28"/>
        </w:rPr>
      </w:pPr>
      <w:r w:rsidRPr="00602C13">
        <w:rPr>
          <w:rFonts w:ascii="Times New Roman" w:hAnsi="Times New Roman" w:cs="Times New Roman"/>
          <w:b/>
          <w:sz w:val="28"/>
          <w:szCs w:val="28"/>
        </w:rPr>
        <w:t>NAKANDI KAVUMA</w:t>
      </w:r>
    </w:p>
    <w:p w:rsidR="00602C13" w:rsidRPr="00602C13" w:rsidRDefault="00602C13" w:rsidP="00602C13">
      <w:pPr>
        <w:pStyle w:val="ListParagraph"/>
        <w:numPr>
          <w:ilvl w:val="0"/>
          <w:numId w:val="1"/>
        </w:numPr>
        <w:spacing w:after="0" w:line="240" w:lineRule="auto"/>
        <w:ind w:left="360"/>
        <w:rPr>
          <w:rFonts w:ascii="Times New Roman" w:hAnsi="Times New Roman" w:cs="Times New Roman"/>
          <w:b/>
          <w:sz w:val="28"/>
          <w:szCs w:val="28"/>
        </w:rPr>
      </w:pPr>
      <w:r w:rsidRPr="00602C13">
        <w:rPr>
          <w:rFonts w:ascii="Times New Roman" w:hAnsi="Times New Roman" w:cs="Times New Roman"/>
          <w:b/>
          <w:sz w:val="28"/>
          <w:szCs w:val="28"/>
        </w:rPr>
        <w:t>KAJUMBA MUGANGA EVA ::::::::::::::::::::::::::::::</w:t>
      </w:r>
      <w:r>
        <w:rPr>
          <w:rFonts w:ascii="Times New Roman" w:hAnsi="Times New Roman" w:cs="Times New Roman"/>
          <w:b/>
          <w:sz w:val="28"/>
          <w:szCs w:val="28"/>
        </w:rPr>
        <w:t>:::::</w:t>
      </w:r>
      <w:r w:rsidRPr="00602C13">
        <w:rPr>
          <w:rFonts w:ascii="Times New Roman" w:hAnsi="Times New Roman" w:cs="Times New Roman"/>
          <w:b/>
          <w:sz w:val="28"/>
          <w:szCs w:val="28"/>
        </w:rPr>
        <w:t>::PLAINTITTS</w:t>
      </w:r>
    </w:p>
    <w:p w:rsidR="00602C13" w:rsidRPr="00602C13" w:rsidRDefault="00602C13" w:rsidP="00602C13">
      <w:pPr>
        <w:pStyle w:val="ListParagraph"/>
        <w:spacing w:after="0" w:line="360" w:lineRule="auto"/>
        <w:ind w:left="360"/>
        <w:rPr>
          <w:rFonts w:ascii="Times New Roman" w:hAnsi="Times New Roman" w:cs="Times New Roman"/>
          <w:b/>
          <w:sz w:val="28"/>
          <w:szCs w:val="28"/>
        </w:rPr>
      </w:pPr>
      <w:r w:rsidRPr="00602C13">
        <w:rPr>
          <w:rFonts w:ascii="Times New Roman" w:hAnsi="Times New Roman" w:cs="Times New Roman"/>
          <w:b/>
          <w:sz w:val="28"/>
          <w:szCs w:val="28"/>
        </w:rPr>
        <w:t>T/A ST. CATHERINE’S CLINIC</w:t>
      </w:r>
    </w:p>
    <w:p w:rsidR="00602C13" w:rsidRPr="00602C13" w:rsidRDefault="00602C13" w:rsidP="00602C13">
      <w:pPr>
        <w:spacing w:after="0" w:line="360" w:lineRule="auto"/>
        <w:jc w:val="center"/>
        <w:rPr>
          <w:rFonts w:ascii="Times New Roman" w:hAnsi="Times New Roman" w:cs="Times New Roman"/>
          <w:b/>
          <w:sz w:val="28"/>
          <w:szCs w:val="28"/>
        </w:rPr>
      </w:pPr>
      <w:r w:rsidRPr="00602C13">
        <w:rPr>
          <w:rFonts w:ascii="Times New Roman" w:hAnsi="Times New Roman" w:cs="Times New Roman"/>
          <w:b/>
          <w:sz w:val="28"/>
          <w:szCs w:val="28"/>
        </w:rPr>
        <w:t>VERSUS</w:t>
      </w:r>
    </w:p>
    <w:p w:rsidR="00602C13" w:rsidRPr="00602C13" w:rsidRDefault="00602C13" w:rsidP="00602C13">
      <w:pPr>
        <w:pStyle w:val="ListParagraph"/>
        <w:numPr>
          <w:ilvl w:val="0"/>
          <w:numId w:val="2"/>
        </w:numPr>
        <w:spacing w:after="0" w:line="240" w:lineRule="auto"/>
        <w:ind w:left="360"/>
        <w:rPr>
          <w:rFonts w:ascii="Times New Roman" w:hAnsi="Times New Roman" w:cs="Times New Roman"/>
          <w:b/>
          <w:sz w:val="28"/>
          <w:szCs w:val="28"/>
        </w:rPr>
      </w:pPr>
      <w:r w:rsidRPr="00602C13">
        <w:rPr>
          <w:rFonts w:ascii="Times New Roman" w:hAnsi="Times New Roman" w:cs="Times New Roman"/>
          <w:b/>
          <w:sz w:val="28"/>
          <w:szCs w:val="28"/>
        </w:rPr>
        <w:t>KAMPALA CAPITAL CITY AUTHORITY</w:t>
      </w:r>
    </w:p>
    <w:p w:rsidR="00602C13" w:rsidRPr="00602C13" w:rsidRDefault="00602C13" w:rsidP="00602C13">
      <w:pPr>
        <w:pStyle w:val="ListParagraph"/>
        <w:numPr>
          <w:ilvl w:val="0"/>
          <w:numId w:val="2"/>
        </w:numPr>
        <w:spacing w:after="0" w:line="240" w:lineRule="auto"/>
        <w:ind w:left="360"/>
        <w:rPr>
          <w:rFonts w:ascii="Times New Roman" w:hAnsi="Times New Roman" w:cs="Times New Roman"/>
          <w:b/>
          <w:sz w:val="28"/>
          <w:szCs w:val="28"/>
        </w:rPr>
      </w:pPr>
      <w:r w:rsidRPr="00602C13">
        <w:rPr>
          <w:rFonts w:ascii="Times New Roman" w:hAnsi="Times New Roman" w:cs="Times New Roman"/>
          <w:b/>
          <w:sz w:val="28"/>
          <w:szCs w:val="28"/>
        </w:rPr>
        <w:t>KAMPALA DISTRICT UNION OF</w:t>
      </w:r>
    </w:p>
    <w:p w:rsidR="00602C13" w:rsidRPr="00602C13" w:rsidRDefault="00602C13" w:rsidP="00602C13">
      <w:pPr>
        <w:pStyle w:val="ListParagraph"/>
        <w:spacing w:after="0" w:line="360" w:lineRule="auto"/>
        <w:ind w:left="360"/>
        <w:rPr>
          <w:rFonts w:ascii="Times New Roman" w:hAnsi="Times New Roman" w:cs="Times New Roman"/>
          <w:b/>
          <w:sz w:val="28"/>
          <w:szCs w:val="28"/>
        </w:rPr>
      </w:pPr>
      <w:r w:rsidRPr="00602C13">
        <w:rPr>
          <w:rFonts w:ascii="Times New Roman" w:hAnsi="Times New Roman" w:cs="Times New Roman"/>
          <w:b/>
          <w:sz w:val="28"/>
          <w:szCs w:val="28"/>
        </w:rPr>
        <w:t>PEOPLE WITH DISABILITIES LTD. :::::::::::::::::::::::: DEFENDANTS</w:t>
      </w:r>
    </w:p>
    <w:p w:rsidR="00602C13" w:rsidRDefault="00602C13" w:rsidP="00602C13">
      <w:pPr>
        <w:spacing w:after="0" w:line="360" w:lineRule="auto"/>
        <w:rPr>
          <w:rFonts w:ascii="Times New Roman" w:hAnsi="Times New Roman" w:cs="Times New Roman"/>
          <w:sz w:val="28"/>
          <w:szCs w:val="28"/>
        </w:rPr>
      </w:pPr>
    </w:p>
    <w:p w:rsidR="00602C13" w:rsidRPr="001958C2" w:rsidRDefault="00602C13" w:rsidP="00602C13">
      <w:pPr>
        <w:spacing w:after="0" w:line="360" w:lineRule="auto"/>
        <w:jc w:val="center"/>
        <w:rPr>
          <w:rFonts w:ascii="Times New Roman" w:hAnsi="Times New Roman" w:cs="Times New Roman"/>
          <w:b/>
          <w:i/>
          <w:sz w:val="28"/>
          <w:szCs w:val="28"/>
          <w:u w:val="single"/>
        </w:rPr>
      </w:pPr>
      <w:r w:rsidRPr="001958C2">
        <w:rPr>
          <w:rFonts w:ascii="Times New Roman" w:hAnsi="Times New Roman" w:cs="Times New Roman"/>
          <w:b/>
          <w:i/>
          <w:sz w:val="28"/>
          <w:szCs w:val="28"/>
          <w:u w:val="single"/>
        </w:rPr>
        <w:t>BEFORE HON. MR. JUSTICE BASHAIJA K. ANDREW</w:t>
      </w:r>
    </w:p>
    <w:p w:rsidR="00602C13" w:rsidRPr="001958C2" w:rsidRDefault="00602C13" w:rsidP="00602C13">
      <w:pPr>
        <w:spacing w:after="0" w:line="360" w:lineRule="auto"/>
        <w:jc w:val="center"/>
        <w:rPr>
          <w:rFonts w:ascii="Times New Roman" w:hAnsi="Times New Roman" w:cs="Times New Roman"/>
          <w:b/>
          <w:i/>
          <w:sz w:val="28"/>
          <w:szCs w:val="28"/>
          <w:u w:val="single"/>
        </w:rPr>
      </w:pPr>
      <w:r w:rsidRPr="001958C2">
        <w:rPr>
          <w:rFonts w:ascii="Times New Roman" w:hAnsi="Times New Roman" w:cs="Times New Roman"/>
          <w:b/>
          <w:i/>
          <w:sz w:val="28"/>
          <w:szCs w:val="28"/>
          <w:u w:val="single"/>
        </w:rPr>
        <w:t>R U L I N G:</w:t>
      </w:r>
    </w:p>
    <w:p w:rsidR="00602C13" w:rsidRDefault="00602C13"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ruling </w:t>
      </w:r>
      <w:r w:rsidR="00453401">
        <w:rPr>
          <w:rFonts w:ascii="Times New Roman" w:hAnsi="Times New Roman" w:cs="Times New Roman"/>
          <w:sz w:val="28"/>
          <w:szCs w:val="28"/>
        </w:rPr>
        <w:t xml:space="preserve">is pursuant to </w:t>
      </w:r>
      <w:r w:rsidR="001958C2">
        <w:rPr>
          <w:rFonts w:ascii="Times New Roman" w:hAnsi="Times New Roman" w:cs="Times New Roman"/>
          <w:sz w:val="28"/>
          <w:szCs w:val="28"/>
        </w:rPr>
        <w:t xml:space="preserve">a preliminary objection </w:t>
      </w:r>
      <w:r w:rsidR="00453401">
        <w:rPr>
          <w:rFonts w:ascii="Times New Roman" w:hAnsi="Times New Roman" w:cs="Times New Roman"/>
          <w:sz w:val="28"/>
          <w:szCs w:val="28"/>
        </w:rPr>
        <w:t>raised by Mr. Peters Musoke</w:t>
      </w:r>
      <w:r w:rsidR="001958C2">
        <w:rPr>
          <w:rFonts w:ascii="Times New Roman" w:hAnsi="Times New Roman" w:cs="Times New Roman"/>
          <w:sz w:val="28"/>
          <w:szCs w:val="28"/>
        </w:rPr>
        <w:t>,</w:t>
      </w:r>
      <w:r w:rsidR="00453401">
        <w:rPr>
          <w:rFonts w:ascii="Times New Roman" w:hAnsi="Times New Roman" w:cs="Times New Roman"/>
          <w:sz w:val="28"/>
          <w:szCs w:val="28"/>
        </w:rPr>
        <w:t xml:space="preserve"> Counsel for the 2</w:t>
      </w:r>
      <w:r w:rsidR="00453401" w:rsidRPr="00453401">
        <w:rPr>
          <w:rFonts w:ascii="Times New Roman" w:hAnsi="Times New Roman" w:cs="Times New Roman"/>
          <w:sz w:val="28"/>
          <w:szCs w:val="28"/>
          <w:vertAlign w:val="superscript"/>
        </w:rPr>
        <w:t>nd</w:t>
      </w:r>
      <w:r w:rsidR="00453401">
        <w:rPr>
          <w:rFonts w:ascii="Times New Roman" w:hAnsi="Times New Roman" w:cs="Times New Roman"/>
          <w:sz w:val="28"/>
          <w:szCs w:val="28"/>
        </w:rPr>
        <w:t xml:space="preserve"> </w:t>
      </w:r>
      <w:r w:rsidR="001958C2">
        <w:rPr>
          <w:rFonts w:ascii="Times New Roman" w:hAnsi="Times New Roman" w:cs="Times New Roman"/>
          <w:sz w:val="28"/>
          <w:szCs w:val="28"/>
        </w:rPr>
        <w:t>d</w:t>
      </w:r>
      <w:r w:rsidR="00453401">
        <w:rPr>
          <w:rFonts w:ascii="Times New Roman" w:hAnsi="Times New Roman" w:cs="Times New Roman"/>
          <w:sz w:val="28"/>
          <w:szCs w:val="28"/>
        </w:rPr>
        <w:t>efendant, that the amended plaint was filed out of time</w:t>
      </w:r>
      <w:r w:rsidR="001958C2">
        <w:rPr>
          <w:rFonts w:ascii="Times New Roman" w:hAnsi="Times New Roman" w:cs="Times New Roman"/>
          <w:sz w:val="28"/>
          <w:szCs w:val="28"/>
        </w:rPr>
        <w:t xml:space="preserve"> without leave of court</w:t>
      </w:r>
      <w:r w:rsidR="00453401">
        <w:rPr>
          <w:rFonts w:ascii="Times New Roman" w:hAnsi="Times New Roman" w:cs="Times New Roman"/>
          <w:sz w:val="28"/>
          <w:szCs w:val="28"/>
        </w:rPr>
        <w:t>.</w:t>
      </w:r>
      <w:r w:rsidR="001958C2">
        <w:rPr>
          <w:rFonts w:ascii="Times New Roman" w:hAnsi="Times New Roman" w:cs="Times New Roman"/>
          <w:sz w:val="28"/>
          <w:szCs w:val="28"/>
        </w:rPr>
        <w:t xml:space="preserve"> </w:t>
      </w:r>
      <w:r w:rsidR="00453401">
        <w:rPr>
          <w:rFonts w:ascii="Times New Roman" w:hAnsi="Times New Roman" w:cs="Times New Roman"/>
          <w:sz w:val="28"/>
          <w:szCs w:val="28"/>
        </w:rPr>
        <w:t xml:space="preserve">Counsel submitted that the order to amend </w:t>
      </w:r>
      <w:r w:rsidR="001958C2">
        <w:rPr>
          <w:rFonts w:ascii="Times New Roman" w:hAnsi="Times New Roman" w:cs="Times New Roman"/>
          <w:sz w:val="28"/>
          <w:szCs w:val="28"/>
        </w:rPr>
        <w:t xml:space="preserve">the plaint </w:t>
      </w:r>
      <w:r w:rsidR="00453401">
        <w:rPr>
          <w:rFonts w:ascii="Times New Roman" w:hAnsi="Times New Roman" w:cs="Times New Roman"/>
          <w:sz w:val="28"/>
          <w:szCs w:val="28"/>
        </w:rPr>
        <w:t xml:space="preserve">was made on 16/04/2014 giving the </w:t>
      </w:r>
      <w:r w:rsidR="001958C2">
        <w:rPr>
          <w:rFonts w:ascii="Times New Roman" w:hAnsi="Times New Roman" w:cs="Times New Roman"/>
          <w:sz w:val="28"/>
          <w:szCs w:val="28"/>
        </w:rPr>
        <w:t>p</w:t>
      </w:r>
      <w:r w:rsidR="00453401">
        <w:rPr>
          <w:rFonts w:ascii="Times New Roman" w:hAnsi="Times New Roman" w:cs="Times New Roman"/>
          <w:sz w:val="28"/>
          <w:szCs w:val="28"/>
        </w:rPr>
        <w:t xml:space="preserve">laintiff ten days within which to file amended plaint, but that the order was not complied with until late on 05/05/2014 beyond the ten days. </w:t>
      </w:r>
      <w:r w:rsidR="001958C2">
        <w:rPr>
          <w:rFonts w:ascii="Times New Roman" w:hAnsi="Times New Roman" w:cs="Times New Roman"/>
          <w:sz w:val="28"/>
          <w:szCs w:val="28"/>
        </w:rPr>
        <w:t>Citing</w:t>
      </w:r>
      <w:r w:rsidR="00453401">
        <w:rPr>
          <w:rFonts w:ascii="Times New Roman" w:hAnsi="Times New Roman" w:cs="Times New Roman"/>
          <w:sz w:val="28"/>
          <w:szCs w:val="28"/>
        </w:rPr>
        <w:t xml:space="preserve"> </w:t>
      </w:r>
      <w:r w:rsidR="001958C2" w:rsidRPr="001958C2">
        <w:rPr>
          <w:rFonts w:ascii="Times New Roman" w:hAnsi="Times New Roman" w:cs="Times New Roman"/>
          <w:b/>
          <w:i/>
          <w:sz w:val="28"/>
          <w:szCs w:val="28"/>
        </w:rPr>
        <w:t>O</w:t>
      </w:r>
      <w:r w:rsidR="00453401" w:rsidRPr="001958C2">
        <w:rPr>
          <w:rFonts w:ascii="Times New Roman" w:hAnsi="Times New Roman" w:cs="Times New Roman"/>
          <w:b/>
          <w:i/>
          <w:sz w:val="28"/>
          <w:szCs w:val="28"/>
        </w:rPr>
        <w:t>rder 6 r.23 CPR</w:t>
      </w:r>
      <w:r w:rsidR="00212B57">
        <w:rPr>
          <w:rFonts w:ascii="Times New Roman" w:hAnsi="Times New Roman" w:cs="Times New Roman"/>
          <w:sz w:val="28"/>
          <w:szCs w:val="28"/>
        </w:rPr>
        <w:t xml:space="preserve"> to the effect that an amended pleading must be filed within the time allowed</w:t>
      </w:r>
      <w:r w:rsidR="001958C2">
        <w:rPr>
          <w:rFonts w:ascii="Times New Roman" w:hAnsi="Times New Roman" w:cs="Times New Roman"/>
          <w:sz w:val="28"/>
          <w:szCs w:val="28"/>
        </w:rPr>
        <w:t xml:space="preserve">, </w:t>
      </w:r>
      <w:r w:rsidR="00212B57">
        <w:rPr>
          <w:rFonts w:ascii="Times New Roman" w:hAnsi="Times New Roman" w:cs="Times New Roman"/>
          <w:sz w:val="28"/>
          <w:szCs w:val="28"/>
        </w:rPr>
        <w:t xml:space="preserve">Counsel submitted that where the law stipulates that an act must be done within a certain time, then it must be done within that time for it to be valid unless leave of court to extend time has been first obtained. </w:t>
      </w:r>
      <w:r w:rsidR="00B13A7C">
        <w:rPr>
          <w:rFonts w:ascii="Times New Roman" w:hAnsi="Times New Roman" w:cs="Times New Roman"/>
          <w:sz w:val="28"/>
          <w:szCs w:val="28"/>
        </w:rPr>
        <w:t xml:space="preserve"> </w:t>
      </w:r>
    </w:p>
    <w:p w:rsidR="00B13A7C" w:rsidRDefault="00B13A7C"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958C2">
        <w:rPr>
          <w:rFonts w:ascii="Times New Roman" w:hAnsi="Times New Roman" w:cs="Times New Roman"/>
          <w:sz w:val="28"/>
          <w:szCs w:val="28"/>
        </w:rPr>
        <w:t>submitted</w:t>
      </w:r>
      <w:r>
        <w:rPr>
          <w:rFonts w:ascii="Times New Roman" w:hAnsi="Times New Roman" w:cs="Times New Roman"/>
          <w:sz w:val="28"/>
          <w:szCs w:val="28"/>
        </w:rPr>
        <w:t xml:space="preserve"> that in the instant case no such leave of court was obtained</w:t>
      </w:r>
      <w:r w:rsidR="001958C2">
        <w:rPr>
          <w:rFonts w:ascii="Times New Roman" w:hAnsi="Times New Roman" w:cs="Times New Roman"/>
          <w:sz w:val="28"/>
          <w:szCs w:val="28"/>
        </w:rPr>
        <w:t>, and that as such there was no plaint before court. Counsel</w:t>
      </w:r>
      <w:r>
        <w:rPr>
          <w:rFonts w:ascii="Times New Roman" w:hAnsi="Times New Roman" w:cs="Times New Roman"/>
          <w:sz w:val="28"/>
          <w:szCs w:val="28"/>
        </w:rPr>
        <w:t xml:space="preserve"> relied for th</w:t>
      </w:r>
      <w:r w:rsidR="001958C2">
        <w:rPr>
          <w:rFonts w:ascii="Times New Roman" w:hAnsi="Times New Roman" w:cs="Times New Roman"/>
          <w:sz w:val="28"/>
          <w:szCs w:val="28"/>
        </w:rPr>
        <w:t>at</w:t>
      </w:r>
      <w:r>
        <w:rPr>
          <w:rFonts w:ascii="Times New Roman" w:hAnsi="Times New Roman" w:cs="Times New Roman"/>
          <w:sz w:val="28"/>
          <w:szCs w:val="28"/>
        </w:rPr>
        <w:t xml:space="preserve"> proposition o</w:t>
      </w:r>
      <w:r w:rsidR="001958C2">
        <w:rPr>
          <w:rFonts w:ascii="Times New Roman" w:hAnsi="Times New Roman" w:cs="Times New Roman"/>
          <w:sz w:val="28"/>
          <w:szCs w:val="28"/>
        </w:rPr>
        <w:t>n</w:t>
      </w:r>
      <w:r>
        <w:rPr>
          <w:rFonts w:ascii="Times New Roman" w:hAnsi="Times New Roman" w:cs="Times New Roman"/>
          <w:sz w:val="28"/>
          <w:szCs w:val="28"/>
        </w:rPr>
        <w:t xml:space="preserve"> case of </w:t>
      </w:r>
      <w:r w:rsidRPr="001958C2">
        <w:rPr>
          <w:rFonts w:ascii="Times New Roman" w:hAnsi="Times New Roman" w:cs="Times New Roman"/>
          <w:b/>
          <w:i/>
          <w:sz w:val="28"/>
          <w:szCs w:val="28"/>
        </w:rPr>
        <w:t xml:space="preserve">UNEB </w:t>
      </w:r>
      <w:r w:rsidR="001958C2" w:rsidRPr="001958C2">
        <w:rPr>
          <w:rFonts w:ascii="Times New Roman" w:hAnsi="Times New Roman" w:cs="Times New Roman"/>
          <w:b/>
          <w:i/>
          <w:sz w:val="28"/>
          <w:szCs w:val="28"/>
        </w:rPr>
        <w:t>v</w:t>
      </w:r>
      <w:r w:rsidRPr="001958C2">
        <w:rPr>
          <w:rFonts w:ascii="Times New Roman" w:hAnsi="Times New Roman" w:cs="Times New Roman"/>
          <w:b/>
          <w:i/>
          <w:sz w:val="28"/>
          <w:szCs w:val="28"/>
        </w:rPr>
        <w:t>s Mparo General Contractors</w:t>
      </w:r>
      <w:r w:rsidR="001958C2">
        <w:rPr>
          <w:rFonts w:ascii="Times New Roman" w:hAnsi="Times New Roman" w:cs="Times New Roman"/>
          <w:b/>
          <w:i/>
          <w:sz w:val="28"/>
          <w:szCs w:val="28"/>
        </w:rPr>
        <w:t>,</w:t>
      </w:r>
      <w:r w:rsidRPr="001958C2">
        <w:rPr>
          <w:rFonts w:ascii="Times New Roman" w:hAnsi="Times New Roman" w:cs="Times New Roman"/>
          <w:b/>
          <w:i/>
          <w:sz w:val="28"/>
          <w:szCs w:val="28"/>
        </w:rPr>
        <w:t xml:space="preserve"> Court of Appeal Civil Reference No. 99 of 2003</w:t>
      </w:r>
      <w:r w:rsidRPr="001958C2">
        <w:rPr>
          <w:rFonts w:ascii="Times New Roman" w:hAnsi="Times New Roman" w:cs="Times New Roman"/>
          <w:i/>
          <w:sz w:val="28"/>
          <w:szCs w:val="28"/>
        </w:rPr>
        <w:t>.</w:t>
      </w:r>
      <w:r w:rsidR="001E2164">
        <w:rPr>
          <w:rFonts w:ascii="Times New Roman" w:hAnsi="Times New Roman" w:cs="Times New Roman"/>
          <w:sz w:val="28"/>
          <w:szCs w:val="28"/>
        </w:rPr>
        <w:t xml:space="preserve">  </w:t>
      </w:r>
    </w:p>
    <w:p w:rsidR="001E2164" w:rsidRDefault="001958C2"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Mr.</w:t>
      </w:r>
      <w:r w:rsidR="001E2164">
        <w:rPr>
          <w:rFonts w:ascii="Times New Roman" w:hAnsi="Times New Roman" w:cs="Times New Roman"/>
          <w:sz w:val="28"/>
          <w:szCs w:val="28"/>
        </w:rPr>
        <w:t xml:space="preserve"> Peters Musoke </w:t>
      </w:r>
      <w:r>
        <w:rPr>
          <w:rFonts w:ascii="Times New Roman" w:hAnsi="Times New Roman" w:cs="Times New Roman"/>
          <w:sz w:val="28"/>
          <w:szCs w:val="28"/>
        </w:rPr>
        <w:t xml:space="preserve">went on to </w:t>
      </w:r>
      <w:r w:rsidR="001E2164">
        <w:rPr>
          <w:rFonts w:ascii="Times New Roman" w:hAnsi="Times New Roman" w:cs="Times New Roman"/>
          <w:sz w:val="28"/>
          <w:szCs w:val="28"/>
        </w:rPr>
        <w:t>submit that the 2</w:t>
      </w:r>
      <w:r w:rsidR="001E2164" w:rsidRPr="001E2164">
        <w:rPr>
          <w:rFonts w:ascii="Times New Roman" w:hAnsi="Times New Roman" w:cs="Times New Roman"/>
          <w:sz w:val="28"/>
          <w:szCs w:val="28"/>
          <w:vertAlign w:val="superscript"/>
        </w:rPr>
        <w:t>nd</w:t>
      </w:r>
      <w:r w:rsidR="00342322">
        <w:rPr>
          <w:rFonts w:ascii="Times New Roman" w:hAnsi="Times New Roman" w:cs="Times New Roman"/>
          <w:sz w:val="28"/>
          <w:szCs w:val="28"/>
        </w:rPr>
        <w:t xml:space="preserve"> </w:t>
      </w:r>
      <w:r>
        <w:rPr>
          <w:rFonts w:ascii="Times New Roman" w:hAnsi="Times New Roman" w:cs="Times New Roman"/>
          <w:sz w:val="28"/>
          <w:szCs w:val="28"/>
        </w:rPr>
        <w:t>d</w:t>
      </w:r>
      <w:r w:rsidR="00342322">
        <w:rPr>
          <w:rFonts w:ascii="Times New Roman" w:hAnsi="Times New Roman" w:cs="Times New Roman"/>
          <w:sz w:val="28"/>
          <w:szCs w:val="28"/>
        </w:rPr>
        <w:t>ef</w:t>
      </w:r>
      <w:r w:rsidR="001E2164">
        <w:rPr>
          <w:rFonts w:ascii="Times New Roman" w:hAnsi="Times New Roman" w:cs="Times New Roman"/>
          <w:sz w:val="28"/>
          <w:szCs w:val="28"/>
        </w:rPr>
        <w:t xml:space="preserve">endant’s </w:t>
      </w:r>
      <w:r>
        <w:rPr>
          <w:rFonts w:ascii="Times New Roman" w:hAnsi="Times New Roman" w:cs="Times New Roman"/>
          <w:sz w:val="28"/>
          <w:szCs w:val="28"/>
        </w:rPr>
        <w:t>written statement of defence</w:t>
      </w:r>
      <w:r w:rsidR="001E2164">
        <w:rPr>
          <w:rFonts w:ascii="Times New Roman" w:hAnsi="Times New Roman" w:cs="Times New Roman"/>
          <w:sz w:val="28"/>
          <w:szCs w:val="28"/>
        </w:rPr>
        <w:t xml:space="preserve"> was served on </w:t>
      </w:r>
      <w:r>
        <w:rPr>
          <w:rFonts w:ascii="Times New Roman" w:hAnsi="Times New Roman" w:cs="Times New Roman"/>
          <w:sz w:val="28"/>
          <w:szCs w:val="28"/>
        </w:rPr>
        <w:t>0</w:t>
      </w:r>
      <w:r w:rsidR="001E2164">
        <w:rPr>
          <w:rFonts w:ascii="Times New Roman" w:hAnsi="Times New Roman" w:cs="Times New Roman"/>
          <w:sz w:val="28"/>
          <w:szCs w:val="28"/>
        </w:rPr>
        <w:t xml:space="preserve">3/11/2014 and amended </w:t>
      </w:r>
      <w:r>
        <w:rPr>
          <w:rFonts w:ascii="Times New Roman" w:hAnsi="Times New Roman" w:cs="Times New Roman"/>
          <w:sz w:val="28"/>
          <w:szCs w:val="28"/>
        </w:rPr>
        <w:t>written statement of defence w</w:t>
      </w:r>
      <w:r w:rsidR="001E2164">
        <w:rPr>
          <w:rFonts w:ascii="Times New Roman" w:hAnsi="Times New Roman" w:cs="Times New Roman"/>
          <w:sz w:val="28"/>
          <w:szCs w:val="28"/>
        </w:rPr>
        <w:t xml:space="preserve">as served on the </w:t>
      </w:r>
      <w:r>
        <w:rPr>
          <w:rFonts w:ascii="Times New Roman" w:hAnsi="Times New Roman" w:cs="Times New Roman"/>
          <w:sz w:val="28"/>
          <w:szCs w:val="28"/>
        </w:rPr>
        <w:t>p</w:t>
      </w:r>
      <w:r w:rsidR="001E2164">
        <w:rPr>
          <w:rFonts w:ascii="Times New Roman" w:hAnsi="Times New Roman" w:cs="Times New Roman"/>
          <w:sz w:val="28"/>
          <w:szCs w:val="28"/>
        </w:rPr>
        <w:t>laintiff’s Counsel on 21/05/</w:t>
      </w:r>
      <w:r>
        <w:rPr>
          <w:rFonts w:ascii="Times New Roman" w:hAnsi="Times New Roman" w:cs="Times New Roman"/>
          <w:sz w:val="28"/>
          <w:szCs w:val="28"/>
        </w:rPr>
        <w:t>20</w:t>
      </w:r>
      <w:r w:rsidR="001E2164">
        <w:rPr>
          <w:rFonts w:ascii="Times New Roman" w:hAnsi="Times New Roman" w:cs="Times New Roman"/>
          <w:sz w:val="28"/>
          <w:szCs w:val="28"/>
        </w:rPr>
        <w:t>14</w:t>
      </w:r>
      <w:r>
        <w:rPr>
          <w:rFonts w:ascii="Times New Roman" w:hAnsi="Times New Roman" w:cs="Times New Roman"/>
          <w:sz w:val="28"/>
          <w:szCs w:val="28"/>
        </w:rPr>
        <w:t>, and t</w:t>
      </w:r>
      <w:r w:rsidR="001E2164">
        <w:rPr>
          <w:rFonts w:ascii="Times New Roman" w:hAnsi="Times New Roman" w:cs="Times New Roman"/>
          <w:sz w:val="28"/>
          <w:szCs w:val="28"/>
        </w:rPr>
        <w:t xml:space="preserve">hat the court order required that any rejoinder be filed within ten days from the date of receipt of the amended </w:t>
      </w:r>
      <w:r>
        <w:rPr>
          <w:rFonts w:ascii="Times New Roman" w:hAnsi="Times New Roman" w:cs="Times New Roman"/>
          <w:sz w:val="28"/>
          <w:szCs w:val="28"/>
        </w:rPr>
        <w:t>written statement of defence. Counsel also pointed out t</w:t>
      </w:r>
      <w:r w:rsidR="00342322">
        <w:rPr>
          <w:rFonts w:ascii="Times New Roman" w:hAnsi="Times New Roman" w:cs="Times New Roman"/>
          <w:sz w:val="28"/>
          <w:szCs w:val="28"/>
        </w:rPr>
        <w:t xml:space="preserve">hat the rejoinder itself was filed in court on 18/08/2014 and not by 01/06/2014 or 31/05/2014 which was the ten days as ordered. That again no leave of court to file out time was sought.  </w:t>
      </w:r>
    </w:p>
    <w:p w:rsidR="00342322" w:rsidRDefault="00342322"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cited </w:t>
      </w:r>
      <w:r w:rsidRPr="001958C2">
        <w:rPr>
          <w:rFonts w:ascii="Times New Roman" w:hAnsi="Times New Roman" w:cs="Times New Roman"/>
          <w:b/>
          <w:i/>
          <w:sz w:val="28"/>
          <w:szCs w:val="28"/>
        </w:rPr>
        <w:t>O</w:t>
      </w:r>
      <w:r w:rsidR="001958C2" w:rsidRPr="001958C2">
        <w:rPr>
          <w:rFonts w:ascii="Times New Roman" w:hAnsi="Times New Roman" w:cs="Times New Roman"/>
          <w:b/>
          <w:i/>
          <w:sz w:val="28"/>
          <w:szCs w:val="28"/>
        </w:rPr>
        <w:t xml:space="preserve">rder </w:t>
      </w:r>
      <w:r w:rsidRPr="001958C2">
        <w:rPr>
          <w:rFonts w:ascii="Times New Roman" w:hAnsi="Times New Roman" w:cs="Times New Roman"/>
          <w:b/>
          <w:i/>
          <w:sz w:val="28"/>
          <w:szCs w:val="28"/>
        </w:rPr>
        <w:t>6 r.25 CPR</w:t>
      </w:r>
      <w:r>
        <w:rPr>
          <w:rFonts w:ascii="Times New Roman" w:hAnsi="Times New Roman" w:cs="Times New Roman"/>
          <w:sz w:val="28"/>
          <w:szCs w:val="28"/>
        </w:rPr>
        <w:t xml:space="preserve"> that if </w:t>
      </w:r>
      <w:r w:rsidR="008C356E">
        <w:rPr>
          <w:rFonts w:ascii="Times New Roman" w:hAnsi="Times New Roman" w:cs="Times New Roman"/>
          <w:sz w:val="28"/>
          <w:szCs w:val="28"/>
        </w:rPr>
        <w:t xml:space="preserve">a party obtains leave to amend but does not do so within time allowed by the order, the party will not be permitted to </w:t>
      </w:r>
      <w:r w:rsidR="001958C2">
        <w:rPr>
          <w:rFonts w:ascii="Times New Roman" w:hAnsi="Times New Roman" w:cs="Times New Roman"/>
          <w:sz w:val="28"/>
          <w:szCs w:val="28"/>
        </w:rPr>
        <w:t>amend</w:t>
      </w:r>
      <w:r w:rsidR="008C356E">
        <w:rPr>
          <w:rFonts w:ascii="Times New Roman" w:hAnsi="Times New Roman" w:cs="Times New Roman"/>
          <w:sz w:val="28"/>
          <w:szCs w:val="28"/>
        </w:rPr>
        <w:t xml:space="preserve"> after expiration of time unless time is extended by court. </w:t>
      </w:r>
      <w:r w:rsidR="00BD03B5">
        <w:rPr>
          <w:rFonts w:ascii="Times New Roman" w:hAnsi="Times New Roman" w:cs="Times New Roman"/>
          <w:sz w:val="28"/>
          <w:szCs w:val="28"/>
        </w:rPr>
        <w:t xml:space="preserve"> Counsel argued that since </w:t>
      </w:r>
      <w:r w:rsidR="001958C2">
        <w:rPr>
          <w:rFonts w:ascii="Times New Roman" w:hAnsi="Times New Roman" w:cs="Times New Roman"/>
          <w:sz w:val="28"/>
          <w:szCs w:val="28"/>
        </w:rPr>
        <w:t xml:space="preserve">no </w:t>
      </w:r>
      <w:r w:rsidR="00BD03B5">
        <w:rPr>
          <w:rFonts w:ascii="Times New Roman" w:hAnsi="Times New Roman" w:cs="Times New Roman"/>
          <w:sz w:val="28"/>
          <w:szCs w:val="28"/>
        </w:rPr>
        <w:t>such extension was obtained by the</w:t>
      </w:r>
      <w:r w:rsidR="00B0128A">
        <w:rPr>
          <w:rFonts w:ascii="Times New Roman" w:hAnsi="Times New Roman" w:cs="Times New Roman"/>
          <w:sz w:val="28"/>
          <w:szCs w:val="28"/>
        </w:rPr>
        <w:t xml:space="preserve"> p</w:t>
      </w:r>
      <w:r w:rsidR="00BD03B5">
        <w:rPr>
          <w:rFonts w:ascii="Times New Roman" w:hAnsi="Times New Roman" w:cs="Times New Roman"/>
          <w:sz w:val="28"/>
          <w:szCs w:val="28"/>
        </w:rPr>
        <w:t>laintiff the pleadings are invalid.</w:t>
      </w:r>
    </w:p>
    <w:p w:rsidR="00736005" w:rsidRPr="00B0128A" w:rsidRDefault="00736005" w:rsidP="00602C1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Counsel </w:t>
      </w:r>
      <w:r w:rsidR="00B0128A">
        <w:rPr>
          <w:rFonts w:ascii="Times New Roman" w:hAnsi="Times New Roman" w:cs="Times New Roman"/>
          <w:sz w:val="28"/>
          <w:szCs w:val="28"/>
        </w:rPr>
        <w:t xml:space="preserve">also </w:t>
      </w:r>
      <w:r>
        <w:rPr>
          <w:rFonts w:ascii="Times New Roman" w:hAnsi="Times New Roman" w:cs="Times New Roman"/>
          <w:sz w:val="28"/>
          <w:szCs w:val="28"/>
        </w:rPr>
        <w:t>submitted they were not served with any court papers if</w:t>
      </w:r>
      <w:r w:rsidR="00B0128A">
        <w:rPr>
          <w:rFonts w:ascii="Times New Roman" w:hAnsi="Times New Roman" w:cs="Times New Roman"/>
          <w:sz w:val="28"/>
          <w:szCs w:val="28"/>
        </w:rPr>
        <w:t xml:space="preserve"> there was any extension sought. C</w:t>
      </w:r>
      <w:r>
        <w:rPr>
          <w:rFonts w:ascii="Times New Roman" w:hAnsi="Times New Roman" w:cs="Times New Roman"/>
          <w:sz w:val="28"/>
          <w:szCs w:val="28"/>
        </w:rPr>
        <w:t xml:space="preserve">iting </w:t>
      </w:r>
      <w:r w:rsidRPr="00B0128A">
        <w:rPr>
          <w:rFonts w:ascii="Times New Roman" w:hAnsi="Times New Roman" w:cs="Times New Roman"/>
          <w:b/>
          <w:i/>
          <w:sz w:val="28"/>
          <w:szCs w:val="28"/>
        </w:rPr>
        <w:t>O</w:t>
      </w:r>
      <w:r w:rsidR="00B0128A" w:rsidRPr="00B0128A">
        <w:rPr>
          <w:rFonts w:ascii="Times New Roman" w:hAnsi="Times New Roman" w:cs="Times New Roman"/>
          <w:b/>
          <w:i/>
          <w:sz w:val="28"/>
          <w:szCs w:val="28"/>
        </w:rPr>
        <w:t xml:space="preserve">rder </w:t>
      </w:r>
      <w:r w:rsidRPr="00B0128A">
        <w:rPr>
          <w:rFonts w:ascii="Times New Roman" w:hAnsi="Times New Roman" w:cs="Times New Roman"/>
          <w:b/>
          <w:i/>
          <w:sz w:val="28"/>
          <w:szCs w:val="28"/>
        </w:rPr>
        <w:t>8 r.19 CPR</w:t>
      </w:r>
      <w:r>
        <w:rPr>
          <w:rFonts w:ascii="Times New Roman" w:hAnsi="Times New Roman" w:cs="Times New Roman"/>
          <w:sz w:val="28"/>
          <w:szCs w:val="28"/>
        </w:rPr>
        <w:t>, Mr. Peters Musoke submitted that service on the opposite party must be done within the time allowed and that the provis</w:t>
      </w:r>
      <w:r w:rsidR="00EA2AC6">
        <w:rPr>
          <w:rFonts w:ascii="Times New Roman" w:hAnsi="Times New Roman" w:cs="Times New Roman"/>
          <w:sz w:val="28"/>
          <w:szCs w:val="28"/>
        </w:rPr>
        <w:t xml:space="preserve">ion is mandatory.  </w:t>
      </w:r>
      <w:r w:rsidR="002A667A">
        <w:rPr>
          <w:rFonts w:ascii="Times New Roman" w:hAnsi="Times New Roman" w:cs="Times New Roman"/>
          <w:sz w:val="28"/>
          <w:szCs w:val="28"/>
        </w:rPr>
        <w:t xml:space="preserve">To buttress these submissions on that point Counsel cited the case of </w:t>
      </w:r>
      <w:r w:rsidR="002A667A" w:rsidRPr="00B0128A">
        <w:rPr>
          <w:rFonts w:ascii="Times New Roman" w:hAnsi="Times New Roman" w:cs="Times New Roman"/>
          <w:b/>
          <w:i/>
          <w:sz w:val="28"/>
          <w:szCs w:val="28"/>
        </w:rPr>
        <w:t>Nile Breweries Ltd vs. Bruno Ozung</w:t>
      </w:r>
      <w:r w:rsidR="002A667A">
        <w:rPr>
          <w:rFonts w:ascii="Times New Roman" w:hAnsi="Times New Roman" w:cs="Times New Roman"/>
          <w:b/>
          <w:i/>
          <w:sz w:val="28"/>
          <w:szCs w:val="28"/>
        </w:rPr>
        <w:t>a</w:t>
      </w:r>
      <w:r w:rsidR="002A667A" w:rsidRPr="00B0128A">
        <w:rPr>
          <w:rFonts w:ascii="Times New Roman" w:hAnsi="Times New Roman" w:cs="Times New Roman"/>
          <w:b/>
          <w:i/>
          <w:sz w:val="28"/>
          <w:szCs w:val="28"/>
        </w:rPr>
        <w:t xml:space="preserve"> T/a Nebbi Boss Stores </w:t>
      </w:r>
      <w:r w:rsidR="002A667A">
        <w:rPr>
          <w:rFonts w:ascii="Times New Roman" w:hAnsi="Times New Roman" w:cs="Times New Roman"/>
          <w:b/>
          <w:i/>
          <w:sz w:val="28"/>
          <w:szCs w:val="28"/>
        </w:rPr>
        <w:t>H</w:t>
      </w:r>
      <w:r w:rsidR="002A667A" w:rsidRPr="00B0128A">
        <w:rPr>
          <w:rFonts w:ascii="Times New Roman" w:hAnsi="Times New Roman" w:cs="Times New Roman"/>
          <w:b/>
          <w:i/>
          <w:sz w:val="28"/>
          <w:szCs w:val="28"/>
        </w:rPr>
        <w:t>CT-CS-580-2006</w:t>
      </w:r>
      <w:r w:rsidR="002A667A" w:rsidRPr="00B0128A">
        <w:rPr>
          <w:rFonts w:ascii="Times New Roman" w:hAnsi="Times New Roman" w:cs="Times New Roman"/>
          <w:i/>
          <w:sz w:val="28"/>
          <w:szCs w:val="28"/>
        </w:rPr>
        <w:t xml:space="preserve">.  </w:t>
      </w:r>
    </w:p>
    <w:p w:rsidR="00EA2AC6" w:rsidRDefault="00EA2AC6"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also submitted that the suit was filed by four </w:t>
      </w:r>
      <w:r w:rsidR="00B0128A">
        <w:rPr>
          <w:rFonts w:ascii="Times New Roman" w:hAnsi="Times New Roman" w:cs="Times New Roman"/>
          <w:sz w:val="28"/>
          <w:szCs w:val="28"/>
        </w:rPr>
        <w:t>p</w:t>
      </w:r>
      <w:r>
        <w:rPr>
          <w:rFonts w:ascii="Times New Roman" w:hAnsi="Times New Roman" w:cs="Times New Roman"/>
          <w:sz w:val="28"/>
          <w:szCs w:val="28"/>
        </w:rPr>
        <w:t>laintiffs</w:t>
      </w:r>
      <w:r w:rsidR="00B0128A">
        <w:rPr>
          <w:rFonts w:ascii="Times New Roman" w:hAnsi="Times New Roman" w:cs="Times New Roman"/>
          <w:sz w:val="28"/>
          <w:szCs w:val="28"/>
        </w:rPr>
        <w:t>;</w:t>
      </w:r>
      <w:r>
        <w:rPr>
          <w:rFonts w:ascii="Times New Roman" w:hAnsi="Times New Roman" w:cs="Times New Roman"/>
          <w:sz w:val="28"/>
          <w:szCs w:val="28"/>
        </w:rPr>
        <w:t xml:space="preserve"> </w:t>
      </w:r>
      <w:r w:rsidR="00B0128A">
        <w:rPr>
          <w:rFonts w:ascii="Times New Roman" w:hAnsi="Times New Roman" w:cs="Times New Roman"/>
          <w:sz w:val="28"/>
          <w:szCs w:val="28"/>
        </w:rPr>
        <w:t xml:space="preserve">but that </w:t>
      </w:r>
      <w:r>
        <w:rPr>
          <w:rFonts w:ascii="Times New Roman" w:hAnsi="Times New Roman" w:cs="Times New Roman"/>
          <w:sz w:val="28"/>
          <w:szCs w:val="28"/>
        </w:rPr>
        <w:t>the original 3</w:t>
      </w:r>
      <w:r w:rsidRPr="00EA2AC6">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B0128A">
        <w:rPr>
          <w:rFonts w:ascii="Times New Roman" w:hAnsi="Times New Roman" w:cs="Times New Roman"/>
          <w:sz w:val="28"/>
          <w:szCs w:val="28"/>
        </w:rPr>
        <w:t>p</w:t>
      </w:r>
      <w:r>
        <w:rPr>
          <w:rFonts w:ascii="Times New Roman" w:hAnsi="Times New Roman" w:cs="Times New Roman"/>
          <w:sz w:val="28"/>
          <w:szCs w:val="28"/>
        </w:rPr>
        <w:t xml:space="preserve">laintiff Namyalo Layton does not appear on the amended plaint and that instead of four </w:t>
      </w:r>
      <w:r w:rsidR="00B0128A">
        <w:rPr>
          <w:rFonts w:ascii="Times New Roman" w:hAnsi="Times New Roman" w:cs="Times New Roman"/>
          <w:sz w:val="28"/>
          <w:szCs w:val="28"/>
        </w:rPr>
        <w:t>p</w:t>
      </w:r>
      <w:r>
        <w:rPr>
          <w:rFonts w:ascii="Times New Roman" w:hAnsi="Times New Roman" w:cs="Times New Roman"/>
          <w:sz w:val="28"/>
          <w:szCs w:val="28"/>
        </w:rPr>
        <w:t xml:space="preserve">laintiffs they are now only three. Counsel argued that leave of court to remove a party should have been obtained under </w:t>
      </w:r>
      <w:r w:rsidRPr="00B0128A">
        <w:rPr>
          <w:rFonts w:ascii="Times New Roman" w:hAnsi="Times New Roman" w:cs="Times New Roman"/>
          <w:b/>
          <w:i/>
          <w:sz w:val="28"/>
          <w:szCs w:val="28"/>
        </w:rPr>
        <w:t>O</w:t>
      </w:r>
      <w:r w:rsidR="00B0128A" w:rsidRPr="00B0128A">
        <w:rPr>
          <w:rFonts w:ascii="Times New Roman" w:hAnsi="Times New Roman" w:cs="Times New Roman"/>
          <w:b/>
          <w:i/>
          <w:sz w:val="28"/>
          <w:szCs w:val="28"/>
        </w:rPr>
        <w:t xml:space="preserve">rder </w:t>
      </w:r>
      <w:r w:rsidRPr="00B0128A">
        <w:rPr>
          <w:rFonts w:ascii="Times New Roman" w:hAnsi="Times New Roman" w:cs="Times New Roman"/>
          <w:b/>
          <w:i/>
          <w:sz w:val="28"/>
          <w:szCs w:val="28"/>
        </w:rPr>
        <w:t>1 r.10 CPR</w:t>
      </w:r>
      <w:r>
        <w:rPr>
          <w:rFonts w:ascii="Times New Roman" w:hAnsi="Times New Roman" w:cs="Times New Roman"/>
          <w:sz w:val="28"/>
          <w:szCs w:val="28"/>
        </w:rPr>
        <w:t xml:space="preserve">. Counsel prayed that since the original plaint was defective, which was the reason why court granted the </w:t>
      </w:r>
      <w:r w:rsidR="00B0128A">
        <w:rPr>
          <w:rFonts w:ascii="Times New Roman" w:hAnsi="Times New Roman" w:cs="Times New Roman"/>
          <w:sz w:val="28"/>
          <w:szCs w:val="28"/>
        </w:rPr>
        <w:t>p</w:t>
      </w:r>
      <w:r>
        <w:rPr>
          <w:rFonts w:ascii="Times New Roman" w:hAnsi="Times New Roman" w:cs="Times New Roman"/>
          <w:sz w:val="28"/>
          <w:szCs w:val="28"/>
        </w:rPr>
        <w:t xml:space="preserve">laintiff’s prayer to amend the plaint; and </w:t>
      </w:r>
      <w:r w:rsidR="00B0128A">
        <w:rPr>
          <w:rFonts w:ascii="Times New Roman" w:hAnsi="Times New Roman" w:cs="Times New Roman"/>
          <w:sz w:val="28"/>
          <w:szCs w:val="28"/>
        </w:rPr>
        <w:t xml:space="preserve">that </w:t>
      </w:r>
      <w:r>
        <w:rPr>
          <w:rFonts w:ascii="Times New Roman" w:hAnsi="Times New Roman" w:cs="Times New Roman"/>
          <w:sz w:val="28"/>
          <w:szCs w:val="28"/>
        </w:rPr>
        <w:t xml:space="preserve">since the amended plaint did not comply with the order of court, there is no plaint and it should be struck out under </w:t>
      </w:r>
      <w:r w:rsidRPr="00B0128A">
        <w:rPr>
          <w:rFonts w:ascii="Times New Roman" w:hAnsi="Times New Roman" w:cs="Times New Roman"/>
          <w:b/>
          <w:i/>
          <w:sz w:val="28"/>
          <w:szCs w:val="28"/>
        </w:rPr>
        <w:t>O</w:t>
      </w:r>
      <w:r w:rsidR="00B0128A" w:rsidRPr="00B0128A">
        <w:rPr>
          <w:rFonts w:ascii="Times New Roman" w:hAnsi="Times New Roman" w:cs="Times New Roman"/>
          <w:b/>
          <w:i/>
          <w:sz w:val="28"/>
          <w:szCs w:val="28"/>
        </w:rPr>
        <w:t xml:space="preserve">rder </w:t>
      </w:r>
      <w:r w:rsidRPr="00B0128A">
        <w:rPr>
          <w:rFonts w:ascii="Times New Roman" w:hAnsi="Times New Roman" w:cs="Times New Roman"/>
          <w:b/>
          <w:i/>
          <w:sz w:val="28"/>
          <w:szCs w:val="28"/>
        </w:rPr>
        <w:t>6 r.30 CPR</w:t>
      </w:r>
      <w:r>
        <w:rPr>
          <w:rFonts w:ascii="Times New Roman" w:hAnsi="Times New Roman" w:cs="Times New Roman"/>
          <w:sz w:val="28"/>
          <w:szCs w:val="28"/>
        </w:rPr>
        <w:t xml:space="preserve"> with cost sot the 2</w:t>
      </w:r>
      <w:r w:rsidRPr="00EA2AC6">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B0128A">
        <w:rPr>
          <w:rFonts w:ascii="Times New Roman" w:hAnsi="Times New Roman" w:cs="Times New Roman"/>
          <w:sz w:val="28"/>
          <w:szCs w:val="28"/>
        </w:rPr>
        <w:t>d</w:t>
      </w:r>
      <w:r>
        <w:rPr>
          <w:rFonts w:ascii="Times New Roman" w:hAnsi="Times New Roman" w:cs="Times New Roman"/>
          <w:sz w:val="28"/>
          <w:szCs w:val="28"/>
        </w:rPr>
        <w:t xml:space="preserve">efendant.  </w:t>
      </w:r>
    </w:p>
    <w:p w:rsidR="004F3384" w:rsidRDefault="00EA2AC6"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reply Mr. Birungi Wycliffe</w:t>
      </w:r>
      <w:r w:rsidR="00B0128A">
        <w:rPr>
          <w:rFonts w:ascii="Times New Roman" w:hAnsi="Times New Roman" w:cs="Times New Roman"/>
          <w:sz w:val="28"/>
          <w:szCs w:val="28"/>
        </w:rPr>
        <w:t>,</w:t>
      </w:r>
      <w:r>
        <w:rPr>
          <w:rFonts w:ascii="Times New Roman" w:hAnsi="Times New Roman" w:cs="Times New Roman"/>
          <w:sz w:val="28"/>
          <w:szCs w:val="28"/>
        </w:rPr>
        <w:t xml:space="preserve"> Counsel for the Plaintiffs</w:t>
      </w:r>
      <w:r w:rsidR="00B0128A">
        <w:rPr>
          <w:rFonts w:ascii="Times New Roman" w:hAnsi="Times New Roman" w:cs="Times New Roman"/>
          <w:sz w:val="28"/>
          <w:szCs w:val="28"/>
        </w:rPr>
        <w:t>,</w:t>
      </w:r>
      <w:r>
        <w:rPr>
          <w:rFonts w:ascii="Times New Roman" w:hAnsi="Times New Roman" w:cs="Times New Roman"/>
          <w:sz w:val="28"/>
          <w:szCs w:val="28"/>
        </w:rPr>
        <w:t xml:space="preserve"> conceded that the amended plaint was indeed filed out of time allowed in the order of court; and </w:t>
      </w:r>
      <w:r>
        <w:rPr>
          <w:rFonts w:ascii="Times New Roman" w:hAnsi="Times New Roman" w:cs="Times New Roman"/>
          <w:sz w:val="28"/>
          <w:szCs w:val="28"/>
        </w:rPr>
        <w:lastRenderedPageBreak/>
        <w:t xml:space="preserve">apologized to court and Counsel </w:t>
      </w:r>
      <w:r w:rsidR="00B0128A">
        <w:rPr>
          <w:rFonts w:ascii="Times New Roman" w:hAnsi="Times New Roman" w:cs="Times New Roman"/>
          <w:sz w:val="28"/>
          <w:szCs w:val="28"/>
        </w:rPr>
        <w:t>for the 2</w:t>
      </w:r>
      <w:r w:rsidR="00B0128A" w:rsidRPr="00B0128A">
        <w:rPr>
          <w:rFonts w:ascii="Times New Roman" w:hAnsi="Times New Roman" w:cs="Times New Roman"/>
          <w:sz w:val="28"/>
          <w:szCs w:val="28"/>
          <w:vertAlign w:val="superscript"/>
        </w:rPr>
        <w:t>nd</w:t>
      </w:r>
      <w:r w:rsidR="00B0128A">
        <w:rPr>
          <w:rFonts w:ascii="Times New Roman" w:hAnsi="Times New Roman" w:cs="Times New Roman"/>
          <w:sz w:val="28"/>
          <w:szCs w:val="28"/>
        </w:rPr>
        <w:t xml:space="preserve"> defendant </w:t>
      </w:r>
      <w:r>
        <w:rPr>
          <w:rFonts w:ascii="Times New Roman" w:hAnsi="Times New Roman" w:cs="Times New Roman"/>
          <w:sz w:val="28"/>
          <w:szCs w:val="28"/>
        </w:rPr>
        <w:t>for the delay to file and serve. Counsel attributed the fault to lack of due diligence on the Counsel who was responsible for handling the particular assignment. Counsel argued that although the late service out of time was received with protest by Counsel for the 2</w:t>
      </w:r>
      <w:r w:rsidRPr="00EA2AC6">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B0128A">
        <w:rPr>
          <w:rFonts w:ascii="Times New Roman" w:hAnsi="Times New Roman" w:cs="Times New Roman"/>
          <w:sz w:val="28"/>
          <w:szCs w:val="28"/>
        </w:rPr>
        <w:t>d</w:t>
      </w:r>
      <w:r>
        <w:rPr>
          <w:rFonts w:ascii="Times New Roman" w:hAnsi="Times New Roman" w:cs="Times New Roman"/>
          <w:sz w:val="28"/>
          <w:szCs w:val="28"/>
        </w:rPr>
        <w:t xml:space="preserve">efendant, he filed their </w:t>
      </w:r>
      <w:r w:rsidR="00B0128A">
        <w:rPr>
          <w:rFonts w:ascii="Times New Roman" w:hAnsi="Times New Roman" w:cs="Times New Roman"/>
          <w:sz w:val="28"/>
          <w:szCs w:val="28"/>
        </w:rPr>
        <w:t xml:space="preserve">written statement of defence, </w:t>
      </w:r>
      <w:r>
        <w:rPr>
          <w:rFonts w:ascii="Times New Roman" w:hAnsi="Times New Roman" w:cs="Times New Roman"/>
          <w:sz w:val="28"/>
          <w:szCs w:val="28"/>
        </w:rPr>
        <w:t xml:space="preserve">and served the same on the </w:t>
      </w:r>
      <w:r w:rsidR="00B0128A">
        <w:rPr>
          <w:rFonts w:ascii="Times New Roman" w:hAnsi="Times New Roman" w:cs="Times New Roman"/>
          <w:sz w:val="28"/>
          <w:szCs w:val="28"/>
        </w:rPr>
        <w:t>p</w:t>
      </w:r>
      <w:r>
        <w:rPr>
          <w:rFonts w:ascii="Times New Roman" w:hAnsi="Times New Roman" w:cs="Times New Roman"/>
          <w:sz w:val="28"/>
          <w:szCs w:val="28"/>
        </w:rPr>
        <w:t>laintiffs on 21/05/2014.  Counsel argued that failure to file the amended plaint in time has not prejudiced the 2</w:t>
      </w:r>
      <w:r w:rsidRPr="00EA2AC6">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B0128A">
        <w:rPr>
          <w:rFonts w:ascii="Times New Roman" w:hAnsi="Times New Roman" w:cs="Times New Roman"/>
          <w:sz w:val="28"/>
          <w:szCs w:val="28"/>
        </w:rPr>
        <w:t>d</w:t>
      </w:r>
      <w:r>
        <w:rPr>
          <w:rFonts w:ascii="Times New Roman" w:hAnsi="Times New Roman" w:cs="Times New Roman"/>
          <w:sz w:val="28"/>
          <w:szCs w:val="28"/>
        </w:rPr>
        <w:t xml:space="preserve">efendant, and that </w:t>
      </w:r>
      <w:r w:rsidR="00B0128A">
        <w:rPr>
          <w:rFonts w:ascii="Times New Roman" w:hAnsi="Times New Roman" w:cs="Times New Roman"/>
          <w:sz w:val="28"/>
          <w:szCs w:val="28"/>
        </w:rPr>
        <w:t xml:space="preserve">in any case, </w:t>
      </w:r>
      <w:r>
        <w:rPr>
          <w:rFonts w:ascii="Times New Roman" w:hAnsi="Times New Roman" w:cs="Times New Roman"/>
          <w:sz w:val="28"/>
          <w:szCs w:val="28"/>
        </w:rPr>
        <w:t>the 1</w:t>
      </w:r>
      <w:r w:rsidRPr="00EA2AC6">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B0128A">
        <w:rPr>
          <w:rFonts w:ascii="Times New Roman" w:hAnsi="Times New Roman" w:cs="Times New Roman"/>
          <w:sz w:val="28"/>
          <w:szCs w:val="28"/>
        </w:rPr>
        <w:t>d</w:t>
      </w:r>
      <w:r>
        <w:rPr>
          <w:rFonts w:ascii="Times New Roman" w:hAnsi="Times New Roman" w:cs="Times New Roman"/>
          <w:sz w:val="28"/>
          <w:szCs w:val="28"/>
        </w:rPr>
        <w:t>efendant does not seem to mind about the late filing; and that it is in the interest of justice that the matter be determined on merits since the pleadings are now before court.</w:t>
      </w:r>
    </w:p>
    <w:p w:rsidR="00C8024E" w:rsidRDefault="004F3384"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submitted that the directions </w:t>
      </w:r>
      <w:r w:rsidR="00B0128A">
        <w:rPr>
          <w:rFonts w:ascii="Times New Roman" w:hAnsi="Times New Roman" w:cs="Times New Roman"/>
          <w:sz w:val="28"/>
          <w:szCs w:val="28"/>
        </w:rPr>
        <w:t xml:space="preserve">which court gave </w:t>
      </w:r>
      <w:r>
        <w:rPr>
          <w:rFonts w:ascii="Times New Roman" w:hAnsi="Times New Roman" w:cs="Times New Roman"/>
          <w:sz w:val="28"/>
          <w:szCs w:val="28"/>
        </w:rPr>
        <w:t xml:space="preserve">on 16/05/2014 are more administrative and for proper management and administration of the case and constitute good practice. Counsel </w:t>
      </w:r>
      <w:r w:rsidR="00B0128A">
        <w:rPr>
          <w:rFonts w:ascii="Times New Roman" w:hAnsi="Times New Roman" w:cs="Times New Roman"/>
          <w:sz w:val="28"/>
          <w:szCs w:val="28"/>
        </w:rPr>
        <w:t>supported</w:t>
      </w:r>
      <w:r>
        <w:rPr>
          <w:rFonts w:ascii="Times New Roman" w:hAnsi="Times New Roman" w:cs="Times New Roman"/>
          <w:sz w:val="28"/>
          <w:szCs w:val="28"/>
        </w:rPr>
        <w:t xml:space="preserve"> </w:t>
      </w:r>
      <w:r w:rsidR="00740FE4">
        <w:rPr>
          <w:rFonts w:ascii="Times New Roman" w:hAnsi="Times New Roman" w:cs="Times New Roman"/>
          <w:sz w:val="28"/>
          <w:szCs w:val="28"/>
        </w:rPr>
        <w:t xml:space="preserve">this argument with the case of </w:t>
      </w:r>
      <w:r w:rsidR="00740FE4" w:rsidRPr="00B0128A">
        <w:rPr>
          <w:rFonts w:ascii="Times New Roman" w:hAnsi="Times New Roman" w:cs="Times New Roman"/>
          <w:b/>
          <w:i/>
          <w:sz w:val="28"/>
          <w:szCs w:val="28"/>
        </w:rPr>
        <w:t>Mugabo &amp; 90 O</w:t>
      </w:r>
      <w:r w:rsidR="00E76953" w:rsidRPr="00B0128A">
        <w:rPr>
          <w:rFonts w:ascii="Times New Roman" w:hAnsi="Times New Roman" w:cs="Times New Roman"/>
          <w:b/>
          <w:i/>
          <w:sz w:val="28"/>
          <w:szCs w:val="28"/>
        </w:rPr>
        <w:t>’</w:t>
      </w:r>
      <w:r w:rsidR="00740FE4" w:rsidRPr="00B0128A">
        <w:rPr>
          <w:rFonts w:ascii="Times New Roman" w:hAnsi="Times New Roman" w:cs="Times New Roman"/>
          <w:b/>
          <w:i/>
          <w:sz w:val="28"/>
          <w:szCs w:val="28"/>
        </w:rPr>
        <w:t xml:space="preserve">rs </w:t>
      </w:r>
      <w:r w:rsidR="00B0128A" w:rsidRPr="00B0128A">
        <w:rPr>
          <w:rFonts w:ascii="Times New Roman" w:hAnsi="Times New Roman" w:cs="Times New Roman"/>
          <w:b/>
          <w:i/>
          <w:sz w:val="28"/>
          <w:szCs w:val="28"/>
        </w:rPr>
        <w:t>v</w:t>
      </w:r>
      <w:r w:rsidR="00E76953" w:rsidRPr="00B0128A">
        <w:rPr>
          <w:rFonts w:ascii="Times New Roman" w:hAnsi="Times New Roman" w:cs="Times New Roman"/>
          <w:b/>
          <w:i/>
          <w:sz w:val="28"/>
          <w:szCs w:val="28"/>
        </w:rPr>
        <w:t>s Kimala &amp; 4 O’rs, H.C. Misc. Appl. No. 631</w:t>
      </w:r>
      <w:r w:rsidR="00B0128A">
        <w:rPr>
          <w:rFonts w:ascii="Times New Roman" w:hAnsi="Times New Roman" w:cs="Times New Roman"/>
          <w:b/>
          <w:i/>
          <w:sz w:val="28"/>
          <w:szCs w:val="28"/>
        </w:rPr>
        <w:t xml:space="preserve"> of </w:t>
      </w:r>
      <w:r w:rsidR="00E76953" w:rsidRPr="00B0128A">
        <w:rPr>
          <w:rFonts w:ascii="Times New Roman" w:hAnsi="Times New Roman" w:cs="Times New Roman"/>
          <w:b/>
          <w:i/>
          <w:sz w:val="28"/>
          <w:szCs w:val="28"/>
        </w:rPr>
        <w:t>2011</w:t>
      </w:r>
      <w:r w:rsidR="00E76953">
        <w:rPr>
          <w:rFonts w:ascii="Times New Roman" w:hAnsi="Times New Roman" w:cs="Times New Roman"/>
          <w:sz w:val="28"/>
          <w:szCs w:val="28"/>
        </w:rPr>
        <w:t xml:space="preserve"> where </w:t>
      </w:r>
      <w:r w:rsidR="00E76953" w:rsidRPr="00B0128A">
        <w:rPr>
          <w:rFonts w:ascii="Times New Roman" w:hAnsi="Times New Roman" w:cs="Times New Roman"/>
          <w:sz w:val="28"/>
          <w:szCs w:val="28"/>
        </w:rPr>
        <w:t>Tuhaise J</w:t>
      </w:r>
      <w:r w:rsidR="00E76953">
        <w:rPr>
          <w:rFonts w:ascii="Times New Roman" w:hAnsi="Times New Roman" w:cs="Times New Roman"/>
          <w:sz w:val="28"/>
          <w:szCs w:val="28"/>
        </w:rPr>
        <w:t xml:space="preserve"> held that a directive was more or less administrative in nature.  </w:t>
      </w:r>
      <w:r w:rsidR="00E76953" w:rsidRPr="00B0128A">
        <w:rPr>
          <w:rFonts w:ascii="Times New Roman" w:hAnsi="Times New Roman" w:cs="Times New Roman"/>
          <w:sz w:val="28"/>
          <w:szCs w:val="28"/>
        </w:rPr>
        <w:t>Counsel</w:t>
      </w:r>
      <w:r w:rsidR="00B0128A">
        <w:rPr>
          <w:rFonts w:ascii="Times New Roman" w:hAnsi="Times New Roman" w:cs="Times New Roman"/>
          <w:b/>
          <w:sz w:val="28"/>
          <w:szCs w:val="28"/>
        </w:rPr>
        <w:t xml:space="preserve"> </w:t>
      </w:r>
      <w:r w:rsidR="00B0128A" w:rsidRPr="00B0128A">
        <w:rPr>
          <w:rFonts w:ascii="Times New Roman" w:hAnsi="Times New Roman" w:cs="Times New Roman"/>
          <w:sz w:val="28"/>
          <w:szCs w:val="28"/>
        </w:rPr>
        <w:t>also cited the case of</w:t>
      </w:r>
      <w:r w:rsidR="00B0128A">
        <w:rPr>
          <w:rFonts w:ascii="Times New Roman" w:hAnsi="Times New Roman" w:cs="Times New Roman"/>
          <w:b/>
          <w:sz w:val="28"/>
          <w:szCs w:val="28"/>
        </w:rPr>
        <w:t xml:space="preserve"> </w:t>
      </w:r>
      <w:r w:rsidR="00E76953" w:rsidRPr="00906189">
        <w:rPr>
          <w:rFonts w:ascii="Times New Roman" w:hAnsi="Times New Roman" w:cs="Times New Roman"/>
          <w:b/>
          <w:sz w:val="28"/>
          <w:szCs w:val="28"/>
        </w:rPr>
        <w:t xml:space="preserve"> </w:t>
      </w:r>
      <w:r w:rsidR="00B0128A" w:rsidRPr="00B0128A">
        <w:rPr>
          <w:rFonts w:ascii="Times New Roman" w:hAnsi="Times New Roman" w:cs="Times New Roman"/>
          <w:b/>
          <w:i/>
          <w:sz w:val="28"/>
          <w:szCs w:val="28"/>
        </w:rPr>
        <w:t xml:space="preserve">Jim </w:t>
      </w:r>
      <w:r w:rsidR="00B0128A">
        <w:rPr>
          <w:rFonts w:ascii="Times New Roman" w:hAnsi="Times New Roman" w:cs="Times New Roman"/>
          <w:b/>
          <w:i/>
          <w:sz w:val="28"/>
          <w:szCs w:val="28"/>
        </w:rPr>
        <w:t>M</w:t>
      </w:r>
      <w:r w:rsidR="00B0128A" w:rsidRPr="00B0128A">
        <w:rPr>
          <w:rFonts w:ascii="Times New Roman" w:hAnsi="Times New Roman" w:cs="Times New Roman"/>
          <w:b/>
          <w:i/>
          <w:sz w:val="28"/>
          <w:szCs w:val="28"/>
        </w:rPr>
        <w:t>uhwezi</w:t>
      </w:r>
      <w:r w:rsidR="00B0128A">
        <w:rPr>
          <w:rFonts w:ascii="Times New Roman" w:hAnsi="Times New Roman" w:cs="Times New Roman"/>
          <w:b/>
          <w:sz w:val="28"/>
          <w:szCs w:val="28"/>
        </w:rPr>
        <w:t xml:space="preserve"> </w:t>
      </w:r>
      <w:r w:rsidR="00B0128A" w:rsidRPr="00B0128A">
        <w:rPr>
          <w:rFonts w:ascii="Times New Roman" w:hAnsi="Times New Roman" w:cs="Times New Roman"/>
          <w:b/>
          <w:i/>
          <w:sz w:val="28"/>
          <w:szCs w:val="28"/>
        </w:rPr>
        <w:t>v</w:t>
      </w:r>
      <w:r w:rsidR="00E76953" w:rsidRPr="00B0128A">
        <w:rPr>
          <w:rFonts w:ascii="Times New Roman" w:hAnsi="Times New Roman" w:cs="Times New Roman"/>
          <w:b/>
          <w:i/>
          <w:sz w:val="28"/>
          <w:szCs w:val="28"/>
        </w:rPr>
        <w:t>s</w:t>
      </w:r>
      <w:r w:rsidR="00B0128A">
        <w:rPr>
          <w:rFonts w:ascii="Times New Roman" w:hAnsi="Times New Roman" w:cs="Times New Roman"/>
          <w:b/>
          <w:i/>
          <w:sz w:val="28"/>
          <w:szCs w:val="28"/>
        </w:rPr>
        <w:t>.</w:t>
      </w:r>
      <w:r w:rsidR="00E76953" w:rsidRPr="00B0128A">
        <w:rPr>
          <w:rFonts w:ascii="Times New Roman" w:hAnsi="Times New Roman" w:cs="Times New Roman"/>
          <w:b/>
          <w:i/>
          <w:sz w:val="28"/>
          <w:szCs w:val="28"/>
        </w:rPr>
        <w:t xml:space="preserve"> </w:t>
      </w:r>
      <w:r w:rsidR="00B0128A">
        <w:rPr>
          <w:rFonts w:ascii="Times New Roman" w:hAnsi="Times New Roman" w:cs="Times New Roman"/>
          <w:b/>
          <w:i/>
          <w:sz w:val="28"/>
          <w:szCs w:val="28"/>
        </w:rPr>
        <w:t xml:space="preserve">Attorney General  &amp; A’nor, Const. Petition No. 0 of </w:t>
      </w:r>
      <w:r w:rsidR="00E76953" w:rsidRPr="00B0128A">
        <w:rPr>
          <w:rFonts w:ascii="Times New Roman" w:hAnsi="Times New Roman" w:cs="Times New Roman"/>
          <w:b/>
          <w:i/>
          <w:sz w:val="28"/>
          <w:szCs w:val="28"/>
        </w:rPr>
        <w:t>2008</w:t>
      </w:r>
      <w:r w:rsidR="00E76953" w:rsidRPr="00B0128A">
        <w:rPr>
          <w:rFonts w:ascii="Times New Roman" w:hAnsi="Times New Roman" w:cs="Times New Roman"/>
          <w:i/>
          <w:sz w:val="28"/>
          <w:szCs w:val="28"/>
        </w:rPr>
        <w:t xml:space="preserve"> </w:t>
      </w:r>
      <w:r w:rsidR="00E76953">
        <w:rPr>
          <w:rFonts w:ascii="Times New Roman" w:hAnsi="Times New Roman" w:cs="Times New Roman"/>
          <w:sz w:val="28"/>
          <w:szCs w:val="28"/>
        </w:rPr>
        <w:t>where it was held that the main roles of the Judicial Officer are, to adju</w:t>
      </w:r>
      <w:r w:rsidR="00137D62">
        <w:rPr>
          <w:rFonts w:ascii="Times New Roman" w:hAnsi="Times New Roman" w:cs="Times New Roman"/>
          <w:sz w:val="28"/>
          <w:szCs w:val="28"/>
        </w:rPr>
        <w:t xml:space="preserve">dicate over disputes in society; to interpret the law; and to enforce the law. Based </w:t>
      </w:r>
      <w:r w:rsidR="00E732F7">
        <w:rPr>
          <w:rFonts w:ascii="Times New Roman" w:hAnsi="Times New Roman" w:cs="Times New Roman"/>
          <w:sz w:val="28"/>
          <w:szCs w:val="28"/>
        </w:rPr>
        <w:t xml:space="preserve">that authority Counsel sought to distinguish the </w:t>
      </w:r>
      <w:r w:rsidR="00E732F7" w:rsidRPr="00B0128A">
        <w:rPr>
          <w:rFonts w:ascii="Times New Roman" w:hAnsi="Times New Roman" w:cs="Times New Roman"/>
          <w:b/>
          <w:i/>
          <w:sz w:val="28"/>
          <w:szCs w:val="28"/>
        </w:rPr>
        <w:t xml:space="preserve">UNEB </w:t>
      </w:r>
      <w:r w:rsidR="00B0128A">
        <w:rPr>
          <w:rFonts w:ascii="Times New Roman" w:hAnsi="Times New Roman" w:cs="Times New Roman"/>
          <w:b/>
          <w:i/>
          <w:sz w:val="28"/>
          <w:szCs w:val="28"/>
        </w:rPr>
        <w:t>v</w:t>
      </w:r>
      <w:r w:rsidR="00E732F7" w:rsidRPr="00B0128A">
        <w:rPr>
          <w:rFonts w:ascii="Times New Roman" w:hAnsi="Times New Roman" w:cs="Times New Roman"/>
          <w:b/>
          <w:i/>
          <w:sz w:val="28"/>
          <w:szCs w:val="28"/>
        </w:rPr>
        <w:t>s</w:t>
      </w:r>
      <w:r w:rsidR="00B0128A">
        <w:rPr>
          <w:rFonts w:ascii="Times New Roman" w:hAnsi="Times New Roman" w:cs="Times New Roman"/>
          <w:b/>
          <w:i/>
          <w:sz w:val="28"/>
          <w:szCs w:val="28"/>
        </w:rPr>
        <w:t>.</w:t>
      </w:r>
      <w:r w:rsidR="00E732F7" w:rsidRPr="00B0128A">
        <w:rPr>
          <w:rFonts w:ascii="Times New Roman" w:hAnsi="Times New Roman" w:cs="Times New Roman"/>
          <w:b/>
          <w:i/>
          <w:sz w:val="28"/>
          <w:szCs w:val="28"/>
        </w:rPr>
        <w:t xml:space="preserve"> Mparo General Contractors Ltd</w:t>
      </w:r>
      <w:r w:rsidR="00E732F7" w:rsidRPr="00B0128A">
        <w:rPr>
          <w:rFonts w:ascii="Times New Roman" w:hAnsi="Times New Roman" w:cs="Times New Roman"/>
          <w:i/>
          <w:sz w:val="28"/>
          <w:szCs w:val="28"/>
        </w:rPr>
        <w:t xml:space="preserve"> (supra) </w:t>
      </w:r>
      <w:r w:rsidR="004E2145">
        <w:rPr>
          <w:rFonts w:ascii="Times New Roman" w:hAnsi="Times New Roman" w:cs="Times New Roman"/>
          <w:sz w:val="28"/>
          <w:szCs w:val="28"/>
        </w:rPr>
        <w:t>which made re</w:t>
      </w:r>
      <w:r w:rsidR="00C8024E">
        <w:rPr>
          <w:rFonts w:ascii="Times New Roman" w:hAnsi="Times New Roman" w:cs="Times New Roman"/>
          <w:sz w:val="28"/>
          <w:szCs w:val="28"/>
        </w:rPr>
        <w:t xml:space="preserve">ference </w:t>
      </w:r>
      <w:r w:rsidR="004E2145">
        <w:rPr>
          <w:rFonts w:ascii="Times New Roman" w:hAnsi="Times New Roman" w:cs="Times New Roman"/>
          <w:sz w:val="28"/>
          <w:szCs w:val="28"/>
        </w:rPr>
        <w:t>in</w:t>
      </w:r>
      <w:r w:rsidR="00C8024E">
        <w:rPr>
          <w:rFonts w:ascii="Times New Roman" w:hAnsi="Times New Roman" w:cs="Times New Roman"/>
          <w:sz w:val="28"/>
          <w:szCs w:val="28"/>
        </w:rPr>
        <w:t xml:space="preserve"> respect of time stipulated by law as opposed to the instant case where time limited was by directive of court.  </w:t>
      </w:r>
    </w:p>
    <w:p w:rsidR="00C8024E" w:rsidRDefault="00C8024E"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Birungi also cited </w:t>
      </w:r>
      <w:r w:rsidRPr="004E2145">
        <w:rPr>
          <w:rFonts w:ascii="Times New Roman" w:hAnsi="Times New Roman" w:cs="Times New Roman"/>
          <w:b/>
          <w:i/>
          <w:sz w:val="28"/>
          <w:szCs w:val="28"/>
        </w:rPr>
        <w:t>S</w:t>
      </w:r>
      <w:r w:rsidR="004E2145" w:rsidRPr="004E2145">
        <w:rPr>
          <w:rFonts w:ascii="Times New Roman" w:hAnsi="Times New Roman" w:cs="Times New Roman"/>
          <w:b/>
          <w:i/>
          <w:sz w:val="28"/>
          <w:szCs w:val="28"/>
        </w:rPr>
        <w:t xml:space="preserve">ection </w:t>
      </w:r>
      <w:r w:rsidRPr="004E2145">
        <w:rPr>
          <w:rFonts w:ascii="Times New Roman" w:hAnsi="Times New Roman" w:cs="Times New Roman"/>
          <w:b/>
          <w:i/>
          <w:sz w:val="28"/>
          <w:szCs w:val="28"/>
        </w:rPr>
        <w:t>33 Judicature Act (Cap.13)</w:t>
      </w:r>
      <w:r>
        <w:rPr>
          <w:rFonts w:ascii="Times New Roman" w:hAnsi="Times New Roman" w:cs="Times New Roman"/>
          <w:sz w:val="28"/>
          <w:szCs w:val="28"/>
        </w:rPr>
        <w:t xml:space="preserve"> </w:t>
      </w:r>
      <w:r w:rsidR="004E2145">
        <w:rPr>
          <w:rFonts w:ascii="Times New Roman" w:hAnsi="Times New Roman" w:cs="Times New Roman"/>
          <w:sz w:val="28"/>
          <w:szCs w:val="28"/>
        </w:rPr>
        <w:t>as to</w:t>
      </w:r>
      <w:r>
        <w:rPr>
          <w:rFonts w:ascii="Times New Roman" w:hAnsi="Times New Roman" w:cs="Times New Roman"/>
          <w:sz w:val="28"/>
          <w:szCs w:val="28"/>
        </w:rPr>
        <w:t xml:space="preserve"> the wide powers of this court to do justice so that as far as possible all matters in controversy between the parties are completely and finally determined and</w:t>
      </w:r>
      <w:r w:rsidR="004E2145">
        <w:rPr>
          <w:rFonts w:ascii="Times New Roman" w:hAnsi="Times New Roman" w:cs="Times New Roman"/>
          <w:sz w:val="28"/>
          <w:szCs w:val="28"/>
        </w:rPr>
        <w:t xml:space="preserve"> to </w:t>
      </w:r>
      <w:r>
        <w:rPr>
          <w:rFonts w:ascii="Times New Roman" w:hAnsi="Times New Roman" w:cs="Times New Roman"/>
          <w:sz w:val="28"/>
          <w:szCs w:val="28"/>
        </w:rPr>
        <w:t xml:space="preserve">avoid all multiplicities of legal proceedings. </w:t>
      </w:r>
      <w:r w:rsidR="00A400B3">
        <w:rPr>
          <w:rFonts w:ascii="Times New Roman" w:hAnsi="Times New Roman" w:cs="Times New Roman"/>
          <w:sz w:val="28"/>
          <w:szCs w:val="28"/>
        </w:rPr>
        <w:t xml:space="preserve">Counsel also cited the plethora of cases to the effect that justice shall be done without undue regard to technicalities within the context of </w:t>
      </w:r>
      <w:r w:rsidR="00A400B3" w:rsidRPr="004E2145">
        <w:rPr>
          <w:rFonts w:ascii="Times New Roman" w:hAnsi="Times New Roman" w:cs="Times New Roman"/>
          <w:b/>
          <w:i/>
          <w:sz w:val="28"/>
          <w:szCs w:val="28"/>
        </w:rPr>
        <w:t>Article 126 (2</w:t>
      </w:r>
      <w:r w:rsidR="002A667A" w:rsidRPr="004E2145">
        <w:rPr>
          <w:rFonts w:ascii="Times New Roman" w:hAnsi="Times New Roman" w:cs="Times New Roman"/>
          <w:b/>
          <w:i/>
          <w:sz w:val="28"/>
          <w:szCs w:val="28"/>
        </w:rPr>
        <w:t>) (</w:t>
      </w:r>
      <w:r w:rsidR="00A400B3" w:rsidRPr="004E2145">
        <w:rPr>
          <w:rFonts w:ascii="Times New Roman" w:hAnsi="Times New Roman" w:cs="Times New Roman"/>
          <w:b/>
          <w:i/>
          <w:sz w:val="28"/>
          <w:szCs w:val="28"/>
        </w:rPr>
        <w:t>e) of the Constitution.</w:t>
      </w:r>
      <w:r w:rsidR="00A400B3">
        <w:rPr>
          <w:rFonts w:ascii="Times New Roman" w:hAnsi="Times New Roman" w:cs="Times New Roman"/>
          <w:sz w:val="28"/>
          <w:szCs w:val="28"/>
        </w:rPr>
        <w:t xml:space="preserve"> </w:t>
      </w:r>
    </w:p>
    <w:p w:rsidR="00D4632D" w:rsidRDefault="00D4632D" w:rsidP="00602C13">
      <w:pPr>
        <w:spacing w:after="0" w:line="360" w:lineRule="auto"/>
        <w:jc w:val="both"/>
        <w:rPr>
          <w:rFonts w:ascii="Times New Roman" w:hAnsi="Times New Roman" w:cs="Times New Roman"/>
          <w:sz w:val="28"/>
          <w:szCs w:val="28"/>
        </w:rPr>
      </w:pPr>
    </w:p>
    <w:p w:rsidR="00E32924" w:rsidRDefault="00D4632D"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 removal of the 3</w:t>
      </w:r>
      <w:r w:rsidRPr="00D4632D">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4E2145">
        <w:rPr>
          <w:rFonts w:ascii="Times New Roman" w:hAnsi="Times New Roman" w:cs="Times New Roman"/>
          <w:sz w:val="28"/>
          <w:szCs w:val="28"/>
        </w:rPr>
        <w:t>p</w:t>
      </w:r>
      <w:r>
        <w:rPr>
          <w:rFonts w:ascii="Times New Roman" w:hAnsi="Times New Roman" w:cs="Times New Roman"/>
          <w:sz w:val="28"/>
          <w:szCs w:val="28"/>
        </w:rPr>
        <w:t>laintiff without leave of court, Counsel</w:t>
      </w:r>
      <w:r w:rsidR="001C1211">
        <w:rPr>
          <w:rFonts w:ascii="Times New Roman" w:hAnsi="Times New Roman" w:cs="Times New Roman"/>
          <w:sz w:val="28"/>
          <w:szCs w:val="28"/>
        </w:rPr>
        <w:t xml:space="preserve"> Biru</w:t>
      </w:r>
      <w:r w:rsidR="004E2145">
        <w:rPr>
          <w:rFonts w:ascii="Times New Roman" w:hAnsi="Times New Roman" w:cs="Times New Roman"/>
          <w:sz w:val="28"/>
          <w:szCs w:val="28"/>
        </w:rPr>
        <w:t>ngi submitted that the issue had</w:t>
      </w:r>
      <w:r w:rsidR="001C1211">
        <w:rPr>
          <w:rFonts w:ascii="Times New Roman" w:hAnsi="Times New Roman" w:cs="Times New Roman"/>
          <w:sz w:val="28"/>
          <w:szCs w:val="28"/>
        </w:rPr>
        <w:t xml:space="preserve"> earlier </w:t>
      </w:r>
      <w:r w:rsidR="004E2145">
        <w:rPr>
          <w:rFonts w:ascii="Times New Roman" w:hAnsi="Times New Roman" w:cs="Times New Roman"/>
          <w:sz w:val="28"/>
          <w:szCs w:val="28"/>
        </w:rPr>
        <w:t>been resolved before the trial J</w:t>
      </w:r>
      <w:r w:rsidR="001C1211">
        <w:rPr>
          <w:rFonts w:ascii="Times New Roman" w:hAnsi="Times New Roman" w:cs="Times New Roman"/>
          <w:sz w:val="28"/>
          <w:szCs w:val="28"/>
        </w:rPr>
        <w:t>udge</w:t>
      </w:r>
      <w:r w:rsidR="004E2145">
        <w:rPr>
          <w:rFonts w:ascii="Times New Roman" w:hAnsi="Times New Roman" w:cs="Times New Roman"/>
          <w:sz w:val="28"/>
          <w:szCs w:val="28"/>
        </w:rPr>
        <w:t xml:space="preserve"> then</w:t>
      </w:r>
      <w:r w:rsidR="001C1211">
        <w:rPr>
          <w:rFonts w:ascii="Times New Roman" w:hAnsi="Times New Roman" w:cs="Times New Roman"/>
          <w:sz w:val="28"/>
          <w:szCs w:val="28"/>
        </w:rPr>
        <w:t xml:space="preserve"> </w:t>
      </w:r>
      <w:r w:rsidR="004E2145">
        <w:rPr>
          <w:rFonts w:ascii="Times New Roman" w:hAnsi="Times New Roman" w:cs="Times New Roman"/>
          <w:sz w:val="28"/>
          <w:szCs w:val="28"/>
        </w:rPr>
        <w:t xml:space="preserve">Hon. Justice J. Murangira </w:t>
      </w:r>
      <w:r w:rsidR="001C1211">
        <w:rPr>
          <w:rFonts w:ascii="Times New Roman" w:hAnsi="Times New Roman" w:cs="Times New Roman"/>
          <w:sz w:val="28"/>
          <w:szCs w:val="28"/>
        </w:rPr>
        <w:t>when the 3</w:t>
      </w:r>
      <w:r w:rsidR="001C1211" w:rsidRPr="001C1211">
        <w:rPr>
          <w:rFonts w:ascii="Times New Roman" w:hAnsi="Times New Roman" w:cs="Times New Roman"/>
          <w:sz w:val="28"/>
          <w:szCs w:val="28"/>
          <w:vertAlign w:val="superscript"/>
        </w:rPr>
        <w:t>rd</w:t>
      </w:r>
      <w:r w:rsidR="001C1211">
        <w:rPr>
          <w:rFonts w:ascii="Times New Roman" w:hAnsi="Times New Roman" w:cs="Times New Roman"/>
          <w:sz w:val="28"/>
          <w:szCs w:val="28"/>
        </w:rPr>
        <w:t xml:space="preserve"> </w:t>
      </w:r>
      <w:r w:rsidR="004E2145">
        <w:rPr>
          <w:rFonts w:ascii="Times New Roman" w:hAnsi="Times New Roman" w:cs="Times New Roman"/>
          <w:sz w:val="28"/>
          <w:szCs w:val="28"/>
        </w:rPr>
        <w:t>p</w:t>
      </w:r>
      <w:r w:rsidR="001C1211">
        <w:rPr>
          <w:rFonts w:ascii="Times New Roman" w:hAnsi="Times New Roman" w:cs="Times New Roman"/>
          <w:sz w:val="28"/>
          <w:szCs w:val="28"/>
        </w:rPr>
        <w:t>laintiff expresses the interest of withdraw</w:t>
      </w:r>
      <w:r w:rsidR="004E2145">
        <w:rPr>
          <w:rFonts w:ascii="Times New Roman" w:hAnsi="Times New Roman" w:cs="Times New Roman"/>
          <w:sz w:val="28"/>
          <w:szCs w:val="28"/>
        </w:rPr>
        <w:t>;</w:t>
      </w:r>
      <w:r w:rsidR="001C1211">
        <w:rPr>
          <w:rFonts w:ascii="Times New Roman" w:hAnsi="Times New Roman" w:cs="Times New Roman"/>
          <w:sz w:val="28"/>
          <w:szCs w:val="28"/>
        </w:rPr>
        <w:t xml:space="preserve"> which was allowed</w:t>
      </w:r>
      <w:r w:rsidR="004E2145">
        <w:rPr>
          <w:rFonts w:ascii="Times New Roman" w:hAnsi="Times New Roman" w:cs="Times New Roman"/>
          <w:sz w:val="28"/>
          <w:szCs w:val="28"/>
        </w:rPr>
        <w:t>,</w:t>
      </w:r>
      <w:r w:rsidR="001C1211">
        <w:rPr>
          <w:rFonts w:ascii="Times New Roman" w:hAnsi="Times New Roman" w:cs="Times New Roman"/>
          <w:sz w:val="28"/>
          <w:szCs w:val="28"/>
        </w:rPr>
        <w:t xml:space="preserve"> but tha</w:t>
      </w:r>
      <w:r w:rsidR="004E2145">
        <w:rPr>
          <w:rFonts w:ascii="Times New Roman" w:hAnsi="Times New Roman" w:cs="Times New Roman"/>
          <w:sz w:val="28"/>
          <w:szCs w:val="28"/>
        </w:rPr>
        <w:t>t by that time the pleadings had</w:t>
      </w:r>
      <w:r w:rsidR="001C1211">
        <w:rPr>
          <w:rFonts w:ascii="Times New Roman" w:hAnsi="Times New Roman" w:cs="Times New Roman"/>
          <w:sz w:val="28"/>
          <w:szCs w:val="28"/>
        </w:rPr>
        <w:t xml:space="preserve"> been already done</w:t>
      </w:r>
      <w:r w:rsidR="004E2145">
        <w:rPr>
          <w:rFonts w:ascii="Times New Roman" w:hAnsi="Times New Roman" w:cs="Times New Roman"/>
          <w:sz w:val="28"/>
          <w:szCs w:val="28"/>
        </w:rPr>
        <w:t xml:space="preserve"> and that the </w:t>
      </w:r>
      <w:r w:rsidR="001C1211">
        <w:rPr>
          <w:rFonts w:ascii="Times New Roman" w:hAnsi="Times New Roman" w:cs="Times New Roman"/>
          <w:sz w:val="28"/>
          <w:szCs w:val="28"/>
        </w:rPr>
        <w:t>court the gran</w:t>
      </w:r>
      <w:r w:rsidR="00B83F30">
        <w:rPr>
          <w:rFonts w:ascii="Times New Roman" w:hAnsi="Times New Roman" w:cs="Times New Roman"/>
          <w:sz w:val="28"/>
          <w:szCs w:val="28"/>
        </w:rPr>
        <w:t>ted leave to proceed with the s</w:t>
      </w:r>
      <w:r w:rsidR="001C1211">
        <w:rPr>
          <w:rFonts w:ascii="Times New Roman" w:hAnsi="Times New Roman" w:cs="Times New Roman"/>
          <w:sz w:val="28"/>
          <w:szCs w:val="28"/>
        </w:rPr>
        <w:t>uit without</w:t>
      </w:r>
      <w:r w:rsidR="00E32924">
        <w:rPr>
          <w:rFonts w:ascii="Times New Roman" w:hAnsi="Times New Roman" w:cs="Times New Roman"/>
          <w:sz w:val="28"/>
          <w:szCs w:val="28"/>
        </w:rPr>
        <w:t xml:space="preserve"> the 3</w:t>
      </w:r>
      <w:r w:rsidR="00E32924" w:rsidRPr="00E32924">
        <w:rPr>
          <w:rFonts w:ascii="Times New Roman" w:hAnsi="Times New Roman" w:cs="Times New Roman"/>
          <w:sz w:val="28"/>
          <w:szCs w:val="28"/>
          <w:vertAlign w:val="superscript"/>
        </w:rPr>
        <w:t>rd</w:t>
      </w:r>
      <w:r w:rsidR="00E32924">
        <w:rPr>
          <w:rFonts w:ascii="Times New Roman" w:hAnsi="Times New Roman" w:cs="Times New Roman"/>
          <w:sz w:val="28"/>
          <w:szCs w:val="28"/>
        </w:rPr>
        <w:t xml:space="preserve"> </w:t>
      </w:r>
      <w:r w:rsidR="004E2145">
        <w:rPr>
          <w:rFonts w:ascii="Times New Roman" w:hAnsi="Times New Roman" w:cs="Times New Roman"/>
          <w:sz w:val="28"/>
          <w:szCs w:val="28"/>
        </w:rPr>
        <w:t>p</w:t>
      </w:r>
      <w:r w:rsidR="00E32924">
        <w:rPr>
          <w:rFonts w:ascii="Times New Roman" w:hAnsi="Times New Roman" w:cs="Times New Roman"/>
          <w:sz w:val="28"/>
          <w:szCs w:val="28"/>
        </w:rPr>
        <w:t xml:space="preserve">laintiff.  Counsel prayed that the objective be overruled. </w:t>
      </w:r>
    </w:p>
    <w:p w:rsidR="00E32924" w:rsidRPr="004E2145" w:rsidRDefault="00E32924" w:rsidP="00602C13">
      <w:pPr>
        <w:spacing w:after="0" w:line="360" w:lineRule="auto"/>
        <w:jc w:val="both"/>
        <w:rPr>
          <w:rFonts w:ascii="Times New Roman" w:hAnsi="Times New Roman" w:cs="Times New Roman"/>
          <w:b/>
          <w:i/>
          <w:sz w:val="28"/>
          <w:szCs w:val="28"/>
        </w:rPr>
      </w:pPr>
      <w:r w:rsidRPr="004E2145">
        <w:rPr>
          <w:rFonts w:ascii="Times New Roman" w:hAnsi="Times New Roman" w:cs="Times New Roman"/>
          <w:b/>
          <w:i/>
          <w:sz w:val="28"/>
          <w:szCs w:val="28"/>
        </w:rPr>
        <w:t xml:space="preserve">Resolution: </w:t>
      </w:r>
    </w:p>
    <w:p w:rsidR="00276D02" w:rsidRDefault="00E32924"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will start with the last point as regards the failure by the </w:t>
      </w:r>
      <w:r w:rsidR="004E2145">
        <w:rPr>
          <w:rFonts w:ascii="Times New Roman" w:hAnsi="Times New Roman" w:cs="Times New Roman"/>
          <w:sz w:val="28"/>
          <w:szCs w:val="28"/>
        </w:rPr>
        <w:t>p</w:t>
      </w:r>
      <w:r>
        <w:rPr>
          <w:rFonts w:ascii="Times New Roman" w:hAnsi="Times New Roman" w:cs="Times New Roman"/>
          <w:sz w:val="28"/>
          <w:szCs w:val="28"/>
        </w:rPr>
        <w:t xml:space="preserve">laintiff to apply </w:t>
      </w:r>
      <w:r w:rsidR="002738D2">
        <w:rPr>
          <w:rFonts w:ascii="Times New Roman" w:hAnsi="Times New Roman" w:cs="Times New Roman"/>
          <w:sz w:val="28"/>
          <w:szCs w:val="28"/>
        </w:rPr>
        <w:t xml:space="preserve">to court </w:t>
      </w:r>
      <w:r>
        <w:rPr>
          <w:rFonts w:ascii="Times New Roman" w:hAnsi="Times New Roman" w:cs="Times New Roman"/>
          <w:sz w:val="28"/>
          <w:szCs w:val="28"/>
        </w:rPr>
        <w:t xml:space="preserve">under </w:t>
      </w:r>
      <w:r w:rsidRPr="004E2145">
        <w:rPr>
          <w:rFonts w:ascii="Times New Roman" w:hAnsi="Times New Roman" w:cs="Times New Roman"/>
          <w:b/>
          <w:i/>
          <w:sz w:val="28"/>
          <w:szCs w:val="28"/>
        </w:rPr>
        <w:t>O</w:t>
      </w:r>
      <w:r w:rsidR="004E2145" w:rsidRPr="004E2145">
        <w:rPr>
          <w:rFonts w:ascii="Times New Roman" w:hAnsi="Times New Roman" w:cs="Times New Roman"/>
          <w:b/>
          <w:i/>
          <w:sz w:val="28"/>
          <w:szCs w:val="28"/>
        </w:rPr>
        <w:t xml:space="preserve">rder </w:t>
      </w:r>
      <w:r w:rsidRPr="004E2145">
        <w:rPr>
          <w:rFonts w:ascii="Times New Roman" w:hAnsi="Times New Roman" w:cs="Times New Roman"/>
          <w:b/>
          <w:i/>
          <w:sz w:val="28"/>
          <w:szCs w:val="28"/>
        </w:rPr>
        <w:t>1 r.10 CPR</w:t>
      </w:r>
      <w:r>
        <w:rPr>
          <w:rFonts w:ascii="Times New Roman" w:hAnsi="Times New Roman" w:cs="Times New Roman"/>
          <w:sz w:val="28"/>
          <w:szCs w:val="28"/>
        </w:rPr>
        <w:t xml:space="preserve"> </w:t>
      </w:r>
      <w:r w:rsidR="004E2145">
        <w:rPr>
          <w:rFonts w:ascii="Times New Roman" w:hAnsi="Times New Roman" w:cs="Times New Roman"/>
          <w:sz w:val="28"/>
          <w:szCs w:val="28"/>
        </w:rPr>
        <w:t>before</w:t>
      </w:r>
      <w:r>
        <w:rPr>
          <w:rFonts w:ascii="Times New Roman" w:hAnsi="Times New Roman" w:cs="Times New Roman"/>
          <w:sz w:val="28"/>
          <w:szCs w:val="28"/>
        </w:rPr>
        <w:t xml:space="preserve"> remov</w:t>
      </w:r>
      <w:r w:rsidR="004E2145">
        <w:rPr>
          <w:rFonts w:ascii="Times New Roman" w:hAnsi="Times New Roman" w:cs="Times New Roman"/>
          <w:sz w:val="28"/>
          <w:szCs w:val="28"/>
        </w:rPr>
        <w:t>ing</w:t>
      </w:r>
      <w:r>
        <w:rPr>
          <w:rFonts w:ascii="Times New Roman" w:hAnsi="Times New Roman" w:cs="Times New Roman"/>
          <w:sz w:val="28"/>
          <w:szCs w:val="28"/>
        </w:rPr>
        <w:t xml:space="preserve"> the 3</w:t>
      </w:r>
      <w:r w:rsidRPr="00E32924">
        <w:rPr>
          <w:rFonts w:ascii="Times New Roman" w:hAnsi="Times New Roman" w:cs="Times New Roman"/>
          <w:sz w:val="28"/>
          <w:szCs w:val="28"/>
          <w:vertAlign w:val="superscript"/>
        </w:rPr>
        <w:t>rd</w:t>
      </w:r>
      <w:r w:rsidR="004E2145">
        <w:rPr>
          <w:rFonts w:ascii="Times New Roman" w:hAnsi="Times New Roman" w:cs="Times New Roman"/>
          <w:sz w:val="28"/>
          <w:szCs w:val="28"/>
        </w:rPr>
        <w:t>p</w:t>
      </w:r>
      <w:r w:rsidR="00F57736">
        <w:rPr>
          <w:rFonts w:ascii="Times New Roman" w:hAnsi="Times New Roman" w:cs="Times New Roman"/>
          <w:sz w:val="28"/>
          <w:szCs w:val="28"/>
        </w:rPr>
        <w:t>laintiff</w:t>
      </w:r>
      <w:r w:rsidR="004E2145">
        <w:rPr>
          <w:rFonts w:ascii="Times New Roman" w:hAnsi="Times New Roman" w:cs="Times New Roman"/>
          <w:sz w:val="28"/>
          <w:szCs w:val="28"/>
        </w:rPr>
        <w:t xml:space="preserve"> as party from the plaint</w:t>
      </w:r>
      <w:r w:rsidR="00F57736">
        <w:rPr>
          <w:rFonts w:ascii="Times New Roman" w:hAnsi="Times New Roman" w:cs="Times New Roman"/>
          <w:sz w:val="28"/>
          <w:szCs w:val="28"/>
        </w:rPr>
        <w:t>.  I have had the benefit of reading the proceedings of court. I have</w:t>
      </w:r>
      <w:r w:rsidR="002738D2">
        <w:rPr>
          <w:rFonts w:ascii="Times New Roman" w:hAnsi="Times New Roman" w:cs="Times New Roman"/>
          <w:sz w:val="28"/>
          <w:szCs w:val="28"/>
        </w:rPr>
        <w:t>,</w:t>
      </w:r>
      <w:r w:rsidR="00F57736">
        <w:rPr>
          <w:rFonts w:ascii="Times New Roman" w:hAnsi="Times New Roman" w:cs="Times New Roman"/>
          <w:sz w:val="28"/>
          <w:szCs w:val="28"/>
        </w:rPr>
        <w:t xml:space="preserve"> however</w:t>
      </w:r>
      <w:r w:rsidR="002738D2">
        <w:rPr>
          <w:rFonts w:ascii="Times New Roman" w:hAnsi="Times New Roman" w:cs="Times New Roman"/>
          <w:sz w:val="28"/>
          <w:szCs w:val="28"/>
        </w:rPr>
        <w:t>,</w:t>
      </w:r>
      <w:r w:rsidR="00F57736">
        <w:rPr>
          <w:rFonts w:ascii="Times New Roman" w:hAnsi="Times New Roman" w:cs="Times New Roman"/>
          <w:sz w:val="28"/>
          <w:szCs w:val="28"/>
        </w:rPr>
        <w:t xml:space="preserve"> not come across an</w:t>
      </w:r>
      <w:r w:rsidR="004E2145">
        <w:rPr>
          <w:rFonts w:ascii="Times New Roman" w:hAnsi="Times New Roman" w:cs="Times New Roman"/>
          <w:sz w:val="28"/>
          <w:szCs w:val="28"/>
        </w:rPr>
        <w:t xml:space="preserve">y </w:t>
      </w:r>
      <w:r w:rsidR="00F57736">
        <w:rPr>
          <w:rFonts w:ascii="Times New Roman" w:hAnsi="Times New Roman" w:cs="Times New Roman"/>
          <w:sz w:val="28"/>
          <w:szCs w:val="28"/>
        </w:rPr>
        <w:t xml:space="preserve">order of court </w:t>
      </w:r>
      <w:r w:rsidR="00BD6FFD">
        <w:rPr>
          <w:rFonts w:ascii="Times New Roman" w:hAnsi="Times New Roman" w:cs="Times New Roman"/>
          <w:sz w:val="28"/>
          <w:szCs w:val="28"/>
        </w:rPr>
        <w:t>whereby the 3</w:t>
      </w:r>
      <w:r w:rsidR="00BD6FFD" w:rsidRPr="00BD6FFD">
        <w:rPr>
          <w:rFonts w:ascii="Times New Roman" w:hAnsi="Times New Roman" w:cs="Times New Roman"/>
          <w:sz w:val="28"/>
          <w:szCs w:val="28"/>
          <w:vertAlign w:val="superscript"/>
        </w:rPr>
        <w:t>rd</w:t>
      </w:r>
      <w:r w:rsidR="00BD6FFD">
        <w:rPr>
          <w:rFonts w:ascii="Times New Roman" w:hAnsi="Times New Roman" w:cs="Times New Roman"/>
          <w:sz w:val="28"/>
          <w:szCs w:val="28"/>
        </w:rPr>
        <w:t xml:space="preserve"> </w:t>
      </w:r>
      <w:r w:rsidR="004E2145">
        <w:rPr>
          <w:rFonts w:ascii="Times New Roman" w:hAnsi="Times New Roman" w:cs="Times New Roman"/>
          <w:sz w:val="28"/>
          <w:szCs w:val="28"/>
        </w:rPr>
        <w:t>p</w:t>
      </w:r>
      <w:r w:rsidR="00BD6FFD">
        <w:rPr>
          <w:rFonts w:ascii="Times New Roman" w:hAnsi="Times New Roman" w:cs="Times New Roman"/>
          <w:sz w:val="28"/>
          <w:szCs w:val="28"/>
        </w:rPr>
        <w:t>laintiff was struck out of the pl</w:t>
      </w:r>
      <w:r w:rsidR="004E2145">
        <w:rPr>
          <w:rFonts w:ascii="Times New Roman" w:hAnsi="Times New Roman" w:cs="Times New Roman"/>
          <w:sz w:val="28"/>
          <w:szCs w:val="28"/>
        </w:rPr>
        <w:t>eadings.</w:t>
      </w:r>
      <w:r w:rsidR="00BD6FFD">
        <w:rPr>
          <w:rFonts w:ascii="Times New Roman" w:hAnsi="Times New Roman" w:cs="Times New Roman"/>
          <w:sz w:val="28"/>
          <w:szCs w:val="28"/>
        </w:rPr>
        <w:t xml:space="preserve"> That said, </w:t>
      </w:r>
      <w:r w:rsidR="00480A7D">
        <w:rPr>
          <w:rFonts w:ascii="Times New Roman" w:hAnsi="Times New Roman" w:cs="Times New Roman"/>
          <w:sz w:val="28"/>
          <w:szCs w:val="28"/>
        </w:rPr>
        <w:t>however, I have noted from the j</w:t>
      </w:r>
      <w:r w:rsidR="00BD6FFD">
        <w:rPr>
          <w:rFonts w:ascii="Times New Roman" w:hAnsi="Times New Roman" w:cs="Times New Roman"/>
          <w:sz w:val="28"/>
          <w:szCs w:val="28"/>
        </w:rPr>
        <w:t xml:space="preserve">oint </w:t>
      </w:r>
      <w:r w:rsidR="00480A7D">
        <w:rPr>
          <w:rFonts w:ascii="Times New Roman" w:hAnsi="Times New Roman" w:cs="Times New Roman"/>
          <w:sz w:val="28"/>
          <w:szCs w:val="28"/>
        </w:rPr>
        <w:t>s</w:t>
      </w:r>
      <w:r w:rsidR="003631B8">
        <w:rPr>
          <w:rFonts w:ascii="Times New Roman" w:hAnsi="Times New Roman" w:cs="Times New Roman"/>
          <w:sz w:val="28"/>
          <w:szCs w:val="28"/>
        </w:rPr>
        <w:t xml:space="preserve">cheduling </w:t>
      </w:r>
      <w:r w:rsidR="00480A7D">
        <w:rPr>
          <w:rFonts w:ascii="Times New Roman" w:hAnsi="Times New Roman" w:cs="Times New Roman"/>
          <w:sz w:val="28"/>
          <w:szCs w:val="28"/>
        </w:rPr>
        <w:t>c</w:t>
      </w:r>
      <w:r w:rsidR="003631B8">
        <w:rPr>
          <w:rFonts w:ascii="Times New Roman" w:hAnsi="Times New Roman" w:cs="Times New Roman"/>
          <w:sz w:val="28"/>
          <w:szCs w:val="28"/>
        </w:rPr>
        <w:t xml:space="preserve">onference which was </w:t>
      </w:r>
      <w:r w:rsidR="004E2145">
        <w:rPr>
          <w:rFonts w:ascii="Times New Roman" w:hAnsi="Times New Roman" w:cs="Times New Roman"/>
          <w:sz w:val="28"/>
          <w:szCs w:val="28"/>
        </w:rPr>
        <w:t>duly</w:t>
      </w:r>
      <w:r w:rsidR="003631B8">
        <w:rPr>
          <w:rFonts w:ascii="Times New Roman" w:hAnsi="Times New Roman" w:cs="Times New Roman"/>
          <w:sz w:val="28"/>
          <w:szCs w:val="28"/>
        </w:rPr>
        <w:t xml:space="preserve"> endorsed by Counsel for </w:t>
      </w:r>
      <w:r w:rsidR="002738D2">
        <w:rPr>
          <w:rFonts w:ascii="Times New Roman" w:hAnsi="Times New Roman" w:cs="Times New Roman"/>
          <w:sz w:val="28"/>
          <w:szCs w:val="28"/>
        </w:rPr>
        <w:t xml:space="preserve">all </w:t>
      </w:r>
      <w:r w:rsidR="003631B8">
        <w:rPr>
          <w:rFonts w:ascii="Times New Roman" w:hAnsi="Times New Roman" w:cs="Times New Roman"/>
          <w:sz w:val="28"/>
          <w:szCs w:val="28"/>
        </w:rPr>
        <w:t xml:space="preserve">the parties on </w:t>
      </w:r>
      <w:r w:rsidR="004E2145">
        <w:rPr>
          <w:rFonts w:ascii="Times New Roman" w:hAnsi="Times New Roman" w:cs="Times New Roman"/>
          <w:sz w:val="28"/>
          <w:szCs w:val="28"/>
        </w:rPr>
        <w:t>0</w:t>
      </w:r>
      <w:r w:rsidR="003631B8">
        <w:rPr>
          <w:rFonts w:ascii="Times New Roman" w:hAnsi="Times New Roman" w:cs="Times New Roman"/>
          <w:sz w:val="28"/>
          <w:szCs w:val="28"/>
        </w:rPr>
        <w:t>4/04/2014 and filed on court record on 09/04/</w:t>
      </w:r>
      <w:r w:rsidR="002738D2">
        <w:rPr>
          <w:rFonts w:ascii="Times New Roman" w:hAnsi="Times New Roman" w:cs="Times New Roman"/>
          <w:sz w:val="28"/>
          <w:szCs w:val="28"/>
        </w:rPr>
        <w:t>20</w:t>
      </w:r>
      <w:r w:rsidR="003631B8">
        <w:rPr>
          <w:rFonts w:ascii="Times New Roman" w:hAnsi="Times New Roman" w:cs="Times New Roman"/>
          <w:sz w:val="28"/>
          <w:szCs w:val="28"/>
        </w:rPr>
        <w:t xml:space="preserve">14 that in the </w:t>
      </w:r>
      <w:r w:rsidR="004E2145">
        <w:rPr>
          <w:rFonts w:ascii="Times New Roman" w:hAnsi="Times New Roman" w:cs="Times New Roman"/>
          <w:sz w:val="28"/>
          <w:szCs w:val="28"/>
        </w:rPr>
        <w:t>p</w:t>
      </w:r>
      <w:r w:rsidR="00FB3CA0">
        <w:rPr>
          <w:rFonts w:ascii="Times New Roman" w:hAnsi="Times New Roman" w:cs="Times New Roman"/>
          <w:sz w:val="28"/>
          <w:szCs w:val="28"/>
        </w:rPr>
        <w:t>laintiffs</w:t>
      </w:r>
      <w:r w:rsidR="004E2145">
        <w:rPr>
          <w:rFonts w:ascii="Times New Roman" w:hAnsi="Times New Roman" w:cs="Times New Roman"/>
          <w:sz w:val="28"/>
          <w:szCs w:val="28"/>
        </w:rPr>
        <w:t>’</w:t>
      </w:r>
      <w:r w:rsidR="00FB3CA0">
        <w:rPr>
          <w:rFonts w:ascii="Times New Roman" w:hAnsi="Times New Roman" w:cs="Times New Roman"/>
          <w:sz w:val="28"/>
          <w:szCs w:val="28"/>
        </w:rPr>
        <w:t xml:space="preserve"> facts (in para</w:t>
      </w:r>
      <w:r w:rsidR="004E2145">
        <w:rPr>
          <w:rFonts w:ascii="Times New Roman" w:hAnsi="Times New Roman" w:cs="Times New Roman"/>
          <w:sz w:val="28"/>
          <w:szCs w:val="28"/>
        </w:rPr>
        <w:t>graph</w:t>
      </w:r>
      <w:r w:rsidR="00FB3CA0">
        <w:rPr>
          <w:rFonts w:ascii="Times New Roman" w:hAnsi="Times New Roman" w:cs="Times New Roman"/>
          <w:sz w:val="28"/>
          <w:szCs w:val="28"/>
        </w:rPr>
        <w:t xml:space="preserve"> 2), only the 1</w:t>
      </w:r>
      <w:r w:rsidR="00FB3CA0" w:rsidRPr="00FB3CA0">
        <w:rPr>
          <w:rFonts w:ascii="Times New Roman" w:hAnsi="Times New Roman" w:cs="Times New Roman"/>
          <w:sz w:val="28"/>
          <w:szCs w:val="28"/>
          <w:vertAlign w:val="superscript"/>
        </w:rPr>
        <w:t>st</w:t>
      </w:r>
      <w:r w:rsidR="00FB3CA0">
        <w:rPr>
          <w:rFonts w:ascii="Times New Roman" w:hAnsi="Times New Roman" w:cs="Times New Roman"/>
          <w:sz w:val="28"/>
          <w:szCs w:val="28"/>
        </w:rPr>
        <w:t>, 2</w:t>
      </w:r>
      <w:r w:rsidR="00FB3CA0" w:rsidRPr="00FB3CA0">
        <w:rPr>
          <w:rFonts w:ascii="Times New Roman" w:hAnsi="Times New Roman" w:cs="Times New Roman"/>
          <w:sz w:val="28"/>
          <w:szCs w:val="28"/>
          <w:vertAlign w:val="superscript"/>
        </w:rPr>
        <w:t>nd</w:t>
      </w:r>
      <w:r w:rsidR="00FB3CA0">
        <w:rPr>
          <w:rFonts w:ascii="Times New Roman" w:hAnsi="Times New Roman" w:cs="Times New Roman"/>
          <w:sz w:val="28"/>
          <w:szCs w:val="28"/>
        </w:rPr>
        <w:t xml:space="preserve"> </w:t>
      </w:r>
      <w:r w:rsidR="002738D2">
        <w:rPr>
          <w:rFonts w:ascii="Times New Roman" w:hAnsi="Times New Roman" w:cs="Times New Roman"/>
          <w:sz w:val="28"/>
          <w:szCs w:val="28"/>
        </w:rPr>
        <w:t xml:space="preserve">, </w:t>
      </w:r>
      <w:r w:rsidR="00FB3CA0">
        <w:rPr>
          <w:rFonts w:ascii="Times New Roman" w:hAnsi="Times New Roman" w:cs="Times New Roman"/>
          <w:sz w:val="28"/>
          <w:szCs w:val="28"/>
        </w:rPr>
        <w:t>and 4</w:t>
      </w:r>
      <w:r w:rsidR="00FB3CA0" w:rsidRPr="00FB3CA0">
        <w:rPr>
          <w:rFonts w:ascii="Times New Roman" w:hAnsi="Times New Roman" w:cs="Times New Roman"/>
          <w:sz w:val="28"/>
          <w:szCs w:val="28"/>
          <w:vertAlign w:val="superscript"/>
        </w:rPr>
        <w:t>th</w:t>
      </w:r>
      <w:r w:rsidR="00FB3CA0">
        <w:rPr>
          <w:rFonts w:ascii="Times New Roman" w:hAnsi="Times New Roman" w:cs="Times New Roman"/>
          <w:sz w:val="28"/>
          <w:szCs w:val="28"/>
        </w:rPr>
        <w:t xml:space="preserve"> </w:t>
      </w:r>
      <w:r w:rsidR="004E2145">
        <w:rPr>
          <w:rFonts w:ascii="Times New Roman" w:hAnsi="Times New Roman" w:cs="Times New Roman"/>
          <w:sz w:val="28"/>
          <w:szCs w:val="28"/>
        </w:rPr>
        <w:t>p</w:t>
      </w:r>
      <w:r w:rsidR="00FB3CA0">
        <w:rPr>
          <w:rFonts w:ascii="Times New Roman" w:hAnsi="Times New Roman" w:cs="Times New Roman"/>
          <w:sz w:val="28"/>
          <w:szCs w:val="28"/>
        </w:rPr>
        <w:t>laintiffs are actually parties to the suit.  Even in the list of witnesses, only the 1</w:t>
      </w:r>
      <w:r w:rsidR="00FB3CA0" w:rsidRPr="00FB3CA0">
        <w:rPr>
          <w:rFonts w:ascii="Times New Roman" w:hAnsi="Times New Roman" w:cs="Times New Roman"/>
          <w:sz w:val="28"/>
          <w:szCs w:val="28"/>
          <w:vertAlign w:val="superscript"/>
        </w:rPr>
        <w:t>st</w:t>
      </w:r>
      <w:r w:rsidR="00FB3CA0">
        <w:rPr>
          <w:rFonts w:ascii="Times New Roman" w:hAnsi="Times New Roman" w:cs="Times New Roman"/>
          <w:sz w:val="28"/>
          <w:szCs w:val="28"/>
        </w:rPr>
        <w:t>, 2</w:t>
      </w:r>
      <w:r w:rsidR="00FB3CA0" w:rsidRPr="00FB3CA0">
        <w:rPr>
          <w:rFonts w:ascii="Times New Roman" w:hAnsi="Times New Roman" w:cs="Times New Roman"/>
          <w:sz w:val="28"/>
          <w:szCs w:val="28"/>
          <w:vertAlign w:val="superscript"/>
        </w:rPr>
        <w:t>nd</w:t>
      </w:r>
      <w:r w:rsidR="00FB3CA0">
        <w:rPr>
          <w:rFonts w:ascii="Times New Roman" w:hAnsi="Times New Roman" w:cs="Times New Roman"/>
          <w:sz w:val="28"/>
          <w:szCs w:val="28"/>
        </w:rPr>
        <w:t xml:space="preserve"> </w:t>
      </w:r>
      <w:r w:rsidR="002738D2">
        <w:rPr>
          <w:rFonts w:ascii="Times New Roman" w:hAnsi="Times New Roman" w:cs="Times New Roman"/>
          <w:sz w:val="28"/>
          <w:szCs w:val="28"/>
        </w:rPr>
        <w:t xml:space="preserve">, </w:t>
      </w:r>
      <w:r w:rsidR="00FB3CA0">
        <w:rPr>
          <w:rFonts w:ascii="Times New Roman" w:hAnsi="Times New Roman" w:cs="Times New Roman"/>
          <w:sz w:val="28"/>
          <w:szCs w:val="28"/>
        </w:rPr>
        <w:t>and 4</w:t>
      </w:r>
      <w:r w:rsidR="00FB3CA0" w:rsidRPr="00FB3CA0">
        <w:rPr>
          <w:rFonts w:ascii="Times New Roman" w:hAnsi="Times New Roman" w:cs="Times New Roman"/>
          <w:sz w:val="28"/>
          <w:szCs w:val="28"/>
          <w:vertAlign w:val="superscript"/>
        </w:rPr>
        <w:t>th</w:t>
      </w:r>
      <w:r w:rsidR="00FB3CA0">
        <w:rPr>
          <w:rFonts w:ascii="Times New Roman" w:hAnsi="Times New Roman" w:cs="Times New Roman"/>
          <w:sz w:val="28"/>
          <w:szCs w:val="28"/>
        </w:rPr>
        <w:t xml:space="preserve"> </w:t>
      </w:r>
      <w:r w:rsidR="004E2145">
        <w:rPr>
          <w:rFonts w:ascii="Times New Roman" w:hAnsi="Times New Roman" w:cs="Times New Roman"/>
          <w:sz w:val="28"/>
          <w:szCs w:val="28"/>
        </w:rPr>
        <w:t>p</w:t>
      </w:r>
      <w:r w:rsidR="00FB3CA0">
        <w:rPr>
          <w:rFonts w:ascii="Times New Roman" w:hAnsi="Times New Roman" w:cs="Times New Roman"/>
          <w:sz w:val="28"/>
          <w:szCs w:val="28"/>
        </w:rPr>
        <w:t>laintiffs are listed as witnesses. The 3</w:t>
      </w:r>
      <w:r w:rsidR="00FB3CA0" w:rsidRPr="00FB3CA0">
        <w:rPr>
          <w:rFonts w:ascii="Times New Roman" w:hAnsi="Times New Roman" w:cs="Times New Roman"/>
          <w:sz w:val="28"/>
          <w:szCs w:val="28"/>
          <w:vertAlign w:val="superscript"/>
        </w:rPr>
        <w:t>rd</w:t>
      </w:r>
      <w:r w:rsidR="00DF479C">
        <w:rPr>
          <w:rFonts w:ascii="Times New Roman" w:hAnsi="Times New Roman" w:cs="Times New Roman"/>
          <w:sz w:val="28"/>
          <w:szCs w:val="28"/>
        </w:rPr>
        <w:t xml:space="preserve"> </w:t>
      </w:r>
      <w:r w:rsidR="004E2145">
        <w:rPr>
          <w:rFonts w:ascii="Times New Roman" w:hAnsi="Times New Roman" w:cs="Times New Roman"/>
          <w:sz w:val="28"/>
          <w:szCs w:val="28"/>
        </w:rPr>
        <w:t>p</w:t>
      </w:r>
      <w:r w:rsidR="00DF479C">
        <w:rPr>
          <w:rFonts w:ascii="Times New Roman" w:hAnsi="Times New Roman" w:cs="Times New Roman"/>
          <w:sz w:val="28"/>
          <w:szCs w:val="28"/>
        </w:rPr>
        <w:t>laintiff appears to have b</w:t>
      </w:r>
      <w:r w:rsidR="00FB3CA0">
        <w:rPr>
          <w:rFonts w:ascii="Times New Roman" w:hAnsi="Times New Roman" w:cs="Times New Roman"/>
          <w:sz w:val="28"/>
          <w:szCs w:val="28"/>
        </w:rPr>
        <w:t>een altogether left out</w:t>
      </w:r>
      <w:r w:rsidR="004E2145">
        <w:rPr>
          <w:rFonts w:ascii="Times New Roman" w:hAnsi="Times New Roman" w:cs="Times New Roman"/>
          <w:sz w:val="28"/>
          <w:szCs w:val="28"/>
        </w:rPr>
        <w:t xml:space="preserve">. The purpose of </w:t>
      </w:r>
      <w:r w:rsidR="002738D2">
        <w:rPr>
          <w:rFonts w:ascii="Times New Roman" w:hAnsi="Times New Roman" w:cs="Times New Roman"/>
          <w:sz w:val="28"/>
          <w:szCs w:val="28"/>
        </w:rPr>
        <w:t>the</w:t>
      </w:r>
      <w:r w:rsidR="004E2145">
        <w:rPr>
          <w:rFonts w:ascii="Times New Roman" w:hAnsi="Times New Roman" w:cs="Times New Roman"/>
          <w:sz w:val="28"/>
          <w:szCs w:val="28"/>
        </w:rPr>
        <w:t xml:space="preserve"> scheduling </w:t>
      </w:r>
      <w:r w:rsidR="00480A7D">
        <w:rPr>
          <w:rFonts w:ascii="Times New Roman" w:hAnsi="Times New Roman" w:cs="Times New Roman"/>
          <w:sz w:val="28"/>
          <w:szCs w:val="28"/>
        </w:rPr>
        <w:t>c</w:t>
      </w:r>
      <w:r w:rsidR="004E2145">
        <w:rPr>
          <w:rFonts w:ascii="Times New Roman" w:hAnsi="Times New Roman" w:cs="Times New Roman"/>
          <w:sz w:val="28"/>
          <w:szCs w:val="28"/>
        </w:rPr>
        <w:t>onference u</w:t>
      </w:r>
      <w:r w:rsidR="00FB3CA0">
        <w:rPr>
          <w:rFonts w:ascii="Times New Roman" w:hAnsi="Times New Roman" w:cs="Times New Roman"/>
          <w:sz w:val="28"/>
          <w:szCs w:val="28"/>
        </w:rPr>
        <w:t xml:space="preserve">nder </w:t>
      </w:r>
      <w:r w:rsidR="00FB3CA0" w:rsidRPr="004E2145">
        <w:rPr>
          <w:rFonts w:ascii="Times New Roman" w:hAnsi="Times New Roman" w:cs="Times New Roman"/>
          <w:b/>
          <w:i/>
          <w:sz w:val="28"/>
          <w:szCs w:val="28"/>
        </w:rPr>
        <w:t>O</w:t>
      </w:r>
      <w:r w:rsidR="004E2145" w:rsidRPr="004E2145">
        <w:rPr>
          <w:rFonts w:ascii="Times New Roman" w:hAnsi="Times New Roman" w:cs="Times New Roman"/>
          <w:b/>
          <w:i/>
          <w:sz w:val="28"/>
          <w:szCs w:val="28"/>
        </w:rPr>
        <w:t xml:space="preserve">rder </w:t>
      </w:r>
      <w:r w:rsidR="00FB3CA0" w:rsidRPr="004E2145">
        <w:rPr>
          <w:rFonts w:ascii="Times New Roman" w:hAnsi="Times New Roman" w:cs="Times New Roman"/>
          <w:b/>
          <w:i/>
          <w:sz w:val="28"/>
          <w:szCs w:val="28"/>
        </w:rPr>
        <w:t>12 CPR</w:t>
      </w:r>
      <w:r w:rsidR="00FB3CA0">
        <w:rPr>
          <w:rFonts w:ascii="Times New Roman" w:hAnsi="Times New Roman" w:cs="Times New Roman"/>
          <w:sz w:val="28"/>
          <w:szCs w:val="28"/>
        </w:rPr>
        <w:t xml:space="preserve"> </w:t>
      </w:r>
      <w:r w:rsidR="004E2145">
        <w:rPr>
          <w:rFonts w:ascii="Times New Roman" w:hAnsi="Times New Roman" w:cs="Times New Roman"/>
          <w:sz w:val="28"/>
          <w:szCs w:val="28"/>
        </w:rPr>
        <w:t xml:space="preserve">was stated in the case of </w:t>
      </w:r>
      <w:r w:rsidR="00FB3CA0">
        <w:rPr>
          <w:rFonts w:ascii="Times New Roman" w:hAnsi="Times New Roman" w:cs="Times New Roman"/>
          <w:sz w:val="28"/>
          <w:szCs w:val="28"/>
        </w:rPr>
        <w:t xml:space="preserve"> </w:t>
      </w:r>
      <w:r w:rsidR="009B08B4" w:rsidRPr="004E2145">
        <w:rPr>
          <w:rFonts w:ascii="Times New Roman" w:hAnsi="Times New Roman" w:cs="Times New Roman"/>
          <w:b/>
          <w:i/>
          <w:sz w:val="28"/>
          <w:szCs w:val="28"/>
        </w:rPr>
        <w:t xml:space="preserve">Tororo Cement Co. Ltd </w:t>
      </w:r>
      <w:r w:rsidR="004E2145">
        <w:rPr>
          <w:rFonts w:ascii="Times New Roman" w:hAnsi="Times New Roman" w:cs="Times New Roman"/>
          <w:b/>
          <w:i/>
          <w:sz w:val="28"/>
          <w:szCs w:val="28"/>
        </w:rPr>
        <w:t>v</w:t>
      </w:r>
      <w:r w:rsidR="009B08B4" w:rsidRPr="004E2145">
        <w:rPr>
          <w:rFonts w:ascii="Times New Roman" w:hAnsi="Times New Roman" w:cs="Times New Roman"/>
          <w:b/>
          <w:i/>
          <w:sz w:val="28"/>
          <w:szCs w:val="28"/>
        </w:rPr>
        <w:t>s</w:t>
      </w:r>
      <w:r w:rsidR="004E2145">
        <w:rPr>
          <w:rFonts w:ascii="Times New Roman" w:hAnsi="Times New Roman" w:cs="Times New Roman"/>
          <w:b/>
          <w:i/>
          <w:sz w:val="28"/>
          <w:szCs w:val="28"/>
        </w:rPr>
        <w:t>.</w:t>
      </w:r>
      <w:r w:rsidR="009B08B4" w:rsidRPr="004E2145">
        <w:rPr>
          <w:rFonts w:ascii="Times New Roman" w:hAnsi="Times New Roman" w:cs="Times New Roman"/>
          <w:b/>
          <w:i/>
          <w:sz w:val="28"/>
          <w:szCs w:val="28"/>
        </w:rPr>
        <w:t xml:space="preserve"> Frokina International Ltd., CACA No. 21 of 2000</w:t>
      </w:r>
      <w:r w:rsidR="00DF479C" w:rsidRPr="004E2145">
        <w:rPr>
          <w:rFonts w:ascii="Times New Roman" w:hAnsi="Times New Roman" w:cs="Times New Roman"/>
          <w:i/>
          <w:sz w:val="28"/>
          <w:szCs w:val="28"/>
        </w:rPr>
        <w:t>,</w:t>
      </w:r>
      <w:r w:rsidR="00DF479C">
        <w:rPr>
          <w:rFonts w:ascii="Times New Roman" w:hAnsi="Times New Roman" w:cs="Times New Roman"/>
          <w:sz w:val="28"/>
          <w:szCs w:val="28"/>
        </w:rPr>
        <w:t xml:space="preserve"> </w:t>
      </w:r>
      <w:r w:rsidR="00480A7D">
        <w:rPr>
          <w:rFonts w:ascii="Times New Roman" w:hAnsi="Times New Roman" w:cs="Times New Roman"/>
          <w:sz w:val="28"/>
          <w:szCs w:val="28"/>
        </w:rPr>
        <w:t xml:space="preserve">as </w:t>
      </w:r>
      <w:r w:rsidR="00DF479C" w:rsidRPr="00480A7D">
        <w:rPr>
          <w:rFonts w:ascii="Times New Roman" w:hAnsi="Times New Roman" w:cs="Times New Roman"/>
          <w:i/>
          <w:sz w:val="28"/>
          <w:szCs w:val="28"/>
        </w:rPr>
        <w:t>inter alia,</w:t>
      </w:r>
      <w:r w:rsidR="00DF479C">
        <w:rPr>
          <w:rFonts w:ascii="Times New Roman" w:hAnsi="Times New Roman" w:cs="Times New Roman"/>
          <w:sz w:val="28"/>
          <w:szCs w:val="28"/>
        </w:rPr>
        <w:t xml:space="preserve"> to iron out </w:t>
      </w:r>
      <w:r w:rsidR="0059294F">
        <w:rPr>
          <w:rFonts w:ascii="Times New Roman" w:hAnsi="Times New Roman" w:cs="Times New Roman"/>
          <w:sz w:val="28"/>
          <w:szCs w:val="28"/>
        </w:rPr>
        <w:t xml:space="preserve">issues </w:t>
      </w:r>
      <w:r w:rsidR="005E4444">
        <w:rPr>
          <w:rFonts w:ascii="Times New Roman" w:hAnsi="Times New Roman" w:cs="Times New Roman"/>
          <w:sz w:val="28"/>
          <w:szCs w:val="28"/>
        </w:rPr>
        <w:t xml:space="preserve">of disagreements and agreements so that only those points upon which the parties </w:t>
      </w:r>
      <w:r w:rsidR="00E219D0">
        <w:rPr>
          <w:rFonts w:ascii="Times New Roman" w:hAnsi="Times New Roman" w:cs="Times New Roman"/>
          <w:sz w:val="28"/>
          <w:szCs w:val="28"/>
        </w:rPr>
        <w:t xml:space="preserve">disagree are made issues for trial.  In short, a scheduling conference is the final nutshell of the </w:t>
      </w:r>
      <w:r w:rsidR="002738D2">
        <w:rPr>
          <w:rFonts w:ascii="Times New Roman" w:hAnsi="Times New Roman" w:cs="Times New Roman"/>
          <w:sz w:val="28"/>
          <w:szCs w:val="28"/>
        </w:rPr>
        <w:t xml:space="preserve">case which the </w:t>
      </w:r>
      <w:r w:rsidR="00E219D0">
        <w:rPr>
          <w:rFonts w:ascii="Times New Roman" w:hAnsi="Times New Roman" w:cs="Times New Roman"/>
          <w:sz w:val="28"/>
          <w:szCs w:val="28"/>
        </w:rPr>
        <w:t>parties</w:t>
      </w:r>
      <w:r w:rsidR="002738D2">
        <w:rPr>
          <w:rFonts w:ascii="Times New Roman" w:hAnsi="Times New Roman" w:cs="Times New Roman"/>
          <w:sz w:val="28"/>
          <w:szCs w:val="28"/>
        </w:rPr>
        <w:t xml:space="preserve"> intend to present </w:t>
      </w:r>
      <w:r w:rsidR="00E219D0">
        <w:rPr>
          <w:rFonts w:ascii="Times New Roman" w:hAnsi="Times New Roman" w:cs="Times New Roman"/>
          <w:sz w:val="28"/>
          <w:szCs w:val="28"/>
        </w:rPr>
        <w:t xml:space="preserve">before court. </w:t>
      </w:r>
      <w:r w:rsidR="00276D02">
        <w:rPr>
          <w:rFonts w:ascii="Times New Roman" w:hAnsi="Times New Roman" w:cs="Times New Roman"/>
          <w:sz w:val="28"/>
          <w:szCs w:val="28"/>
        </w:rPr>
        <w:t xml:space="preserve">  </w:t>
      </w:r>
    </w:p>
    <w:p w:rsidR="00480A7D" w:rsidRDefault="00276D02"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Namyalo Layton was omitted from </w:t>
      </w:r>
      <w:r w:rsidR="00573CB1">
        <w:rPr>
          <w:rFonts w:ascii="Times New Roman" w:hAnsi="Times New Roman" w:cs="Times New Roman"/>
          <w:sz w:val="28"/>
          <w:szCs w:val="28"/>
        </w:rPr>
        <w:t xml:space="preserve">plaint </w:t>
      </w:r>
      <w:r w:rsidR="00480A7D">
        <w:rPr>
          <w:rFonts w:ascii="Times New Roman" w:hAnsi="Times New Roman" w:cs="Times New Roman"/>
          <w:sz w:val="28"/>
          <w:szCs w:val="28"/>
        </w:rPr>
        <w:t>in p</w:t>
      </w:r>
      <w:r>
        <w:rPr>
          <w:rFonts w:ascii="Times New Roman" w:hAnsi="Times New Roman" w:cs="Times New Roman"/>
          <w:sz w:val="28"/>
          <w:szCs w:val="28"/>
        </w:rPr>
        <w:t>laintiffs</w:t>
      </w:r>
      <w:r w:rsidR="00573CB1">
        <w:rPr>
          <w:rFonts w:ascii="Times New Roman" w:hAnsi="Times New Roman" w:cs="Times New Roman"/>
          <w:sz w:val="28"/>
          <w:szCs w:val="28"/>
        </w:rPr>
        <w:t>’</w:t>
      </w:r>
      <w:r>
        <w:rPr>
          <w:rFonts w:ascii="Times New Roman" w:hAnsi="Times New Roman" w:cs="Times New Roman"/>
          <w:sz w:val="28"/>
          <w:szCs w:val="28"/>
        </w:rPr>
        <w:t xml:space="preserve"> case </w:t>
      </w:r>
      <w:r w:rsidR="00F36057">
        <w:rPr>
          <w:rFonts w:ascii="Times New Roman" w:hAnsi="Times New Roman" w:cs="Times New Roman"/>
          <w:sz w:val="28"/>
          <w:szCs w:val="28"/>
        </w:rPr>
        <w:t xml:space="preserve">as a </w:t>
      </w:r>
      <w:r w:rsidR="009F4683">
        <w:rPr>
          <w:rFonts w:ascii="Times New Roman" w:hAnsi="Times New Roman" w:cs="Times New Roman"/>
          <w:sz w:val="28"/>
          <w:szCs w:val="28"/>
        </w:rPr>
        <w:t xml:space="preserve">party. As such there is no case </w:t>
      </w:r>
      <w:r w:rsidR="00480A7D">
        <w:rPr>
          <w:rFonts w:ascii="Times New Roman" w:hAnsi="Times New Roman" w:cs="Times New Roman"/>
          <w:sz w:val="28"/>
          <w:szCs w:val="28"/>
        </w:rPr>
        <w:t xml:space="preserve">which she has </w:t>
      </w:r>
      <w:r w:rsidR="008C4BB2">
        <w:rPr>
          <w:rFonts w:ascii="Times New Roman" w:hAnsi="Times New Roman" w:cs="Times New Roman"/>
          <w:sz w:val="28"/>
          <w:szCs w:val="28"/>
        </w:rPr>
        <w:t xml:space="preserve">against the </w:t>
      </w:r>
      <w:r w:rsidR="00480A7D">
        <w:rPr>
          <w:rFonts w:ascii="Times New Roman" w:hAnsi="Times New Roman" w:cs="Times New Roman"/>
          <w:sz w:val="28"/>
          <w:szCs w:val="28"/>
        </w:rPr>
        <w:t>d</w:t>
      </w:r>
      <w:r w:rsidR="008C4BB2">
        <w:rPr>
          <w:rFonts w:ascii="Times New Roman" w:hAnsi="Times New Roman" w:cs="Times New Roman"/>
          <w:sz w:val="28"/>
          <w:szCs w:val="28"/>
        </w:rPr>
        <w:t>efendants</w:t>
      </w:r>
      <w:r w:rsidR="006F421B">
        <w:rPr>
          <w:rFonts w:ascii="Times New Roman" w:hAnsi="Times New Roman" w:cs="Times New Roman"/>
          <w:sz w:val="28"/>
          <w:szCs w:val="28"/>
        </w:rPr>
        <w:t xml:space="preserve">. </w:t>
      </w:r>
      <w:r w:rsidR="00480A7D">
        <w:rPr>
          <w:rFonts w:ascii="Times New Roman" w:hAnsi="Times New Roman" w:cs="Times New Roman"/>
          <w:sz w:val="28"/>
          <w:szCs w:val="28"/>
        </w:rPr>
        <w:t>I</w:t>
      </w:r>
      <w:r w:rsidR="006F421B">
        <w:rPr>
          <w:rFonts w:ascii="Times New Roman" w:hAnsi="Times New Roman" w:cs="Times New Roman"/>
          <w:sz w:val="28"/>
          <w:szCs w:val="28"/>
        </w:rPr>
        <w:t>t would thus not be necessary</w:t>
      </w:r>
      <w:r w:rsidR="00480A7D">
        <w:rPr>
          <w:rFonts w:ascii="Times New Roman" w:hAnsi="Times New Roman" w:cs="Times New Roman"/>
          <w:sz w:val="28"/>
          <w:szCs w:val="28"/>
        </w:rPr>
        <w:t>, though it would have been desirable, to apply to</w:t>
      </w:r>
      <w:r w:rsidR="00573CB1">
        <w:rPr>
          <w:rFonts w:ascii="Times New Roman" w:hAnsi="Times New Roman" w:cs="Times New Roman"/>
          <w:sz w:val="28"/>
          <w:szCs w:val="28"/>
        </w:rPr>
        <w:t xml:space="preserve"> court </w:t>
      </w:r>
      <w:r w:rsidR="00480A7D">
        <w:rPr>
          <w:rFonts w:ascii="Times New Roman" w:hAnsi="Times New Roman" w:cs="Times New Roman"/>
          <w:sz w:val="28"/>
          <w:szCs w:val="28"/>
        </w:rPr>
        <w:t>have her</w:t>
      </w:r>
      <w:r w:rsidR="006F421B">
        <w:rPr>
          <w:rFonts w:ascii="Times New Roman" w:hAnsi="Times New Roman" w:cs="Times New Roman"/>
          <w:sz w:val="28"/>
          <w:szCs w:val="28"/>
        </w:rPr>
        <w:t xml:space="preserve"> </w:t>
      </w:r>
      <w:r w:rsidR="00573CB1">
        <w:rPr>
          <w:rFonts w:ascii="Times New Roman" w:hAnsi="Times New Roman" w:cs="Times New Roman"/>
          <w:sz w:val="28"/>
          <w:szCs w:val="28"/>
        </w:rPr>
        <w:t xml:space="preserve">name </w:t>
      </w:r>
      <w:r w:rsidR="006F421B">
        <w:rPr>
          <w:rFonts w:ascii="Times New Roman" w:hAnsi="Times New Roman" w:cs="Times New Roman"/>
          <w:sz w:val="28"/>
          <w:szCs w:val="28"/>
        </w:rPr>
        <w:t xml:space="preserve">removed under </w:t>
      </w:r>
      <w:r w:rsidR="00757EA4" w:rsidRPr="00480A7D">
        <w:rPr>
          <w:rFonts w:ascii="Times New Roman" w:hAnsi="Times New Roman" w:cs="Times New Roman"/>
          <w:b/>
          <w:i/>
          <w:sz w:val="28"/>
          <w:szCs w:val="28"/>
        </w:rPr>
        <w:t>O</w:t>
      </w:r>
      <w:r w:rsidR="00480A7D">
        <w:rPr>
          <w:rFonts w:ascii="Times New Roman" w:hAnsi="Times New Roman" w:cs="Times New Roman"/>
          <w:b/>
          <w:i/>
          <w:sz w:val="28"/>
          <w:szCs w:val="28"/>
        </w:rPr>
        <w:t xml:space="preserve">rder </w:t>
      </w:r>
      <w:r w:rsidR="00757EA4" w:rsidRPr="00480A7D">
        <w:rPr>
          <w:rFonts w:ascii="Times New Roman" w:hAnsi="Times New Roman" w:cs="Times New Roman"/>
          <w:b/>
          <w:i/>
          <w:sz w:val="28"/>
          <w:szCs w:val="28"/>
        </w:rPr>
        <w:t>1 r.10 CPR</w:t>
      </w:r>
      <w:r w:rsidR="00573CB1">
        <w:rPr>
          <w:rFonts w:ascii="Times New Roman" w:hAnsi="Times New Roman" w:cs="Times New Roman"/>
          <w:b/>
          <w:i/>
          <w:sz w:val="28"/>
          <w:szCs w:val="28"/>
        </w:rPr>
        <w:t>,</w:t>
      </w:r>
      <w:r w:rsidR="00757EA4">
        <w:rPr>
          <w:rFonts w:ascii="Times New Roman" w:hAnsi="Times New Roman" w:cs="Times New Roman"/>
          <w:sz w:val="28"/>
          <w:szCs w:val="28"/>
        </w:rPr>
        <w:t xml:space="preserve"> since she was removed by the parties at </w:t>
      </w:r>
      <w:r w:rsidR="00757EA4">
        <w:rPr>
          <w:rFonts w:ascii="Times New Roman" w:hAnsi="Times New Roman" w:cs="Times New Roman"/>
          <w:sz w:val="28"/>
          <w:szCs w:val="28"/>
        </w:rPr>
        <w:lastRenderedPageBreak/>
        <w:t>the scheduling stage.</w:t>
      </w:r>
      <w:r w:rsidR="00573CB1">
        <w:rPr>
          <w:rFonts w:ascii="Times New Roman" w:hAnsi="Times New Roman" w:cs="Times New Roman"/>
          <w:sz w:val="28"/>
          <w:szCs w:val="28"/>
        </w:rPr>
        <w:t xml:space="preserve"> If it is true as Counsel for the plaintiffs contends that the trial Judge then allowed the matter to proceed after the 3</w:t>
      </w:r>
      <w:r w:rsidR="00573CB1" w:rsidRPr="00573CB1">
        <w:rPr>
          <w:rFonts w:ascii="Times New Roman" w:hAnsi="Times New Roman" w:cs="Times New Roman"/>
          <w:sz w:val="28"/>
          <w:szCs w:val="28"/>
          <w:vertAlign w:val="superscript"/>
        </w:rPr>
        <w:t>rd</w:t>
      </w:r>
      <w:r w:rsidR="00573CB1">
        <w:rPr>
          <w:rFonts w:ascii="Times New Roman" w:hAnsi="Times New Roman" w:cs="Times New Roman"/>
          <w:sz w:val="28"/>
          <w:szCs w:val="28"/>
        </w:rPr>
        <w:t xml:space="preserve"> plaintiff opted out, then I find that no prejudice was occasioned to the defendants even in absence of a particular court order on record to that effect.</w:t>
      </w:r>
    </w:p>
    <w:p w:rsidR="00D4632D" w:rsidRDefault="00757EA4"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issue that he </w:t>
      </w:r>
      <w:r w:rsidR="00480A7D">
        <w:rPr>
          <w:rFonts w:ascii="Times New Roman" w:hAnsi="Times New Roman" w:cs="Times New Roman"/>
          <w:sz w:val="28"/>
          <w:szCs w:val="28"/>
        </w:rPr>
        <w:t>p</w:t>
      </w:r>
      <w:r>
        <w:rPr>
          <w:rFonts w:ascii="Times New Roman" w:hAnsi="Times New Roman" w:cs="Times New Roman"/>
          <w:sz w:val="28"/>
          <w:szCs w:val="28"/>
        </w:rPr>
        <w:t>laintiffs filed their amended pleadings out of time set by court and did not seek leave of court to extend th</w:t>
      </w:r>
      <w:r w:rsidR="00480A7D">
        <w:rPr>
          <w:rFonts w:ascii="Times New Roman" w:hAnsi="Times New Roman" w:cs="Times New Roman"/>
          <w:sz w:val="28"/>
          <w:szCs w:val="28"/>
        </w:rPr>
        <w:t xml:space="preserve">e time, I find that </w:t>
      </w:r>
      <w:r w:rsidR="00440053">
        <w:rPr>
          <w:rFonts w:ascii="Times New Roman" w:hAnsi="Times New Roman" w:cs="Times New Roman"/>
          <w:sz w:val="28"/>
          <w:szCs w:val="28"/>
        </w:rPr>
        <w:t xml:space="preserve">indeed </w:t>
      </w:r>
      <w:r w:rsidR="00480A7D">
        <w:rPr>
          <w:rFonts w:ascii="Times New Roman" w:hAnsi="Times New Roman" w:cs="Times New Roman"/>
          <w:sz w:val="28"/>
          <w:szCs w:val="28"/>
        </w:rPr>
        <w:t>the p</w:t>
      </w:r>
      <w:r>
        <w:rPr>
          <w:rFonts w:ascii="Times New Roman" w:hAnsi="Times New Roman" w:cs="Times New Roman"/>
          <w:sz w:val="28"/>
          <w:szCs w:val="28"/>
        </w:rPr>
        <w:t xml:space="preserve">laintiffs </w:t>
      </w:r>
      <w:r w:rsidR="00480A7D">
        <w:rPr>
          <w:rFonts w:ascii="Times New Roman" w:hAnsi="Times New Roman" w:cs="Times New Roman"/>
          <w:sz w:val="28"/>
          <w:szCs w:val="28"/>
        </w:rPr>
        <w:t xml:space="preserve">failed to meet the time limit set in </w:t>
      </w:r>
      <w:r>
        <w:rPr>
          <w:rFonts w:ascii="Times New Roman" w:hAnsi="Times New Roman" w:cs="Times New Roman"/>
          <w:sz w:val="28"/>
          <w:szCs w:val="28"/>
        </w:rPr>
        <w:t>the court order</w:t>
      </w:r>
      <w:r w:rsidR="00440053">
        <w:rPr>
          <w:rFonts w:ascii="Times New Roman" w:hAnsi="Times New Roman" w:cs="Times New Roman"/>
          <w:sz w:val="28"/>
          <w:szCs w:val="28"/>
        </w:rPr>
        <w:t xml:space="preserve">. </w:t>
      </w:r>
      <w:r>
        <w:rPr>
          <w:rFonts w:ascii="Times New Roman" w:hAnsi="Times New Roman" w:cs="Times New Roman"/>
          <w:sz w:val="28"/>
          <w:szCs w:val="28"/>
        </w:rPr>
        <w:t>The</w:t>
      </w:r>
      <w:r w:rsidR="00480A7D">
        <w:rPr>
          <w:rFonts w:ascii="Times New Roman" w:hAnsi="Times New Roman" w:cs="Times New Roman"/>
          <w:sz w:val="28"/>
          <w:szCs w:val="28"/>
        </w:rPr>
        <w:t xml:space="preserve"> plaintiffs</w:t>
      </w:r>
      <w:r>
        <w:rPr>
          <w:rFonts w:ascii="Times New Roman" w:hAnsi="Times New Roman" w:cs="Times New Roman"/>
          <w:sz w:val="28"/>
          <w:szCs w:val="28"/>
        </w:rPr>
        <w:t xml:space="preserve"> also ne</w:t>
      </w:r>
      <w:r w:rsidR="00480A7D">
        <w:rPr>
          <w:rFonts w:ascii="Times New Roman" w:hAnsi="Times New Roman" w:cs="Times New Roman"/>
          <w:sz w:val="28"/>
          <w:szCs w:val="28"/>
        </w:rPr>
        <w:t>ither</w:t>
      </w:r>
      <w:r>
        <w:rPr>
          <w:rFonts w:ascii="Times New Roman" w:hAnsi="Times New Roman" w:cs="Times New Roman"/>
          <w:sz w:val="28"/>
          <w:szCs w:val="28"/>
        </w:rPr>
        <w:t xml:space="preserve"> sought </w:t>
      </w:r>
      <w:r w:rsidR="00480A7D">
        <w:rPr>
          <w:rFonts w:ascii="Times New Roman" w:hAnsi="Times New Roman" w:cs="Times New Roman"/>
          <w:sz w:val="28"/>
          <w:szCs w:val="28"/>
        </w:rPr>
        <w:t>n</w:t>
      </w:r>
      <w:r>
        <w:rPr>
          <w:rFonts w:ascii="Times New Roman" w:hAnsi="Times New Roman" w:cs="Times New Roman"/>
          <w:sz w:val="28"/>
          <w:szCs w:val="28"/>
        </w:rPr>
        <w:t xml:space="preserve">or obtained extension of time to file their </w:t>
      </w:r>
      <w:r w:rsidR="005C3DFF">
        <w:rPr>
          <w:rFonts w:ascii="Times New Roman" w:hAnsi="Times New Roman" w:cs="Times New Roman"/>
          <w:sz w:val="28"/>
          <w:szCs w:val="28"/>
        </w:rPr>
        <w:t xml:space="preserve">pleadings out of time set in the </w:t>
      </w:r>
      <w:r w:rsidR="00440053">
        <w:rPr>
          <w:rFonts w:ascii="Times New Roman" w:hAnsi="Times New Roman" w:cs="Times New Roman"/>
          <w:sz w:val="28"/>
          <w:szCs w:val="28"/>
        </w:rPr>
        <w:t xml:space="preserve">court </w:t>
      </w:r>
      <w:r w:rsidR="005C3DFF">
        <w:rPr>
          <w:rFonts w:ascii="Times New Roman" w:hAnsi="Times New Roman" w:cs="Times New Roman"/>
          <w:sz w:val="28"/>
          <w:szCs w:val="28"/>
        </w:rPr>
        <w:t xml:space="preserve">order.  Counsel for the </w:t>
      </w:r>
      <w:r w:rsidR="00480A7D">
        <w:rPr>
          <w:rFonts w:ascii="Times New Roman" w:hAnsi="Times New Roman" w:cs="Times New Roman"/>
          <w:sz w:val="28"/>
          <w:szCs w:val="28"/>
        </w:rPr>
        <w:t>p</w:t>
      </w:r>
      <w:r w:rsidR="005C3DFF">
        <w:rPr>
          <w:rFonts w:ascii="Times New Roman" w:hAnsi="Times New Roman" w:cs="Times New Roman"/>
          <w:sz w:val="28"/>
          <w:szCs w:val="28"/>
        </w:rPr>
        <w:t xml:space="preserve">laintiffs conceded that much. </w:t>
      </w:r>
    </w:p>
    <w:p w:rsidR="00480A7D" w:rsidRDefault="005C3DFF"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question to answer in such circumstances</w:t>
      </w:r>
      <w:r w:rsidR="00480A7D">
        <w:rPr>
          <w:rFonts w:ascii="Times New Roman" w:hAnsi="Times New Roman" w:cs="Times New Roman"/>
          <w:sz w:val="28"/>
          <w:szCs w:val="28"/>
        </w:rPr>
        <w:t>, in my view,</w:t>
      </w:r>
      <w:r>
        <w:rPr>
          <w:rFonts w:ascii="Times New Roman" w:hAnsi="Times New Roman" w:cs="Times New Roman"/>
          <w:sz w:val="28"/>
          <w:szCs w:val="28"/>
        </w:rPr>
        <w:t xml:space="preserve"> is whether the </w:t>
      </w:r>
      <w:r w:rsidR="00480A7D">
        <w:rPr>
          <w:rFonts w:ascii="Times New Roman" w:hAnsi="Times New Roman" w:cs="Times New Roman"/>
          <w:sz w:val="28"/>
          <w:szCs w:val="28"/>
        </w:rPr>
        <w:t>d</w:t>
      </w:r>
      <w:r>
        <w:rPr>
          <w:rFonts w:ascii="Times New Roman" w:hAnsi="Times New Roman" w:cs="Times New Roman"/>
          <w:sz w:val="28"/>
          <w:szCs w:val="28"/>
        </w:rPr>
        <w:t>efendant/opposite party has been prejudiced b</w:t>
      </w:r>
      <w:r w:rsidR="00440053">
        <w:rPr>
          <w:rFonts w:ascii="Times New Roman" w:hAnsi="Times New Roman" w:cs="Times New Roman"/>
          <w:sz w:val="28"/>
          <w:szCs w:val="28"/>
        </w:rPr>
        <w:t xml:space="preserve">ecause of </w:t>
      </w:r>
      <w:r>
        <w:rPr>
          <w:rFonts w:ascii="Times New Roman" w:hAnsi="Times New Roman" w:cs="Times New Roman"/>
          <w:sz w:val="28"/>
          <w:szCs w:val="28"/>
        </w:rPr>
        <w:t xml:space="preserve">the </w:t>
      </w:r>
      <w:r w:rsidR="00480A7D">
        <w:rPr>
          <w:rFonts w:ascii="Times New Roman" w:hAnsi="Times New Roman" w:cs="Times New Roman"/>
          <w:sz w:val="28"/>
          <w:szCs w:val="28"/>
        </w:rPr>
        <w:t xml:space="preserve">failure by the plaintiffs </w:t>
      </w:r>
      <w:r>
        <w:rPr>
          <w:rFonts w:ascii="Times New Roman" w:hAnsi="Times New Roman" w:cs="Times New Roman"/>
          <w:sz w:val="28"/>
          <w:szCs w:val="28"/>
        </w:rPr>
        <w:t xml:space="preserve">to comply with the time </w:t>
      </w:r>
      <w:r w:rsidR="00480A7D">
        <w:rPr>
          <w:rFonts w:ascii="Times New Roman" w:hAnsi="Times New Roman" w:cs="Times New Roman"/>
          <w:sz w:val="28"/>
          <w:szCs w:val="28"/>
        </w:rPr>
        <w:t xml:space="preserve">limits </w:t>
      </w:r>
      <w:r>
        <w:rPr>
          <w:rFonts w:ascii="Times New Roman" w:hAnsi="Times New Roman" w:cs="Times New Roman"/>
          <w:sz w:val="28"/>
          <w:szCs w:val="28"/>
        </w:rPr>
        <w:t xml:space="preserve">set by court, and whether such a prejudice, if any, cannot be </w:t>
      </w:r>
      <w:r w:rsidR="00480A7D">
        <w:rPr>
          <w:rFonts w:ascii="Times New Roman" w:hAnsi="Times New Roman" w:cs="Times New Roman"/>
          <w:sz w:val="28"/>
          <w:szCs w:val="28"/>
        </w:rPr>
        <w:t xml:space="preserve">compensated </w:t>
      </w:r>
      <w:r w:rsidR="00440053">
        <w:rPr>
          <w:rFonts w:ascii="Times New Roman" w:hAnsi="Times New Roman" w:cs="Times New Roman"/>
          <w:sz w:val="28"/>
          <w:szCs w:val="28"/>
        </w:rPr>
        <w:t xml:space="preserve">by award of </w:t>
      </w:r>
      <w:r>
        <w:rPr>
          <w:rFonts w:ascii="Times New Roman" w:hAnsi="Times New Roman" w:cs="Times New Roman"/>
          <w:sz w:val="28"/>
          <w:szCs w:val="28"/>
        </w:rPr>
        <w:t xml:space="preserve">costs. </w:t>
      </w:r>
      <w:r w:rsidR="00480A7D">
        <w:rPr>
          <w:rFonts w:ascii="Times New Roman" w:hAnsi="Times New Roman" w:cs="Times New Roman"/>
          <w:sz w:val="28"/>
          <w:szCs w:val="28"/>
        </w:rPr>
        <w:t xml:space="preserve">In the case of </w:t>
      </w:r>
      <w:r>
        <w:rPr>
          <w:rFonts w:ascii="Times New Roman" w:hAnsi="Times New Roman" w:cs="Times New Roman"/>
          <w:sz w:val="28"/>
          <w:szCs w:val="28"/>
        </w:rPr>
        <w:t xml:space="preserve"> </w:t>
      </w:r>
      <w:r w:rsidRPr="00480A7D">
        <w:rPr>
          <w:rFonts w:ascii="Times New Roman" w:hAnsi="Times New Roman" w:cs="Times New Roman"/>
          <w:b/>
          <w:i/>
          <w:sz w:val="28"/>
          <w:szCs w:val="28"/>
        </w:rPr>
        <w:t>Mohan Musis</w:t>
      </w:r>
      <w:r w:rsidR="00DA0E77" w:rsidRPr="00480A7D">
        <w:rPr>
          <w:rFonts w:ascii="Times New Roman" w:hAnsi="Times New Roman" w:cs="Times New Roman"/>
          <w:b/>
          <w:i/>
          <w:sz w:val="28"/>
          <w:szCs w:val="28"/>
        </w:rPr>
        <w:t>i</w:t>
      </w:r>
      <w:r w:rsidR="002A667A">
        <w:rPr>
          <w:rFonts w:ascii="Times New Roman" w:hAnsi="Times New Roman" w:cs="Times New Roman"/>
          <w:b/>
          <w:i/>
          <w:sz w:val="28"/>
          <w:szCs w:val="28"/>
        </w:rPr>
        <w:t xml:space="preserve"> Kiwanuka</w:t>
      </w:r>
      <w:r w:rsidRPr="00480A7D">
        <w:rPr>
          <w:rFonts w:ascii="Times New Roman" w:hAnsi="Times New Roman" w:cs="Times New Roman"/>
          <w:b/>
          <w:i/>
          <w:sz w:val="28"/>
          <w:szCs w:val="28"/>
        </w:rPr>
        <w:t xml:space="preserve"> </w:t>
      </w:r>
      <w:r w:rsidR="00480A7D" w:rsidRPr="00480A7D">
        <w:rPr>
          <w:rFonts w:ascii="Times New Roman" w:hAnsi="Times New Roman" w:cs="Times New Roman"/>
          <w:b/>
          <w:i/>
          <w:sz w:val="28"/>
          <w:szCs w:val="28"/>
        </w:rPr>
        <w:t>v</w:t>
      </w:r>
      <w:r w:rsidRPr="00480A7D">
        <w:rPr>
          <w:rFonts w:ascii="Times New Roman" w:hAnsi="Times New Roman" w:cs="Times New Roman"/>
          <w:b/>
          <w:i/>
          <w:sz w:val="28"/>
          <w:szCs w:val="28"/>
        </w:rPr>
        <w:t>s</w:t>
      </w:r>
      <w:r w:rsidR="00480A7D" w:rsidRPr="00480A7D">
        <w:rPr>
          <w:rFonts w:ascii="Times New Roman" w:hAnsi="Times New Roman" w:cs="Times New Roman"/>
          <w:b/>
          <w:i/>
          <w:sz w:val="28"/>
          <w:szCs w:val="28"/>
        </w:rPr>
        <w:t>.</w:t>
      </w:r>
      <w:r w:rsidRPr="00480A7D">
        <w:rPr>
          <w:rFonts w:ascii="Times New Roman" w:hAnsi="Times New Roman" w:cs="Times New Roman"/>
          <w:b/>
          <w:i/>
          <w:sz w:val="28"/>
          <w:szCs w:val="28"/>
        </w:rPr>
        <w:t xml:space="preserve"> Aisha Chand, SCCA No. 14</w:t>
      </w:r>
      <w:r w:rsidR="00480A7D" w:rsidRPr="00480A7D">
        <w:rPr>
          <w:rFonts w:ascii="Times New Roman" w:hAnsi="Times New Roman" w:cs="Times New Roman"/>
          <w:b/>
          <w:i/>
          <w:sz w:val="28"/>
          <w:szCs w:val="28"/>
        </w:rPr>
        <w:t xml:space="preserve"> of </w:t>
      </w:r>
      <w:r w:rsidRPr="00480A7D">
        <w:rPr>
          <w:rFonts w:ascii="Times New Roman" w:hAnsi="Times New Roman" w:cs="Times New Roman"/>
          <w:b/>
          <w:i/>
          <w:sz w:val="28"/>
          <w:szCs w:val="28"/>
        </w:rPr>
        <w:t>2002</w:t>
      </w:r>
      <w:r w:rsidR="00480A7D" w:rsidRPr="00480A7D">
        <w:rPr>
          <w:rFonts w:ascii="Times New Roman" w:hAnsi="Times New Roman" w:cs="Times New Roman"/>
          <w:b/>
          <w:i/>
          <w:sz w:val="28"/>
          <w:szCs w:val="28"/>
        </w:rPr>
        <w:t>,</w:t>
      </w:r>
      <w:r w:rsidR="00440053">
        <w:rPr>
          <w:rFonts w:ascii="Times New Roman" w:hAnsi="Times New Roman" w:cs="Times New Roman"/>
          <w:b/>
          <w:i/>
          <w:sz w:val="28"/>
          <w:szCs w:val="28"/>
        </w:rPr>
        <w:t xml:space="preserve"> </w:t>
      </w:r>
      <w:r w:rsidR="00480A7D">
        <w:rPr>
          <w:rFonts w:ascii="Times New Roman" w:hAnsi="Times New Roman" w:cs="Times New Roman"/>
          <w:sz w:val="28"/>
          <w:szCs w:val="28"/>
        </w:rPr>
        <w:t xml:space="preserve">it was held that no prejudice is suffered </w:t>
      </w:r>
      <w:r w:rsidR="00440053">
        <w:rPr>
          <w:rFonts w:ascii="Times New Roman" w:hAnsi="Times New Roman" w:cs="Times New Roman"/>
          <w:sz w:val="28"/>
          <w:szCs w:val="28"/>
        </w:rPr>
        <w:t xml:space="preserve">by a party </w:t>
      </w:r>
      <w:r w:rsidR="00480A7D">
        <w:rPr>
          <w:rFonts w:ascii="Times New Roman" w:hAnsi="Times New Roman" w:cs="Times New Roman"/>
          <w:sz w:val="28"/>
          <w:szCs w:val="28"/>
        </w:rPr>
        <w:t>if it can be compensated by costs. Although the case as dealing specifically with amendments that introduce a separate</w:t>
      </w:r>
      <w:r w:rsidR="00440053">
        <w:rPr>
          <w:rFonts w:ascii="Times New Roman" w:hAnsi="Times New Roman" w:cs="Times New Roman"/>
          <w:sz w:val="28"/>
          <w:szCs w:val="28"/>
        </w:rPr>
        <w:t xml:space="preserve"> or additional</w:t>
      </w:r>
      <w:r w:rsidR="00480A7D">
        <w:rPr>
          <w:rFonts w:ascii="Times New Roman" w:hAnsi="Times New Roman" w:cs="Times New Roman"/>
          <w:sz w:val="28"/>
          <w:szCs w:val="28"/>
        </w:rPr>
        <w:t xml:space="preserve"> cause of action to an already existing one, I find that the principle applies generally to amendments of pleadings.</w:t>
      </w:r>
    </w:p>
    <w:p w:rsidR="00DA0E77" w:rsidRDefault="005C3DFF"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am of the view that the answer to both questions </w:t>
      </w:r>
      <w:r w:rsidR="00480A7D">
        <w:rPr>
          <w:rFonts w:ascii="Times New Roman" w:hAnsi="Times New Roman" w:cs="Times New Roman"/>
          <w:sz w:val="28"/>
          <w:szCs w:val="28"/>
        </w:rPr>
        <w:t xml:space="preserve">above </w:t>
      </w:r>
      <w:r>
        <w:rPr>
          <w:rFonts w:ascii="Times New Roman" w:hAnsi="Times New Roman" w:cs="Times New Roman"/>
          <w:sz w:val="28"/>
          <w:szCs w:val="28"/>
        </w:rPr>
        <w:t>is in the negative</w:t>
      </w:r>
      <w:r w:rsidR="003628E6">
        <w:rPr>
          <w:rFonts w:ascii="Times New Roman" w:hAnsi="Times New Roman" w:cs="Times New Roman"/>
          <w:sz w:val="28"/>
          <w:szCs w:val="28"/>
        </w:rPr>
        <w:t xml:space="preserve"> that the defendants would not be prejudiced</w:t>
      </w:r>
      <w:r>
        <w:rPr>
          <w:rFonts w:ascii="Times New Roman" w:hAnsi="Times New Roman" w:cs="Times New Roman"/>
          <w:sz w:val="28"/>
          <w:szCs w:val="28"/>
        </w:rPr>
        <w:t xml:space="preserve">. </w:t>
      </w:r>
      <w:r w:rsidR="00DA0E77">
        <w:rPr>
          <w:rFonts w:ascii="Times New Roman" w:hAnsi="Times New Roman" w:cs="Times New Roman"/>
          <w:sz w:val="28"/>
          <w:szCs w:val="28"/>
        </w:rPr>
        <w:t xml:space="preserve">In coming to that conclusion, </w:t>
      </w:r>
      <w:r w:rsidR="00480A7D">
        <w:rPr>
          <w:rFonts w:ascii="Times New Roman" w:hAnsi="Times New Roman" w:cs="Times New Roman"/>
          <w:sz w:val="28"/>
          <w:szCs w:val="28"/>
        </w:rPr>
        <w:t xml:space="preserve">I have been informed mainly </w:t>
      </w:r>
      <w:r w:rsidR="00DA0E77">
        <w:rPr>
          <w:rFonts w:ascii="Times New Roman" w:hAnsi="Times New Roman" w:cs="Times New Roman"/>
          <w:sz w:val="28"/>
          <w:szCs w:val="28"/>
        </w:rPr>
        <w:t xml:space="preserve">by the fact that other than complaining that the </w:t>
      </w:r>
      <w:r w:rsidR="00A64D74">
        <w:rPr>
          <w:rFonts w:ascii="Times New Roman" w:hAnsi="Times New Roman" w:cs="Times New Roman"/>
          <w:sz w:val="28"/>
          <w:szCs w:val="28"/>
        </w:rPr>
        <w:t>p</w:t>
      </w:r>
      <w:r w:rsidR="00DA0E77">
        <w:rPr>
          <w:rFonts w:ascii="Times New Roman" w:hAnsi="Times New Roman" w:cs="Times New Roman"/>
          <w:sz w:val="28"/>
          <w:szCs w:val="28"/>
        </w:rPr>
        <w:t xml:space="preserve">laintiffs did not follow the time </w:t>
      </w:r>
      <w:r w:rsidR="00A64D74">
        <w:rPr>
          <w:rFonts w:ascii="Times New Roman" w:hAnsi="Times New Roman" w:cs="Times New Roman"/>
          <w:sz w:val="28"/>
          <w:szCs w:val="28"/>
        </w:rPr>
        <w:t>li</w:t>
      </w:r>
      <w:r w:rsidR="003628E6">
        <w:rPr>
          <w:rFonts w:ascii="Times New Roman" w:hAnsi="Times New Roman" w:cs="Times New Roman"/>
          <w:sz w:val="28"/>
          <w:szCs w:val="28"/>
        </w:rPr>
        <w:t>mits</w:t>
      </w:r>
      <w:r w:rsidR="00A64D74">
        <w:rPr>
          <w:rFonts w:ascii="Times New Roman" w:hAnsi="Times New Roman" w:cs="Times New Roman"/>
          <w:sz w:val="28"/>
          <w:szCs w:val="28"/>
        </w:rPr>
        <w:t xml:space="preserve"> </w:t>
      </w:r>
      <w:r w:rsidR="00DA0E77">
        <w:rPr>
          <w:rFonts w:ascii="Times New Roman" w:hAnsi="Times New Roman" w:cs="Times New Roman"/>
          <w:sz w:val="28"/>
          <w:szCs w:val="28"/>
        </w:rPr>
        <w:t>set by court</w:t>
      </w:r>
      <w:r w:rsidR="00A64D74">
        <w:rPr>
          <w:rFonts w:ascii="Times New Roman" w:hAnsi="Times New Roman" w:cs="Times New Roman"/>
          <w:sz w:val="28"/>
          <w:szCs w:val="28"/>
        </w:rPr>
        <w:t xml:space="preserve"> in the order for amendment</w:t>
      </w:r>
      <w:r w:rsidR="00DA0E77">
        <w:rPr>
          <w:rFonts w:ascii="Times New Roman" w:hAnsi="Times New Roman" w:cs="Times New Roman"/>
          <w:sz w:val="28"/>
          <w:szCs w:val="28"/>
        </w:rPr>
        <w:t>, Counsel for the 2</w:t>
      </w:r>
      <w:r w:rsidR="00DA0E77" w:rsidRPr="00DA0E77">
        <w:rPr>
          <w:rFonts w:ascii="Times New Roman" w:hAnsi="Times New Roman" w:cs="Times New Roman"/>
          <w:sz w:val="28"/>
          <w:szCs w:val="28"/>
          <w:vertAlign w:val="superscript"/>
        </w:rPr>
        <w:t>nd</w:t>
      </w:r>
      <w:r w:rsidR="00DA0E77">
        <w:rPr>
          <w:rFonts w:ascii="Times New Roman" w:hAnsi="Times New Roman" w:cs="Times New Roman"/>
          <w:sz w:val="28"/>
          <w:szCs w:val="28"/>
        </w:rPr>
        <w:t xml:space="preserve"> </w:t>
      </w:r>
      <w:r w:rsidR="00A64D74">
        <w:rPr>
          <w:rFonts w:ascii="Times New Roman" w:hAnsi="Times New Roman" w:cs="Times New Roman"/>
          <w:sz w:val="28"/>
          <w:szCs w:val="28"/>
        </w:rPr>
        <w:t>d</w:t>
      </w:r>
      <w:r w:rsidR="00DA0E77">
        <w:rPr>
          <w:rFonts w:ascii="Times New Roman" w:hAnsi="Times New Roman" w:cs="Times New Roman"/>
          <w:sz w:val="28"/>
          <w:szCs w:val="28"/>
        </w:rPr>
        <w:t xml:space="preserve">efendant </w:t>
      </w:r>
      <w:r w:rsidR="00A64D74">
        <w:rPr>
          <w:rFonts w:ascii="Times New Roman" w:hAnsi="Times New Roman" w:cs="Times New Roman"/>
          <w:sz w:val="28"/>
          <w:szCs w:val="28"/>
        </w:rPr>
        <w:t>did not show</w:t>
      </w:r>
      <w:r w:rsidR="00DA0E77">
        <w:rPr>
          <w:rFonts w:ascii="Times New Roman" w:hAnsi="Times New Roman" w:cs="Times New Roman"/>
          <w:sz w:val="28"/>
          <w:szCs w:val="28"/>
        </w:rPr>
        <w:t xml:space="preserve"> what prejudice the 2</w:t>
      </w:r>
      <w:r w:rsidR="00DA0E77" w:rsidRPr="00DA0E77">
        <w:rPr>
          <w:rFonts w:ascii="Times New Roman" w:hAnsi="Times New Roman" w:cs="Times New Roman"/>
          <w:sz w:val="28"/>
          <w:szCs w:val="28"/>
          <w:vertAlign w:val="superscript"/>
        </w:rPr>
        <w:t>nd</w:t>
      </w:r>
      <w:r w:rsidR="00DA0E77">
        <w:rPr>
          <w:rFonts w:ascii="Times New Roman" w:hAnsi="Times New Roman" w:cs="Times New Roman"/>
          <w:sz w:val="28"/>
          <w:szCs w:val="28"/>
        </w:rPr>
        <w:t xml:space="preserve"> </w:t>
      </w:r>
      <w:r w:rsidR="00A64D74">
        <w:rPr>
          <w:rFonts w:ascii="Times New Roman" w:hAnsi="Times New Roman" w:cs="Times New Roman"/>
          <w:sz w:val="28"/>
          <w:szCs w:val="28"/>
        </w:rPr>
        <w:t>d</w:t>
      </w:r>
      <w:r w:rsidR="00DA0E77">
        <w:rPr>
          <w:rFonts w:ascii="Times New Roman" w:hAnsi="Times New Roman" w:cs="Times New Roman"/>
          <w:sz w:val="28"/>
          <w:szCs w:val="28"/>
        </w:rPr>
        <w:t xml:space="preserve">efendant has suffered as a result of the failure </w:t>
      </w:r>
      <w:r w:rsidR="003628E6">
        <w:rPr>
          <w:rFonts w:ascii="Times New Roman" w:hAnsi="Times New Roman" w:cs="Times New Roman"/>
          <w:sz w:val="28"/>
          <w:szCs w:val="28"/>
        </w:rPr>
        <w:t>of</w:t>
      </w:r>
      <w:r w:rsidR="00DA0E77">
        <w:rPr>
          <w:rFonts w:ascii="Times New Roman" w:hAnsi="Times New Roman" w:cs="Times New Roman"/>
          <w:sz w:val="28"/>
          <w:szCs w:val="28"/>
        </w:rPr>
        <w:t xml:space="preserve"> </w:t>
      </w:r>
      <w:r w:rsidR="00A64D74">
        <w:rPr>
          <w:rFonts w:ascii="Times New Roman" w:hAnsi="Times New Roman" w:cs="Times New Roman"/>
          <w:sz w:val="28"/>
          <w:szCs w:val="28"/>
        </w:rPr>
        <w:t>p</w:t>
      </w:r>
      <w:r w:rsidR="00DA0E77">
        <w:rPr>
          <w:rFonts w:ascii="Times New Roman" w:hAnsi="Times New Roman" w:cs="Times New Roman"/>
          <w:sz w:val="28"/>
          <w:szCs w:val="28"/>
        </w:rPr>
        <w:t>laintiffs to adhere t</w:t>
      </w:r>
      <w:r w:rsidR="00A64D74">
        <w:rPr>
          <w:rFonts w:ascii="Times New Roman" w:hAnsi="Times New Roman" w:cs="Times New Roman"/>
          <w:sz w:val="28"/>
          <w:szCs w:val="28"/>
        </w:rPr>
        <w:t>o</w:t>
      </w:r>
      <w:r w:rsidR="00DA0E77">
        <w:rPr>
          <w:rFonts w:ascii="Times New Roman" w:hAnsi="Times New Roman" w:cs="Times New Roman"/>
          <w:sz w:val="28"/>
          <w:szCs w:val="28"/>
        </w:rPr>
        <w:t xml:space="preserve"> the time limits set in the </w:t>
      </w:r>
      <w:r w:rsidR="003628E6">
        <w:rPr>
          <w:rFonts w:ascii="Times New Roman" w:hAnsi="Times New Roman" w:cs="Times New Roman"/>
          <w:sz w:val="28"/>
          <w:szCs w:val="28"/>
        </w:rPr>
        <w:t>court order</w:t>
      </w:r>
      <w:r w:rsidR="00DA0E77">
        <w:rPr>
          <w:rFonts w:ascii="Times New Roman" w:hAnsi="Times New Roman" w:cs="Times New Roman"/>
          <w:sz w:val="28"/>
          <w:szCs w:val="28"/>
        </w:rPr>
        <w:t xml:space="preserve">. </w:t>
      </w:r>
    </w:p>
    <w:p w:rsidR="00167C1A" w:rsidRDefault="00167C1A"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Secondly, it has not been shown</w:t>
      </w:r>
      <w:r w:rsidR="00A64D74">
        <w:rPr>
          <w:rFonts w:ascii="Times New Roman" w:hAnsi="Times New Roman" w:cs="Times New Roman"/>
          <w:sz w:val="28"/>
          <w:szCs w:val="28"/>
        </w:rPr>
        <w:t xml:space="preserve"> by the 2</w:t>
      </w:r>
      <w:r w:rsidR="00A64D74" w:rsidRPr="00A64D74">
        <w:rPr>
          <w:rFonts w:ascii="Times New Roman" w:hAnsi="Times New Roman" w:cs="Times New Roman"/>
          <w:sz w:val="28"/>
          <w:szCs w:val="28"/>
          <w:vertAlign w:val="superscript"/>
        </w:rPr>
        <w:t>nd</w:t>
      </w:r>
      <w:r w:rsidR="00A64D74">
        <w:rPr>
          <w:rFonts w:ascii="Times New Roman" w:hAnsi="Times New Roman" w:cs="Times New Roman"/>
          <w:sz w:val="28"/>
          <w:szCs w:val="28"/>
        </w:rPr>
        <w:t xml:space="preserve"> defendant that</w:t>
      </w:r>
      <w:r>
        <w:rPr>
          <w:rFonts w:ascii="Times New Roman" w:hAnsi="Times New Roman" w:cs="Times New Roman"/>
          <w:sz w:val="28"/>
          <w:szCs w:val="28"/>
        </w:rPr>
        <w:t xml:space="preserve"> </w:t>
      </w:r>
      <w:r w:rsidR="003628E6">
        <w:rPr>
          <w:rFonts w:ascii="Times New Roman" w:hAnsi="Times New Roman" w:cs="Times New Roman"/>
          <w:sz w:val="28"/>
          <w:szCs w:val="28"/>
        </w:rPr>
        <w:t xml:space="preserve">the </w:t>
      </w:r>
      <w:r>
        <w:rPr>
          <w:rFonts w:ascii="Times New Roman" w:hAnsi="Times New Roman" w:cs="Times New Roman"/>
          <w:sz w:val="28"/>
          <w:szCs w:val="28"/>
        </w:rPr>
        <w:t>prejudice, if a</w:t>
      </w:r>
      <w:r w:rsidR="00945864">
        <w:rPr>
          <w:rFonts w:ascii="Times New Roman" w:hAnsi="Times New Roman" w:cs="Times New Roman"/>
          <w:sz w:val="28"/>
          <w:szCs w:val="28"/>
        </w:rPr>
        <w:t>n</w:t>
      </w:r>
      <w:r>
        <w:rPr>
          <w:rFonts w:ascii="Times New Roman" w:hAnsi="Times New Roman" w:cs="Times New Roman"/>
          <w:sz w:val="28"/>
          <w:szCs w:val="28"/>
        </w:rPr>
        <w:t>y</w:t>
      </w:r>
      <w:r w:rsidR="00A64D74">
        <w:rPr>
          <w:rFonts w:ascii="Times New Roman" w:hAnsi="Times New Roman" w:cs="Times New Roman"/>
          <w:sz w:val="28"/>
          <w:szCs w:val="28"/>
        </w:rPr>
        <w:t>,</w:t>
      </w:r>
      <w:r>
        <w:rPr>
          <w:rFonts w:ascii="Times New Roman" w:hAnsi="Times New Roman" w:cs="Times New Roman"/>
          <w:sz w:val="28"/>
          <w:szCs w:val="28"/>
        </w:rPr>
        <w:t xml:space="preserve"> could not be compensated by costs. </w:t>
      </w:r>
      <w:r w:rsidR="003628E6">
        <w:rPr>
          <w:rFonts w:ascii="Times New Roman" w:hAnsi="Times New Roman" w:cs="Times New Roman"/>
          <w:sz w:val="28"/>
          <w:szCs w:val="28"/>
        </w:rPr>
        <w:t xml:space="preserve">Thirdly, </w:t>
      </w:r>
      <w:r>
        <w:rPr>
          <w:rFonts w:ascii="Times New Roman" w:hAnsi="Times New Roman" w:cs="Times New Roman"/>
          <w:sz w:val="28"/>
          <w:szCs w:val="28"/>
        </w:rPr>
        <w:t>I have also noted that the 2</w:t>
      </w:r>
      <w:r w:rsidRPr="00167C1A">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A64D74">
        <w:rPr>
          <w:rFonts w:ascii="Times New Roman" w:hAnsi="Times New Roman" w:cs="Times New Roman"/>
          <w:sz w:val="28"/>
          <w:szCs w:val="28"/>
        </w:rPr>
        <w:t>d</w:t>
      </w:r>
      <w:r>
        <w:rPr>
          <w:rFonts w:ascii="Times New Roman" w:hAnsi="Times New Roman" w:cs="Times New Roman"/>
          <w:sz w:val="28"/>
          <w:szCs w:val="28"/>
        </w:rPr>
        <w:t xml:space="preserve">efendant </w:t>
      </w:r>
      <w:r w:rsidR="00945864">
        <w:rPr>
          <w:rFonts w:ascii="Times New Roman" w:hAnsi="Times New Roman" w:cs="Times New Roman"/>
          <w:sz w:val="28"/>
          <w:szCs w:val="28"/>
        </w:rPr>
        <w:t xml:space="preserve">filed an amended </w:t>
      </w:r>
      <w:r w:rsidR="00A64D74">
        <w:rPr>
          <w:rFonts w:ascii="Times New Roman" w:hAnsi="Times New Roman" w:cs="Times New Roman"/>
          <w:sz w:val="28"/>
          <w:szCs w:val="28"/>
        </w:rPr>
        <w:t xml:space="preserve">written statement of defence </w:t>
      </w:r>
      <w:r w:rsidR="003628E6">
        <w:rPr>
          <w:rFonts w:ascii="Times New Roman" w:hAnsi="Times New Roman" w:cs="Times New Roman"/>
          <w:sz w:val="28"/>
          <w:szCs w:val="28"/>
        </w:rPr>
        <w:t xml:space="preserve">answering to all issues </w:t>
      </w:r>
      <w:r w:rsidR="003628E6">
        <w:rPr>
          <w:rFonts w:ascii="Times New Roman" w:hAnsi="Times New Roman" w:cs="Times New Roman"/>
          <w:sz w:val="28"/>
          <w:szCs w:val="28"/>
        </w:rPr>
        <w:lastRenderedPageBreak/>
        <w:t xml:space="preserve">raised in the amended plaint </w:t>
      </w:r>
      <w:r w:rsidR="00A64D74">
        <w:rPr>
          <w:rFonts w:ascii="Times New Roman" w:hAnsi="Times New Roman" w:cs="Times New Roman"/>
          <w:sz w:val="28"/>
          <w:szCs w:val="28"/>
        </w:rPr>
        <w:t>even though they were</w:t>
      </w:r>
      <w:r w:rsidR="00945864">
        <w:rPr>
          <w:rFonts w:ascii="Times New Roman" w:hAnsi="Times New Roman" w:cs="Times New Roman"/>
          <w:sz w:val="28"/>
          <w:szCs w:val="28"/>
        </w:rPr>
        <w:t xml:space="preserve"> served late</w:t>
      </w:r>
      <w:r w:rsidR="00A64D74">
        <w:rPr>
          <w:rFonts w:ascii="Times New Roman" w:hAnsi="Times New Roman" w:cs="Times New Roman"/>
          <w:sz w:val="28"/>
          <w:szCs w:val="28"/>
        </w:rPr>
        <w:t xml:space="preserve"> out of time set by the court order</w:t>
      </w:r>
      <w:r w:rsidR="003628E6">
        <w:rPr>
          <w:rFonts w:ascii="Times New Roman" w:hAnsi="Times New Roman" w:cs="Times New Roman"/>
          <w:sz w:val="28"/>
          <w:szCs w:val="28"/>
        </w:rPr>
        <w:t>.</w:t>
      </w:r>
      <w:r w:rsidR="00945864">
        <w:rPr>
          <w:rFonts w:ascii="Times New Roman" w:hAnsi="Times New Roman" w:cs="Times New Roman"/>
          <w:sz w:val="28"/>
          <w:szCs w:val="28"/>
        </w:rPr>
        <w:t xml:space="preserve"> </w:t>
      </w:r>
      <w:r w:rsidR="003628E6">
        <w:rPr>
          <w:rFonts w:ascii="Times New Roman" w:hAnsi="Times New Roman" w:cs="Times New Roman"/>
          <w:sz w:val="28"/>
          <w:szCs w:val="28"/>
        </w:rPr>
        <w:t xml:space="preserve">In my view, </w:t>
      </w:r>
      <w:r w:rsidR="00945864">
        <w:rPr>
          <w:rFonts w:ascii="Times New Roman" w:hAnsi="Times New Roman" w:cs="Times New Roman"/>
          <w:sz w:val="28"/>
          <w:szCs w:val="28"/>
        </w:rPr>
        <w:t xml:space="preserve">this shows that parties are interested in having their case </w:t>
      </w:r>
      <w:r w:rsidR="00CF1647">
        <w:rPr>
          <w:rFonts w:ascii="Times New Roman" w:hAnsi="Times New Roman" w:cs="Times New Roman"/>
          <w:sz w:val="28"/>
          <w:szCs w:val="28"/>
        </w:rPr>
        <w:t>heard on merits d</w:t>
      </w:r>
      <w:r w:rsidR="00AC11F7">
        <w:rPr>
          <w:rFonts w:ascii="Times New Roman" w:hAnsi="Times New Roman" w:cs="Times New Roman"/>
          <w:sz w:val="28"/>
          <w:szCs w:val="28"/>
        </w:rPr>
        <w:t>e</w:t>
      </w:r>
      <w:r w:rsidR="00CF1647">
        <w:rPr>
          <w:rFonts w:ascii="Times New Roman" w:hAnsi="Times New Roman" w:cs="Times New Roman"/>
          <w:sz w:val="28"/>
          <w:szCs w:val="28"/>
        </w:rPr>
        <w:t xml:space="preserve">spite </w:t>
      </w:r>
      <w:r w:rsidR="00A14424">
        <w:rPr>
          <w:rFonts w:ascii="Times New Roman" w:hAnsi="Times New Roman" w:cs="Times New Roman"/>
          <w:sz w:val="28"/>
          <w:szCs w:val="28"/>
        </w:rPr>
        <w:t xml:space="preserve">the procedural lapses of </w:t>
      </w:r>
      <w:r w:rsidR="003628E6">
        <w:rPr>
          <w:rFonts w:ascii="Times New Roman" w:hAnsi="Times New Roman" w:cs="Times New Roman"/>
          <w:sz w:val="28"/>
          <w:szCs w:val="28"/>
        </w:rPr>
        <w:t xml:space="preserve">the </w:t>
      </w:r>
      <w:r w:rsidR="00A64D74">
        <w:rPr>
          <w:rFonts w:ascii="Times New Roman" w:hAnsi="Times New Roman" w:cs="Times New Roman"/>
          <w:sz w:val="28"/>
          <w:szCs w:val="28"/>
        </w:rPr>
        <w:t>fail</w:t>
      </w:r>
      <w:r w:rsidR="003628E6">
        <w:rPr>
          <w:rFonts w:ascii="Times New Roman" w:hAnsi="Times New Roman" w:cs="Times New Roman"/>
          <w:sz w:val="28"/>
          <w:szCs w:val="28"/>
        </w:rPr>
        <w:t>ure by one of the parties</w:t>
      </w:r>
      <w:r w:rsidR="00A64D74">
        <w:rPr>
          <w:rFonts w:ascii="Times New Roman" w:hAnsi="Times New Roman" w:cs="Times New Roman"/>
          <w:sz w:val="28"/>
          <w:szCs w:val="28"/>
        </w:rPr>
        <w:t xml:space="preserve"> to comply with </w:t>
      </w:r>
      <w:r w:rsidR="00A14424">
        <w:rPr>
          <w:rFonts w:ascii="Times New Roman" w:hAnsi="Times New Roman" w:cs="Times New Roman"/>
          <w:sz w:val="28"/>
          <w:szCs w:val="28"/>
        </w:rPr>
        <w:t>time limits</w:t>
      </w:r>
      <w:r w:rsidR="00A64D74">
        <w:rPr>
          <w:rFonts w:ascii="Times New Roman" w:hAnsi="Times New Roman" w:cs="Times New Roman"/>
          <w:sz w:val="28"/>
          <w:szCs w:val="28"/>
        </w:rPr>
        <w:t xml:space="preserve"> set by court </w:t>
      </w:r>
      <w:r w:rsidR="00A14424">
        <w:rPr>
          <w:rFonts w:ascii="Times New Roman" w:hAnsi="Times New Roman" w:cs="Times New Roman"/>
          <w:sz w:val="28"/>
          <w:szCs w:val="28"/>
        </w:rPr>
        <w:t>in filing.</w:t>
      </w:r>
      <w:r w:rsidR="00545428">
        <w:rPr>
          <w:rFonts w:ascii="Times New Roman" w:hAnsi="Times New Roman" w:cs="Times New Roman"/>
          <w:sz w:val="28"/>
          <w:szCs w:val="28"/>
        </w:rPr>
        <w:t xml:space="preserve"> C</w:t>
      </w:r>
      <w:r w:rsidR="00FC620B">
        <w:rPr>
          <w:rFonts w:ascii="Times New Roman" w:hAnsi="Times New Roman" w:cs="Times New Roman"/>
          <w:sz w:val="28"/>
          <w:szCs w:val="28"/>
        </w:rPr>
        <w:t xml:space="preserve">ourts do not exist for punishing </w:t>
      </w:r>
      <w:r w:rsidR="00CC1B4A">
        <w:rPr>
          <w:rFonts w:ascii="Times New Roman" w:hAnsi="Times New Roman" w:cs="Times New Roman"/>
          <w:sz w:val="28"/>
          <w:szCs w:val="28"/>
        </w:rPr>
        <w:t>erring</w:t>
      </w:r>
      <w:r w:rsidR="00FC620B">
        <w:rPr>
          <w:rFonts w:ascii="Times New Roman" w:hAnsi="Times New Roman" w:cs="Times New Roman"/>
          <w:sz w:val="28"/>
          <w:szCs w:val="28"/>
        </w:rPr>
        <w:t xml:space="preserve"> parties that fail to strictly adhere to procedural requirements.</w:t>
      </w:r>
      <w:r w:rsidR="004A4DC3">
        <w:rPr>
          <w:rFonts w:ascii="Times New Roman" w:hAnsi="Times New Roman" w:cs="Times New Roman"/>
          <w:sz w:val="28"/>
          <w:szCs w:val="28"/>
        </w:rPr>
        <w:t xml:space="preserve">  Court</w:t>
      </w:r>
      <w:r w:rsidR="00A64D74">
        <w:rPr>
          <w:rFonts w:ascii="Times New Roman" w:hAnsi="Times New Roman" w:cs="Times New Roman"/>
          <w:sz w:val="28"/>
          <w:szCs w:val="28"/>
        </w:rPr>
        <w:t>s</w:t>
      </w:r>
      <w:r w:rsidR="004A4DC3">
        <w:rPr>
          <w:rFonts w:ascii="Times New Roman" w:hAnsi="Times New Roman" w:cs="Times New Roman"/>
          <w:sz w:val="28"/>
          <w:szCs w:val="28"/>
        </w:rPr>
        <w:t xml:space="preserve"> exist to adjudicate the real substance of disputes </w:t>
      </w:r>
      <w:r w:rsidR="0051288D">
        <w:rPr>
          <w:rFonts w:ascii="Times New Roman" w:hAnsi="Times New Roman" w:cs="Times New Roman"/>
          <w:sz w:val="28"/>
          <w:szCs w:val="28"/>
        </w:rPr>
        <w:t>and to ensure that justice is administered without undue regard to technicalities</w:t>
      </w:r>
      <w:r w:rsidR="00CC1B4A">
        <w:rPr>
          <w:rFonts w:ascii="Times New Roman" w:hAnsi="Times New Roman" w:cs="Times New Roman"/>
          <w:sz w:val="28"/>
          <w:szCs w:val="28"/>
        </w:rPr>
        <w:t xml:space="preserve"> in the context of</w:t>
      </w:r>
      <w:r w:rsidR="00A64D74">
        <w:rPr>
          <w:rFonts w:ascii="Times New Roman" w:hAnsi="Times New Roman" w:cs="Times New Roman"/>
          <w:sz w:val="28"/>
          <w:szCs w:val="28"/>
        </w:rPr>
        <w:t xml:space="preserve"> </w:t>
      </w:r>
      <w:r w:rsidR="00A64D74" w:rsidRPr="00A64D74">
        <w:rPr>
          <w:rFonts w:ascii="Times New Roman" w:hAnsi="Times New Roman" w:cs="Times New Roman"/>
          <w:b/>
          <w:i/>
          <w:sz w:val="28"/>
          <w:szCs w:val="28"/>
        </w:rPr>
        <w:t>Article 126(2)(e) Constitution.</w:t>
      </w:r>
    </w:p>
    <w:p w:rsidR="00545428" w:rsidRDefault="00BA09E5"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Finally on this point, I wish to agree with Counsel for the </w:t>
      </w:r>
      <w:r w:rsidR="00A64D74">
        <w:rPr>
          <w:rFonts w:ascii="Times New Roman" w:hAnsi="Times New Roman" w:cs="Times New Roman"/>
          <w:sz w:val="28"/>
          <w:szCs w:val="28"/>
        </w:rPr>
        <w:t>p</w:t>
      </w:r>
      <w:r>
        <w:rPr>
          <w:rFonts w:ascii="Times New Roman" w:hAnsi="Times New Roman" w:cs="Times New Roman"/>
          <w:sz w:val="28"/>
          <w:szCs w:val="28"/>
        </w:rPr>
        <w:t xml:space="preserve">laintiffs that the </w:t>
      </w:r>
      <w:r w:rsidRPr="00A64D74">
        <w:rPr>
          <w:rFonts w:ascii="Times New Roman" w:hAnsi="Times New Roman" w:cs="Times New Roman"/>
          <w:b/>
          <w:i/>
          <w:sz w:val="28"/>
          <w:szCs w:val="28"/>
        </w:rPr>
        <w:t>UNEB case (</w:t>
      </w:r>
      <w:r w:rsidR="00A64D74">
        <w:rPr>
          <w:rFonts w:ascii="Times New Roman" w:hAnsi="Times New Roman" w:cs="Times New Roman"/>
          <w:b/>
          <w:i/>
          <w:sz w:val="28"/>
          <w:szCs w:val="28"/>
        </w:rPr>
        <w:t>s</w:t>
      </w:r>
      <w:r w:rsidRPr="00A64D74">
        <w:rPr>
          <w:rFonts w:ascii="Times New Roman" w:hAnsi="Times New Roman" w:cs="Times New Roman"/>
          <w:b/>
          <w:i/>
          <w:sz w:val="28"/>
          <w:szCs w:val="28"/>
        </w:rPr>
        <w:t xml:space="preserve">upra) </w:t>
      </w:r>
      <w:r w:rsidR="00A64D74">
        <w:rPr>
          <w:rFonts w:ascii="Times New Roman" w:hAnsi="Times New Roman" w:cs="Times New Roman"/>
          <w:sz w:val="28"/>
          <w:szCs w:val="28"/>
        </w:rPr>
        <w:t xml:space="preserve">is distinguishable from facts of the instant case as it </w:t>
      </w:r>
      <w:r>
        <w:rPr>
          <w:rFonts w:ascii="Times New Roman" w:hAnsi="Times New Roman" w:cs="Times New Roman"/>
          <w:sz w:val="28"/>
          <w:szCs w:val="28"/>
        </w:rPr>
        <w:t>was clearly dealing with time limits stipulated by law.  In the instant case, the time limits were set by court</w:t>
      </w:r>
      <w:r w:rsidR="00A64D74">
        <w:rPr>
          <w:rFonts w:ascii="Times New Roman" w:hAnsi="Times New Roman" w:cs="Times New Roman"/>
          <w:sz w:val="28"/>
          <w:szCs w:val="28"/>
        </w:rPr>
        <w:t xml:space="preserve">. </w:t>
      </w:r>
      <w:r w:rsidR="00545428">
        <w:rPr>
          <w:rFonts w:ascii="Times New Roman" w:hAnsi="Times New Roman" w:cs="Times New Roman"/>
          <w:sz w:val="28"/>
          <w:szCs w:val="28"/>
        </w:rPr>
        <w:t>I am acutely alive to the general position i</w:t>
      </w:r>
      <w:r w:rsidR="00545428" w:rsidRPr="00F93FB6">
        <w:rPr>
          <w:rFonts w:ascii="Times New Roman" w:hAnsi="Times New Roman"/>
          <w:sz w:val="28"/>
          <w:szCs w:val="28"/>
        </w:rPr>
        <w:t xml:space="preserve">n the case of </w:t>
      </w:r>
      <w:r w:rsidR="00545428" w:rsidRPr="0025477D">
        <w:rPr>
          <w:rFonts w:ascii="Times New Roman" w:hAnsi="Times New Roman"/>
          <w:b/>
          <w:i/>
          <w:sz w:val="28"/>
          <w:szCs w:val="28"/>
        </w:rPr>
        <w:t>Stanbic Bank (U) Ltd &amp; Jacobsen Power Plant Ltd vs. Uganda Revenue Authority</w:t>
      </w:r>
      <w:r w:rsidR="00545428">
        <w:rPr>
          <w:rFonts w:ascii="Times New Roman" w:hAnsi="Times New Roman"/>
          <w:b/>
          <w:i/>
          <w:sz w:val="28"/>
          <w:szCs w:val="28"/>
        </w:rPr>
        <w:t>, HC</w:t>
      </w:r>
      <w:r w:rsidR="00545428" w:rsidRPr="0025477D">
        <w:rPr>
          <w:rFonts w:ascii="Times New Roman" w:hAnsi="Times New Roman"/>
          <w:b/>
          <w:i/>
          <w:sz w:val="28"/>
          <w:szCs w:val="28"/>
        </w:rPr>
        <w:t>MA 42 of 2010</w:t>
      </w:r>
      <w:r w:rsidR="00545428">
        <w:rPr>
          <w:rFonts w:ascii="Times New Roman" w:hAnsi="Times New Roman"/>
          <w:b/>
          <w:i/>
          <w:sz w:val="28"/>
          <w:szCs w:val="28"/>
        </w:rPr>
        <w:t>,</w:t>
      </w:r>
      <w:r w:rsidR="00545428" w:rsidRPr="00F93FB6">
        <w:rPr>
          <w:rFonts w:ascii="Times New Roman" w:hAnsi="Times New Roman"/>
          <w:sz w:val="28"/>
          <w:szCs w:val="28"/>
        </w:rPr>
        <w:t xml:space="preserve"> </w:t>
      </w:r>
      <w:r w:rsidR="00545428">
        <w:rPr>
          <w:rFonts w:ascii="Times New Roman" w:hAnsi="Times New Roman"/>
          <w:sz w:val="28"/>
          <w:szCs w:val="28"/>
        </w:rPr>
        <w:t xml:space="preserve">about </w:t>
      </w:r>
      <w:r w:rsidR="00545428" w:rsidRPr="00F93FB6">
        <w:rPr>
          <w:rFonts w:ascii="Times New Roman" w:hAnsi="Times New Roman"/>
          <w:sz w:val="28"/>
          <w:szCs w:val="28"/>
        </w:rPr>
        <w:t xml:space="preserve">the importance of complying with court orders </w:t>
      </w:r>
      <w:r w:rsidR="00545428">
        <w:rPr>
          <w:rFonts w:ascii="Times New Roman" w:hAnsi="Times New Roman"/>
          <w:sz w:val="28"/>
          <w:szCs w:val="28"/>
        </w:rPr>
        <w:t xml:space="preserve">where </w:t>
      </w:r>
      <w:r w:rsidR="00545428" w:rsidRPr="00F93FB6">
        <w:rPr>
          <w:rFonts w:ascii="Times New Roman" w:hAnsi="Times New Roman"/>
          <w:sz w:val="28"/>
          <w:szCs w:val="28"/>
        </w:rPr>
        <w:t>the learned Judge rel</w:t>
      </w:r>
      <w:r w:rsidR="00545428">
        <w:rPr>
          <w:rFonts w:ascii="Times New Roman" w:hAnsi="Times New Roman"/>
          <w:sz w:val="28"/>
          <w:szCs w:val="28"/>
        </w:rPr>
        <w:t>ying</w:t>
      </w:r>
      <w:r w:rsidR="00545428" w:rsidRPr="00F93FB6">
        <w:rPr>
          <w:rFonts w:ascii="Times New Roman" w:hAnsi="Times New Roman"/>
          <w:sz w:val="28"/>
          <w:szCs w:val="28"/>
        </w:rPr>
        <w:t xml:space="preserve"> on the case of </w:t>
      </w:r>
      <w:r w:rsidR="00545428" w:rsidRPr="0025477D">
        <w:rPr>
          <w:rFonts w:ascii="Times New Roman" w:hAnsi="Times New Roman"/>
          <w:b/>
          <w:i/>
          <w:sz w:val="28"/>
          <w:szCs w:val="28"/>
        </w:rPr>
        <w:t>Hadkinson vs. Hardkinson [1952] All E R 567</w:t>
      </w:r>
      <w:r w:rsidR="00545428" w:rsidRPr="00F93FB6">
        <w:rPr>
          <w:rFonts w:ascii="Times New Roman" w:hAnsi="Times New Roman"/>
          <w:sz w:val="28"/>
          <w:szCs w:val="28"/>
        </w:rPr>
        <w:t xml:space="preserve"> </w:t>
      </w:r>
      <w:r w:rsidR="00545428">
        <w:rPr>
          <w:rFonts w:ascii="Times New Roman" w:hAnsi="Times New Roman"/>
          <w:sz w:val="28"/>
          <w:szCs w:val="28"/>
        </w:rPr>
        <w:t xml:space="preserve"> per</w:t>
      </w:r>
      <w:r w:rsidR="00545428" w:rsidRPr="00F93FB6">
        <w:rPr>
          <w:rFonts w:ascii="Times New Roman" w:hAnsi="Times New Roman"/>
          <w:sz w:val="28"/>
          <w:szCs w:val="28"/>
        </w:rPr>
        <w:t xml:space="preserve"> </w:t>
      </w:r>
      <w:r w:rsidR="00545428" w:rsidRPr="00F93FB6">
        <w:rPr>
          <w:rFonts w:ascii="Times New Roman" w:hAnsi="Times New Roman"/>
          <w:i/>
          <w:sz w:val="28"/>
          <w:szCs w:val="28"/>
        </w:rPr>
        <w:t>Romer J</w:t>
      </w:r>
      <w:r w:rsidR="00545428">
        <w:rPr>
          <w:rFonts w:ascii="Times New Roman" w:hAnsi="Times New Roman"/>
          <w:i/>
          <w:sz w:val="28"/>
          <w:szCs w:val="28"/>
        </w:rPr>
        <w:t>.,</w:t>
      </w:r>
      <w:r w:rsidR="00545428" w:rsidRPr="00F93FB6">
        <w:rPr>
          <w:rFonts w:ascii="Times New Roman" w:hAnsi="Times New Roman"/>
          <w:sz w:val="28"/>
          <w:szCs w:val="28"/>
        </w:rPr>
        <w:t xml:space="preserve"> held that disregard of an order of court is a matter of sufficient gravity, whatever the order maybe.</w:t>
      </w:r>
    </w:p>
    <w:p w:rsidR="00216B16" w:rsidRDefault="00545428"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However, s</w:t>
      </w:r>
      <w:r w:rsidR="00A64D74">
        <w:rPr>
          <w:rFonts w:ascii="Times New Roman" w:hAnsi="Times New Roman" w:cs="Times New Roman"/>
          <w:sz w:val="28"/>
          <w:szCs w:val="28"/>
        </w:rPr>
        <w:t>ince</w:t>
      </w:r>
      <w:r w:rsidR="00BA09E5">
        <w:rPr>
          <w:rFonts w:ascii="Times New Roman" w:hAnsi="Times New Roman" w:cs="Times New Roman"/>
          <w:sz w:val="28"/>
          <w:szCs w:val="28"/>
        </w:rPr>
        <w:t xml:space="preserve"> court directions are pre-empty in nature</w:t>
      </w:r>
      <w:r w:rsidR="00A64D74">
        <w:rPr>
          <w:rFonts w:ascii="Times New Roman" w:hAnsi="Times New Roman" w:cs="Times New Roman"/>
          <w:sz w:val="28"/>
          <w:szCs w:val="28"/>
        </w:rPr>
        <w:t>, t</w:t>
      </w:r>
      <w:r w:rsidR="00BA09E5">
        <w:rPr>
          <w:rFonts w:ascii="Times New Roman" w:hAnsi="Times New Roman" w:cs="Times New Roman"/>
          <w:sz w:val="28"/>
          <w:szCs w:val="28"/>
        </w:rPr>
        <w:t xml:space="preserve">hey </w:t>
      </w:r>
      <w:r>
        <w:rPr>
          <w:rFonts w:ascii="Times New Roman" w:hAnsi="Times New Roman" w:cs="Times New Roman"/>
          <w:sz w:val="28"/>
          <w:szCs w:val="28"/>
        </w:rPr>
        <w:t>should be regarded essentially as</w:t>
      </w:r>
      <w:r w:rsidR="00A64D74">
        <w:rPr>
          <w:rFonts w:ascii="Times New Roman" w:hAnsi="Times New Roman" w:cs="Times New Roman"/>
          <w:sz w:val="28"/>
          <w:szCs w:val="28"/>
        </w:rPr>
        <w:t xml:space="preserve"> </w:t>
      </w:r>
      <w:r w:rsidR="00BA09E5">
        <w:rPr>
          <w:rFonts w:ascii="Times New Roman" w:hAnsi="Times New Roman" w:cs="Times New Roman"/>
          <w:sz w:val="28"/>
          <w:szCs w:val="28"/>
        </w:rPr>
        <w:t xml:space="preserve">intended </w:t>
      </w:r>
      <w:r w:rsidR="00216B16">
        <w:rPr>
          <w:rFonts w:ascii="Times New Roman" w:hAnsi="Times New Roman" w:cs="Times New Roman"/>
          <w:sz w:val="28"/>
          <w:szCs w:val="28"/>
        </w:rPr>
        <w:t xml:space="preserve">to regulate the progress of litigation, and to encourage the resolution of disputes as speedy as possible.  They are very </w:t>
      </w:r>
      <w:r w:rsidR="00A64D74">
        <w:rPr>
          <w:rFonts w:ascii="Times New Roman" w:hAnsi="Times New Roman" w:cs="Times New Roman"/>
          <w:sz w:val="28"/>
          <w:szCs w:val="28"/>
        </w:rPr>
        <w:t>often</w:t>
      </w:r>
      <w:r w:rsidR="00216B16">
        <w:rPr>
          <w:rFonts w:ascii="Times New Roman" w:hAnsi="Times New Roman" w:cs="Times New Roman"/>
          <w:sz w:val="28"/>
          <w:szCs w:val="28"/>
        </w:rPr>
        <w:t xml:space="preserve"> extended even by agreement of parties. </w:t>
      </w:r>
      <w:r w:rsidR="00216B16" w:rsidRPr="004936AE">
        <w:rPr>
          <w:rFonts w:ascii="Times New Roman" w:hAnsi="Times New Roman" w:cs="Times New Roman"/>
          <w:b/>
          <w:i/>
          <w:sz w:val="28"/>
          <w:szCs w:val="28"/>
        </w:rPr>
        <w:t>See</w:t>
      </w:r>
      <w:r w:rsidR="000651F9" w:rsidRPr="004936AE">
        <w:rPr>
          <w:rFonts w:ascii="Times New Roman" w:hAnsi="Times New Roman" w:cs="Times New Roman"/>
          <w:b/>
          <w:i/>
          <w:sz w:val="28"/>
          <w:szCs w:val="28"/>
        </w:rPr>
        <w:t>:</w:t>
      </w:r>
      <w:r w:rsidR="00216B16" w:rsidRPr="004936AE">
        <w:rPr>
          <w:rFonts w:ascii="Times New Roman" w:hAnsi="Times New Roman" w:cs="Times New Roman"/>
          <w:b/>
          <w:i/>
          <w:sz w:val="28"/>
          <w:szCs w:val="28"/>
        </w:rPr>
        <w:t xml:space="preserve"> S.96 CPA</w:t>
      </w:r>
      <w:r w:rsidR="004936AE">
        <w:rPr>
          <w:rFonts w:ascii="Times New Roman" w:hAnsi="Times New Roman" w:cs="Times New Roman"/>
          <w:b/>
          <w:i/>
          <w:sz w:val="28"/>
          <w:szCs w:val="28"/>
        </w:rPr>
        <w:t>;</w:t>
      </w:r>
      <w:r w:rsidR="00216B16" w:rsidRPr="004936AE">
        <w:rPr>
          <w:rFonts w:ascii="Times New Roman" w:hAnsi="Times New Roman" w:cs="Times New Roman"/>
          <w:b/>
          <w:i/>
          <w:sz w:val="28"/>
          <w:szCs w:val="28"/>
        </w:rPr>
        <w:t xml:space="preserve"> O</w:t>
      </w:r>
      <w:r w:rsidR="004936AE">
        <w:rPr>
          <w:rFonts w:ascii="Times New Roman" w:hAnsi="Times New Roman" w:cs="Times New Roman"/>
          <w:b/>
          <w:i/>
          <w:sz w:val="28"/>
          <w:szCs w:val="28"/>
        </w:rPr>
        <w:t xml:space="preserve">rder </w:t>
      </w:r>
      <w:r w:rsidR="00216B16" w:rsidRPr="004936AE">
        <w:rPr>
          <w:rFonts w:ascii="Times New Roman" w:hAnsi="Times New Roman" w:cs="Times New Roman"/>
          <w:b/>
          <w:i/>
          <w:sz w:val="28"/>
          <w:szCs w:val="28"/>
        </w:rPr>
        <w:t>51 r.7 CPR</w:t>
      </w:r>
      <w:r w:rsidR="004936AE">
        <w:rPr>
          <w:rFonts w:ascii="Times New Roman" w:hAnsi="Times New Roman" w:cs="Times New Roman"/>
          <w:b/>
          <w:i/>
          <w:sz w:val="28"/>
          <w:szCs w:val="28"/>
        </w:rPr>
        <w:t>;</w:t>
      </w:r>
      <w:r w:rsidR="00216B16">
        <w:rPr>
          <w:rFonts w:ascii="Times New Roman" w:hAnsi="Times New Roman" w:cs="Times New Roman"/>
          <w:sz w:val="28"/>
          <w:szCs w:val="28"/>
        </w:rPr>
        <w:t xml:space="preserve"> or even waved by them.  Court can</w:t>
      </w:r>
      <w:r w:rsidR="004936AE">
        <w:rPr>
          <w:rFonts w:ascii="Times New Roman" w:hAnsi="Times New Roman" w:cs="Times New Roman"/>
          <w:sz w:val="28"/>
          <w:szCs w:val="28"/>
        </w:rPr>
        <w:t>,</w:t>
      </w:r>
      <w:r w:rsidR="00216B16">
        <w:rPr>
          <w:rFonts w:ascii="Times New Roman" w:hAnsi="Times New Roman" w:cs="Times New Roman"/>
          <w:sz w:val="28"/>
          <w:szCs w:val="28"/>
        </w:rPr>
        <w:t xml:space="preserve"> in the interest of justice</w:t>
      </w:r>
      <w:r w:rsidR="004936AE">
        <w:rPr>
          <w:rFonts w:ascii="Times New Roman" w:hAnsi="Times New Roman" w:cs="Times New Roman"/>
          <w:sz w:val="28"/>
          <w:szCs w:val="28"/>
        </w:rPr>
        <w:t>,</w:t>
      </w:r>
      <w:r w:rsidR="00216B16">
        <w:rPr>
          <w:rFonts w:ascii="Times New Roman" w:hAnsi="Times New Roman" w:cs="Times New Roman"/>
          <w:sz w:val="28"/>
          <w:szCs w:val="28"/>
        </w:rPr>
        <w:t xml:space="preserve"> abridge them. This is the spirit of the holding in </w:t>
      </w:r>
      <w:r w:rsidR="00216B16" w:rsidRPr="004936AE">
        <w:rPr>
          <w:rFonts w:ascii="Times New Roman" w:hAnsi="Times New Roman" w:cs="Times New Roman"/>
          <w:b/>
          <w:i/>
          <w:sz w:val="28"/>
          <w:szCs w:val="28"/>
        </w:rPr>
        <w:t xml:space="preserve">Mugalo &amp; 90 O’rs </w:t>
      </w:r>
      <w:r w:rsidR="004936AE">
        <w:rPr>
          <w:rFonts w:ascii="Times New Roman" w:hAnsi="Times New Roman" w:cs="Times New Roman"/>
          <w:b/>
          <w:i/>
          <w:sz w:val="28"/>
          <w:szCs w:val="28"/>
        </w:rPr>
        <w:t>v</w:t>
      </w:r>
      <w:r w:rsidR="00216B16" w:rsidRPr="004936AE">
        <w:rPr>
          <w:rFonts w:ascii="Times New Roman" w:hAnsi="Times New Roman" w:cs="Times New Roman"/>
          <w:b/>
          <w:i/>
          <w:sz w:val="28"/>
          <w:szCs w:val="28"/>
        </w:rPr>
        <w:t>s</w:t>
      </w:r>
      <w:r w:rsidR="004936AE">
        <w:rPr>
          <w:rFonts w:ascii="Times New Roman" w:hAnsi="Times New Roman" w:cs="Times New Roman"/>
          <w:b/>
          <w:i/>
          <w:sz w:val="28"/>
          <w:szCs w:val="28"/>
        </w:rPr>
        <w:t>.</w:t>
      </w:r>
      <w:r w:rsidR="00216B16" w:rsidRPr="004936AE">
        <w:rPr>
          <w:rFonts w:ascii="Times New Roman" w:hAnsi="Times New Roman" w:cs="Times New Roman"/>
          <w:b/>
          <w:i/>
          <w:sz w:val="28"/>
          <w:szCs w:val="28"/>
        </w:rPr>
        <w:t xml:space="preserve"> Kimala &amp; 4 O’rs</w:t>
      </w:r>
      <w:r w:rsidR="00216B16" w:rsidRPr="004936AE">
        <w:rPr>
          <w:rFonts w:ascii="Times New Roman" w:hAnsi="Times New Roman" w:cs="Times New Roman"/>
          <w:i/>
          <w:sz w:val="28"/>
          <w:szCs w:val="28"/>
        </w:rPr>
        <w:t xml:space="preserve"> (</w:t>
      </w:r>
      <w:r w:rsidR="004936AE">
        <w:rPr>
          <w:rFonts w:ascii="Times New Roman" w:hAnsi="Times New Roman" w:cs="Times New Roman"/>
          <w:i/>
          <w:sz w:val="28"/>
          <w:szCs w:val="28"/>
        </w:rPr>
        <w:t>s</w:t>
      </w:r>
      <w:r w:rsidR="00216B16" w:rsidRPr="004936AE">
        <w:rPr>
          <w:rFonts w:ascii="Times New Roman" w:hAnsi="Times New Roman" w:cs="Times New Roman"/>
          <w:i/>
          <w:sz w:val="28"/>
          <w:szCs w:val="28"/>
        </w:rPr>
        <w:t xml:space="preserve">upra) </w:t>
      </w:r>
      <w:r w:rsidR="004936AE">
        <w:rPr>
          <w:rFonts w:ascii="Times New Roman" w:hAnsi="Times New Roman" w:cs="Times New Roman"/>
          <w:sz w:val="28"/>
          <w:szCs w:val="28"/>
        </w:rPr>
        <w:t xml:space="preserve">which was earlier </w:t>
      </w:r>
      <w:r w:rsidR="00216B16">
        <w:rPr>
          <w:rFonts w:ascii="Times New Roman" w:hAnsi="Times New Roman" w:cs="Times New Roman"/>
          <w:sz w:val="28"/>
          <w:szCs w:val="28"/>
        </w:rPr>
        <w:t xml:space="preserve">cited by Counsel for the </w:t>
      </w:r>
      <w:r w:rsidR="004936AE">
        <w:rPr>
          <w:rFonts w:ascii="Times New Roman" w:hAnsi="Times New Roman" w:cs="Times New Roman"/>
          <w:sz w:val="28"/>
          <w:szCs w:val="28"/>
        </w:rPr>
        <w:t>p</w:t>
      </w:r>
      <w:r w:rsidR="00216B16">
        <w:rPr>
          <w:rFonts w:ascii="Times New Roman" w:hAnsi="Times New Roman" w:cs="Times New Roman"/>
          <w:sz w:val="28"/>
          <w:szCs w:val="28"/>
        </w:rPr>
        <w:t>laintiffs.</w:t>
      </w:r>
      <w:r w:rsidR="000651F9">
        <w:rPr>
          <w:rFonts w:ascii="Times New Roman" w:hAnsi="Times New Roman" w:cs="Times New Roman"/>
          <w:sz w:val="28"/>
          <w:szCs w:val="28"/>
        </w:rPr>
        <w:t xml:space="preserve"> </w:t>
      </w:r>
      <w:r w:rsidR="00216B16">
        <w:rPr>
          <w:rFonts w:ascii="Times New Roman" w:hAnsi="Times New Roman" w:cs="Times New Roman"/>
          <w:sz w:val="28"/>
          <w:szCs w:val="28"/>
        </w:rPr>
        <w:t xml:space="preserve">This is quite distinguishable from </w:t>
      </w:r>
      <w:r w:rsidR="004936AE">
        <w:rPr>
          <w:rFonts w:ascii="Times New Roman" w:hAnsi="Times New Roman" w:cs="Times New Roman"/>
          <w:sz w:val="28"/>
          <w:szCs w:val="28"/>
        </w:rPr>
        <w:t xml:space="preserve">a situation where </w:t>
      </w:r>
      <w:r w:rsidR="00216B16">
        <w:rPr>
          <w:rFonts w:ascii="Times New Roman" w:hAnsi="Times New Roman" w:cs="Times New Roman"/>
          <w:sz w:val="28"/>
          <w:szCs w:val="28"/>
        </w:rPr>
        <w:t xml:space="preserve">the time limits set by statutes.  Indeed </w:t>
      </w:r>
      <w:r w:rsidR="004936AE">
        <w:rPr>
          <w:rFonts w:ascii="Times New Roman" w:hAnsi="Times New Roman" w:cs="Times New Roman"/>
          <w:sz w:val="28"/>
          <w:szCs w:val="28"/>
        </w:rPr>
        <w:t xml:space="preserve">as </w:t>
      </w:r>
      <w:r w:rsidR="00216B16">
        <w:rPr>
          <w:rFonts w:ascii="Times New Roman" w:hAnsi="Times New Roman" w:cs="Times New Roman"/>
          <w:sz w:val="28"/>
          <w:szCs w:val="28"/>
        </w:rPr>
        <w:t xml:space="preserve">was held in </w:t>
      </w:r>
      <w:r w:rsidR="00216B16" w:rsidRPr="004936AE">
        <w:rPr>
          <w:rFonts w:ascii="Times New Roman" w:hAnsi="Times New Roman" w:cs="Times New Roman"/>
          <w:b/>
          <w:i/>
          <w:sz w:val="28"/>
          <w:szCs w:val="28"/>
        </w:rPr>
        <w:t>Re-Kiwanuka [1977] HCB 42</w:t>
      </w:r>
      <w:r w:rsidR="004936AE">
        <w:rPr>
          <w:rFonts w:ascii="Times New Roman" w:hAnsi="Times New Roman" w:cs="Times New Roman"/>
          <w:b/>
          <w:i/>
          <w:sz w:val="28"/>
          <w:szCs w:val="28"/>
        </w:rPr>
        <w:t>,</w:t>
      </w:r>
      <w:r w:rsidR="00216B16">
        <w:rPr>
          <w:rFonts w:ascii="Times New Roman" w:hAnsi="Times New Roman" w:cs="Times New Roman"/>
          <w:sz w:val="28"/>
          <w:szCs w:val="28"/>
        </w:rPr>
        <w:t xml:space="preserve"> </w:t>
      </w:r>
      <w:r w:rsidR="00216B16" w:rsidRPr="004936AE">
        <w:rPr>
          <w:rFonts w:ascii="Times New Roman" w:hAnsi="Times New Roman" w:cs="Times New Roman"/>
          <w:b/>
          <w:i/>
          <w:sz w:val="28"/>
          <w:szCs w:val="28"/>
        </w:rPr>
        <w:t>O</w:t>
      </w:r>
      <w:r w:rsidR="004936AE" w:rsidRPr="004936AE">
        <w:rPr>
          <w:rFonts w:ascii="Times New Roman" w:hAnsi="Times New Roman" w:cs="Times New Roman"/>
          <w:b/>
          <w:i/>
          <w:sz w:val="28"/>
          <w:szCs w:val="28"/>
        </w:rPr>
        <w:t xml:space="preserve">rder </w:t>
      </w:r>
      <w:r w:rsidR="00216B16" w:rsidRPr="004936AE">
        <w:rPr>
          <w:rFonts w:ascii="Times New Roman" w:hAnsi="Times New Roman" w:cs="Times New Roman"/>
          <w:b/>
          <w:i/>
          <w:sz w:val="28"/>
          <w:szCs w:val="28"/>
        </w:rPr>
        <w:t>51 r.6</w:t>
      </w:r>
      <w:r w:rsidR="004936AE" w:rsidRPr="004936AE">
        <w:rPr>
          <w:rFonts w:ascii="Times New Roman" w:hAnsi="Times New Roman" w:cs="Times New Roman"/>
          <w:b/>
          <w:i/>
          <w:sz w:val="28"/>
          <w:szCs w:val="28"/>
        </w:rPr>
        <w:t xml:space="preserve"> CPR</w:t>
      </w:r>
      <w:r w:rsidR="00216B16" w:rsidRPr="004936AE">
        <w:rPr>
          <w:rFonts w:ascii="Times New Roman" w:hAnsi="Times New Roman" w:cs="Times New Roman"/>
          <w:b/>
          <w:i/>
          <w:sz w:val="28"/>
          <w:szCs w:val="28"/>
        </w:rPr>
        <w:t xml:space="preserve"> </w:t>
      </w:r>
      <w:r w:rsidR="00216B16">
        <w:rPr>
          <w:rFonts w:ascii="Times New Roman" w:hAnsi="Times New Roman" w:cs="Times New Roman"/>
          <w:sz w:val="28"/>
          <w:szCs w:val="28"/>
        </w:rPr>
        <w:t xml:space="preserve">and </w:t>
      </w:r>
      <w:r w:rsidR="00216B16" w:rsidRPr="004936AE">
        <w:rPr>
          <w:rFonts w:ascii="Times New Roman" w:hAnsi="Times New Roman" w:cs="Times New Roman"/>
          <w:b/>
          <w:i/>
          <w:sz w:val="28"/>
          <w:szCs w:val="28"/>
        </w:rPr>
        <w:t>S</w:t>
      </w:r>
      <w:r>
        <w:rPr>
          <w:rFonts w:ascii="Times New Roman" w:hAnsi="Times New Roman" w:cs="Times New Roman"/>
          <w:b/>
          <w:i/>
          <w:sz w:val="28"/>
          <w:szCs w:val="28"/>
        </w:rPr>
        <w:t xml:space="preserve">ection </w:t>
      </w:r>
      <w:r w:rsidR="00216B16" w:rsidRPr="004936AE">
        <w:rPr>
          <w:rFonts w:ascii="Times New Roman" w:hAnsi="Times New Roman" w:cs="Times New Roman"/>
          <w:b/>
          <w:i/>
          <w:sz w:val="28"/>
          <w:szCs w:val="28"/>
        </w:rPr>
        <w:t>96 CPA</w:t>
      </w:r>
      <w:r w:rsidR="00216B16">
        <w:rPr>
          <w:rFonts w:ascii="Times New Roman" w:hAnsi="Times New Roman" w:cs="Times New Roman"/>
          <w:sz w:val="28"/>
          <w:szCs w:val="28"/>
        </w:rPr>
        <w:t xml:space="preserve"> cannot be used to extend time set by statute.  </w:t>
      </w:r>
    </w:p>
    <w:p w:rsidR="00224CBF" w:rsidRDefault="00224CBF" w:rsidP="00602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On the whole, I find that the objecti</w:t>
      </w:r>
      <w:r w:rsidR="004936AE">
        <w:rPr>
          <w:rFonts w:ascii="Times New Roman" w:hAnsi="Times New Roman" w:cs="Times New Roman"/>
          <w:sz w:val="28"/>
          <w:szCs w:val="28"/>
        </w:rPr>
        <w:t>ons</w:t>
      </w:r>
      <w:r>
        <w:rPr>
          <w:rFonts w:ascii="Times New Roman" w:hAnsi="Times New Roman" w:cs="Times New Roman"/>
          <w:sz w:val="28"/>
          <w:szCs w:val="28"/>
        </w:rPr>
        <w:t xml:space="preserve"> do not go to the root of the case. I overrule.  The main suit will proceed for hearing on merit.</w:t>
      </w:r>
    </w:p>
    <w:p w:rsidR="00EC5AFC" w:rsidRDefault="00EC5AFC" w:rsidP="00602C13">
      <w:pPr>
        <w:spacing w:after="0" w:line="360" w:lineRule="auto"/>
        <w:jc w:val="both"/>
        <w:rPr>
          <w:rFonts w:ascii="Times New Roman" w:hAnsi="Times New Roman" w:cs="Times New Roman"/>
          <w:sz w:val="28"/>
          <w:szCs w:val="28"/>
        </w:rPr>
      </w:pPr>
    </w:p>
    <w:p w:rsidR="00EC5AFC" w:rsidRDefault="00EC5AFC" w:rsidP="00602C13">
      <w:pPr>
        <w:spacing w:after="0" w:line="360" w:lineRule="auto"/>
        <w:jc w:val="both"/>
        <w:rPr>
          <w:rFonts w:ascii="Times New Roman" w:hAnsi="Times New Roman" w:cs="Times New Roman"/>
          <w:sz w:val="28"/>
          <w:szCs w:val="28"/>
        </w:rPr>
      </w:pPr>
    </w:p>
    <w:p w:rsidR="00224CBF" w:rsidRPr="004936AE" w:rsidRDefault="00224CBF" w:rsidP="00224CBF">
      <w:pPr>
        <w:spacing w:after="0" w:line="240" w:lineRule="auto"/>
        <w:jc w:val="center"/>
        <w:rPr>
          <w:rFonts w:ascii="Times New Roman" w:hAnsi="Times New Roman" w:cs="Times New Roman"/>
          <w:b/>
          <w:i/>
          <w:sz w:val="28"/>
          <w:szCs w:val="28"/>
        </w:rPr>
      </w:pPr>
      <w:r w:rsidRPr="004936AE">
        <w:rPr>
          <w:rFonts w:ascii="Times New Roman" w:hAnsi="Times New Roman" w:cs="Times New Roman"/>
          <w:b/>
          <w:i/>
          <w:sz w:val="28"/>
          <w:szCs w:val="28"/>
        </w:rPr>
        <w:t>BASHAIJA K. ANDREW</w:t>
      </w:r>
    </w:p>
    <w:p w:rsidR="00224CBF" w:rsidRPr="004936AE" w:rsidRDefault="00224CBF" w:rsidP="00224CBF">
      <w:pPr>
        <w:spacing w:after="0" w:line="240" w:lineRule="auto"/>
        <w:jc w:val="center"/>
        <w:rPr>
          <w:rFonts w:ascii="Times New Roman" w:hAnsi="Times New Roman" w:cs="Times New Roman"/>
          <w:b/>
          <w:i/>
          <w:sz w:val="28"/>
          <w:szCs w:val="28"/>
        </w:rPr>
      </w:pPr>
      <w:r w:rsidRPr="004936AE">
        <w:rPr>
          <w:rFonts w:ascii="Times New Roman" w:hAnsi="Times New Roman" w:cs="Times New Roman"/>
          <w:b/>
          <w:i/>
          <w:sz w:val="28"/>
          <w:szCs w:val="28"/>
        </w:rPr>
        <w:t>JUDGE</w:t>
      </w:r>
    </w:p>
    <w:p w:rsidR="00224CBF" w:rsidRPr="004936AE" w:rsidRDefault="00224CBF" w:rsidP="00224CBF">
      <w:pPr>
        <w:spacing w:after="0" w:line="240" w:lineRule="auto"/>
        <w:jc w:val="center"/>
        <w:rPr>
          <w:rFonts w:ascii="Times New Roman" w:hAnsi="Times New Roman" w:cs="Times New Roman"/>
          <w:b/>
          <w:i/>
          <w:sz w:val="28"/>
          <w:szCs w:val="28"/>
        </w:rPr>
      </w:pPr>
      <w:r w:rsidRPr="004936AE">
        <w:rPr>
          <w:rFonts w:ascii="Times New Roman" w:hAnsi="Times New Roman" w:cs="Times New Roman"/>
          <w:b/>
          <w:i/>
          <w:sz w:val="28"/>
          <w:szCs w:val="28"/>
        </w:rPr>
        <w:t>25/11/14</w:t>
      </w:r>
    </w:p>
    <w:sectPr w:rsidR="00224CBF" w:rsidRPr="004936AE" w:rsidSect="0028096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CE9" w:rsidRDefault="009C1CE9" w:rsidP="00DF479C">
      <w:pPr>
        <w:spacing w:after="0" w:line="240" w:lineRule="auto"/>
      </w:pPr>
      <w:r>
        <w:separator/>
      </w:r>
    </w:p>
  </w:endnote>
  <w:endnote w:type="continuationSeparator" w:id="1">
    <w:p w:rsidR="009C1CE9" w:rsidRDefault="009C1CE9" w:rsidP="00DF4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510"/>
      <w:docPartObj>
        <w:docPartGallery w:val="Page Numbers (Bottom of Page)"/>
        <w:docPartUnique/>
      </w:docPartObj>
    </w:sdtPr>
    <w:sdtContent>
      <w:p w:rsidR="00DF479C" w:rsidRDefault="00F1316B">
        <w:pPr>
          <w:pStyle w:val="Footer"/>
          <w:jc w:val="center"/>
        </w:pPr>
        <w:fldSimple w:instr=" PAGE   \* MERGEFORMAT ">
          <w:r w:rsidR="00853C44">
            <w:rPr>
              <w:noProof/>
            </w:rPr>
            <w:t>1</w:t>
          </w:r>
        </w:fldSimple>
      </w:p>
    </w:sdtContent>
  </w:sdt>
  <w:p w:rsidR="00DF479C" w:rsidRDefault="00DF4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CE9" w:rsidRDefault="009C1CE9" w:rsidP="00DF479C">
      <w:pPr>
        <w:spacing w:after="0" w:line="240" w:lineRule="auto"/>
      </w:pPr>
      <w:r>
        <w:separator/>
      </w:r>
    </w:p>
  </w:footnote>
  <w:footnote w:type="continuationSeparator" w:id="1">
    <w:p w:rsidR="009C1CE9" w:rsidRDefault="009C1CE9" w:rsidP="00DF4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4052"/>
    <w:multiLevelType w:val="hybridMultilevel"/>
    <w:tmpl w:val="FDEA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A3BA9"/>
    <w:multiLevelType w:val="hybridMultilevel"/>
    <w:tmpl w:val="76D2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02C13"/>
    <w:rsid w:val="000651F9"/>
    <w:rsid w:val="000F7FAD"/>
    <w:rsid w:val="00137D62"/>
    <w:rsid w:val="00144479"/>
    <w:rsid w:val="001467EE"/>
    <w:rsid w:val="00167C1A"/>
    <w:rsid w:val="001958C2"/>
    <w:rsid w:val="001C1211"/>
    <w:rsid w:val="001E2164"/>
    <w:rsid w:val="00212B57"/>
    <w:rsid w:val="00216B16"/>
    <w:rsid w:val="00224CBF"/>
    <w:rsid w:val="00272892"/>
    <w:rsid w:val="002738D2"/>
    <w:rsid w:val="00276D02"/>
    <w:rsid w:val="00280962"/>
    <w:rsid w:val="002A667A"/>
    <w:rsid w:val="00342322"/>
    <w:rsid w:val="003628E6"/>
    <w:rsid w:val="003631B8"/>
    <w:rsid w:val="003C05A1"/>
    <w:rsid w:val="00440053"/>
    <w:rsid w:val="00453401"/>
    <w:rsid w:val="00480A7D"/>
    <w:rsid w:val="004936AE"/>
    <w:rsid w:val="004A4DC3"/>
    <w:rsid w:val="004A7EF9"/>
    <w:rsid w:val="004E2145"/>
    <w:rsid w:val="004F3384"/>
    <w:rsid w:val="0051288D"/>
    <w:rsid w:val="00545428"/>
    <w:rsid w:val="00556B34"/>
    <w:rsid w:val="005648C2"/>
    <w:rsid w:val="00573CB1"/>
    <w:rsid w:val="0059294F"/>
    <w:rsid w:val="005C3DFF"/>
    <w:rsid w:val="005E4444"/>
    <w:rsid w:val="00602C13"/>
    <w:rsid w:val="006F421B"/>
    <w:rsid w:val="00736005"/>
    <w:rsid w:val="00740FE4"/>
    <w:rsid w:val="00757EA4"/>
    <w:rsid w:val="00853C44"/>
    <w:rsid w:val="008C356E"/>
    <w:rsid w:val="008C4BB2"/>
    <w:rsid w:val="008D460D"/>
    <w:rsid w:val="00906189"/>
    <w:rsid w:val="00915F7D"/>
    <w:rsid w:val="00945864"/>
    <w:rsid w:val="009B08B4"/>
    <w:rsid w:val="009C1CE9"/>
    <w:rsid w:val="009E3633"/>
    <w:rsid w:val="009F4683"/>
    <w:rsid w:val="00A14424"/>
    <w:rsid w:val="00A400B3"/>
    <w:rsid w:val="00A64D74"/>
    <w:rsid w:val="00A66410"/>
    <w:rsid w:val="00AC11F7"/>
    <w:rsid w:val="00AE179C"/>
    <w:rsid w:val="00B0128A"/>
    <w:rsid w:val="00B13A7C"/>
    <w:rsid w:val="00B41E49"/>
    <w:rsid w:val="00B83F30"/>
    <w:rsid w:val="00BA09E5"/>
    <w:rsid w:val="00BB1C14"/>
    <w:rsid w:val="00BD03B5"/>
    <w:rsid w:val="00BD6FFD"/>
    <w:rsid w:val="00C8024E"/>
    <w:rsid w:val="00C91508"/>
    <w:rsid w:val="00CC1B4A"/>
    <w:rsid w:val="00CF1647"/>
    <w:rsid w:val="00D4632D"/>
    <w:rsid w:val="00DA0E77"/>
    <w:rsid w:val="00DF479C"/>
    <w:rsid w:val="00E219D0"/>
    <w:rsid w:val="00E32924"/>
    <w:rsid w:val="00E732F7"/>
    <w:rsid w:val="00E76953"/>
    <w:rsid w:val="00EA2AC6"/>
    <w:rsid w:val="00EC5AFC"/>
    <w:rsid w:val="00F1316B"/>
    <w:rsid w:val="00F36057"/>
    <w:rsid w:val="00F57736"/>
    <w:rsid w:val="00F856F2"/>
    <w:rsid w:val="00FB3CA0"/>
    <w:rsid w:val="00FC620B"/>
    <w:rsid w:val="00FF0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13"/>
    <w:pPr>
      <w:ind w:left="720"/>
      <w:contextualSpacing/>
    </w:pPr>
  </w:style>
  <w:style w:type="paragraph" w:styleId="Header">
    <w:name w:val="header"/>
    <w:basedOn w:val="Normal"/>
    <w:link w:val="HeaderChar"/>
    <w:uiPriority w:val="99"/>
    <w:semiHidden/>
    <w:unhideWhenUsed/>
    <w:rsid w:val="00DF4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79C"/>
  </w:style>
  <w:style w:type="paragraph" w:styleId="Footer">
    <w:name w:val="footer"/>
    <w:basedOn w:val="Normal"/>
    <w:link w:val="FooterChar"/>
    <w:uiPriority w:val="99"/>
    <w:unhideWhenUsed/>
    <w:rsid w:val="00DF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2014-12-03T11:56:00Z</dcterms:created>
  <dcterms:modified xsi:type="dcterms:W3CDTF">2014-12-03T11:56:00Z</dcterms:modified>
</cp:coreProperties>
</file>