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0C" w:rsidRPr="007A3CCA" w:rsidRDefault="00A93E0C" w:rsidP="00A93E0C">
      <w:pPr>
        <w:spacing w:after="0" w:line="240" w:lineRule="auto"/>
        <w:jc w:val="center"/>
        <w:rPr>
          <w:rFonts w:ascii="Bookman Old Style" w:eastAsia="Calibri" w:hAnsi="Bookman Old Style" w:cs="Times New Roman"/>
          <w:b/>
          <w:sz w:val="28"/>
          <w:szCs w:val="28"/>
        </w:rPr>
      </w:pPr>
      <w:bookmarkStart w:id="0" w:name="_GoBack"/>
      <w:bookmarkEnd w:id="0"/>
      <w:r w:rsidRPr="007A3CCA">
        <w:rPr>
          <w:rFonts w:ascii="Bookman Old Style" w:eastAsia="Calibri" w:hAnsi="Bookman Old Style" w:cs="Times New Roman"/>
          <w:b/>
          <w:sz w:val="28"/>
          <w:szCs w:val="28"/>
        </w:rPr>
        <w:t>THE REPUBLIC OF UGANDA</w:t>
      </w:r>
    </w:p>
    <w:p w:rsidR="00A93E0C" w:rsidRPr="007A3CCA" w:rsidRDefault="00A93E0C" w:rsidP="00A93E0C">
      <w:pPr>
        <w:spacing w:after="0" w:line="240" w:lineRule="auto"/>
        <w:ind w:left="720"/>
        <w:jc w:val="center"/>
        <w:rPr>
          <w:rFonts w:ascii="Bookman Old Style" w:eastAsia="Calibri" w:hAnsi="Bookman Old Style" w:cs="Times New Roman"/>
          <w:b/>
          <w:sz w:val="28"/>
          <w:szCs w:val="28"/>
        </w:rPr>
      </w:pPr>
      <w:r w:rsidRPr="007A3CCA">
        <w:rPr>
          <w:rFonts w:ascii="Bookman Old Style" w:eastAsia="Calibri" w:hAnsi="Bookman Old Style" w:cs="Times New Roman"/>
          <w:b/>
          <w:sz w:val="28"/>
          <w:szCs w:val="28"/>
        </w:rPr>
        <w:t>IN THE HIGH COURT OF UGANDA AT JINJA</w:t>
      </w:r>
    </w:p>
    <w:p w:rsidR="00A93E0C" w:rsidRPr="007A3CCA" w:rsidRDefault="00A93E0C" w:rsidP="00A93E0C">
      <w:pPr>
        <w:spacing w:after="0" w:line="240" w:lineRule="auto"/>
        <w:ind w:left="720"/>
        <w:jc w:val="center"/>
        <w:rPr>
          <w:rFonts w:ascii="Bookman Old Style" w:eastAsia="Calibri" w:hAnsi="Bookman Old Style" w:cs="Times New Roman"/>
          <w:b/>
          <w:sz w:val="28"/>
          <w:szCs w:val="28"/>
        </w:rPr>
      </w:pPr>
    </w:p>
    <w:p w:rsidR="00A93E0C" w:rsidRPr="007A3CCA" w:rsidRDefault="00A93E0C" w:rsidP="00A93E0C">
      <w:pPr>
        <w:spacing w:after="0" w:line="240" w:lineRule="auto"/>
        <w:ind w:left="720"/>
        <w:jc w:val="center"/>
        <w:rPr>
          <w:rFonts w:ascii="Bookman Old Style" w:eastAsia="Calibri" w:hAnsi="Bookman Old Style" w:cs="Times New Roman"/>
          <w:b/>
          <w:sz w:val="28"/>
          <w:szCs w:val="28"/>
        </w:rPr>
      </w:pPr>
      <w:r w:rsidRPr="007A3CCA">
        <w:rPr>
          <w:rFonts w:ascii="Bookman Old Style" w:eastAsia="Calibri" w:hAnsi="Bookman Old Style" w:cs="Times New Roman"/>
          <w:b/>
          <w:sz w:val="28"/>
          <w:szCs w:val="28"/>
        </w:rPr>
        <w:t>FAMILY CAUSE NO. 053 OF 2016</w:t>
      </w:r>
    </w:p>
    <w:p w:rsidR="00A93E0C" w:rsidRPr="007A3CCA" w:rsidRDefault="00A93E0C" w:rsidP="00A93E0C">
      <w:pPr>
        <w:spacing w:after="0" w:line="240" w:lineRule="auto"/>
        <w:ind w:left="720" w:right="907"/>
        <w:jc w:val="center"/>
        <w:rPr>
          <w:rFonts w:ascii="Bookman Old Style" w:eastAsia="Calibri" w:hAnsi="Bookman Old Style" w:cs="Times New Roman"/>
          <w:b/>
          <w:sz w:val="28"/>
          <w:szCs w:val="28"/>
        </w:rPr>
      </w:pPr>
    </w:p>
    <w:p w:rsidR="00A93E0C" w:rsidRPr="007A3CCA" w:rsidRDefault="00A93E0C" w:rsidP="00A93E0C">
      <w:pPr>
        <w:spacing w:after="0" w:line="240" w:lineRule="auto"/>
        <w:jc w:val="center"/>
        <w:rPr>
          <w:rFonts w:ascii="Bookman Old Style" w:eastAsia="Calibri" w:hAnsi="Bookman Old Style" w:cs="Times New Roman"/>
          <w:b/>
          <w:sz w:val="28"/>
          <w:szCs w:val="28"/>
        </w:rPr>
      </w:pPr>
      <w:r w:rsidRPr="007A3CCA">
        <w:rPr>
          <w:rFonts w:ascii="Bookman Old Style" w:eastAsia="Calibri" w:hAnsi="Bookman Old Style" w:cs="Times New Roman"/>
          <w:b/>
          <w:sz w:val="28"/>
          <w:szCs w:val="28"/>
        </w:rPr>
        <w:t>IN THE MATTER OF A PETITION BY ALICIA ANNA CHRISITNE VAN HUIZEN SHINSKA AND RYAN CHRISTOPHER SHINSKA TO ADOPT EKISA ALICE AND BIZIGO JAMIL-INFANTS</w:t>
      </w:r>
    </w:p>
    <w:p w:rsidR="00A93E0C" w:rsidRPr="007A3CCA" w:rsidRDefault="00A93E0C" w:rsidP="00A93E0C">
      <w:pPr>
        <w:tabs>
          <w:tab w:val="left" w:pos="9360"/>
        </w:tabs>
        <w:spacing w:after="0" w:line="276" w:lineRule="auto"/>
        <w:jc w:val="center"/>
        <w:rPr>
          <w:rFonts w:ascii="Bookman Old Style" w:eastAsia="Calibri" w:hAnsi="Bookman Old Style" w:cs="Times New Roman"/>
          <w:b/>
          <w:sz w:val="28"/>
          <w:szCs w:val="28"/>
          <w:u w:val="single"/>
        </w:rPr>
      </w:pPr>
    </w:p>
    <w:p w:rsidR="00A93E0C" w:rsidRPr="007A3CCA" w:rsidRDefault="00A93E0C" w:rsidP="00A93E0C">
      <w:pPr>
        <w:tabs>
          <w:tab w:val="left" w:pos="9360"/>
        </w:tabs>
        <w:spacing w:after="0" w:line="276" w:lineRule="auto"/>
        <w:jc w:val="center"/>
        <w:rPr>
          <w:rFonts w:ascii="Bookman Old Style" w:eastAsia="Calibri" w:hAnsi="Bookman Old Style" w:cs="Times New Roman"/>
          <w:b/>
          <w:sz w:val="28"/>
          <w:szCs w:val="28"/>
          <w:u w:val="single"/>
        </w:rPr>
      </w:pPr>
      <w:r w:rsidRPr="007A3CCA">
        <w:rPr>
          <w:rFonts w:ascii="Bookman Old Style" w:eastAsia="Calibri" w:hAnsi="Bookman Old Style" w:cs="Times New Roman"/>
          <w:b/>
          <w:sz w:val="28"/>
          <w:szCs w:val="28"/>
          <w:u w:val="single"/>
        </w:rPr>
        <w:t>RULING</w:t>
      </w:r>
    </w:p>
    <w:p w:rsidR="00A93E0C" w:rsidRPr="007A3CCA" w:rsidRDefault="00A93E0C" w:rsidP="00A93E0C">
      <w:pPr>
        <w:tabs>
          <w:tab w:val="left" w:pos="8310"/>
        </w:tabs>
        <w:spacing w:after="0" w:line="276" w:lineRule="auto"/>
        <w:ind w:left="720"/>
        <w:jc w:val="center"/>
        <w:rPr>
          <w:rFonts w:ascii="Bookman Old Style" w:eastAsia="Calibri" w:hAnsi="Bookman Old Style" w:cs="Times New Roman"/>
          <w:b/>
          <w:sz w:val="28"/>
          <w:szCs w:val="28"/>
          <w:u w:val="single"/>
        </w:rPr>
      </w:pPr>
      <w:r w:rsidRPr="007A3CCA">
        <w:rPr>
          <w:rFonts w:ascii="Bookman Old Style" w:eastAsia="Calibri" w:hAnsi="Bookman Old Style" w:cs="Times New Roman"/>
          <w:b/>
          <w:sz w:val="28"/>
          <w:szCs w:val="28"/>
          <w:u w:val="single"/>
        </w:rPr>
        <w:t>BEFORE HONOURABLE LADY JUSTICE EVA K. LUSWATA</w:t>
      </w:r>
    </w:p>
    <w:p w:rsidR="00A93E0C" w:rsidRPr="007A3CCA" w:rsidRDefault="00A93E0C" w:rsidP="00A93E0C">
      <w:pPr>
        <w:spacing w:after="0" w:line="360" w:lineRule="auto"/>
        <w:ind w:left="720" w:right="907"/>
        <w:jc w:val="both"/>
        <w:rPr>
          <w:rFonts w:ascii="Bookman Old Style" w:eastAsia="Calibri" w:hAnsi="Bookman Old Style" w:cs="Times New Roman"/>
          <w:sz w:val="28"/>
          <w:szCs w:val="28"/>
        </w:rPr>
      </w:pPr>
    </w:p>
    <w:p w:rsidR="00A93E0C" w:rsidRPr="007A3CCA" w:rsidRDefault="00920259" w:rsidP="00A93E0C">
      <w:pPr>
        <w:tabs>
          <w:tab w:val="left" w:pos="9360"/>
        </w:tabs>
        <w:spacing w:after="0" w:line="360" w:lineRule="auto"/>
        <w:jc w:val="both"/>
        <w:rPr>
          <w:rFonts w:ascii="Bookman Old Style" w:eastAsia="Calibri" w:hAnsi="Bookman Old Style" w:cs="Times New Roman"/>
          <w:sz w:val="28"/>
          <w:szCs w:val="28"/>
        </w:rPr>
      </w:pPr>
      <w:r w:rsidRPr="007A3CCA">
        <w:rPr>
          <w:rFonts w:ascii="Bookman Old Style" w:eastAsia="Calibri" w:hAnsi="Bookman Old Style" w:cs="Times New Roman"/>
          <w:sz w:val="28"/>
          <w:szCs w:val="28"/>
        </w:rPr>
        <w:t>Alicia Anna Christine Van Huizen Shinska and Ryan Christopher Shinska (her</w:t>
      </w:r>
      <w:r w:rsidR="00A93E0C" w:rsidRPr="007A3CCA">
        <w:rPr>
          <w:rFonts w:ascii="Bookman Old Style" w:eastAsia="Calibri" w:hAnsi="Bookman Old Style" w:cs="Times New Roman"/>
          <w:sz w:val="28"/>
          <w:szCs w:val="28"/>
        </w:rPr>
        <w:t xml:space="preserve">ein after the </w:t>
      </w:r>
      <w:r w:rsidR="00CC6CBB" w:rsidRPr="007A3CCA">
        <w:rPr>
          <w:rFonts w:ascii="Bookman Old Style" w:eastAsia="Calibri" w:hAnsi="Bookman Old Style" w:cs="Times New Roman"/>
          <w:sz w:val="28"/>
          <w:szCs w:val="28"/>
        </w:rPr>
        <w:t>petitioner</w:t>
      </w:r>
      <w:r w:rsidR="00A93E0C" w:rsidRPr="007A3CCA">
        <w:rPr>
          <w:rFonts w:ascii="Bookman Old Style" w:eastAsia="Calibri" w:hAnsi="Bookman Old Style" w:cs="Times New Roman"/>
          <w:sz w:val="28"/>
          <w:szCs w:val="28"/>
        </w:rPr>
        <w:t xml:space="preserve">s), nationals of </w:t>
      </w:r>
      <w:r w:rsidRPr="007A3CCA">
        <w:rPr>
          <w:rFonts w:ascii="Bookman Old Style" w:eastAsia="Calibri" w:hAnsi="Bookman Old Style" w:cs="Times New Roman"/>
          <w:sz w:val="28"/>
          <w:szCs w:val="28"/>
        </w:rPr>
        <w:t>Canada and the United States of America (USA) respectively</w:t>
      </w:r>
      <w:r w:rsidR="00A93E0C" w:rsidRPr="007A3CCA">
        <w:rPr>
          <w:rFonts w:ascii="Bookman Old Style" w:eastAsia="Calibri" w:hAnsi="Bookman Old Style" w:cs="Times New Roman"/>
          <w:sz w:val="28"/>
          <w:szCs w:val="28"/>
        </w:rPr>
        <w:t xml:space="preserve">, are a married couple and residents at </w:t>
      </w:r>
      <w:r w:rsidRPr="007A3CCA">
        <w:rPr>
          <w:rFonts w:ascii="Bookman Old Style" w:eastAsia="Calibri" w:hAnsi="Bookman Old Style" w:cs="Times New Roman"/>
          <w:sz w:val="28"/>
          <w:szCs w:val="28"/>
        </w:rPr>
        <w:t>Plot 2A Circular Road, Rippon Falls Village, Old Boma Parish, Central Division, Jinja District</w:t>
      </w:r>
      <w:r w:rsidR="00A93E0C" w:rsidRPr="007A3CCA">
        <w:rPr>
          <w:rFonts w:ascii="Bookman Old Style" w:eastAsia="Calibri" w:hAnsi="Bookman Old Style" w:cs="Times New Roman"/>
          <w:sz w:val="28"/>
          <w:szCs w:val="28"/>
        </w:rPr>
        <w:t xml:space="preserve">. They have moved this Court in an </w:t>
      </w:r>
      <w:r w:rsidR="00A93E0C" w:rsidRPr="007A3CCA">
        <w:rPr>
          <w:rFonts w:ascii="Bookman Old Style" w:eastAsia="Calibri" w:hAnsi="Bookman Old Style" w:cs="Times New Roman"/>
          <w:i/>
          <w:sz w:val="28"/>
          <w:szCs w:val="28"/>
        </w:rPr>
        <w:t>exparte</w:t>
      </w:r>
      <w:r w:rsidR="00976426" w:rsidRPr="007A3CCA">
        <w:rPr>
          <w:rFonts w:ascii="Bookman Old Style" w:eastAsia="Calibri" w:hAnsi="Bookman Old Style" w:cs="Times New Roman"/>
          <w:i/>
          <w:sz w:val="28"/>
          <w:szCs w:val="28"/>
        </w:rPr>
        <w:t xml:space="preserve"> </w:t>
      </w:r>
      <w:r w:rsidR="00A93E0C" w:rsidRPr="007A3CCA">
        <w:rPr>
          <w:rFonts w:ascii="Bookman Old Style" w:eastAsia="Calibri" w:hAnsi="Bookman Old Style" w:cs="Times New Roman"/>
          <w:sz w:val="28"/>
          <w:szCs w:val="28"/>
        </w:rPr>
        <w:t>application</w:t>
      </w:r>
      <w:r w:rsidRPr="007A3CCA">
        <w:rPr>
          <w:rFonts w:ascii="Bookman Old Style" w:eastAsia="Calibri" w:hAnsi="Bookman Old Style" w:cs="Times New Roman"/>
          <w:sz w:val="28"/>
          <w:szCs w:val="28"/>
        </w:rPr>
        <w:t xml:space="preserve"> under the Judicature and Children (Amendment) Acts,</w:t>
      </w:r>
      <w:r w:rsidR="00A93E0C" w:rsidRPr="007A3CCA">
        <w:rPr>
          <w:rFonts w:ascii="Bookman Old Style" w:eastAsia="Calibri" w:hAnsi="Bookman Old Style" w:cs="Times New Roman"/>
          <w:sz w:val="28"/>
          <w:szCs w:val="28"/>
        </w:rPr>
        <w:t xml:space="preserve"> seeking an order for the adoption of </w:t>
      </w:r>
      <w:r w:rsidRPr="007A3CCA">
        <w:rPr>
          <w:rFonts w:ascii="Bookman Old Style" w:eastAsia="Calibri" w:hAnsi="Bookman Old Style" w:cs="Times New Roman"/>
          <w:b/>
          <w:sz w:val="28"/>
          <w:szCs w:val="28"/>
        </w:rPr>
        <w:t xml:space="preserve">EKISA GRACE </w:t>
      </w:r>
      <w:r w:rsidRPr="007A3CCA">
        <w:rPr>
          <w:rFonts w:ascii="Bookman Old Style" w:eastAsia="Calibri" w:hAnsi="Bookman Old Style" w:cs="Times New Roman"/>
          <w:sz w:val="28"/>
          <w:szCs w:val="28"/>
        </w:rPr>
        <w:t>and</w:t>
      </w:r>
      <w:r w:rsidRPr="007A3CCA">
        <w:rPr>
          <w:rFonts w:ascii="Bookman Old Style" w:eastAsia="Calibri" w:hAnsi="Bookman Old Style" w:cs="Times New Roman"/>
          <w:b/>
          <w:sz w:val="28"/>
          <w:szCs w:val="28"/>
        </w:rPr>
        <w:t xml:space="preserve"> BIZIGO JAMIL</w:t>
      </w:r>
      <w:r w:rsidR="00A93E0C" w:rsidRPr="007A3CCA">
        <w:rPr>
          <w:rFonts w:ascii="Bookman Old Style" w:eastAsia="Calibri" w:hAnsi="Bookman Old Style" w:cs="Times New Roman"/>
          <w:sz w:val="28"/>
          <w:szCs w:val="28"/>
        </w:rPr>
        <w:t xml:space="preserve"> (hereinafter </w:t>
      </w:r>
      <w:r w:rsidRPr="007A3CCA">
        <w:rPr>
          <w:rFonts w:ascii="Bookman Old Style" w:eastAsia="Calibri" w:hAnsi="Bookman Old Style" w:cs="Times New Roman"/>
          <w:sz w:val="28"/>
          <w:szCs w:val="28"/>
        </w:rPr>
        <w:t xml:space="preserve">jointly </w:t>
      </w:r>
      <w:r w:rsidR="00A93E0C" w:rsidRPr="007A3CCA">
        <w:rPr>
          <w:rFonts w:ascii="Bookman Old Style" w:eastAsia="Calibri" w:hAnsi="Bookman Old Style" w:cs="Times New Roman"/>
          <w:sz w:val="28"/>
          <w:szCs w:val="28"/>
        </w:rPr>
        <w:t>referred to as the child</w:t>
      </w:r>
      <w:r w:rsidRPr="007A3CCA">
        <w:rPr>
          <w:rFonts w:ascii="Bookman Old Style" w:eastAsia="Calibri" w:hAnsi="Bookman Old Style" w:cs="Times New Roman"/>
          <w:sz w:val="28"/>
          <w:szCs w:val="28"/>
        </w:rPr>
        <w:t>ren</w:t>
      </w:r>
      <w:r w:rsidR="00A93E0C" w:rsidRPr="007A3CCA">
        <w:rPr>
          <w:rFonts w:ascii="Bookman Old Style" w:eastAsia="Calibri" w:hAnsi="Bookman Old Style" w:cs="Times New Roman"/>
          <w:sz w:val="28"/>
          <w:szCs w:val="28"/>
        </w:rPr>
        <w:t>) with an additional order for costs.</w:t>
      </w:r>
    </w:p>
    <w:p w:rsidR="00A93E0C" w:rsidRPr="007A3CCA" w:rsidRDefault="00A93E0C" w:rsidP="00A93E0C">
      <w:pPr>
        <w:tabs>
          <w:tab w:val="left" w:pos="9360"/>
        </w:tabs>
        <w:spacing w:after="0" w:line="360" w:lineRule="auto"/>
        <w:jc w:val="both"/>
        <w:rPr>
          <w:rFonts w:ascii="Bookman Old Style" w:eastAsia="Calibri" w:hAnsi="Bookman Old Style" w:cs="Times New Roman"/>
          <w:sz w:val="28"/>
          <w:szCs w:val="28"/>
        </w:rPr>
      </w:pPr>
    </w:p>
    <w:p w:rsidR="00A93E0C" w:rsidRPr="007A3CCA" w:rsidRDefault="00A93E0C" w:rsidP="00AB77EA">
      <w:pPr>
        <w:spacing w:after="0" w:line="360" w:lineRule="auto"/>
        <w:jc w:val="both"/>
        <w:rPr>
          <w:rFonts w:ascii="Bookman Old Style" w:eastAsia="Calibri" w:hAnsi="Bookman Old Style" w:cs="Times New Roman"/>
          <w:sz w:val="28"/>
          <w:szCs w:val="28"/>
        </w:rPr>
      </w:pPr>
      <w:r w:rsidRPr="007A3CCA">
        <w:rPr>
          <w:rFonts w:ascii="Bookman Old Style" w:eastAsia="Calibri" w:hAnsi="Bookman Old Style" w:cs="Times New Roman"/>
          <w:sz w:val="28"/>
          <w:szCs w:val="28"/>
        </w:rPr>
        <w:t xml:space="preserve">The application is supported by the applicants’ affidavits dated </w:t>
      </w:r>
      <w:r w:rsidR="00920259" w:rsidRPr="007A3CCA">
        <w:rPr>
          <w:rFonts w:ascii="Bookman Old Style" w:eastAsia="Calibri" w:hAnsi="Bookman Old Style" w:cs="Times New Roman"/>
          <w:sz w:val="28"/>
          <w:szCs w:val="28"/>
        </w:rPr>
        <w:t>18/10</w:t>
      </w:r>
      <w:r w:rsidRPr="007A3CCA">
        <w:rPr>
          <w:rFonts w:ascii="Bookman Old Style" w:eastAsia="Calibri" w:hAnsi="Bookman Old Style" w:cs="Times New Roman"/>
          <w:sz w:val="28"/>
          <w:szCs w:val="28"/>
        </w:rPr>
        <w:t>/2016</w:t>
      </w:r>
      <w:r w:rsidR="00DB38CF">
        <w:rPr>
          <w:rFonts w:ascii="Bookman Old Style" w:eastAsia="Calibri" w:hAnsi="Bookman Old Style" w:cs="Times New Roman"/>
          <w:sz w:val="28"/>
          <w:szCs w:val="28"/>
        </w:rPr>
        <w:t>,</w:t>
      </w:r>
      <w:r w:rsidR="00406484" w:rsidRPr="007A3CCA">
        <w:rPr>
          <w:rFonts w:ascii="Bookman Old Style" w:eastAsia="Calibri" w:hAnsi="Bookman Old Style" w:cs="Times New Roman"/>
          <w:sz w:val="28"/>
          <w:szCs w:val="28"/>
        </w:rPr>
        <w:t xml:space="preserve"> and that of Eunice Matte a soci</w:t>
      </w:r>
      <w:r w:rsidR="00976426" w:rsidRPr="007A3CCA">
        <w:rPr>
          <w:rFonts w:ascii="Bookman Old Style" w:eastAsia="Calibri" w:hAnsi="Bookman Old Style" w:cs="Times New Roman"/>
          <w:sz w:val="28"/>
          <w:szCs w:val="28"/>
        </w:rPr>
        <w:t xml:space="preserve">al worker with Ekisa Ministries </w:t>
      </w:r>
      <w:r w:rsidR="00DB38CF">
        <w:rPr>
          <w:rFonts w:ascii="Bookman Old Style" w:eastAsia="Calibri" w:hAnsi="Bookman Old Style" w:cs="Times New Roman"/>
          <w:sz w:val="28"/>
          <w:szCs w:val="28"/>
        </w:rPr>
        <w:t xml:space="preserve">International </w:t>
      </w:r>
      <w:r w:rsidR="00976426" w:rsidRPr="007A3CCA">
        <w:rPr>
          <w:rFonts w:ascii="Bookman Old Style" w:eastAsia="Calibri" w:hAnsi="Bookman Old Style" w:cs="Times New Roman"/>
          <w:sz w:val="28"/>
          <w:szCs w:val="28"/>
        </w:rPr>
        <w:t xml:space="preserve">(herein </w:t>
      </w:r>
      <w:r w:rsidR="00DB38CF">
        <w:rPr>
          <w:rFonts w:ascii="Bookman Old Style" w:eastAsia="Calibri" w:hAnsi="Bookman Old Style" w:cs="Times New Roman"/>
          <w:sz w:val="28"/>
          <w:szCs w:val="28"/>
        </w:rPr>
        <w:t>after referred to as Ekisa),</w:t>
      </w:r>
      <w:r w:rsidR="00976426" w:rsidRPr="007A3CCA">
        <w:rPr>
          <w:rFonts w:ascii="Bookman Old Style" w:eastAsia="Calibri" w:hAnsi="Bookman Old Style" w:cs="Times New Roman"/>
          <w:sz w:val="28"/>
          <w:szCs w:val="28"/>
        </w:rPr>
        <w:t xml:space="preserve"> a</w:t>
      </w:r>
      <w:r w:rsidR="00406484" w:rsidRPr="007A3CCA">
        <w:rPr>
          <w:rFonts w:ascii="Bookman Old Style" w:eastAsia="Calibri" w:hAnsi="Bookman Old Style" w:cs="Times New Roman"/>
          <w:sz w:val="28"/>
          <w:szCs w:val="28"/>
        </w:rPr>
        <w:t xml:space="preserve"> </w:t>
      </w:r>
      <w:r w:rsidR="00DB38CF" w:rsidRPr="007A3CCA">
        <w:rPr>
          <w:rFonts w:ascii="Bookman Old Style" w:eastAsia="Calibri" w:hAnsi="Bookman Old Style" w:cs="Times New Roman"/>
          <w:sz w:val="28"/>
          <w:szCs w:val="28"/>
        </w:rPr>
        <w:t>non</w:t>
      </w:r>
      <w:r w:rsidR="00DB38CF">
        <w:rPr>
          <w:rFonts w:ascii="Bookman Old Style" w:eastAsia="Calibri" w:hAnsi="Bookman Old Style" w:cs="Times New Roman"/>
          <w:sz w:val="28"/>
          <w:szCs w:val="28"/>
        </w:rPr>
        <w:t xml:space="preserve"> g</w:t>
      </w:r>
      <w:r w:rsidR="00DB38CF" w:rsidRPr="007A3CCA">
        <w:rPr>
          <w:rFonts w:ascii="Bookman Old Style" w:eastAsia="Calibri" w:hAnsi="Bookman Old Style" w:cs="Times New Roman"/>
          <w:sz w:val="28"/>
          <w:szCs w:val="28"/>
        </w:rPr>
        <w:t>overnmental</w:t>
      </w:r>
      <w:r w:rsidR="00DB38CF">
        <w:rPr>
          <w:rFonts w:ascii="Bookman Old Style" w:eastAsia="Calibri" w:hAnsi="Bookman Old Style" w:cs="Times New Roman"/>
          <w:sz w:val="28"/>
          <w:szCs w:val="28"/>
        </w:rPr>
        <w:t xml:space="preserve"> </w:t>
      </w:r>
      <w:r w:rsidR="00C17DFD">
        <w:rPr>
          <w:rFonts w:ascii="Bookman Old Style" w:eastAsia="Calibri" w:hAnsi="Bookman Old Style" w:cs="Times New Roman"/>
          <w:sz w:val="28"/>
          <w:szCs w:val="28"/>
        </w:rPr>
        <w:t xml:space="preserve">organization. </w:t>
      </w:r>
      <w:r w:rsidR="00406484" w:rsidRPr="007A3CCA">
        <w:rPr>
          <w:rFonts w:ascii="Bookman Old Style" w:eastAsia="Calibri" w:hAnsi="Bookman Old Style" w:cs="Times New Roman"/>
          <w:sz w:val="28"/>
          <w:szCs w:val="28"/>
        </w:rPr>
        <w:t>T</w:t>
      </w:r>
      <w:r w:rsidRPr="007A3CCA">
        <w:rPr>
          <w:rFonts w:ascii="Bookman Old Style" w:eastAsia="Calibri" w:hAnsi="Bookman Old Style" w:cs="Times New Roman"/>
          <w:sz w:val="28"/>
          <w:szCs w:val="28"/>
        </w:rPr>
        <w:t>he grounds advanced for the application are briefly that;</w:t>
      </w:r>
    </w:p>
    <w:p w:rsidR="00A93E0C" w:rsidRPr="007A3CCA" w:rsidRDefault="00A93E0C" w:rsidP="00AB77EA">
      <w:pPr>
        <w:numPr>
          <w:ilvl w:val="0"/>
          <w:numId w:val="1"/>
        </w:numPr>
        <w:tabs>
          <w:tab w:val="left" w:pos="9360"/>
        </w:tabs>
        <w:spacing w:after="0" w:line="360" w:lineRule="auto"/>
        <w:ind w:right="907"/>
        <w:contextualSpacing/>
        <w:jc w:val="both"/>
        <w:rPr>
          <w:rFonts w:ascii="Bookman Old Style" w:hAnsi="Bookman Old Style" w:cs="Times New Roman"/>
          <w:sz w:val="28"/>
          <w:szCs w:val="28"/>
        </w:rPr>
      </w:pPr>
      <w:r w:rsidRPr="007A3CCA">
        <w:rPr>
          <w:rFonts w:ascii="Bookman Old Style" w:hAnsi="Bookman Old Style" w:cs="Times New Roman"/>
          <w:sz w:val="28"/>
          <w:szCs w:val="28"/>
        </w:rPr>
        <w:t>Although the child</w:t>
      </w:r>
      <w:r w:rsidR="00920259" w:rsidRPr="007A3CCA">
        <w:rPr>
          <w:rFonts w:ascii="Bookman Old Style" w:hAnsi="Bookman Old Style" w:cs="Times New Roman"/>
          <w:sz w:val="28"/>
          <w:szCs w:val="28"/>
        </w:rPr>
        <w:t>ren have one known biological parent</w:t>
      </w:r>
      <w:r w:rsidRPr="007A3CCA">
        <w:rPr>
          <w:rFonts w:ascii="Bookman Old Style" w:hAnsi="Bookman Old Style" w:cs="Times New Roman"/>
          <w:sz w:val="28"/>
          <w:szCs w:val="28"/>
        </w:rPr>
        <w:t xml:space="preserve">, it is the applicants who have since </w:t>
      </w:r>
      <w:r w:rsidR="00920259" w:rsidRPr="007A3CCA">
        <w:rPr>
          <w:rFonts w:ascii="Bookman Old Style" w:hAnsi="Bookman Old Style" w:cs="Times New Roman"/>
          <w:sz w:val="28"/>
          <w:szCs w:val="28"/>
        </w:rPr>
        <w:t xml:space="preserve">September </w:t>
      </w:r>
      <w:r w:rsidRPr="007A3CCA">
        <w:rPr>
          <w:rFonts w:ascii="Bookman Old Style" w:hAnsi="Bookman Old Style" w:cs="Times New Roman"/>
          <w:sz w:val="28"/>
          <w:szCs w:val="28"/>
        </w:rPr>
        <w:lastRenderedPageBreak/>
        <w:t>20</w:t>
      </w:r>
      <w:r w:rsidR="00920259" w:rsidRPr="007A3CCA">
        <w:rPr>
          <w:rFonts w:ascii="Bookman Old Style" w:hAnsi="Bookman Old Style" w:cs="Times New Roman"/>
          <w:sz w:val="28"/>
          <w:szCs w:val="28"/>
        </w:rPr>
        <w:t>15</w:t>
      </w:r>
      <w:r w:rsidR="005E7D9D">
        <w:rPr>
          <w:rFonts w:ascii="Bookman Old Style" w:hAnsi="Bookman Old Style" w:cs="Times New Roman"/>
          <w:sz w:val="28"/>
          <w:szCs w:val="28"/>
        </w:rPr>
        <w:t>,</w:t>
      </w:r>
      <w:r w:rsidRPr="007A3CCA">
        <w:rPr>
          <w:rFonts w:ascii="Bookman Old Style" w:hAnsi="Bookman Old Style" w:cs="Times New Roman"/>
          <w:sz w:val="28"/>
          <w:szCs w:val="28"/>
        </w:rPr>
        <w:t xml:space="preserve"> been meeting </w:t>
      </w:r>
      <w:r w:rsidR="00920259" w:rsidRPr="007A3CCA">
        <w:rPr>
          <w:rFonts w:ascii="Bookman Old Style" w:hAnsi="Bookman Old Style" w:cs="Times New Roman"/>
          <w:sz w:val="28"/>
          <w:szCs w:val="28"/>
        </w:rPr>
        <w:t>their</w:t>
      </w:r>
      <w:r w:rsidRPr="007A3CCA">
        <w:rPr>
          <w:rFonts w:ascii="Bookman Old Style" w:hAnsi="Bookman Old Style" w:cs="Times New Roman"/>
          <w:sz w:val="28"/>
          <w:szCs w:val="28"/>
        </w:rPr>
        <w:t xml:space="preserve"> material, physical, emotional, medical and spiritual needs.</w:t>
      </w:r>
    </w:p>
    <w:p w:rsidR="00A93E0C" w:rsidRPr="007A3CCA" w:rsidRDefault="00950E84" w:rsidP="00AB77EA">
      <w:pPr>
        <w:numPr>
          <w:ilvl w:val="0"/>
          <w:numId w:val="1"/>
        </w:numPr>
        <w:tabs>
          <w:tab w:val="left" w:pos="9360"/>
        </w:tabs>
        <w:spacing w:after="0" w:line="360" w:lineRule="auto"/>
        <w:ind w:right="907"/>
        <w:contextualSpacing/>
        <w:jc w:val="both"/>
        <w:rPr>
          <w:rFonts w:ascii="Bookman Old Style" w:hAnsi="Bookman Old Style" w:cs="Times New Roman"/>
          <w:sz w:val="28"/>
          <w:szCs w:val="28"/>
        </w:rPr>
      </w:pPr>
      <w:r w:rsidRPr="007A3CCA">
        <w:rPr>
          <w:rFonts w:ascii="Bookman Old Style" w:hAnsi="Bookman Old Style" w:cs="Times New Roman"/>
          <w:sz w:val="28"/>
          <w:szCs w:val="28"/>
        </w:rPr>
        <w:t>That the one known biological parent suffers from a mental and neurological disability and as such, socially and physically unable to take care of the children</w:t>
      </w:r>
      <w:r w:rsidR="00A93E0C" w:rsidRPr="007A3CCA">
        <w:rPr>
          <w:rFonts w:ascii="Bookman Old Style" w:hAnsi="Bookman Old Style" w:cs="Times New Roman"/>
          <w:sz w:val="28"/>
          <w:szCs w:val="28"/>
        </w:rPr>
        <w:t>.</w:t>
      </w:r>
    </w:p>
    <w:p w:rsidR="00950E84" w:rsidRPr="007A3CCA" w:rsidRDefault="00AB77EA" w:rsidP="00AB77EA">
      <w:pPr>
        <w:numPr>
          <w:ilvl w:val="0"/>
          <w:numId w:val="1"/>
        </w:numPr>
        <w:tabs>
          <w:tab w:val="left" w:pos="9360"/>
        </w:tabs>
        <w:spacing w:after="0" w:line="360" w:lineRule="auto"/>
        <w:ind w:right="907"/>
        <w:contextualSpacing/>
        <w:jc w:val="both"/>
        <w:rPr>
          <w:rFonts w:ascii="Bookman Old Style" w:hAnsi="Bookman Old Style" w:cs="Times New Roman"/>
          <w:sz w:val="28"/>
          <w:szCs w:val="28"/>
        </w:rPr>
      </w:pPr>
      <w:r w:rsidRPr="007A3CCA">
        <w:rPr>
          <w:rFonts w:ascii="Bookman Old Style" w:hAnsi="Bookman Old Style" w:cs="Times New Roman"/>
          <w:sz w:val="28"/>
          <w:szCs w:val="28"/>
        </w:rPr>
        <w:t>The applicants have received adequate r</w:t>
      </w:r>
      <w:r w:rsidR="00950E84" w:rsidRPr="007A3CCA">
        <w:rPr>
          <w:rFonts w:ascii="Bookman Old Style" w:hAnsi="Bookman Old Style" w:cs="Times New Roman"/>
          <w:sz w:val="28"/>
          <w:szCs w:val="28"/>
        </w:rPr>
        <w:t>ecommendations to adopt the children and in addition</w:t>
      </w:r>
      <w:r w:rsidR="00E353F7" w:rsidRPr="007A3CCA">
        <w:rPr>
          <w:rFonts w:ascii="Bookman Old Style" w:hAnsi="Bookman Old Style" w:cs="Times New Roman"/>
          <w:sz w:val="28"/>
          <w:szCs w:val="28"/>
        </w:rPr>
        <w:t>, are</w:t>
      </w:r>
      <w:r w:rsidR="00950E84" w:rsidRPr="007A3CCA">
        <w:rPr>
          <w:rFonts w:ascii="Bookman Old Style" w:hAnsi="Bookman Old Style" w:cs="Times New Roman"/>
          <w:sz w:val="28"/>
          <w:szCs w:val="28"/>
        </w:rPr>
        <w:t xml:space="preserve"> in possession of statutory orders approving them as suitable foster parents for both children</w:t>
      </w:r>
    </w:p>
    <w:p w:rsidR="00A93E0C" w:rsidRPr="007A3CCA" w:rsidRDefault="00260AB1" w:rsidP="00AB77EA">
      <w:pPr>
        <w:numPr>
          <w:ilvl w:val="0"/>
          <w:numId w:val="1"/>
        </w:numPr>
        <w:tabs>
          <w:tab w:val="left" w:pos="9360"/>
        </w:tabs>
        <w:spacing w:after="0" w:line="360" w:lineRule="auto"/>
        <w:ind w:right="907"/>
        <w:contextualSpacing/>
        <w:jc w:val="both"/>
        <w:rPr>
          <w:rFonts w:ascii="Bookman Old Style" w:hAnsi="Bookman Old Style" w:cs="Times New Roman"/>
          <w:sz w:val="28"/>
          <w:szCs w:val="28"/>
        </w:rPr>
      </w:pPr>
      <w:r w:rsidRPr="007A3CCA">
        <w:rPr>
          <w:rFonts w:ascii="Bookman Old Style" w:hAnsi="Bookman Old Style" w:cs="Times New Roman"/>
          <w:sz w:val="28"/>
          <w:szCs w:val="28"/>
        </w:rPr>
        <w:t xml:space="preserve">The </w:t>
      </w:r>
      <w:r w:rsidR="00A93E0C" w:rsidRPr="007A3CCA">
        <w:rPr>
          <w:rFonts w:ascii="Bookman Old Style" w:hAnsi="Bookman Old Style" w:cs="Times New Roman"/>
          <w:sz w:val="28"/>
          <w:szCs w:val="28"/>
        </w:rPr>
        <w:t xml:space="preserve">applicants </w:t>
      </w:r>
      <w:r w:rsidR="00950E84" w:rsidRPr="007A3CCA">
        <w:rPr>
          <w:rFonts w:ascii="Bookman Old Style" w:hAnsi="Bookman Old Style" w:cs="Times New Roman"/>
          <w:sz w:val="28"/>
          <w:szCs w:val="28"/>
        </w:rPr>
        <w:t>h</w:t>
      </w:r>
      <w:r w:rsidR="00A93E0C" w:rsidRPr="007A3CCA">
        <w:rPr>
          <w:rFonts w:ascii="Bookman Old Style" w:hAnsi="Bookman Old Style" w:cs="Times New Roman"/>
          <w:sz w:val="28"/>
          <w:szCs w:val="28"/>
        </w:rPr>
        <w:t>ave no criminal record and are financially stable with capacity to meet the child</w:t>
      </w:r>
      <w:r w:rsidR="00950E84" w:rsidRPr="007A3CCA">
        <w:rPr>
          <w:rFonts w:ascii="Bookman Old Style" w:hAnsi="Bookman Old Style" w:cs="Times New Roman"/>
          <w:sz w:val="28"/>
          <w:szCs w:val="28"/>
        </w:rPr>
        <w:t>ren</w:t>
      </w:r>
      <w:r w:rsidR="00A93E0C" w:rsidRPr="007A3CCA">
        <w:rPr>
          <w:rFonts w:ascii="Bookman Old Style" w:hAnsi="Bookman Old Style" w:cs="Times New Roman"/>
          <w:sz w:val="28"/>
          <w:szCs w:val="28"/>
        </w:rPr>
        <w:t>’s needs</w:t>
      </w:r>
    </w:p>
    <w:p w:rsidR="00A93E0C" w:rsidRPr="007A3CCA" w:rsidRDefault="00A93E0C" w:rsidP="00A93E0C">
      <w:pPr>
        <w:numPr>
          <w:ilvl w:val="0"/>
          <w:numId w:val="1"/>
        </w:numPr>
        <w:tabs>
          <w:tab w:val="left" w:pos="9360"/>
        </w:tabs>
        <w:spacing w:after="0" w:line="360" w:lineRule="auto"/>
        <w:ind w:right="907"/>
        <w:contextualSpacing/>
        <w:jc w:val="both"/>
        <w:rPr>
          <w:rFonts w:ascii="Bookman Old Style" w:hAnsi="Bookman Old Style" w:cs="Times New Roman"/>
          <w:sz w:val="28"/>
          <w:szCs w:val="28"/>
        </w:rPr>
      </w:pPr>
      <w:r w:rsidRPr="007A3CCA">
        <w:rPr>
          <w:rFonts w:ascii="Bookman Old Style" w:hAnsi="Bookman Old Style" w:cs="Times New Roman"/>
          <w:sz w:val="28"/>
          <w:szCs w:val="28"/>
        </w:rPr>
        <w:t>The applicants are prepared to respect any conditions the Court may impose upon making the adoption order.</w:t>
      </w:r>
    </w:p>
    <w:p w:rsidR="00A93E0C" w:rsidRPr="007A3CCA" w:rsidRDefault="00A93E0C" w:rsidP="00A93E0C">
      <w:pPr>
        <w:tabs>
          <w:tab w:val="left" w:pos="9360"/>
        </w:tabs>
        <w:spacing w:after="0" w:line="360" w:lineRule="auto"/>
        <w:ind w:left="720"/>
        <w:contextualSpacing/>
        <w:jc w:val="both"/>
        <w:rPr>
          <w:rFonts w:ascii="Bookman Old Style" w:hAnsi="Bookman Old Style" w:cs="Times New Roman"/>
          <w:sz w:val="28"/>
          <w:szCs w:val="28"/>
        </w:rPr>
      </w:pPr>
    </w:p>
    <w:p w:rsidR="00A93E0C" w:rsidRPr="007A3CCA" w:rsidRDefault="00A93E0C" w:rsidP="00A93E0C">
      <w:pPr>
        <w:tabs>
          <w:tab w:val="left" w:pos="9360"/>
        </w:tabs>
        <w:spacing w:after="0" w:line="360" w:lineRule="auto"/>
        <w:jc w:val="both"/>
        <w:rPr>
          <w:rFonts w:ascii="Bookman Old Style" w:eastAsia="Calibri" w:hAnsi="Bookman Old Style" w:cs="Times New Roman"/>
          <w:sz w:val="28"/>
          <w:szCs w:val="28"/>
        </w:rPr>
      </w:pPr>
      <w:r w:rsidRPr="007A3CCA">
        <w:rPr>
          <w:rFonts w:ascii="Bookman Old Style" w:eastAsia="Calibri" w:hAnsi="Bookman Old Style" w:cs="Times New Roman"/>
          <w:sz w:val="28"/>
          <w:szCs w:val="28"/>
        </w:rPr>
        <w:t>Both applicants and the child</w:t>
      </w:r>
      <w:r w:rsidR="005D5E49" w:rsidRPr="007A3CCA">
        <w:rPr>
          <w:rFonts w:ascii="Bookman Old Style" w:eastAsia="Calibri" w:hAnsi="Bookman Old Style" w:cs="Times New Roman"/>
          <w:sz w:val="28"/>
          <w:szCs w:val="28"/>
        </w:rPr>
        <w:t>ren</w:t>
      </w:r>
      <w:r w:rsidRPr="007A3CCA">
        <w:rPr>
          <w:rFonts w:ascii="Bookman Old Style" w:eastAsia="Calibri" w:hAnsi="Bookman Old Style" w:cs="Times New Roman"/>
          <w:sz w:val="28"/>
          <w:szCs w:val="28"/>
        </w:rPr>
        <w:t xml:space="preserve">, as well as </w:t>
      </w:r>
      <w:r w:rsidR="00406484" w:rsidRPr="007A3CCA">
        <w:rPr>
          <w:rFonts w:ascii="Bookman Old Style" w:eastAsia="Calibri" w:hAnsi="Bookman Old Style" w:cs="Times New Roman"/>
          <w:sz w:val="28"/>
          <w:szCs w:val="28"/>
        </w:rPr>
        <w:t>E</w:t>
      </w:r>
      <w:r w:rsidR="005D5E49" w:rsidRPr="007A3CCA">
        <w:rPr>
          <w:rFonts w:ascii="Bookman Old Style" w:eastAsia="Calibri" w:hAnsi="Bookman Old Style" w:cs="Times New Roman"/>
          <w:sz w:val="28"/>
          <w:szCs w:val="28"/>
        </w:rPr>
        <w:t xml:space="preserve">unis Matte, </w:t>
      </w:r>
      <w:r w:rsidRPr="007A3CCA">
        <w:rPr>
          <w:rFonts w:ascii="Bookman Old Style" w:eastAsia="Calibri" w:hAnsi="Bookman Old Style" w:cs="Times New Roman"/>
          <w:sz w:val="28"/>
          <w:szCs w:val="28"/>
        </w:rPr>
        <w:t xml:space="preserve">were present at the hearing. </w:t>
      </w:r>
      <w:r w:rsidR="005D5E49" w:rsidRPr="007A3CCA">
        <w:rPr>
          <w:rFonts w:ascii="Bookman Old Style" w:eastAsia="Calibri" w:hAnsi="Bookman Old Style" w:cs="Times New Roman"/>
          <w:sz w:val="28"/>
          <w:szCs w:val="28"/>
        </w:rPr>
        <w:t>Samuel Ojambo, the applicant’s counsel</w:t>
      </w:r>
      <w:r w:rsidRPr="007A3CCA">
        <w:rPr>
          <w:rFonts w:ascii="Bookman Old Style" w:eastAsia="Calibri" w:hAnsi="Bookman Old Style" w:cs="Times New Roman"/>
          <w:sz w:val="28"/>
          <w:szCs w:val="28"/>
        </w:rPr>
        <w:t>,</w:t>
      </w:r>
      <w:r w:rsidR="0041468D" w:rsidRPr="007A3CCA">
        <w:rPr>
          <w:rFonts w:ascii="Bookman Old Style" w:eastAsia="Calibri" w:hAnsi="Bookman Old Style" w:cs="Times New Roman"/>
          <w:sz w:val="28"/>
          <w:szCs w:val="28"/>
        </w:rPr>
        <w:t xml:space="preserve"> made brief oral submissions that he followed up with written submissions filed on</w:t>
      </w:r>
      <w:r w:rsidR="00406484" w:rsidRPr="007A3CCA">
        <w:rPr>
          <w:rFonts w:ascii="Bookman Old Style" w:eastAsia="Calibri" w:hAnsi="Bookman Old Style" w:cs="Times New Roman"/>
          <w:sz w:val="28"/>
          <w:szCs w:val="28"/>
        </w:rPr>
        <w:t xml:space="preserve"> 4/6/2018.</w:t>
      </w:r>
      <w:r w:rsidR="0041468D" w:rsidRPr="007A3CCA">
        <w:rPr>
          <w:rFonts w:ascii="Bookman Old Style" w:eastAsia="Calibri" w:hAnsi="Bookman Old Style" w:cs="Times New Roman"/>
          <w:sz w:val="28"/>
          <w:szCs w:val="28"/>
        </w:rPr>
        <w:t xml:space="preserve"> Those and the </w:t>
      </w:r>
      <w:r w:rsidRPr="007A3CCA">
        <w:rPr>
          <w:rFonts w:ascii="Bookman Old Style" w:eastAsia="Calibri" w:hAnsi="Bookman Old Style" w:cs="Times New Roman"/>
          <w:sz w:val="28"/>
          <w:szCs w:val="28"/>
        </w:rPr>
        <w:t>responses of those present at the hearing of 19/10/2016 will be considered in my ruling.</w:t>
      </w:r>
    </w:p>
    <w:p w:rsidR="00D64EC7" w:rsidRPr="007A3CCA" w:rsidRDefault="00D64EC7" w:rsidP="00A93E0C">
      <w:pPr>
        <w:tabs>
          <w:tab w:val="left" w:pos="9360"/>
        </w:tabs>
        <w:spacing w:after="0" w:line="360" w:lineRule="auto"/>
        <w:jc w:val="both"/>
        <w:rPr>
          <w:rFonts w:ascii="Bookman Old Style" w:eastAsia="Calibri" w:hAnsi="Bookman Old Style" w:cs="Times New Roman"/>
          <w:sz w:val="28"/>
          <w:szCs w:val="28"/>
        </w:rPr>
      </w:pPr>
    </w:p>
    <w:p w:rsidR="00D64EC7" w:rsidRPr="007A3CCA" w:rsidRDefault="00D64EC7" w:rsidP="00D64EC7">
      <w:pPr>
        <w:spacing w:line="360" w:lineRule="auto"/>
        <w:rPr>
          <w:rFonts w:ascii="Bookman Old Style" w:hAnsi="Bookman Old Style"/>
          <w:sz w:val="28"/>
          <w:szCs w:val="28"/>
        </w:rPr>
      </w:pPr>
      <w:r w:rsidRPr="007A3CCA">
        <w:rPr>
          <w:rFonts w:ascii="Bookman Old Style" w:hAnsi="Bookman Old Style"/>
          <w:sz w:val="28"/>
          <w:szCs w:val="28"/>
        </w:rPr>
        <w:t>It is stated in the application that, the child EKISA GRACE</w:t>
      </w:r>
      <w:r w:rsidR="00260AB1" w:rsidRPr="007A3CCA">
        <w:rPr>
          <w:rFonts w:ascii="Bookman Old Style" w:hAnsi="Bookman Old Style"/>
          <w:sz w:val="28"/>
          <w:szCs w:val="28"/>
        </w:rPr>
        <w:t xml:space="preserve"> (herein after shortened to Grace)</w:t>
      </w:r>
      <w:r w:rsidRPr="007A3CCA">
        <w:rPr>
          <w:rFonts w:ascii="Bookman Old Style" w:hAnsi="Bookman Old Style"/>
          <w:sz w:val="28"/>
          <w:szCs w:val="28"/>
        </w:rPr>
        <w:t xml:space="preserve"> is: -</w:t>
      </w:r>
    </w:p>
    <w:p w:rsidR="00D64EC7" w:rsidRPr="007A3CCA" w:rsidRDefault="00D64EC7" w:rsidP="00D64EC7">
      <w:pPr>
        <w:pStyle w:val="ListParagraph"/>
        <w:numPr>
          <w:ilvl w:val="0"/>
          <w:numId w:val="7"/>
        </w:numPr>
        <w:spacing w:line="360" w:lineRule="auto"/>
        <w:ind w:left="900" w:hanging="540"/>
        <w:rPr>
          <w:rFonts w:ascii="Bookman Old Style" w:hAnsi="Bookman Old Style"/>
        </w:rPr>
      </w:pPr>
      <w:r w:rsidRPr="007A3CCA">
        <w:rPr>
          <w:rFonts w:ascii="Bookman Old Style" w:hAnsi="Bookman Old Style"/>
        </w:rPr>
        <w:t xml:space="preserve">An infant of the male sex </w:t>
      </w:r>
    </w:p>
    <w:p w:rsidR="00D64EC7" w:rsidRPr="007A3CCA" w:rsidRDefault="00D64EC7" w:rsidP="00D64EC7">
      <w:pPr>
        <w:pStyle w:val="ListParagraph"/>
        <w:numPr>
          <w:ilvl w:val="0"/>
          <w:numId w:val="7"/>
        </w:numPr>
        <w:spacing w:line="360" w:lineRule="auto"/>
        <w:ind w:left="900" w:hanging="540"/>
        <w:rPr>
          <w:rFonts w:ascii="Bookman Old Style" w:hAnsi="Bookman Old Style"/>
        </w:rPr>
      </w:pPr>
      <w:r w:rsidRPr="007A3CCA">
        <w:rPr>
          <w:rFonts w:ascii="Bookman Old Style" w:hAnsi="Bookman Old Style"/>
        </w:rPr>
        <w:lastRenderedPageBreak/>
        <w:t>Whose biological mother is alive but mentally ill and the father is unknown</w:t>
      </w:r>
    </w:p>
    <w:p w:rsidR="00D64EC7" w:rsidRPr="007A3CCA" w:rsidRDefault="00D64EC7" w:rsidP="00D64EC7">
      <w:pPr>
        <w:pStyle w:val="ListParagraph"/>
        <w:numPr>
          <w:ilvl w:val="0"/>
          <w:numId w:val="7"/>
        </w:numPr>
        <w:spacing w:line="360" w:lineRule="auto"/>
        <w:ind w:left="900" w:hanging="540"/>
        <w:rPr>
          <w:rFonts w:ascii="Bookman Old Style" w:hAnsi="Bookman Old Style"/>
        </w:rPr>
      </w:pPr>
      <w:r w:rsidRPr="007A3CCA">
        <w:rPr>
          <w:rFonts w:ascii="Bookman Old Style" w:hAnsi="Bookman Old Style"/>
        </w:rPr>
        <w:t>Is a citizen of Uganda</w:t>
      </w:r>
    </w:p>
    <w:p w:rsidR="00D64EC7" w:rsidRPr="007A3CCA" w:rsidRDefault="00D64EC7" w:rsidP="00D64EC7">
      <w:pPr>
        <w:pStyle w:val="ListParagraph"/>
        <w:numPr>
          <w:ilvl w:val="0"/>
          <w:numId w:val="7"/>
        </w:numPr>
        <w:spacing w:line="360" w:lineRule="auto"/>
        <w:ind w:left="900" w:hanging="540"/>
        <w:rPr>
          <w:rFonts w:ascii="Bookman Old Style" w:hAnsi="Bookman Old Style"/>
        </w:rPr>
      </w:pPr>
      <w:r w:rsidRPr="007A3CCA">
        <w:rPr>
          <w:rFonts w:ascii="Bookman Old Style" w:hAnsi="Bookman Old Style"/>
        </w:rPr>
        <w:t>Born on 29/9/2</w:t>
      </w:r>
      <w:r w:rsidR="006C435E">
        <w:rPr>
          <w:rFonts w:ascii="Bookman Old Style" w:hAnsi="Bookman Old Style"/>
        </w:rPr>
        <w:t>011 and therefore now aged six</w:t>
      </w:r>
      <w:r w:rsidR="00260AB1" w:rsidRPr="007A3CCA">
        <w:rPr>
          <w:rFonts w:ascii="Bookman Old Style" w:hAnsi="Bookman Old Style"/>
        </w:rPr>
        <w:t xml:space="preserve"> years and </w:t>
      </w:r>
      <w:r w:rsidR="006C435E">
        <w:rPr>
          <w:rFonts w:ascii="Bookman Old Style" w:hAnsi="Bookman Old Style"/>
        </w:rPr>
        <w:t xml:space="preserve">eleven </w:t>
      </w:r>
      <w:r w:rsidR="00260AB1" w:rsidRPr="007A3CCA">
        <w:rPr>
          <w:rFonts w:ascii="Bookman Old Style" w:hAnsi="Bookman Old Style"/>
        </w:rPr>
        <w:t>month</w:t>
      </w:r>
      <w:r w:rsidR="006C435E">
        <w:rPr>
          <w:rFonts w:ascii="Bookman Old Style" w:hAnsi="Bookman Old Style"/>
        </w:rPr>
        <w:t xml:space="preserve">s </w:t>
      </w:r>
      <w:r w:rsidR="00260AB1" w:rsidRPr="007A3CCA">
        <w:rPr>
          <w:rFonts w:ascii="Bookman Old Style" w:hAnsi="Bookman Old Style"/>
        </w:rPr>
        <w:t xml:space="preserve">(A birth certificate record dated 12/8/16 </w:t>
      </w:r>
      <w:r w:rsidR="006C435E">
        <w:rPr>
          <w:rFonts w:ascii="Bookman Old Style" w:hAnsi="Bookman Old Style"/>
        </w:rPr>
        <w:t xml:space="preserve">issued by </w:t>
      </w:r>
      <w:r w:rsidR="00260AB1" w:rsidRPr="007A3CCA">
        <w:rPr>
          <w:rFonts w:ascii="Bookman Old Style" w:hAnsi="Bookman Old Style"/>
        </w:rPr>
        <w:t>Jinja Referral Hospital</w:t>
      </w:r>
      <w:r w:rsidR="0038207E" w:rsidRPr="007A3CCA">
        <w:rPr>
          <w:rFonts w:ascii="Bookman Old Style" w:hAnsi="Bookman Old Style"/>
        </w:rPr>
        <w:t>,</w:t>
      </w:r>
      <w:r w:rsidR="00260AB1" w:rsidRPr="007A3CCA">
        <w:rPr>
          <w:rFonts w:ascii="Bookman Old Style" w:hAnsi="Bookman Old Style"/>
        </w:rPr>
        <w:t xml:space="preserve"> is available)</w:t>
      </w:r>
    </w:p>
    <w:p w:rsidR="00D64EC7" w:rsidRPr="007A3CCA" w:rsidRDefault="00D64EC7" w:rsidP="00D64EC7">
      <w:pPr>
        <w:pStyle w:val="ListParagraph"/>
        <w:numPr>
          <w:ilvl w:val="0"/>
          <w:numId w:val="7"/>
        </w:numPr>
        <w:spacing w:line="360" w:lineRule="auto"/>
        <w:ind w:left="900" w:hanging="540"/>
        <w:rPr>
          <w:rFonts w:ascii="Bookman Old Style" w:hAnsi="Bookman Old Style"/>
        </w:rPr>
      </w:pPr>
      <w:r w:rsidRPr="007A3CCA">
        <w:rPr>
          <w:rFonts w:ascii="Bookman Old Style" w:hAnsi="Bookman Old Style"/>
        </w:rPr>
        <w:t xml:space="preserve">Currently in the </w:t>
      </w:r>
      <w:r w:rsidR="00406484" w:rsidRPr="007A3CCA">
        <w:rPr>
          <w:rFonts w:ascii="Bookman Old Style" w:hAnsi="Bookman Old Style"/>
        </w:rPr>
        <w:t>custody</w:t>
      </w:r>
      <w:r w:rsidRPr="007A3CCA">
        <w:rPr>
          <w:rFonts w:ascii="Bookman Old Style" w:hAnsi="Bookman Old Style"/>
        </w:rPr>
        <w:t xml:space="preserve"> of the petitioners</w:t>
      </w:r>
    </w:p>
    <w:p w:rsidR="00D64EC7" w:rsidRPr="007A3CCA" w:rsidRDefault="00D64EC7" w:rsidP="00D64EC7">
      <w:pPr>
        <w:pStyle w:val="ListParagraph"/>
        <w:numPr>
          <w:ilvl w:val="0"/>
          <w:numId w:val="7"/>
        </w:numPr>
        <w:spacing w:line="360" w:lineRule="auto"/>
        <w:ind w:left="900" w:hanging="540"/>
        <w:rPr>
          <w:rFonts w:ascii="Bookman Old Style" w:hAnsi="Bookman Old Style"/>
        </w:rPr>
      </w:pPr>
      <w:r w:rsidRPr="007A3CCA">
        <w:rPr>
          <w:rFonts w:ascii="Bookman Old Style" w:hAnsi="Bookman Old Style"/>
        </w:rPr>
        <w:t>Owns no real estate property</w:t>
      </w:r>
    </w:p>
    <w:p w:rsidR="00D64EC7" w:rsidRPr="007A3CCA" w:rsidRDefault="00D64EC7" w:rsidP="00D64EC7">
      <w:pPr>
        <w:pStyle w:val="ListParagraph"/>
        <w:numPr>
          <w:ilvl w:val="0"/>
          <w:numId w:val="7"/>
        </w:numPr>
        <w:spacing w:line="360" w:lineRule="auto"/>
        <w:ind w:left="900" w:hanging="540"/>
        <w:rPr>
          <w:rFonts w:ascii="Bookman Old Style" w:hAnsi="Bookman Old Style"/>
        </w:rPr>
      </w:pPr>
      <w:r w:rsidRPr="007A3CCA">
        <w:rPr>
          <w:rFonts w:ascii="Bookman Old Style" w:hAnsi="Bookman Old Style"/>
        </w:rPr>
        <w:t xml:space="preserve">No known persons are willing to contribute to his support. </w:t>
      </w:r>
    </w:p>
    <w:p w:rsidR="00D64EC7" w:rsidRPr="007A3CCA" w:rsidRDefault="00D64EC7" w:rsidP="00D64EC7">
      <w:pPr>
        <w:spacing w:line="360" w:lineRule="auto"/>
        <w:rPr>
          <w:rFonts w:ascii="Bookman Old Style" w:hAnsi="Bookman Old Style"/>
          <w:sz w:val="28"/>
          <w:szCs w:val="28"/>
        </w:rPr>
      </w:pPr>
    </w:p>
    <w:p w:rsidR="00D64EC7" w:rsidRPr="007A3CCA" w:rsidRDefault="00D64EC7" w:rsidP="00D64EC7">
      <w:pPr>
        <w:spacing w:line="360" w:lineRule="auto"/>
        <w:rPr>
          <w:rFonts w:ascii="Bookman Old Style" w:hAnsi="Bookman Old Style"/>
          <w:sz w:val="28"/>
          <w:szCs w:val="28"/>
        </w:rPr>
      </w:pPr>
      <w:r w:rsidRPr="007A3CCA">
        <w:rPr>
          <w:rFonts w:ascii="Bookman Old Style" w:hAnsi="Bookman Old Style"/>
          <w:sz w:val="28"/>
          <w:szCs w:val="28"/>
        </w:rPr>
        <w:t xml:space="preserve">It is also stated in the </w:t>
      </w:r>
      <w:r w:rsidR="00406484" w:rsidRPr="007A3CCA">
        <w:rPr>
          <w:rFonts w:ascii="Bookman Old Style" w:hAnsi="Bookman Old Style"/>
          <w:sz w:val="28"/>
          <w:szCs w:val="28"/>
        </w:rPr>
        <w:t>petition</w:t>
      </w:r>
      <w:r w:rsidRPr="007A3CCA">
        <w:rPr>
          <w:rFonts w:ascii="Bookman Old Style" w:hAnsi="Bookman Old Style"/>
          <w:sz w:val="28"/>
          <w:szCs w:val="28"/>
        </w:rPr>
        <w:t xml:space="preserve"> that, the child </w:t>
      </w:r>
      <w:r w:rsidRPr="005E7D9D">
        <w:rPr>
          <w:rFonts w:ascii="Bookman Old Style" w:hAnsi="Bookman Old Style"/>
          <w:b/>
          <w:sz w:val="28"/>
          <w:szCs w:val="28"/>
        </w:rPr>
        <w:t>BIZIGO JAMIL</w:t>
      </w:r>
      <w:r w:rsidR="0054096A" w:rsidRPr="007A3CCA">
        <w:rPr>
          <w:rFonts w:ascii="Bookman Old Style" w:hAnsi="Bookman Old Style"/>
          <w:sz w:val="28"/>
          <w:szCs w:val="28"/>
        </w:rPr>
        <w:t xml:space="preserve"> (herein after shortened to Bizigo)</w:t>
      </w:r>
      <w:r w:rsidRPr="007A3CCA">
        <w:rPr>
          <w:rFonts w:ascii="Bookman Old Style" w:hAnsi="Bookman Old Style"/>
          <w:sz w:val="28"/>
          <w:szCs w:val="28"/>
        </w:rPr>
        <w:t xml:space="preserve"> is: -</w:t>
      </w:r>
    </w:p>
    <w:p w:rsidR="00D64EC7" w:rsidRPr="007A3CCA" w:rsidRDefault="00F46CDE" w:rsidP="00D64EC7">
      <w:pPr>
        <w:pStyle w:val="ListParagraph"/>
        <w:numPr>
          <w:ilvl w:val="0"/>
          <w:numId w:val="7"/>
        </w:numPr>
        <w:spacing w:line="360" w:lineRule="auto"/>
        <w:rPr>
          <w:rFonts w:ascii="Bookman Old Style" w:hAnsi="Bookman Old Style"/>
        </w:rPr>
      </w:pPr>
      <w:r>
        <w:rPr>
          <w:rFonts w:ascii="Bookman Old Style" w:hAnsi="Bookman Old Style"/>
        </w:rPr>
        <w:t xml:space="preserve"> </w:t>
      </w:r>
      <w:r w:rsidR="00D64EC7" w:rsidRPr="007A3CCA">
        <w:rPr>
          <w:rFonts w:ascii="Bookman Old Style" w:hAnsi="Bookman Old Style"/>
        </w:rPr>
        <w:t xml:space="preserve">A child of the male sex </w:t>
      </w:r>
    </w:p>
    <w:p w:rsidR="00D64EC7" w:rsidRPr="007A3CCA" w:rsidRDefault="00D64EC7" w:rsidP="00D64EC7">
      <w:pPr>
        <w:pStyle w:val="ListParagraph"/>
        <w:numPr>
          <w:ilvl w:val="0"/>
          <w:numId w:val="7"/>
        </w:numPr>
        <w:spacing w:line="360" w:lineRule="auto"/>
        <w:rPr>
          <w:rFonts w:ascii="Bookman Old Style" w:hAnsi="Bookman Old Style"/>
        </w:rPr>
      </w:pPr>
      <w:r w:rsidRPr="007A3CCA">
        <w:rPr>
          <w:rFonts w:ascii="Bookman Old Style" w:hAnsi="Bookman Old Style"/>
        </w:rPr>
        <w:t>Whose biological mother is alive but mentally ill and the father is unknown</w:t>
      </w:r>
    </w:p>
    <w:p w:rsidR="00D64EC7" w:rsidRPr="007A3CCA" w:rsidRDefault="00D64EC7" w:rsidP="00D64EC7">
      <w:pPr>
        <w:pStyle w:val="ListParagraph"/>
        <w:numPr>
          <w:ilvl w:val="0"/>
          <w:numId w:val="7"/>
        </w:numPr>
        <w:spacing w:line="360" w:lineRule="auto"/>
        <w:rPr>
          <w:rFonts w:ascii="Bookman Old Style" w:hAnsi="Bookman Old Style"/>
        </w:rPr>
      </w:pPr>
      <w:r w:rsidRPr="007A3CCA">
        <w:rPr>
          <w:rFonts w:ascii="Bookman Old Style" w:hAnsi="Bookman Old Style"/>
        </w:rPr>
        <w:t>Is a citizen of Uganda</w:t>
      </w:r>
    </w:p>
    <w:p w:rsidR="00D64EC7" w:rsidRPr="007A3CCA" w:rsidRDefault="00406484" w:rsidP="00D64EC7">
      <w:pPr>
        <w:pStyle w:val="ListParagraph"/>
        <w:numPr>
          <w:ilvl w:val="0"/>
          <w:numId w:val="7"/>
        </w:numPr>
        <w:spacing w:line="360" w:lineRule="auto"/>
        <w:rPr>
          <w:rFonts w:ascii="Bookman Old Style" w:hAnsi="Bookman Old Style"/>
        </w:rPr>
      </w:pPr>
      <w:r w:rsidRPr="007A3CCA">
        <w:rPr>
          <w:rFonts w:ascii="Bookman Old Style" w:hAnsi="Bookman Old Style"/>
        </w:rPr>
        <w:t>Born on 26/12/200</w:t>
      </w:r>
      <w:r w:rsidR="00D64EC7" w:rsidRPr="007A3CCA">
        <w:rPr>
          <w:rFonts w:ascii="Bookman Old Style" w:hAnsi="Bookman Old Style"/>
        </w:rPr>
        <w:t xml:space="preserve">8 </w:t>
      </w:r>
      <w:r w:rsidR="007271CC">
        <w:rPr>
          <w:rFonts w:ascii="Bookman Old Style" w:hAnsi="Bookman Old Style"/>
        </w:rPr>
        <w:t>and therefore now aged 9</w:t>
      </w:r>
      <w:r w:rsidR="0038207E" w:rsidRPr="007A3CCA">
        <w:rPr>
          <w:rFonts w:ascii="Bookman Old Style" w:hAnsi="Bookman Old Style"/>
        </w:rPr>
        <w:t xml:space="preserve"> years</w:t>
      </w:r>
      <w:r w:rsidR="00F46CDE">
        <w:rPr>
          <w:rFonts w:ascii="Bookman Old Style" w:hAnsi="Bookman Old Style"/>
        </w:rPr>
        <w:t xml:space="preserve"> and eleven </w:t>
      </w:r>
      <w:r w:rsidR="0038207E" w:rsidRPr="007A3CCA">
        <w:rPr>
          <w:rFonts w:ascii="Bookman Old Style" w:hAnsi="Bookman Old Style"/>
        </w:rPr>
        <w:t>months( A birth certificate record dated 12/8/16</w:t>
      </w:r>
      <w:r w:rsidR="00CA3586">
        <w:rPr>
          <w:rFonts w:ascii="Bookman Old Style" w:hAnsi="Bookman Old Style"/>
        </w:rPr>
        <w:t xml:space="preserve"> issued by</w:t>
      </w:r>
      <w:r w:rsidR="0038207E" w:rsidRPr="007A3CCA">
        <w:rPr>
          <w:rFonts w:ascii="Bookman Old Style" w:hAnsi="Bookman Old Style"/>
        </w:rPr>
        <w:t xml:space="preserve"> Jinja Referral Hospital, is available)</w:t>
      </w:r>
    </w:p>
    <w:p w:rsidR="00D64EC7" w:rsidRPr="007A3CCA" w:rsidRDefault="00D64EC7" w:rsidP="00D64EC7">
      <w:pPr>
        <w:pStyle w:val="ListParagraph"/>
        <w:numPr>
          <w:ilvl w:val="0"/>
          <w:numId w:val="7"/>
        </w:numPr>
        <w:spacing w:line="360" w:lineRule="auto"/>
        <w:rPr>
          <w:rFonts w:ascii="Bookman Old Style" w:hAnsi="Bookman Old Style"/>
        </w:rPr>
      </w:pPr>
      <w:r w:rsidRPr="007A3CCA">
        <w:rPr>
          <w:rFonts w:ascii="Bookman Old Style" w:hAnsi="Bookman Old Style"/>
        </w:rPr>
        <w:t xml:space="preserve">Currently in the </w:t>
      </w:r>
      <w:r w:rsidR="00406484" w:rsidRPr="007A3CCA">
        <w:rPr>
          <w:rFonts w:ascii="Bookman Old Style" w:hAnsi="Bookman Old Style"/>
        </w:rPr>
        <w:t>custody</w:t>
      </w:r>
      <w:r w:rsidRPr="007A3CCA">
        <w:rPr>
          <w:rFonts w:ascii="Bookman Old Style" w:hAnsi="Bookman Old Style"/>
        </w:rPr>
        <w:t xml:space="preserve"> and care of the petitioners</w:t>
      </w:r>
    </w:p>
    <w:p w:rsidR="00D64EC7" w:rsidRPr="007A3CCA" w:rsidRDefault="008A34C3" w:rsidP="008A34C3">
      <w:pPr>
        <w:spacing w:line="360" w:lineRule="auto"/>
        <w:ind w:firstLine="360"/>
        <w:jc w:val="both"/>
        <w:rPr>
          <w:rFonts w:ascii="Bookman Old Style" w:hAnsi="Bookman Old Style"/>
          <w:sz w:val="28"/>
          <w:szCs w:val="28"/>
        </w:rPr>
      </w:pPr>
      <w:r w:rsidRPr="007A3CCA">
        <w:rPr>
          <w:rFonts w:ascii="Bookman Old Style" w:hAnsi="Bookman Old Style"/>
          <w:sz w:val="28"/>
          <w:szCs w:val="28"/>
        </w:rPr>
        <w:t>(m)</w:t>
      </w:r>
      <w:r w:rsidR="00EF0C19">
        <w:rPr>
          <w:rFonts w:ascii="Bookman Old Style" w:hAnsi="Bookman Old Style"/>
          <w:sz w:val="28"/>
          <w:szCs w:val="28"/>
        </w:rPr>
        <w:t xml:space="preserve"> </w:t>
      </w:r>
      <w:r w:rsidR="00D64EC7" w:rsidRPr="007A3CCA">
        <w:rPr>
          <w:rFonts w:ascii="Bookman Old Style" w:hAnsi="Bookman Old Style"/>
          <w:sz w:val="28"/>
          <w:szCs w:val="28"/>
        </w:rPr>
        <w:t>Owns no real estate property</w:t>
      </w:r>
    </w:p>
    <w:p w:rsidR="00D64EC7" w:rsidRPr="007A3CCA" w:rsidRDefault="008A34C3" w:rsidP="008A34C3">
      <w:pPr>
        <w:spacing w:line="360" w:lineRule="auto"/>
        <w:ind w:firstLine="360"/>
        <w:jc w:val="both"/>
        <w:rPr>
          <w:rFonts w:ascii="Bookman Old Style" w:hAnsi="Bookman Old Style"/>
          <w:sz w:val="28"/>
          <w:szCs w:val="28"/>
        </w:rPr>
      </w:pPr>
      <w:r w:rsidRPr="007A3CCA">
        <w:rPr>
          <w:rFonts w:ascii="Bookman Old Style" w:hAnsi="Bookman Old Style"/>
          <w:sz w:val="28"/>
          <w:szCs w:val="28"/>
        </w:rPr>
        <w:t>(n)</w:t>
      </w:r>
      <w:r w:rsidR="00EF0C19">
        <w:rPr>
          <w:rFonts w:ascii="Bookman Old Style" w:hAnsi="Bookman Old Style"/>
          <w:sz w:val="28"/>
          <w:szCs w:val="28"/>
        </w:rPr>
        <w:t xml:space="preserve"> </w:t>
      </w:r>
      <w:r w:rsidR="00D64EC7" w:rsidRPr="007A3CCA">
        <w:rPr>
          <w:rFonts w:ascii="Bookman Old Style" w:hAnsi="Bookman Old Style"/>
          <w:sz w:val="28"/>
          <w:szCs w:val="28"/>
        </w:rPr>
        <w:t xml:space="preserve">No known persons are willing to contribute to his support. </w:t>
      </w:r>
    </w:p>
    <w:p w:rsidR="00D64EC7" w:rsidRPr="007A3CCA" w:rsidRDefault="00D64EC7" w:rsidP="00D64EC7">
      <w:pPr>
        <w:spacing w:line="360" w:lineRule="auto"/>
        <w:rPr>
          <w:rFonts w:ascii="Bookman Old Style" w:hAnsi="Bookman Old Style"/>
          <w:sz w:val="28"/>
          <w:szCs w:val="28"/>
        </w:rPr>
      </w:pPr>
    </w:p>
    <w:p w:rsidR="00D64EC7" w:rsidRPr="007A3CCA" w:rsidRDefault="00D64EC7" w:rsidP="00FB483F">
      <w:pPr>
        <w:spacing w:line="360" w:lineRule="auto"/>
        <w:jc w:val="both"/>
        <w:rPr>
          <w:rFonts w:ascii="Bookman Old Style" w:hAnsi="Bookman Old Style"/>
          <w:sz w:val="28"/>
          <w:szCs w:val="28"/>
        </w:rPr>
      </w:pPr>
      <w:r w:rsidRPr="007A3CCA">
        <w:rPr>
          <w:rFonts w:ascii="Bookman Old Style" w:hAnsi="Bookman Old Style"/>
          <w:sz w:val="28"/>
          <w:szCs w:val="28"/>
        </w:rPr>
        <w:lastRenderedPageBreak/>
        <w:t>It is further stated that the children have not previously been the subject of any adoption order and that the</w:t>
      </w:r>
      <w:r w:rsidR="008A34C3" w:rsidRPr="007A3CCA">
        <w:rPr>
          <w:rFonts w:ascii="Bookman Old Style" w:hAnsi="Bookman Old Style"/>
          <w:sz w:val="28"/>
          <w:szCs w:val="28"/>
        </w:rPr>
        <w:t xml:space="preserve"> </w:t>
      </w:r>
      <w:r w:rsidRPr="007A3CCA">
        <w:rPr>
          <w:rFonts w:ascii="Bookman Old Style" w:hAnsi="Bookman Old Style"/>
          <w:sz w:val="28"/>
          <w:szCs w:val="28"/>
        </w:rPr>
        <w:t>petitioners</w:t>
      </w:r>
      <w:r w:rsidR="008A34C3" w:rsidRPr="007A3CCA">
        <w:rPr>
          <w:rFonts w:ascii="Bookman Old Style" w:hAnsi="Bookman Old Style"/>
          <w:sz w:val="28"/>
          <w:szCs w:val="28"/>
        </w:rPr>
        <w:t xml:space="preserve"> have</w:t>
      </w:r>
      <w:r w:rsidRPr="007A3CCA">
        <w:rPr>
          <w:rFonts w:ascii="Bookman Old Style" w:hAnsi="Bookman Old Style"/>
          <w:sz w:val="28"/>
          <w:szCs w:val="28"/>
        </w:rPr>
        <w:t xml:space="preserve"> not received or agreed to receive any payment or other reward in consideration of the adoption. It is proposed that the applicant</w:t>
      </w:r>
      <w:r w:rsidR="008A34C3" w:rsidRPr="007A3CCA">
        <w:rPr>
          <w:rFonts w:ascii="Bookman Old Style" w:hAnsi="Bookman Old Style"/>
          <w:sz w:val="28"/>
          <w:szCs w:val="28"/>
        </w:rPr>
        <w:t>s meet</w:t>
      </w:r>
      <w:r w:rsidRPr="007A3CCA">
        <w:rPr>
          <w:rFonts w:ascii="Bookman Old Style" w:hAnsi="Bookman Old Style"/>
          <w:sz w:val="28"/>
          <w:szCs w:val="28"/>
        </w:rPr>
        <w:t xml:space="preserve"> the costs of the petition.</w:t>
      </w:r>
    </w:p>
    <w:p w:rsidR="00D64EC7" w:rsidRPr="001D2C3A" w:rsidRDefault="001D2C3A" w:rsidP="001D2C3A">
      <w:pPr>
        <w:spacing w:line="360" w:lineRule="auto"/>
        <w:rPr>
          <w:rFonts w:ascii="Bookman Old Style" w:hAnsi="Bookman Old Style"/>
          <w:b/>
          <w:sz w:val="28"/>
          <w:szCs w:val="28"/>
        </w:rPr>
      </w:pPr>
      <w:r w:rsidRPr="001D2C3A">
        <w:rPr>
          <w:rFonts w:ascii="Bookman Old Style" w:hAnsi="Bookman Old Style"/>
          <w:b/>
          <w:sz w:val="28"/>
          <w:szCs w:val="28"/>
        </w:rPr>
        <w:t>1. The</w:t>
      </w:r>
      <w:r w:rsidR="00D64EC7" w:rsidRPr="001D2C3A">
        <w:rPr>
          <w:rFonts w:ascii="Bookman Old Style" w:hAnsi="Bookman Old Style"/>
          <w:b/>
          <w:sz w:val="28"/>
          <w:szCs w:val="28"/>
        </w:rPr>
        <w:t xml:space="preserve"> Law:</w:t>
      </w:r>
    </w:p>
    <w:p w:rsidR="00CA7AE2" w:rsidRPr="007A3CCA" w:rsidRDefault="00D64EC7" w:rsidP="00D64EC7">
      <w:pPr>
        <w:tabs>
          <w:tab w:val="left" w:pos="9360"/>
        </w:tabs>
        <w:spacing w:after="0" w:line="360" w:lineRule="auto"/>
        <w:jc w:val="both"/>
        <w:rPr>
          <w:rFonts w:ascii="Bookman Old Style" w:eastAsia="Calibri" w:hAnsi="Bookman Old Style" w:cs="Times New Roman"/>
          <w:sz w:val="28"/>
          <w:szCs w:val="28"/>
        </w:rPr>
      </w:pPr>
      <w:r w:rsidRPr="007A3CCA">
        <w:rPr>
          <w:rFonts w:ascii="Bookman Old Style" w:eastAsia="Calibri" w:hAnsi="Bookman Old Style" w:cs="Times New Roman"/>
          <w:sz w:val="28"/>
          <w:szCs w:val="28"/>
        </w:rPr>
        <w:t>According to Section 4 of the Children</w:t>
      </w:r>
      <w:r w:rsidR="00D53315">
        <w:rPr>
          <w:rFonts w:ascii="Bookman Old Style" w:eastAsia="Calibri" w:hAnsi="Bookman Old Style" w:cs="Times New Roman"/>
          <w:sz w:val="28"/>
          <w:szCs w:val="28"/>
        </w:rPr>
        <w:t xml:space="preserve"> </w:t>
      </w:r>
      <w:r w:rsidR="0074338E">
        <w:rPr>
          <w:rFonts w:ascii="Bookman Old Style" w:eastAsia="Calibri" w:hAnsi="Bookman Old Style" w:cs="Times New Roman"/>
          <w:sz w:val="28"/>
          <w:szCs w:val="28"/>
        </w:rPr>
        <w:t>Amendment</w:t>
      </w:r>
      <w:r w:rsidRPr="007A3CCA">
        <w:rPr>
          <w:rFonts w:ascii="Bookman Old Style" w:eastAsia="Calibri" w:hAnsi="Bookman Old Style" w:cs="Times New Roman"/>
          <w:sz w:val="28"/>
          <w:szCs w:val="28"/>
        </w:rPr>
        <w:t xml:space="preserve"> </w:t>
      </w:r>
      <w:r w:rsidR="0074338E">
        <w:rPr>
          <w:rFonts w:ascii="Bookman Old Style" w:eastAsia="Calibri" w:hAnsi="Bookman Old Style" w:cs="Times New Roman"/>
          <w:sz w:val="28"/>
          <w:szCs w:val="28"/>
        </w:rPr>
        <w:t>Act</w:t>
      </w:r>
      <w:r w:rsidR="008427D5">
        <w:rPr>
          <w:rFonts w:ascii="Bookman Old Style" w:eastAsia="Calibri" w:hAnsi="Bookman Old Style" w:cs="Times New Roman"/>
          <w:sz w:val="28"/>
          <w:szCs w:val="28"/>
        </w:rPr>
        <w:t xml:space="preserve"> 2016</w:t>
      </w:r>
      <w:r w:rsidR="00561869">
        <w:rPr>
          <w:rFonts w:ascii="Bookman Old Style" w:eastAsia="Calibri" w:hAnsi="Bookman Old Style" w:cs="Times New Roman"/>
          <w:sz w:val="28"/>
          <w:szCs w:val="28"/>
        </w:rPr>
        <w:t xml:space="preserve"> </w:t>
      </w:r>
      <w:r w:rsidR="00866686" w:rsidRPr="007A3CCA">
        <w:rPr>
          <w:rFonts w:ascii="Bookman Old Style" w:eastAsia="Calibri" w:hAnsi="Bookman Old Style" w:cs="Times New Roman"/>
          <w:sz w:val="28"/>
          <w:szCs w:val="28"/>
        </w:rPr>
        <w:t>(</w:t>
      </w:r>
      <w:r w:rsidRPr="007A3CCA">
        <w:rPr>
          <w:rFonts w:ascii="Bookman Old Style" w:eastAsia="Calibri" w:hAnsi="Bookman Old Style" w:cs="Times New Roman"/>
          <w:sz w:val="28"/>
          <w:szCs w:val="28"/>
        </w:rPr>
        <w:t>hereinafter referred to as the Act), every child has the right to stay with their parents or guardians.  However, the same Act allows for substitute care</w:t>
      </w:r>
      <w:r w:rsidR="002D3E16" w:rsidRPr="007A3CCA">
        <w:rPr>
          <w:rFonts w:ascii="Bookman Old Style" w:eastAsia="Calibri" w:hAnsi="Bookman Old Style" w:cs="Times New Roman"/>
          <w:sz w:val="28"/>
          <w:szCs w:val="28"/>
        </w:rPr>
        <w:t xml:space="preserve"> when the circumstances require;</w:t>
      </w:r>
      <w:r w:rsidRPr="007A3CCA">
        <w:rPr>
          <w:rFonts w:ascii="Bookman Old Style" w:eastAsia="Calibri" w:hAnsi="Bookman Old Style" w:cs="Times New Roman"/>
          <w:sz w:val="28"/>
          <w:szCs w:val="28"/>
        </w:rPr>
        <w:t xml:space="preserve"> such substit</w:t>
      </w:r>
      <w:r w:rsidR="00CA7AE2" w:rsidRPr="007A3CCA">
        <w:rPr>
          <w:rFonts w:ascii="Bookman Old Style" w:eastAsia="Calibri" w:hAnsi="Bookman Old Style" w:cs="Times New Roman"/>
          <w:sz w:val="28"/>
          <w:szCs w:val="28"/>
        </w:rPr>
        <w:t xml:space="preserve">ute care would include adoption. See for example, </w:t>
      </w:r>
      <w:r w:rsidR="00CA7AE2" w:rsidRPr="007A3CCA">
        <w:rPr>
          <w:rFonts w:ascii="Bookman Old Style" w:eastAsia="Calibri" w:hAnsi="Bookman Old Style" w:cs="Times New Roman"/>
          <w:b/>
          <w:sz w:val="28"/>
          <w:szCs w:val="28"/>
        </w:rPr>
        <w:t>Hon. Chigamoy</w:t>
      </w:r>
      <w:r w:rsidR="002D3E16" w:rsidRPr="007A3CCA">
        <w:rPr>
          <w:rFonts w:ascii="Bookman Old Style" w:eastAsia="Calibri" w:hAnsi="Bookman Old Style" w:cs="Times New Roman"/>
          <w:b/>
          <w:sz w:val="28"/>
          <w:szCs w:val="28"/>
        </w:rPr>
        <w:t xml:space="preserve"> </w:t>
      </w:r>
      <w:r w:rsidR="00CA7AE2" w:rsidRPr="007A3CCA">
        <w:rPr>
          <w:rFonts w:ascii="Bookman Old Style" w:eastAsia="Calibri" w:hAnsi="Bookman Old Style" w:cs="Times New Roman"/>
          <w:b/>
          <w:sz w:val="28"/>
          <w:szCs w:val="28"/>
        </w:rPr>
        <w:t>Owiny</w:t>
      </w:r>
      <w:r w:rsidR="002D3E16" w:rsidRPr="007A3CCA">
        <w:rPr>
          <w:rFonts w:ascii="Bookman Old Style" w:eastAsia="Calibri" w:hAnsi="Bookman Old Style" w:cs="Times New Roman"/>
          <w:b/>
          <w:sz w:val="28"/>
          <w:szCs w:val="28"/>
        </w:rPr>
        <w:t xml:space="preserve"> </w:t>
      </w:r>
      <w:r w:rsidR="00CA7AE2" w:rsidRPr="007A3CCA">
        <w:rPr>
          <w:rFonts w:ascii="Bookman Old Style" w:eastAsia="Calibri" w:hAnsi="Bookman Old Style" w:cs="Times New Roman"/>
          <w:b/>
          <w:sz w:val="28"/>
          <w:szCs w:val="28"/>
        </w:rPr>
        <w:t>Dollo</w:t>
      </w:r>
      <w:r w:rsidR="002D3E16" w:rsidRPr="007A3CCA">
        <w:rPr>
          <w:rFonts w:ascii="Bookman Old Style" w:eastAsia="Calibri" w:hAnsi="Bookman Old Style" w:cs="Times New Roman"/>
          <w:b/>
          <w:sz w:val="28"/>
          <w:szCs w:val="28"/>
        </w:rPr>
        <w:t xml:space="preserve"> </w:t>
      </w:r>
      <w:r w:rsidR="00CA7AE2" w:rsidRPr="007A3CCA">
        <w:rPr>
          <w:rFonts w:ascii="Bookman Old Style" w:eastAsia="Calibri" w:hAnsi="Bookman Old Style" w:cs="Times New Roman"/>
          <w:b/>
          <w:sz w:val="28"/>
          <w:szCs w:val="28"/>
        </w:rPr>
        <w:t>In the matter of David Twesigye (an infant) and in the matter of an Application by Dawn Pittman and Dustin Pittman HCMA No. 0004 of 2008</w:t>
      </w:r>
      <w:r w:rsidR="002D3E16" w:rsidRPr="007A3CCA">
        <w:rPr>
          <w:rFonts w:ascii="Bookman Old Style" w:eastAsia="Calibri" w:hAnsi="Bookman Old Style" w:cs="Times New Roman"/>
          <w:b/>
          <w:sz w:val="28"/>
          <w:szCs w:val="28"/>
        </w:rPr>
        <w:t>.</w:t>
      </w:r>
      <w:r w:rsidR="00CA7AE2" w:rsidRPr="007A3CCA">
        <w:rPr>
          <w:rFonts w:ascii="Bookman Old Style" w:eastAsia="Calibri" w:hAnsi="Bookman Old Style" w:cs="Times New Roman"/>
          <w:b/>
          <w:sz w:val="28"/>
          <w:szCs w:val="28"/>
        </w:rPr>
        <w:t xml:space="preserve"> </w:t>
      </w:r>
    </w:p>
    <w:p w:rsidR="00D64EC7" w:rsidRPr="007A3CCA" w:rsidRDefault="00D64EC7" w:rsidP="00D64EC7">
      <w:pPr>
        <w:spacing w:line="360" w:lineRule="auto"/>
        <w:rPr>
          <w:rFonts w:ascii="Bookman Old Style" w:hAnsi="Bookman Old Style"/>
          <w:sz w:val="28"/>
          <w:szCs w:val="28"/>
        </w:rPr>
      </w:pPr>
      <w:r w:rsidRPr="007A3CCA">
        <w:rPr>
          <w:rFonts w:ascii="Bookman Old Style" w:hAnsi="Bookman Old Style"/>
          <w:sz w:val="28"/>
          <w:szCs w:val="28"/>
        </w:rPr>
        <w:t>In his submissions, counsel did relate quite well, the current law on adoption: -</w:t>
      </w:r>
    </w:p>
    <w:p w:rsidR="00D64EC7" w:rsidRPr="007A3CCA" w:rsidRDefault="00D64EC7" w:rsidP="00D64EC7">
      <w:pPr>
        <w:spacing w:line="360" w:lineRule="auto"/>
        <w:rPr>
          <w:rFonts w:ascii="Bookman Old Style" w:hAnsi="Bookman Old Style"/>
          <w:sz w:val="28"/>
          <w:szCs w:val="28"/>
        </w:rPr>
      </w:pPr>
      <w:r w:rsidRPr="007A3CCA">
        <w:rPr>
          <w:rFonts w:ascii="Bookman Old Style" w:hAnsi="Bookman Old Style"/>
          <w:sz w:val="28"/>
          <w:szCs w:val="28"/>
        </w:rPr>
        <w:t>It is provided in Section 3 of the Act that;</w:t>
      </w:r>
    </w:p>
    <w:p w:rsidR="00D64EC7" w:rsidRPr="007A3CCA" w:rsidRDefault="00D64EC7" w:rsidP="00D64EC7">
      <w:pPr>
        <w:spacing w:line="360" w:lineRule="auto"/>
        <w:ind w:left="1890" w:hanging="810"/>
        <w:rPr>
          <w:rFonts w:ascii="Bookman Old Style" w:hAnsi="Bookman Old Style"/>
          <w:sz w:val="28"/>
          <w:szCs w:val="28"/>
        </w:rPr>
      </w:pPr>
      <w:r w:rsidRPr="007A3CCA">
        <w:rPr>
          <w:rFonts w:ascii="Bookman Old Style" w:hAnsi="Bookman Old Style"/>
          <w:i/>
          <w:sz w:val="28"/>
          <w:szCs w:val="28"/>
        </w:rPr>
        <w:t>“(1) The welfare of the child shall be of paramount consideration whenever the state, a court, a tribunal, a local authority or any person determines any question in respect to the upbringing of a child, the administration of a child’s property, or the application of any income arising from that administration.</w:t>
      </w:r>
    </w:p>
    <w:p w:rsidR="009C3E8A" w:rsidRPr="007A3CCA" w:rsidRDefault="007F0BD5" w:rsidP="009C3E8A">
      <w:pPr>
        <w:tabs>
          <w:tab w:val="left" w:pos="9360"/>
        </w:tabs>
        <w:spacing w:after="0" w:line="360" w:lineRule="auto"/>
        <w:contextualSpacing/>
        <w:jc w:val="both"/>
        <w:rPr>
          <w:rFonts w:ascii="Bookman Old Style" w:hAnsi="Bookman Old Style"/>
          <w:sz w:val="28"/>
          <w:szCs w:val="28"/>
        </w:rPr>
      </w:pPr>
      <w:r w:rsidRPr="007A3CCA">
        <w:rPr>
          <w:rFonts w:ascii="Bookman Old Style" w:hAnsi="Bookman Old Style"/>
          <w:sz w:val="28"/>
          <w:szCs w:val="28"/>
        </w:rPr>
        <w:lastRenderedPageBreak/>
        <w:t>There is no universal</w:t>
      </w:r>
      <w:r w:rsidR="009C3E8A" w:rsidRPr="007A3CCA">
        <w:rPr>
          <w:rFonts w:ascii="Bookman Old Style" w:hAnsi="Bookman Old Style"/>
          <w:sz w:val="28"/>
          <w:szCs w:val="28"/>
        </w:rPr>
        <w:t xml:space="preserve"> definition of welfare. However the definition given by </w:t>
      </w:r>
      <w:r w:rsidRPr="007A3CCA">
        <w:rPr>
          <w:rFonts w:ascii="Bookman Old Style" w:hAnsi="Bookman Old Style"/>
          <w:sz w:val="28"/>
          <w:szCs w:val="28"/>
        </w:rPr>
        <w:t xml:space="preserve">the court </w:t>
      </w:r>
      <w:r w:rsidR="001B59F4">
        <w:rPr>
          <w:rFonts w:ascii="Bookman Old Style" w:hAnsi="Bookman Old Style"/>
          <w:sz w:val="28"/>
          <w:szCs w:val="28"/>
        </w:rPr>
        <w:t xml:space="preserve">in </w:t>
      </w:r>
      <w:r w:rsidR="009C3E8A" w:rsidRPr="007A3CCA">
        <w:rPr>
          <w:rFonts w:ascii="Bookman Old Style" w:hAnsi="Bookman Old Style"/>
          <w:b/>
          <w:sz w:val="28"/>
          <w:szCs w:val="28"/>
        </w:rPr>
        <w:t xml:space="preserve">JVC (1970) AC </w:t>
      </w:r>
      <w:r w:rsidRPr="007A3CCA">
        <w:rPr>
          <w:rFonts w:ascii="Bookman Old Style" w:hAnsi="Bookman Old Style"/>
          <w:b/>
          <w:sz w:val="28"/>
          <w:szCs w:val="28"/>
        </w:rPr>
        <w:t>668</w:t>
      </w:r>
      <w:r w:rsidRPr="007A3CCA">
        <w:rPr>
          <w:rFonts w:ascii="Bookman Old Style" w:hAnsi="Bookman Old Style"/>
          <w:sz w:val="28"/>
          <w:szCs w:val="28"/>
        </w:rPr>
        <w:t xml:space="preserve"> best captures the provisions of our current legislation.</w:t>
      </w:r>
    </w:p>
    <w:p w:rsidR="009C3E8A" w:rsidRPr="007A3CCA" w:rsidRDefault="009C3E8A" w:rsidP="009C3E8A">
      <w:pPr>
        <w:spacing w:after="0" w:line="360" w:lineRule="auto"/>
        <w:ind w:left="720" w:right="900"/>
        <w:contextualSpacing/>
        <w:jc w:val="both"/>
        <w:rPr>
          <w:rFonts w:ascii="Bookman Old Style" w:hAnsi="Bookman Old Style"/>
          <w:i/>
          <w:sz w:val="28"/>
          <w:szCs w:val="28"/>
        </w:rPr>
      </w:pPr>
      <w:r w:rsidRPr="007A3CCA">
        <w:rPr>
          <w:rFonts w:ascii="Bookman Old Style" w:hAnsi="Bookman Old Style"/>
          <w:sz w:val="28"/>
          <w:szCs w:val="28"/>
        </w:rPr>
        <w:t>“</w:t>
      </w:r>
      <w:r w:rsidRPr="007A3CCA">
        <w:rPr>
          <w:rFonts w:ascii="Bookman Old Style" w:hAnsi="Bookman Old Style"/>
          <w:i/>
          <w:sz w:val="28"/>
          <w:szCs w:val="28"/>
        </w:rPr>
        <w:t>when all relevant facts, relationships, claims and wishes of parents, risks, choices and other circumstances are taken into account and weighed, the course to be followed will be that which is most in the interest of the child…”</w:t>
      </w:r>
    </w:p>
    <w:p w:rsidR="009C3E8A" w:rsidRPr="007A3CCA" w:rsidRDefault="009C3E8A" w:rsidP="009C3E8A">
      <w:pPr>
        <w:spacing w:after="0" w:line="360" w:lineRule="auto"/>
        <w:ind w:right="900"/>
        <w:contextualSpacing/>
        <w:jc w:val="both"/>
        <w:rPr>
          <w:rFonts w:ascii="Bookman Old Style" w:hAnsi="Bookman Old Style"/>
          <w:sz w:val="28"/>
          <w:szCs w:val="28"/>
        </w:rPr>
      </w:pPr>
    </w:p>
    <w:p w:rsidR="009C3E8A" w:rsidRDefault="009C3E8A" w:rsidP="00866686">
      <w:pPr>
        <w:spacing w:after="0" w:line="360" w:lineRule="auto"/>
        <w:ind w:right="900"/>
        <w:contextualSpacing/>
        <w:jc w:val="both"/>
        <w:rPr>
          <w:rFonts w:ascii="Bookman Old Style" w:hAnsi="Bookman Old Style"/>
          <w:sz w:val="28"/>
          <w:szCs w:val="28"/>
        </w:rPr>
      </w:pPr>
      <w:r w:rsidRPr="007A3CCA">
        <w:rPr>
          <w:rFonts w:ascii="Bookman Old Style" w:hAnsi="Bookman Old Style"/>
          <w:sz w:val="28"/>
          <w:szCs w:val="28"/>
        </w:rPr>
        <w:t>Therefore the Court is mandated to consider each case on its facts, bearing in mind the best interests of the child(ren) involved.</w:t>
      </w:r>
    </w:p>
    <w:p w:rsidR="001B59F4" w:rsidRPr="007A3CCA" w:rsidRDefault="001B59F4" w:rsidP="00866686">
      <w:pPr>
        <w:spacing w:after="0" w:line="360" w:lineRule="auto"/>
        <w:ind w:right="900"/>
        <w:contextualSpacing/>
        <w:jc w:val="both"/>
        <w:rPr>
          <w:rFonts w:ascii="Bookman Old Style" w:hAnsi="Bookman Old Style"/>
          <w:sz w:val="28"/>
          <w:szCs w:val="28"/>
        </w:rPr>
      </w:pPr>
    </w:p>
    <w:p w:rsidR="00D64EC7" w:rsidRPr="00591E9A" w:rsidRDefault="00CA7AE2" w:rsidP="00591E9A">
      <w:pPr>
        <w:spacing w:line="360" w:lineRule="auto"/>
        <w:jc w:val="both"/>
        <w:rPr>
          <w:rFonts w:ascii="Bookman Old Style" w:hAnsi="Bookman Old Style"/>
          <w:sz w:val="28"/>
          <w:szCs w:val="28"/>
        </w:rPr>
      </w:pPr>
      <w:r w:rsidRPr="007A3CCA">
        <w:rPr>
          <w:rFonts w:ascii="Bookman Old Style" w:hAnsi="Bookman Old Style"/>
          <w:sz w:val="28"/>
          <w:szCs w:val="28"/>
        </w:rPr>
        <w:t>T</w:t>
      </w:r>
      <w:r w:rsidR="007F0BD5" w:rsidRPr="007A3CCA">
        <w:rPr>
          <w:rFonts w:ascii="Bookman Old Style" w:hAnsi="Bookman Old Style"/>
          <w:sz w:val="28"/>
          <w:szCs w:val="28"/>
        </w:rPr>
        <w:t xml:space="preserve">wo crucial points </w:t>
      </w:r>
      <w:r w:rsidRPr="007A3CCA">
        <w:rPr>
          <w:rFonts w:ascii="Bookman Old Style" w:hAnsi="Bookman Old Style"/>
          <w:sz w:val="28"/>
          <w:szCs w:val="28"/>
        </w:rPr>
        <w:t xml:space="preserve">stand out in </w:t>
      </w:r>
      <w:r w:rsidR="00D64EC7" w:rsidRPr="007A3CCA">
        <w:rPr>
          <w:rFonts w:ascii="Bookman Old Style" w:hAnsi="Bookman Old Style"/>
          <w:sz w:val="28"/>
          <w:szCs w:val="28"/>
        </w:rPr>
        <w:t xml:space="preserve">our current law </w:t>
      </w:r>
      <w:r w:rsidRPr="007A3CCA">
        <w:rPr>
          <w:rFonts w:ascii="Bookman Old Style" w:hAnsi="Bookman Old Style"/>
          <w:sz w:val="28"/>
          <w:szCs w:val="28"/>
        </w:rPr>
        <w:t xml:space="preserve">on adoption. Firstly, </w:t>
      </w:r>
      <w:r w:rsidR="00D64EC7" w:rsidRPr="007A3CCA">
        <w:rPr>
          <w:rFonts w:ascii="Bookman Old Style" w:hAnsi="Bookman Old Style"/>
          <w:sz w:val="28"/>
          <w:szCs w:val="28"/>
        </w:rPr>
        <w:t>under all circumstances, the welfare of the child shall be paramount before any consideration is made by this court to allow an adoption</w:t>
      </w:r>
      <w:r w:rsidR="00D64EC7" w:rsidRPr="009C3DE3">
        <w:rPr>
          <w:rFonts w:ascii="Bookman Old Style" w:hAnsi="Bookman Old Style"/>
          <w:sz w:val="28"/>
          <w:szCs w:val="28"/>
        </w:rPr>
        <w:t>.</w:t>
      </w:r>
      <w:r w:rsidR="00D64EC7" w:rsidRPr="007A3CCA">
        <w:rPr>
          <w:rFonts w:ascii="Bookman Old Style" w:hAnsi="Bookman Old Style"/>
          <w:b/>
          <w:sz w:val="28"/>
          <w:szCs w:val="28"/>
        </w:rPr>
        <w:t xml:space="preserve"> </w:t>
      </w:r>
      <w:r w:rsidR="00D64EC7" w:rsidRPr="007A3CCA">
        <w:rPr>
          <w:rFonts w:ascii="Bookman Old Style" w:hAnsi="Bookman Old Style"/>
          <w:sz w:val="28"/>
          <w:szCs w:val="28"/>
        </w:rPr>
        <w:t xml:space="preserve">This principle has been well followed by our courts. See for example </w:t>
      </w:r>
      <w:r w:rsidR="00D64EC7" w:rsidRPr="007A3CCA">
        <w:rPr>
          <w:rFonts w:ascii="Bookman Old Style" w:hAnsi="Bookman Old Style"/>
          <w:b/>
          <w:sz w:val="28"/>
          <w:szCs w:val="28"/>
        </w:rPr>
        <w:t>Deborah Alitubeera Civil Appeal No. 70/</w:t>
      </w:r>
      <w:r w:rsidR="007F0BD5" w:rsidRPr="007A3CCA">
        <w:rPr>
          <w:rFonts w:ascii="Bookman Old Style" w:hAnsi="Bookman Old Style"/>
          <w:b/>
          <w:sz w:val="28"/>
          <w:szCs w:val="28"/>
        </w:rPr>
        <w:t xml:space="preserve">2011 </w:t>
      </w:r>
      <w:r w:rsidR="007F0BD5" w:rsidRPr="007A3CCA">
        <w:rPr>
          <w:rFonts w:ascii="Bookman Old Style" w:hAnsi="Bookman Old Style"/>
          <w:sz w:val="28"/>
          <w:szCs w:val="28"/>
        </w:rPr>
        <w:t>and</w:t>
      </w:r>
      <w:r w:rsidR="00D64EC7" w:rsidRPr="007A3CCA">
        <w:rPr>
          <w:rFonts w:ascii="Bookman Old Style" w:hAnsi="Bookman Old Style"/>
          <w:sz w:val="28"/>
          <w:szCs w:val="28"/>
        </w:rPr>
        <w:t xml:space="preserve"> </w:t>
      </w:r>
      <w:r w:rsidR="00D64EC7" w:rsidRPr="007A3CCA">
        <w:rPr>
          <w:rFonts w:ascii="Bookman Old Style" w:hAnsi="Bookman Old Style"/>
          <w:b/>
          <w:sz w:val="28"/>
          <w:szCs w:val="28"/>
        </w:rPr>
        <w:t>Re AM Adoption Cause No. 12/2017</w:t>
      </w:r>
      <w:r w:rsidR="00D64EC7" w:rsidRPr="007A3CCA">
        <w:rPr>
          <w:rFonts w:ascii="Bookman Old Style" w:hAnsi="Bookman Old Style"/>
          <w:sz w:val="28"/>
          <w:szCs w:val="28"/>
        </w:rPr>
        <w:t>. Secondly, inter-country adoption or specifically</w:t>
      </w:r>
      <w:r w:rsidR="007F0BD5" w:rsidRPr="007A3CCA">
        <w:rPr>
          <w:rFonts w:ascii="Bookman Old Style" w:hAnsi="Bookman Old Style"/>
          <w:sz w:val="28"/>
          <w:szCs w:val="28"/>
        </w:rPr>
        <w:t>,</w:t>
      </w:r>
      <w:r w:rsidR="00D64EC7" w:rsidRPr="007A3CCA">
        <w:rPr>
          <w:rFonts w:ascii="Bookman Old Style" w:hAnsi="Bookman Old Style"/>
          <w:sz w:val="28"/>
          <w:szCs w:val="28"/>
        </w:rPr>
        <w:t xml:space="preserve"> a non-citizen of Uganda is allowed to adopt</w:t>
      </w:r>
      <w:r w:rsidR="00AA2BA0">
        <w:rPr>
          <w:rFonts w:ascii="Bookman Old Style" w:hAnsi="Bookman Old Style"/>
          <w:sz w:val="28"/>
          <w:szCs w:val="28"/>
        </w:rPr>
        <w:t xml:space="preserve"> a Ugandan child</w:t>
      </w:r>
      <w:r w:rsidR="00D64EC7" w:rsidRPr="007A3CCA">
        <w:rPr>
          <w:rFonts w:ascii="Bookman Old Style" w:hAnsi="Bookman Old Style"/>
          <w:sz w:val="28"/>
          <w:szCs w:val="28"/>
        </w:rPr>
        <w:t xml:space="preserve"> only in exceptional circumstances and even then, only if they fulfill the conditions under Section 46 </w:t>
      </w:r>
      <w:r w:rsidR="007F0BD5" w:rsidRPr="007A3CCA">
        <w:rPr>
          <w:rFonts w:ascii="Bookman Old Style" w:hAnsi="Bookman Old Style"/>
          <w:sz w:val="28"/>
          <w:szCs w:val="28"/>
        </w:rPr>
        <w:t>tha</w:t>
      </w:r>
      <w:r w:rsidR="00866686">
        <w:rPr>
          <w:rFonts w:ascii="Bookman Old Style" w:hAnsi="Bookman Old Style"/>
          <w:sz w:val="28"/>
          <w:szCs w:val="28"/>
        </w:rPr>
        <w:t>t</w:t>
      </w:r>
      <w:r w:rsidR="00AA2BA0">
        <w:rPr>
          <w:rFonts w:ascii="Bookman Old Style" w:hAnsi="Bookman Old Style"/>
          <w:sz w:val="28"/>
          <w:szCs w:val="28"/>
        </w:rPr>
        <w:t xml:space="preserve"> he or she:-</w:t>
      </w:r>
    </w:p>
    <w:p w:rsidR="00D64EC7" w:rsidRPr="007A3CCA" w:rsidRDefault="00D64EC7" w:rsidP="00D64EC7">
      <w:pPr>
        <w:pStyle w:val="ListParagraph"/>
        <w:numPr>
          <w:ilvl w:val="0"/>
          <w:numId w:val="9"/>
        </w:numPr>
        <w:spacing w:line="360" w:lineRule="auto"/>
        <w:ind w:left="2880" w:hanging="720"/>
        <w:rPr>
          <w:rFonts w:ascii="Bookman Old Style" w:hAnsi="Bookman Old Style"/>
          <w:i/>
        </w:rPr>
      </w:pPr>
      <w:r w:rsidRPr="007A3CCA">
        <w:rPr>
          <w:rFonts w:ascii="Bookman Old Style" w:hAnsi="Bookman Old Style"/>
          <w:i/>
        </w:rPr>
        <w:t xml:space="preserve">Has a recommendation concerning his or her suitability to adopt a child from his or her country’s probation and welfare officer of other competent authority; and </w:t>
      </w:r>
    </w:p>
    <w:p w:rsidR="00D64EC7" w:rsidRPr="007A3CCA" w:rsidRDefault="00D64EC7" w:rsidP="00D64EC7">
      <w:pPr>
        <w:pStyle w:val="ListParagraph"/>
        <w:numPr>
          <w:ilvl w:val="0"/>
          <w:numId w:val="9"/>
        </w:numPr>
        <w:spacing w:line="360" w:lineRule="auto"/>
        <w:ind w:left="2880" w:hanging="720"/>
        <w:rPr>
          <w:rFonts w:ascii="Bookman Old Style" w:hAnsi="Bookman Old Style"/>
          <w:i/>
        </w:rPr>
      </w:pPr>
      <w:r w:rsidRPr="007A3CCA">
        <w:rPr>
          <w:rFonts w:ascii="Bookman Old Style" w:hAnsi="Bookman Old Style"/>
          <w:i/>
        </w:rPr>
        <w:lastRenderedPageBreak/>
        <w:t>Has satisfied the court that his or her country of origin will respect and recognize the adoption order.</w:t>
      </w:r>
      <w:r w:rsidRPr="007A3CCA">
        <w:rPr>
          <w:rFonts w:ascii="Bookman Old Style" w:hAnsi="Bookman Old Style"/>
          <w:i/>
        </w:rPr>
        <w:tab/>
      </w:r>
    </w:p>
    <w:p w:rsidR="00D64EC7" w:rsidRPr="007A3CCA" w:rsidRDefault="00D64EC7" w:rsidP="00D64EC7">
      <w:pPr>
        <w:spacing w:line="360" w:lineRule="auto"/>
        <w:rPr>
          <w:rFonts w:ascii="Bookman Old Style" w:hAnsi="Bookman Old Style"/>
          <w:sz w:val="28"/>
          <w:szCs w:val="28"/>
        </w:rPr>
      </w:pPr>
    </w:p>
    <w:p w:rsidR="00D64EC7" w:rsidRPr="007A3CCA" w:rsidRDefault="00D64EC7" w:rsidP="00251A56">
      <w:pPr>
        <w:spacing w:line="360" w:lineRule="auto"/>
        <w:jc w:val="both"/>
        <w:rPr>
          <w:rFonts w:ascii="Bookman Old Style" w:hAnsi="Bookman Old Style"/>
          <w:sz w:val="28"/>
          <w:szCs w:val="28"/>
        </w:rPr>
      </w:pPr>
      <w:r w:rsidRPr="007A3CCA">
        <w:rPr>
          <w:rFonts w:ascii="Bookman Old Style" w:hAnsi="Bookman Old Style"/>
          <w:sz w:val="28"/>
          <w:szCs w:val="28"/>
        </w:rPr>
        <w:t xml:space="preserve">A new addition to the law appears in Section </w:t>
      </w:r>
      <w:r w:rsidR="00591E9A">
        <w:rPr>
          <w:rFonts w:ascii="Bookman Old Style" w:hAnsi="Bookman Old Style"/>
          <w:sz w:val="28"/>
          <w:szCs w:val="28"/>
        </w:rPr>
        <w:t>46</w:t>
      </w:r>
      <w:r w:rsidRPr="007A3CCA">
        <w:rPr>
          <w:rFonts w:ascii="Bookman Old Style" w:hAnsi="Bookman Old Style"/>
          <w:sz w:val="28"/>
          <w:szCs w:val="28"/>
        </w:rPr>
        <w:t xml:space="preserve"> (5) by which certain persons are now permitted to give information that would assist courts to determine that the best interests of the child are protected. These include advocates, probation and social welfare officers or a guardian </w:t>
      </w:r>
      <w:r w:rsidRPr="007A3CCA">
        <w:rPr>
          <w:rFonts w:ascii="Bookman Old Style" w:hAnsi="Bookman Old Style"/>
          <w:i/>
          <w:sz w:val="28"/>
          <w:szCs w:val="28"/>
        </w:rPr>
        <w:t>ad litem</w:t>
      </w:r>
      <w:r w:rsidRPr="007A3CCA">
        <w:rPr>
          <w:rFonts w:ascii="Bookman Old Style" w:hAnsi="Bookman Old Style"/>
          <w:sz w:val="28"/>
          <w:szCs w:val="28"/>
        </w:rPr>
        <w:t xml:space="preserve"> for the children. </w:t>
      </w:r>
      <w:r w:rsidR="00DB5C65">
        <w:rPr>
          <w:rFonts w:ascii="Bookman Old Style" w:hAnsi="Bookman Old Style"/>
          <w:sz w:val="28"/>
          <w:szCs w:val="28"/>
        </w:rPr>
        <w:t xml:space="preserve"> I believe t</w:t>
      </w:r>
      <w:r w:rsidRPr="007A3CCA">
        <w:rPr>
          <w:rFonts w:ascii="Bookman Old Style" w:hAnsi="Bookman Old Style"/>
          <w:sz w:val="28"/>
          <w:szCs w:val="28"/>
        </w:rPr>
        <w:t>hat list may not be exhaustive and the court may depending on the circumstances presented</w:t>
      </w:r>
      <w:r w:rsidR="00F60773">
        <w:rPr>
          <w:rFonts w:ascii="Bookman Old Style" w:hAnsi="Bookman Old Style"/>
          <w:sz w:val="28"/>
          <w:szCs w:val="28"/>
        </w:rPr>
        <w:t>,</w:t>
      </w:r>
      <w:r w:rsidRPr="007A3CCA">
        <w:rPr>
          <w:rFonts w:ascii="Bookman Old Style" w:hAnsi="Bookman Old Style"/>
          <w:sz w:val="28"/>
          <w:szCs w:val="28"/>
        </w:rPr>
        <w:t xml:space="preserve"> invite information from other sources. </w:t>
      </w:r>
    </w:p>
    <w:p w:rsidR="00A67A91" w:rsidRDefault="00D64EC7" w:rsidP="00037F1D">
      <w:pPr>
        <w:spacing w:line="360" w:lineRule="auto"/>
        <w:jc w:val="both"/>
        <w:rPr>
          <w:rFonts w:ascii="Bookman Old Style" w:hAnsi="Bookman Old Style"/>
          <w:sz w:val="28"/>
          <w:szCs w:val="28"/>
        </w:rPr>
      </w:pPr>
      <w:r w:rsidRPr="007A3CCA">
        <w:rPr>
          <w:rFonts w:ascii="Bookman Old Style" w:hAnsi="Bookman Old Style"/>
          <w:sz w:val="28"/>
          <w:szCs w:val="28"/>
        </w:rPr>
        <w:t>Further</w:t>
      </w:r>
      <w:r w:rsidR="00F13B06">
        <w:rPr>
          <w:rFonts w:ascii="Bookman Old Style" w:hAnsi="Bookman Old Style"/>
          <w:sz w:val="28"/>
          <w:szCs w:val="28"/>
        </w:rPr>
        <w:t xml:space="preserve"> according to</w:t>
      </w:r>
      <w:r w:rsidR="00591E9A">
        <w:rPr>
          <w:rFonts w:ascii="Bookman Old Style" w:hAnsi="Bookman Old Style"/>
          <w:sz w:val="28"/>
          <w:szCs w:val="28"/>
        </w:rPr>
        <w:t xml:space="preserve"> Section 46</w:t>
      </w:r>
      <w:r w:rsidRPr="007A3CCA">
        <w:rPr>
          <w:rFonts w:ascii="Bookman Old Style" w:hAnsi="Bookman Old Style"/>
          <w:sz w:val="28"/>
          <w:szCs w:val="28"/>
        </w:rPr>
        <w:t xml:space="preserve"> (6) &amp; (7) of the Act, adoption should be the last recourse for children and court is enjoined to consider </w:t>
      </w:r>
      <w:r w:rsidR="00396F2C" w:rsidRPr="007A3CCA">
        <w:rPr>
          <w:rFonts w:ascii="Bookman Old Style" w:hAnsi="Bookman Old Style"/>
          <w:sz w:val="28"/>
          <w:szCs w:val="28"/>
        </w:rPr>
        <w:t>a continuum</w:t>
      </w:r>
      <w:r w:rsidRPr="007A3CCA">
        <w:rPr>
          <w:rFonts w:ascii="Bookman Old Style" w:hAnsi="Bookman Old Style"/>
          <w:sz w:val="28"/>
          <w:szCs w:val="28"/>
        </w:rPr>
        <w:t xml:space="preserve"> of compreh</w:t>
      </w:r>
      <w:r w:rsidR="00405378">
        <w:rPr>
          <w:rFonts w:ascii="Bookman Old Style" w:hAnsi="Bookman Old Style"/>
          <w:sz w:val="28"/>
          <w:szCs w:val="28"/>
        </w:rPr>
        <w:t>ensive child welfare services.</w:t>
      </w:r>
      <w:r w:rsidR="00396F2C">
        <w:rPr>
          <w:rFonts w:ascii="Bookman Old Style" w:hAnsi="Bookman Old Style"/>
          <w:sz w:val="28"/>
          <w:szCs w:val="28"/>
        </w:rPr>
        <w:t xml:space="preserve"> </w:t>
      </w:r>
      <w:r w:rsidR="00405378">
        <w:rPr>
          <w:rFonts w:ascii="Bookman Old Style" w:hAnsi="Bookman Old Style"/>
          <w:sz w:val="28"/>
          <w:szCs w:val="28"/>
        </w:rPr>
        <w:t>T</w:t>
      </w:r>
      <w:r w:rsidRPr="007A3CCA">
        <w:rPr>
          <w:rFonts w:ascii="Bookman Old Style" w:hAnsi="Bookman Old Style"/>
          <w:sz w:val="28"/>
          <w:szCs w:val="28"/>
        </w:rPr>
        <w:t>hese would include a broad range of services and community based family centered alternative care options which may either be family preservation, kins</w:t>
      </w:r>
      <w:r w:rsidR="00396F2C">
        <w:rPr>
          <w:rFonts w:ascii="Bookman Old Style" w:hAnsi="Bookman Old Style"/>
          <w:sz w:val="28"/>
          <w:szCs w:val="28"/>
        </w:rPr>
        <w:t>hip</w:t>
      </w:r>
      <w:r w:rsidRPr="007A3CCA">
        <w:rPr>
          <w:rFonts w:ascii="Bookman Old Style" w:hAnsi="Bookman Old Style"/>
          <w:sz w:val="28"/>
          <w:szCs w:val="28"/>
        </w:rPr>
        <w:t>, foster care or, institutionalization.</w:t>
      </w:r>
    </w:p>
    <w:p w:rsidR="00105CB3" w:rsidRPr="00105CB3" w:rsidRDefault="00105CB3" w:rsidP="00037F1D">
      <w:pPr>
        <w:spacing w:line="360" w:lineRule="auto"/>
        <w:jc w:val="both"/>
        <w:rPr>
          <w:rFonts w:ascii="Bookman Old Style" w:hAnsi="Bookman Old Style"/>
          <w:b/>
          <w:sz w:val="28"/>
          <w:szCs w:val="28"/>
        </w:rPr>
      </w:pPr>
      <w:r w:rsidRPr="00105CB3">
        <w:rPr>
          <w:rFonts w:ascii="Bookman Old Style" w:hAnsi="Bookman Old Style"/>
          <w:b/>
          <w:sz w:val="28"/>
          <w:szCs w:val="28"/>
        </w:rPr>
        <w:t>2. Are the Children suitable candidates for an adoption Order?</w:t>
      </w:r>
    </w:p>
    <w:p w:rsidR="00E42B56" w:rsidRPr="007A3CCA" w:rsidRDefault="00C612C2" w:rsidP="00037F1D">
      <w:pPr>
        <w:spacing w:line="360" w:lineRule="auto"/>
        <w:jc w:val="both"/>
        <w:rPr>
          <w:rFonts w:ascii="Bookman Old Style" w:hAnsi="Bookman Old Style"/>
          <w:sz w:val="28"/>
          <w:szCs w:val="28"/>
        </w:rPr>
      </w:pPr>
      <w:r w:rsidRPr="007A3CCA">
        <w:rPr>
          <w:rFonts w:ascii="Bookman Old Style" w:hAnsi="Bookman Old Style"/>
          <w:sz w:val="28"/>
          <w:szCs w:val="28"/>
        </w:rPr>
        <w:t>Applicants’ c</w:t>
      </w:r>
      <w:r w:rsidR="00E42B56" w:rsidRPr="007A3CCA">
        <w:rPr>
          <w:rFonts w:ascii="Bookman Old Style" w:hAnsi="Bookman Old Style"/>
          <w:sz w:val="28"/>
          <w:szCs w:val="28"/>
        </w:rPr>
        <w:t xml:space="preserve">ounsel submitted that the children were themselves born to another child. That their conception was the result of a violation of their mother’s vulnerability, an epileptic with mental challenges. That such ailments impair her ability to raise the </w:t>
      </w:r>
      <w:r w:rsidR="00373C8E">
        <w:rPr>
          <w:rFonts w:ascii="Bookman Old Style" w:hAnsi="Bookman Old Style"/>
          <w:sz w:val="28"/>
          <w:szCs w:val="28"/>
        </w:rPr>
        <w:t xml:space="preserve">children, making this a </w:t>
      </w:r>
      <w:r w:rsidR="004136E4">
        <w:rPr>
          <w:rFonts w:ascii="Bookman Old Style" w:hAnsi="Bookman Old Style"/>
          <w:sz w:val="28"/>
          <w:szCs w:val="28"/>
        </w:rPr>
        <w:t xml:space="preserve">case </w:t>
      </w:r>
      <w:r w:rsidR="004136E4" w:rsidRPr="007A3CCA">
        <w:rPr>
          <w:rFonts w:ascii="Bookman Old Style" w:hAnsi="Bookman Old Style"/>
          <w:sz w:val="28"/>
          <w:szCs w:val="28"/>
        </w:rPr>
        <w:t>with</w:t>
      </w:r>
      <w:r w:rsidR="00E42B56" w:rsidRPr="007A3CCA">
        <w:rPr>
          <w:rFonts w:ascii="Bookman Old Style" w:hAnsi="Bookman Old Style"/>
          <w:sz w:val="28"/>
          <w:szCs w:val="28"/>
        </w:rPr>
        <w:t xml:space="preserve"> exceptional circumstances</w:t>
      </w:r>
      <w:r w:rsidR="00396F2C">
        <w:rPr>
          <w:rFonts w:ascii="Bookman Old Style" w:hAnsi="Bookman Old Style"/>
          <w:sz w:val="28"/>
          <w:szCs w:val="28"/>
        </w:rPr>
        <w:t>,</w:t>
      </w:r>
      <w:r w:rsidR="00E42B56" w:rsidRPr="007A3CCA">
        <w:rPr>
          <w:rFonts w:ascii="Bookman Old Style" w:hAnsi="Bookman Old Style"/>
          <w:sz w:val="28"/>
          <w:szCs w:val="28"/>
        </w:rPr>
        <w:t xml:space="preserve"> worth the consideration </w:t>
      </w:r>
      <w:r w:rsidR="00373C8E">
        <w:rPr>
          <w:rFonts w:ascii="Bookman Old Style" w:hAnsi="Bookman Old Style"/>
          <w:sz w:val="28"/>
          <w:szCs w:val="28"/>
        </w:rPr>
        <w:t xml:space="preserve">of the Court under Section 46 </w:t>
      </w:r>
      <w:r w:rsidR="00E42B56" w:rsidRPr="007A3CCA">
        <w:rPr>
          <w:rFonts w:ascii="Bookman Old Style" w:hAnsi="Bookman Old Style"/>
          <w:sz w:val="28"/>
          <w:szCs w:val="28"/>
        </w:rPr>
        <w:t xml:space="preserve">of the Act. Counsel further strongly submitted that save for a recommendation from </w:t>
      </w:r>
      <w:r w:rsidR="00E42B56" w:rsidRPr="007A3CCA">
        <w:rPr>
          <w:rFonts w:ascii="Bookman Old Style" w:hAnsi="Bookman Old Style"/>
          <w:sz w:val="28"/>
          <w:szCs w:val="28"/>
        </w:rPr>
        <w:lastRenderedPageBreak/>
        <w:t>their countries of origin, the applicants had fulfilled all the other requirements for an inter country adoption. That no other person is willing to take care of the children, thus making the petitioners, who already have their custody, the best candidates for an adoption order</w:t>
      </w:r>
    </w:p>
    <w:p w:rsidR="00105CB3" w:rsidRDefault="00C612C2" w:rsidP="00D65310">
      <w:pPr>
        <w:spacing w:line="360" w:lineRule="auto"/>
        <w:jc w:val="both"/>
        <w:rPr>
          <w:rFonts w:ascii="Bookman Old Style" w:hAnsi="Bookman Old Style"/>
          <w:sz w:val="28"/>
          <w:szCs w:val="28"/>
        </w:rPr>
      </w:pPr>
      <w:r w:rsidRPr="007A3CCA">
        <w:rPr>
          <w:rFonts w:ascii="Bookman Old Style" w:hAnsi="Bookman Old Style"/>
          <w:sz w:val="28"/>
          <w:szCs w:val="28"/>
        </w:rPr>
        <w:t xml:space="preserve">The circumstances and history of the children were given in detail at the trial and by affidavit evidence. Both children are born </w:t>
      </w:r>
      <w:r w:rsidR="00406484" w:rsidRPr="007A3CCA">
        <w:rPr>
          <w:rFonts w:ascii="Bookman Old Style" w:hAnsi="Bookman Old Style"/>
          <w:sz w:val="28"/>
          <w:szCs w:val="28"/>
        </w:rPr>
        <w:t>to Namuli</w:t>
      </w:r>
      <w:r w:rsidRPr="007A3CCA">
        <w:rPr>
          <w:rFonts w:ascii="Bookman Old Style" w:hAnsi="Bookman Old Style"/>
          <w:sz w:val="28"/>
          <w:szCs w:val="28"/>
        </w:rPr>
        <w:t xml:space="preserve"> Nassolo stated to have mental and neurological challenges. The medical report from the</w:t>
      </w:r>
      <w:r w:rsidR="00406484" w:rsidRPr="007A3CCA">
        <w:rPr>
          <w:rFonts w:ascii="Bookman Old Style" w:hAnsi="Bookman Old Style"/>
          <w:sz w:val="28"/>
          <w:szCs w:val="28"/>
        </w:rPr>
        <w:t xml:space="preserve"> Jinja Referral Hospital</w:t>
      </w:r>
      <w:r w:rsidR="00396F2C">
        <w:rPr>
          <w:rFonts w:ascii="Bookman Old Style" w:hAnsi="Bookman Old Style"/>
          <w:sz w:val="28"/>
          <w:szCs w:val="28"/>
        </w:rPr>
        <w:t xml:space="preserve"> </w:t>
      </w:r>
      <w:r w:rsidR="000D7A6D">
        <w:rPr>
          <w:rFonts w:ascii="Bookman Old Style" w:hAnsi="Bookman Old Style"/>
          <w:sz w:val="28"/>
          <w:szCs w:val="28"/>
        </w:rPr>
        <w:t>dated 1/6 2018</w:t>
      </w:r>
      <w:r w:rsidR="00406484" w:rsidRPr="007A3CCA">
        <w:rPr>
          <w:rFonts w:ascii="Bookman Old Style" w:hAnsi="Bookman Old Style"/>
          <w:sz w:val="28"/>
          <w:szCs w:val="28"/>
        </w:rPr>
        <w:t xml:space="preserve"> </w:t>
      </w:r>
      <w:r w:rsidRPr="007A3CCA">
        <w:rPr>
          <w:rFonts w:ascii="Bookman Old Style" w:hAnsi="Bookman Old Style"/>
          <w:sz w:val="28"/>
          <w:szCs w:val="28"/>
        </w:rPr>
        <w:t>indicates that</w:t>
      </w:r>
      <w:r w:rsidR="00406484" w:rsidRPr="007A3CCA">
        <w:rPr>
          <w:rFonts w:ascii="Bookman Old Style" w:hAnsi="Bookman Old Style"/>
          <w:sz w:val="28"/>
          <w:szCs w:val="28"/>
        </w:rPr>
        <w:t xml:space="preserve"> she is their patient at the mental health unit</w:t>
      </w:r>
      <w:r w:rsidR="00396F2C">
        <w:rPr>
          <w:rFonts w:ascii="Bookman Old Style" w:hAnsi="Bookman Old Style"/>
          <w:sz w:val="28"/>
          <w:szCs w:val="28"/>
        </w:rPr>
        <w:t>,</w:t>
      </w:r>
      <w:r w:rsidR="00406484" w:rsidRPr="007A3CCA">
        <w:rPr>
          <w:rFonts w:ascii="Bookman Old Style" w:hAnsi="Bookman Old Style"/>
          <w:sz w:val="28"/>
          <w:szCs w:val="28"/>
        </w:rPr>
        <w:t xml:space="preserve"> on treatment of epilepsy and psychotic symptoms. </w:t>
      </w:r>
    </w:p>
    <w:p w:rsidR="00D64EC7" w:rsidRPr="007A3CCA" w:rsidRDefault="004B029B" w:rsidP="00D65310">
      <w:pPr>
        <w:spacing w:line="360" w:lineRule="auto"/>
        <w:jc w:val="both"/>
        <w:rPr>
          <w:rFonts w:ascii="Bookman Old Style" w:hAnsi="Bookman Old Style"/>
          <w:sz w:val="28"/>
          <w:szCs w:val="28"/>
        </w:rPr>
      </w:pPr>
      <w:r w:rsidRPr="007A3CCA">
        <w:rPr>
          <w:rFonts w:ascii="Bookman Old Style" w:hAnsi="Bookman Old Style"/>
          <w:sz w:val="28"/>
          <w:szCs w:val="28"/>
        </w:rPr>
        <w:t xml:space="preserve">According to </w:t>
      </w:r>
      <w:r w:rsidR="00EF0854">
        <w:rPr>
          <w:rFonts w:ascii="Bookman Old Style" w:hAnsi="Bookman Old Style"/>
          <w:sz w:val="28"/>
          <w:szCs w:val="28"/>
        </w:rPr>
        <w:t xml:space="preserve"> both </w:t>
      </w:r>
      <w:r w:rsidR="00396F2C" w:rsidRPr="007A3CCA">
        <w:rPr>
          <w:rFonts w:ascii="Bookman Old Style" w:hAnsi="Bookman Old Style"/>
          <w:sz w:val="28"/>
          <w:szCs w:val="28"/>
        </w:rPr>
        <w:t>the</w:t>
      </w:r>
      <w:r w:rsidRPr="007A3CCA">
        <w:rPr>
          <w:rFonts w:ascii="Bookman Old Style" w:hAnsi="Bookman Old Style"/>
          <w:sz w:val="28"/>
          <w:szCs w:val="28"/>
        </w:rPr>
        <w:t xml:space="preserve"> 1</w:t>
      </w:r>
      <w:r w:rsidRPr="007A3CCA">
        <w:rPr>
          <w:rFonts w:ascii="Bookman Old Style" w:hAnsi="Bookman Old Style"/>
          <w:sz w:val="28"/>
          <w:szCs w:val="28"/>
          <w:vertAlign w:val="superscript"/>
        </w:rPr>
        <w:t>st</w:t>
      </w:r>
      <w:r w:rsidRPr="007A3CCA">
        <w:rPr>
          <w:rFonts w:ascii="Bookman Old Style" w:hAnsi="Bookman Old Style"/>
          <w:sz w:val="28"/>
          <w:szCs w:val="28"/>
        </w:rPr>
        <w:t xml:space="preserve"> petitioner and Ms. Matte,</w:t>
      </w:r>
      <w:r w:rsidR="00396F2C">
        <w:rPr>
          <w:rFonts w:ascii="Bookman Old Style" w:hAnsi="Bookman Old Style"/>
          <w:sz w:val="28"/>
          <w:szCs w:val="28"/>
        </w:rPr>
        <w:t xml:space="preserve"> Nassolo and Bizigo was received at</w:t>
      </w:r>
      <w:r w:rsidRPr="007A3CCA">
        <w:rPr>
          <w:rFonts w:ascii="Bookman Old Style" w:hAnsi="Bookman Old Style"/>
          <w:sz w:val="28"/>
          <w:szCs w:val="28"/>
        </w:rPr>
        <w:t xml:space="preserve"> Ekisa </w:t>
      </w:r>
      <w:r w:rsidR="00105CB3">
        <w:rPr>
          <w:rFonts w:ascii="Bookman Old Style" w:hAnsi="Bookman Old Style"/>
          <w:sz w:val="28"/>
          <w:szCs w:val="28"/>
        </w:rPr>
        <w:t>on</w:t>
      </w:r>
      <w:r w:rsidRPr="007A3CCA">
        <w:rPr>
          <w:rFonts w:ascii="Bookman Old Style" w:hAnsi="Bookman Old Style"/>
          <w:sz w:val="28"/>
          <w:szCs w:val="28"/>
        </w:rPr>
        <w:t xml:space="preserve"> a reference from Spring Hope, a ministry operating in Kangulumira. </w:t>
      </w:r>
      <w:r w:rsidR="00396F2C">
        <w:rPr>
          <w:rFonts w:ascii="Bookman Old Style" w:hAnsi="Bookman Old Style"/>
          <w:sz w:val="28"/>
          <w:szCs w:val="28"/>
        </w:rPr>
        <w:t>Nassolo</w:t>
      </w:r>
      <w:r w:rsidRPr="007A3CCA">
        <w:rPr>
          <w:rFonts w:ascii="Bookman Old Style" w:hAnsi="Bookman Old Style"/>
          <w:sz w:val="28"/>
          <w:szCs w:val="28"/>
        </w:rPr>
        <w:t xml:space="preserve"> was by then pregnant with </w:t>
      </w:r>
      <w:r w:rsidR="00406484" w:rsidRPr="007A3CCA">
        <w:rPr>
          <w:rFonts w:ascii="Bookman Old Style" w:hAnsi="Bookman Old Style"/>
          <w:sz w:val="28"/>
          <w:szCs w:val="28"/>
        </w:rPr>
        <w:t>Gr</w:t>
      </w:r>
      <w:r w:rsidRPr="007A3CCA">
        <w:rPr>
          <w:rFonts w:ascii="Bookman Old Style" w:hAnsi="Bookman Old Style"/>
          <w:sz w:val="28"/>
          <w:szCs w:val="28"/>
        </w:rPr>
        <w:t>a</w:t>
      </w:r>
      <w:r w:rsidR="00406484" w:rsidRPr="007A3CCA">
        <w:rPr>
          <w:rFonts w:ascii="Bookman Old Style" w:hAnsi="Bookman Old Style"/>
          <w:sz w:val="28"/>
          <w:szCs w:val="28"/>
        </w:rPr>
        <w:t>ce</w:t>
      </w:r>
      <w:r w:rsidRPr="007A3CCA">
        <w:rPr>
          <w:rFonts w:ascii="Bookman Old Style" w:hAnsi="Bookman Old Style"/>
          <w:sz w:val="28"/>
          <w:szCs w:val="28"/>
        </w:rPr>
        <w:t xml:space="preserve"> who she delivered at Ekisa.</w:t>
      </w:r>
      <w:r w:rsidR="00D502EC" w:rsidRPr="007A3CCA">
        <w:rPr>
          <w:rFonts w:ascii="Bookman Old Style" w:hAnsi="Bookman Old Style"/>
          <w:sz w:val="28"/>
          <w:szCs w:val="28"/>
        </w:rPr>
        <w:t xml:space="preserve"> She was sent because there were allegations that she was being used a</w:t>
      </w:r>
      <w:r w:rsidR="00105CB3">
        <w:rPr>
          <w:rFonts w:ascii="Bookman Old Style" w:hAnsi="Bookman Old Style"/>
          <w:sz w:val="28"/>
          <w:szCs w:val="28"/>
        </w:rPr>
        <w:t>s</w:t>
      </w:r>
      <w:r w:rsidR="00D502EC" w:rsidRPr="007A3CCA">
        <w:rPr>
          <w:rFonts w:ascii="Bookman Old Style" w:hAnsi="Bookman Old Style"/>
          <w:sz w:val="28"/>
          <w:szCs w:val="28"/>
        </w:rPr>
        <w:t xml:space="preserve"> </w:t>
      </w:r>
      <w:r w:rsidR="00105CB3">
        <w:rPr>
          <w:rFonts w:ascii="Bookman Old Style" w:hAnsi="Bookman Old Style"/>
          <w:sz w:val="28"/>
          <w:szCs w:val="28"/>
        </w:rPr>
        <w:t>a sex</w:t>
      </w:r>
      <w:r w:rsidR="00D502EC" w:rsidRPr="007A3CCA">
        <w:rPr>
          <w:rFonts w:ascii="Bookman Old Style" w:hAnsi="Bookman Old Style"/>
          <w:sz w:val="28"/>
          <w:szCs w:val="28"/>
        </w:rPr>
        <w:t xml:space="preserve"> worker, a minor</w:t>
      </w:r>
      <w:r w:rsidR="00105CB3">
        <w:rPr>
          <w:rFonts w:ascii="Bookman Old Style" w:hAnsi="Bookman Old Style"/>
          <w:sz w:val="28"/>
          <w:szCs w:val="28"/>
        </w:rPr>
        <w:t>,</w:t>
      </w:r>
      <w:r w:rsidR="00D502EC" w:rsidRPr="007A3CCA">
        <w:rPr>
          <w:rFonts w:ascii="Bookman Old Style" w:hAnsi="Bookman Old Style"/>
          <w:sz w:val="28"/>
          <w:szCs w:val="28"/>
        </w:rPr>
        <w:t xml:space="preserve"> epileptic and mentally ill. She had to be discharged from Ekisa after it was discovered that she was sexually abusing Grace and was handed over for care and protection to her grandmother in Kangulumira.</w:t>
      </w:r>
    </w:p>
    <w:p w:rsidR="00D502EC" w:rsidRPr="007A3CCA" w:rsidRDefault="00D502EC" w:rsidP="00D65310">
      <w:pPr>
        <w:spacing w:line="360" w:lineRule="auto"/>
        <w:jc w:val="both"/>
        <w:rPr>
          <w:rFonts w:ascii="Bookman Old Style" w:hAnsi="Bookman Old Style"/>
          <w:sz w:val="28"/>
          <w:szCs w:val="28"/>
        </w:rPr>
      </w:pPr>
      <w:r w:rsidRPr="007A3CCA">
        <w:rPr>
          <w:rFonts w:ascii="Bookman Old Style" w:hAnsi="Bookman Old Style"/>
          <w:sz w:val="28"/>
          <w:szCs w:val="28"/>
        </w:rPr>
        <w:t>The first petitioner had her first encounter with the children and their mother at Ekisa where she was employed as the community care outreach coordinator. She picked interest in caring for the children and around the same time</w:t>
      </w:r>
      <w:r w:rsidR="00AC1CFA">
        <w:rPr>
          <w:rFonts w:ascii="Bookman Old Style" w:hAnsi="Bookman Old Style"/>
          <w:sz w:val="28"/>
          <w:szCs w:val="28"/>
        </w:rPr>
        <w:t>,</w:t>
      </w:r>
      <w:r w:rsidRPr="007A3CCA">
        <w:rPr>
          <w:rFonts w:ascii="Bookman Old Style" w:hAnsi="Bookman Old Style"/>
          <w:sz w:val="28"/>
          <w:szCs w:val="28"/>
        </w:rPr>
        <w:t xml:space="preserve"> met and married the 2</w:t>
      </w:r>
      <w:r w:rsidRPr="007A3CCA">
        <w:rPr>
          <w:rFonts w:ascii="Bookman Old Style" w:hAnsi="Bookman Old Style"/>
          <w:sz w:val="28"/>
          <w:szCs w:val="28"/>
          <w:vertAlign w:val="superscript"/>
        </w:rPr>
        <w:t>nd</w:t>
      </w:r>
      <w:r w:rsidRPr="007A3CCA">
        <w:rPr>
          <w:rFonts w:ascii="Bookman Old Style" w:hAnsi="Bookman Old Style"/>
          <w:sz w:val="28"/>
          <w:szCs w:val="28"/>
        </w:rPr>
        <w:t xml:space="preserve"> petition</w:t>
      </w:r>
      <w:r w:rsidR="00113F38">
        <w:rPr>
          <w:rFonts w:ascii="Bookman Old Style" w:hAnsi="Bookman Old Style"/>
          <w:sz w:val="28"/>
          <w:szCs w:val="28"/>
        </w:rPr>
        <w:t>er on 1/12/2014.</w:t>
      </w:r>
      <w:r w:rsidRPr="007A3CCA">
        <w:rPr>
          <w:rFonts w:ascii="Bookman Old Style" w:hAnsi="Bookman Old Style"/>
          <w:sz w:val="28"/>
          <w:szCs w:val="28"/>
        </w:rPr>
        <w:t xml:space="preserve"> The petitioners then jointly sought and </w:t>
      </w:r>
      <w:r w:rsidRPr="007A3CCA">
        <w:rPr>
          <w:rFonts w:ascii="Bookman Old Style" w:hAnsi="Bookman Old Style"/>
          <w:sz w:val="28"/>
          <w:szCs w:val="28"/>
        </w:rPr>
        <w:lastRenderedPageBreak/>
        <w:t>were assessed as foster parents by Ekisa and a report to that effect is available. They followed that up with an assessment by</w:t>
      </w:r>
      <w:r w:rsidR="000D7A6D">
        <w:rPr>
          <w:rFonts w:ascii="Bookman Old Style" w:hAnsi="Bookman Old Style"/>
          <w:sz w:val="28"/>
          <w:szCs w:val="28"/>
        </w:rPr>
        <w:t xml:space="preserve"> the</w:t>
      </w:r>
      <w:r w:rsidR="00C26341">
        <w:rPr>
          <w:rFonts w:ascii="Bookman Old Style" w:hAnsi="Bookman Old Style"/>
          <w:sz w:val="28"/>
          <w:szCs w:val="28"/>
        </w:rPr>
        <w:t xml:space="preserve"> National Alternative</w:t>
      </w:r>
      <w:r w:rsidRPr="007A3CCA">
        <w:rPr>
          <w:rFonts w:ascii="Bookman Old Style" w:hAnsi="Bookman Old Style"/>
          <w:sz w:val="28"/>
          <w:szCs w:val="28"/>
        </w:rPr>
        <w:t xml:space="preserve"> Care Panel</w:t>
      </w:r>
      <w:r w:rsidR="00C26341">
        <w:rPr>
          <w:rFonts w:ascii="Bookman Old Style" w:hAnsi="Bookman Old Style"/>
          <w:sz w:val="28"/>
          <w:szCs w:val="28"/>
        </w:rPr>
        <w:t xml:space="preserve"> (hereinafter referred to as the</w:t>
      </w:r>
      <w:r w:rsidR="00CD4FA8">
        <w:rPr>
          <w:rFonts w:ascii="Bookman Old Style" w:hAnsi="Bookman Old Style"/>
          <w:sz w:val="28"/>
          <w:szCs w:val="28"/>
        </w:rPr>
        <w:t xml:space="preserve"> Care P</w:t>
      </w:r>
      <w:r w:rsidR="00C26341">
        <w:rPr>
          <w:rFonts w:ascii="Bookman Old Style" w:hAnsi="Bookman Old Style"/>
          <w:sz w:val="28"/>
          <w:szCs w:val="28"/>
        </w:rPr>
        <w:t>anel)</w:t>
      </w:r>
      <w:r w:rsidRPr="007A3CCA">
        <w:rPr>
          <w:rFonts w:ascii="Bookman Old Style" w:hAnsi="Bookman Old Style"/>
          <w:sz w:val="28"/>
          <w:szCs w:val="28"/>
        </w:rPr>
        <w:t xml:space="preserve"> in the Ministry of Gender</w:t>
      </w:r>
      <w:r w:rsidR="00534F93">
        <w:rPr>
          <w:rFonts w:ascii="Bookman Old Style" w:hAnsi="Bookman Old Style"/>
          <w:sz w:val="28"/>
          <w:szCs w:val="28"/>
        </w:rPr>
        <w:t>, Labour</w:t>
      </w:r>
      <w:r w:rsidRPr="007A3CCA">
        <w:rPr>
          <w:rFonts w:ascii="Bookman Old Style" w:hAnsi="Bookman Old Style"/>
          <w:sz w:val="28"/>
          <w:szCs w:val="28"/>
        </w:rPr>
        <w:t xml:space="preserve"> and Social </w:t>
      </w:r>
      <w:r w:rsidR="00037DB7">
        <w:rPr>
          <w:rFonts w:ascii="Bookman Old Style" w:hAnsi="Bookman Old Style"/>
          <w:sz w:val="28"/>
          <w:szCs w:val="28"/>
        </w:rPr>
        <w:t>Development (MG</w:t>
      </w:r>
      <w:r w:rsidR="00534F93">
        <w:rPr>
          <w:rFonts w:ascii="Bookman Old Style" w:hAnsi="Bookman Old Style"/>
          <w:sz w:val="28"/>
          <w:szCs w:val="28"/>
        </w:rPr>
        <w:t>LSD)</w:t>
      </w:r>
      <w:r w:rsidR="005A3B78">
        <w:rPr>
          <w:rFonts w:ascii="Bookman Old Style" w:hAnsi="Bookman Old Style"/>
          <w:sz w:val="28"/>
          <w:szCs w:val="28"/>
        </w:rPr>
        <w:t>.</w:t>
      </w:r>
      <w:r w:rsidRPr="007A3CCA">
        <w:rPr>
          <w:rFonts w:ascii="Bookman Old Style" w:hAnsi="Bookman Old Style"/>
          <w:sz w:val="28"/>
          <w:szCs w:val="28"/>
        </w:rPr>
        <w:t xml:space="preserve"> </w:t>
      </w:r>
      <w:r w:rsidR="0000459E">
        <w:rPr>
          <w:rFonts w:ascii="Bookman Old Style" w:hAnsi="Bookman Old Style"/>
          <w:sz w:val="28"/>
          <w:szCs w:val="28"/>
        </w:rPr>
        <w:t>Following their approval on 30/7/2015,</w:t>
      </w:r>
      <w:r w:rsidRPr="007A3CCA">
        <w:rPr>
          <w:rFonts w:ascii="Bookman Old Style" w:hAnsi="Bookman Old Style"/>
          <w:sz w:val="28"/>
          <w:szCs w:val="28"/>
        </w:rPr>
        <w:t xml:space="preserve"> both </w:t>
      </w:r>
      <w:r w:rsidR="00037DB7" w:rsidRPr="007A3CCA">
        <w:rPr>
          <w:rFonts w:ascii="Bookman Old Style" w:hAnsi="Bookman Old Style"/>
          <w:sz w:val="28"/>
          <w:szCs w:val="28"/>
        </w:rPr>
        <w:t xml:space="preserve">children </w:t>
      </w:r>
      <w:r w:rsidR="00037DB7">
        <w:rPr>
          <w:rFonts w:ascii="Bookman Old Style" w:hAnsi="Bookman Old Style"/>
          <w:sz w:val="28"/>
          <w:szCs w:val="28"/>
        </w:rPr>
        <w:t xml:space="preserve">were </w:t>
      </w:r>
      <w:r w:rsidRPr="007A3CCA">
        <w:rPr>
          <w:rFonts w:ascii="Bookman Old Style" w:hAnsi="Bookman Old Style"/>
          <w:sz w:val="28"/>
          <w:szCs w:val="28"/>
        </w:rPr>
        <w:t>physically released into their care on 8/9/2015. They eventua</w:t>
      </w:r>
      <w:r w:rsidR="00950812">
        <w:rPr>
          <w:rFonts w:ascii="Bookman Old Style" w:hAnsi="Bookman Old Style"/>
          <w:sz w:val="28"/>
          <w:szCs w:val="28"/>
        </w:rPr>
        <w:t>lly applied for</w:t>
      </w:r>
      <w:r w:rsidR="00044B67">
        <w:rPr>
          <w:rFonts w:ascii="Bookman Old Style" w:hAnsi="Bookman Old Style"/>
          <w:sz w:val="28"/>
          <w:szCs w:val="28"/>
        </w:rPr>
        <w:t>,</w:t>
      </w:r>
      <w:r w:rsidR="00950812">
        <w:rPr>
          <w:rFonts w:ascii="Bookman Old Style" w:hAnsi="Bookman Old Style"/>
          <w:sz w:val="28"/>
          <w:szCs w:val="28"/>
        </w:rPr>
        <w:t xml:space="preserve"> and were given</w:t>
      </w:r>
      <w:r w:rsidRPr="007A3CCA">
        <w:rPr>
          <w:rFonts w:ascii="Bookman Old Style" w:hAnsi="Bookman Old Style"/>
          <w:sz w:val="28"/>
          <w:szCs w:val="28"/>
        </w:rPr>
        <w:t xml:space="preserve"> Care Order</w:t>
      </w:r>
      <w:r w:rsidR="00950812">
        <w:rPr>
          <w:rFonts w:ascii="Bookman Old Style" w:hAnsi="Bookman Old Style"/>
          <w:sz w:val="28"/>
          <w:szCs w:val="28"/>
        </w:rPr>
        <w:t>s</w:t>
      </w:r>
      <w:r w:rsidRPr="007A3CCA">
        <w:rPr>
          <w:rFonts w:ascii="Bookman Old Style" w:hAnsi="Bookman Old Style"/>
          <w:sz w:val="28"/>
          <w:szCs w:val="28"/>
        </w:rPr>
        <w:t xml:space="preserve"> with respect to </w:t>
      </w:r>
      <w:r w:rsidR="00950812">
        <w:rPr>
          <w:rFonts w:ascii="Bookman Old Style" w:hAnsi="Bookman Old Style"/>
          <w:sz w:val="28"/>
          <w:szCs w:val="28"/>
        </w:rPr>
        <w:t>both children</w:t>
      </w:r>
      <w:r w:rsidRPr="007A3CCA">
        <w:rPr>
          <w:rFonts w:ascii="Bookman Old Style" w:hAnsi="Bookman Old Style"/>
          <w:sz w:val="28"/>
          <w:szCs w:val="28"/>
        </w:rPr>
        <w:t xml:space="preserve"> by the Jinja-Kagoma Family and Children Court on 2/9/2016.</w:t>
      </w:r>
      <w:r w:rsidR="00346CFB" w:rsidRPr="007A3CCA">
        <w:rPr>
          <w:rFonts w:ascii="Bookman Old Style" w:hAnsi="Bookman Old Style"/>
          <w:sz w:val="28"/>
          <w:szCs w:val="28"/>
        </w:rPr>
        <w:t xml:space="preserve"> The children are currently in the care of the </w:t>
      </w:r>
      <w:r w:rsidR="00045524" w:rsidRPr="007A3CCA">
        <w:rPr>
          <w:rFonts w:ascii="Bookman Old Style" w:hAnsi="Bookman Old Style"/>
          <w:sz w:val="28"/>
          <w:szCs w:val="28"/>
        </w:rPr>
        <w:t>petitioners</w:t>
      </w:r>
      <w:r w:rsidR="00346CFB" w:rsidRPr="007A3CCA">
        <w:rPr>
          <w:rFonts w:ascii="Bookman Old Style" w:hAnsi="Bookman Old Style"/>
          <w:sz w:val="28"/>
          <w:szCs w:val="28"/>
        </w:rPr>
        <w:t xml:space="preserve"> who are fully charged with their education and general maintenance.</w:t>
      </w:r>
    </w:p>
    <w:p w:rsidR="004750D1" w:rsidRDefault="00D64EC7" w:rsidP="00213FDF">
      <w:pPr>
        <w:spacing w:line="360" w:lineRule="auto"/>
        <w:jc w:val="both"/>
        <w:rPr>
          <w:rFonts w:ascii="Bookman Old Style" w:hAnsi="Bookman Old Style"/>
          <w:sz w:val="28"/>
          <w:szCs w:val="28"/>
        </w:rPr>
      </w:pPr>
      <w:r w:rsidRPr="007A3CCA">
        <w:rPr>
          <w:rFonts w:ascii="Bookman Old Style" w:hAnsi="Bookman Old Style"/>
          <w:sz w:val="28"/>
          <w:szCs w:val="28"/>
        </w:rPr>
        <w:t>There is</w:t>
      </w:r>
      <w:r w:rsidR="00EE7472">
        <w:rPr>
          <w:rFonts w:ascii="Bookman Old Style" w:hAnsi="Bookman Old Style"/>
          <w:sz w:val="28"/>
          <w:szCs w:val="28"/>
        </w:rPr>
        <w:t xml:space="preserve"> strong</w:t>
      </w:r>
      <w:r w:rsidRPr="007A3CCA">
        <w:rPr>
          <w:rFonts w:ascii="Bookman Old Style" w:hAnsi="Bookman Old Style"/>
          <w:sz w:val="28"/>
          <w:szCs w:val="28"/>
        </w:rPr>
        <w:t xml:space="preserve"> evidence to show that </w:t>
      </w:r>
      <w:r w:rsidR="000864D9" w:rsidRPr="007A3CCA">
        <w:rPr>
          <w:rFonts w:ascii="Bookman Old Style" w:hAnsi="Bookman Old Style"/>
          <w:sz w:val="28"/>
          <w:szCs w:val="28"/>
        </w:rPr>
        <w:t xml:space="preserve">only one of the </w:t>
      </w:r>
      <w:r w:rsidRPr="007A3CCA">
        <w:rPr>
          <w:rFonts w:ascii="Bookman Old Style" w:hAnsi="Bookman Old Style"/>
          <w:sz w:val="28"/>
          <w:szCs w:val="28"/>
        </w:rPr>
        <w:t>child</w:t>
      </w:r>
      <w:r w:rsidR="000864D9" w:rsidRPr="007A3CCA">
        <w:rPr>
          <w:rFonts w:ascii="Bookman Old Style" w:hAnsi="Bookman Old Style"/>
          <w:sz w:val="28"/>
          <w:szCs w:val="28"/>
        </w:rPr>
        <w:t>ren</w:t>
      </w:r>
      <w:r w:rsidRPr="007A3CCA">
        <w:rPr>
          <w:rFonts w:ascii="Bookman Old Style" w:hAnsi="Bookman Old Style"/>
          <w:sz w:val="28"/>
          <w:szCs w:val="28"/>
        </w:rPr>
        <w:t xml:space="preserve">’s biological </w:t>
      </w:r>
      <w:r w:rsidR="00044B67">
        <w:rPr>
          <w:rFonts w:ascii="Bookman Old Style" w:hAnsi="Bookman Old Style"/>
          <w:sz w:val="28"/>
          <w:szCs w:val="28"/>
        </w:rPr>
        <w:t>parent</w:t>
      </w:r>
      <w:r w:rsidR="00B17299">
        <w:rPr>
          <w:rFonts w:ascii="Bookman Old Style" w:hAnsi="Bookman Old Style"/>
          <w:sz w:val="28"/>
          <w:szCs w:val="28"/>
        </w:rPr>
        <w:t xml:space="preserve"> </w:t>
      </w:r>
      <w:r w:rsidR="000864D9" w:rsidRPr="007A3CCA">
        <w:rPr>
          <w:rFonts w:ascii="Bookman Old Style" w:hAnsi="Bookman Old Style"/>
          <w:sz w:val="28"/>
          <w:szCs w:val="28"/>
        </w:rPr>
        <w:t xml:space="preserve">is </w:t>
      </w:r>
      <w:r w:rsidRPr="007A3CCA">
        <w:rPr>
          <w:rFonts w:ascii="Bookman Old Style" w:hAnsi="Bookman Old Style"/>
          <w:sz w:val="28"/>
          <w:szCs w:val="28"/>
        </w:rPr>
        <w:t xml:space="preserve">available </w:t>
      </w:r>
      <w:r w:rsidR="000864D9" w:rsidRPr="007A3CCA">
        <w:rPr>
          <w:rFonts w:ascii="Bookman Old Style" w:hAnsi="Bookman Old Style"/>
          <w:sz w:val="28"/>
          <w:szCs w:val="28"/>
        </w:rPr>
        <w:t>and her address is known. It is suspected that the children had different fathers but efforts to locate them</w:t>
      </w:r>
      <w:r w:rsidR="00263F1B">
        <w:rPr>
          <w:rFonts w:ascii="Bookman Old Style" w:hAnsi="Bookman Old Style"/>
          <w:sz w:val="28"/>
          <w:szCs w:val="28"/>
        </w:rPr>
        <w:t>,</w:t>
      </w:r>
      <w:r w:rsidR="000864D9" w:rsidRPr="007A3CCA">
        <w:rPr>
          <w:rFonts w:ascii="Bookman Old Style" w:hAnsi="Bookman Old Style"/>
          <w:sz w:val="28"/>
          <w:szCs w:val="28"/>
        </w:rPr>
        <w:t xml:space="preserve"> have been futile. </w:t>
      </w:r>
      <w:r w:rsidRPr="007A3CCA">
        <w:rPr>
          <w:rFonts w:ascii="Bookman Old Style" w:hAnsi="Bookman Old Style"/>
          <w:sz w:val="28"/>
          <w:szCs w:val="28"/>
        </w:rPr>
        <w:t>Evidence of newspaper adverts and radio announcements made by Ekisa</w:t>
      </w:r>
      <w:r w:rsidR="00B240EB">
        <w:rPr>
          <w:rFonts w:ascii="Bookman Old Style" w:hAnsi="Bookman Old Style"/>
          <w:sz w:val="28"/>
          <w:szCs w:val="28"/>
        </w:rPr>
        <w:t xml:space="preserve"> in September 2016</w:t>
      </w:r>
      <w:r w:rsidRPr="007A3CCA">
        <w:rPr>
          <w:rFonts w:ascii="Bookman Old Style" w:hAnsi="Bookman Old Style"/>
          <w:sz w:val="28"/>
          <w:szCs w:val="28"/>
        </w:rPr>
        <w:t xml:space="preserve"> were attached to the application. It was confirmed by Ekisa</w:t>
      </w:r>
      <w:r w:rsidR="00263F1B">
        <w:rPr>
          <w:rFonts w:ascii="Bookman Old Style" w:hAnsi="Bookman Old Style"/>
          <w:sz w:val="28"/>
          <w:szCs w:val="28"/>
        </w:rPr>
        <w:t xml:space="preserve"> Ltd</w:t>
      </w:r>
      <w:r w:rsidRPr="007A3CCA">
        <w:rPr>
          <w:rFonts w:ascii="Bookman Old Style" w:hAnsi="Bookman Old Style"/>
          <w:sz w:val="28"/>
          <w:szCs w:val="28"/>
        </w:rPr>
        <w:t xml:space="preserve"> that </w:t>
      </w:r>
      <w:r w:rsidR="00E93749" w:rsidRPr="007A3CCA">
        <w:rPr>
          <w:rFonts w:ascii="Bookman Old Style" w:hAnsi="Bookman Old Style"/>
          <w:sz w:val="28"/>
          <w:szCs w:val="28"/>
        </w:rPr>
        <w:t xml:space="preserve">no </w:t>
      </w:r>
      <w:r w:rsidR="00E93749">
        <w:rPr>
          <w:rFonts w:ascii="Bookman Old Style" w:hAnsi="Bookman Old Style"/>
          <w:sz w:val="28"/>
          <w:szCs w:val="28"/>
        </w:rPr>
        <w:t>male</w:t>
      </w:r>
      <w:r w:rsidR="00B17299">
        <w:rPr>
          <w:rFonts w:ascii="Bookman Old Style" w:hAnsi="Bookman Old Style"/>
          <w:sz w:val="28"/>
          <w:szCs w:val="28"/>
        </w:rPr>
        <w:t xml:space="preserve"> parent </w:t>
      </w:r>
      <w:r w:rsidRPr="007A3CCA">
        <w:rPr>
          <w:rFonts w:ascii="Bookman Old Style" w:hAnsi="Bookman Old Style"/>
          <w:sz w:val="28"/>
          <w:szCs w:val="28"/>
        </w:rPr>
        <w:t xml:space="preserve">ever claimed </w:t>
      </w:r>
      <w:r w:rsidR="000864D9" w:rsidRPr="007A3CCA">
        <w:rPr>
          <w:rFonts w:ascii="Bookman Old Style" w:hAnsi="Bookman Old Style"/>
          <w:sz w:val="28"/>
          <w:szCs w:val="28"/>
        </w:rPr>
        <w:t xml:space="preserve">either </w:t>
      </w:r>
      <w:r w:rsidRPr="007A3CCA">
        <w:rPr>
          <w:rFonts w:ascii="Bookman Old Style" w:hAnsi="Bookman Old Style"/>
          <w:sz w:val="28"/>
          <w:szCs w:val="28"/>
        </w:rPr>
        <w:t>child in response to those announcements.</w:t>
      </w:r>
      <w:r w:rsidR="00E93749">
        <w:rPr>
          <w:rFonts w:ascii="Bookman Old Style" w:hAnsi="Bookman Old Style"/>
          <w:sz w:val="28"/>
          <w:szCs w:val="28"/>
        </w:rPr>
        <w:t xml:space="preserve"> The available parent is herself a minor and mentally ill and with no resources to support the children</w:t>
      </w:r>
      <w:r w:rsidR="000A5E30">
        <w:rPr>
          <w:rFonts w:ascii="Bookman Old Style" w:hAnsi="Bookman Old Style"/>
          <w:sz w:val="28"/>
          <w:szCs w:val="28"/>
        </w:rPr>
        <w:t>.</w:t>
      </w:r>
      <w:r w:rsidR="00FA38DC">
        <w:rPr>
          <w:rFonts w:ascii="Bookman Old Style" w:hAnsi="Bookman Old Style"/>
          <w:sz w:val="28"/>
          <w:szCs w:val="28"/>
        </w:rPr>
        <w:t xml:space="preserve"> </w:t>
      </w:r>
      <w:r w:rsidR="000A5E30">
        <w:rPr>
          <w:rFonts w:ascii="Bookman Old Style" w:hAnsi="Bookman Old Style"/>
          <w:sz w:val="28"/>
          <w:szCs w:val="28"/>
        </w:rPr>
        <w:t>Two</w:t>
      </w:r>
      <w:r w:rsidR="00FA38DC">
        <w:rPr>
          <w:rFonts w:ascii="Bookman Old Style" w:hAnsi="Bookman Old Style"/>
          <w:sz w:val="28"/>
          <w:szCs w:val="28"/>
        </w:rPr>
        <w:t xml:space="preserve"> </w:t>
      </w:r>
      <w:r w:rsidR="000A5E30">
        <w:rPr>
          <w:rFonts w:ascii="Bookman Old Style" w:hAnsi="Bookman Old Style"/>
          <w:sz w:val="28"/>
          <w:szCs w:val="28"/>
        </w:rPr>
        <w:t xml:space="preserve">in-depth </w:t>
      </w:r>
      <w:r w:rsidR="00FA38DC">
        <w:rPr>
          <w:rFonts w:ascii="Bookman Old Style" w:hAnsi="Bookman Old Style"/>
          <w:sz w:val="28"/>
          <w:szCs w:val="28"/>
        </w:rPr>
        <w:t>children assessment report</w:t>
      </w:r>
      <w:r w:rsidR="001547FE">
        <w:rPr>
          <w:rFonts w:ascii="Bookman Old Style" w:hAnsi="Bookman Old Style"/>
          <w:sz w:val="28"/>
          <w:szCs w:val="28"/>
        </w:rPr>
        <w:t>s issued by Ekisa sho</w:t>
      </w:r>
      <w:r w:rsidR="000A5E30">
        <w:rPr>
          <w:rFonts w:ascii="Bookman Old Style" w:hAnsi="Bookman Old Style"/>
          <w:sz w:val="28"/>
          <w:szCs w:val="28"/>
        </w:rPr>
        <w:t>wed that earlier plans of resetling</w:t>
      </w:r>
      <w:r w:rsidR="001547FE">
        <w:rPr>
          <w:rFonts w:ascii="Bookman Old Style" w:hAnsi="Bookman Old Style"/>
          <w:sz w:val="28"/>
          <w:szCs w:val="28"/>
        </w:rPr>
        <w:t xml:space="preserve"> the children with their mother and grandmother proved un</w:t>
      </w:r>
      <w:r w:rsidR="00475B2E">
        <w:rPr>
          <w:rFonts w:ascii="Bookman Old Style" w:hAnsi="Bookman Old Style"/>
          <w:sz w:val="28"/>
          <w:szCs w:val="28"/>
        </w:rPr>
        <w:t>suitable because</w:t>
      </w:r>
      <w:r w:rsidR="001547FE">
        <w:rPr>
          <w:rFonts w:ascii="Bookman Old Style" w:hAnsi="Bookman Old Style"/>
          <w:sz w:val="28"/>
          <w:szCs w:val="28"/>
        </w:rPr>
        <w:t xml:space="preserve"> their mother </w:t>
      </w:r>
      <w:r w:rsidR="00475B2E">
        <w:rPr>
          <w:rFonts w:ascii="Bookman Old Style" w:hAnsi="Bookman Old Style"/>
          <w:sz w:val="28"/>
          <w:szCs w:val="28"/>
        </w:rPr>
        <w:t xml:space="preserve">continued </w:t>
      </w:r>
      <w:r w:rsidR="003269FB">
        <w:rPr>
          <w:rFonts w:ascii="Bookman Old Style" w:hAnsi="Bookman Old Style"/>
          <w:sz w:val="28"/>
          <w:szCs w:val="28"/>
        </w:rPr>
        <w:t>to suffer violent seizures and her mental illness required treatment. It would mean that the</w:t>
      </w:r>
      <w:r w:rsidR="004750D1">
        <w:rPr>
          <w:rFonts w:ascii="Bookman Old Style" w:hAnsi="Bookman Old Style"/>
          <w:sz w:val="28"/>
          <w:szCs w:val="28"/>
        </w:rPr>
        <w:t xml:space="preserve"> only</w:t>
      </w:r>
      <w:r w:rsidR="003269FB">
        <w:rPr>
          <w:rFonts w:ascii="Bookman Old Style" w:hAnsi="Bookman Old Style"/>
          <w:sz w:val="28"/>
          <w:szCs w:val="28"/>
        </w:rPr>
        <w:t xml:space="preserve"> available sanctuary would be institutional care, which is not considered the best alternative. </w:t>
      </w:r>
    </w:p>
    <w:p w:rsidR="00D64EC7" w:rsidRPr="007A3CCA" w:rsidRDefault="003269FB" w:rsidP="00213FDF">
      <w:pPr>
        <w:spacing w:line="360" w:lineRule="auto"/>
        <w:jc w:val="both"/>
        <w:rPr>
          <w:rFonts w:ascii="Bookman Old Style" w:hAnsi="Bookman Old Style"/>
          <w:sz w:val="28"/>
          <w:szCs w:val="28"/>
        </w:rPr>
      </w:pPr>
      <w:r>
        <w:rPr>
          <w:rFonts w:ascii="Bookman Old Style" w:hAnsi="Bookman Old Style"/>
          <w:sz w:val="28"/>
          <w:szCs w:val="28"/>
        </w:rPr>
        <w:lastRenderedPageBreak/>
        <w:t>I conclude</w:t>
      </w:r>
      <w:r w:rsidR="00B1295C">
        <w:rPr>
          <w:rFonts w:ascii="Bookman Old Style" w:hAnsi="Bookman Old Style"/>
          <w:sz w:val="28"/>
          <w:szCs w:val="28"/>
        </w:rPr>
        <w:t xml:space="preserve"> therefore</w:t>
      </w:r>
      <w:r>
        <w:rPr>
          <w:rFonts w:ascii="Bookman Old Style" w:hAnsi="Bookman Old Style"/>
          <w:sz w:val="28"/>
          <w:szCs w:val="28"/>
        </w:rPr>
        <w:t xml:space="preserve"> that the children are in urgent need of care and protection. Since they are already being fostered, and the fostering period </w:t>
      </w:r>
      <w:r w:rsidR="00B1295C">
        <w:rPr>
          <w:rFonts w:ascii="Bookman Old Style" w:hAnsi="Bookman Old Style"/>
          <w:sz w:val="28"/>
          <w:szCs w:val="28"/>
        </w:rPr>
        <w:t>has run its course, they</w:t>
      </w:r>
      <w:r>
        <w:rPr>
          <w:rFonts w:ascii="Bookman Old Style" w:hAnsi="Bookman Old Style"/>
          <w:sz w:val="28"/>
          <w:szCs w:val="28"/>
        </w:rPr>
        <w:t xml:space="preserve"> are indeed suitable candidates for adoption into a loving and supportive home. </w:t>
      </w:r>
      <w:r w:rsidR="00E93749">
        <w:rPr>
          <w:rFonts w:ascii="Bookman Old Style" w:hAnsi="Bookman Old Style"/>
          <w:sz w:val="28"/>
          <w:szCs w:val="28"/>
        </w:rPr>
        <w:t xml:space="preserve"> </w:t>
      </w:r>
    </w:p>
    <w:p w:rsidR="00783DD5" w:rsidRPr="007A3CCA" w:rsidRDefault="00272A82" w:rsidP="00213FDF">
      <w:pPr>
        <w:spacing w:line="360" w:lineRule="auto"/>
        <w:jc w:val="both"/>
        <w:rPr>
          <w:rFonts w:ascii="Bookman Old Style" w:hAnsi="Bookman Old Style"/>
          <w:b/>
          <w:sz w:val="28"/>
          <w:szCs w:val="28"/>
        </w:rPr>
      </w:pPr>
      <w:r>
        <w:rPr>
          <w:rFonts w:ascii="Bookman Old Style" w:hAnsi="Bookman Old Style"/>
          <w:b/>
          <w:sz w:val="28"/>
          <w:szCs w:val="28"/>
        </w:rPr>
        <w:t xml:space="preserve">3. </w:t>
      </w:r>
      <w:r w:rsidR="00045524" w:rsidRPr="007A3CCA">
        <w:rPr>
          <w:rFonts w:ascii="Bookman Old Style" w:hAnsi="Bookman Old Style"/>
          <w:b/>
          <w:sz w:val="28"/>
          <w:szCs w:val="28"/>
        </w:rPr>
        <w:t>Do</w:t>
      </w:r>
      <w:r w:rsidR="00D64EC7" w:rsidRPr="007A3CCA">
        <w:rPr>
          <w:rFonts w:ascii="Bookman Old Style" w:hAnsi="Bookman Old Style"/>
          <w:b/>
          <w:sz w:val="28"/>
          <w:szCs w:val="28"/>
        </w:rPr>
        <w:t xml:space="preserve"> the </w:t>
      </w:r>
      <w:r w:rsidR="00045524" w:rsidRPr="007A3CCA">
        <w:rPr>
          <w:rFonts w:ascii="Bookman Old Style" w:hAnsi="Bookman Old Style"/>
          <w:b/>
          <w:sz w:val="28"/>
          <w:szCs w:val="28"/>
        </w:rPr>
        <w:t>petitioners</w:t>
      </w:r>
      <w:r w:rsidR="00D64EC7" w:rsidRPr="007A3CCA">
        <w:rPr>
          <w:rFonts w:ascii="Bookman Old Style" w:hAnsi="Bookman Old Style"/>
          <w:b/>
          <w:sz w:val="28"/>
          <w:szCs w:val="28"/>
        </w:rPr>
        <w:t xml:space="preserve"> qualify to be adoptive </w:t>
      </w:r>
      <w:r w:rsidR="00783DD5" w:rsidRPr="007A3CCA">
        <w:rPr>
          <w:rFonts w:ascii="Bookman Old Style" w:hAnsi="Bookman Old Style"/>
          <w:b/>
          <w:sz w:val="28"/>
          <w:szCs w:val="28"/>
        </w:rPr>
        <w:t>parents</w:t>
      </w:r>
      <w:r w:rsidR="00B54648" w:rsidRPr="007A3CCA">
        <w:rPr>
          <w:rFonts w:ascii="Bookman Old Style" w:hAnsi="Bookman Old Style"/>
          <w:b/>
          <w:sz w:val="28"/>
          <w:szCs w:val="28"/>
        </w:rPr>
        <w:t xml:space="preserve"> under the Act</w:t>
      </w:r>
      <w:r w:rsidR="00783DD5" w:rsidRPr="007A3CCA">
        <w:rPr>
          <w:rFonts w:ascii="Bookman Old Style" w:hAnsi="Bookman Old Style"/>
          <w:b/>
          <w:sz w:val="28"/>
          <w:szCs w:val="28"/>
        </w:rPr>
        <w:t>?</w:t>
      </w:r>
    </w:p>
    <w:p w:rsidR="00D64EC7" w:rsidRPr="007A3CCA" w:rsidRDefault="00D64EC7" w:rsidP="00213FDF">
      <w:pPr>
        <w:spacing w:line="360" w:lineRule="auto"/>
        <w:jc w:val="both"/>
        <w:rPr>
          <w:rFonts w:ascii="Bookman Old Style" w:hAnsi="Bookman Old Style"/>
          <w:sz w:val="28"/>
          <w:szCs w:val="28"/>
        </w:rPr>
      </w:pPr>
      <w:r w:rsidRPr="007A3CCA">
        <w:rPr>
          <w:rFonts w:ascii="Bookman Old Style" w:hAnsi="Bookman Old Style"/>
          <w:sz w:val="28"/>
          <w:szCs w:val="28"/>
        </w:rPr>
        <w:t>I have enumera</w:t>
      </w:r>
      <w:r w:rsidR="00254C74">
        <w:rPr>
          <w:rFonts w:ascii="Bookman Old Style" w:hAnsi="Bookman Old Style"/>
          <w:sz w:val="28"/>
          <w:szCs w:val="28"/>
        </w:rPr>
        <w:t xml:space="preserve">ted the conditions </w:t>
      </w:r>
      <w:r w:rsidR="00DB61BA">
        <w:rPr>
          <w:rFonts w:ascii="Bookman Old Style" w:hAnsi="Bookman Old Style"/>
          <w:sz w:val="28"/>
          <w:szCs w:val="28"/>
        </w:rPr>
        <w:t>for</w:t>
      </w:r>
      <w:r w:rsidR="00254C74">
        <w:rPr>
          <w:rFonts w:ascii="Bookman Old Style" w:hAnsi="Bookman Old Style"/>
          <w:sz w:val="28"/>
          <w:szCs w:val="28"/>
        </w:rPr>
        <w:t xml:space="preserve"> an</w:t>
      </w:r>
      <w:r w:rsidRPr="007A3CCA">
        <w:rPr>
          <w:rFonts w:ascii="Bookman Old Style" w:hAnsi="Bookman Old Style"/>
          <w:sz w:val="28"/>
          <w:szCs w:val="28"/>
        </w:rPr>
        <w:t xml:space="preserve"> adoption</w:t>
      </w:r>
      <w:r w:rsidR="00254C74">
        <w:rPr>
          <w:rFonts w:ascii="Bookman Old Style" w:hAnsi="Bookman Old Style"/>
          <w:sz w:val="28"/>
          <w:szCs w:val="28"/>
        </w:rPr>
        <w:t xml:space="preserve"> by non Ugandans </w:t>
      </w:r>
      <w:r w:rsidRPr="007A3CCA">
        <w:rPr>
          <w:rFonts w:ascii="Bookman Old Style" w:hAnsi="Bookman Old Style"/>
          <w:sz w:val="28"/>
          <w:szCs w:val="28"/>
        </w:rPr>
        <w:t xml:space="preserve">which I deem the </w:t>
      </w:r>
      <w:r w:rsidR="00783DD5" w:rsidRPr="007A3CCA">
        <w:rPr>
          <w:rFonts w:ascii="Bookman Old Style" w:hAnsi="Bookman Old Style"/>
          <w:sz w:val="28"/>
          <w:szCs w:val="28"/>
        </w:rPr>
        <w:t>petitioners substantially fulfill</w:t>
      </w:r>
      <w:r w:rsidRPr="007A3CCA">
        <w:rPr>
          <w:rFonts w:ascii="Bookman Old Style" w:hAnsi="Bookman Old Style"/>
          <w:sz w:val="28"/>
          <w:szCs w:val="28"/>
        </w:rPr>
        <w:t xml:space="preserve">. </w:t>
      </w:r>
    </w:p>
    <w:p w:rsidR="008A7830" w:rsidRDefault="00783DD5" w:rsidP="00213FDF">
      <w:pPr>
        <w:spacing w:line="360" w:lineRule="auto"/>
        <w:jc w:val="both"/>
        <w:rPr>
          <w:rFonts w:ascii="Bookman Old Style" w:hAnsi="Bookman Old Style"/>
          <w:sz w:val="28"/>
          <w:szCs w:val="28"/>
        </w:rPr>
      </w:pPr>
      <w:r w:rsidRPr="007A3CCA">
        <w:rPr>
          <w:rFonts w:ascii="Bookman Old Style" w:hAnsi="Bookman Old Style"/>
          <w:sz w:val="28"/>
          <w:szCs w:val="28"/>
        </w:rPr>
        <w:t>The</w:t>
      </w:r>
      <w:r w:rsidR="00DB61BA">
        <w:rPr>
          <w:rFonts w:ascii="Bookman Old Style" w:hAnsi="Bookman Old Style"/>
          <w:sz w:val="28"/>
          <w:szCs w:val="28"/>
        </w:rPr>
        <w:t xml:space="preserve">y are 33 and 36 </w:t>
      </w:r>
      <w:r w:rsidR="00406484" w:rsidRPr="007A3CCA">
        <w:rPr>
          <w:rFonts w:ascii="Bookman Old Style" w:hAnsi="Bookman Old Style"/>
          <w:sz w:val="28"/>
          <w:szCs w:val="28"/>
        </w:rPr>
        <w:t xml:space="preserve">years old </w:t>
      </w:r>
      <w:r w:rsidRPr="007A3CCA">
        <w:rPr>
          <w:rFonts w:ascii="Bookman Old Style" w:hAnsi="Bookman Old Style"/>
          <w:sz w:val="28"/>
          <w:szCs w:val="28"/>
        </w:rPr>
        <w:t xml:space="preserve">respectively </w:t>
      </w:r>
      <w:r w:rsidR="00D64EC7" w:rsidRPr="007A3CCA">
        <w:rPr>
          <w:rFonts w:ascii="Bookman Old Style" w:hAnsi="Bookman Old Style"/>
          <w:sz w:val="28"/>
          <w:szCs w:val="28"/>
        </w:rPr>
        <w:t xml:space="preserve">which would make </w:t>
      </w:r>
      <w:r w:rsidRPr="007A3CCA">
        <w:rPr>
          <w:rFonts w:ascii="Bookman Old Style" w:hAnsi="Bookman Old Style"/>
          <w:sz w:val="28"/>
          <w:szCs w:val="28"/>
        </w:rPr>
        <w:t xml:space="preserve">them </w:t>
      </w:r>
      <w:r w:rsidR="00D64EC7" w:rsidRPr="007A3CCA">
        <w:rPr>
          <w:rFonts w:ascii="Bookman Old Style" w:hAnsi="Bookman Old Style"/>
          <w:sz w:val="28"/>
          <w:szCs w:val="28"/>
        </w:rPr>
        <w:t xml:space="preserve">approximately </w:t>
      </w:r>
      <w:r w:rsidR="00DB61BA">
        <w:rPr>
          <w:rFonts w:ascii="Bookman Old Style" w:hAnsi="Bookman Old Style"/>
          <w:sz w:val="28"/>
          <w:szCs w:val="28"/>
        </w:rPr>
        <w:t xml:space="preserve">26 </w:t>
      </w:r>
      <w:r w:rsidR="00D64EC7" w:rsidRPr="007A3CCA">
        <w:rPr>
          <w:rFonts w:ascii="Bookman Old Style" w:hAnsi="Bookman Old Style"/>
          <w:sz w:val="28"/>
          <w:szCs w:val="28"/>
        </w:rPr>
        <w:t>years older than the child</w:t>
      </w:r>
      <w:r w:rsidRPr="007A3CCA">
        <w:rPr>
          <w:rFonts w:ascii="Bookman Old Style" w:hAnsi="Bookman Old Style"/>
          <w:sz w:val="28"/>
          <w:szCs w:val="28"/>
        </w:rPr>
        <w:t>ren.</w:t>
      </w:r>
      <w:r w:rsidR="00DB61BA">
        <w:rPr>
          <w:rFonts w:ascii="Bookman Old Style" w:hAnsi="Bookman Old Style"/>
          <w:sz w:val="28"/>
          <w:szCs w:val="28"/>
        </w:rPr>
        <w:t xml:space="preserve"> </w:t>
      </w:r>
      <w:r w:rsidR="007911CB" w:rsidRPr="007A3CCA">
        <w:rPr>
          <w:rFonts w:ascii="Bookman Old Style" w:hAnsi="Bookman Old Style"/>
          <w:sz w:val="28"/>
          <w:szCs w:val="28"/>
        </w:rPr>
        <w:t xml:space="preserve">Birth certificates for both the petitioners and </w:t>
      </w:r>
      <w:r w:rsidR="00C53A17" w:rsidRPr="007A3CCA">
        <w:rPr>
          <w:rFonts w:ascii="Bookman Old Style" w:hAnsi="Bookman Old Style"/>
          <w:sz w:val="28"/>
          <w:szCs w:val="28"/>
        </w:rPr>
        <w:t>records for the children</w:t>
      </w:r>
      <w:r w:rsidR="00E7462A">
        <w:rPr>
          <w:rFonts w:ascii="Bookman Old Style" w:hAnsi="Bookman Old Style"/>
          <w:sz w:val="28"/>
          <w:szCs w:val="28"/>
        </w:rPr>
        <w:t>’s</w:t>
      </w:r>
      <w:r w:rsidR="00C53A17" w:rsidRPr="007A3CCA">
        <w:rPr>
          <w:rFonts w:ascii="Bookman Old Style" w:hAnsi="Bookman Old Style"/>
          <w:sz w:val="28"/>
          <w:szCs w:val="28"/>
        </w:rPr>
        <w:t xml:space="preserve"> birth </w:t>
      </w:r>
      <w:r w:rsidR="007911CB" w:rsidRPr="007A3CCA">
        <w:rPr>
          <w:rFonts w:ascii="Bookman Old Style" w:hAnsi="Bookman Old Style"/>
          <w:sz w:val="28"/>
          <w:szCs w:val="28"/>
        </w:rPr>
        <w:t xml:space="preserve">were availed to confirm that fact. </w:t>
      </w:r>
      <w:r w:rsidR="00C53A17" w:rsidRPr="007A3CCA">
        <w:rPr>
          <w:rFonts w:ascii="Bookman Old Style" w:hAnsi="Bookman Old Style"/>
          <w:sz w:val="28"/>
          <w:szCs w:val="28"/>
        </w:rPr>
        <w:t>It was explained and the Court appreciates the fact</w:t>
      </w:r>
      <w:r w:rsidR="0095435E" w:rsidRPr="007A3CCA">
        <w:rPr>
          <w:rFonts w:ascii="Bookman Old Style" w:hAnsi="Bookman Old Style"/>
          <w:sz w:val="28"/>
          <w:szCs w:val="28"/>
        </w:rPr>
        <w:t xml:space="preserve"> that</w:t>
      </w:r>
      <w:r w:rsidR="00ED4850">
        <w:rPr>
          <w:rFonts w:ascii="Bookman Old Style" w:hAnsi="Bookman Old Style"/>
          <w:sz w:val="28"/>
          <w:szCs w:val="28"/>
        </w:rPr>
        <w:t>,</w:t>
      </w:r>
      <w:r w:rsidR="00ED4850" w:rsidRPr="007A3CCA">
        <w:rPr>
          <w:rFonts w:ascii="Bookman Old Style" w:hAnsi="Bookman Old Style"/>
          <w:sz w:val="28"/>
          <w:szCs w:val="28"/>
        </w:rPr>
        <w:t xml:space="preserve"> birth</w:t>
      </w:r>
      <w:r w:rsidR="00C53A17" w:rsidRPr="007A3CCA">
        <w:rPr>
          <w:rFonts w:ascii="Bookman Old Style" w:hAnsi="Bookman Old Style"/>
          <w:sz w:val="28"/>
          <w:szCs w:val="28"/>
        </w:rPr>
        <w:t xml:space="preserve"> certi</w:t>
      </w:r>
      <w:r w:rsidR="00406484" w:rsidRPr="007A3CCA">
        <w:rPr>
          <w:rFonts w:ascii="Bookman Old Style" w:hAnsi="Bookman Old Style"/>
          <w:sz w:val="28"/>
          <w:szCs w:val="28"/>
        </w:rPr>
        <w:t>fi</w:t>
      </w:r>
      <w:r w:rsidR="00C53A17" w:rsidRPr="007A3CCA">
        <w:rPr>
          <w:rFonts w:ascii="Bookman Old Style" w:hAnsi="Bookman Old Style"/>
          <w:sz w:val="28"/>
          <w:szCs w:val="28"/>
        </w:rPr>
        <w:t>cates of the chil</w:t>
      </w:r>
      <w:r w:rsidR="0095435E">
        <w:rPr>
          <w:rFonts w:ascii="Bookman Old Style" w:hAnsi="Bookman Old Style"/>
          <w:sz w:val="28"/>
          <w:szCs w:val="28"/>
        </w:rPr>
        <w:t xml:space="preserve">dren could not be obtained from </w:t>
      </w:r>
      <w:r w:rsidR="008A7830">
        <w:rPr>
          <w:rFonts w:ascii="Bookman Old Style" w:hAnsi="Bookman Old Style"/>
          <w:sz w:val="28"/>
          <w:szCs w:val="28"/>
        </w:rPr>
        <w:t>National</w:t>
      </w:r>
      <w:r w:rsidR="00873E5E">
        <w:rPr>
          <w:rFonts w:ascii="Bookman Old Style" w:hAnsi="Bookman Old Style"/>
          <w:sz w:val="28"/>
          <w:szCs w:val="28"/>
        </w:rPr>
        <w:t xml:space="preserve"> Identification and Registration Authority (</w:t>
      </w:r>
      <w:r w:rsidR="00C53A17" w:rsidRPr="007A3CCA">
        <w:rPr>
          <w:rFonts w:ascii="Bookman Old Style" w:hAnsi="Bookman Old Style"/>
          <w:sz w:val="28"/>
          <w:szCs w:val="28"/>
        </w:rPr>
        <w:t>NIRA</w:t>
      </w:r>
      <w:r w:rsidR="00873E5E">
        <w:rPr>
          <w:rFonts w:ascii="Bookman Old Style" w:hAnsi="Bookman Old Style"/>
          <w:sz w:val="28"/>
          <w:szCs w:val="28"/>
        </w:rPr>
        <w:t>)</w:t>
      </w:r>
      <w:r w:rsidR="00C53A17" w:rsidRPr="007A3CCA">
        <w:rPr>
          <w:rFonts w:ascii="Bookman Old Style" w:hAnsi="Bookman Old Style"/>
          <w:sz w:val="28"/>
          <w:szCs w:val="28"/>
        </w:rPr>
        <w:t xml:space="preserve"> before an adoption order was made. </w:t>
      </w:r>
    </w:p>
    <w:p w:rsidR="00D64EC7" w:rsidRPr="007A3CCA" w:rsidRDefault="0050267B" w:rsidP="00213FDF">
      <w:pPr>
        <w:spacing w:line="360" w:lineRule="auto"/>
        <w:jc w:val="both"/>
        <w:rPr>
          <w:rFonts w:ascii="Bookman Old Style" w:hAnsi="Bookman Old Style"/>
          <w:sz w:val="28"/>
          <w:szCs w:val="28"/>
        </w:rPr>
      </w:pPr>
      <w:r w:rsidRPr="007A3CCA">
        <w:rPr>
          <w:rFonts w:ascii="Bookman Old Style" w:hAnsi="Bookman Old Style"/>
          <w:sz w:val="28"/>
          <w:szCs w:val="28"/>
        </w:rPr>
        <w:t>Further</w:t>
      </w:r>
      <w:r w:rsidR="00C53A17" w:rsidRPr="007A3CCA">
        <w:rPr>
          <w:rFonts w:ascii="Bookman Old Style" w:hAnsi="Bookman Old Style"/>
          <w:sz w:val="28"/>
          <w:szCs w:val="28"/>
        </w:rPr>
        <w:t>, i</w:t>
      </w:r>
      <w:r w:rsidR="00D64EC7" w:rsidRPr="007A3CCA">
        <w:rPr>
          <w:rFonts w:ascii="Bookman Old Style" w:hAnsi="Bookman Old Style"/>
          <w:sz w:val="28"/>
          <w:szCs w:val="28"/>
        </w:rPr>
        <w:t>n my interview with the applicant</w:t>
      </w:r>
      <w:r w:rsidR="005F33CB" w:rsidRPr="007A3CCA">
        <w:rPr>
          <w:rFonts w:ascii="Bookman Old Style" w:hAnsi="Bookman Old Style"/>
          <w:sz w:val="28"/>
          <w:szCs w:val="28"/>
        </w:rPr>
        <w:t>s</w:t>
      </w:r>
      <w:r w:rsidR="00D64EC7" w:rsidRPr="007A3CCA">
        <w:rPr>
          <w:rFonts w:ascii="Bookman Old Style" w:hAnsi="Bookman Old Style"/>
          <w:sz w:val="28"/>
          <w:szCs w:val="28"/>
        </w:rPr>
        <w:t xml:space="preserve">, </w:t>
      </w:r>
      <w:r w:rsidR="005F33CB" w:rsidRPr="007A3CCA">
        <w:rPr>
          <w:rFonts w:ascii="Bookman Old Style" w:hAnsi="Bookman Old Style"/>
          <w:sz w:val="28"/>
          <w:szCs w:val="28"/>
        </w:rPr>
        <w:t>they</w:t>
      </w:r>
      <w:r w:rsidR="00D64EC7" w:rsidRPr="007A3CCA">
        <w:rPr>
          <w:rFonts w:ascii="Bookman Old Style" w:hAnsi="Bookman Old Style"/>
          <w:sz w:val="28"/>
          <w:szCs w:val="28"/>
        </w:rPr>
        <w:t xml:space="preserve"> confirmed that </w:t>
      </w:r>
      <w:r w:rsidR="005F33CB" w:rsidRPr="007A3CCA">
        <w:rPr>
          <w:rFonts w:ascii="Bookman Old Style" w:hAnsi="Bookman Old Style"/>
          <w:sz w:val="28"/>
          <w:szCs w:val="28"/>
        </w:rPr>
        <w:t>they have lived in Uganda for approximately</w:t>
      </w:r>
      <w:r w:rsidRPr="007A3CCA">
        <w:rPr>
          <w:rFonts w:ascii="Bookman Old Style" w:hAnsi="Bookman Old Style"/>
          <w:sz w:val="28"/>
          <w:szCs w:val="28"/>
        </w:rPr>
        <w:t xml:space="preserve"> </w:t>
      </w:r>
      <w:r w:rsidR="00BF4B4C">
        <w:rPr>
          <w:rFonts w:ascii="Bookman Old Style" w:hAnsi="Bookman Old Style"/>
          <w:sz w:val="28"/>
          <w:szCs w:val="28"/>
        </w:rPr>
        <w:t>four and</w:t>
      </w:r>
      <w:r w:rsidR="00901401">
        <w:rPr>
          <w:rFonts w:ascii="Bookman Old Style" w:hAnsi="Bookman Old Style"/>
          <w:sz w:val="28"/>
          <w:szCs w:val="28"/>
        </w:rPr>
        <w:t xml:space="preserve"> four and</w:t>
      </w:r>
      <w:r w:rsidR="00BF4B4C">
        <w:rPr>
          <w:rFonts w:ascii="Bookman Old Style" w:hAnsi="Bookman Old Style"/>
          <w:sz w:val="28"/>
          <w:szCs w:val="28"/>
        </w:rPr>
        <w:t xml:space="preserve"> a half</w:t>
      </w:r>
      <w:r w:rsidRPr="007A3CCA">
        <w:rPr>
          <w:rFonts w:ascii="Bookman Old Style" w:hAnsi="Bookman Old Style"/>
          <w:sz w:val="28"/>
          <w:szCs w:val="28"/>
        </w:rPr>
        <w:t xml:space="preserve"> </w:t>
      </w:r>
      <w:r w:rsidR="00D64EC7" w:rsidRPr="007A3CCA">
        <w:rPr>
          <w:rFonts w:ascii="Bookman Old Style" w:hAnsi="Bookman Old Style"/>
          <w:sz w:val="28"/>
          <w:szCs w:val="28"/>
        </w:rPr>
        <w:t xml:space="preserve">years </w:t>
      </w:r>
      <w:r w:rsidR="005F33CB" w:rsidRPr="007A3CCA">
        <w:rPr>
          <w:rFonts w:ascii="Bookman Old Style" w:hAnsi="Bookman Old Style"/>
          <w:sz w:val="28"/>
          <w:szCs w:val="28"/>
        </w:rPr>
        <w:t>respectively. The 2</w:t>
      </w:r>
      <w:r w:rsidR="005F33CB" w:rsidRPr="007A3CCA">
        <w:rPr>
          <w:rFonts w:ascii="Bookman Old Style" w:hAnsi="Bookman Old Style"/>
          <w:sz w:val="28"/>
          <w:szCs w:val="28"/>
          <w:vertAlign w:val="superscript"/>
        </w:rPr>
        <w:t>nd</w:t>
      </w:r>
      <w:r w:rsidR="005F33CB" w:rsidRPr="007A3CCA">
        <w:rPr>
          <w:rFonts w:ascii="Bookman Old Style" w:hAnsi="Bookman Old Style"/>
          <w:sz w:val="28"/>
          <w:szCs w:val="28"/>
        </w:rPr>
        <w:t xml:space="preserve"> petitioner has not returned to the USA for the last four years</w:t>
      </w:r>
      <w:r w:rsidR="006F4F56">
        <w:rPr>
          <w:rFonts w:ascii="Bookman Old Style" w:hAnsi="Bookman Old Style"/>
          <w:sz w:val="28"/>
          <w:szCs w:val="28"/>
        </w:rPr>
        <w:t>,</w:t>
      </w:r>
      <w:r w:rsidR="005F33CB" w:rsidRPr="007A3CCA">
        <w:rPr>
          <w:rFonts w:ascii="Bookman Old Style" w:hAnsi="Bookman Old Style"/>
          <w:sz w:val="28"/>
          <w:szCs w:val="28"/>
        </w:rPr>
        <w:t xml:space="preserve"> and both petitioners intend to remain here for an indefinite period. </w:t>
      </w:r>
      <w:r w:rsidR="006F4F56">
        <w:rPr>
          <w:rFonts w:ascii="Bookman Old Style" w:hAnsi="Bookman Old Style"/>
          <w:sz w:val="28"/>
          <w:szCs w:val="28"/>
        </w:rPr>
        <w:t>The 2</w:t>
      </w:r>
      <w:r w:rsidR="006F4F56" w:rsidRPr="006F4F56">
        <w:rPr>
          <w:rFonts w:ascii="Bookman Old Style" w:hAnsi="Bookman Old Style"/>
          <w:sz w:val="28"/>
          <w:szCs w:val="28"/>
          <w:vertAlign w:val="superscript"/>
        </w:rPr>
        <w:t>nd</w:t>
      </w:r>
      <w:r w:rsidR="00BF4B4C">
        <w:rPr>
          <w:rFonts w:ascii="Bookman Old Style" w:hAnsi="Bookman Old Style"/>
          <w:sz w:val="28"/>
          <w:szCs w:val="28"/>
        </w:rPr>
        <w:t xml:space="preserve"> petitioner is the Managing Director of Hope Smiles Ltd, a Company limited by </w:t>
      </w:r>
      <w:r w:rsidR="006F4F56">
        <w:rPr>
          <w:rFonts w:ascii="Bookman Old Style" w:hAnsi="Bookman Old Style"/>
          <w:sz w:val="28"/>
          <w:szCs w:val="28"/>
        </w:rPr>
        <w:t>guarantee, which</w:t>
      </w:r>
      <w:r w:rsidR="00BF4B4C">
        <w:rPr>
          <w:rFonts w:ascii="Bookman Old Style" w:hAnsi="Bookman Old Style"/>
          <w:sz w:val="28"/>
          <w:szCs w:val="28"/>
        </w:rPr>
        <w:t xml:space="preserve"> offers dental services and builds dental and does outreach clinics in areas lacking quality care</w:t>
      </w:r>
      <w:r w:rsidR="00C06991">
        <w:rPr>
          <w:rFonts w:ascii="Bookman Old Style" w:hAnsi="Bookman Old Style"/>
          <w:sz w:val="28"/>
          <w:szCs w:val="28"/>
        </w:rPr>
        <w:t>. Although a volunteer</w:t>
      </w:r>
      <w:r w:rsidR="006F4F56">
        <w:rPr>
          <w:rFonts w:ascii="Bookman Old Style" w:hAnsi="Bookman Old Style"/>
          <w:sz w:val="28"/>
          <w:szCs w:val="28"/>
        </w:rPr>
        <w:t>,</w:t>
      </w:r>
      <w:r w:rsidR="00C06991">
        <w:rPr>
          <w:rFonts w:ascii="Bookman Old Style" w:hAnsi="Bookman Old Style"/>
          <w:sz w:val="28"/>
          <w:szCs w:val="28"/>
        </w:rPr>
        <w:t xml:space="preserve"> he is able through fundraising</w:t>
      </w:r>
      <w:r w:rsidR="009F2C72">
        <w:rPr>
          <w:rFonts w:ascii="Bookman Old Style" w:hAnsi="Bookman Old Style"/>
          <w:sz w:val="28"/>
          <w:szCs w:val="28"/>
        </w:rPr>
        <w:t>,</w:t>
      </w:r>
      <w:r w:rsidR="00C06991">
        <w:rPr>
          <w:rFonts w:ascii="Bookman Old Style" w:hAnsi="Bookman Old Style"/>
          <w:sz w:val="28"/>
          <w:szCs w:val="28"/>
        </w:rPr>
        <w:t xml:space="preserve"> to obtain an allowance of about USD 3,800 per month.</w:t>
      </w:r>
      <w:r w:rsidR="00BF4B4C">
        <w:rPr>
          <w:rFonts w:ascii="Bookman Old Style" w:hAnsi="Bookman Old Style"/>
          <w:sz w:val="28"/>
          <w:szCs w:val="28"/>
        </w:rPr>
        <w:t xml:space="preserve"> </w:t>
      </w:r>
      <w:r w:rsidR="0006438F">
        <w:rPr>
          <w:rFonts w:ascii="Bookman Old Style" w:hAnsi="Bookman Old Style"/>
          <w:sz w:val="28"/>
          <w:szCs w:val="28"/>
        </w:rPr>
        <w:t>Judging from the nature of the 2</w:t>
      </w:r>
      <w:r w:rsidR="0006438F" w:rsidRPr="0006438F">
        <w:rPr>
          <w:rFonts w:ascii="Bookman Old Style" w:hAnsi="Bookman Old Style"/>
          <w:sz w:val="28"/>
          <w:szCs w:val="28"/>
          <w:vertAlign w:val="superscript"/>
        </w:rPr>
        <w:t>nd</w:t>
      </w:r>
      <w:r w:rsidR="0006438F">
        <w:rPr>
          <w:rFonts w:ascii="Bookman Old Style" w:hAnsi="Bookman Old Style"/>
          <w:sz w:val="28"/>
          <w:szCs w:val="28"/>
        </w:rPr>
        <w:t xml:space="preserve"> petitioner’s</w:t>
      </w:r>
      <w:r w:rsidR="00687B79">
        <w:rPr>
          <w:rFonts w:ascii="Bookman Old Style" w:hAnsi="Bookman Old Style"/>
          <w:sz w:val="28"/>
          <w:szCs w:val="28"/>
        </w:rPr>
        <w:t xml:space="preserve"> </w:t>
      </w:r>
      <w:r w:rsidR="005F33CB" w:rsidRPr="007A3CCA">
        <w:rPr>
          <w:rFonts w:ascii="Bookman Old Style" w:hAnsi="Bookman Old Style"/>
          <w:sz w:val="28"/>
          <w:szCs w:val="28"/>
        </w:rPr>
        <w:lastRenderedPageBreak/>
        <w:t xml:space="preserve">work which demonstrates long term plans, I am inclined to believe that both petitioners will remain in Uganda for long. They live together with their biological son and the children at a </w:t>
      </w:r>
      <w:r w:rsidR="001A60B5">
        <w:rPr>
          <w:rFonts w:ascii="Bookman Old Style" w:hAnsi="Bookman Old Style"/>
          <w:sz w:val="28"/>
          <w:szCs w:val="28"/>
        </w:rPr>
        <w:t>confirmed</w:t>
      </w:r>
      <w:r w:rsidR="005F33CB" w:rsidRPr="007A3CCA">
        <w:rPr>
          <w:rFonts w:ascii="Bookman Old Style" w:hAnsi="Bookman Old Style"/>
          <w:sz w:val="28"/>
          <w:szCs w:val="28"/>
        </w:rPr>
        <w:t xml:space="preserve"> address within Jinja which with the other factors</w:t>
      </w:r>
      <w:r w:rsidR="00C53A17" w:rsidRPr="007A3CCA">
        <w:rPr>
          <w:rFonts w:ascii="Bookman Old Style" w:hAnsi="Bookman Old Style"/>
          <w:sz w:val="28"/>
          <w:szCs w:val="28"/>
        </w:rPr>
        <w:t>,</w:t>
      </w:r>
      <w:r w:rsidR="005F33CB" w:rsidRPr="007A3CCA">
        <w:rPr>
          <w:rFonts w:ascii="Bookman Old Style" w:hAnsi="Bookman Old Style"/>
          <w:sz w:val="28"/>
          <w:szCs w:val="28"/>
        </w:rPr>
        <w:t xml:space="preserve"> is a demonstration of their intentions of a long </w:t>
      </w:r>
      <w:r w:rsidR="00D64EC7" w:rsidRPr="007A3CCA">
        <w:rPr>
          <w:rFonts w:ascii="Bookman Old Style" w:hAnsi="Bookman Old Style"/>
          <w:sz w:val="28"/>
          <w:szCs w:val="28"/>
        </w:rPr>
        <w:t>stay in Uganda.</w:t>
      </w:r>
    </w:p>
    <w:p w:rsidR="00D64EC7" w:rsidRPr="007A3CCA" w:rsidRDefault="00D64EC7" w:rsidP="00213FDF">
      <w:pPr>
        <w:spacing w:line="360" w:lineRule="auto"/>
        <w:jc w:val="both"/>
        <w:rPr>
          <w:rFonts w:ascii="Bookman Old Style" w:hAnsi="Bookman Old Style"/>
          <w:sz w:val="28"/>
          <w:szCs w:val="28"/>
        </w:rPr>
      </w:pPr>
      <w:r w:rsidRPr="007A3CCA">
        <w:rPr>
          <w:rFonts w:ascii="Bookman Old Style" w:hAnsi="Bookman Old Style"/>
          <w:sz w:val="28"/>
          <w:szCs w:val="28"/>
        </w:rPr>
        <w:t xml:space="preserve">Thirdly, </w:t>
      </w:r>
      <w:r w:rsidR="0050267B" w:rsidRPr="007A3CCA">
        <w:rPr>
          <w:rFonts w:ascii="Bookman Old Style" w:hAnsi="Bookman Old Style"/>
          <w:sz w:val="28"/>
          <w:szCs w:val="28"/>
        </w:rPr>
        <w:t>the petitioners</w:t>
      </w:r>
      <w:r w:rsidRPr="007A3CCA">
        <w:rPr>
          <w:rFonts w:ascii="Bookman Old Style" w:hAnsi="Bookman Old Style"/>
          <w:sz w:val="28"/>
          <w:szCs w:val="28"/>
        </w:rPr>
        <w:t xml:space="preserve"> should have fostered the child</w:t>
      </w:r>
      <w:r w:rsidR="00392C33">
        <w:rPr>
          <w:rFonts w:ascii="Bookman Old Style" w:hAnsi="Bookman Old Style"/>
          <w:sz w:val="28"/>
          <w:szCs w:val="28"/>
        </w:rPr>
        <w:t>ren</w:t>
      </w:r>
      <w:r w:rsidRPr="007A3CCA">
        <w:rPr>
          <w:rFonts w:ascii="Bookman Old Style" w:hAnsi="Bookman Old Style"/>
          <w:sz w:val="28"/>
          <w:szCs w:val="28"/>
        </w:rPr>
        <w:t xml:space="preserve"> for at least one year under the supervision of a probation </w:t>
      </w:r>
      <w:r w:rsidR="00874956" w:rsidRPr="007A3CCA">
        <w:rPr>
          <w:rFonts w:ascii="Bookman Old Style" w:hAnsi="Bookman Old Style"/>
          <w:sz w:val="28"/>
          <w:szCs w:val="28"/>
        </w:rPr>
        <w:t xml:space="preserve">and </w:t>
      </w:r>
      <w:r w:rsidR="00874956">
        <w:rPr>
          <w:rFonts w:ascii="Bookman Old Style" w:hAnsi="Bookman Old Style"/>
          <w:sz w:val="28"/>
          <w:szCs w:val="28"/>
        </w:rPr>
        <w:t>social</w:t>
      </w:r>
      <w:r w:rsidR="00392C33">
        <w:rPr>
          <w:rFonts w:ascii="Bookman Old Style" w:hAnsi="Bookman Old Style"/>
          <w:sz w:val="28"/>
          <w:szCs w:val="28"/>
        </w:rPr>
        <w:t xml:space="preserve"> </w:t>
      </w:r>
      <w:r w:rsidRPr="007A3CCA">
        <w:rPr>
          <w:rFonts w:ascii="Bookman Old Style" w:hAnsi="Bookman Old Style"/>
          <w:sz w:val="28"/>
          <w:szCs w:val="28"/>
        </w:rPr>
        <w:t>welfare officer</w:t>
      </w:r>
      <w:r w:rsidR="000C2DDA" w:rsidRPr="007A3CCA">
        <w:rPr>
          <w:rFonts w:ascii="Bookman Old Style" w:hAnsi="Bookman Old Style"/>
          <w:sz w:val="28"/>
          <w:szCs w:val="28"/>
        </w:rPr>
        <w:t>. Following a successful appraisal, both petitioners were on 22/5/15 issued with a fostering certificate by the Jinja District Probation</w:t>
      </w:r>
      <w:r w:rsidR="00EA74CE">
        <w:rPr>
          <w:rFonts w:ascii="Bookman Old Style" w:hAnsi="Bookman Old Style"/>
          <w:sz w:val="28"/>
          <w:szCs w:val="28"/>
        </w:rPr>
        <w:t xml:space="preserve"> </w:t>
      </w:r>
      <w:r w:rsidR="000C2DDA" w:rsidRPr="007A3CCA">
        <w:rPr>
          <w:rFonts w:ascii="Bookman Old Style" w:hAnsi="Bookman Old Style"/>
          <w:sz w:val="28"/>
          <w:szCs w:val="28"/>
        </w:rPr>
        <w:t xml:space="preserve">and Social Welfare Officer. This was followed up with a </w:t>
      </w:r>
      <w:r w:rsidR="00EA74CE">
        <w:rPr>
          <w:rFonts w:ascii="Bookman Old Style" w:hAnsi="Bookman Old Style"/>
          <w:sz w:val="28"/>
          <w:szCs w:val="28"/>
        </w:rPr>
        <w:t>C</w:t>
      </w:r>
      <w:r w:rsidR="000C2DDA" w:rsidRPr="007A3CCA">
        <w:rPr>
          <w:rFonts w:ascii="Bookman Old Style" w:hAnsi="Bookman Old Style"/>
          <w:sz w:val="28"/>
          <w:szCs w:val="28"/>
        </w:rPr>
        <w:t>are order from the Jinja Kagoma Family and Children Court granted on 2/9/2016. The probation officer’s report indicates that fostering has been under his keen supervision.</w:t>
      </w:r>
      <w:r w:rsidRPr="007A3CCA">
        <w:rPr>
          <w:rFonts w:ascii="Bookman Old Style" w:hAnsi="Bookman Old Style"/>
          <w:sz w:val="28"/>
          <w:szCs w:val="28"/>
        </w:rPr>
        <w:t xml:space="preserve"> </w:t>
      </w:r>
      <w:r w:rsidR="00B4688A">
        <w:rPr>
          <w:rFonts w:ascii="Bookman Old Style" w:hAnsi="Bookman Old Style"/>
          <w:sz w:val="28"/>
          <w:szCs w:val="28"/>
        </w:rPr>
        <w:t xml:space="preserve">Both </w:t>
      </w:r>
      <w:r w:rsidR="0050267B" w:rsidRPr="007A3CCA">
        <w:rPr>
          <w:rFonts w:ascii="Bookman Old Style" w:hAnsi="Bookman Old Style"/>
          <w:sz w:val="28"/>
          <w:szCs w:val="28"/>
        </w:rPr>
        <w:t>petitioner</w:t>
      </w:r>
      <w:r w:rsidR="00B4688A">
        <w:rPr>
          <w:rFonts w:ascii="Bookman Old Style" w:hAnsi="Bookman Old Style"/>
          <w:sz w:val="28"/>
          <w:szCs w:val="28"/>
        </w:rPr>
        <w:t xml:space="preserve">s have also attached </w:t>
      </w:r>
      <w:r w:rsidRPr="007A3CCA">
        <w:rPr>
          <w:rFonts w:ascii="Bookman Old Style" w:hAnsi="Bookman Old Style"/>
          <w:sz w:val="28"/>
          <w:szCs w:val="28"/>
        </w:rPr>
        <w:t>certificate</w:t>
      </w:r>
      <w:r w:rsidR="00B4688A">
        <w:rPr>
          <w:rFonts w:ascii="Bookman Old Style" w:hAnsi="Bookman Old Style"/>
          <w:sz w:val="28"/>
          <w:szCs w:val="28"/>
        </w:rPr>
        <w:t>s</w:t>
      </w:r>
      <w:r w:rsidRPr="007A3CCA">
        <w:rPr>
          <w:rFonts w:ascii="Bookman Old Style" w:hAnsi="Bookman Old Style"/>
          <w:sz w:val="28"/>
          <w:szCs w:val="28"/>
        </w:rPr>
        <w:t xml:space="preserve"> of good conduct issued by the National Central Bureau of International Police confirming that </w:t>
      </w:r>
      <w:r w:rsidR="00B4688A">
        <w:rPr>
          <w:rFonts w:ascii="Bookman Old Style" w:hAnsi="Bookman Old Style"/>
          <w:sz w:val="28"/>
          <w:szCs w:val="28"/>
        </w:rPr>
        <w:t>they have</w:t>
      </w:r>
      <w:r w:rsidRPr="007A3CCA">
        <w:rPr>
          <w:rFonts w:ascii="Bookman Old Style" w:hAnsi="Bookman Old Style"/>
          <w:sz w:val="28"/>
          <w:szCs w:val="28"/>
        </w:rPr>
        <w:t xml:space="preserve"> never been convicted of any criminal offence thus </w:t>
      </w:r>
      <w:r w:rsidR="00FB1F6B">
        <w:rPr>
          <w:rFonts w:ascii="Bookman Old Style" w:hAnsi="Bookman Old Style"/>
          <w:sz w:val="28"/>
          <w:szCs w:val="28"/>
        </w:rPr>
        <w:t>fulfilling the requirements of S</w:t>
      </w:r>
      <w:r w:rsidRPr="007A3CCA">
        <w:rPr>
          <w:rFonts w:ascii="Bookman Old Style" w:hAnsi="Bookman Old Style"/>
          <w:sz w:val="28"/>
          <w:szCs w:val="28"/>
        </w:rPr>
        <w:t>ection 46 (b) and (c)</w:t>
      </w:r>
      <w:r w:rsidR="00DD2FE7">
        <w:rPr>
          <w:rFonts w:ascii="Bookman Old Style" w:hAnsi="Bookman Old Style"/>
          <w:sz w:val="28"/>
          <w:szCs w:val="28"/>
        </w:rPr>
        <w:t xml:space="preserve"> of the Act</w:t>
      </w:r>
      <w:r w:rsidRPr="007A3CCA">
        <w:rPr>
          <w:rFonts w:ascii="Bookman Old Style" w:hAnsi="Bookman Old Style"/>
          <w:sz w:val="28"/>
          <w:szCs w:val="28"/>
        </w:rPr>
        <w:t>.</w:t>
      </w:r>
    </w:p>
    <w:p w:rsidR="00DD2FE7" w:rsidRDefault="00DD2FE7" w:rsidP="00213FDF">
      <w:pPr>
        <w:spacing w:line="360" w:lineRule="auto"/>
        <w:jc w:val="both"/>
        <w:rPr>
          <w:rFonts w:ascii="Bookman Old Style" w:hAnsi="Bookman Old Style"/>
          <w:b/>
          <w:sz w:val="28"/>
          <w:szCs w:val="28"/>
        </w:rPr>
      </w:pPr>
    </w:p>
    <w:p w:rsidR="00D64EC7" w:rsidRPr="007A3CCA" w:rsidRDefault="00D64EC7" w:rsidP="00213FDF">
      <w:pPr>
        <w:spacing w:line="360" w:lineRule="auto"/>
        <w:jc w:val="both"/>
        <w:rPr>
          <w:rFonts w:ascii="Bookman Old Style" w:hAnsi="Bookman Old Style"/>
          <w:b/>
          <w:sz w:val="28"/>
          <w:szCs w:val="28"/>
        </w:rPr>
      </w:pPr>
      <w:r w:rsidRPr="007A3CCA">
        <w:rPr>
          <w:rFonts w:ascii="Bookman Old Style" w:hAnsi="Bookman Old Style"/>
          <w:b/>
          <w:sz w:val="28"/>
          <w:szCs w:val="28"/>
        </w:rPr>
        <w:t xml:space="preserve">Recommendation and suitability to adopt from </w:t>
      </w:r>
      <w:r w:rsidR="00B54648" w:rsidRPr="007A3CCA">
        <w:rPr>
          <w:rFonts w:ascii="Bookman Old Style" w:hAnsi="Bookman Old Style"/>
          <w:b/>
          <w:sz w:val="28"/>
          <w:szCs w:val="28"/>
        </w:rPr>
        <w:t>the petitioners’ home countries</w:t>
      </w:r>
      <w:r w:rsidRPr="007A3CCA">
        <w:rPr>
          <w:rFonts w:ascii="Bookman Old Style" w:hAnsi="Bookman Old Style"/>
          <w:b/>
          <w:sz w:val="28"/>
          <w:szCs w:val="28"/>
        </w:rPr>
        <w:t>:</w:t>
      </w:r>
    </w:p>
    <w:p w:rsidR="0050267B" w:rsidRPr="007A3CCA" w:rsidRDefault="00D64EC7" w:rsidP="00213FDF">
      <w:pPr>
        <w:spacing w:line="360" w:lineRule="auto"/>
        <w:jc w:val="both"/>
        <w:rPr>
          <w:rFonts w:ascii="Bookman Old Style" w:hAnsi="Bookman Old Style"/>
          <w:sz w:val="28"/>
          <w:szCs w:val="28"/>
        </w:rPr>
      </w:pPr>
      <w:r w:rsidRPr="007A3CCA">
        <w:rPr>
          <w:rFonts w:ascii="Bookman Old Style" w:hAnsi="Bookman Old Style"/>
          <w:sz w:val="28"/>
          <w:szCs w:val="28"/>
        </w:rPr>
        <w:t xml:space="preserve">It </w:t>
      </w:r>
      <w:r w:rsidR="00EA74CE">
        <w:rPr>
          <w:rFonts w:ascii="Bookman Old Style" w:hAnsi="Bookman Old Style"/>
          <w:sz w:val="28"/>
          <w:szCs w:val="28"/>
        </w:rPr>
        <w:t>was a matter of concern to the C</w:t>
      </w:r>
      <w:r w:rsidRPr="007A3CCA">
        <w:rPr>
          <w:rFonts w:ascii="Bookman Old Style" w:hAnsi="Bookman Old Style"/>
          <w:sz w:val="28"/>
          <w:szCs w:val="28"/>
        </w:rPr>
        <w:t>ourt</w:t>
      </w:r>
      <w:r w:rsidR="00DD2FE7">
        <w:rPr>
          <w:rFonts w:ascii="Bookman Old Style" w:hAnsi="Bookman Old Style"/>
          <w:sz w:val="28"/>
          <w:szCs w:val="28"/>
        </w:rPr>
        <w:t xml:space="preserve"> that </w:t>
      </w:r>
      <w:r w:rsidR="00DD2FE7" w:rsidRPr="007A3CCA">
        <w:rPr>
          <w:rFonts w:ascii="Bookman Old Style" w:hAnsi="Bookman Old Style"/>
          <w:sz w:val="28"/>
          <w:szCs w:val="28"/>
        </w:rPr>
        <w:t>there</w:t>
      </w:r>
      <w:r w:rsidRPr="007A3CCA">
        <w:rPr>
          <w:rFonts w:ascii="Bookman Old Style" w:hAnsi="Bookman Old Style"/>
          <w:sz w:val="28"/>
          <w:szCs w:val="28"/>
        </w:rPr>
        <w:t xml:space="preserve"> was no</w:t>
      </w:r>
      <w:r w:rsidR="00DD2FE7">
        <w:rPr>
          <w:rFonts w:ascii="Bookman Old Style" w:hAnsi="Bookman Old Style"/>
          <w:sz w:val="28"/>
          <w:szCs w:val="28"/>
        </w:rPr>
        <w:t xml:space="preserve"> </w:t>
      </w:r>
      <w:r w:rsidR="0050267B" w:rsidRPr="007A3CCA">
        <w:rPr>
          <w:rFonts w:ascii="Bookman Old Style" w:hAnsi="Bookman Old Style"/>
          <w:sz w:val="28"/>
          <w:szCs w:val="28"/>
        </w:rPr>
        <w:t>recommendation by the petitioner</w:t>
      </w:r>
      <w:r w:rsidR="00B830C4">
        <w:rPr>
          <w:rFonts w:ascii="Bookman Old Style" w:hAnsi="Bookman Old Style"/>
          <w:sz w:val="28"/>
          <w:szCs w:val="28"/>
        </w:rPr>
        <w:t>’</w:t>
      </w:r>
      <w:r w:rsidR="00EA74CE">
        <w:rPr>
          <w:rFonts w:ascii="Bookman Old Style" w:hAnsi="Bookman Old Style"/>
          <w:sz w:val="28"/>
          <w:szCs w:val="28"/>
        </w:rPr>
        <w:t>s</w:t>
      </w:r>
      <w:r w:rsidR="009F2C72">
        <w:rPr>
          <w:rFonts w:ascii="Bookman Old Style" w:hAnsi="Bookman Old Style"/>
          <w:sz w:val="28"/>
          <w:szCs w:val="28"/>
        </w:rPr>
        <w:t>’</w:t>
      </w:r>
      <w:r w:rsidR="00DD2FE7">
        <w:rPr>
          <w:rFonts w:ascii="Bookman Old Style" w:hAnsi="Bookman Old Style"/>
          <w:sz w:val="28"/>
          <w:szCs w:val="28"/>
        </w:rPr>
        <w:t xml:space="preserve"> home countries</w:t>
      </w:r>
      <w:r w:rsidRPr="007A3CCA">
        <w:rPr>
          <w:rFonts w:ascii="Bookman Old Style" w:hAnsi="Bookman Old Style"/>
          <w:sz w:val="28"/>
          <w:szCs w:val="28"/>
        </w:rPr>
        <w:t xml:space="preserve"> to confirm </w:t>
      </w:r>
      <w:r w:rsidR="0050267B" w:rsidRPr="007A3CCA">
        <w:rPr>
          <w:rFonts w:ascii="Bookman Old Style" w:hAnsi="Bookman Old Style"/>
          <w:sz w:val="28"/>
          <w:szCs w:val="28"/>
        </w:rPr>
        <w:t xml:space="preserve">their </w:t>
      </w:r>
      <w:r w:rsidR="00DD2FE7">
        <w:rPr>
          <w:rFonts w:ascii="Bookman Old Style" w:hAnsi="Bookman Old Style"/>
          <w:sz w:val="28"/>
          <w:szCs w:val="28"/>
        </w:rPr>
        <w:t>suitability to adopt the</w:t>
      </w:r>
      <w:r w:rsidRPr="007A3CCA">
        <w:rPr>
          <w:rFonts w:ascii="Bookman Old Style" w:hAnsi="Bookman Old Style"/>
          <w:sz w:val="28"/>
          <w:szCs w:val="28"/>
        </w:rPr>
        <w:t xml:space="preserve"> child</w:t>
      </w:r>
      <w:r w:rsidR="00DD2FE7">
        <w:rPr>
          <w:rFonts w:ascii="Bookman Old Style" w:hAnsi="Bookman Old Style"/>
          <w:sz w:val="28"/>
          <w:szCs w:val="28"/>
        </w:rPr>
        <w:t>ren</w:t>
      </w:r>
      <w:r w:rsidRPr="007A3CCA">
        <w:rPr>
          <w:rFonts w:ascii="Bookman Old Style" w:hAnsi="Bookman Old Style"/>
          <w:sz w:val="28"/>
          <w:szCs w:val="28"/>
        </w:rPr>
        <w:t xml:space="preserve">. </w:t>
      </w:r>
      <w:r w:rsidR="0050267B" w:rsidRPr="007A3CCA">
        <w:rPr>
          <w:rFonts w:ascii="Bookman Old Style" w:hAnsi="Bookman Old Style"/>
          <w:sz w:val="28"/>
          <w:szCs w:val="28"/>
        </w:rPr>
        <w:t>In his submission</w:t>
      </w:r>
      <w:r w:rsidR="00DD2FE7">
        <w:rPr>
          <w:rFonts w:ascii="Bookman Old Style" w:hAnsi="Bookman Old Style"/>
          <w:sz w:val="28"/>
          <w:szCs w:val="28"/>
        </w:rPr>
        <w:t>s</w:t>
      </w:r>
      <w:r w:rsidR="0050267B" w:rsidRPr="007A3CCA">
        <w:rPr>
          <w:rFonts w:ascii="Bookman Old Style" w:hAnsi="Bookman Old Style"/>
          <w:sz w:val="28"/>
          <w:szCs w:val="28"/>
        </w:rPr>
        <w:t>, their counsel explained that one</w:t>
      </w:r>
      <w:r w:rsidR="00DD2FE7">
        <w:rPr>
          <w:rFonts w:ascii="Bookman Old Style" w:hAnsi="Bookman Old Style"/>
          <w:sz w:val="28"/>
          <w:szCs w:val="28"/>
        </w:rPr>
        <w:t xml:space="preserve"> need not necessarily</w:t>
      </w:r>
      <w:r w:rsidR="0050267B" w:rsidRPr="007A3CCA">
        <w:rPr>
          <w:rFonts w:ascii="Bookman Old Style" w:hAnsi="Bookman Old Style"/>
          <w:sz w:val="28"/>
          <w:szCs w:val="28"/>
        </w:rPr>
        <w:t xml:space="preserve"> be obtained due to their extended stay in Uganda. He reasoned that since they are </w:t>
      </w:r>
      <w:r w:rsidR="007121A9">
        <w:rPr>
          <w:rFonts w:ascii="Bookman Old Style" w:hAnsi="Bookman Old Style"/>
          <w:sz w:val="28"/>
          <w:szCs w:val="28"/>
        </w:rPr>
        <w:t xml:space="preserve">ordinarily </w:t>
      </w:r>
      <w:r w:rsidR="007121A9">
        <w:rPr>
          <w:rFonts w:ascii="Bookman Old Style" w:hAnsi="Bookman Old Style"/>
          <w:sz w:val="28"/>
          <w:szCs w:val="28"/>
        </w:rPr>
        <w:lastRenderedPageBreak/>
        <w:t xml:space="preserve">resident here, </w:t>
      </w:r>
      <w:r w:rsidR="0050267B" w:rsidRPr="007A3CCA">
        <w:rPr>
          <w:rFonts w:ascii="Bookman Old Style" w:hAnsi="Bookman Old Style"/>
          <w:sz w:val="28"/>
          <w:szCs w:val="28"/>
        </w:rPr>
        <w:t xml:space="preserve">the probation officer </w:t>
      </w:r>
      <w:r w:rsidR="007121A9">
        <w:rPr>
          <w:rFonts w:ascii="Bookman Old Style" w:hAnsi="Bookman Old Style"/>
          <w:sz w:val="28"/>
          <w:szCs w:val="28"/>
        </w:rPr>
        <w:t xml:space="preserve">of Jinja </w:t>
      </w:r>
      <w:r w:rsidR="0050267B" w:rsidRPr="007A3CCA">
        <w:rPr>
          <w:rFonts w:ascii="Bookman Old Style" w:hAnsi="Bookman Old Style"/>
          <w:sz w:val="28"/>
          <w:szCs w:val="28"/>
        </w:rPr>
        <w:t xml:space="preserve">would be best placed to assess their parental duties, and that the court </w:t>
      </w:r>
      <w:r w:rsidR="007121A9">
        <w:rPr>
          <w:rFonts w:ascii="Bookman Old Style" w:hAnsi="Bookman Old Style"/>
          <w:sz w:val="28"/>
          <w:szCs w:val="28"/>
        </w:rPr>
        <w:t>thereby waives that requirement.</w:t>
      </w:r>
    </w:p>
    <w:p w:rsidR="00FB0C45" w:rsidRPr="007A3CCA" w:rsidRDefault="006F3A03" w:rsidP="005A2006">
      <w:pPr>
        <w:spacing w:line="360" w:lineRule="auto"/>
        <w:jc w:val="both"/>
        <w:rPr>
          <w:rFonts w:ascii="Bookman Old Style" w:hAnsi="Bookman Old Style"/>
          <w:sz w:val="28"/>
          <w:szCs w:val="28"/>
        </w:rPr>
      </w:pPr>
      <w:r>
        <w:rPr>
          <w:rFonts w:ascii="Bookman Old Style" w:hAnsi="Bookman Old Style"/>
          <w:sz w:val="28"/>
          <w:szCs w:val="28"/>
        </w:rPr>
        <w:t>The P</w:t>
      </w:r>
      <w:r w:rsidR="002C2D88" w:rsidRPr="007A3CCA">
        <w:rPr>
          <w:rFonts w:ascii="Bookman Old Style" w:hAnsi="Bookman Old Style"/>
          <w:sz w:val="28"/>
          <w:szCs w:val="28"/>
        </w:rPr>
        <w:t>etitioner</w:t>
      </w:r>
      <w:r>
        <w:rPr>
          <w:rFonts w:ascii="Bookman Old Style" w:hAnsi="Bookman Old Style"/>
          <w:sz w:val="28"/>
          <w:szCs w:val="28"/>
        </w:rPr>
        <w:t>s’</w:t>
      </w:r>
      <w:r w:rsidR="002C2D88" w:rsidRPr="007A3CCA">
        <w:rPr>
          <w:rFonts w:ascii="Bookman Old Style" w:hAnsi="Bookman Old Style"/>
          <w:sz w:val="28"/>
          <w:szCs w:val="28"/>
        </w:rPr>
        <w:t xml:space="preserve"> counsel</w:t>
      </w:r>
      <w:r>
        <w:rPr>
          <w:rFonts w:ascii="Bookman Old Style" w:hAnsi="Bookman Old Style"/>
          <w:sz w:val="28"/>
          <w:szCs w:val="28"/>
        </w:rPr>
        <w:t xml:space="preserve"> also</w:t>
      </w:r>
      <w:r w:rsidR="002C2D88" w:rsidRPr="007A3CCA">
        <w:rPr>
          <w:rFonts w:ascii="Bookman Old Style" w:hAnsi="Bookman Old Style"/>
          <w:sz w:val="28"/>
          <w:szCs w:val="28"/>
        </w:rPr>
        <w:t xml:space="preserve"> mentioned a supplementary affidavit filed by the 2</w:t>
      </w:r>
      <w:r w:rsidR="002C2D88" w:rsidRPr="007A3CCA">
        <w:rPr>
          <w:rFonts w:ascii="Bookman Old Style" w:hAnsi="Bookman Old Style"/>
          <w:sz w:val="28"/>
          <w:szCs w:val="28"/>
          <w:vertAlign w:val="superscript"/>
        </w:rPr>
        <w:t>nd</w:t>
      </w:r>
      <w:r w:rsidR="002C2D88" w:rsidRPr="007A3CCA">
        <w:rPr>
          <w:rFonts w:ascii="Bookman Old Style" w:hAnsi="Bookman Old Style"/>
          <w:sz w:val="28"/>
          <w:szCs w:val="28"/>
        </w:rPr>
        <w:t xml:space="preserve"> petitioner explaining his interaction with the American Embassy</w:t>
      </w:r>
      <w:r w:rsidR="00EA74CE">
        <w:rPr>
          <w:rFonts w:ascii="Bookman Old Style" w:hAnsi="Bookman Old Style"/>
          <w:sz w:val="28"/>
          <w:szCs w:val="28"/>
        </w:rPr>
        <w:t xml:space="preserve"> to </w:t>
      </w:r>
      <w:r w:rsidR="00EA74CE" w:rsidRPr="007A3CCA">
        <w:rPr>
          <w:rFonts w:ascii="Bookman Old Style" w:hAnsi="Bookman Old Style"/>
          <w:sz w:val="28"/>
          <w:szCs w:val="28"/>
        </w:rPr>
        <w:t>with</w:t>
      </w:r>
      <w:r w:rsidR="002C2D88" w:rsidRPr="007A3CCA">
        <w:rPr>
          <w:rFonts w:ascii="Bookman Old Style" w:hAnsi="Bookman Old Style"/>
          <w:sz w:val="28"/>
          <w:szCs w:val="28"/>
        </w:rPr>
        <w:t xml:space="preserve"> regard to the practice followed to obtain a recommendation from them for an American citizen seeking to adopt a foreign child. Counsel also attached </w:t>
      </w:r>
      <w:r w:rsidR="00406484" w:rsidRPr="007A3CCA">
        <w:rPr>
          <w:rFonts w:ascii="Bookman Old Style" w:hAnsi="Bookman Old Style"/>
          <w:sz w:val="28"/>
          <w:szCs w:val="28"/>
        </w:rPr>
        <w:t xml:space="preserve">to his submissions </w:t>
      </w:r>
      <w:r w:rsidR="002C2D88" w:rsidRPr="007A3CCA">
        <w:rPr>
          <w:rFonts w:ascii="Bookman Old Style" w:hAnsi="Bookman Old Style"/>
          <w:sz w:val="28"/>
          <w:szCs w:val="28"/>
        </w:rPr>
        <w:t>what appeared to be an email communication between the 2</w:t>
      </w:r>
      <w:r w:rsidR="002C2D88" w:rsidRPr="007A3CCA">
        <w:rPr>
          <w:rFonts w:ascii="Bookman Old Style" w:hAnsi="Bookman Old Style"/>
          <w:sz w:val="28"/>
          <w:szCs w:val="28"/>
          <w:vertAlign w:val="superscript"/>
        </w:rPr>
        <w:t>nd</w:t>
      </w:r>
      <w:r w:rsidR="002C2D88" w:rsidRPr="007A3CCA">
        <w:rPr>
          <w:rFonts w:ascii="Bookman Old Style" w:hAnsi="Bookman Old Style"/>
          <w:sz w:val="28"/>
          <w:szCs w:val="28"/>
        </w:rPr>
        <w:t>petitioner and the Embassy</w:t>
      </w:r>
      <w:r w:rsidR="00A13922">
        <w:rPr>
          <w:rFonts w:ascii="Bookman Old Style" w:hAnsi="Bookman Old Style"/>
          <w:sz w:val="28"/>
          <w:szCs w:val="28"/>
        </w:rPr>
        <w:t xml:space="preserve"> to that effect</w:t>
      </w:r>
      <w:r w:rsidR="002C2D88" w:rsidRPr="007A3CCA">
        <w:rPr>
          <w:rFonts w:ascii="Bookman Old Style" w:hAnsi="Bookman Old Style"/>
          <w:sz w:val="28"/>
          <w:szCs w:val="28"/>
        </w:rPr>
        <w:t>. However, the stated affidavit was missing from the record. Without it, the email communication cannot be considered. Strangely</w:t>
      </w:r>
      <w:r w:rsidR="00A13922">
        <w:rPr>
          <w:rFonts w:ascii="Bookman Old Style" w:hAnsi="Bookman Old Style"/>
          <w:sz w:val="28"/>
          <w:szCs w:val="28"/>
        </w:rPr>
        <w:t>,</w:t>
      </w:r>
      <w:r w:rsidR="002C2D88" w:rsidRPr="007A3CCA">
        <w:rPr>
          <w:rFonts w:ascii="Bookman Old Style" w:hAnsi="Bookman Old Style"/>
          <w:sz w:val="28"/>
          <w:szCs w:val="28"/>
        </w:rPr>
        <w:t xml:space="preserve"> that email communication was attached to the written submissions which leads me to believe that </w:t>
      </w:r>
      <w:r w:rsidR="00FB0C45" w:rsidRPr="007A3CCA">
        <w:rPr>
          <w:rFonts w:ascii="Bookman Old Style" w:hAnsi="Bookman Old Style"/>
          <w:sz w:val="28"/>
          <w:szCs w:val="28"/>
        </w:rPr>
        <w:t xml:space="preserve">counsel omitted to file a supplementary affidavit for </w:t>
      </w:r>
      <w:r w:rsidR="00A13922">
        <w:rPr>
          <w:rFonts w:ascii="Bookman Old Style" w:hAnsi="Bookman Old Style"/>
          <w:sz w:val="28"/>
          <w:szCs w:val="28"/>
        </w:rPr>
        <w:t xml:space="preserve">the </w:t>
      </w:r>
      <w:r w:rsidR="000612CB">
        <w:rPr>
          <w:rFonts w:ascii="Bookman Old Style" w:hAnsi="Bookman Old Style"/>
          <w:sz w:val="28"/>
          <w:szCs w:val="28"/>
        </w:rPr>
        <w:t>2</w:t>
      </w:r>
      <w:r w:rsidR="000612CB" w:rsidRPr="00A13922">
        <w:rPr>
          <w:rFonts w:ascii="Bookman Old Style" w:hAnsi="Bookman Old Style"/>
          <w:sz w:val="28"/>
          <w:szCs w:val="28"/>
          <w:vertAlign w:val="superscript"/>
        </w:rPr>
        <w:t>nd</w:t>
      </w:r>
      <w:r w:rsidR="000612CB">
        <w:rPr>
          <w:rFonts w:ascii="Bookman Old Style" w:hAnsi="Bookman Old Style"/>
          <w:sz w:val="28"/>
          <w:szCs w:val="28"/>
        </w:rPr>
        <w:t xml:space="preserve"> </w:t>
      </w:r>
      <w:r w:rsidR="000612CB" w:rsidRPr="007A3CCA">
        <w:rPr>
          <w:rFonts w:ascii="Bookman Old Style" w:hAnsi="Bookman Old Style"/>
          <w:sz w:val="28"/>
          <w:szCs w:val="28"/>
        </w:rPr>
        <w:t>petitioner</w:t>
      </w:r>
      <w:r w:rsidR="00FB0C45" w:rsidRPr="007A3CCA">
        <w:rPr>
          <w:rFonts w:ascii="Bookman Old Style" w:hAnsi="Bookman Old Style"/>
          <w:sz w:val="28"/>
          <w:szCs w:val="28"/>
        </w:rPr>
        <w:t xml:space="preserve"> as stated.</w:t>
      </w:r>
      <w:r w:rsidR="000D5B62" w:rsidRPr="007A3CCA">
        <w:rPr>
          <w:rFonts w:ascii="Bookman Old Style" w:hAnsi="Bookman Old Style"/>
          <w:sz w:val="28"/>
          <w:szCs w:val="28"/>
        </w:rPr>
        <w:t xml:space="preserve"> This is a serious omission that could negatively affect th</w:t>
      </w:r>
      <w:r w:rsidR="00023AA9" w:rsidRPr="007A3CCA">
        <w:rPr>
          <w:rFonts w:ascii="Bookman Old Style" w:hAnsi="Bookman Old Style"/>
          <w:sz w:val="28"/>
          <w:szCs w:val="28"/>
        </w:rPr>
        <w:t>e entire application altogether!</w:t>
      </w:r>
    </w:p>
    <w:p w:rsidR="007A1764" w:rsidRDefault="00C02FDC" w:rsidP="005A2006">
      <w:pPr>
        <w:spacing w:line="360" w:lineRule="auto"/>
        <w:jc w:val="both"/>
        <w:rPr>
          <w:rFonts w:ascii="Bookman Old Style" w:hAnsi="Bookman Old Style"/>
          <w:sz w:val="28"/>
          <w:szCs w:val="28"/>
        </w:rPr>
      </w:pPr>
      <w:r>
        <w:rPr>
          <w:rFonts w:ascii="Bookman Old Style" w:hAnsi="Bookman Old Style"/>
          <w:sz w:val="28"/>
          <w:szCs w:val="28"/>
        </w:rPr>
        <w:t>I have powers under S</w:t>
      </w:r>
      <w:r w:rsidR="000D7A6D">
        <w:rPr>
          <w:rFonts w:ascii="Bookman Old Style" w:hAnsi="Bookman Old Style"/>
          <w:sz w:val="28"/>
          <w:szCs w:val="28"/>
        </w:rPr>
        <w:t xml:space="preserve">ection </w:t>
      </w:r>
      <w:r w:rsidR="000612CB">
        <w:rPr>
          <w:rFonts w:ascii="Bookman Old Style" w:hAnsi="Bookman Old Style"/>
          <w:sz w:val="28"/>
          <w:szCs w:val="28"/>
        </w:rPr>
        <w:t>46(14</w:t>
      </w:r>
      <w:r w:rsidR="00C45FC8">
        <w:rPr>
          <w:rFonts w:ascii="Bookman Old Style" w:hAnsi="Bookman Old Style"/>
          <w:sz w:val="28"/>
          <w:szCs w:val="28"/>
        </w:rPr>
        <w:t>) of the Act</w:t>
      </w:r>
      <w:r w:rsidR="00C45FC8" w:rsidRPr="007A3CCA">
        <w:rPr>
          <w:rFonts w:ascii="Bookman Old Style" w:hAnsi="Bookman Old Style"/>
          <w:sz w:val="28"/>
          <w:szCs w:val="28"/>
        </w:rPr>
        <w:t xml:space="preserve"> to</w:t>
      </w:r>
      <w:r w:rsidR="00023AA9" w:rsidRPr="007A3CCA">
        <w:rPr>
          <w:rFonts w:ascii="Bookman Old Style" w:hAnsi="Bookman Old Style"/>
          <w:sz w:val="28"/>
          <w:szCs w:val="28"/>
        </w:rPr>
        <w:t xml:space="preserve"> waive any statutory requirements for </w:t>
      </w:r>
      <w:r w:rsidR="0074795B">
        <w:rPr>
          <w:rFonts w:ascii="Bookman Old Style" w:hAnsi="Bookman Old Style"/>
          <w:sz w:val="28"/>
          <w:szCs w:val="28"/>
        </w:rPr>
        <w:t xml:space="preserve">an </w:t>
      </w:r>
      <w:r w:rsidR="00023AA9" w:rsidRPr="007A3CCA">
        <w:rPr>
          <w:rFonts w:ascii="Bookman Old Style" w:hAnsi="Bookman Old Style"/>
          <w:sz w:val="28"/>
          <w:szCs w:val="28"/>
        </w:rPr>
        <w:t>intercountry adoption. I would imagine it is a statutory discretion that must be exercised judiciously and with due regard to the welfare of the children concerned</w:t>
      </w:r>
      <w:r w:rsidR="007A1764">
        <w:rPr>
          <w:rFonts w:ascii="Bookman Old Style" w:hAnsi="Bookman Old Style"/>
          <w:sz w:val="28"/>
          <w:szCs w:val="28"/>
        </w:rPr>
        <w:t xml:space="preserve"> each case being taken on </w:t>
      </w:r>
      <w:r w:rsidR="00DF6E60">
        <w:rPr>
          <w:rFonts w:ascii="Bookman Old Style" w:hAnsi="Bookman Old Style"/>
          <w:sz w:val="28"/>
          <w:szCs w:val="28"/>
        </w:rPr>
        <w:t>its facts</w:t>
      </w:r>
      <w:r w:rsidR="00023AA9" w:rsidRPr="007A3CCA">
        <w:rPr>
          <w:rFonts w:ascii="Bookman Old Style" w:hAnsi="Bookman Old Style"/>
          <w:sz w:val="28"/>
          <w:szCs w:val="28"/>
        </w:rPr>
        <w:t xml:space="preserve">. </w:t>
      </w:r>
    </w:p>
    <w:p w:rsidR="00B53808" w:rsidRDefault="00023AA9" w:rsidP="005A2006">
      <w:pPr>
        <w:spacing w:line="360" w:lineRule="auto"/>
        <w:jc w:val="both"/>
        <w:rPr>
          <w:rFonts w:ascii="Bookman Old Style" w:hAnsi="Bookman Old Style"/>
          <w:sz w:val="28"/>
          <w:szCs w:val="28"/>
        </w:rPr>
      </w:pPr>
      <w:r w:rsidRPr="007A3CCA">
        <w:rPr>
          <w:rFonts w:ascii="Bookman Old Style" w:hAnsi="Bookman Old Style"/>
          <w:sz w:val="28"/>
          <w:szCs w:val="28"/>
        </w:rPr>
        <w:t>The practice of our Courts has long been to accept</w:t>
      </w:r>
      <w:r w:rsidR="0074795B">
        <w:rPr>
          <w:rFonts w:ascii="Bookman Old Style" w:hAnsi="Bookman Old Style"/>
          <w:sz w:val="28"/>
          <w:szCs w:val="28"/>
        </w:rPr>
        <w:t xml:space="preserve"> assessments prepared by authorized bodies from the home countries of the applicants.</w:t>
      </w:r>
      <w:r w:rsidR="00737B06">
        <w:rPr>
          <w:rFonts w:ascii="Bookman Old Style" w:hAnsi="Bookman Old Style"/>
          <w:sz w:val="28"/>
          <w:szCs w:val="28"/>
        </w:rPr>
        <w:t xml:space="preserve"> Having been married in the USA,</w:t>
      </w:r>
      <w:r w:rsidR="0074795B">
        <w:rPr>
          <w:rFonts w:ascii="Bookman Old Style" w:hAnsi="Bookman Old Style"/>
          <w:sz w:val="28"/>
          <w:szCs w:val="28"/>
        </w:rPr>
        <w:t xml:space="preserve"> </w:t>
      </w:r>
      <w:r w:rsidR="00737B06">
        <w:rPr>
          <w:rFonts w:ascii="Bookman Old Style" w:hAnsi="Bookman Old Style"/>
          <w:sz w:val="28"/>
          <w:szCs w:val="28"/>
        </w:rPr>
        <w:t>I</w:t>
      </w:r>
      <w:r w:rsidR="0074795B">
        <w:rPr>
          <w:rFonts w:ascii="Bookman Old Style" w:hAnsi="Bookman Old Style"/>
          <w:sz w:val="28"/>
          <w:szCs w:val="28"/>
        </w:rPr>
        <w:t xml:space="preserve"> would expect a home study</w:t>
      </w:r>
      <w:r w:rsidR="0074795B" w:rsidRPr="007A3CCA">
        <w:rPr>
          <w:rFonts w:ascii="Bookman Old Style" w:hAnsi="Bookman Old Style"/>
          <w:sz w:val="28"/>
          <w:szCs w:val="28"/>
        </w:rPr>
        <w:t xml:space="preserve"> </w:t>
      </w:r>
      <w:r w:rsidRPr="007A3CCA">
        <w:rPr>
          <w:rFonts w:ascii="Bookman Old Style" w:hAnsi="Bookman Old Style"/>
          <w:sz w:val="28"/>
          <w:szCs w:val="28"/>
        </w:rPr>
        <w:t>prepared and issued by</w:t>
      </w:r>
      <w:r w:rsidR="00063627">
        <w:rPr>
          <w:rFonts w:ascii="Bookman Old Style" w:hAnsi="Bookman Old Style"/>
          <w:sz w:val="28"/>
          <w:szCs w:val="28"/>
        </w:rPr>
        <w:t xml:space="preserve"> a</w:t>
      </w:r>
      <w:r w:rsidRPr="007A3CCA">
        <w:rPr>
          <w:rFonts w:ascii="Bookman Old Style" w:hAnsi="Bookman Old Style"/>
          <w:sz w:val="28"/>
          <w:szCs w:val="28"/>
        </w:rPr>
        <w:t xml:space="preserve"> </w:t>
      </w:r>
      <w:r w:rsidR="004E5C2E">
        <w:rPr>
          <w:rFonts w:ascii="Bookman Old Style" w:hAnsi="Bookman Old Style"/>
          <w:sz w:val="28"/>
          <w:szCs w:val="28"/>
        </w:rPr>
        <w:t xml:space="preserve">federal state which the petitioners </w:t>
      </w:r>
      <w:r w:rsidR="00063627">
        <w:rPr>
          <w:rFonts w:ascii="Bookman Old Style" w:hAnsi="Bookman Old Style"/>
          <w:sz w:val="28"/>
          <w:szCs w:val="28"/>
        </w:rPr>
        <w:lastRenderedPageBreak/>
        <w:t>consider</w:t>
      </w:r>
      <w:r w:rsidR="004E5C2E">
        <w:rPr>
          <w:rFonts w:ascii="Bookman Old Style" w:hAnsi="Bookman Old Style"/>
          <w:sz w:val="28"/>
          <w:szCs w:val="28"/>
        </w:rPr>
        <w:t xml:space="preserve"> their home</w:t>
      </w:r>
      <w:r w:rsidR="00063627">
        <w:rPr>
          <w:rFonts w:ascii="Bookman Old Style" w:hAnsi="Bookman Old Style"/>
          <w:sz w:val="28"/>
          <w:szCs w:val="28"/>
        </w:rPr>
        <w:t xml:space="preserve"> abroad</w:t>
      </w:r>
      <w:r w:rsidR="004E5C2E">
        <w:rPr>
          <w:rFonts w:ascii="Bookman Old Style" w:hAnsi="Bookman Old Style"/>
          <w:sz w:val="28"/>
          <w:szCs w:val="28"/>
        </w:rPr>
        <w:t xml:space="preserve"> in USA</w:t>
      </w:r>
      <w:r w:rsidR="001C71D4">
        <w:rPr>
          <w:rFonts w:ascii="Bookman Old Style" w:hAnsi="Bookman Old Style"/>
          <w:sz w:val="28"/>
          <w:szCs w:val="28"/>
        </w:rPr>
        <w:t xml:space="preserve">. </w:t>
      </w:r>
      <w:r w:rsidRPr="007A3CCA">
        <w:rPr>
          <w:rFonts w:ascii="Bookman Old Style" w:hAnsi="Bookman Old Style"/>
          <w:sz w:val="28"/>
          <w:szCs w:val="28"/>
        </w:rPr>
        <w:t>The petitioners in this case definitely have no such report</w:t>
      </w:r>
      <w:r w:rsidR="001B0690">
        <w:rPr>
          <w:rFonts w:ascii="Bookman Old Style" w:hAnsi="Bookman Old Style"/>
          <w:sz w:val="28"/>
          <w:szCs w:val="28"/>
        </w:rPr>
        <w:t xml:space="preserve"> from either Canada or the USA</w:t>
      </w:r>
      <w:r w:rsidRPr="007A3CCA">
        <w:rPr>
          <w:rFonts w:ascii="Bookman Old Style" w:hAnsi="Bookman Old Style"/>
          <w:sz w:val="28"/>
          <w:szCs w:val="28"/>
        </w:rPr>
        <w:t>.</w:t>
      </w:r>
      <w:r w:rsidR="0034634F" w:rsidRPr="007A3CCA">
        <w:rPr>
          <w:rFonts w:ascii="Bookman Old Style" w:hAnsi="Bookman Old Style"/>
          <w:sz w:val="28"/>
          <w:szCs w:val="28"/>
        </w:rPr>
        <w:t xml:space="preserve"> </w:t>
      </w:r>
    </w:p>
    <w:p w:rsidR="00D64EC7" w:rsidRPr="007A3CCA" w:rsidRDefault="0034634F" w:rsidP="005A2006">
      <w:pPr>
        <w:spacing w:line="360" w:lineRule="auto"/>
        <w:jc w:val="both"/>
        <w:rPr>
          <w:rFonts w:ascii="Bookman Old Style" w:hAnsi="Bookman Old Style"/>
          <w:sz w:val="28"/>
          <w:szCs w:val="28"/>
        </w:rPr>
      </w:pPr>
      <w:r w:rsidRPr="007A3CCA">
        <w:rPr>
          <w:rFonts w:ascii="Bookman Old Style" w:hAnsi="Bookman Old Style"/>
          <w:sz w:val="28"/>
          <w:szCs w:val="28"/>
        </w:rPr>
        <w:t xml:space="preserve">Although I take judicial notice of the fact that the USA Government has previously allowed to accept adopted Ugandan children into their country, I would in this case, </w:t>
      </w:r>
      <w:r w:rsidR="00023AA9" w:rsidRPr="007A3CCA">
        <w:rPr>
          <w:rFonts w:ascii="Bookman Old Style" w:hAnsi="Bookman Old Style"/>
          <w:sz w:val="28"/>
          <w:szCs w:val="28"/>
        </w:rPr>
        <w:t>have virtually</w:t>
      </w:r>
      <w:r w:rsidR="00B53808">
        <w:rPr>
          <w:rFonts w:ascii="Bookman Old Style" w:hAnsi="Bookman Old Style"/>
          <w:sz w:val="28"/>
          <w:szCs w:val="28"/>
        </w:rPr>
        <w:t xml:space="preserve"> </w:t>
      </w:r>
      <w:r w:rsidR="00023AA9" w:rsidRPr="007A3CCA">
        <w:rPr>
          <w:rFonts w:ascii="Bookman Old Style" w:hAnsi="Bookman Old Style"/>
          <w:sz w:val="28"/>
          <w:szCs w:val="28"/>
        </w:rPr>
        <w:t>no</w:t>
      </w:r>
      <w:r w:rsidR="00B53808">
        <w:rPr>
          <w:rFonts w:ascii="Bookman Old Style" w:hAnsi="Bookman Old Style"/>
          <w:sz w:val="28"/>
          <w:szCs w:val="28"/>
        </w:rPr>
        <w:t xml:space="preserve"> relevant</w:t>
      </w:r>
      <w:r w:rsidR="00023AA9" w:rsidRPr="007A3CCA">
        <w:rPr>
          <w:rFonts w:ascii="Bookman Old Style" w:hAnsi="Bookman Old Style"/>
          <w:sz w:val="28"/>
          <w:szCs w:val="28"/>
        </w:rPr>
        <w:t xml:space="preserve"> information </w:t>
      </w:r>
      <w:r w:rsidR="00B53808">
        <w:rPr>
          <w:rFonts w:ascii="Bookman Old Style" w:hAnsi="Bookman Old Style"/>
          <w:sz w:val="28"/>
          <w:szCs w:val="28"/>
        </w:rPr>
        <w:t>concerning</w:t>
      </w:r>
      <w:r w:rsidR="00023AA9" w:rsidRPr="007A3CCA">
        <w:rPr>
          <w:rFonts w:ascii="Bookman Old Style" w:hAnsi="Bookman Old Style"/>
          <w:sz w:val="28"/>
          <w:szCs w:val="28"/>
        </w:rPr>
        <w:t xml:space="preserve"> the</w:t>
      </w:r>
      <w:r w:rsidRPr="007A3CCA">
        <w:rPr>
          <w:rFonts w:ascii="Bookman Old Style" w:hAnsi="Bookman Old Style"/>
          <w:sz w:val="28"/>
          <w:szCs w:val="28"/>
        </w:rPr>
        <w:t xml:space="preserve"> petitioner</w:t>
      </w:r>
      <w:r w:rsidR="00B53808">
        <w:rPr>
          <w:rFonts w:ascii="Bookman Old Style" w:hAnsi="Bookman Old Style"/>
          <w:sz w:val="28"/>
          <w:szCs w:val="28"/>
        </w:rPr>
        <w:t>s from their</w:t>
      </w:r>
      <w:r w:rsidRPr="007A3CCA">
        <w:rPr>
          <w:rFonts w:ascii="Bookman Old Style" w:hAnsi="Bookman Old Style"/>
          <w:sz w:val="28"/>
          <w:szCs w:val="28"/>
        </w:rPr>
        <w:t xml:space="preserve"> respective </w:t>
      </w:r>
      <w:r w:rsidR="00023AA9" w:rsidRPr="007A3CCA">
        <w:rPr>
          <w:rFonts w:ascii="Bookman Old Style" w:hAnsi="Bookman Old Style"/>
          <w:sz w:val="28"/>
          <w:szCs w:val="28"/>
        </w:rPr>
        <w:t>mother countries</w:t>
      </w:r>
      <w:r w:rsidR="00C014B8">
        <w:rPr>
          <w:rFonts w:ascii="Bookman Old Style" w:hAnsi="Bookman Old Style"/>
          <w:sz w:val="28"/>
          <w:szCs w:val="28"/>
        </w:rPr>
        <w:t>,</w:t>
      </w:r>
      <w:r w:rsidR="00023AA9" w:rsidRPr="007A3CCA">
        <w:rPr>
          <w:rFonts w:ascii="Bookman Old Style" w:hAnsi="Bookman Old Style"/>
          <w:sz w:val="28"/>
          <w:szCs w:val="28"/>
        </w:rPr>
        <w:t xml:space="preserve"> to confirm their suitability as parents.</w:t>
      </w:r>
    </w:p>
    <w:p w:rsidR="00FD2F11" w:rsidRPr="007A3CCA" w:rsidRDefault="00D64EC7" w:rsidP="009223D1">
      <w:pPr>
        <w:spacing w:line="360" w:lineRule="auto"/>
        <w:jc w:val="both"/>
        <w:rPr>
          <w:rFonts w:ascii="Bookman Old Style" w:hAnsi="Bookman Old Style"/>
          <w:sz w:val="28"/>
          <w:szCs w:val="28"/>
        </w:rPr>
      </w:pPr>
      <w:r w:rsidRPr="007A3CCA">
        <w:rPr>
          <w:rFonts w:ascii="Bookman Old Style" w:hAnsi="Bookman Old Style"/>
          <w:sz w:val="28"/>
          <w:szCs w:val="28"/>
        </w:rPr>
        <w:t xml:space="preserve">The above notwithstanding, </w:t>
      </w:r>
      <w:r w:rsidR="00023AA9" w:rsidRPr="007A3CCA">
        <w:rPr>
          <w:rFonts w:ascii="Bookman Old Style" w:hAnsi="Bookman Old Style"/>
          <w:sz w:val="28"/>
          <w:szCs w:val="28"/>
        </w:rPr>
        <w:t xml:space="preserve">both </w:t>
      </w:r>
      <w:r w:rsidR="00406484" w:rsidRPr="007A3CCA">
        <w:rPr>
          <w:rFonts w:ascii="Bookman Old Style" w:hAnsi="Bookman Old Style"/>
          <w:sz w:val="28"/>
          <w:szCs w:val="28"/>
        </w:rPr>
        <w:t>petitioners</w:t>
      </w:r>
      <w:r w:rsidR="00023AA9" w:rsidRPr="007A3CCA">
        <w:rPr>
          <w:rFonts w:ascii="Bookman Old Style" w:hAnsi="Bookman Old Style"/>
          <w:sz w:val="28"/>
          <w:szCs w:val="28"/>
        </w:rPr>
        <w:t xml:space="preserve"> have presented positively strong recommendations from the Government of Uganda and other civilian and neutral source</w:t>
      </w:r>
      <w:r w:rsidR="00D751CD">
        <w:rPr>
          <w:rFonts w:ascii="Bookman Old Style" w:hAnsi="Bookman Old Style"/>
          <w:sz w:val="28"/>
          <w:szCs w:val="28"/>
        </w:rPr>
        <w:t>s supporting their candidature, and which I find sufficiently</w:t>
      </w:r>
      <w:r w:rsidR="00023AA9" w:rsidRPr="007A3CCA">
        <w:rPr>
          <w:rFonts w:ascii="Bookman Old Style" w:hAnsi="Bookman Old Style"/>
          <w:sz w:val="28"/>
          <w:szCs w:val="28"/>
        </w:rPr>
        <w:t xml:space="preserve"> sound </w:t>
      </w:r>
      <w:r w:rsidR="00D751CD">
        <w:rPr>
          <w:rFonts w:ascii="Bookman Old Style" w:hAnsi="Bookman Old Style"/>
          <w:sz w:val="28"/>
          <w:szCs w:val="28"/>
        </w:rPr>
        <w:t>to</w:t>
      </w:r>
      <w:r w:rsidR="00023AA9" w:rsidRPr="007A3CCA">
        <w:rPr>
          <w:rFonts w:ascii="Bookman Old Style" w:hAnsi="Bookman Old Style"/>
          <w:sz w:val="28"/>
          <w:szCs w:val="28"/>
        </w:rPr>
        <w:t xml:space="preserve"> give a good picture of their suitability. </w:t>
      </w:r>
    </w:p>
    <w:p w:rsidR="00190056" w:rsidRPr="007A3CCA" w:rsidRDefault="00D751CD" w:rsidP="009223D1">
      <w:pPr>
        <w:spacing w:line="360" w:lineRule="auto"/>
        <w:jc w:val="both"/>
        <w:rPr>
          <w:rFonts w:ascii="Bookman Old Style" w:hAnsi="Bookman Old Style"/>
          <w:sz w:val="28"/>
          <w:szCs w:val="28"/>
        </w:rPr>
      </w:pPr>
      <w:r>
        <w:rPr>
          <w:rFonts w:ascii="Bookman Old Style" w:hAnsi="Bookman Old Style"/>
          <w:sz w:val="28"/>
          <w:szCs w:val="28"/>
        </w:rPr>
        <w:t xml:space="preserve">I hasten to add that </w:t>
      </w:r>
      <w:r w:rsidR="00FD2F11" w:rsidRPr="007A3CCA">
        <w:rPr>
          <w:rFonts w:ascii="Bookman Old Style" w:hAnsi="Bookman Old Style"/>
          <w:sz w:val="28"/>
          <w:szCs w:val="28"/>
        </w:rPr>
        <w:t>I do not at any level denigrate the importance of an assessment carried out by the pet</w:t>
      </w:r>
      <w:r w:rsidR="00C014B8">
        <w:rPr>
          <w:rFonts w:ascii="Bookman Old Style" w:hAnsi="Bookman Old Style"/>
          <w:sz w:val="28"/>
          <w:szCs w:val="28"/>
        </w:rPr>
        <w:t>itioners’ home country. However</w:t>
      </w:r>
      <w:r w:rsidR="00FD2F11" w:rsidRPr="007A3CCA">
        <w:rPr>
          <w:rFonts w:ascii="Bookman Old Style" w:hAnsi="Bookman Old Style"/>
          <w:sz w:val="28"/>
          <w:szCs w:val="28"/>
        </w:rPr>
        <w:t xml:space="preserve"> </w:t>
      </w:r>
      <w:r>
        <w:rPr>
          <w:rFonts w:ascii="Bookman Old Style" w:hAnsi="Bookman Old Style"/>
          <w:sz w:val="28"/>
          <w:szCs w:val="28"/>
        </w:rPr>
        <w:t>in my view</w:t>
      </w:r>
      <w:r w:rsidR="00C014B8">
        <w:rPr>
          <w:rFonts w:ascii="Bookman Old Style" w:hAnsi="Bookman Old Style"/>
          <w:sz w:val="28"/>
          <w:szCs w:val="28"/>
        </w:rPr>
        <w:t>,</w:t>
      </w:r>
      <w:r>
        <w:rPr>
          <w:rFonts w:ascii="Bookman Old Style" w:hAnsi="Bookman Old Style"/>
          <w:sz w:val="28"/>
          <w:szCs w:val="28"/>
        </w:rPr>
        <w:t xml:space="preserve"> under certain particular circumstances</w:t>
      </w:r>
      <w:r w:rsidR="00023AA9" w:rsidRPr="007A3CCA">
        <w:rPr>
          <w:rFonts w:ascii="Bookman Old Style" w:hAnsi="Bookman Old Style"/>
          <w:sz w:val="28"/>
          <w:szCs w:val="28"/>
        </w:rPr>
        <w:t>, the best assessment for a possible candidate for</w:t>
      </w:r>
      <w:r>
        <w:rPr>
          <w:rFonts w:ascii="Bookman Old Style" w:hAnsi="Bookman Old Style"/>
          <w:sz w:val="28"/>
          <w:szCs w:val="28"/>
        </w:rPr>
        <w:t xml:space="preserve"> an intercounty</w:t>
      </w:r>
      <w:r w:rsidR="00023AA9" w:rsidRPr="007A3CCA">
        <w:rPr>
          <w:rFonts w:ascii="Bookman Old Style" w:hAnsi="Bookman Old Style"/>
          <w:sz w:val="28"/>
          <w:szCs w:val="28"/>
        </w:rPr>
        <w:t xml:space="preserve"> adoption </w:t>
      </w:r>
      <w:r>
        <w:rPr>
          <w:rFonts w:ascii="Bookman Old Style" w:hAnsi="Bookman Old Style"/>
          <w:sz w:val="28"/>
          <w:szCs w:val="28"/>
        </w:rPr>
        <w:t>w</w:t>
      </w:r>
      <w:r w:rsidR="00023AA9" w:rsidRPr="007A3CCA">
        <w:rPr>
          <w:rFonts w:ascii="Bookman Old Style" w:hAnsi="Bookman Old Style"/>
          <w:sz w:val="28"/>
          <w:szCs w:val="28"/>
        </w:rPr>
        <w:t>ould be an institution that has visited</w:t>
      </w:r>
      <w:r>
        <w:rPr>
          <w:rFonts w:ascii="Bookman Old Style" w:hAnsi="Bookman Old Style"/>
          <w:sz w:val="28"/>
          <w:szCs w:val="28"/>
        </w:rPr>
        <w:t>,</w:t>
      </w:r>
      <w:r w:rsidR="00023AA9" w:rsidRPr="007A3CCA">
        <w:rPr>
          <w:rFonts w:ascii="Bookman Old Style" w:hAnsi="Bookman Old Style"/>
          <w:sz w:val="28"/>
          <w:szCs w:val="28"/>
        </w:rPr>
        <w:t xml:space="preserve"> and with a professional eye</w:t>
      </w:r>
      <w:r w:rsidR="00FD2F11" w:rsidRPr="007A3CCA">
        <w:rPr>
          <w:rFonts w:ascii="Bookman Old Style" w:hAnsi="Bookman Old Style"/>
          <w:sz w:val="28"/>
          <w:szCs w:val="28"/>
        </w:rPr>
        <w:t>,</w:t>
      </w:r>
      <w:r w:rsidR="00023AA9" w:rsidRPr="007A3CCA">
        <w:rPr>
          <w:rFonts w:ascii="Bookman Old Style" w:hAnsi="Bookman Old Style"/>
          <w:sz w:val="28"/>
          <w:szCs w:val="28"/>
        </w:rPr>
        <w:t xml:space="preserve"> observed the </w:t>
      </w:r>
      <w:r w:rsidR="00190056" w:rsidRPr="007A3CCA">
        <w:rPr>
          <w:rFonts w:ascii="Bookman Old Style" w:hAnsi="Bookman Old Style"/>
          <w:sz w:val="28"/>
          <w:szCs w:val="28"/>
        </w:rPr>
        <w:t xml:space="preserve">capabilities of applicants and their bonding with the children they intend to adopt or foster. </w:t>
      </w:r>
    </w:p>
    <w:p w:rsidR="00D77C07" w:rsidRDefault="00190056" w:rsidP="009223D1">
      <w:pPr>
        <w:spacing w:line="360" w:lineRule="auto"/>
        <w:jc w:val="both"/>
        <w:rPr>
          <w:rFonts w:ascii="Bookman Old Style" w:hAnsi="Bookman Old Style"/>
          <w:sz w:val="28"/>
          <w:szCs w:val="28"/>
        </w:rPr>
      </w:pPr>
      <w:r w:rsidRPr="007A3CCA">
        <w:rPr>
          <w:rFonts w:ascii="Bookman Old Style" w:hAnsi="Bookman Old Style"/>
          <w:sz w:val="28"/>
          <w:szCs w:val="28"/>
        </w:rPr>
        <w:t>Between them, the applicants</w:t>
      </w:r>
      <w:r w:rsidR="00D77C07">
        <w:rPr>
          <w:rFonts w:ascii="Bookman Old Style" w:hAnsi="Bookman Old Style"/>
          <w:sz w:val="28"/>
          <w:szCs w:val="28"/>
        </w:rPr>
        <w:t xml:space="preserve"> have</w:t>
      </w:r>
      <w:r w:rsidRPr="007A3CCA">
        <w:rPr>
          <w:rFonts w:ascii="Bookman Old Style" w:hAnsi="Bookman Old Style"/>
          <w:sz w:val="28"/>
          <w:szCs w:val="28"/>
        </w:rPr>
        <w:t xml:space="preserve"> resided in Uganda for over three years. They have demonstrated an intention to stay for an indefinite period. The 2</w:t>
      </w:r>
      <w:r w:rsidRPr="007A3CCA">
        <w:rPr>
          <w:rFonts w:ascii="Bookman Old Style" w:hAnsi="Bookman Old Style"/>
          <w:sz w:val="28"/>
          <w:szCs w:val="28"/>
          <w:vertAlign w:val="superscript"/>
        </w:rPr>
        <w:t>nd</w:t>
      </w:r>
      <w:r w:rsidRPr="007A3CCA">
        <w:rPr>
          <w:rFonts w:ascii="Bookman Old Style" w:hAnsi="Bookman Old Style"/>
          <w:sz w:val="28"/>
          <w:szCs w:val="28"/>
        </w:rPr>
        <w:t xml:space="preserve"> petitioner has not even returned to his home country for the last four years. Without making any evidential conclusions, I am persuaded that his home country would not be the best to give an evaluation of his suitability and if it did, that </w:t>
      </w:r>
      <w:r w:rsidRPr="007A3CCA">
        <w:rPr>
          <w:rFonts w:ascii="Bookman Old Style" w:hAnsi="Bookman Old Style"/>
          <w:sz w:val="28"/>
          <w:szCs w:val="28"/>
        </w:rPr>
        <w:lastRenderedPageBreak/>
        <w:t>evaluation may be outdated and thus not suitable in the circumstances, which would defeat the core purpose of such recommendations. The same would apply to the 1</w:t>
      </w:r>
      <w:r w:rsidRPr="007A3CCA">
        <w:rPr>
          <w:rFonts w:ascii="Bookman Old Style" w:hAnsi="Bookman Old Style"/>
          <w:sz w:val="28"/>
          <w:szCs w:val="28"/>
          <w:vertAlign w:val="superscript"/>
        </w:rPr>
        <w:t>st</w:t>
      </w:r>
      <w:r w:rsidRPr="007A3CCA">
        <w:rPr>
          <w:rFonts w:ascii="Bookman Old Style" w:hAnsi="Bookman Old Style"/>
          <w:sz w:val="28"/>
          <w:szCs w:val="28"/>
        </w:rPr>
        <w:t xml:space="preserve"> petitioner. </w:t>
      </w:r>
    </w:p>
    <w:p w:rsidR="00B752A5" w:rsidRDefault="004224F6" w:rsidP="009223D1">
      <w:pPr>
        <w:spacing w:line="360" w:lineRule="auto"/>
        <w:jc w:val="both"/>
        <w:rPr>
          <w:rFonts w:ascii="Bookman Old Style" w:hAnsi="Bookman Old Style"/>
          <w:sz w:val="28"/>
          <w:szCs w:val="28"/>
        </w:rPr>
      </w:pPr>
      <w:r>
        <w:rPr>
          <w:rFonts w:ascii="Bookman Old Style" w:hAnsi="Bookman Old Style"/>
          <w:sz w:val="28"/>
          <w:szCs w:val="28"/>
        </w:rPr>
        <w:t xml:space="preserve">I have in my decision of in the matter of </w:t>
      </w:r>
      <w:r w:rsidRPr="004224F6">
        <w:rPr>
          <w:rFonts w:ascii="Bookman Old Style" w:hAnsi="Bookman Old Style"/>
          <w:b/>
          <w:sz w:val="28"/>
          <w:szCs w:val="28"/>
        </w:rPr>
        <w:t>Debra Grace Misc Cause No. 54/2016</w:t>
      </w:r>
      <w:r>
        <w:rPr>
          <w:rFonts w:ascii="Bookman Old Style" w:hAnsi="Bookman Old Style"/>
          <w:sz w:val="28"/>
          <w:szCs w:val="28"/>
        </w:rPr>
        <w:t>,</w:t>
      </w:r>
      <w:r w:rsidRPr="007A3CCA">
        <w:rPr>
          <w:rFonts w:ascii="Bookman Old Style" w:hAnsi="Bookman Old Style"/>
          <w:sz w:val="28"/>
          <w:szCs w:val="28"/>
        </w:rPr>
        <w:t xml:space="preserve"> allowed</w:t>
      </w:r>
      <w:r w:rsidR="00190056" w:rsidRPr="007A3CCA">
        <w:rPr>
          <w:rFonts w:ascii="Bookman Old Style" w:hAnsi="Bookman Old Style"/>
          <w:sz w:val="28"/>
          <w:szCs w:val="28"/>
        </w:rPr>
        <w:t xml:space="preserve"> a British citizen to adopt a female invalid child, even without an explicit recommendation from her home country</w:t>
      </w:r>
      <w:r w:rsidR="00B752A5">
        <w:rPr>
          <w:rFonts w:ascii="Bookman Old Style" w:hAnsi="Bookman Old Style"/>
          <w:sz w:val="28"/>
          <w:szCs w:val="28"/>
        </w:rPr>
        <w:t>. Thi</w:t>
      </w:r>
      <w:r w:rsidR="0069642E">
        <w:rPr>
          <w:rFonts w:ascii="Bookman Old Style" w:hAnsi="Bookman Old Style"/>
          <w:sz w:val="28"/>
          <w:szCs w:val="28"/>
        </w:rPr>
        <w:t>s was</w:t>
      </w:r>
      <w:r w:rsidR="00190056" w:rsidRPr="007A3CCA">
        <w:rPr>
          <w:rFonts w:ascii="Bookman Old Style" w:hAnsi="Bookman Old Style"/>
          <w:sz w:val="28"/>
          <w:szCs w:val="28"/>
        </w:rPr>
        <w:t xml:space="preserve"> because I considered her long stay (of seven years) could best be substantiated by a probation officer in Jinja, rather than an authority in the UK where only her formal but not social </w:t>
      </w:r>
      <w:r w:rsidR="003B4A1A" w:rsidRPr="007A3CCA">
        <w:rPr>
          <w:rFonts w:ascii="Bookman Old Style" w:hAnsi="Bookman Old Style"/>
          <w:sz w:val="28"/>
          <w:szCs w:val="28"/>
        </w:rPr>
        <w:t>antecedents</w:t>
      </w:r>
      <w:r w:rsidR="00190056" w:rsidRPr="007A3CCA">
        <w:rPr>
          <w:rFonts w:ascii="Bookman Old Style" w:hAnsi="Bookman Old Style"/>
          <w:sz w:val="28"/>
          <w:szCs w:val="28"/>
        </w:rPr>
        <w:t xml:space="preserve"> would be on record</w:t>
      </w:r>
      <w:r w:rsidR="00083572">
        <w:rPr>
          <w:rFonts w:ascii="Bookman Old Style" w:hAnsi="Bookman Old Style"/>
          <w:sz w:val="28"/>
          <w:szCs w:val="28"/>
        </w:rPr>
        <w:t>.</w:t>
      </w:r>
      <w:r w:rsidR="003221EC">
        <w:rPr>
          <w:rFonts w:ascii="Bookman Old Style" w:hAnsi="Bookman Old Style"/>
          <w:sz w:val="28"/>
          <w:szCs w:val="28"/>
        </w:rPr>
        <w:t xml:space="preserve"> </w:t>
      </w:r>
    </w:p>
    <w:p w:rsidR="003221EC" w:rsidRDefault="0034634F" w:rsidP="009223D1">
      <w:pPr>
        <w:spacing w:line="360" w:lineRule="auto"/>
        <w:jc w:val="both"/>
        <w:rPr>
          <w:rFonts w:ascii="Bookman Old Style" w:hAnsi="Bookman Old Style"/>
          <w:sz w:val="28"/>
          <w:szCs w:val="28"/>
        </w:rPr>
      </w:pPr>
      <w:r w:rsidRPr="007A3CCA">
        <w:rPr>
          <w:rFonts w:ascii="Bookman Old Style" w:hAnsi="Bookman Old Style"/>
          <w:sz w:val="28"/>
          <w:szCs w:val="28"/>
        </w:rPr>
        <w:t>The circumstances of the two cases are similar. Both petitioners have lived for a considerably long period in Uganda and have submitted themselves to supervision of the probation officer of Jinja District.</w:t>
      </w:r>
      <w:r w:rsidR="003221EC">
        <w:rPr>
          <w:rFonts w:ascii="Bookman Old Style" w:hAnsi="Bookman Old Style"/>
          <w:sz w:val="28"/>
          <w:szCs w:val="28"/>
        </w:rPr>
        <w:t xml:space="preserve"> The</w:t>
      </w:r>
      <w:r w:rsidR="00B752A5">
        <w:rPr>
          <w:rFonts w:ascii="Bookman Old Style" w:hAnsi="Bookman Old Style"/>
          <w:sz w:val="28"/>
          <w:szCs w:val="28"/>
        </w:rPr>
        <w:t>y have</w:t>
      </w:r>
      <w:r w:rsidR="003221EC">
        <w:rPr>
          <w:rFonts w:ascii="Bookman Old Style" w:hAnsi="Bookman Old Style"/>
          <w:sz w:val="28"/>
          <w:szCs w:val="28"/>
        </w:rPr>
        <w:t xml:space="preserve"> in addition submitted themselves for evaluation by an inde</w:t>
      </w:r>
      <w:r w:rsidR="00B752A5">
        <w:rPr>
          <w:rFonts w:ascii="Bookman Old Style" w:hAnsi="Bookman Old Style"/>
          <w:sz w:val="28"/>
          <w:szCs w:val="28"/>
        </w:rPr>
        <w:t>pendent Social Worker Commissioned</w:t>
      </w:r>
      <w:r w:rsidR="003221EC">
        <w:rPr>
          <w:rFonts w:ascii="Bookman Old Style" w:hAnsi="Bookman Old Style"/>
          <w:sz w:val="28"/>
          <w:szCs w:val="28"/>
        </w:rPr>
        <w:t xml:space="preserve"> by Ekisa, been velted by</w:t>
      </w:r>
      <w:r w:rsidR="00B752A5">
        <w:rPr>
          <w:rFonts w:ascii="Bookman Old Style" w:hAnsi="Bookman Old Style"/>
          <w:sz w:val="28"/>
          <w:szCs w:val="28"/>
        </w:rPr>
        <w:t xml:space="preserve"> Uganda</w:t>
      </w:r>
      <w:r w:rsidR="003221EC">
        <w:rPr>
          <w:rFonts w:ascii="Bookman Old Style" w:hAnsi="Bookman Old Style"/>
          <w:sz w:val="28"/>
          <w:szCs w:val="28"/>
        </w:rPr>
        <w:t xml:space="preserve"> police</w:t>
      </w:r>
      <w:r w:rsidR="00B752A5">
        <w:rPr>
          <w:rFonts w:ascii="Bookman Old Style" w:hAnsi="Bookman Old Style"/>
          <w:sz w:val="28"/>
          <w:szCs w:val="28"/>
        </w:rPr>
        <w:t xml:space="preserve"> and the local a</w:t>
      </w:r>
      <w:r w:rsidR="00C26D67">
        <w:rPr>
          <w:rFonts w:ascii="Bookman Old Style" w:hAnsi="Bookman Old Style"/>
          <w:sz w:val="28"/>
          <w:szCs w:val="28"/>
        </w:rPr>
        <w:t>uthorities of their area</w:t>
      </w:r>
      <w:r w:rsidR="00B752A5">
        <w:rPr>
          <w:rFonts w:ascii="Bookman Old Style" w:hAnsi="Bookman Old Style"/>
          <w:sz w:val="28"/>
          <w:szCs w:val="28"/>
        </w:rPr>
        <w:t xml:space="preserve"> of residence,</w:t>
      </w:r>
      <w:r w:rsidR="00C26D67">
        <w:rPr>
          <w:rFonts w:ascii="Bookman Old Style" w:hAnsi="Bookman Old Style"/>
          <w:sz w:val="28"/>
          <w:szCs w:val="28"/>
        </w:rPr>
        <w:t xml:space="preserve"> </w:t>
      </w:r>
      <w:r w:rsidR="00B752A5">
        <w:rPr>
          <w:rFonts w:ascii="Bookman Old Style" w:hAnsi="Bookman Old Style"/>
          <w:sz w:val="28"/>
          <w:szCs w:val="28"/>
        </w:rPr>
        <w:t>as well as been cleared by the Care P</w:t>
      </w:r>
      <w:r w:rsidR="00C26D67">
        <w:rPr>
          <w:rFonts w:ascii="Bookman Old Style" w:hAnsi="Bookman Old Style"/>
          <w:sz w:val="28"/>
          <w:szCs w:val="28"/>
        </w:rPr>
        <w:t>anel</w:t>
      </w:r>
      <w:r w:rsidR="00CB7A5C">
        <w:rPr>
          <w:rFonts w:ascii="Bookman Old Style" w:hAnsi="Bookman Old Style"/>
          <w:sz w:val="28"/>
          <w:szCs w:val="28"/>
        </w:rPr>
        <w:t xml:space="preserve"> which is a national body of repute.</w:t>
      </w:r>
    </w:p>
    <w:p w:rsidR="00D64EC7" w:rsidRPr="007A3CCA" w:rsidRDefault="0034634F" w:rsidP="009223D1">
      <w:pPr>
        <w:spacing w:line="360" w:lineRule="auto"/>
        <w:jc w:val="both"/>
        <w:rPr>
          <w:rFonts w:ascii="Bookman Old Style" w:hAnsi="Bookman Old Style"/>
          <w:sz w:val="28"/>
          <w:szCs w:val="28"/>
        </w:rPr>
      </w:pPr>
      <w:r w:rsidRPr="007A3CCA">
        <w:rPr>
          <w:rFonts w:ascii="Bookman Old Style" w:hAnsi="Bookman Old Style"/>
          <w:sz w:val="28"/>
          <w:szCs w:val="28"/>
        </w:rPr>
        <w:t xml:space="preserve">I will accordingly grant counsel’s prayer to </w:t>
      </w:r>
      <w:r w:rsidR="00D64EC7" w:rsidRPr="007A3CCA">
        <w:rPr>
          <w:rFonts w:ascii="Bookman Old Style" w:hAnsi="Bookman Old Style"/>
          <w:sz w:val="28"/>
          <w:szCs w:val="28"/>
        </w:rPr>
        <w:t xml:space="preserve">waive the requirement </w:t>
      </w:r>
      <w:r w:rsidRPr="007A3CCA">
        <w:rPr>
          <w:rFonts w:ascii="Bookman Old Style" w:hAnsi="Bookman Old Style"/>
          <w:sz w:val="28"/>
          <w:szCs w:val="28"/>
        </w:rPr>
        <w:t xml:space="preserve">for a recommendation from the Canadian and </w:t>
      </w:r>
      <w:r w:rsidR="00B86798">
        <w:rPr>
          <w:rFonts w:ascii="Bookman Old Style" w:hAnsi="Bookman Old Style"/>
          <w:sz w:val="28"/>
          <w:szCs w:val="28"/>
        </w:rPr>
        <w:t xml:space="preserve">or </w:t>
      </w:r>
      <w:r w:rsidRPr="007A3CCA">
        <w:rPr>
          <w:rFonts w:ascii="Bookman Old Style" w:hAnsi="Bookman Old Style"/>
          <w:sz w:val="28"/>
          <w:szCs w:val="28"/>
        </w:rPr>
        <w:t>USA</w:t>
      </w:r>
      <w:r w:rsidR="00B86798">
        <w:rPr>
          <w:rFonts w:ascii="Bookman Old Style" w:hAnsi="Bookman Old Style"/>
          <w:sz w:val="28"/>
          <w:szCs w:val="28"/>
        </w:rPr>
        <w:t xml:space="preserve"> </w:t>
      </w:r>
      <w:r w:rsidR="00FD2F11" w:rsidRPr="007A3CCA">
        <w:rPr>
          <w:rFonts w:ascii="Bookman Old Style" w:hAnsi="Bookman Old Style"/>
          <w:sz w:val="28"/>
          <w:szCs w:val="28"/>
        </w:rPr>
        <w:t>Governments</w:t>
      </w:r>
      <w:r w:rsidR="00D64EC7" w:rsidRPr="007A3CCA">
        <w:rPr>
          <w:rFonts w:ascii="Bookman Old Style" w:hAnsi="Bookman Old Style"/>
          <w:sz w:val="28"/>
          <w:szCs w:val="28"/>
        </w:rPr>
        <w:t xml:space="preserve"> in favour of recommendations done here in Uganda and attached to this petition. </w:t>
      </w:r>
    </w:p>
    <w:p w:rsidR="00B86798" w:rsidRDefault="00D64EC7" w:rsidP="009223D1">
      <w:pPr>
        <w:spacing w:line="360" w:lineRule="auto"/>
        <w:jc w:val="both"/>
        <w:rPr>
          <w:rFonts w:ascii="Bookman Old Style" w:hAnsi="Bookman Old Style"/>
          <w:sz w:val="28"/>
          <w:szCs w:val="28"/>
        </w:rPr>
      </w:pPr>
      <w:r w:rsidRPr="007A3CCA">
        <w:rPr>
          <w:rFonts w:ascii="Bookman Old Style" w:hAnsi="Bookman Old Style"/>
          <w:sz w:val="28"/>
          <w:szCs w:val="28"/>
        </w:rPr>
        <w:t xml:space="preserve">It is also a requirement of our law that the consent of the biological parents is necessary where they are known, but in the same vein can be dispensed with if the parents are incapable of giving it. The </w:t>
      </w:r>
      <w:r w:rsidRPr="007A3CCA">
        <w:rPr>
          <w:rFonts w:ascii="Bookman Old Style" w:hAnsi="Bookman Old Style"/>
          <w:sz w:val="28"/>
          <w:szCs w:val="28"/>
        </w:rPr>
        <w:lastRenderedPageBreak/>
        <w:t xml:space="preserve">strong evidence presented is that </w:t>
      </w:r>
      <w:r w:rsidR="00FD2F11" w:rsidRPr="007A3CCA">
        <w:rPr>
          <w:rFonts w:ascii="Bookman Old Style" w:hAnsi="Bookman Old Style"/>
          <w:sz w:val="28"/>
          <w:szCs w:val="28"/>
        </w:rPr>
        <w:t>the children’s biological father or fathers are unknown. No response was made to media reports of the children’s existence in that regard. It was Ms.</w:t>
      </w:r>
      <w:r w:rsidR="00D168FB">
        <w:rPr>
          <w:rFonts w:ascii="Bookman Old Style" w:hAnsi="Bookman Old Style"/>
          <w:sz w:val="28"/>
          <w:szCs w:val="28"/>
        </w:rPr>
        <w:t xml:space="preserve"> </w:t>
      </w:r>
      <w:r w:rsidR="00FD2F11" w:rsidRPr="007A3CCA">
        <w:rPr>
          <w:rFonts w:ascii="Bookman Old Style" w:hAnsi="Bookman Old Style"/>
          <w:sz w:val="28"/>
          <w:szCs w:val="28"/>
        </w:rPr>
        <w:t>Matte’s view, which is not unfounded that</w:t>
      </w:r>
      <w:r w:rsidR="00B86798">
        <w:rPr>
          <w:rFonts w:ascii="Bookman Old Style" w:hAnsi="Bookman Old Style"/>
          <w:sz w:val="28"/>
          <w:szCs w:val="28"/>
        </w:rPr>
        <w:t>,</w:t>
      </w:r>
      <w:r w:rsidR="00FD2F11" w:rsidRPr="007A3CCA">
        <w:rPr>
          <w:rFonts w:ascii="Bookman Old Style" w:hAnsi="Bookman Old Style"/>
          <w:sz w:val="28"/>
          <w:szCs w:val="28"/>
        </w:rPr>
        <w:t xml:space="preserve"> the children’s conception having been </w:t>
      </w:r>
      <w:r w:rsidR="003B4A1A" w:rsidRPr="007A3CCA">
        <w:rPr>
          <w:rFonts w:ascii="Bookman Old Style" w:hAnsi="Bookman Old Style"/>
          <w:sz w:val="28"/>
          <w:szCs w:val="28"/>
        </w:rPr>
        <w:t xml:space="preserve">nonconsensual, there is a </w:t>
      </w:r>
      <w:r w:rsidR="00FD2F11" w:rsidRPr="007A3CCA">
        <w:rPr>
          <w:rFonts w:ascii="Bookman Old Style" w:hAnsi="Bookman Old Style"/>
          <w:sz w:val="28"/>
          <w:szCs w:val="28"/>
        </w:rPr>
        <w:t xml:space="preserve">strong possibility that the fathers will not care to be known. On the other hand, the children’s biological mother is available and well known to both the petitioners and the previous careers. Proof was provided that she has a mental ailment and is currently a patient at the mental health unit at the Jinja Regional Referral Hospital. </w:t>
      </w:r>
      <w:r w:rsidR="006C37AA" w:rsidRPr="007A3CCA">
        <w:rPr>
          <w:rFonts w:ascii="Bookman Old Style" w:hAnsi="Bookman Old Style"/>
          <w:sz w:val="28"/>
          <w:szCs w:val="28"/>
        </w:rPr>
        <w:t>She would in law</w:t>
      </w:r>
      <w:r w:rsidR="00D168FB">
        <w:rPr>
          <w:rFonts w:ascii="Bookman Old Style" w:hAnsi="Bookman Old Style"/>
          <w:sz w:val="28"/>
          <w:szCs w:val="28"/>
        </w:rPr>
        <w:t>,</w:t>
      </w:r>
      <w:r w:rsidR="006C37AA" w:rsidRPr="007A3CCA">
        <w:rPr>
          <w:rFonts w:ascii="Bookman Old Style" w:hAnsi="Bookman Old Style"/>
          <w:sz w:val="28"/>
          <w:szCs w:val="28"/>
        </w:rPr>
        <w:t xml:space="preserve"> be incapable of giving her consent to the adoption. </w:t>
      </w:r>
    </w:p>
    <w:p w:rsidR="00D64EC7" w:rsidRPr="007A3CCA" w:rsidRDefault="00D64EC7" w:rsidP="009223D1">
      <w:pPr>
        <w:spacing w:line="360" w:lineRule="auto"/>
        <w:jc w:val="both"/>
        <w:rPr>
          <w:rFonts w:ascii="Bookman Old Style" w:hAnsi="Bookman Old Style"/>
          <w:sz w:val="28"/>
          <w:szCs w:val="28"/>
        </w:rPr>
      </w:pPr>
      <w:r w:rsidRPr="007A3CCA">
        <w:rPr>
          <w:rFonts w:ascii="Bookman Old Style" w:hAnsi="Bookman Old Style"/>
          <w:sz w:val="28"/>
          <w:szCs w:val="28"/>
        </w:rPr>
        <w:t xml:space="preserve">I would accordingly also waive the requirement for such consent. </w:t>
      </w:r>
    </w:p>
    <w:p w:rsidR="00D64EC7" w:rsidRPr="007A3CCA" w:rsidRDefault="00D64EC7" w:rsidP="009223D1">
      <w:pPr>
        <w:spacing w:line="360" w:lineRule="auto"/>
        <w:jc w:val="both"/>
        <w:rPr>
          <w:rFonts w:ascii="Bookman Old Style" w:hAnsi="Bookman Old Style"/>
          <w:sz w:val="28"/>
          <w:szCs w:val="28"/>
        </w:rPr>
      </w:pPr>
      <w:r w:rsidRPr="007A3CCA">
        <w:rPr>
          <w:rFonts w:ascii="Bookman Old Style" w:hAnsi="Bookman Old Style"/>
          <w:sz w:val="28"/>
          <w:szCs w:val="28"/>
        </w:rPr>
        <w:t xml:space="preserve">In </w:t>
      </w:r>
      <w:r w:rsidR="00E056FB" w:rsidRPr="007A3CCA">
        <w:rPr>
          <w:rFonts w:ascii="Bookman Old Style" w:hAnsi="Bookman Old Style"/>
          <w:sz w:val="28"/>
          <w:szCs w:val="28"/>
        </w:rPr>
        <w:t>conclusion</w:t>
      </w:r>
      <w:r w:rsidRPr="007A3CCA">
        <w:rPr>
          <w:rFonts w:ascii="Bookman Old Style" w:hAnsi="Bookman Old Style"/>
          <w:sz w:val="28"/>
          <w:szCs w:val="28"/>
        </w:rPr>
        <w:t xml:space="preserve">, I do agree with counsel’s submission that the </w:t>
      </w:r>
      <w:r w:rsidR="00E056FB" w:rsidRPr="007A3CCA">
        <w:rPr>
          <w:rFonts w:ascii="Bookman Old Style" w:hAnsi="Bookman Old Style"/>
          <w:sz w:val="28"/>
          <w:szCs w:val="28"/>
        </w:rPr>
        <w:t>petitioners qualify to be appointed as</w:t>
      </w:r>
      <w:r w:rsidRPr="007A3CCA">
        <w:rPr>
          <w:rFonts w:ascii="Bookman Old Style" w:hAnsi="Bookman Old Style"/>
          <w:sz w:val="28"/>
          <w:szCs w:val="28"/>
        </w:rPr>
        <w:t xml:space="preserve"> adoptive parent</w:t>
      </w:r>
      <w:r w:rsidR="00E056FB" w:rsidRPr="007A3CCA">
        <w:rPr>
          <w:rFonts w:ascii="Bookman Old Style" w:hAnsi="Bookman Old Style"/>
          <w:sz w:val="28"/>
          <w:szCs w:val="28"/>
        </w:rPr>
        <w:t>s</w:t>
      </w:r>
      <w:r w:rsidRPr="007A3CCA">
        <w:rPr>
          <w:rFonts w:ascii="Bookman Old Style" w:hAnsi="Bookman Old Style"/>
          <w:sz w:val="28"/>
          <w:szCs w:val="28"/>
        </w:rPr>
        <w:t xml:space="preserve"> of </w:t>
      </w:r>
      <w:r w:rsidR="00E056FB" w:rsidRPr="007A3CCA">
        <w:rPr>
          <w:rFonts w:ascii="Bookman Old Style" w:hAnsi="Bookman Old Style"/>
          <w:sz w:val="28"/>
          <w:szCs w:val="28"/>
        </w:rPr>
        <w:t>both children</w:t>
      </w:r>
    </w:p>
    <w:p w:rsidR="00D64EC7" w:rsidRPr="007A3CCA" w:rsidRDefault="00D64EC7" w:rsidP="009223D1">
      <w:pPr>
        <w:spacing w:line="360" w:lineRule="auto"/>
        <w:jc w:val="both"/>
        <w:rPr>
          <w:rFonts w:ascii="Bookman Old Style" w:hAnsi="Bookman Old Style"/>
          <w:sz w:val="28"/>
          <w:szCs w:val="28"/>
        </w:rPr>
      </w:pPr>
    </w:p>
    <w:p w:rsidR="00D64EC7" w:rsidRPr="007A3CCA" w:rsidRDefault="00A33554" w:rsidP="009223D1">
      <w:pPr>
        <w:spacing w:line="360" w:lineRule="auto"/>
        <w:jc w:val="both"/>
        <w:rPr>
          <w:rFonts w:ascii="Bookman Old Style" w:hAnsi="Bookman Old Style"/>
          <w:b/>
          <w:sz w:val="28"/>
          <w:szCs w:val="28"/>
        </w:rPr>
      </w:pPr>
      <w:r>
        <w:rPr>
          <w:rFonts w:ascii="Bookman Old Style" w:hAnsi="Bookman Old Style"/>
          <w:b/>
          <w:sz w:val="28"/>
          <w:szCs w:val="28"/>
        </w:rPr>
        <w:t>4</w:t>
      </w:r>
      <w:r w:rsidR="00310D8F">
        <w:rPr>
          <w:rFonts w:ascii="Bookman Old Style" w:hAnsi="Bookman Old Style"/>
          <w:b/>
          <w:sz w:val="28"/>
          <w:szCs w:val="28"/>
        </w:rPr>
        <w:t>. Is</w:t>
      </w:r>
      <w:r w:rsidR="00D64EC7" w:rsidRPr="007A3CCA">
        <w:rPr>
          <w:rFonts w:ascii="Bookman Old Style" w:hAnsi="Bookman Old Style"/>
          <w:b/>
          <w:sz w:val="28"/>
          <w:szCs w:val="28"/>
        </w:rPr>
        <w:t xml:space="preserve"> the</w:t>
      </w:r>
      <w:r w:rsidR="003338C3">
        <w:rPr>
          <w:rFonts w:ascii="Bookman Old Style" w:hAnsi="Bookman Old Style"/>
          <w:b/>
          <w:sz w:val="28"/>
          <w:szCs w:val="28"/>
        </w:rPr>
        <w:t xml:space="preserve"> </w:t>
      </w:r>
      <w:r w:rsidR="00AF4C47">
        <w:rPr>
          <w:rFonts w:ascii="Bookman Old Style" w:hAnsi="Bookman Old Style"/>
          <w:b/>
          <w:sz w:val="28"/>
          <w:szCs w:val="28"/>
        </w:rPr>
        <w:t xml:space="preserve">application </w:t>
      </w:r>
      <w:r w:rsidR="00AF4C47" w:rsidRPr="007A3CCA">
        <w:rPr>
          <w:rFonts w:ascii="Bookman Old Style" w:hAnsi="Bookman Old Style"/>
          <w:b/>
          <w:sz w:val="28"/>
          <w:szCs w:val="28"/>
        </w:rPr>
        <w:t>in</w:t>
      </w:r>
      <w:r w:rsidR="00D64EC7" w:rsidRPr="007A3CCA">
        <w:rPr>
          <w:rFonts w:ascii="Bookman Old Style" w:hAnsi="Bookman Old Style"/>
          <w:b/>
          <w:sz w:val="28"/>
          <w:szCs w:val="28"/>
        </w:rPr>
        <w:t xml:space="preserve"> the </w:t>
      </w:r>
      <w:r w:rsidR="00B54648" w:rsidRPr="007A3CCA">
        <w:rPr>
          <w:rFonts w:ascii="Bookman Old Style" w:hAnsi="Bookman Old Style"/>
          <w:b/>
          <w:sz w:val="28"/>
          <w:szCs w:val="28"/>
        </w:rPr>
        <w:t xml:space="preserve">best </w:t>
      </w:r>
      <w:r w:rsidR="00D64EC7" w:rsidRPr="007A3CCA">
        <w:rPr>
          <w:rFonts w:ascii="Bookman Old Style" w:hAnsi="Bookman Old Style"/>
          <w:b/>
          <w:sz w:val="28"/>
          <w:szCs w:val="28"/>
        </w:rPr>
        <w:t>interests of the child</w:t>
      </w:r>
      <w:r w:rsidR="002018FA" w:rsidRPr="007A3CCA">
        <w:rPr>
          <w:rFonts w:ascii="Bookman Old Style" w:hAnsi="Bookman Old Style"/>
          <w:b/>
          <w:sz w:val="28"/>
          <w:szCs w:val="28"/>
        </w:rPr>
        <w:t>ren</w:t>
      </w:r>
      <w:r w:rsidR="00872A0F">
        <w:rPr>
          <w:rFonts w:ascii="Bookman Old Style" w:hAnsi="Bookman Old Style"/>
          <w:b/>
          <w:sz w:val="28"/>
          <w:szCs w:val="28"/>
        </w:rPr>
        <w:t>?</w:t>
      </w:r>
    </w:p>
    <w:p w:rsidR="00D64EC7" w:rsidRPr="007A3CCA" w:rsidRDefault="002018FA" w:rsidP="009223D1">
      <w:pPr>
        <w:spacing w:line="360" w:lineRule="auto"/>
        <w:jc w:val="both"/>
        <w:rPr>
          <w:rFonts w:ascii="Bookman Old Style" w:hAnsi="Bookman Old Style"/>
          <w:sz w:val="28"/>
          <w:szCs w:val="28"/>
        </w:rPr>
      </w:pPr>
      <w:r w:rsidRPr="007A3CCA">
        <w:rPr>
          <w:rFonts w:ascii="Bookman Old Style" w:hAnsi="Bookman Old Style"/>
          <w:sz w:val="28"/>
          <w:szCs w:val="28"/>
        </w:rPr>
        <w:t xml:space="preserve">I have previously in my ruling, </w:t>
      </w:r>
      <w:r w:rsidR="00D64EC7" w:rsidRPr="007A3CCA">
        <w:rPr>
          <w:rFonts w:ascii="Bookman Old Style" w:hAnsi="Bookman Old Style"/>
          <w:sz w:val="28"/>
          <w:szCs w:val="28"/>
        </w:rPr>
        <w:t xml:space="preserve">emphasized </w:t>
      </w:r>
      <w:r w:rsidRPr="007A3CCA">
        <w:rPr>
          <w:rFonts w:ascii="Bookman Old Style" w:hAnsi="Bookman Old Style"/>
          <w:sz w:val="28"/>
          <w:szCs w:val="28"/>
        </w:rPr>
        <w:t>the significance of the welfare principle in matters conc</w:t>
      </w:r>
      <w:r w:rsidR="003338C3">
        <w:rPr>
          <w:rFonts w:ascii="Bookman Old Style" w:hAnsi="Bookman Old Style"/>
          <w:sz w:val="28"/>
          <w:szCs w:val="28"/>
        </w:rPr>
        <w:t>erning the adoption of children</w:t>
      </w:r>
      <w:r w:rsidR="00D64EC7" w:rsidRPr="007A3CCA">
        <w:rPr>
          <w:rFonts w:ascii="Bookman Old Style" w:hAnsi="Bookman Old Style"/>
          <w:sz w:val="28"/>
          <w:szCs w:val="28"/>
        </w:rPr>
        <w:t xml:space="preserve">. According </w:t>
      </w:r>
      <w:r w:rsidR="00AF4C47" w:rsidRPr="007A3CCA">
        <w:rPr>
          <w:rFonts w:ascii="Bookman Old Style" w:hAnsi="Bookman Old Style"/>
          <w:sz w:val="28"/>
          <w:szCs w:val="28"/>
        </w:rPr>
        <w:t xml:space="preserve">to </w:t>
      </w:r>
      <w:r w:rsidR="00AF4C47">
        <w:rPr>
          <w:rFonts w:ascii="Bookman Old Style" w:hAnsi="Bookman Old Style"/>
          <w:sz w:val="28"/>
          <w:szCs w:val="28"/>
        </w:rPr>
        <w:t>Section</w:t>
      </w:r>
      <w:r w:rsidR="003338C3">
        <w:rPr>
          <w:rFonts w:ascii="Bookman Old Style" w:hAnsi="Bookman Old Style"/>
          <w:sz w:val="28"/>
          <w:szCs w:val="28"/>
        </w:rPr>
        <w:t xml:space="preserve"> </w:t>
      </w:r>
      <w:r w:rsidR="00D64EC7" w:rsidRPr="007A3CCA">
        <w:rPr>
          <w:rFonts w:ascii="Bookman Old Style" w:hAnsi="Bookman Old Style"/>
          <w:sz w:val="28"/>
          <w:szCs w:val="28"/>
        </w:rPr>
        <w:t>3 (3), of the Act, it would entail giving regard to;</w:t>
      </w:r>
    </w:p>
    <w:p w:rsidR="00D64EC7" w:rsidRPr="007A3CCA" w:rsidRDefault="00D64EC7" w:rsidP="00D64EC7">
      <w:pPr>
        <w:spacing w:line="360" w:lineRule="auto"/>
        <w:rPr>
          <w:rFonts w:ascii="Bookman Old Style" w:hAnsi="Bookman Old Style"/>
          <w:sz w:val="28"/>
          <w:szCs w:val="28"/>
        </w:rPr>
      </w:pPr>
    </w:p>
    <w:p w:rsidR="00D64EC7" w:rsidRPr="007A3CCA" w:rsidRDefault="00D64EC7" w:rsidP="00D64EC7">
      <w:pPr>
        <w:spacing w:line="360" w:lineRule="auto"/>
        <w:ind w:left="2430" w:hanging="540"/>
        <w:rPr>
          <w:rFonts w:ascii="Bookman Old Style" w:hAnsi="Bookman Old Style"/>
          <w:i/>
          <w:sz w:val="28"/>
          <w:szCs w:val="28"/>
        </w:rPr>
      </w:pPr>
      <w:r w:rsidRPr="007A3CCA">
        <w:rPr>
          <w:rFonts w:ascii="Bookman Old Style" w:hAnsi="Bookman Old Style"/>
          <w:i/>
          <w:sz w:val="28"/>
          <w:szCs w:val="28"/>
        </w:rPr>
        <w:lastRenderedPageBreak/>
        <w:t>(a) The ascertainable wishes and feelings of the child concerned considered in the light of his or her age or understanding.</w:t>
      </w:r>
    </w:p>
    <w:p w:rsidR="00D64EC7" w:rsidRPr="007A3CCA" w:rsidRDefault="00D64EC7" w:rsidP="00D64EC7">
      <w:pPr>
        <w:spacing w:line="360" w:lineRule="auto"/>
        <w:ind w:left="2430" w:hanging="540"/>
        <w:rPr>
          <w:rFonts w:ascii="Bookman Old Style" w:hAnsi="Bookman Old Style"/>
          <w:i/>
          <w:sz w:val="28"/>
          <w:szCs w:val="28"/>
        </w:rPr>
      </w:pPr>
      <w:r w:rsidRPr="007A3CCA">
        <w:rPr>
          <w:rFonts w:ascii="Bookman Old Style" w:hAnsi="Bookman Old Style"/>
          <w:i/>
          <w:sz w:val="28"/>
          <w:szCs w:val="28"/>
        </w:rPr>
        <w:t>(b) The child’s physical, emotional and education needs;</w:t>
      </w:r>
    </w:p>
    <w:p w:rsidR="00D64EC7" w:rsidRPr="007A3CCA" w:rsidRDefault="00D64EC7" w:rsidP="00D64EC7">
      <w:pPr>
        <w:spacing w:line="360" w:lineRule="auto"/>
        <w:ind w:left="2430" w:hanging="540"/>
        <w:rPr>
          <w:rFonts w:ascii="Bookman Old Style" w:hAnsi="Bookman Old Style"/>
          <w:i/>
          <w:sz w:val="28"/>
          <w:szCs w:val="28"/>
        </w:rPr>
      </w:pPr>
      <w:r w:rsidRPr="007A3CCA">
        <w:rPr>
          <w:rFonts w:ascii="Bookman Old Style" w:hAnsi="Bookman Old Style"/>
          <w:i/>
          <w:sz w:val="28"/>
          <w:szCs w:val="28"/>
        </w:rPr>
        <w:t>(c)</w:t>
      </w:r>
      <w:r w:rsidRPr="007A3CCA">
        <w:rPr>
          <w:rFonts w:ascii="Bookman Old Style" w:hAnsi="Bookman Old Style"/>
          <w:i/>
          <w:sz w:val="28"/>
          <w:szCs w:val="28"/>
        </w:rPr>
        <w:tab/>
        <w:t>The child’s age, sex, background and any other circumstances relevant in the matter.</w:t>
      </w:r>
    </w:p>
    <w:p w:rsidR="00D64EC7" w:rsidRPr="007A3CCA" w:rsidRDefault="00D64EC7" w:rsidP="00D64EC7">
      <w:pPr>
        <w:spacing w:line="360" w:lineRule="auto"/>
        <w:ind w:left="2430" w:hanging="540"/>
        <w:rPr>
          <w:rFonts w:ascii="Bookman Old Style" w:hAnsi="Bookman Old Style"/>
          <w:i/>
          <w:sz w:val="28"/>
          <w:szCs w:val="28"/>
        </w:rPr>
      </w:pPr>
      <w:r w:rsidRPr="007A3CCA">
        <w:rPr>
          <w:rFonts w:ascii="Bookman Old Style" w:hAnsi="Bookman Old Style"/>
          <w:i/>
          <w:sz w:val="28"/>
          <w:szCs w:val="28"/>
        </w:rPr>
        <w:t>(d) Any harm that the child has suffered or is at risk of suffering</w:t>
      </w:r>
    </w:p>
    <w:p w:rsidR="00D64EC7" w:rsidRPr="007A3CCA" w:rsidRDefault="00D64EC7" w:rsidP="00D64EC7">
      <w:pPr>
        <w:spacing w:line="360" w:lineRule="auto"/>
        <w:ind w:left="2430" w:hanging="540"/>
        <w:rPr>
          <w:rFonts w:ascii="Bookman Old Style" w:hAnsi="Bookman Old Style"/>
          <w:i/>
          <w:sz w:val="28"/>
          <w:szCs w:val="28"/>
        </w:rPr>
      </w:pPr>
      <w:r w:rsidRPr="007A3CCA">
        <w:rPr>
          <w:rFonts w:ascii="Bookman Old Style" w:hAnsi="Bookman Old Style"/>
          <w:i/>
          <w:sz w:val="28"/>
          <w:szCs w:val="28"/>
        </w:rPr>
        <w:t>(e)</w:t>
      </w:r>
      <w:r w:rsidRPr="007A3CCA">
        <w:rPr>
          <w:rFonts w:ascii="Bookman Old Style" w:hAnsi="Bookman Old Style"/>
          <w:i/>
          <w:sz w:val="28"/>
          <w:szCs w:val="28"/>
        </w:rPr>
        <w:tab/>
        <w:t>Where relevant the capacity of the child’s parents, guardians or others involved in the care of the child in meeting his or her needs.</w:t>
      </w:r>
    </w:p>
    <w:p w:rsidR="00D64EC7" w:rsidRPr="007A3CCA" w:rsidRDefault="00D64EC7" w:rsidP="00D64EC7">
      <w:pPr>
        <w:spacing w:line="360" w:lineRule="auto"/>
        <w:rPr>
          <w:rFonts w:ascii="Bookman Old Style" w:hAnsi="Bookman Old Style"/>
          <w:sz w:val="28"/>
          <w:szCs w:val="28"/>
        </w:rPr>
      </w:pPr>
    </w:p>
    <w:p w:rsidR="00D64EC7" w:rsidRPr="007A3CCA" w:rsidRDefault="00D64EC7" w:rsidP="00343F88">
      <w:pPr>
        <w:spacing w:line="360" w:lineRule="auto"/>
        <w:jc w:val="both"/>
        <w:rPr>
          <w:rFonts w:ascii="Bookman Old Style" w:hAnsi="Bookman Old Style"/>
          <w:sz w:val="28"/>
          <w:szCs w:val="28"/>
        </w:rPr>
      </w:pPr>
      <w:r w:rsidRPr="007A3CCA">
        <w:rPr>
          <w:rFonts w:ascii="Bookman Old Style" w:hAnsi="Bookman Old Style"/>
          <w:sz w:val="28"/>
          <w:szCs w:val="28"/>
        </w:rPr>
        <w:t xml:space="preserve">The facts of this case are that </w:t>
      </w:r>
      <w:r w:rsidR="002018FA" w:rsidRPr="007A3CCA">
        <w:rPr>
          <w:rFonts w:ascii="Bookman Old Style" w:hAnsi="Bookman Old Style"/>
          <w:sz w:val="28"/>
          <w:szCs w:val="28"/>
        </w:rPr>
        <w:t>the two children were the result of an unfortunate conception, with their mother also a minor, probably forced into sexual intercourse. Worse still, she at the time suffered and still suffers from a mental illness rendering her incapable of caring for the children. Indeed</w:t>
      </w:r>
      <w:r w:rsidR="009A59F8">
        <w:rPr>
          <w:rFonts w:ascii="Bookman Old Style" w:hAnsi="Bookman Old Style"/>
          <w:sz w:val="28"/>
          <w:szCs w:val="28"/>
        </w:rPr>
        <w:t>,</w:t>
      </w:r>
      <w:r w:rsidR="002018FA" w:rsidRPr="007A3CCA">
        <w:rPr>
          <w:rFonts w:ascii="Bookman Old Style" w:hAnsi="Bookman Old Style"/>
          <w:sz w:val="28"/>
          <w:szCs w:val="28"/>
        </w:rPr>
        <w:t xml:space="preserve"> she is in need of care herself. She was in the earlier years put under the care of Ekisa who took</w:t>
      </w:r>
      <w:r w:rsidR="009A59F8">
        <w:rPr>
          <w:rFonts w:ascii="Bookman Old Style" w:hAnsi="Bookman Old Style"/>
          <w:sz w:val="28"/>
          <w:szCs w:val="28"/>
        </w:rPr>
        <w:t xml:space="preserve"> care of her and</w:t>
      </w:r>
      <w:r w:rsidR="002018FA" w:rsidRPr="007A3CCA">
        <w:rPr>
          <w:rFonts w:ascii="Bookman Old Style" w:hAnsi="Bookman Old Style"/>
          <w:sz w:val="28"/>
          <w:szCs w:val="28"/>
        </w:rPr>
        <w:t xml:space="preserve"> the two children. She had to be released when it was discovered that she was sexually molesting Grace, probably due to her mental inabilities</w:t>
      </w:r>
      <w:r w:rsidR="00B4204B">
        <w:rPr>
          <w:rFonts w:ascii="Bookman Old Style" w:hAnsi="Bookman Old Style"/>
          <w:sz w:val="28"/>
          <w:szCs w:val="28"/>
        </w:rPr>
        <w:t>,</w:t>
      </w:r>
      <w:r w:rsidR="002018FA" w:rsidRPr="007A3CCA">
        <w:rPr>
          <w:rFonts w:ascii="Bookman Old Style" w:hAnsi="Bookman Old Style"/>
          <w:sz w:val="28"/>
          <w:szCs w:val="28"/>
        </w:rPr>
        <w:t xml:space="preserve"> and the fact that she was also exposed to early sexual violence.</w:t>
      </w:r>
      <w:r w:rsidR="00B54648" w:rsidRPr="007A3CCA">
        <w:rPr>
          <w:rFonts w:ascii="Bookman Old Style" w:hAnsi="Bookman Old Style"/>
          <w:sz w:val="28"/>
          <w:szCs w:val="28"/>
        </w:rPr>
        <w:t xml:space="preserve"> The 1</w:t>
      </w:r>
      <w:r w:rsidR="00B54648" w:rsidRPr="007A3CCA">
        <w:rPr>
          <w:rFonts w:ascii="Bookman Old Style" w:hAnsi="Bookman Old Style"/>
          <w:sz w:val="28"/>
          <w:szCs w:val="28"/>
          <w:vertAlign w:val="superscript"/>
        </w:rPr>
        <w:t>st</w:t>
      </w:r>
      <w:r w:rsidR="00AF0B86">
        <w:rPr>
          <w:rFonts w:ascii="Bookman Old Style" w:hAnsi="Bookman Old Style"/>
          <w:sz w:val="28"/>
          <w:szCs w:val="28"/>
        </w:rPr>
        <w:t xml:space="preserve"> </w:t>
      </w:r>
      <w:r w:rsidR="008E73DE">
        <w:rPr>
          <w:rFonts w:ascii="Bookman Old Style" w:hAnsi="Bookman Old Style"/>
          <w:sz w:val="28"/>
          <w:szCs w:val="28"/>
        </w:rPr>
        <w:t>petition</w:t>
      </w:r>
      <w:r w:rsidR="002238E3">
        <w:rPr>
          <w:rFonts w:ascii="Bookman Old Style" w:hAnsi="Bookman Old Style"/>
          <w:sz w:val="28"/>
          <w:szCs w:val="28"/>
        </w:rPr>
        <w:t>er</w:t>
      </w:r>
      <w:r w:rsidR="008E73DE">
        <w:rPr>
          <w:rFonts w:ascii="Bookman Old Style" w:hAnsi="Bookman Old Style"/>
          <w:sz w:val="28"/>
          <w:szCs w:val="28"/>
        </w:rPr>
        <w:t xml:space="preserve"> </w:t>
      </w:r>
      <w:r w:rsidR="008E73DE" w:rsidRPr="007A3CCA">
        <w:rPr>
          <w:rFonts w:ascii="Bookman Old Style" w:hAnsi="Bookman Old Style"/>
          <w:sz w:val="28"/>
          <w:szCs w:val="28"/>
        </w:rPr>
        <w:t>who</w:t>
      </w:r>
      <w:r w:rsidR="00B54648" w:rsidRPr="007A3CCA">
        <w:rPr>
          <w:rFonts w:ascii="Bookman Old Style" w:hAnsi="Bookman Old Style"/>
          <w:sz w:val="28"/>
          <w:szCs w:val="28"/>
        </w:rPr>
        <w:t xml:space="preserve"> was at the time employed by Ekisa</w:t>
      </w:r>
      <w:r w:rsidR="00B4204B">
        <w:rPr>
          <w:rFonts w:ascii="Bookman Old Style" w:hAnsi="Bookman Old Style"/>
          <w:sz w:val="28"/>
          <w:szCs w:val="28"/>
        </w:rPr>
        <w:t>,</w:t>
      </w:r>
      <w:r w:rsidR="00B54648" w:rsidRPr="007A3CCA">
        <w:rPr>
          <w:rFonts w:ascii="Bookman Old Style" w:hAnsi="Bookman Old Style"/>
          <w:sz w:val="28"/>
          <w:szCs w:val="28"/>
        </w:rPr>
        <w:t xml:space="preserve"> became attached to both children and showed </w:t>
      </w:r>
      <w:r w:rsidR="00B54648" w:rsidRPr="007A3CCA">
        <w:rPr>
          <w:rFonts w:ascii="Bookman Old Style" w:hAnsi="Bookman Old Style"/>
          <w:sz w:val="28"/>
          <w:szCs w:val="28"/>
        </w:rPr>
        <w:lastRenderedPageBreak/>
        <w:t>interest to foster them. Following her marriage to the 2</w:t>
      </w:r>
      <w:r w:rsidR="00B54648" w:rsidRPr="007A3CCA">
        <w:rPr>
          <w:rFonts w:ascii="Bookman Old Style" w:hAnsi="Bookman Old Style"/>
          <w:sz w:val="28"/>
          <w:szCs w:val="28"/>
          <w:vertAlign w:val="superscript"/>
        </w:rPr>
        <w:t>nd</w:t>
      </w:r>
      <w:r w:rsidR="00B54648" w:rsidRPr="007A3CCA">
        <w:rPr>
          <w:rFonts w:ascii="Bookman Old Style" w:hAnsi="Bookman Old Style"/>
          <w:sz w:val="28"/>
          <w:szCs w:val="28"/>
        </w:rPr>
        <w:t xml:space="preserve"> petitioner,</w:t>
      </w:r>
      <w:r w:rsidR="00E32265" w:rsidRPr="007A3CCA">
        <w:rPr>
          <w:rFonts w:ascii="Bookman Old Style" w:hAnsi="Bookman Old Style"/>
          <w:sz w:val="28"/>
          <w:szCs w:val="28"/>
        </w:rPr>
        <w:t xml:space="preserve"> they showed a joint interest to foster and then adopt the children. Much of the initial steps in our law have been fulfilled and the </w:t>
      </w:r>
      <w:r w:rsidR="003B4A1A" w:rsidRPr="007A3CCA">
        <w:rPr>
          <w:rFonts w:ascii="Bookman Old Style" w:hAnsi="Bookman Old Style"/>
          <w:sz w:val="28"/>
          <w:szCs w:val="28"/>
        </w:rPr>
        <w:t>petitioners</w:t>
      </w:r>
      <w:r w:rsidR="00E32265" w:rsidRPr="007A3CCA">
        <w:rPr>
          <w:rFonts w:ascii="Bookman Old Style" w:hAnsi="Bookman Old Style"/>
          <w:sz w:val="28"/>
          <w:szCs w:val="28"/>
        </w:rPr>
        <w:t xml:space="preserve"> have obtained and presented </w:t>
      </w:r>
      <w:r w:rsidRPr="007A3CCA">
        <w:rPr>
          <w:rFonts w:ascii="Bookman Old Style" w:hAnsi="Bookman Old Style"/>
          <w:sz w:val="28"/>
          <w:szCs w:val="28"/>
        </w:rPr>
        <w:t xml:space="preserve">detailed assessments from both the Ekisa Ministries and Probation and Social Welfare officer of Jinja, strongly supporting </w:t>
      </w:r>
      <w:r w:rsidR="00E32265" w:rsidRPr="007A3CCA">
        <w:rPr>
          <w:rFonts w:ascii="Bookman Old Style" w:hAnsi="Bookman Old Style"/>
          <w:sz w:val="28"/>
          <w:szCs w:val="28"/>
        </w:rPr>
        <w:t xml:space="preserve">their </w:t>
      </w:r>
      <w:r w:rsidRPr="007A3CCA">
        <w:rPr>
          <w:rFonts w:ascii="Bookman Old Style" w:hAnsi="Bookman Old Style"/>
          <w:sz w:val="28"/>
          <w:szCs w:val="28"/>
        </w:rPr>
        <w:t>capabilities.</w:t>
      </w:r>
    </w:p>
    <w:p w:rsidR="00D64EC7" w:rsidRPr="007A3CCA" w:rsidRDefault="00797D23" w:rsidP="00343F88">
      <w:pPr>
        <w:spacing w:line="360" w:lineRule="auto"/>
        <w:jc w:val="both"/>
        <w:rPr>
          <w:rFonts w:ascii="Bookman Old Style" w:hAnsi="Bookman Old Style"/>
          <w:sz w:val="28"/>
          <w:szCs w:val="28"/>
        </w:rPr>
      </w:pPr>
      <w:r w:rsidRPr="007A3CCA">
        <w:rPr>
          <w:rFonts w:ascii="Bookman Old Style" w:hAnsi="Bookman Old Style"/>
          <w:sz w:val="28"/>
          <w:szCs w:val="28"/>
        </w:rPr>
        <w:t>Since the children and their mother were first cared for by the</w:t>
      </w:r>
      <w:r w:rsidR="00D64EC7" w:rsidRPr="007A3CCA">
        <w:rPr>
          <w:rFonts w:ascii="Bookman Old Style" w:hAnsi="Bookman Old Style"/>
          <w:sz w:val="28"/>
          <w:szCs w:val="28"/>
        </w:rPr>
        <w:t xml:space="preserve"> Ekisa Ministries</w:t>
      </w:r>
      <w:r w:rsidRPr="007A3CCA">
        <w:rPr>
          <w:rFonts w:ascii="Bookman Old Style" w:hAnsi="Bookman Old Style"/>
          <w:sz w:val="28"/>
          <w:szCs w:val="28"/>
        </w:rPr>
        <w:t xml:space="preserve"> International,</w:t>
      </w:r>
      <w:r w:rsidR="00BB41AE">
        <w:rPr>
          <w:rFonts w:ascii="Bookman Old Style" w:hAnsi="Bookman Old Style"/>
          <w:sz w:val="28"/>
          <w:szCs w:val="28"/>
        </w:rPr>
        <w:t xml:space="preserve"> and it was the first point of interaction </w:t>
      </w:r>
      <w:r w:rsidRPr="007A3CCA">
        <w:rPr>
          <w:rFonts w:ascii="Bookman Old Style" w:hAnsi="Bookman Old Style"/>
          <w:sz w:val="28"/>
          <w:szCs w:val="28"/>
        </w:rPr>
        <w:t>with the 1</w:t>
      </w:r>
      <w:r w:rsidRPr="007A3CCA">
        <w:rPr>
          <w:rFonts w:ascii="Bookman Old Style" w:hAnsi="Bookman Old Style"/>
          <w:sz w:val="28"/>
          <w:szCs w:val="28"/>
          <w:vertAlign w:val="superscript"/>
        </w:rPr>
        <w:t>st</w:t>
      </w:r>
      <w:r w:rsidR="007268B2">
        <w:rPr>
          <w:rFonts w:ascii="Bookman Old Style" w:hAnsi="Bookman Old Style"/>
          <w:sz w:val="28"/>
          <w:szCs w:val="28"/>
        </w:rPr>
        <w:t>petitioner,</w:t>
      </w:r>
      <w:r w:rsidR="007268B2" w:rsidRPr="007A3CCA">
        <w:rPr>
          <w:rFonts w:ascii="Bookman Old Style" w:hAnsi="Bookman Old Style"/>
          <w:sz w:val="28"/>
          <w:szCs w:val="28"/>
        </w:rPr>
        <w:t xml:space="preserve"> their</w:t>
      </w:r>
      <w:r w:rsidRPr="007A3CCA">
        <w:rPr>
          <w:rFonts w:ascii="Bookman Old Style" w:hAnsi="Bookman Old Style"/>
          <w:sz w:val="28"/>
          <w:szCs w:val="28"/>
        </w:rPr>
        <w:t xml:space="preserve"> recommendation would be very pertinent t</w:t>
      </w:r>
      <w:r w:rsidR="00B776BC">
        <w:rPr>
          <w:rFonts w:ascii="Bookman Old Style" w:hAnsi="Bookman Old Style"/>
          <w:sz w:val="28"/>
          <w:szCs w:val="28"/>
        </w:rPr>
        <w:t>o this application. The report which included home visits</w:t>
      </w:r>
      <w:r w:rsidRPr="007A3CCA">
        <w:rPr>
          <w:rFonts w:ascii="Bookman Old Style" w:hAnsi="Bookman Old Style"/>
          <w:sz w:val="28"/>
          <w:szCs w:val="28"/>
        </w:rPr>
        <w:t xml:space="preserve"> indicated that both applicants were very well known to Ekisa and had as a couple made the joint decision first to foster</w:t>
      </w:r>
      <w:r w:rsidR="00F63B58">
        <w:rPr>
          <w:rFonts w:ascii="Bookman Old Style" w:hAnsi="Bookman Old Style"/>
          <w:sz w:val="28"/>
          <w:szCs w:val="28"/>
        </w:rPr>
        <w:t>,</w:t>
      </w:r>
      <w:r w:rsidRPr="007A3CCA">
        <w:rPr>
          <w:rFonts w:ascii="Bookman Old Style" w:hAnsi="Bookman Old Style"/>
          <w:sz w:val="28"/>
          <w:szCs w:val="28"/>
        </w:rPr>
        <w:t xml:space="preserve"> then adopt the children. To show her full commitment as a parent, the 1</w:t>
      </w:r>
      <w:r w:rsidRPr="007A3CCA">
        <w:rPr>
          <w:rFonts w:ascii="Bookman Old Style" w:hAnsi="Bookman Old Style"/>
          <w:sz w:val="28"/>
          <w:szCs w:val="28"/>
          <w:vertAlign w:val="superscript"/>
        </w:rPr>
        <w:t>st</w:t>
      </w:r>
      <w:r w:rsidRPr="007A3CCA">
        <w:rPr>
          <w:rFonts w:ascii="Bookman Old Style" w:hAnsi="Bookman Old Style"/>
          <w:sz w:val="28"/>
          <w:szCs w:val="28"/>
        </w:rPr>
        <w:t xml:space="preserve"> petitioner stepped down from her </w:t>
      </w:r>
      <w:r w:rsidR="003B4A1A" w:rsidRPr="007A3CCA">
        <w:rPr>
          <w:rFonts w:ascii="Bookman Old Style" w:hAnsi="Bookman Old Style"/>
          <w:sz w:val="28"/>
          <w:szCs w:val="28"/>
        </w:rPr>
        <w:t>assignment</w:t>
      </w:r>
      <w:r w:rsidRPr="007A3CCA">
        <w:rPr>
          <w:rFonts w:ascii="Bookman Old Style" w:hAnsi="Bookman Old Style"/>
          <w:sz w:val="28"/>
          <w:szCs w:val="28"/>
        </w:rPr>
        <w:t xml:space="preserve"> as a care outreach </w:t>
      </w:r>
      <w:r w:rsidR="003B4A1A" w:rsidRPr="007A3CCA">
        <w:rPr>
          <w:rFonts w:ascii="Bookman Old Style" w:hAnsi="Bookman Old Style"/>
          <w:sz w:val="28"/>
          <w:szCs w:val="28"/>
        </w:rPr>
        <w:t>coordinator</w:t>
      </w:r>
      <w:r w:rsidRPr="007A3CCA">
        <w:rPr>
          <w:rFonts w:ascii="Bookman Old Style" w:hAnsi="Bookman Old Style"/>
          <w:sz w:val="28"/>
          <w:szCs w:val="28"/>
        </w:rPr>
        <w:t xml:space="preserve"> with Ekisa</w:t>
      </w:r>
      <w:r w:rsidR="00F63B58">
        <w:rPr>
          <w:rFonts w:ascii="Bookman Old Style" w:hAnsi="Bookman Old Style"/>
          <w:sz w:val="28"/>
          <w:szCs w:val="28"/>
        </w:rPr>
        <w:t>,</w:t>
      </w:r>
      <w:r w:rsidRPr="007A3CCA">
        <w:rPr>
          <w:rFonts w:ascii="Bookman Old Style" w:hAnsi="Bookman Old Style"/>
          <w:sz w:val="28"/>
          <w:szCs w:val="28"/>
        </w:rPr>
        <w:t xml:space="preserve"> and became a full time mother. The 2</w:t>
      </w:r>
      <w:r w:rsidRPr="007A3CCA">
        <w:rPr>
          <w:rFonts w:ascii="Bookman Old Style" w:hAnsi="Bookman Old Style"/>
          <w:sz w:val="28"/>
          <w:szCs w:val="28"/>
          <w:vertAlign w:val="superscript"/>
        </w:rPr>
        <w:t>nd</w:t>
      </w:r>
      <w:r w:rsidRPr="007A3CCA">
        <w:rPr>
          <w:rFonts w:ascii="Bookman Old Style" w:hAnsi="Bookman Old Style"/>
          <w:sz w:val="28"/>
          <w:szCs w:val="28"/>
        </w:rPr>
        <w:t xml:space="preserve"> petitioner continues with his charity work as a dentist</w:t>
      </w:r>
      <w:r w:rsidR="00F63B58">
        <w:rPr>
          <w:rFonts w:ascii="Bookman Old Style" w:hAnsi="Bookman Old Style"/>
          <w:sz w:val="28"/>
          <w:szCs w:val="28"/>
        </w:rPr>
        <w:t>,</w:t>
      </w:r>
      <w:r w:rsidRPr="007A3CCA">
        <w:rPr>
          <w:rFonts w:ascii="Bookman Old Style" w:hAnsi="Bookman Old Style"/>
          <w:sz w:val="28"/>
          <w:szCs w:val="28"/>
        </w:rPr>
        <w:t xml:space="preserve"> but is fully aware of his responsibilities as a father and he too makes time for </w:t>
      </w:r>
      <w:r w:rsidR="00F63B58">
        <w:rPr>
          <w:rFonts w:ascii="Bookman Old Style" w:hAnsi="Bookman Old Style"/>
          <w:sz w:val="28"/>
          <w:szCs w:val="28"/>
        </w:rPr>
        <w:t>the children</w:t>
      </w:r>
      <w:r w:rsidRPr="007A3CCA">
        <w:rPr>
          <w:rFonts w:ascii="Bookman Old Style" w:hAnsi="Bookman Old Style"/>
          <w:sz w:val="28"/>
          <w:szCs w:val="28"/>
        </w:rPr>
        <w:t xml:space="preserve">. Both petitioners are college graduates </w:t>
      </w:r>
      <w:r w:rsidR="007E470F" w:rsidRPr="007A3CCA">
        <w:rPr>
          <w:rFonts w:ascii="Bookman Old Style" w:hAnsi="Bookman Old Style"/>
          <w:sz w:val="28"/>
          <w:szCs w:val="28"/>
        </w:rPr>
        <w:t xml:space="preserve">and with strong Christian backgrounds. They do share decision making and felt that placement of the boys in their home would have a beneficial impact in their relations and inculcate the desire to selflessly give as parents. They have over the years built a strong bond with the </w:t>
      </w:r>
      <w:r w:rsidR="00A85B7C">
        <w:rPr>
          <w:rFonts w:ascii="Bookman Old Style" w:hAnsi="Bookman Old Style"/>
          <w:sz w:val="28"/>
          <w:szCs w:val="28"/>
        </w:rPr>
        <w:t>children</w:t>
      </w:r>
      <w:r w:rsidR="007E470F" w:rsidRPr="007A3CCA">
        <w:rPr>
          <w:rFonts w:ascii="Bookman Old Style" w:hAnsi="Bookman Old Style"/>
          <w:sz w:val="28"/>
          <w:szCs w:val="28"/>
        </w:rPr>
        <w:t xml:space="preserve"> and have made </w:t>
      </w:r>
      <w:r w:rsidR="003B4A1A" w:rsidRPr="007A3CCA">
        <w:rPr>
          <w:rFonts w:ascii="Bookman Old Style" w:hAnsi="Bookman Old Style"/>
          <w:sz w:val="28"/>
          <w:szCs w:val="28"/>
        </w:rPr>
        <w:t>arrangements</w:t>
      </w:r>
      <w:r w:rsidR="007E470F" w:rsidRPr="007A3CCA">
        <w:rPr>
          <w:rFonts w:ascii="Bookman Old Style" w:hAnsi="Bookman Old Style"/>
          <w:sz w:val="28"/>
          <w:szCs w:val="28"/>
        </w:rPr>
        <w:t xml:space="preserve"> to entrust parental responsib</w:t>
      </w:r>
      <w:r w:rsidR="00A85B7C">
        <w:rPr>
          <w:rFonts w:ascii="Bookman Old Style" w:hAnsi="Bookman Old Style"/>
          <w:sz w:val="28"/>
          <w:szCs w:val="28"/>
        </w:rPr>
        <w:t>ilities to their two friends</w:t>
      </w:r>
      <w:r w:rsidR="00E84ACA">
        <w:rPr>
          <w:rFonts w:ascii="Bookman Old Style" w:hAnsi="Bookman Old Style"/>
          <w:sz w:val="28"/>
          <w:szCs w:val="28"/>
        </w:rPr>
        <w:t xml:space="preserve"> </w:t>
      </w:r>
      <w:r w:rsidR="007E470F" w:rsidRPr="007A3CCA">
        <w:rPr>
          <w:rFonts w:ascii="Bookman Old Style" w:hAnsi="Bookman Old Style"/>
          <w:sz w:val="28"/>
          <w:szCs w:val="28"/>
        </w:rPr>
        <w:t>in the event of their passing.</w:t>
      </w:r>
    </w:p>
    <w:p w:rsidR="0090224E" w:rsidRPr="007A3CCA" w:rsidRDefault="00D64EC7" w:rsidP="00343F88">
      <w:pPr>
        <w:spacing w:line="360" w:lineRule="auto"/>
        <w:jc w:val="both"/>
        <w:rPr>
          <w:rFonts w:ascii="Bookman Old Style" w:hAnsi="Bookman Old Style"/>
          <w:sz w:val="28"/>
          <w:szCs w:val="28"/>
        </w:rPr>
      </w:pPr>
      <w:r w:rsidRPr="007A3CCA">
        <w:rPr>
          <w:rFonts w:ascii="Bookman Old Style" w:hAnsi="Bookman Old Style"/>
          <w:sz w:val="28"/>
          <w:szCs w:val="28"/>
        </w:rPr>
        <w:lastRenderedPageBreak/>
        <w:t xml:space="preserve">In addition, </w:t>
      </w:r>
      <w:r w:rsidR="00822FFE" w:rsidRPr="007A3CCA">
        <w:rPr>
          <w:rFonts w:ascii="Bookman Old Style" w:hAnsi="Bookman Old Style"/>
          <w:sz w:val="28"/>
          <w:szCs w:val="28"/>
        </w:rPr>
        <w:t xml:space="preserve">the </w:t>
      </w:r>
      <w:r w:rsidRPr="007A3CCA">
        <w:rPr>
          <w:rFonts w:ascii="Bookman Old Style" w:hAnsi="Bookman Old Style"/>
          <w:sz w:val="28"/>
          <w:szCs w:val="28"/>
        </w:rPr>
        <w:t xml:space="preserve">probation officer, Jinja gave a very positive reference for the </w:t>
      </w:r>
      <w:r w:rsidR="00822FFE" w:rsidRPr="007A3CCA">
        <w:rPr>
          <w:rFonts w:ascii="Bookman Old Style" w:hAnsi="Bookman Old Style"/>
          <w:sz w:val="28"/>
          <w:szCs w:val="28"/>
        </w:rPr>
        <w:t>petitioners.</w:t>
      </w:r>
      <w:r w:rsidRPr="007A3CCA">
        <w:rPr>
          <w:rFonts w:ascii="Bookman Old Style" w:hAnsi="Bookman Old Style"/>
          <w:sz w:val="28"/>
          <w:szCs w:val="28"/>
        </w:rPr>
        <w:t xml:space="preserve"> He visited with the </w:t>
      </w:r>
      <w:r w:rsidR="0090224E" w:rsidRPr="007A3CCA">
        <w:rPr>
          <w:rFonts w:ascii="Bookman Old Style" w:hAnsi="Bookman Old Style"/>
          <w:sz w:val="28"/>
          <w:szCs w:val="28"/>
        </w:rPr>
        <w:t>pe</w:t>
      </w:r>
      <w:r w:rsidR="003B4A1A" w:rsidRPr="007A3CCA">
        <w:rPr>
          <w:rFonts w:ascii="Bookman Old Style" w:hAnsi="Bookman Old Style"/>
          <w:sz w:val="28"/>
          <w:szCs w:val="28"/>
        </w:rPr>
        <w:t xml:space="preserve">titioners </w:t>
      </w:r>
      <w:r w:rsidR="0090224E" w:rsidRPr="007A3CCA">
        <w:rPr>
          <w:rFonts w:ascii="Bookman Old Style" w:hAnsi="Bookman Old Style"/>
          <w:sz w:val="28"/>
          <w:szCs w:val="28"/>
        </w:rPr>
        <w:t>during the fostering period</w:t>
      </w:r>
      <w:r w:rsidR="002E4769">
        <w:rPr>
          <w:rFonts w:ascii="Bookman Old Style" w:hAnsi="Bookman Old Style"/>
          <w:sz w:val="28"/>
          <w:szCs w:val="28"/>
        </w:rPr>
        <w:t>,</w:t>
      </w:r>
      <w:r w:rsidR="0090224E" w:rsidRPr="007A3CCA">
        <w:rPr>
          <w:rFonts w:ascii="Bookman Old Style" w:hAnsi="Bookman Old Style"/>
          <w:sz w:val="28"/>
          <w:szCs w:val="28"/>
        </w:rPr>
        <w:t xml:space="preserve"> and observed how the children have adjusted from their four year long stay in a children’s home into a traditional home setting. He observed that the </w:t>
      </w:r>
      <w:r w:rsidR="003B4A1A" w:rsidRPr="007A3CCA">
        <w:rPr>
          <w:rFonts w:ascii="Bookman Old Style" w:hAnsi="Bookman Old Style"/>
          <w:sz w:val="28"/>
          <w:szCs w:val="28"/>
        </w:rPr>
        <w:t>petitioners</w:t>
      </w:r>
      <w:r w:rsidR="0090224E" w:rsidRPr="007A3CCA">
        <w:rPr>
          <w:rFonts w:ascii="Bookman Old Style" w:hAnsi="Bookman Old Style"/>
          <w:sz w:val="28"/>
          <w:szCs w:val="28"/>
        </w:rPr>
        <w:t xml:space="preserve"> are God fearing and take their parental duties very seriously. They are very attached to both children and have made it their priority to lead, guide and shape the children and they are always generous and very affectionate towards them. Likewise</w:t>
      </w:r>
      <w:r w:rsidR="002E4769">
        <w:rPr>
          <w:rFonts w:ascii="Bookman Old Style" w:hAnsi="Bookman Old Style"/>
          <w:sz w:val="28"/>
          <w:szCs w:val="28"/>
        </w:rPr>
        <w:t>,</w:t>
      </w:r>
      <w:r w:rsidR="0090224E" w:rsidRPr="007A3CCA">
        <w:rPr>
          <w:rFonts w:ascii="Bookman Old Style" w:hAnsi="Bookman Old Style"/>
          <w:sz w:val="28"/>
          <w:szCs w:val="28"/>
        </w:rPr>
        <w:t xml:space="preserve"> the children have grown to love and trust the petitioners and this reflects in their positive physical, social and </w:t>
      </w:r>
      <w:r w:rsidR="003B4A1A" w:rsidRPr="007A3CCA">
        <w:rPr>
          <w:rFonts w:ascii="Bookman Old Style" w:hAnsi="Bookman Old Style"/>
          <w:sz w:val="28"/>
          <w:szCs w:val="28"/>
        </w:rPr>
        <w:t>psychological</w:t>
      </w:r>
      <w:r w:rsidR="0090224E" w:rsidRPr="007A3CCA">
        <w:rPr>
          <w:rFonts w:ascii="Bookman Old Style" w:hAnsi="Bookman Old Style"/>
          <w:sz w:val="28"/>
          <w:szCs w:val="28"/>
        </w:rPr>
        <w:t xml:space="preserve"> development. </w:t>
      </w:r>
    </w:p>
    <w:p w:rsidR="00B725C3" w:rsidRDefault="0090224E" w:rsidP="00343F88">
      <w:pPr>
        <w:spacing w:line="360" w:lineRule="auto"/>
        <w:jc w:val="both"/>
        <w:rPr>
          <w:rFonts w:ascii="Bookman Old Style" w:hAnsi="Bookman Old Style"/>
          <w:sz w:val="28"/>
          <w:szCs w:val="28"/>
        </w:rPr>
      </w:pPr>
      <w:r w:rsidRPr="007A3CCA">
        <w:rPr>
          <w:rFonts w:ascii="Bookman Old Style" w:hAnsi="Bookman Old Style"/>
          <w:sz w:val="28"/>
          <w:szCs w:val="28"/>
        </w:rPr>
        <w:t xml:space="preserve">The report in addition shows that the family resides in a spacious two bedroomed </w:t>
      </w:r>
      <w:r w:rsidR="003B4A1A" w:rsidRPr="007A3CCA">
        <w:rPr>
          <w:rFonts w:ascii="Bookman Old Style" w:hAnsi="Bookman Old Style"/>
          <w:sz w:val="28"/>
          <w:szCs w:val="28"/>
        </w:rPr>
        <w:t>apartment</w:t>
      </w:r>
      <w:r w:rsidRPr="007A3CCA">
        <w:rPr>
          <w:rFonts w:ascii="Bookman Old Style" w:hAnsi="Bookman Old Style"/>
          <w:sz w:val="28"/>
          <w:szCs w:val="28"/>
        </w:rPr>
        <w:t xml:space="preserve"> with all </w:t>
      </w:r>
      <w:r w:rsidR="003B4A1A" w:rsidRPr="007A3CCA">
        <w:rPr>
          <w:rFonts w:ascii="Bookman Old Style" w:hAnsi="Bookman Old Style"/>
          <w:sz w:val="28"/>
          <w:szCs w:val="28"/>
        </w:rPr>
        <w:t>amenities</w:t>
      </w:r>
      <w:r w:rsidRPr="007A3CCA">
        <w:rPr>
          <w:rFonts w:ascii="Bookman Old Style" w:hAnsi="Bookman Old Style"/>
          <w:sz w:val="28"/>
          <w:szCs w:val="28"/>
        </w:rPr>
        <w:t xml:space="preserve"> and enough garden space for the children to play and express themselves. </w:t>
      </w:r>
      <w:r w:rsidR="005657DB" w:rsidRPr="007A3CCA">
        <w:rPr>
          <w:rFonts w:ascii="Bookman Old Style" w:hAnsi="Bookman Old Style"/>
          <w:sz w:val="28"/>
          <w:szCs w:val="28"/>
        </w:rPr>
        <w:t xml:space="preserve">They are well </w:t>
      </w:r>
      <w:r w:rsidR="003B4A1A" w:rsidRPr="007A3CCA">
        <w:rPr>
          <w:rFonts w:ascii="Bookman Old Style" w:hAnsi="Bookman Old Style"/>
          <w:sz w:val="28"/>
          <w:szCs w:val="28"/>
        </w:rPr>
        <w:t>acquainted</w:t>
      </w:r>
      <w:r w:rsidR="005657DB" w:rsidRPr="007A3CCA">
        <w:rPr>
          <w:rFonts w:ascii="Bookman Old Style" w:hAnsi="Bookman Old Style"/>
          <w:sz w:val="28"/>
          <w:szCs w:val="28"/>
        </w:rPr>
        <w:t xml:space="preserve"> with the </w:t>
      </w:r>
      <w:r w:rsidR="003B4A1A" w:rsidRPr="007A3CCA">
        <w:rPr>
          <w:rFonts w:ascii="Bookman Old Style" w:hAnsi="Bookman Old Style"/>
          <w:sz w:val="28"/>
          <w:szCs w:val="28"/>
        </w:rPr>
        <w:t>neighbors</w:t>
      </w:r>
      <w:r w:rsidR="005657DB" w:rsidRPr="007A3CCA">
        <w:rPr>
          <w:rFonts w:ascii="Bookman Old Style" w:hAnsi="Bookman Old Style"/>
          <w:sz w:val="28"/>
          <w:szCs w:val="28"/>
        </w:rPr>
        <w:t xml:space="preserve"> who sometimes assist with </w:t>
      </w:r>
      <w:r w:rsidR="003B4A1A" w:rsidRPr="007A3CCA">
        <w:rPr>
          <w:rFonts w:ascii="Bookman Old Style" w:hAnsi="Bookman Old Style"/>
          <w:sz w:val="28"/>
          <w:szCs w:val="28"/>
        </w:rPr>
        <w:t>babysitting</w:t>
      </w:r>
      <w:r w:rsidR="00E84ACA">
        <w:rPr>
          <w:rFonts w:ascii="Bookman Old Style" w:hAnsi="Bookman Old Style"/>
          <w:sz w:val="28"/>
          <w:szCs w:val="28"/>
        </w:rPr>
        <w:t xml:space="preserve"> duties. The </w:t>
      </w:r>
      <w:r w:rsidR="00907E91">
        <w:rPr>
          <w:rFonts w:ascii="Bookman Old Style" w:hAnsi="Bookman Old Style"/>
          <w:sz w:val="28"/>
          <w:szCs w:val="28"/>
        </w:rPr>
        <w:t xml:space="preserve">children </w:t>
      </w:r>
      <w:r w:rsidR="00907E91" w:rsidRPr="007A3CCA">
        <w:rPr>
          <w:rFonts w:ascii="Bookman Old Style" w:hAnsi="Bookman Old Style"/>
          <w:sz w:val="28"/>
          <w:szCs w:val="28"/>
        </w:rPr>
        <w:t>own</w:t>
      </w:r>
      <w:r w:rsidR="005657DB" w:rsidRPr="007A3CCA">
        <w:rPr>
          <w:rFonts w:ascii="Bookman Old Style" w:hAnsi="Bookman Old Style"/>
          <w:sz w:val="28"/>
          <w:szCs w:val="28"/>
        </w:rPr>
        <w:t xml:space="preserve"> toys and are allowed to </w:t>
      </w:r>
      <w:r w:rsidR="003B4A1A" w:rsidRPr="007A3CCA">
        <w:rPr>
          <w:rFonts w:ascii="Bookman Old Style" w:hAnsi="Bookman Old Style"/>
          <w:sz w:val="28"/>
          <w:szCs w:val="28"/>
        </w:rPr>
        <w:t>share</w:t>
      </w:r>
      <w:r w:rsidR="005657DB" w:rsidRPr="007A3CCA">
        <w:rPr>
          <w:rFonts w:ascii="Bookman Old Style" w:hAnsi="Bookman Old Style"/>
          <w:sz w:val="28"/>
          <w:szCs w:val="28"/>
        </w:rPr>
        <w:t xml:space="preserve"> in the home chores. </w:t>
      </w:r>
      <w:r w:rsidRPr="007A3CCA">
        <w:rPr>
          <w:rFonts w:ascii="Bookman Old Style" w:hAnsi="Bookman Old Style"/>
          <w:sz w:val="28"/>
          <w:szCs w:val="28"/>
        </w:rPr>
        <w:t>Both children have had all their immunizations and are in schools near home</w:t>
      </w:r>
      <w:r w:rsidR="005657DB" w:rsidRPr="007A3CCA">
        <w:rPr>
          <w:rFonts w:ascii="Bookman Old Style" w:hAnsi="Bookman Old Style"/>
          <w:sz w:val="28"/>
          <w:szCs w:val="28"/>
        </w:rPr>
        <w:t>. They have no major health issues and both petitioners being organized, healthy, clean and act</w:t>
      </w:r>
      <w:r w:rsidR="00907E91">
        <w:rPr>
          <w:rFonts w:ascii="Bookman Old Style" w:hAnsi="Bookman Old Style"/>
          <w:sz w:val="28"/>
          <w:szCs w:val="28"/>
        </w:rPr>
        <w:t>ive, have passed on those positive</w:t>
      </w:r>
      <w:r w:rsidR="005657DB" w:rsidRPr="007A3CCA">
        <w:rPr>
          <w:rFonts w:ascii="Bookman Old Style" w:hAnsi="Bookman Old Style"/>
          <w:sz w:val="28"/>
          <w:szCs w:val="28"/>
        </w:rPr>
        <w:t xml:space="preserve"> traits to the children.</w:t>
      </w:r>
      <w:r w:rsidR="001A4E4F" w:rsidRPr="007A3CCA">
        <w:rPr>
          <w:rFonts w:ascii="Bookman Old Style" w:hAnsi="Bookman Old Style"/>
          <w:sz w:val="28"/>
          <w:szCs w:val="28"/>
        </w:rPr>
        <w:t xml:space="preserve"> He </w:t>
      </w:r>
      <w:r w:rsidR="003B4A1A" w:rsidRPr="007A3CCA">
        <w:rPr>
          <w:rFonts w:ascii="Bookman Old Style" w:hAnsi="Bookman Old Style"/>
          <w:sz w:val="28"/>
          <w:szCs w:val="28"/>
        </w:rPr>
        <w:t>opined</w:t>
      </w:r>
      <w:r w:rsidR="001A4E4F" w:rsidRPr="007A3CCA">
        <w:rPr>
          <w:rFonts w:ascii="Bookman Old Style" w:hAnsi="Bookman Old Style"/>
          <w:sz w:val="28"/>
          <w:szCs w:val="28"/>
        </w:rPr>
        <w:t xml:space="preserve"> that the petitioners have provided a home and environment that will make well </w:t>
      </w:r>
      <w:r w:rsidR="003B4A1A" w:rsidRPr="007A3CCA">
        <w:rPr>
          <w:rFonts w:ascii="Bookman Old Style" w:hAnsi="Bookman Old Style"/>
          <w:sz w:val="28"/>
          <w:szCs w:val="28"/>
        </w:rPr>
        <w:t>adjusted</w:t>
      </w:r>
      <w:r w:rsidR="001A4E4F" w:rsidRPr="007A3CCA">
        <w:rPr>
          <w:rFonts w:ascii="Bookman Old Style" w:hAnsi="Bookman Old Style"/>
          <w:sz w:val="28"/>
          <w:szCs w:val="28"/>
        </w:rPr>
        <w:t xml:space="preserve"> and healthy young m</w:t>
      </w:r>
      <w:r w:rsidR="00907E91">
        <w:rPr>
          <w:rFonts w:ascii="Bookman Old Style" w:hAnsi="Bookman Old Style"/>
          <w:sz w:val="28"/>
          <w:szCs w:val="28"/>
        </w:rPr>
        <w:t>en out of these children. His gave</w:t>
      </w:r>
      <w:r w:rsidR="00200B42">
        <w:rPr>
          <w:rFonts w:ascii="Bookman Old Style" w:hAnsi="Bookman Old Style"/>
          <w:sz w:val="28"/>
          <w:szCs w:val="28"/>
        </w:rPr>
        <w:t xml:space="preserve"> a strong recommendation in</w:t>
      </w:r>
      <w:r w:rsidR="001A4E4F" w:rsidRPr="007A3CCA">
        <w:rPr>
          <w:rFonts w:ascii="Bookman Old Style" w:hAnsi="Bookman Old Style"/>
          <w:sz w:val="28"/>
          <w:szCs w:val="28"/>
        </w:rPr>
        <w:t xml:space="preserve"> support of the adoption.</w:t>
      </w:r>
      <w:r w:rsidR="00030C97">
        <w:rPr>
          <w:rFonts w:ascii="Bookman Old Style" w:hAnsi="Bookman Old Style"/>
          <w:sz w:val="28"/>
          <w:szCs w:val="28"/>
        </w:rPr>
        <w:t xml:space="preserve"> </w:t>
      </w:r>
    </w:p>
    <w:p w:rsidR="0090224E" w:rsidRPr="007A3CCA" w:rsidRDefault="00030C97" w:rsidP="00343F88">
      <w:pPr>
        <w:spacing w:line="360" w:lineRule="auto"/>
        <w:jc w:val="both"/>
        <w:rPr>
          <w:rFonts w:ascii="Bookman Old Style" w:hAnsi="Bookman Old Style"/>
          <w:sz w:val="28"/>
          <w:szCs w:val="28"/>
        </w:rPr>
      </w:pPr>
      <w:r>
        <w:rPr>
          <w:rFonts w:ascii="Bookman Old Style" w:hAnsi="Bookman Old Style"/>
          <w:sz w:val="28"/>
          <w:szCs w:val="28"/>
        </w:rPr>
        <w:t>In addition, the petitioner</w:t>
      </w:r>
      <w:r w:rsidR="00200B42">
        <w:rPr>
          <w:rFonts w:ascii="Bookman Old Style" w:hAnsi="Bookman Old Style"/>
          <w:sz w:val="28"/>
          <w:szCs w:val="28"/>
        </w:rPr>
        <w:t>s</w:t>
      </w:r>
      <w:r>
        <w:rPr>
          <w:rFonts w:ascii="Bookman Old Style" w:hAnsi="Bookman Old Style"/>
          <w:sz w:val="28"/>
          <w:szCs w:val="28"/>
        </w:rPr>
        <w:t xml:space="preserve"> m</w:t>
      </w:r>
      <w:r w:rsidR="00200B42">
        <w:rPr>
          <w:rFonts w:ascii="Bookman Old Style" w:hAnsi="Bookman Old Style"/>
          <w:sz w:val="28"/>
          <w:szCs w:val="28"/>
        </w:rPr>
        <w:t>ade two appearances before the Care P</w:t>
      </w:r>
      <w:r>
        <w:rPr>
          <w:rFonts w:ascii="Bookman Old Style" w:hAnsi="Bookman Old Style"/>
          <w:sz w:val="28"/>
          <w:szCs w:val="28"/>
        </w:rPr>
        <w:t xml:space="preserve">anel who found them to be fit foster parents in Uganda on a long </w:t>
      </w:r>
      <w:r>
        <w:rPr>
          <w:rFonts w:ascii="Bookman Old Style" w:hAnsi="Bookman Old Style"/>
          <w:sz w:val="28"/>
          <w:szCs w:val="28"/>
        </w:rPr>
        <w:lastRenderedPageBreak/>
        <w:t xml:space="preserve">term. The </w:t>
      </w:r>
      <w:r w:rsidR="00200B42">
        <w:rPr>
          <w:rFonts w:ascii="Bookman Old Style" w:hAnsi="Bookman Old Style"/>
          <w:sz w:val="28"/>
          <w:szCs w:val="28"/>
        </w:rPr>
        <w:t>Care P</w:t>
      </w:r>
      <w:r w:rsidR="0020664D">
        <w:rPr>
          <w:rFonts w:ascii="Bookman Old Style" w:hAnsi="Bookman Old Style"/>
          <w:sz w:val="28"/>
          <w:szCs w:val="28"/>
        </w:rPr>
        <w:t>anel then found them a suitable family for children in need of care with effect from 30/7/2015.</w:t>
      </w:r>
      <w:r w:rsidR="001A4E4F" w:rsidRPr="007A3CCA">
        <w:rPr>
          <w:rFonts w:ascii="Bookman Old Style" w:hAnsi="Bookman Old Style"/>
          <w:sz w:val="28"/>
          <w:szCs w:val="28"/>
        </w:rPr>
        <w:t xml:space="preserve">  </w:t>
      </w:r>
    </w:p>
    <w:p w:rsidR="00D64EC7" w:rsidRPr="007A3CCA" w:rsidRDefault="00D64EC7" w:rsidP="00343F88">
      <w:pPr>
        <w:spacing w:line="360" w:lineRule="auto"/>
        <w:jc w:val="both"/>
        <w:rPr>
          <w:rFonts w:ascii="Bookman Old Style" w:hAnsi="Bookman Old Style"/>
          <w:sz w:val="28"/>
          <w:szCs w:val="28"/>
        </w:rPr>
      </w:pPr>
      <w:r w:rsidRPr="007A3CCA">
        <w:rPr>
          <w:rFonts w:ascii="Bookman Old Style" w:hAnsi="Bookman Old Style"/>
          <w:sz w:val="28"/>
          <w:szCs w:val="28"/>
        </w:rPr>
        <w:t>In</w:t>
      </w:r>
      <w:r w:rsidR="00030C97">
        <w:rPr>
          <w:rFonts w:ascii="Bookman Old Style" w:hAnsi="Bookman Old Style"/>
          <w:sz w:val="28"/>
          <w:szCs w:val="28"/>
        </w:rPr>
        <w:t xml:space="preserve"> further</w:t>
      </w:r>
      <w:r w:rsidR="00C31258">
        <w:rPr>
          <w:rFonts w:ascii="Bookman Old Style" w:hAnsi="Bookman Old Style"/>
          <w:sz w:val="28"/>
          <w:szCs w:val="28"/>
        </w:rPr>
        <w:t xml:space="preserve"> addition to those</w:t>
      </w:r>
      <w:r w:rsidRPr="007A3CCA">
        <w:rPr>
          <w:rFonts w:ascii="Bookman Old Style" w:hAnsi="Bookman Old Style"/>
          <w:sz w:val="28"/>
          <w:szCs w:val="28"/>
        </w:rPr>
        <w:t xml:space="preserve"> strong recommendation</w:t>
      </w:r>
      <w:r w:rsidR="00C31258">
        <w:rPr>
          <w:rFonts w:ascii="Bookman Old Style" w:hAnsi="Bookman Old Style"/>
          <w:sz w:val="28"/>
          <w:szCs w:val="28"/>
        </w:rPr>
        <w:t>s</w:t>
      </w:r>
      <w:r w:rsidRPr="007A3CCA">
        <w:rPr>
          <w:rFonts w:ascii="Bookman Old Style" w:hAnsi="Bookman Old Style"/>
          <w:sz w:val="28"/>
          <w:szCs w:val="28"/>
        </w:rPr>
        <w:t xml:space="preserve"> were other references provided by the </w:t>
      </w:r>
      <w:r w:rsidR="003B4A1A" w:rsidRPr="007A3CCA">
        <w:rPr>
          <w:rFonts w:ascii="Bookman Old Style" w:hAnsi="Bookman Old Style"/>
          <w:sz w:val="28"/>
          <w:szCs w:val="28"/>
        </w:rPr>
        <w:t>petitioner’s</w:t>
      </w:r>
      <w:r w:rsidRPr="007A3CCA">
        <w:rPr>
          <w:rFonts w:ascii="Bookman Old Style" w:hAnsi="Bookman Old Style"/>
          <w:sz w:val="28"/>
          <w:szCs w:val="28"/>
        </w:rPr>
        <w:t xml:space="preserve"> </w:t>
      </w:r>
      <w:r w:rsidR="001A4E4F" w:rsidRPr="007A3CCA">
        <w:rPr>
          <w:rFonts w:ascii="Bookman Old Style" w:hAnsi="Bookman Old Style"/>
          <w:sz w:val="28"/>
          <w:szCs w:val="28"/>
        </w:rPr>
        <w:t xml:space="preserve">friends, neighbours, church friends, a social worker and workmates </w:t>
      </w:r>
      <w:r w:rsidRPr="007A3CCA">
        <w:rPr>
          <w:rFonts w:ascii="Bookman Old Style" w:hAnsi="Bookman Old Style"/>
          <w:sz w:val="28"/>
          <w:szCs w:val="28"/>
        </w:rPr>
        <w:t xml:space="preserve">who have closely interacted with </w:t>
      </w:r>
      <w:r w:rsidR="001A4E4F" w:rsidRPr="007A3CCA">
        <w:rPr>
          <w:rFonts w:ascii="Bookman Old Style" w:hAnsi="Bookman Old Style"/>
          <w:sz w:val="28"/>
          <w:szCs w:val="28"/>
        </w:rPr>
        <w:t xml:space="preserve">them </w:t>
      </w:r>
      <w:r w:rsidRPr="007A3CCA">
        <w:rPr>
          <w:rFonts w:ascii="Bookman Old Style" w:hAnsi="Bookman Old Style"/>
          <w:sz w:val="28"/>
          <w:szCs w:val="28"/>
        </w:rPr>
        <w:t>and the child</w:t>
      </w:r>
      <w:r w:rsidR="001A4E4F" w:rsidRPr="007A3CCA">
        <w:rPr>
          <w:rFonts w:ascii="Bookman Old Style" w:hAnsi="Bookman Old Style"/>
          <w:sz w:val="28"/>
          <w:szCs w:val="28"/>
        </w:rPr>
        <w:t>ren</w:t>
      </w:r>
      <w:r w:rsidRPr="007A3CCA">
        <w:rPr>
          <w:rFonts w:ascii="Bookman Old Style" w:hAnsi="Bookman Old Style"/>
          <w:sz w:val="28"/>
          <w:szCs w:val="28"/>
        </w:rPr>
        <w:t xml:space="preserve">. Those references were unanimous that the </w:t>
      </w:r>
      <w:r w:rsidR="001A4E4F" w:rsidRPr="007A3CCA">
        <w:rPr>
          <w:rFonts w:ascii="Bookman Old Style" w:hAnsi="Bookman Old Style"/>
          <w:sz w:val="28"/>
          <w:szCs w:val="28"/>
        </w:rPr>
        <w:t>petitioners</w:t>
      </w:r>
      <w:r w:rsidR="00C31258">
        <w:rPr>
          <w:rFonts w:ascii="Bookman Old Style" w:hAnsi="Bookman Old Style"/>
          <w:sz w:val="28"/>
          <w:szCs w:val="28"/>
        </w:rPr>
        <w:t xml:space="preserve"> who are </w:t>
      </w:r>
      <w:r w:rsidR="001A4E4F" w:rsidRPr="007A3CCA">
        <w:rPr>
          <w:rFonts w:ascii="Bookman Old Style" w:hAnsi="Bookman Old Style"/>
          <w:sz w:val="28"/>
          <w:szCs w:val="28"/>
        </w:rPr>
        <w:t>dedicated to charity work</w:t>
      </w:r>
      <w:r w:rsidR="00AE676A">
        <w:rPr>
          <w:rFonts w:ascii="Bookman Old Style" w:hAnsi="Bookman Old Style"/>
          <w:sz w:val="28"/>
          <w:szCs w:val="28"/>
        </w:rPr>
        <w:t>,</w:t>
      </w:r>
      <w:r w:rsidR="001A4E4F" w:rsidRPr="007A3CCA">
        <w:rPr>
          <w:rFonts w:ascii="Bookman Old Style" w:hAnsi="Bookman Old Style"/>
          <w:sz w:val="28"/>
          <w:szCs w:val="28"/>
        </w:rPr>
        <w:t xml:space="preserve"> are </w:t>
      </w:r>
      <w:r w:rsidRPr="007A3CCA">
        <w:rPr>
          <w:rFonts w:ascii="Bookman Old Style" w:hAnsi="Bookman Old Style"/>
          <w:sz w:val="28"/>
          <w:szCs w:val="28"/>
        </w:rPr>
        <w:t xml:space="preserve">hardworking, </w:t>
      </w:r>
      <w:r w:rsidR="001A4E4F" w:rsidRPr="007A3CCA">
        <w:rPr>
          <w:rFonts w:ascii="Bookman Old Style" w:hAnsi="Bookman Old Style"/>
          <w:sz w:val="28"/>
          <w:szCs w:val="28"/>
        </w:rPr>
        <w:t xml:space="preserve">intelligent, kind, mature, patient, calm, honest and </w:t>
      </w:r>
      <w:r w:rsidRPr="007A3CCA">
        <w:rPr>
          <w:rFonts w:ascii="Bookman Old Style" w:hAnsi="Bookman Old Style"/>
          <w:sz w:val="28"/>
          <w:szCs w:val="28"/>
        </w:rPr>
        <w:t>reliable</w:t>
      </w:r>
      <w:r w:rsidR="00AE676A">
        <w:rPr>
          <w:rFonts w:ascii="Bookman Old Style" w:hAnsi="Bookman Old Style"/>
          <w:sz w:val="28"/>
          <w:szCs w:val="28"/>
        </w:rPr>
        <w:t xml:space="preserve"> and most important</w:t>
      </w:r>
      <w:r w:rsidR="00B41760">
        <w:rPr>
          <w:rFonts w:ascii="Bookman Old Style" w:hAnsi="Bookman Old Style"/>
          <w:sz w:val="28"/>
          <w:szCs w:val="28"/>
        </w:rPr>
        <w:t>,</w:t>
      </w:r>
      <w:r w:rsidR="00AE676A">
        <w:rPr>
          <w:rFonts w:ascii="Bookman Old Style" w:hAnsi="Bookman Old Style"/>
          <w:sz w:val="28"/>
          <w:szCs w:val="28"/>
        </w:rPr>
        <w:t xml:space="preserve"> are committed to the well being of the children</w:t>
      </w:r>
      <w:r w:rsidR="001A4E4F" w:rsidRPr="007A3CCA">
        <w:rPr>
          <w:rFonts w:ascii="Bookman Old Style" w:hAnsi="Bookman Old Style"/>
          <w:sz w:val="28"/>
          <w:szCs w:val="28"/>
        </w:rPr>
        <w:t>. The 1</w:t>
      </w:r>
      <w:r w:rsidR="001A4E4F" w:rsidRPr="007A3CCA">
        <w:rPr>
          <w:rFonts w:ascii="Bookman Old Style" w:hAnsi="Bookman Old Style"/>
          <w:sz w:val="28"/>
          <w:szCs w:val="28"/>
          <w:vertAlign w:val="superscript"/>
        </w:rPr>
        <w:t>st</w:t>
      </w:r>
      <w:r w:rsidR="001A4E4F" w:rsidRPr="007A3CCA">
        <w:rPr>
          <w:rFonts w:ascii="Bookman Old Style" w:hAnsi="Bookman Old Style"/>
          <w:sz w:val="28"/>
          <w:szCs w:val="28"/>
        </w:rPr>
        <w:t xml:space="preserve"> peti</w:t>
      </w:r>
      <w:r w:rsidR="003B4A1A" w:rsidRPr="007A3CCA">
        <w:rPr>
          <w:rFonts w:ascii="Bookman Old Style" w:hAnsi="Bookman Old Style"/>
          <w:sz w:val="28"/>
          <w:szCs w:val="28"/>
        </w:rPr>
        <w:t>ti</w:t>
      </w:r>
      <w:r w:rsidR="001A4E4F" w:rsidRPr="007A3CCA">
        <w:rPr>
          <w:rFonts w:ascii="Bookman Old Style" w:hAnsi="Bookman Old Style"/>
          <w:sz w:val="28"/>
          <w:szCs w:val="28"/>
        </w:rPr>
        <w:t>oner was in particular singled out as very experienced with caring for children with special needs</w:t>
      </w:r>
      <w:r w:rsidR="00B41760">
        <w:rPr>
          <w:rFonts w:ascii="Bookman Old Style" w:hAnsi="Bookman Old Style"/>
          <w:sz w:val="28"/>
          <w:szCs w:val="28"/>
        </w:rPr>
        <w:t>,</w:t>
      </w:r>
      <w:r w:rsidRPr="007A3CCA">
        <w:rPr>
          <w:rFonts w:ascii="Bookman Old Style" w:hAnsi="Bookman Old Style"/>
          <w:sz w:val="28"/>
          <w:szCs w:val="28"/>
        </w:rPr>
        <w:t xml:space="preserve"> and </w:t>
      </w:r>
      <w:r w:rsidR="004A566A" w:rsidRPr="007A3CCA">
        <w:rPr>
          <w:rFonts w:ascii="Bookman Old Style" w:hAnsi="Bookman Old Style"/>
          <w:sz w:val="28"/>
          <w:szCs w:val="28"/>
        </w:rPr>
        <w:t>the 2</w:t>
      </w:r>
      <w:r w:rsidR="004A566A" w:rsidRPr="007A3CCA">
        <w:rPr>
          <w:rFonts w:ascii="Bookman Old Style" w:hAnsi="Bookman Old Style"/>
          <w:sz w:val="28"/>
          <w:szCs w:val="28"/>
          <w:vertAlign w:val="superscript"/>
        </w:rPr>
        <w:t>nd</w:t>
      </w:r>
      <w:r w:rsidR="004A566A" w:rsidRPr="007A3CCA">
        <w:rPr>
          <w:rFonts w:ascii="Bookman Old Style" w:hAnsi="Bookman Old Style"/>
          <w:sz w:val="28"/>
          <w:szCs w:val="28"/>
        </w:rPr>
        <w:t xml:space="preserve"> petitioner as a dedicated dentist committed to his charity.</w:t>
      </w:r>
    </w:p>
    <w:p w:rsidR="00CC6CBB" w:rsidRPr="007A3CCA" w:rsidRDefault="00D64EC7" w:rsidP="00343F88">
      <w:pPr>
        <w:spacing w:line="360" w:lineRule="auto"/>
        <w:jc w:val="both"/>
        <w:rPr>
          <w:rFonts w:ascii="Bookman Old Style" w:hAnsi="Bookman Old Style"/>
          <w:sz w:val="28"/>
          <w:szCs w:val="28"/>
        </w:rPr>
      </w:pPr>
      <w:r w:rsidRPr="007A3CCA">
        <w:rPr>
          <w:rFonts w:ascii="Bookman Old Style" w:hAnsi="Bookman Old Style"/>
          <w:sz w:val="28"/>
          <w:szCs w:val="28"/>
        </w:rPr>
        <w:t>I was impressed that</w:t>
      </w:r>
      <w:r w:rsidR="00B41760">
        <w:rPr>
          <w:rFonts w:ascii="Bookman Old Style" w:hAnsi="Bookman Old Style"/>
          <w:sz w:val="28"/>
          <w:szCs w:val="28"/>
        </w:rPr>
        <w:t xml:space="preserve"> as directed by the Care P</w:t>
      </w:r>
      <w:r w:rsidR="008E7720">
        <w:rPr>
          <w:rFonts w:ascii="Bookman Old Style" w:hAnsi="Bookman Old Style"/>
          <w:sz w:val="28"/>
          <w:szCs w:val="28"/>
        </w:rPr>
        <w:t>anel,</w:t>
      </w:r>
      <w:r w:rsidRPr="007A3CCA">
        <w:rPr>
          <w:rFonts w:ascii="Bookman Old Style" w:hAnsi="Bookman Old Style"/>
          <w:sz w:val="28"/>
          <w:szCs w:val="28"/>
        </w:rPr>
        <w:t xml:space="preserve"> the </w:t>
      </w:r>
      <w:r w:rsidR="004A566A" w:rsidRPr="007A3CCA">
        <w:rPr>
          <w:rFonts w:ascii="Bookman Old Style" w:hAnsi="Bookman Old Style"/>
          <w:sz w:val="28"/>
          <w:szCs w:val="28"/>
        </w:rPr>
        <w:t xml:space="preserve">petitioners have </w:t>
      </w:r>
      <w:r w:rsidRPr="007A3CCA">
        <w:rPr>
          <w:rFonts w:ascii="Bookman Old Style" w:hAnsi="Bookman Old Style"/>
          <w:sz w:val="28"/>
          <w:szCs w:val="28"/>
        </w:rPr>
        <w:t xml:space="preserve">interested </w:t>
      </w:r>
      <w:r w:rsidR="004A566A" w:rsidRPr="007A3CCA">
        <w:rPr>
          <w:rFonts w:ascii="Bookman Old Style" w:hAnsi="Bookman Old Style"/>
          <w:sz w:val="28"/>
          <w:szCs w:val="28"/>
        </w:rPr>
        <w:t xml:space="preserve">themselves in keeping in close touch with the children’s mother. They have visited her in Kangulumira village three times. </w:t>
      </w:r>
      <w:r w:rsidR="00C91177">
        <w:rPr>
          <w:rFonts w:ascii="Bookman Old Style" w:hAnsi="Bookman Old Style"/>
          <w:sz w:val="28"/>
          <w:szCs w:val="28"/>
        </w:rPr>
        <w:t>They and Ekisa reported to the C</w:t>
      </w:r>
      <w:r w:rsidR="004A566A" w:rsidRPr="007A3CCA">
        <w:rPr>
          <w:rFonts w:ascii="Bookman Old Style" w:hAnsi="Bookman Old Style"/>
          <w:sz w:val="28"/>
          <w:szCs w:val="28"/>
        </w:rPr>
        <w:t xml:space="preserve">ourt that she </w:t>
      </w:r>
      <w:r w:rsidR="00C91177">
        <w:rPr>
          <w:rFonts w:ascii="Bookman Old Style" w:hAnsi="Bookman Old Style"/>
          <w:sz w:val="28"/>
          <w:szCs w:val="28"/>
        </w:rPr>
        <w:t xml:space="preserve">is </w:t>
      </w:r>
      <w:r w:rsidR="00D64DC5">
        <w:rPr>
          <w:rFonts w:ascii="Bookman Old Style" w:hAnsi="Bookman Old Style"/>
          <w:sz w:val="28"/>
          <w:szCs w:val="28"/>
        </w:rPr>
        <w:t>receiving</w:t>
      </w:r>
      <w:r w:rsidR="004A566A" w:rsidRPr="007A3CCA">
        <w:rPr>
          <w:rFonts w:ascii="Bookman Old Style" w:hAnsi="Bookman Old Style"/>
          <w:sz w:val="28"/>
          <w:szCs w:val="28"/>
        </w:rPr>
        <w:t xml:space="preserve"> psychiatric care at the Jinja Main </w:t>
      </w:r>
      <w:r w:rsidR="003B4A1A" w:rsidRPr="007A3CCA">
        <w:rPr>
          <w:rFonts w:ascii="Bookman Old Style" w:hAnsi="Bookman Old Style"/>
          <w:sz w:val="28"/>
          <w:szCs w:val="28"/>
        </w:rPr>
        <w:t>Psychiatric</w:t>
      </w:r>
      <w:r w:rsidR="004A566A" w:rsidRPr="007A3CCA">
        <w:rPr>
          <w:rFonts w:ascii="Bookman Old Style" w:hAnsi="Bookman Old Style"/>
          <w:sz w:val="28"/>
          <w:szCs w:val="28"/>
        </w:rPr>
        <w:t xml:space="preserve"> ward with Ekisa meeting the costs. It is important that the children grow in full knowledge of their biological mothe</w:t>
      </w:r>
      <w:r w:rsidR="003B4A1A" w:rsidRPr="007A3CCA">
        <w:rPr>
          <w:rFonts w:ascii="Bookman Old Style" w:hAnsi="Bookman Old Style"/>
          <w:sz w:val="28"/>
          <w:szCs w:val="28"/>
        </w:rPr>
        <w:t>r</w:t>
      </w:r>
      <w:r w:rsidR="004A566A" w:rsidRPr="007A3CCA">
        <w:rPr>
          <w:rFonts w:ascii="Bookman Old Style" w:hAnsi="Bookman Old Style"/>
          <w:sz w:val="28"/>
          <w:szCs w:val="28"/>
        </w:rPr>
        <w:t xml:space="preserve"> and her status. Since the applicants intend to remain in Uganda for a long time, that relationship should be encouraged to ens</w:t>
      </w:r>
      <w:r w:rsidR="003B4A1A" w:rsidRPr="007A3CCA">
        <w:rPr>
          <w:rFonts w:ascii="Bookman Old Style" w:hAnsi="Bookman Old Style"/>
          <w:sz w:val="28"/>
          <w:szCs w:val="28"/>
        </w:rPr>
        <w:t>ure that the children do not lo</w:t>
      </w:r>
      <w:r w:rsidR="004A566A" w:rsidRPr="007A3CCA">
        <w:rPr>
          <w:rFonts w:ascii="Bookman Old Style" w:hAnsi="Bookman Old Style"/>
          <w:sz w:val="28"/>
          <w:szCs w:val="28"/>
        </w:rPr>
        <w:t>se touch with her and her wider family in general. This will ensure that they are well grounded</w:t>
      </w:r>
      <w:r w:rsidR="00CC6CBB" w:rsidRPr="007A3CCA">
        <w:rPr>
          <w:rFonts w:ascii="Bookman Old Style" w:hAnsi="Bookman Old Style"/>
          <w:sz w:val="28"/>
          <w:szCs w:val="28"/>
        </w:rPr>
        <w:t xml:space="preserve"> and able to adopt to their new life</w:t>
      </w:r>
      <w:r w:rsidR="002D7F1B">
        <w:rPr>
          <w:rFonts w:ascii="Bookman Old Style" w:hAnsi="Bookman Old Style"/>
          <w:sz w:val="28"/>
          <w:szCs w:val="28"/>
        </w:rPr>
        <w:t>,</w:t>
      </w:r>
      <w:r w:rsidR="00CC6CBB" w:rsidRPr="007A3CCA">
        <w:rPr>
          <w:rFonts w:ascii="Bookman Old Style" w:hAnsi="Bookman Old Style"/>
          <w:sz w:val="28"/>
          <w:szCs w:val="28"/>
        </w:rPr>
        <w:t xml:space="preserve"> but with a strong bonding with their biological, ethnic and cultural background.</w:t>
      </w:r>
    </w:p>
    <w:p w:rsidR="009D3738" w:rsidRPr="007A3CCA" w:rsidRDefault="00CC6CBB" w:rsidP="00343F88">
      <w:pPr>
        <w:spacing w:line="360" w:lineRule="auto"/>
        <w:jc w:val="both"/>
        <w:rPr>
          <w:rFonts w:ascii="Bookman Old Style" w:hAnsi="Bookman Old Style"/>
          <w:sz w:val="28"/>
          <w:szCs w:val="28"/>
        </w:rPr>
      </w:pPr>
      <w:r w:rsidRPr="007A3CCA">
        <w:rPr>
          <w:rFonts w:ascii="Bookman Old Style" w:hAnsi="Bookman Old Style"/>
          <w:sz w:val="28"/>
          <w:szCs w:val="28"/>
        </w:rPr>
        <w:lastRenderedPageBreak/>
        <w:t>Both children have been reported to be active and healthy. They have received their full immunization and the 2</w:t>
      </w:r>
      <w:r w:rsidRPr="007A3CCA">
        <w:rPr>
          <w:rFonts w:ascii="Bookman Old Style" w:hAnsi="Bookman Old Style"/>
          <w:sz w:val="28"/>
          <w:szCs w:val="28"/>
          <w:vertAlign w:val="superscript"/>
        </w:rPr>
        <w:t>nd</w:t>
      </w:r>
      <w:r w:rsidRPr="007A3CCA">
        <w:rPr>
          <w:rFonts w:ascii="Bookman Old Style" w:hAnsi="Bookman Old Style"/>
          <w:sz w:val="28"/>
          <w:szCs w:val="28"/>
        </w:rPr>
        <w:t xml:space="preserve"> petitioner’s medical background</w:t>
      </w:r>
      <w:r w:rsidR="002D7F1B">
        <w:rPr>
          <w:rFonts w:ascii="Bookman Old Style" w:hAnsi="Bookman Old Style"/>
          <w:sz w:val="28"/>
          <w:szCs w:val="28"/>
        </w:rPr>
        <w:t xml:space="preserve"> and practice should ensure their</w:t>
      </w:r>
      <w:r w:rsidRPr="007A3CCA">
        <w:rPr>
          <w:rFonts w:ascii="Bookman Old Style" w:hAnsi="Bookman Old Style"/>
          <w:sz w:val="28"/>
          <w:szCs w:val="28"/>
        </w:rPr>
        <w:t xml:space="preserve"> continued optimum health.</w:t>
      </w:r>
      <w:r w:rsidR="002D7F1B">
        <w:rPr>
          <w:rFonts w:ascii="Bookman Old Style" w:hAnsi="Bookman Old Style"/>
          <w:sz w:val="28"/>
          <w:szCs w:val="28"/>
        </w:rPr>
        <w:t xml:space="preserve"> </w:t>
      </w:r>
      <w:r w:rsidRPr="007A3CCA">
        <w:rPr>
          <w:rFonts w:ascii="Bookman Old Style" w:hAnsi="Bookman Old Style"/>
          <w:sz w:val="28"/>
          <w:szCs w:val="28"/>
        </w:rPr>
        <w:t xml:space="preserve">Both </w:t>
      </w:r>
      <w:r w:rsidR="003B4A1A" w:rsidRPr="007A3CCA">
        <w:rPr>
          <w:rFonts w:ascii="Bookman Old Style" w:hAnsi="Bookman Old Style"/>
          <w:sz w:val="28"/>
          <w:szCs w:val="28"/>
        </w:rPr>
        <w:t>petitioner</w:t>
      </w:r>
      <w:r w:rsidR="002D7F1B">
        <w:rPr>
          <w:rFonts w:ascii="Bookman Old Style" w:hAnsi="Bookman Old Style"/>
          <w:sz w:val="28"/>
          <w:szCs w:val="28"/>
        </w:rPr>
        <w:t>s</w:t>
      </w:r>
      <w:r w:rsidRPr="007A3CCA">
        <w:rPr>
          <w:rFonts w:ascii="Bookman Old Style" w:hAnsi="Bookman Old Style"/>
          <w:sz w:val="28"/>
          <w:szCs w:val="28"/>
        </w:rPr>
        <w:t xml:space="preserve"> are reported to be healthy and active</w:t>
      </w:r>
      <w:r w:rsidR="00E62F78">
        <w:rPr>
          <w:rFonts w:ascii="Bookman Old Style" w:hAnsi="Bookman Old Style"/>
          <w:sz w:val="28"/>
          <w:szCs w:val="28"/>
        </w:rPr>
        <w:t>,</w:t>
      </w:r>
      <w:r w:rsidRPr="007A3CCA">
        <w:rPr>
          <w:rFonts w:ascii="Bookman Old Style" w:hAnsi="Bookman Old Style"/>
          <w:sz w:val="28"/>
          <w:szCs w:val="28"/>
        </w:rPr>
        <w:t xml:space="preserve"> with the 1</w:t>
      </w:r>
      <w:r w:rsidRPr="007A3CCA">
        <w:rPr>
          <w:rFonts w:ascii="Bookman Old Style" w:hAnsi="Bookman Old Style"/>
          <w:sz w:val="28"/>
          <w:szCs w:val="28"/>
          <w:vertAlign w:val="superscript"/>
        </w:rPr>
        <w:t>st</w:t>
      </w:r>
      <w:r w:rsidR="003B4A1A" w:rsidRPr="007A3CCA">
        <w:rPr>
          <w:rFonts w:ascii="Bookman Old Style" w:hAnsi="Bookman Old Style"/>
          <w:sz w:val="28"/>
          <w:szCs w:val="28"/>
        </w:rPr>
        <w:t>petitioner</w:t>
      </w:r>
      <w:r w:rsidRPr="007A3CCA">
        <w:rPr>
          <w:rFonts w:ascii="Bookman Old Style" w:hAnsi="Bookman Old Style"/>
          <w:sz w:val="28"/>
          <w:szCs w:val="28"/>
        </w:rPr>
        <w:t xml:space="preserve"> having a strong sports background. They have tried to inculcate similar behavior into the children, which explains their good health. </w:t>
      </w:r>
      <w:r w:rsidR="00D64EC7" w:rsidRPr="007A3CCA">
        <w:rPr>
          <w:rFonts w:ascii="Bookman Old Style" w:hAnsi="Bookman Old Style"/>
          <w:sz w:val="28"/>
          <w:szCs w:val="28"/>
        </w:rPr>
        <w:t>The child</w:t>
      </w:r>
      <w:r w:rsidRPr="007A3CCA">
        <w:rPr>
          <w:rFonts w:ascii="Bookman Old Style" w:hAnsi="Bookman Old Style"/>
          <w:sz w:val="28"/>
          <w:szCs w:val="28"/>
        </w:rPr>
        <w:t>ren</w:t>
      </w:r>
      <w:r w:rsidR="00D64EC7" w:rsidRPr="007A3CCA">
        <w:rPr>
          <w:rFonts w:ascii="Bookman Old Style" w:hAnsi="Bookman Old Style"/>
          <w:sz w:val="28"/>
          <w:szCs w:val="28"/>
        </w:rPr>
        <w:t xml:space="preserve">’s social and spiritual wellbeing </w:t>
      </w:r>
      <w:r w:rsidRPr="007A3CCA">
        <w:rPr>
          <w:rFonts w:ascii="Bookman Old Style" w:hAnsi="Bookman Old Style"/>
          <w:sz w:val="28"/>
          <w:szCs w:val="28"/>
        </w:rPr>
        <w:t xml:space="preserve">is </w:t>
      </w:r>
      <w:r w:rsidR="002D7F1B">
        <w:rPr>
          <w:rFonts w:ascii="Bookman Old Style" w:hAnsi="Bookman Old Style"/>
          <w:sz w:val="28"/>
          <w:szCs w:val="28"/>
        </w:rPr>
        <w:t xml:space="preserve">also </w:t>
      </w:r>
      <w:r w:rsidR="002D7F1B" w:rsidRPr="007A3CCA">
        <w:rPr>
          <w:rFonts w:ascii="Bookman Old Style" w:hAnsi="Bookman Old Style"/>
          <w:sz w:val="28"/>
          <w:szCs w:val="28"/>
        </w:rPr>
        <w:t>well</w:t>
      </w:r>
      <w:r w:rsidR="00D64EC7" w:rsidRPr="007A3CCA">
        <w:rPr>
          <w:rFonts w:ascii="Bookman Old Style" w:hAnsi="Bookman Old Style"/>
          <w:sz w:val="28"/>
          <w:szCs w:val="28"/>
        </w:rPr>
        <w:t xml:space="preserve"> catered for as the </w:t>
      </w:r>
      <w:r w:rsidRPr="007A3CCA">
        <w:rPr>
          <w:rFonts w:ascii="Bookman Old Style" w:hAnsi="Bookman Old Style"/>
          <w:sz w:val="28"/>
          <w:szCs w:val="28"/>
        </w:rPr>
        <w:t>petitioners have professed to be G</w:t>
      </w:r>
      <w:r w:rsidR="002D7F1B">
        <w:rPr>
          <w:rFonts w:ascii="Bookman Old Style" w:hAnsi="Bookman Old Style"/>
          <w:sz w:val="28"/>
          <w:szCs w:val="28"/>
        </w:rPr>
        <w:t xml:space="preserve">od fearing and attend the Acacia Community </w:t>
      </w:r>
      <w:r w:rsidRPr="007A3CCA">
        <w:rPr>
          <w:rFonts w:ascii="Bookman Old Style" w:hAnsi="Bookman Old Style"/>
          <w:sz w:val="28"/>
          <w:szCs w:val="28"/>
        </w:rPr>
        <w:t>C</w:t>
      </w:r>
      <w:r w:rsidR="00D64EC7" w:rsidRPr="007A3CCA">
        <w:rPr>
          <w:rFonts w:ascii="Bookman Old Style" w:hAnsi="Bookman Old Style"/>
          <w:sz w:val="28"/>
          <w:szCs w:val="28"/>
        </w:rPr>
        <w:t xml:space="preserve">hurch </w:t>
      </w:r>
      <w:r w:rsidR="00FA00DB">
        <w:rPr>
          <w:rFonts w:ascii="Bookman Old Style" w:hAnsi="Bookman Old Style"/>
          <w:sz w:val="28"/>
          <w:szCs w:val="28"/>
        </w:rPr>
        <w:t xml:space="preserve">as well as Bible </w:t>
      </w:r>
      <w:r w:rsidRPr="007A3CCA">
        <w:rPr>
          <w:rFonts w:ascii="Bookman Old Style" w:hAnsi="Bookman Old Style"/>
          <w:sz w:val="28"/>
          <w:szCs w:val="28"/>
        </w:rPr>
        <w:t>study and other Christian activities</w:t>
      </w:r>
      <w:r w:rsidR="00D64EC7" w:rsidRPr="007A3CCA">
        <w:rPr>
          <w:rFonts w:ascii="Bookman Old Style" w:hAnsi="Bookman Old Style"/>
          <w:sz w:val="28"/>
          <w:szCs w:val="28"/>
        </w:rPr>
        <w:t>.</w:t>
      </w:r>
      <w:r w:rsidR="00FA00DB">
        <w:rPr>
          <w:rFonts w:ascii="Bookman Old Style" w:hAnsi="Bookman Old Style"/>
          <w:sz w:val="28"/>
          <w:szCs w:val="28"/>
        </w:rPr>
        <w:t xml:space="preserve"> </w:t>
      </w:r>
      <w:r w:rsidRPr="007A3CCA">
        <w:rPr>
          <w:rFonts w:ascii="Bookman Old Style" w:hAnsi="Bookman Old Style"/>
          <w:sz w:val="28"/>
          <w:szCs w:val="28"/>
        </w:rPr>
        <w:t>Although the 1</w:t>
      </w:r>
      <w:r w:rsidRPr="007A3CCA">
        <w:rPr>
          <w:rFonts w:ascii="Bookman Old Style" w:hAnsi="Bookman Old Style"/>
          <w:sz w:val="28"/>
          <w:szCs w:val="28"/>
          <w:vertAlign w:val="superscript"/>
        </w:rPr>
        <w:t>st</w:t>
      </w:r>
      <w:r w:rsidRPr="007A3CCA">
        <w:rPr>
          <w:rFonts w:ascii="Bookman Old Style" w:hAnsi="Bookman Old Style"/>
          <w:sz w:val="28"/>
          <w:szCs w:val="28"/>
        </w:rPr>
        <w:t xml:space="preserve"> petitioner is unemployed and the 2</w:t>
      </w:r>
      <w:r w:rsidRPr="007A3CCA">
        <w:rPr>
          <w:rFonts w:ascii="Bookman Old Style" w:hAnsi="Bookman Old Style"/>
          <w:sz w:val="28"/>
          <w:szCs w:val="28"/>
          <w:vertAlign w:val="superscript"/>
        </w:rPr>
        <w:t>nd</w:t>
      </w:r>
      <w:r w:rsidR="003B4A1A" w:rsidRPr="007A3CCA">
        <w:rPr>
          <w:rFonts w:ascii="Bookman Old Style" w:hAnsi="Bookman Old Style"/>
          <w:sz w:val="28"/>
          <w:szCs w:val="28"/>
        </w:rPr>
        <w:t>petitioner</w:t>
      </w:r>
      <w:r w:rsidRPr="007A3CCA">
        <w:rPr>
          <w:rFonts w:ascii="Bookman Old Style" w:hAnsi="Bookman Old Style"/>
          <w:sz w:val="28"/>
          <w:szCs w:val="28"/>
        </w:rPr>
        <w:t xml:space="preserve"> majorly a </w:t>
      </w:r>
      <w:r w:rsidR="003B4A1A" w:rsidRPr="007A3CCA">
        <w:rPr>
          <w:rFonts w:ascii="Bookman Old Style" w:hAnsi="Bookman Old Style"/>
          <w:sz w:val="28"/>
          <w:szCs w:val="28"/>
        </w:rPr>
        <w:t>volunteer</w:t>
      </w:r>
      <w:r w:rsidR="004E18BC">
        <w:rPr>
          <w:rFonts w:ascii="Bookman Old Style" w:hAnsi="Bookman Old Style"/>
          <w:sz w:val="28"/>
          <w:szCs w:val="28"/>
        </w:rPr>
        <w:t xml:space="preserve"> dentist, his</w:t>
      </w:r>
      <w:r w:rsidRPr="007A3CCA">
        <w:rPr>
          <w:rFonts w:ascii="Bookman Old Style" w:hAnsi="Bookman Old Style"/>
          <w:sz w:val="28"/>
          <w:szCs w:val="28"/>
        </w:rPr>
        <w:t xml:space="preserve"> modest income</w:t>
      </w:r>
      <w:r w:rsidR="000800D1">
        <w:rPr>
          <w:rFonts w:ascii="Bookman Old Style" w:hAnsi="Bookman Old Style"/>
          <w:sz w:val="28"/>
          <w:szCs w:val="28"/>
        </w:rPr>
        <w:t xml:space="preserve"> should be adequate to meet the needs of this growing of </w:t>
      </w:r>
      <w:r w:rsidRPr="007A3CCA">
        <w:rPr>
          <w:rFonts w:ascii="Bookman Old Style" w:hAnsi="Bookman Old Style"/>
          <w:sz w:val="28"/>
          <w:szCs w:val="28"/>
        </w:rPr>
        <w:t>family</w:t>
      </w:r>
      <w:r w:rsidR="004E18BC">
        <w:rPr>
          <w:rFonts w:ascii="Bookman Old Style" w:hAnsi="Bookman Old Style"/>
          <w:sz w:val="28"/>
          <w:szCs w:val="28"/>
        </w:rPr>
        <w:t>.</w:t>
      </w:r>
    </w:p>
    <w:p w:rsidR="00D64EC7" w:rsidRPr="007A3CCA" w:rsidRDefault="009D3738" w:rsidP="00343F88">
      <w:pPr>
        <w:spacing w:line="360" w:lineRule="auto"/>
        <w:jc w:val="both"/>
        <w:rPr>
          <w:rFonts w:ascii="Bookman Old Style" w:hAnsi="Bookman Old Style"/>
          <w:sz w:val="28"/>
          <w:szCs w:val="28"/>
        </w:rPr>
      </w:pPr>
      <w:r>
        <w:rPr>
          <w:rFonts w:ascii="Bookman Old Style" w:hAnsi="Bookman Old Style"/>
          <w:sz w:val="28"/>
          <w:szCs w:val="28"/>
        </w:rPr>
        <w:t xml:space="preserve">In conclusion, </w:t>
      </w:r>
      <w:r w:rsidR="00CC6CBB" w:rsidRPr="007A3CCA">
        <w:rPr>
          <w:rFonts w:ascii="Bookman Old Style" w:hAnsi="Bookman Old Style"/>
          <w:sz w:val="28"/>
          <w:szCs w:val="28"/>
        </w:rPr>
        <w:t xml:space="preserve">I am persuaded that the facts </w:t>
      </w:r>
      <w:r w:rsidR="00D64EC7" w:rsidRPr="007A3CCA">
        <w:rPr>
          <w:rFonts w:ascii="Bookman Old Style" w:hAnsi="Bookman Old Style"/>
          <w:sz w:val="28"/>
          <w:szCs w:val="28"/>
        </w:rPr>
        <w:t>of this case present exceptional circumstances to permit non-citizen</w:t>
      </w:r>
      <w:r w:rsidR="00CC6CBB" w:rsidRPr="007A3CCA">
        <w:rPr>
          <w:rFonts w:ascii="Bookman Old Style" w:hAnsi="Bookman Old Style"/>
          <w:sz w:val="28"/>
          <w:szCs w:val="28"/>
        </w:rPr>
        <w:t xml:space="preserve"> petitioners </w:t>
      </w:r>
      <w:r w:rsidR="00D64EC7" w:rsidRPr="007A3CCA">
        <w:rPr>
          <w:rFonts w:ascii="Bookman Old Style" w:hAnsi="Bookman Old Style"/>
          <w:sz w:val="28"/>
          <w:szCs w:val="28"/>
        </w:rPr>
        <w:t xml:space="preserve">to adopt the </w:t>
      </w:r>
      <w:r w:rsidR="00CC6CBB" w:rsidRPr="007A3CCA">
        <w:rPr>
          <w:rFonts w:ascii="Bookman Old Style" w:hAnsi="Bookman Old Style"/>
          <w:sz w:val="28"/>
          <w:szCs w:val="28"/>
        </w:rPr>
        <w:t xml:space="preserve">two </w:t>
      </w:r>
      <w:r w:rsidR="00D64EC7" w:rsidRPr="007A3CCA">
        <w:rPr>
          <w:rFonts w:ascii="Bookman Old Style" w:hAnsi="Bookman Old Style"/>
          <w:sz w:val="28"/>
          <w:szCs w:val="28"/>
        </w:rPr>
        <w:t>child</w:t>
      </w:r>
      <w:r w:rsidR="00CC6CBB" w:rsidRPr="007A3CCA">
        <w:rPr>
          <w:rFonts w:ascii="Bookman Old Style" w:hAnsi="Bookman Old Style"/>
          <w:sz w:val="28"/>
          <w:szCs w:val="28"/>
        </w:rPr>
        <w:t>ren</w:t>
      </w:r>
      <w:r w:rsidR="00D64EC7" w:rsidRPr="007A3CCA">
        <w:rPr>
          <w:rFonts w:ascii="Bookman Old Style" w:hAnsi="Bookman Old Style"/>
          <w:sz w:val="28"/>
          <w:szCs w:val="28"/>
        </w:rPr>
        <w:t xml:space="preserve"> concerned. By </w:t>
      </w:r>
      <w:r w:rsidR="00CC6CBB" w:rsidRPr="007A3CCA">
        <w:rPr>
          <w:rFonts w:ascii="Bookman Old Style" w:hAnsi="Bookman Old Style"/>
          <w:sz w:val="28"/>
          <w:szCs w:val="28"/>
        </w:rPr>
        <w:t xml:space="preserve">their </w:t>
      </w:r>
      <w:r>
        <w:rPr>
          <w:rFonts w:ascii="Bookman Old Style" w:hAnsi="Bookman Old Style"/>
          <w:sz w:val="28"/>
          <w:szCs w:val="28"/>
        </w:rPr>
        <w:t xml:space="preserve">own </w:t>
      </w:r>
      <w:r w:rsidR="00D64EC7" w:rsidRPr="007A3CCA">
        <w:rPr>
          <w:rFonts w:ascii="Bookman Old Style" w:hAnsi="Bookman Old Style"/>
          <w:sz w:val="28"/>
          <w:szCs w:val="28"/>
        </w:rPr>
        <w:t xml:space="preserve">proven </w:t>
      </w:r>
      <w:r w:rsidR="00CC6CBB" w:rsidRPr="007A3CCA">
        <w:rPr>
          <w:rFonts w:ascii="Bookman Old Style" w:hAnsi="Bookman Old Style"/>
          <w:sz w:val="28"/>
          <w:szCs w:val="28"/>
        </w:rPr>
        <w:t xml:space="preserve">competencies, </w:t>
      </w:r>
      <w:r w:rsidR="00D64EC7" w:rsidRPr="007A3CCA">
        <w:rPr>
          <w:rFonts w:ascii="Bookman Old Style" w:hAnsi="Bookman Old Style"/>
          <w:sz w:val="28"/>
          <w:szCs w:val="28"/>
        </w:rPr>
        <w:t xml:space="preserve">capabilities and reliable and positive references, the </w:t>
      </w:r>
      <w:r w:rsidR="00CC6CBB" w:rsidRPr="007A3CCA">
        <w:rPr>
          <w:rFonts w:ascii="Bookman Old Style" w:hAnsi="Bookman Old Style"/>
          <w:sz w:val="28"/>
          <w:szCs w:val="28"/>
        </w:rPr>
        <w:t>petitioners qualify</w:t>
      </w:r>
      <w:r w:rsidR="00D64EC7" w:rsidRPr="007A3CCA">
        <w:rPr>
          <w:rFonts w:ascii="Bookman Old Style" w:hAnsi="Bookman Old Style"/>
          <w:sz w:val="28"/>
          <w:szCs w:val="28"/>
        </w:rPr>
        <w:t xml:space="preserve"> to be appointed the adoptive parent</w:t>
      </w:r>
      <w:r w:rsidR="00CC6CBB" w:rsidRPr="007A3CCA">
        <w:rPr>
          <w:rFonts w:ascii="Bookman Old Style" w:hAnsi="Bookman Old Style"/>
          <w:sz w:val="28"/>
          <w:szCs w:val="28"/>
        </w:rPr>
        <w:t>s</w:t>
      </w:r>
      <w:r w:rsidR="00D64EC7" w:rsidRPr="007A3CCA">
        <w:rPr>
          <w:rFonts w:ascii="Bookman Old Style" w:hAnsi="Bookman Old Style"/>
          <w:sz w:val="28"/>
          <w:szCs w:val="28"/>
        </w:rPr>
        <w:t xml:space="preserve"> of the child</w:t>
      </w:r>
      <w:r w:rsidR="00CC6CBB" w:rsidRPr="007A3CCA">
        <w:rPr>
          <w:rFonts w:ascii="Bookman Old Style" w:hAnsi="Bookman Old Style"/>
          <w:sz w:val="28"/>
          <w:szCs w:val="28"/>
        </w:rPr>
        <w:t>ren</w:t>
      </w:r>
      <w:r>
        <w:rPr>
          <w:rFonts w:ascii="Bookman Old Style" w:hAnsi="Bookman Old Style"/>
          <w:sz w:val="28"/>
          <w:szCs w:val="28"/>
        </w:rPr>
        <w:t xml:space="preserve"> </w:t>
      </w:r>
      <w:r w:rsidR="00CC6CBB" w:rsidRPr="007A3CCA">
        <w:rPr>
          <w:rFonts w:ascii="Bookman Old Style" w:hAnsi="Bookman Old Style"/>
          <w:sz w:val="28"/>
          <w:szCs w:val="28"/>
        </w:rPr>
        <w:t>Ekis</w:t>
      </w:r>
      <w:r w:rsidR="00D64EC7" w:rsidRPr="007A3CCA">
        <w:rPr>
          <w:rFonts w:ascii="Bookman Old Style" w:hAnsi="Bookman Old Style"/>
          <w:sz w:val="28"/>
          <w:szCs w:val="28"/>
        </w:rPr>
        <w:t>a Grace</w:t>
      </w:r>
      <w:r w:rsidR="00CC6CBB" w:rsidRPr="007A3CCA">
        <w:rPr>
          <w:rFonts w:ascii="Bookman Old Style" w:hAnsi="Bookman Old Style"/>
          <w:sz w:val="28"/>
          <w:szCs w:val="28"/>
        </w:rPr>
        <w:t xml:space="preserve"> and Bizigo Jamil</w:t>
      </w:r>
      <w:r w:rsidR="00D64EC7" w:rsidRPr="007A3CCA">
        <w:rPr>
          <w:rFonts w:ascii="Bookman Old Style" w:hAnsi="Bookman Old Style"/>
          <w:sz w:val="28"/>
          <w:szCs w:val="28"/>
        </w:rPr>
        <w:t>. I therefore allow the application and order as follows: -</w:t>
      </w:r>
    </w:p>
    <w:p w:rsidR="00D64EC7" w:rsidRPr="007A3CCA" w:rsidRDefault="00D64EC7" w:rsidP="00343F88">
      <w:pPr>
        <w:spacing w:line="360" w:lineRule="auto"/>
        <w:jc w:val="both"/>
        <w:rPr>
          <w:rFonts w:ascii="Bookman Old Style" w:hAnsi="Bookman Old Style"/>
          <w:sz w:val="28"/>
          <w:szCs w:val="28"/>
        </w:rPr>
      </w:pPr>
    </w:p>
    <w:p w:rsidR="00D64EC7" w:rsidRPr="00DF0924" w:rsidRDefault="00D64EC7" w:rsidP="00343F88">
      <w:pPr>
        <w:pStyle w:val="ListParagraph"/>
        <w:numPr>
          <w:ilvl w:val="0"/>
          <w:numId w:val="8"/>
        </w:numPr>
        <w:spacing w:line="360" w:lineRule="auto"/>
        <w:rPr>
          <w:rFonts w:ascii="Bookman Old Style" w:hAnsi="Bookman Old Style"/>
        </w:rPr>
      </w:pPr>
      <w:r w:rsidRPr="007A3CCA">
        <w:rPr>
          <w:rFonts w:ascii="Bookman Old Style" w:hAnsi="Bookman Old Style"/>
        </w:rPr>
        <w:t xml:space="preserve">The </w:t>
      </w:r>
      <w:r w:rsidR="002B52F6" w:rsidRPr="007A3CCA">
        <w:rPr>
          <w:rFonts w:ascii="Bookman Old Style" w:hAnsi="Bookman Old Style"/>
        </w:rPr>
        <w:t xml:space="preserve">petitioners </w:t>
      </w:r>
      <w:r w:rsidR="002B52F6" w:rsidRPr="007A3CCA">
        <w:rPr>
          <w:rFonts w:ascii="Bookman Old Style" w:eastAsia="Calibri" w:hAnsi="Bookman Old Style" w:cs="Times New Roman"/>
        </w:rPr>
        <w:t>Alicia Anna Christine Van Huizen Shinska and Ryan Christopher Shinska are</w:t>
      </w:r>
      <w:r w:rsidRPr="007A3CCA">
        <w:rPr>
          <w:rFonts w:ascii="Bookman Old Style" w:hAnsi="Bookman Old Style"/>
        </w:rPr>
        <w:t xml:space="preserve"> granted an order of adoption in respect of the child</w:t>
      </w:r>
      <w:r w:rsidR="002B52F6" w:rsidRPr="007A3CCA">
        <w:rPr>
          <w:rFonts w:ascii="Bookman Old Style" w:hAnsi="Bookman Old Style"/>
        </w:rPr>
        <w:t xml:space="preserve">ren </w:t>
      </w:r>
      <w:r w:rsidR="002B52F6" w:rsidRPr="007A3CCA">
        <w:rPr>
          <w:rFonts w:ascii="Bookman Old Style" w:hAnsi="Bookman Old Style"/>
          <w:b/>
        </w:rPr>
        <w:t xml:space="preserve">Ekisa Grace </w:t>
      </w:r>
      <w:r w:rsidR="002B52F6" w:rsidRPr="007A3CCA">
        <w:rPr>
          <w:rFonts w:ascii="Bookman Old Style" w:hAnsi="Bookman Old Style"/>
        </w:rPr>
        <w:t>and</w:t>
      </w:r>
      <w:r w:rsidR="002B52F6" w:rsidRPr="007A3CCA">
        <w:rPr>
          <w:rFonts w:ascii="Bookman Old Style" w:hAnsi="Bookman Old Style"/>
          <w:b/>
        </w:rPr>
        <w:t xml:space="preserve"> Bizigo Jamil.</w:t>
      </w:r>
    </w:p>
    <w:p w:rsidR="00DF0924" w:rsidRPr="007A3CCA" w:rsidRDefault="00DF0924" w:rsidP="00343F88">
      <w:pPr>
        <w:pStyle w:val="ListParagraph"/>
        <w:numPr>
          <w:ilvl w:val="0"/>
          <w:numId w:val="8"/>
        </w:numPr>
        <w:spacing w:line="360" w:lineRule="auto"/>
        <w:rPr>
          <w:rFonts w:ascii="Bookman Old Style" w:hAnsi="Bookman Old Style"/>
        </w:rPr>
      </w:pPr>
      <w:r>
        <w:rPr>
          <w:rFonts w:ascii="Bookman Old Style" w:hAnsi="Bookman Old Style"/>
          <w:b/>
        </w:rPr>
        <w:lastRenderedPageBreak/>
        <w:t xml:space="preserve"> </w:t>
      </w:r>
      <w:r w:rsidR="007B3B4A" w:rsidRPr="007B3B4A">
        <w:rPr>
          <w:rFonts w:ascii="Bookman Old Style" w:hAnsi="Bookman Old Style"/>
        </w:rPr>
        <w:t>I direct that the</w:t>
      </w:r>
      <w:r w:rsidR="007B3B4A">
        <w:rPr>
          <w:rFonts w:ascii="Bookman Old Style" w:hAnsi="Bookman Old Style"/>
          <w:b/>
        </w:rPr>
        <w:t xml:space="preserve"> </w:t>
      </w:r>
      <w:r w:rsidR="007B3B4A">
        <w:rPr>
          <w:rFonts w:ascii="Bookman Old Style" w:hAnsi="Bookman Old Style"/>
        </w:rPr>
        <w:t>p</w:t>
      </w:r>
      <w:r>
        <w:rPr>
          <w:rFonts w:ascii="Bookman Old Style" w:hAnsi="Bookman Old Style"/>
        </w:rPr>
        <w:t xml:space="preserve">etitioners be issued with official birth certificates for both children by the National Identification and Registration </w:t>
      </w:r>
      <w:r w:rsidR="00B67076">
        <w:rPr>
          <w:rFonts w:ascii="Bookman Old Style" w:hAnsi="Bookman Old Style"/>
        </w:rPr>
        <w:t>Authority (NIRA</w:t>
      </w:r>
      <w:r>
        <w:rPr>
          <w:rFonts w:ascii="Bookman Old Style" w:hAnsi="Bookman Old Style"/>
        </w:rPr>
        <w:t>)</w:t>
      </w:r>
      <w:r w:rsidR="00B67076">
        <w:rPr>
          <w:rFonts w:ascii="Bookman Old Style" w:hAnsi="Bookman Old Style"/>
        </w:rPr>
        <w:t>.</w:t>
      </w:r>
      <w:r>
        <w:rPr>
          <w:rFonts w:ascii="Bookman Old Style" w:hAnsi="Bookman Old Style"/>
        </w:rPr>
        <w:t xml:space="preserve"> </w:t>
      </w:r>
    </w:p>
    <w:p w:rsidR="00D64EC7" w:rsidRPr="007A3CCA" w:rsidRDefault="0081569D" w:rsidP="00343F88">
      <w:pPr>
        <w:pStyle w:val="ListParagraph"/>
        <w:numPr>
          <w:ilvl w:val="0"/>
          <w:numId w:val="8"/>
        </w:numPr>
        <w:spacing w:line="360" w:lineRule="auto"/>
        <w:rPr>
          <w:rFonts w:ascii="Bookman Old Style" w:hAnsi="Bookman Old Style"/>
        </w:rPr>
      </w:pPr>
      <w:r>
        <w:rPr>
          <w:rFonts w:ascii="Bookman Old Style" w:hAnsi="Bookman Old Style"/>
        </w:rPr>
        <w:t>I direct that t</w:t>
      </w:r>
      <w:r w:rsidR="00D64EC7" w:rsidRPr="007A3CCA">
        <w:rPr>
          <w:rFonts w:ascii="Bookman Old Style" w:hAnsi="Bookman Old Style"/>
        </w:rPr>
        <w:t xml:space="preserve">he </w:t>
      </w:r>
      <w:r w:rsidR="002B52F6" w:rsidRPr="007A3CCA">
        <w:rPr>
          <w:rFonts w:ascii="Bookman Old Style" w:hAnsi="Bookman Old Style"/>
        </w:rPr>
        <w:t>petitioners</w:t>
      </w:r>
      <w:r w:rsidR="00D64EC7" w:rsidRPr="007A3CCA">
        <w:rPr>
          <w:rFonts w:ascii="Bookman Old Style" w:hAnsi="Bookman Old Style"/>
        </w:rPr>
        <w:t xml:space="preserve"> may travel with the child</w:t>
      </w:r>
      <w:r w:rsidR="002B52F6" w:rsidRPr="007A3CCA">
        <w:rPr>
          <w:rFonts w:ascii="Bookman Old Style" w:hAnsi="Bookman Old Style"/>
        </w:rPr>
        <w:t>ren</w:t>
      </w:r>
      <w:r w:rsidR="007D5784">
        <w:rPr>
          <w:rFonts w:ascii="Bookman Old Style" w:hAnsi="Bookman Old Style"/>
        </w:rPr>
        <w:t xml:space="preserve"> </w:t>
      </w:r>
      <w:r w:rsidR="002B52F6" w:rsidRPr="007A3CCA">
        <w:rPr>
          <w:rFonts w:ascii="Bookman Old Style" w:hAnsi="Bookman Old Style"/>
        </w:rPr>
        <w:t>either to Canada</w:t>
      </w:r>
      <w:r w:rsidR="00331F97">
        <w:rPr>
          <w:rFonts w:ascii="Bookman Old Style" w:hAnsi="Bookman Old Style"/>
        </w:rPr>
        <w:t>,</w:t>
      </w:r>
      <w:r w:rsidR="002B52F6" w:rsidRPr="007A3CCA">
        <w:rPr>
          <w:rFonts w:ascii="Bookman Old Style" w:hAnsi="Bookman Old Style"/>
        </w:rPr>
        <w:t xml:space="preserve"> or the United States of America or any other country of their choice</w:t>
      </w:r>
      <w:r w:rsidR="002F5165">
        <w:rPr>
          <w:rFonts w:ascii="Bookman Old Style" w:hAnsi="Bookman Old Style"/>
        </w:rPr>
        <w:t>,</w:t>
      </w:r>
      <w:r w:rsidR="002B52F6" w:rsidRPr="007A3CCA">
        <w:rPr>
          <w:rFonts w:ascii="Bookman Old Style" w:hAnsi="Bookman Old Style"/>
        </w:rPr>
        <w:t xml:space="preserve"> </w:t>
      </w:r>
      <w:r w:rsidR="00D64EC7" w:rsidRPr="007A3CCA">
        <w:rPr>
          <w:rFonts w:ascii="Bookman Old Style" w:hAnsi="Bookman Old Style"/>
        </w:rPr>
        <w:t xml:space="preserve">in the event </w:t>
      </w:r>
      <w:r w:rsidR="002B52F6" w:rsidRPr="007A3CCA">
        <w:rPr>
          <w:rFonts w:ascii="Bookman Old Style" w:hAnsi="Bookman Old Style"/>
        </w:rPr>
        <w:t>they have</w:t>
      </w:r>
      <w:r w:rsidR="00D64EC7" w:rsidRPr="007A3CCA">
        <w:rPr>
          <w:rFonts w:ascii="Bookman Old Style" w:hAnsi="Bookman Old Style"/>
        </w:rPr>
        <w:t xml:space="preserve"> to return</w:t>
      </w:r>
      <w:r w:rsidR="002F5165">
        <w:rPr>
          <w:rFonts w:ascii="Bookman Old Style" w:hAnsi="Bookman Old Style"/>
        </w:rPr>
        <w:t xml:space="preserve"> in order</w:t>
      </w:r>
      <w:r w:rsidR="00D64EC7" w:rsidRPr="007A3CCA">
        <w:rPr>
          <w:rFonts w:ascii="Bookman Old Style" w:hAnsi="Bookman Old Style"/>
        </w:rPr>
        <w:t xml:space="preserve"> there </w:t>
      </w:r>
      <w:r w:rsidR="002B52F6" w:rsidRPr="007A3CCA">
        <w:rPr>
          <w:rFonts w:ascii="Bookman Old Style" w:hAnsi="Bookman Old Style"/>
        </w:rPr>
        <w:t>to</w:t>
      </w:r>
      <w:r w:rsidR="00D64EC7" w:rsidRPr="007A3CCA">
        <w:rPr>
          <w:rFonts w:ascii="Bookman Old Style" w:hAnsi="Bookman Old Style"/>
        </w:rPr>
        <w:t xml:space="preserve"> fulfill </w:t>
      </w:r>
      <w:r w:rsidR="002B52F6" w:rsidRPr="007A3CCA">
        <w:rPr>
          <w:rFonts w:ascii="Bookman Old Style" w:hAnsi="Bookman Old Style"/>
        </w:rPr>
        <w:t>their</w:t>
      </w:r>
      <w:r w:rsidR="00D64EC7" w:rsidRPr="007A3CCA">
        <w:rPr>
          <w:rFonts w:ascii="Bookman Old Style" w:hAnsi="Bookman Old Style"/>
        </w:rPr>
        <w:t xml:space="preserve"> obligations as adoptive parent</w:t>
      </w:r>
      <w:r w:rsidR="002B52F6" w:rsidRPr="007A3CCA">
        <w:rPr>
          <w:rFonts w:ascii="Bookman Old Style" w:hAnsi="Bookman Old Style"/>
        </w:rPr>
        <w:t>s</w:t>
      </w:r>
      <w:r w:rsidR="00D64EC7" w:rsidRPr="007A3CCA">
        <w:rPr>
          <w:rFonts w:ascii="Bookman Old Style" w:hAnsi="Bookman Old Style"/>
        </w:rPr>
        <w:t>.</w:t>
      </w:r>
    </w:p>
    <w:p w:rsidR="00D64EC7" w:rsidRPr="007A3CCA" w:rsidRDefault="00D64EC7" w:rsidP="00343F88">
      <w:pPr>
        <w:pStyle w:val="ListParagraph"/>
        <w:numPr>
          <w:ilvl w:val="0"/>
          <w:numId w:val="8"/>
        </w:numPr>
        <w:spacing w:line="360" w:lineRule="auto"/>
        <w:rPr>
          <w:rFonts w:ascii="Bookman Old Style" w:hAnsi="Bookman Old Style"/>
        </w:rPr>
      </w:pPr>
      <w:r w:rsidRPr="007A3CCA">
        <w:rPr>
          <w:rFonts w:ascii="Bookman Old Style" w:hAnsi="Bookman Old Style"/>
        </w:rPr>
        <w:t>I direct that the Registrar of Births and Deaths makes an entry recording this adoption in the Adopted Children Register.</w:t>
      </w:r>
    </w:p>
    <w:p w:rsidR="00D64EC7" w:rsidRPr="007A3CCA" w:rsidRDefault="00D64EC7" w:rsidP="00343F88">
      <w:pPr>
        <w:pStyle w:val="ListParagraph"/>
        <w:numPr>
          <w:ilvl w:val="0"/>
          <w:numId w:val="8"/>
        </w:numPr>
        <w:spacing w:line="360" w:lineRule="auto"/>
        <w:rPr>
          <w:rFonts w:ascii="Bookman Old Style" w:hAnsi="Bookman Old Style"/>
        </w:rPr>
      </w:pPr>
      <w:r w:rsidRPr="007A3CCA">
        <w:rPr>
          <w:rFonts w:ascii="Bookman Old Style" w:hAnsi="Bookman Old Style"/>
        </w:rPr>
        <w:t>It is further directed that this adoption be furnished to the consular department in the Ministry of Foreign Affairs at Kampala and at the Ministry of Gender, Labour and Social Development in Kampala.</w:t>
      </w:r>
    </w:p>
    <w:p w:rsidR="00D64EC7" w:rsidRPr="007A3CCA" w:rsidRDefault="00D64EC7" w:rsidP="00343F88">
      <w:pPr>
        <w:pStyle w:val="ListParagraph"/>
        <w:numPr>
          <w:ilvl w:val="0"/>
          <w:numId w:val="8"/>
        </w:numPr>
        <w:spacing w:line="360" w:lineRule="auto"/>
        <w:rPr>
          <w:rFonts w:ascii="Bookman Old Style" w:hAnsi="Bookman Old Style"/>
        </w:rPr>
      </w:pPr>
      <w:r w:rsidRPr="007A3CCA">
        <w:rPr>
          <w:rFonts w:ascii="Bookman Old Style" w:hAnsi="Bookman Old Style"/>
        </w:rPr>
        <w:t xml:space="preserve">The </w:t>
      </w:r>
      <w:r w:rsidR="002B52F6" w:rsidRPr="007A3CCA">
        <w:rPr>
          <w:rFonts w:ascii="Bookman Old Style" w:hAnsi="Bookman Old Style"/>
        </w:rPr>
        <w:t>pe</w:t>
      </w:r>
      <w:r w:rsidRPr="007A3CCA">
        <w:rPr>
          <w:rFonts w:ascii="Bookman Old Style" w:hAnsi="Bookman Old Style"/>
        </w:rPr>
        <w:t>t</w:t>
      </w:r>
      <w:r w:rsidR="002B52F6" w:rsidRPr="007A3CCA">
        <w:rPr>
          <w:rFonts w:ascii="Bookman Old Style" w:hAnsi="Bookman Old Style"/>
        </w:rPr>
        <w:t>itioners</w:t>
      </w:r>
      <w:r w:rsidRPr="007A3CCA">
        <w:rPr>
          <w:rFonts w:ascii="Bookman Old Style" w:hAnsi="Bookman Old Style"/>
        </w:rPr>
        <w:t xml:space="preserve"> shall meet the costs of this application.</w:t>
      </w:r>
    </w:p>
    <w:p w:rsidR="00D64EC7" w:rsidRPr="007A3CCA" w:rsidRDefault="00D64EC7" w:rsidP="00343F88">
      <w:pPr>
        <w:spacing w:line="360" w:lineRule="auto"/>
        <w:jc w:val="both"/>
        <w:rPr>
          <w:rFonts w:ascii="Bookman Old Style" w:hAnsi="Bookman Old Style"/>
          <w:sz w:val="28"/>
          <w:szCs w:val="28"/>
        </w:rPr>
      </w:pPr>
    </w:p>
    <w:p w:rsidR="00D64EC7" w:rsidRPr="007A3CCA" w:rsidRDefault="00D64EC7" w:rsidP="00343F88">
      <w:pPr>
        <w:spacing w:line="360" w:lineRule="auto"/>
        <w:jc w:val="both"/>
        <w:rPr>
          <w:rFonts w:ascii="Bookman Old Style" w:hAnsi="Bookman Old Style"/>
          <w:sz w:val="28"/>
          <w:szCs w:val="28"/>
        </w:rPr>
      </w:pPr>
      <w:r w:rsidRPr="007A3CCA">
        <w:rPr>
          <w:rFonts w:ascii="Bookman Old Style" w:hAnsi="Bookman Old Style"/>
          <w:sz w:val="28"/>
          <w:szCs w:val="28"/>
        </w:rPr>
        <w:t>I so order.</w:t>
      </w:r>
    </w:p>
    <w:p w:rsidR="00E82CE2" w:rsidRDefault="00E82CE2" w:rsidP="00343F88">
      <w:pPr>
        <w:spacing w:line="360" w:lineRule="auto"/>
        <w:jc w:val="both"/>
        <w:rPr>
          <w:rFonts w:ascii="Bookman Old Style" w:hAnsi="Bookman Old Style"/>
          <w:b/>
          <w:sz w:val="28"/>
          <w:szCs w:val="28"/>
        </w:rPr>
      </w:pPr>
    </w:p>
    <w:p w:rsidR="00D64EC7" w:rsidRPr="007A3CCA" w:rsidRDefault="00E82CE2" w:rsidP="00343F88">
      <w:pPr>
        <w:spacing w:line="360" w:lineRule="auto"/>
        <w:jc w:val="both"/>
        <w:rPr>
          <w:rFonts w:ascii="Bookman Old Style" w:hAnsi="Bookman Old Style"/>
          <w:b/>
          <w:sz w:val="28"/>
          <w:szCs w:val="28"/>
        </w:rPr>
      </w:pPr>
      <w:r>
        <w:rPr>
          <w:rFonts w:ascii="Bookman Old Style" w:hAnsi="Bookman Old Style"/>
          <w:b/>
          <w:sz w:val="28"/>
          <w:szCs w:val="28"/>
        </w:rPr>
        <w:t>………………………....</w:t>
      </w:r>
    </w:p>
    <w:p w:rsidR="00D64EC7" w:rsidRPr="007A3CCA" w:rsidRDefault="00D64EC7" w:rsidP="00343F88">
      <w:pPr>
        <w:spacing w:line="360" w:lineRule="auto"/>
        <w:jc w:val="both"/>
        <w:rPr>
          <w:rFonts w:ascii="Bookman Old Style" w:hAnsi="Bookman Old Style"/>
          <w:b/>
          <w:sz w:val="28"/>
          <w:szCs w:val="28"/>
        </w:rPr>
      </w:pPr>
      <w:r w:rsidRPr="007A3CCA">
        <w:rPr>
          <w:rFonts w:ascii="Bookman Old Style" w:hAnsi="Bookman Old Style"/>
          <w:b/>
          <w:sz w:val="28"/>
          <w:szCs w:val="28"/>
        </w:rPr>
        <w:t>EVA K. LUSWATA</w:t>
      </w:r>
    </w:p>
    <w:p w:rsidR="00D64EC7" w:rsidRPr="007A3CCA" w:rsidRDefault="00D64EC7" w:rsidP="00343F88">
      <w:pPr>
        <w:spacing w:line="360" w:lineRule="auto"/>
        <w:jc w:val="both"/>
        <w:rPr>
          <w:rFonts w:ascii="Bookman Old Style" w:hAnsi="Bookman Old Style"/>
          <w:b/>
          <w:sz w:val="28"/>
          <w:szCs w:val="28"/>
        </w:rPr>
      </w:pPr>
      <w:r w:rsidRPr="007A3CCA">
        <w:rPr>
          <w:rFonts w:ascii="Bookman Old Style" w:hAnsi="Bookman Old Style"/>
          <w:b/>
          <w:sz w:val="28"/>
          <w:szCs w:val="28"/>
        </w:rPr>
        <w:t>JUDGE</w:t>
      </w:r>
    </w:p>
    <w:p w:rsidR="00D64EC7" w:rsidRPr="007A3CCA" w:rsidRDefault="00086E77" w:rsidP="00343F88">
      <w:pPr>
        <w:spacing w:line="360" w:lineRule="auto"/>
        <w:jc w:val="both"/>
        <w:rPr>
          <w:rFonts w:ascii="Bookman Old Style" w:hAnsi="Bookman Old Style"/>
          <w:b/>
          <w:sz w:val="28"/>
          <w:szCs w:val="28"/>
        </w:rPr>
      </w:pPr>
      <w:r>
        <w:rPr>
          <w:rFonts w:ascii="Bookman Old Style" w:hAnsi="Bookman Old Style"/>
          <w:b/>
          <w:sz w:val="28"/>
          <w:szCs w:val="28"/>
        </w:rPr>
        <w:t>24</w:t>
      </w:r>
      <w:r w:rsidR="002B52F6" w:rsidRPr="007A3CCA">
        <w:rPr>
          <w:rFonts w:ascii="Bookman Old Style" w:hAnsi="Bookman Old Style"/>
          <w:b/>
          <w:sz w:val="28"/>
          <w:szCs w:val="28"/>
        </w:rPr>
        <w:t>/08</w:t>
      </w:r>
      <w:r w:rsidR="00D64EC7" w:rsidRPr="007A3CCA">
        <w:rPr>
          <w:rFonts w:ascii="Bookman Old Style" w:hAnsi="Bookman Old Style"/>
          <w:b/>
          <w:sz w:val="28"/>
          <w:szCs w:val="28"/>
        </w:rPr>
        <w:t>/2018</w:t>
      </w:r>
    </w:p>
    <w:p w:rsidR="00D64EC7" w:rsidRPr="007A3CCA" w:rsidRDefault="00D64EC7" w:rsidP="00343F88">
      <w:pPr>
        <w:spacing w:line="360" w:lineRule="auto"/>
        <w:jc w:val="both"/>
        <w:rPr>
          <w:rFonts w:ascii="Bookman Old Style" w:hAnsi="Bookman Old Style"/>
          <w:sz w:val="28"/>
          <w:szCs w:val="28"/>
        </w:rPr>
      </w:pPr>
    </w:p>
    <w:p w:rsidR="00D64EC7" w:rsidRPr="00A93E0C" w:rsidRDefault="00D64EC7" w:rsidP="00A93E0C">
      <w:pPr>
        <w:tabs>
          <w:tab w:val="left" w:pos="9360"/>
        </w:tabs>
        <w:spacing w:after="0" w:line="360" w:lineRule="auto"/>
        <w:jc w:val="both"/>
        <w:rPr>
          <w:rFonts w:ascii="Bookman Old Style" w:eastAsia="Calibri" w:hAnsi="Bookman Old Style" w:cs="Times New Roman"/>
          <w:sz w:val="28"/>
          <w:szCs w:val="28"/>
        </w:rPr>
      </w:pPr>
    </w:p>
    <w:p w:rsidR="00A93E0C" w:rsidRPr="00A93E0C" w:rsidRDefault="00A93E0C" w:rsidP="00A93E0C">
      <w:pPr>
        <w:tabs>
          <w:tab w:val="left" w:pos="9360"/>
        </w:tabs>
        <w:spacing w:after="0" w:line="360" w:lineRule="auto"/>
        <w:jc w:val="both"/>
        <w:rPr>
          <w:rFonts w:ascii="Bookman Old Style" w:eastAsia="Calibri" w:hAnsi="Bookman Old Style" w:cs="Times New Roman"/>
          <w:sz w:val="28"/>
          <w:szCs w:val="28"/>
        </w:rPr>
      </w:pPr>
    </w:p>
    <w:sectPr w:rsidR="00A93E0C" w:rsidRPr="00A93E0C" w:rsidSect="00797D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0E" w:rsidRDefault="00AF7B0E" w:rsidP="008B2633">
      <w:pPr>
        <w:spacing w:after="0" w:line="240" w:lineRule="auto"/>
      </w:pPr>
      <w:r>
        <w:separator/>
      </w:r>
    </w:p>
  </w:endnote>
  <w:endnote w:type="continuationSeparator" w:id="0">
    <w:p w:rsidR="00AF7B0E" w:rsidRDefault="00AF7B0E" w:rsidP="008B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2563"/>
      <w:docPartObj>
        <w:docPartGallery w:val="Page Numbers (Bottom of Page)"/>
        <w:docPartUnique/>
      </w:docPartObj>
    </w:sdtPr>
    <w:sdtEndPr/>
    <w:sdtContent>
      <w:p w:rsidR="00797D23" w:rsidRDefault="00753976">
        <w:pPr>
          <w:pStyle w:val="Footer"/>
          <w:jc w:val="right"/>
        </w:pPr>
        <w:r>
          <w:fldChar w:fldCharType="begin"/>
        </w:r>
        <w:r w:rsidR="00797D23">
          <w:instrText xml:space="preserve"> PAGE   \* MERGEFORMAT </w:instrText>
        </w:r>
        <w:r>
          <w:fldChar w:fldCharType="separate"/>
        </w:r>
        <w:r w:rsidR="00950738">
          <w:rPr>
            <w:noProof/>
          </w:rPr>
          <w:t>1</w:t>
        </w:r>
        <w:r>
          <w:rPr>
            <w:noProof/>
          </w:rPr>
          <w:fldChar w:fldCharType="end"/>
        </w:r>
      </w:p>
    </w:sdtContent>
  </w:sdt>
  <w:p w:rsidR="00797D23" w:rsidRDefault="00797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0E" w:rsidRDefault="00AF7B0E" w:rsidP="008B2633">
      <w:pPr>
        <w:spacing w:after="0" w:line="240" w:lineRule="auto"/>
      </w:pPr>
      <w:r>
        <w:separator/>
      </w:r>
    </w:p>
  </w:footnote>
  <w:footnote w:type="continuationSeparator" w:id="0">
    <w:p w:rsidR="00AF7B0E" w:rsidRDefault="00AF7B0E" w:rsidP="008B2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8AB"/>
    <w:multiLevelType w:val="hybridMultilevel"/>
    <w:tmpl w:val="F962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F6B"/>
    <w:multiLevelType w:val="hybridMultilevel"/>
    <w:tmpl w:val="23DE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0B40"/>
    <w:multiLevelType w:val="hybridMultilevel"/>
    <w:tmpl w:val="0694D12E"/>
    <w:lvl w:ilvl="0" w:tplc="CFC413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252AF2"/>
    <w:multiLevelType w:val="hybridMultilevel"/>
    <w:tmpl w:val="45AA153E"/>
    <w:lvl w:ilvl="0" w:tplc="A9E65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013C5"/>
    <w:multiLevelType w:val="hybridMultilevel"/>
    <w:tmpl w:val="7618DC5E"/>
    <w:lvl w:ilvl="0" w:tplc="E09078B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A3E4B52"/>
    <w:multiLevelType w:val="hybridMultilevel"/>
    <w:tmpl w:val="B28E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EF3D5F"/>
    <w:multiLevelType w:val="hybridMultilevel"/>
    <w:tmpl w:val="E7149ACE"/>
    <w:lvl w:ilvl="0" w:tplc="4A4239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D124E"/>
    <w:multiLevelType w:val="hybridMultilevel"/>
    <w:tmpl w:val="BEAC7C84"/>
    <w:lvl w:ilvl="0" w:tplc="11B0E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6A6795"/>
    <w:multiLevelType w:val="hybridMultilevel"/>
    <w:tmpl w:val="A4D893A2"/>
    <w:lvl w:ilvl="0" w:tplc="A9E65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14BA0"/>
    <w:multiLevelType w:val="hybridMultilevel"/>
    <w:tmpl w:val="2190D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2387C"/>
    <w:multiLevelType w:val="hybridMultilevel"/>
    <w:tmpl w:val="DE9A7342"/>
    <w:lvl w:ilvl="0" w:tplc="FB34A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7"/>
  </w:num>
  <w:num w:numId="5">
    <w:abstractNumId w:val="6"/>
  </w:num>
  <w:num w:numId="6">
    <w:abstractNumId w:val="0"/>
  </w:num>
  <w:num w:numId="7">
    <w:abstractNumId w:val="8"/>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0C"/>
    <w:rsid w:val="00000A8F"/>
    <w:rsid w:val="00002AAB"/>
    <w:rsid w:val="0000336A"/>
    <w:rsid w:val="0000459E"/>
    <w:rsid w:val="00006D88"/>
    <w:rsid w:val="000127F8"/>
    <w:rsid w:val="000160C3"/>
    <w:rsid w:val="00020D0F"/>
    <w:rsid w:val="00023AA9"/>
    <w:rsid w:val="00023C9B"/>
    <w:rsid w:val="00030C97"/>
    <w:rsid w:val="0003526F"/>
    <w:rsid w:val="00037DB7"/>
    <w:rsid w:val="00037F1D"/>
    <w:rsid w:val="00043679"/>
    <w:rsid w:val="00044B67"/>
    <w:rsid w:val="000454DE"/>
    <w:rsid w:val="00045524"/>
    <w:rsid w:val="000612CB"/>
    <w:rsid w:val="000620EF"/>
    <w:rsid w:val="00063627"/>
    <w:rsid w:val="0006438F"/>
    <w:rsid w:val="000648DA"/>
    <w:rsid w:val="00064CB6"/>
    <w:rsid w:val="0007438F"/>
    <w:rsid w:val="000800D1"/>
    <w:rsid w:val="00083572"/>
    <w:rsid w:val="00083C1F"/>
    <w:rsid w:val="000864D9"/>
    <w:rsid w:val="00086E77"/>
    <w:rsid w:val="0009270F"/>
    <w:rsid w:val="0009289B"/>
    <w:rsid w:val="00093800"/>
    <w:rsid w:val="0009476B"/>
    <w:rsid w:val="000A1E0F"/>
    <w:rsid w:val="000A51BF"/>
    <w:rsid w:val="000A5E30"/>
    <w:rsid w:val="000B4362"/>
    <w:rsid w:val="000B514A"/>
    <w:rsid w:val="000C2DDA"/>
    <w:rsid w:val="000D4787"/>
    <w:rsid w:val="000D59E2"/>
    <w:rsid w:val="000D5B62"/>
    <w:rsid w:val="000D7A6D"/>
    <w:rsid w:val="000E50CB"/>
    <w:rsid w:val="000F502E"/>
    <w:rsid w:val="000F51CF"/>
    <w:rsid w:val="000F5491"/>
    <w:rsid w:val="00105CB3"/>
    <w:rsid w:val="00112793"/>
    <w:rsid w:val="00113F38"/>
    <w:rsid w:val="00114AA9"/>
    <w:rsid w:val="00126B31"/>
    <w:rsid w:val="00147325"/>
    <w:rsid w:val="001547FE"/>
    <w:rsid w:val="00172B5C"/>
    <w:rsid w:val="00174D47"/>
    <w:rsid w:val="001772BE"/>
    <w:rsid w:val="0018278F"/>
    <w:rsid w:val="00182DC3"/>
    <w:rsid w:val="00184B0C"/>
    <w:rsid w:val="001879EB"/>
    <w:rsid w:val="00190056"/>
    <w:rsid w:val="001909FF"/>
    <w:rsid w:val="001918E4"/>
    <w:rsid w:val="001A4E4F"/>
    <w:rsid w:val="001A609B"/>
    <w:rsid w:val="001A60B5"/>
    <w:rsid w:val="001B0690"/>
    <w:rsid w:val="001B2C3B"/>
    <w:rsid w:val="001B35B7"/>
    <w:rsid w:val="001B3AFA"/>
    <w:rsid w:val="001B59F4"/>
    <w:rsid w:val="001C114A"/>
    <w:rsid w:val="001C1742"/>
    <w:rsid w:val="001C71D4"/>
    <w:rsid w:val="001D2C3A"/>
    <w:rsid w:val="001D5A31"/>
    <w:rsid w:val="001E0729"/>
    <w:rsid w:val="001E53AD"/>
    <w:rsid w:val="001F17EF"/>
    <w:rsid w:val="001F3416"/>
    <w:rsid w:val="00200B42"/>
    <w:rsid w:val="002018FA"/>
    <w:rsid w:val="00201E72"/>
    <w:rsid w:val="002023B4"/>
    <w:rsid w:val="00204750"/>
    <w:rsid w:val="0020664D"/>
    <w:rsid w:val="002125E4"/>
    <w:rsid w:val="002127F0"/>
    <w:rsid w:val="00213FDF"/>
    <w:rsid w:val="002150FF"/>
    <w:rsid w:val="0021780D"/>
    <w:rsid w:val="002207B5"/>
    <w:rsid w:val="00221712"/>
    <w:rsid w:val="002238E3"/>
    <w:rsid w:val="00226162"/>
    <w:rsid w:val="00226A58"/>
    <w:rsid w:val="00227A41"/>
    <w:rsid w:val="00234373"/>
    <w:rsid w:val="0023588B"/>
    <w:rsid w:val="002437CD"/>
    <w:rsid w:val="00245942"/>
    <w:rsid w:val="00251A56"/>
    <w:rsid w:val="00254C74"/>
    <w:rsid w:val="002554FE"/>
    <w:rsid w:val="00255717"/>
    <w:rsid w:val="00260AB1"/>
    <w:rsid w:val="00263C04"/>
    <w:rsid w:val="00263F1B"/>
    <w:rsid w:val="002663B7"/>
    <w:rsid w:val="00266A3C"/>
    <w:rsid w:val="00266C97"/>
    <w:rsid w:val="00272A82"/>
    <w:rsid w:val="0027310F"/>
    <w:rsid w:val="00274B21"/>
    <w:rsid w:val="00276E56"/>
    <w:rsid w:val="00280345"/>
    <w:rsid w:val="0028217B"/>
    <w:rsid w:val="00286E62"/>
    <w:rsid w:val="00294547"/>
    <w:rsid w:val="002B52F6"/>
    <w:rsid w:val="002B6BB9"/>
    <w:rsid w:val="002C0353"/>
    <w:rsid w:val="002C0BBB"/>
    <w:rsid w:val="002C204B"/>
    <w:rsid w:val="002C2D88"/>
    <w:rsid w:val="002C484D"/>
    <w:rsid w:val="002C7B67"/>
    <w:rsid w:val="002D3E16"/>
    <w:rsid w:val="002D5DE9"/>
    <w:rsid w:val="002D69B5"/>
    <w:rsid w:val="002D7F1B"/>
    <w:rsid w:val="002E3863"/>
    <w:rsid w:val="002E4769"/>
    <w:rsid w:val="002E5C9A"/>
    <w:rsid w:val="002F3916"/>
    <w:rsid w:val="002F470A"/>
    <w:rsid w:val="002F5165"/>
    <w:rsid w:val="0030244A"/>
    <w:rsid w:val="003026C7"/>
    <w:rsid w:val="00310D8F"/>
    <w:rsid w:val="003143F4"/>
    <w:rsid w:val="003179CE"/>
    <w:rsid w:val="003221EC"/>
    <w:rsid w:val="0032382F"/>
    <w:rsid w:val="003269FB"/>
    <w:rsid w:val="00331F97"/>
    <w:rsid w:val="00332C8E"/>
    <w:rsid w:val="003338C3"/>
    <w:rsid w:val="00335B1C"/>
    <w:rsid w:val="0034059F"/>
    <w:rsid w:val="00343F88"/>
    <w:rsid w:val="0034634F"/>
    <w:rsid w:val="00346CFB"/>
    <w:rsid w:val="00363C17"/>
    <w:rsid w:val="003654E3"/>
    <w:rsid w:val="003704AD"/>
    <w:rsid w:val="00373C8E"/>
    <w:rsid w:val="0038207E"/>
    <w:rsid w:val="0038736C"/>
    <w:rsid w:val="00392C33"/>
    <w:rsid w:val="00393615"/>
    <w:rsid w:val="003958F0"/>
    <w:rsid w:val="00396F2C"/>
    <w:rsid w:val="003B3275"/>
    <w:rsid w:val="003B358D"/>
    <w:rsid w:val="003B4A1A"/>
    <w:rsid w:val="003B635C"/>
    <w:rsid w:val="003D0CDA"/>
    <w:rsid w:val="003D7B9F"/>
    <w:rsid w:val="003E38CD"/>
    <w:rsid w:val="003F14F6"/>
    <w:rsid w:val="003F246D"/>
    <w:rsid w:val="003F3707"/>
    <w:rsid w:val="0040098C"/>
    <w:rsid w:val="00402C61"/>
    <w:rsid w:val="00405378"/>
    <w:rsid w:val="00406484"/>
    <w:rsid w:val="004136E4"/>
    <w:rsid w:val="0041468D"/>
    <w:rsid w:val="00416707"/>
    <w:rsid w:val="00416FD8"/>
    <w:rsid w:val="004224F6"/>
    <w:rsid w:val="00423D99"/>
    <w:rsid w:val="004274DC"/>
    <w:rsid w:val="00427F5B"/>
    <w:rsid w:val="0043152B"/>
    <w:rsid w:val="004355F2"/>
    <w:rsid w:val="00435694"/>
    <w:rsid w:val="00460CAF"/>
    <w:rsid w:val="004750D1"/>
    <w:rsid w:val="00475B2E"/>
    <w:rsid w:val="00475C49"/>
    <w:rsid w:val="00475E08"/>
    <w:rsid w:val="0049035F"/>
    <w:rsid w:val="00490CC2"/>
    <w:rsid w:val="0049347D"/>
    <w:rsid w:val="004A566A"/>
    <w:rsid w:val="004B029B"/>
    <w:rsid w:val="004B373F"/>
    <w:rsid w:val="004C1ED8"/>
    <w:rsid w:val="004C20E6"/>
    <w:rsid w:val="004C79C6"/>
    <w:rsid w:val="004D4A22"/>
    <w:rsid w:val="004D627A"/>
    <w:rsid w:val="004E10B5"/>
    <w:rsid w:val="004E18BC"/>
    <w:rsid w:val="004E2234"/>
    <w:rsid w:val="004E5C2E"/>
    <w:rsid w:val="004F175C"/>
    <w:rsid w:val="004F4254"/>
    <w:rsid w:val="004F7282"/>
    <w:rsid w:val="00501CFD"/>
    <w:rsid w:val="0050267B"/>
    <w:rsid w:val="00504D83"/>
    <w:rsid w:val="005071C1"/>
    <w:rsid w:val="00511105"/>
    <w:rsid w:val="00514D2E"/>
    <w:rsid w:val="005168B5"/>
    <w:rsid w:val="0052005B"/>
    <w:rsid w:val="00527E66"/>
    <w:rsid w:val="00530C6B"/>
    <w:rsid w:val="00534F93"/>
    <w:rsid w:val="00535175"/>
    <w:rsid w:val="0054096A"/>
    <w:rsid w:val="0054479B"/>
    <w:rsid w:val="00561869"/>
    <w:rsid w:val="005625E2"/>
    <w:rsid w:val="00563B28"/>
    <w:rsid w:val="00564DED"/>
    <w:rsid w:val="005657DB"/>
    <w:rsid w:val="005663A7"/>
    <w:rsid w:val="00575F59"/>
    <w:rsid w:val="00577B1D"/>
    <w:rsid w:val="00584AA0"/>
    <w:rsid w:val="00587EED"/>
    <w:rsid w:val="00590763"/>
    <w:rsid w:val="00591E9A"/>
    <w:rsid w:val="00593329"/>
    <w:rsid w:val="00593AEC"/>
    <w:rsid w:val="0059655E"/>
    <w:rsid w:val="005A0C56"/>
    <w:rsid w:val="005A2006"/>
    <w:rsid w:val="005A3B78"/>
    <w:rsid w:val="005A4A6E"/>
    <w:rsid w:val="005C2D11"/>
    <w:rsid w:val="005C5C63"/>
    <w:rsid w:val="005D25C8"/>
    <w:rsid w:val="005D5E49"/>
    <w:rsid w:val="005E0308"/>
    <w:rsid w:val="005E5D7A"/>
    <w:rsid w:val="005E775D"/>
    <w:rsid w:val="005E7B44"/>
    <w:rsid w:val="005E7C47"/>
    <w:rsid w:val="005E7D9D"/>
    <w:rsid w:val="005F33CB"/>
    <w:rsid w:val="0060504E"/>
    <w:rsid w:val="0063055A"/>
    <w:rsid w:val="00635CE9"/>
    <w:rsid w:val="0065045F"/>
    <w:rsid w:val="00652933"/>
    <w:rsid w:val="0066088E"/>
    <w:rsid w:val="00662A27"/>
    <w:rsid w:val="00663114"/>
    <w:rsid w:val="00664836"/>
    <w:rsid w:val="0066586E"/>
    <w:rsid w:val="00671A74"/>
    <w:rsid w:val="006835E9"/>
    <w:rsid w:val="00686793"/>
    <w:rsid w:val="00687B79"/>
    <w:rsid w:val="00690B71"/>
    <w:rsid w:val="0069642E"/>
    <w:rsid w:val="00696603"/>
    <w:rsid w:val="0069758F"/>
    <w:rsid w:val="00697B00"/>
    <w:rsid w:val="006A1329"/>
    <w:rsid w:val="006A3261"/>
    <w:rsid w:val="006A692A"/>
    <w:rsid w:val="006B27DD"/>
    <w:rsid w:val="006B4D15"/>
    <w:rsid w:val="006C37AA"/>
    <w:rsid w:val="006C435E"/>
    <w:rsid w:val="006D37FD"/>
    <w:rsid w:val="006D7C3E"/>
    <w:rsid w:val="006E7889"/>
    <w:rsid w:val="006F3A03"/>
    <w:rsid w:val="006F4F56"/>
    <w:rsid w:val="006F596E"/>
    <w:rsid w:val="006F65D3"/>
    <w:rsid w:val="007045C3"/>
    <w:rsid w:val="007048D2"/>
    <w:rsid w:val="00712191"/>
    <w:rsid w:val="007121A9"/>
    <w:rsid w:val="0071392D"/>
    <w:rsid w:val="00714B2E"/>
    <w:rsid w:val="007176E6"/>
    <w:rsid w:val="007205E5"/>
    <w:rsid w:val="0072563A"/>
    <w:rsid w:val="0072682F"/>
    <w:rsid w:val="007268B2"/>
    <w:rsid w:val="007271CC"/>
    <w:rsid w:val="007301F1"/>
    <w:rsid w:val="00735D37"/>
    <w:rsid w:val="00737B06"/>
    <w:rsid w:val="007426E2"/>
    <w:rsid w:val="0074338E"/>
    <w:rsid w:val="007437C5"/>
    <w:rsid w:val="0074795B"/>
    <w:rsid w:val="00750A90"/>
    <w:rsid w:val="0075213A"/>
    <w:rsid w:val="00753976"/>
    <w:rsid w:val="007568C5"/>
    <w:rsid w:val="00765D58"/>
    <w:rsid w:val="007703E6"/>
    <w:rsid w:val="007706D7"/>
    <w:rsid w:val="00772F22"/>
    <w:rsid w:val="00775422"/>
    <w:rsid w:val="00775656"/>
    <w:rsid w:val="00783DD5"/>
    <w:rsid w:val="00786340"/>
    <w:rsid w:val="007911CB"/>
    <w:rsid w:val="0079698B"/>
    <w:rsid w:val="00797D23"/>
    <w:rsid w:val="007A1764"/>
    <w:rsid w:val="007A3CCA"/>
    <w:rsid w:val="007A695E"/>
    <w:rsid w:val="007B2C0E"/>
    <w:rsid w:val="007B3B4A"/>
    <w:rsid w:val="007C582C"/>
    <w:rsid w:val="007D274E"/>
    <w:rsid w:val="007D5784"/>
    <w:rsid w:val="007D619C"/>
    <w:rsid w:val="007D651C"/>
    <w:rsid w:val="007D7E25"/>
    <w:rsid w:val="007E470F"/>
    <w:rsid w:val="007E51A3"/>
    <w:rsid w:val="007F0983"/>
    <w:rsid w:val="007F0BD5"/>
    <w:rsid w:val="007F5857"/>
    <w:rsid w:val="007F69EF"/>
    <w:rsid w:val="007F72B2"/>
    <w:rsid w:val="00800024"/>
    <w:rsid w:val="008066EF"/>
    <w:rsid w:val="00812AA2"/>
    <w:rsid w:val="00814949"/>
    <w:rsid w:val="0081569D"/>
    <w:rsid w:val="00817399"/>
    <w:rsid w:val="00822FFE"/>
    <w:rsid w:val="00826ACE"/>
    <w:rsid w:val="00834170"/>
    <w:rsid w:val="008427D5"/>
    <w:rsid w:val="00845998"/>
    <w:rsid w:val="0085111D"/>
    <w:rsid w:val="00865415"/>
    <w:rsid w:val="00866686"/>
    <w:rsid w:val="00872A0F"/>
    <w:rsid w:val="00873E5E"/>
    <w:rsid w:val="00874956"/>
    <w:rsid w:val="00874ACD"/>
    <w:rsid w:val="00875876"/>
    <w:rsid w:val="00883196"/>
    <w:rsid w:val="008867CA"/>
    <w:rsid w:val="00890242"/>
    <w:rsid w:val="008917D9"/>
    <w:rsid w:val="008A34C3"/>
    <w:rsid w:val="008A3B16"/>
    <w:rsid w:val="008A7830"/>
    <w:rsid w:val="008B1FD0"/>
    <w:rsid w:val="008B2633"/>
    <w:rsid w:val="008C10E3"/>
    <w:rsid w:val="008C53CB"/>
    <w:rsid w:val="008C5FBA"/>
    <w:rsid w:val="008E2DF2"/>
    <w:rsid w:val="008E5B9A"/>
    <w:rsid w:val="008E73DE"/>
    <w:rsid w:val="008E7720"/>
    <w:rsid w:val="008F13F2"/>
    <w:rsid w:val="008F219A"/>
    <w:rsid w:val="008F3C80"/>
    <w:rsid w:val="00901401"/>
    <w:rsid w:val="009021C1"/>
    <w:rsid w:val="0090224E"/>
    <w:rsid w:val="00907E91"/>
    <w:rsid w:val="00913277"/>
    <w:rsid w:val="009134A4"/>
    <w:rsid w:val="00920259"/>
    <w:rsid w:val="00921B5E"/>
    <w:rsid w:val="009223D1"/>
    <w:rsid w:val="0093140B"/>
    <w:rsid w:val="00943F30"/>
    <w:rsid w:val="00950738"/>
    <w:rsid w:val="00950812"/>
    <w:rsid w:val="00950DFA"/>
    <w:rsid w:val="00950E84"/>
    <w:rsid w:val="00953FA7"/>
    <w:rsid w:val="0095435E"/>
    <w:rsid w:val="009543A6"/>
    <w:rsid w:val="00957A69"/>
    <w:rsid w:val="009615EE"/>
    <w:rsid w:val="009617B5"/>
    <w:rsid w:val="00963ED6"/>
    <w:rsid w:val="00976426"/>
    <w:rsid w:val="00994634"/>
    <w:rsid w:val="00995C44"/>
    <w:rsid w:val="00996411"/>
    <w:rsid w:val="00996D52"/>
    <w:rsid w:val="009A1734"/>
    <w:rsid w:val="009A59F8"/>
    <w:rsid w:val="009A6CFE"/>
    <w:rsid w:val="009B6875"/>
    <w:rsid w:val="009C10C2"/>
    <w:rsid w:val="009C1377"/>
    <w:rsid w:val="009C272E"/>
    <w:rsid w:val="009C3DE3"/>
    <w:rsid w:val="009C3E8A"/>
    <w:rsid w:val="009D3738"/>
    <w:rsid w:val="009D44AD"/>
    <w:rsid w:val="009E04D2"/>
    <w:rsid w:val="009E0956"/>
    <w:rsid w:val="009E35BF"/>
    <w:rsid w:val="009E6E11"/>
    <w:rsid w:val="009F08BF"/>
    <w:rsid w:val="009F1586"/>
    <w:rsid w:val="009F1CEA"/>
    <w:rsid w:val="009F2C72"/>
    <w:rsid w:val="009F3986"/>
    <w:rsid w:val="009F7998"/>
    <w:rsid w:val="00A0121B"/>
    <w:rsid w:val="00A1125C"/>
    <w:rsid w:val="00A125B0"/>
    <w:rsid w:val="00A1271A"/>
    <w:rsid w:val="00A12D68"/>
    <w:rsid w:val="00A13922"/>
    <w:rsid w:val="00A16D6B"/>
    <w:rsid w:val="00A27537"/>
    <w:rsid w:val="00A27D60"/>
    <w:rsid w:val="00A33554"/>
    <w:rsid w:val="00A35F59"/>
    <w:rsid w:val="00A36918"/>
    <w:rsid w:val="00A37592"/>
    <w:rsid w:val="00A4230E"/>
    <w:rsid w:val="00A42A42"/>
    <w:rsid w:val="00A4482A"/>
    <w:rsid w:val="00A47B49"/>
    <w:rsid w:val="00A57807"/>
    <w:rsid w:val="00A6161F"/>
    <w:rsid w:val="00A63627"/>
    <w:rsid w:val="00A67A91"/>
    <w:rsid w:val="00A67F5F"/>
    <w:rsid w:val="00A70020"/>
    <w:rsid w:val="00A73E9B"/>
    <w:rsid w:val="00A75CF6"/>
    <w:rsid w:val="00A820F2"/>
    <w:rsid w:val="00A83A42"/>
    <w:rsid w:val="00A84C67"/>
    <w:rsid w:val="00A85B7C"/>
    <w:rsid w:val="00A86318"/>
    <w:rsid w:val="00A93E0C"/>
    <w:rsid w:val="00A9731A"/>
    <w:rsid w:val="00AA2BA0"/>
    <w:rsid w:val="00AA5B72"/>
    <w:rsid w:val="00AA7EFD"/>
    <w:rsid w:val="00AB24D6"/>
    <w:rsid w:val="00AB2FE3"/>
    <w:rsid w:val="00AB77EA"/>
    <w:rsid w:val="00AC1CFA"/>
    <w:rsid w:val="00AD0E86"/>
    <w:rsid w:val="00AD3DA0"/>
    <w:rsid w:val="00AD6FD2"/>
    <w:rsid w:val="00AE0E77"/>
    <w:rsid w:val="00AE676A"/>
    <w:rsid w:val="00AF0B86"/>
    <w:rsid w:val="00AF30C8"/>
    <w:rsid w:val="00AF3DEC"/>
    <w:rsid w:val="00AF4C47"/>
    <w:rsid w:val="00AF7B0E"/>
    <w:rsid w:val="00B03998"/>
    <w:rsid w:val="00B11715"/>
    <w:rsid w:val="00B1295C"/>
    <w:rsid w:val="00B17299"/>
    <w:rsid w:val="00B240EB"/>
    <w:rsid w:val="00B31AEA"/>
    <w:rsid w:val="00B35C82"/>
    <w:rsid w:val="00B3667C"/>
    <w:rsid w:val="00B37A90"/>
    <w:rsid w:val="00B40528"/>
    <w:rsid w:val="00B412DF"/>
    <w:rsid w:val="00B41760"/>
    <w:rsid w:val="00B4204B"/>
    <w:rsid w:val="00B43158"/>
    <w:rsid w:val="00B4688A"/>
    <w:rsid w:val="00B53808"/>
    <w:rsid w:val="00B54648"/>
    <w:rsid w:val="00B67076"/>
    <w:rsid w:val="00B719E9"/>
    <w:rsid w:val="00B725C3"/>
    <w:rsid w:val="00B743A4"/>
    <w:rsid w:val="00B752A5"/>
    <w:rsid w:val="00B75A5A"/>
    <w:rsid w:val="00B75BA0"/>
    <w:rsid w:val="00B766B7"/>
    <w:rsid w:val="00B776BC"/>
    <w:rsid w:val="00B77812"/>
    <w:rsid w:val="00B830C4"/>
    <w:rsid w:val="00B8367D"/>
    <w:rsid w:val="00B85E10"/>
    <w:rsid w:val="00B86798"/>
    <w:rsid w:val="00B87699"/>
    <w:rsid w:val="00B90491"/>
    <w:rsid w:val="00B91541"/>
    <w:rsid w:val="00B9494A"/>
    <w:rsid w:val="00BA29FE"/>
    <w:rsid w:val="00BA5741"/>
    <w:rsid w:val="00BA7BEC"/>
    <w:rsid w:val="00BB41AE"/>
    <w:rsid w:val="00BC509B"/>
    <w:rsid w:val="00BD0F8B"/>
    <w:rsid w:val="00BD1914"/>
    <w:rsid w:val="00BE573E"/>
    <w:rsid w:val="00BF302B"/>
    <w:rsid w:val="00BF419F"/>
    <w:rsid w:val="00BF4B4C"/>
    <w:rsid w:val="00BF53FE"/>
    <w:rsid w:val="00C014B8"/>
    <w:rsid w:val="00C02FDC"/>
    <w:rsid w:val="00C06991"/>
    <w:rsid w:val="00C07103"/>
    <w:rsid w:val="00C11D08"/>
    <w:rsid w:val="00C17DFD"/>
    <w:rsid w:val="00C221D4"/>
    <w:rsid w:val="00C25AA4"/>
    <w:rsid w:val="00C26341"/>
    <w:rsid w:val="00C26D67"/>
    <w:rsid w:val="00C27613"/>
    <w:rsid w:val="00C31258"/>
    <w:rsid w:val="00C31A7A"/>
    <w:rsid w:val="00C330F9"/>
    <w:rsid w:val="00C37158"/>
    <w:rsid w:val="00C41779"/>
    <w:rsid w:val="00C42D1E"/>
    <w:rsid w:val="00C45FC8"/>
    <w:rsid w:val="00C47374"/>
    <w:rsid w:val="00C53A17"/>
    <w:rsid w:val="00C53E06"/>
    <w:rsid w:val="00C6057A"/>
    <w:rsid w:val="00C612C2"/>
    <w:rsid w:val="00C6605F"/>
    <w:rsid w:val="00C71B0D"/>
    <w:rsid w:val="00C7265C"/>
    <w:rsid w:val="00C74AE3"/>
    <w:rsid w:val="00C7505F"/>
    <w:rsid w:val="00C76DF1"/>
    <w:rsid w:val="00C801DB"/>
    <w:rsid w:val="00C813DA"/>
    <w:rsid w:val="00C829CD"/>
    <w:rsid w:val="00C83E4E"/>
    <w:rsid w:val="00C90E10"/>
    <w:rsid w:val="00C91177"/>
    <w:rsid w:val="00C97601"/>
    <w:rsid w:val="00CA3586"/>
    <w:rsid w:val="00CA477B"/>
    <w:rsid w:val="00CA7AE2"/>
    <w:rsid w:val="00CB0A71"/>
    <w:rsid w:val="00CB4147"/>
    <w:rsid w:val="00CB7A5C"/>
    <w:rsid w:val="00CC6CBB"/>
    <w:rsid w:val="00CC6D01"/>
    <w:rsid w:val="00CC7DC3"/>
    <w:rsid w:val="00CD4FA8"/>
    <w:rsid w:val="00CD6FDC"/>
    <w:rsid w:val="00CE3BE9"/>
    <w:rsid w:val="00CE5279"/>
    <w:rsid w:val="00CF4B61"/>
    <w:rsid w:val="00CF7AC0"/>
    <w:rsid w:val="00D02428"/>
    <w:rsid w:val="00D032AB"/>
    <w:rsid w:val="00D0571D"/>
    <w:rsid w:val="00D122A8"/>
    <w:rsid w:val="00D13962"/>
    <w:rsid w:val="00D168FB"/>
    <w:rsid w:val="00D23E6B"/>
    <w:rsid w:val="00D459BF"/>
    <w:rsid w:val="00D502EC"/>
    <w:rsid w:val="00D5040A"/>
    <w:rsid w:val="00D516CD"/>
    <w:rsid w:val="00D52180"/>
    <w:rsid w:val="00D53315"/>
    <w:rsid w:val="00D64DC5"/>
    <w:rsid w:val="00D64EC7"/>
    <w:rsid w:val="00D65310"/>
    <w:rsid w:val="00D65E98"/>
    <w:rsid w:val="00D730DA"/>
    <w:rsid w:val="00D73B9C"/>
    <w:rsid w:val="00D751CD"/>
    <w:rsid w:val="00D765A3"/>
    <w:rsid w:val="00D769B7"/>
    <w:rsid w:val="00D77C07"/>
    <w:rsid w:val="00D844A5"/>
    <w:rsid w:val="00D862D8"/>
    <w:rsid w:val="00DA496A"/>
    <w:rsid w:val="00DB127F"/>
    <w:rsid w:val="00DB19E1"/>
    <w:rsid w:val="00DB38CF"/>
    <w:rsid w:val="00DB5C65"/>
    <w:rsid w:val="00DB61BA"/>
    <w:rsid w:val="00DC6A8F"/>
    <w:rsid w:val="00DD2FE7"/>
    <w:rsid w:val="00DE258A"/>
    <w:rsid w:val="00DE4288"/>
    <w:rsid w:val="00DE76EF"/>
    <w:rsid w:val="00DF0924"/>
    <w:rsid w:val="00DF60D5"/>
    <w:rsid w:val="00DF6E60"/>
    <w:rsid w:val="00DF6E89"/>
    <w:rsid w:val="00E00637"/>
    <w:rsid w:val="00E02346"/>
    <w:rsid w:val="00E02578"/>
    <w:rsid w:val="00E056FB"/>
    <w:rsid w:val="00E14EB9"/>
    <w:rsid w:val="00E15E61"/>
    <w:rsid w:val="00E2365A"/>
    <w:rsid w:val="00E32265"/>
    <w:rsid w:val="00E331F7"/>
    <w:rsid w:val="00E353F7"/>
    <w:rsid w:val="00E42B56"/>
    <w:rsid w:val="00E42F02"/>
    <w:rsid w:val="00E51B3F"/>
    <w:rsid w:val="00E550B1"/>
    <w:rsid w:val="00E62F78"/>
    <w:rsid w:val="00E65137"/>
    <w:rsid w:val="00E7462A"/>
    <w:rsid w:val="00E74F68"/>
    <w:rsid w:val="00E82CE2"/>
    <w:rsid w:val="00E84ACA"/>
    <w:rsid w:val="00E85408"/>
    <w:rsid w:val="00E86F60"/>
    <w:rsid w:val="00E87618"/>
    <w:rsid w:val="00E90417"/>
    <w:rsid w:val="00E92444"/>
    <w:rsid w:val="00E93749"/>
    <w:rsid w:val="00EA238D"/>
    <w:rsid w:val="00EA65D9"/>
    <w:rsid w:val="00EA74CE"/>
    <w:rsid w:val="00EB456E"/>
    <w:rsid w:val="00EC100E"/>
    <w:rsid w:val="00ED0836"/>
    <w:rsid w:val="00ED279B"/>
    <w:rsid w:val="00ED3A0B"/>
    <w:rsid w:val="00ED4850"/>
    <w:rsid w:val="00ED48BE"/>
    <w:rsid w:val="00ED7B4D"/>
    <w:rsid w:val="00EE2169"/>
    <w:rsid w:val="00EE38AE"/>
    <w:rsid w:val="00EE7472"/>
    <w:rsid w:val="00EF020A"/>
    <w:rsid w:val="00EF0854"/>
    <w:rsid w:val="00EF0C19"/>
    <w:rsid w:val="00EF6CFD"/>
    <w:rsid w:val="00F0242B"/>
    <w:rsid w:val="00F066FB"/>
    <w:rsid w:val="00F1141B"/>
    <w:rsid w:val="00F13B06"/>
    <w:rsid w:val="00F160E9"/>
    <w:rsid w:val="00F21C7B"/>
    <w:rsid w:val="00F243F7"/>
    <w:rsid w:val="00F25661"/>
    <w:rsid w:val="00F300FD"/>
    <w:rsid w:val="00F36DEF"/>
    <w:rsid w:val="00F4264F"/>
    <w:rsid w:val="00F44083"/>
    <w:rsid w:val="00F443E7"/>
    <w:rsid w:val="00F4535E"/>
    <w:rsid w:val="00F46CDE"/>
    <w:rsid w:val="00F52EC1"/>
    <w:rsid w:val="00F60773"/>
    <w:rsid w:val="00F607D1"/>
    <w:rsid w:val="00F612A9"/>
    <w:rsid w:val="00F63ABD"/>
    <w:rsid w:val="00F63B58"/>
    <w:rsid w:val="00F8152E"/>
    <w:rsid w:val="00F81BFB"/>
    <w:rsid w:val="00F96EED"/>
    <w:rsid w:val="00FA00DB"/>
    <w:rsid w:val="00FA38DC"/>
    <w:rsid w:val="00FB0C45"/>
    <w:rsid w:val="00FB1F6B"/>
    <w:rsid w:val="00FB483F"/>
    <w:rsid w:val="00FB6E3E"/>
    <w:rsid w:val="00FB7734"/>
    <w:rsid w:val="00FC56DF"/>
    <w:rsid w:val="00FD2F11"/>
    <w:rsid w:val="00FD3A37"/>
    <w:rsid w:val="00FD7ED0"/>
    <w:rsid w:val="00FD7FD0"/>
    <w:rsid w:val="00FE3F0E"/>
    <w:rsid w:val="00FF2C2A"/>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3E0C"/>
    <w:pPr>
      <w:tabs>
        <w:tab w:val="center" w:pos="4680"/>
        <w:tab w:val="right" w:pos="9360"/>
      </w:tabs>
      <w:spacing w:after="0" w:line="240" w:lineRule="auto"/>
      <w:ind w:left="720" w:right="907"/>
      <w:jc w:val="both"/>
    </w:pPr>
    <w:rPr>
      <w:rFonts w:ascii="Calibri" w:eastAsia="Calibri" w:hAnsi="Calibri" w:cs="Times New Roman"/>
    </w:rPr>
  </w:style>
  <w:style w:type="character" w:customStyle="1" w:styleId="FooterChar">
    <w:name w:val="Footer Char"/>
    <w:basedOn w:val="DefaultParagraphFont"/>
    <w:link w:val="Footer"/>
    <w:uiPriority w:val="99"/>
    <w:rsid w:val="00A93E0C"/>
    <w:rPr>
      <w:rFonts w:ascii="Calibri" w:eastAsia="Calibri" w:hAnsi="Calibri" w:cs="Times New Roman"/>
    </w:rPr>
  </w:style>
  <w:style w:type="paragraph" w:styleId="ListParagraph">
    <w:name w:val="List Paragraph"/>
    <w:basedOn w:val="Normal"/>
    <w:uiPriority w:val="34"/>
    <w:qFormat/>
    <w:rsid w:val="00D64EC7"/>
    <w:pPr>
      <w:spacing w:after="0" w:line="276" w:lineRule="auto"/>
      <w:ind w:left="720"/>
      <w:contextualSpacing/>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3E0C"/>
    <w:pPr>
      <w:tabs>
        <w:tab w:val="center" w:pos="4680"/>
        <w:tab w:val="right" w:pos="9360"/>
      </w:tabs>
      <w:spacing w:after="0" w:line="240" w:lineRule="auto"/>
      <w:ind w:left="720" w:right="907"/>
      <w:jc w:val="both"/>
    </w:pPr>
    <w:rPr>
      <w:rFonts w:ascii="Calibri" w:eastAsia="Calibri" w:hAnsi="Calibri" w:cs="Times New Roman"/>
    </w:rPr>
  </w:style>
  <w:style w:type="character" w:customStyle="1" w:styleId="FooterChar">
    <w:name w:val="Footer Char"/>
    <w:basedOn w:val="DefaultParagraphFont"/>
    <w:link w:val="Footer"/>
    <w:uiPriority w:val="99"/>
    <w:rsid w:val="00A93E0C"/>
    <w:rPr>
      <w:rFonts w:ascii="Calibri" w:eastAsia="Calibri" w:hAnsi="Calibri" w:cs="Times New Roman"/>
    </w:rPr>
  </w:style>
  <w:style w:type="paragraph" w:styleId="ListParagraph">
    <w:name w:val="List Paragraph"/>
    <w:basedOn w:val="Normal"/>
    <w:uiPriority w:val="34"/>
    <w:qFormat/>
    <w:rsid w:val="00D64EC7"/>
    <w:pPr>
      <w:spacing w:after="0" w:line="276" w:lineRule="auto"/>
      <w:ind w:left="720"/>
      <w:contextualSpacing/>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2018-08-24T10:15:00Z</cp:lastPrinted>
  <dcterms:created xsi:type="dcterms:W3CDTF">2019-03-29T07:34:00Z</dcterms:created>
  <dcterms:modified xsi:type="dcterms:W3CDTF">2019-03-29T07:34:00Z</dcterms:modified>
</cp:coreProperties>
</file>