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D9" w:rsidRPr="00B1021F" w:rsidRDefault="008A7211" w:rsidP="008A7211">
      <w:pPr>
        <w:jc w:val="center"/>
        <w:rPr>
          <w:rFonts w:ascii="Times New Roman" w:hAnsi="Times New Roman"/>
          <w:b/>
        </w:rPr>
      </w:pPr>
      <w:r w:rsidRPr="00B1021F">
        <w:rPr>
          <w:rFonts w:ascii="Times New Roman" w:hAnsi="Times New Roman"/>
          <w:b/>
        </w:rPr>
        <w:t>THE REPUBLIC OF UGANDA</w:t>
      </w:r>
    </w:p>
    <w:p w:rsidR="008A7211" w:rsidRPr="00B1021F" w:rsidRDefault="008A7211" w:rsidP="008A7211">
      <w:pPr>
        <w:jc w:val="center"/>
        <w:rPr>
          <w:rFonts w:ascii="Times New Roman" w:hAnsi="Times New Roman"/>
          <w:b/>
        </w:rPr>
      </w:pPr>
      <w:r w:rsidRPr="00B1021F">
        <w:rPr>
          <w:rFonts w:ascii="Times New Roman" w:hAnsi="Times New Roman"/>
          <w:b/>
        </w:rPr>
        <w:t xml:space="preserve">IN THE HIGH COURT OF UGANDA AT JINJA </w:t>
      </w:r>
    </w:p>
    <w:p w:rsidR="008A7211" w:rsidRPr="00B1021F" w:rsidRDefault="008A7211" w:rsidP="008A7211">
      <w:pPr>
        <w:jc w:val="center"/>
        <w:rPr>
          <w:rFonts w:ascii="Times New Roman" w:hAnsi="Times New Roman"/>
          <w:b/>
        </w:rPr>
      </w:pPr>
    </w:p>
    <w:p w:rsidR="008A7211" w:rsidRPr="00B1021F" w:rsidRDefault="008A7211" w:rsidP="008A7211">
      <w:pPr>
        <w:jc w:val="center"/>
        <w:rPr>
          <w:rFonts w:ascii="Times New Roman" w:hAnsi="Times New Roman"/>
          <w:b/>
        </w:rPr>
      </w:pPr>
      <w:r w:rsidRPr="00B1021F">
        <w:rPr>
          <w:rFonts w:ascii="Times New Roman" w:hAnsi="Times New Roman"/>
          <w:b/>
        </w:rPr>
        <w:t xml:space="preserve">MISC CAUSE NO. 010 OF 2013 </w:t>
      </w:r>
    </w:p>
    <w:p w:rsidR="008A7211" w:rsidRPr="00B1021F" w:rsidRDefault="008A7211" w:rsidP="008A7211">
      <w:pPr>
        <w:jc w:val="center"/>
        <w:rPr>
          <w:rFonts w:ascii="Times New Roman" w:hAnsi="Times New Roman"/>
          <w:b/>
        </w:rPr>
      </w:pPr>
    </w:p>
    <w:p w:rsidR="008A7211" w:rsidRPr="00B1021F" w:rsidRDefault="008A7211" w:rsidP="008A7211">
      <w:pPr>
        <w:jc w:val="center"/>
        <w:rPr>
          <w:rFonts w:ascii="Times New Roman" w:hAnsi="Times New Roman"/>
          <w:b/>
        </w:rPr>
      </w:pPr>
      <w:r w:rsidRPr="00B1021F">
        <w:rPr>
          <w:rFonts w:ascii="Times New Roman" w:hAnsi="Times New Roman"/>
          <w:b/>
        </w:rPr>
        <w:t>IN THE MATTER OF MIREMBE TRACY AND BAZAALE STEVEN</w:t>
      </w:r>
      <w:r w:rsidR="00196313" w:rsidRPr="00B1021F">
        <w:rPr>
          <w:rFonts w:ascii="Times New Roman" w:hAnsi="Times New Roman"/>
          <w:b/>
        </w:rPr>
        <w:t xml:space="preserve"> (INFANTS)</w:t>
      </w:r>
    </w:p>
    <w:p w:rsidR="008A7211" w:rsidRPr="00B1021F" w:rsidRDefault="008A7211" w:rsidP="008A7211">
      <w:pPr>
        <w:jc w:val="center"/>
        <w:rPr>
          <w:rFonts w:ascii="Times New Roman" w:hAnsi="Times New Roman"/>
          <w:b/>
        </w:rPr>
      </w:pPr>
    </w:p>
    <w:p w:rsidR="008A7211" w:rsidRPr="00B1021F" w:rsidRDefault="008A7211" w:rsidP="008A7211">
      <w:pPr>
        <w:jc w:val="center"/>
        <w:rPr>
          <w:rFonts w:ascii="Times New Roman" w:hAnsi="Times New Roman"/>
          <w:b/>
        </w:rPr>
      </w:pPr>
      <w:r w:rsidRPr="00B1021F">
        <w:rPr>
          <w:rFonts w:ascii="Times New Roman" w:hAnsi="Times New Roman"/>
          <w:b/>
        </w:rPr>
        <w:t>AND</w:t>
      </w:r>
    </w:p>
    <w:p w:rsidR="008A7211" w:rsidRPr="00B1021F" w:rsidRDefault="008A7211" w:rsidP="008A7211">
      <w:pPr>
        <w:jc w:val="center"/>
        <w:rPr>
          <w:rFonts w:ascii="Times New Roman" w:hAnsi="Times New Roman"/>
          <w:b/>
        </w:rPr>
      </w:pPr>
    </w:p>
    <w:p w:rsidR="00196313" w:rsidRPr="00B1021F" w:rsidRDefault="008A7211" w:rsidP="008A7211">
      <w:pPr>
        <w:jc w:val="center"/>
        <w:rPr>
          <w:rFonts w:ascii="Times New Roman" w:hAnsi="Times New Roman"/>
          <w:b/>
        </w:rPr>
      </w:pPr>
      <w:r w:rsidRPr="00B1021F">
        <w:rPr>
          <w:rFonts w:ascii="Times New Roman" w:hAnsi="Times New Roman"/>
          <w:b/>
        </w:rPr>
        <w:t xml:space="preserve">IN THE MATTER OF AN APPLICATION FOR LEGAL GUARDIANSHIP BY STEPHEN LEHNERT AND </w:t>
      </w:r>
    </w:p>
    <w:p w:rsidR="008A7211" w:rsidRPr="00B1021F" w:rsidRDefault="00E500A1" w:rsidP="008A7211">
      <w:pPr>
        <w:jc w:val="center"/>
        <w:rPr>
          <w:rFonts w:ascii="Times New Roman" w:hAnsi="Times New Roman"/>
          <w:b/>
        </w:rPr>
      </w:pPr>
      <w:bookmarkStart w:id="0" w:name="_GoBack"/>
      <w:r w:rsidRPr="00B1021F">
        <w:rPr>
          <w:rFonts w:ascii="Times New Roman" w:hAnsi="Times New Roman"/>
          <w:b/>
        </w:rPr>
        <w:t>N</w:t>
      </w:r>
      <w:bookmarkEnd w:id="0"/>
      <w:r w:rsidR="008A7211" w:rsidRPr="00B1021F">
        <w:rPr>
          <w:rFonts w:ascii="Times New Roman" w:hAnsi="Times New Roman"/>
          <w:b/>
        </w:rPr>
        <w:t>ATALIE LEHNERT</w:t>
      </w:r>
    </w:p>
    <w:p w:rsidR="008A7211" w:rsidRPr="00B1021F" w:rsidRDefault="008A7211" w:rsidP="008A7211">
      <w:pPr>
        <w:jc w:val="center"/>
        <w:rPr>
          <w:rFonts w:ascii="Times New Roman" w:hAnsi="Times New Roman"/>
          <w:b/>
        </w:rPr>
      </w:pPr>
    </w:p>
    <w:p w:rsidR="008A7211" w:rsidRPr="00B1021F" w:rsidRDefault="008A7211" w:rsidP="008A7211">
      <w:pPr>
        <w:jc w:val="center"/>
        <w:rPr>
          <w:rFonts w:ascii="Times New Roman" w:hAnsi="Times New Roman"/>
          <w:b/>
          <w:u w:val="single"/>
        </w:rPr>
      </w:pPr>
      <w:r w:rsidRPr="00B1021F">
        <w:rPr>
          <w:rFonts w:ascii="Times New Roman" w:hAnsi="Times New Roman"/>
          <w:b/>
          <w:u w:val="single"/>
        </w:rPr>
        <w:t>BEFORE:    THE HON. JUSTICE GODFREY NAMUNDI</w:t>
      </w:r>
    </w:p>
    <w:p w:rsidR="008A7211" w:rsidRPr="00B1021F" w:rsidRDefault="008A7211" w:rsidP="008A7211">
      <w:pPr>
        <w:jc w:val="center"/>
        <w:rPr>
          <w:rFonts w:ascii="Times New Roman" w:hAnsi="Times New Roman"/>
          <w:b/>
          <w:u w:val="single"/>
        </w:rPr>
      </w:pPr>
    </w:p>
    <w:p w:rsidR="008A7211" w:rsidRPr="00B1021F" w:rsidRDefault="008A7211" w:rsidP="008A7211">
      <w:pPr>
        <w:jc w:val="center"/>
        <w:rPr>
          <w:rFonts w:ascii="Times New Roman" w:hAnsi="Times New Roman"/>
          <w:b/>
          <w:u w:val="single"/>
        </w:rPr>
      </w:pPr>
    </w:p>
    <w:p w:rsidR="008A7211" w:rsidRPr="00B1021F" w:rsidRDefault="00D1598E" w:rsidP="008A7211">
      <w:pPr>
        <w:jc w:val="center"/>
        <w:rPr>
          <w:rFonts w:ascii="Times New Roman" w:hAnsi="Times New Roman"/>
          <w:b/>
          <w:u w:val="single"/>
        </w:rPr>
      </w:pPr>
      <w:r w:rsidRPr="00B1021F">
        <w:rPr>
          <w:rFonts w:ascii="Times New Roman" w:hAnsi="Times New Roman"/>
          <w:b/>
          <w:u w:val="single"/>
        </w:rPr>
        <w:t>RULING</w:t>
      </w:r>
    </w:p>
    <w:p w:rsidR="008A7211" w:rsidRPr="00B1021F" w:rsidRDefault="008A7211" w:rsidP="008A7211">
      <w:pPr>
        <w:jc w:val="center"/>
        <w:rPr>
          <w:rFonts w:ascii="Times New Roman" w:hAnsi="Times New Roman"/>
          <w:b/>
          <w:u w:val="single"/>
        </w:rPr>
      </w:pPr>
    </w:p>
    <w:p w:rsidR="008A7211" w:rsidRPr="00B1021F" w:rsidRDefault="008A7211" w:rsidP="008A7211">
      <w:pPr>
        <w:jc w:val="center"/>
        <w:rPr>
          <w:rFonts w:ascii="Times New Roman" w:hAnsi="Times New Roman"/>
          <w:b/>
          <w:u w:val="single"/>
        </w:rPr>
      </w:pPr>
    </w:p>
    <w:p w:rsidR="008A7211" w:rsidRPr="00B1021F" w:rsidRDefault="008A7211" w:rsidP="00E12180">
      <w:pPr>
        <w:rPr>
          <w:rFonts w:ascii="Times New Roman" w:hAnsi="Times New Roman"/>
        </w:rPr>
      </w:pPr>
      <w:r w:rsidRPr="00B1021F">
        <w:rPr>
          <w:rFonts w:ascii="Times New Roman" w:hAnsi="Times New Roman"/>
        </w:rPr>
        <w:t>This Application is filed by the Applicants Stephen Lehnert and Natalie Lehnert seeking to be granted Legal guardianship ofMirembe Tracy</w:t>
      </w:r>
      <w:r w:rsidR="00E12180" w:rsidRPr="00B1021F">
        <w:rPr>
          <w:rFonts w:ascii="Times New Roman" w:hAnsi="Times New Roman"/>
        </w:rPr>
        <w:t xml:space="preserve"> and </w:t>
      </w:r>
      <w:r w:rsidRPr="00B1021F">
        <w:rPr>
          <w:rFonts w:ascii="Times New Roman" w:hAnsi="Times New Roman"/>
        </w:rPr>
        <w:t>Bazaale Steven with full parental rights andresponsibilities.</w:t>
      </w:r>
    </w:p>
    <w:p w:rsidR="008A7211" w:rsidRPr="00B1021F" w:rsidRDefault="008A7211" w:rsidP="008A7211">
      <w:pPr>
        <w:rPr>
          <w:rFonts w:ascii="Times New Roman" w:hAnsi="Times New Roman"/>
        </w:rPr>
      </w:pPr>
    </w:p>
    <w:p w:rsidR="008A7211" w:rsidRPr="00B1021F" w:rsidRDefault="008A7211" w:rsidP="008A7211">
      <w:pPr>
        <w:rPr>
          <w:rFonts w:ascii="Times New Roman" w:hAnsi="Times New Roman"/>
        </w:rPr>
      </w:pPr>
      <w:r w:rsidRPr="00B1021F">
        <w:rPr>
          <w:rFonts w:ascii="Times New Roman" w:hAnsi="Times New Roman"/>
        </w:rPr>
        <w:t>They also seek to be allowed to obtain travel documents for the said children for purposes of travelling with and living with the children in the U.S.A where the Applicants reside.</w:t>
      </w:r>
    </w:p>
    <w:p w:rsidR="008A7211" w:rsidRPr="00B1021F" w:rsidRDefault="008A7211" w:rsidP="008A7211">
      <w:pPr>
        <w:rPr>
          <w:rFonts w:ascii="Times New Roman" w:hAnsi="Times New Roman"/>
        </w:rPr>
      </w:pPr>
    </w:p>
    <w:p w:rsidR="00E12180" w:rsidRPr="00B1021F" w:rsidRDefault="008A7211" w:rsidP="00E12180">
      <w:pPr>
        <w:rPr>
          <w:rFonts w:ascii="Times New Roman" w:hAnsi="Times New Roman"/>
        </w:rPr>
      </w:pPr>
      <w:r w:rsidRPr="00B1021F">
        <w:rPr>
          <w:rFonts w:ascii="Times New Roman" w:hAnsi="Times New Roman"/>
        </w:rPr>
        <w:t>The basis for this Application is that:</w:t>
      </w:r>
    </w:p>
    <w:p w:rsidR="008A7211" w:rsidRPr="00B1021F" w:rsidRDefault="008A7211" w:rsidP="00E12180">
      <w:pPr>
        <w:pStyle w:val="ListParagraph"/>
        <w:numPr>
          <w:ilvl w:val="0"/>
          <w:numId w:val="2"/>
        </w:numPr>
        <w:rPr>
          <w:rFonts w:ascii="Times New Roman" w:hAnsi="Times New Roman"/>
        </w:rPr>
      </w:pPr>
      <w:r w:rsidRPr="00B1021F">
        <w:rPr>
          <w:rFonts w:ascii="Times New Roman" w:hAnsi="Times New Roman"/>
        </w:rPr>
        <w:t>The said children are orphans and are under the care of their respective grandparents who have no financial means to provide for the children.</w:t>
      </w:r>
    </w:p>
    <w:p w:rsidR="008A7211" w:rsidRPr="00B1021F" w:rsidRDefault="008A7211" w:rsidP="008A7211">
      <w:pPr>
        <w:pStyle w:val="ListParagraph"/>
        <w:numPr>
          <w:ilvl w:val="0"/>
          <w:numId w:val="2"/>
        </w:numPr>
        <w:rPr>
          <w:rFonts w:ascii="Times New Roman" w:hAnsi="Times New Roman"/>
        </w:rPr>
      </w:pPr>
      <w:r w:rsidRPr="00B1021F">
        <w:rPr>
          <w:rFonts w:ascii="Times New Roman" w:hAnsi="Times New Roman"/>
        </w:rPr>
        <w:t>The Application has not been objected to by anybody despite several announcements on radio and different newspapers.</w:t>
      </w:r>
    </w:p>
    <w:p w:rsidR="008A7211" w:rsidRPr="00B1021F" w:rsidRDefault="008A7211" w:rsidP="008A7211">
      <w:pPr>
        <w:pStyle w:val="ListParagraph"/>
        <w:numPr>
          <w:ilvl w:val="0"/>
          <w:numId w:val="2"/>
        </w:numPr>
        <w:rPr>
          <w:rFonts w:ascii="Times New Roman" w:hAnsi="Times New Roman"/>
        </w:rPr>
      </w:pPr>
      <w:r w:rsidRPr="00B1021F">
        <w:rPr>
          <w:rFonts w:ascii="Times New Roman" w:hAnsi="Times New Roman"/>
        </w:rPr>
        <w:t>The applicants are ready and willing to provide the children with love, warmth and a healthy family environment.</w:t>
      </w:r>
    </w:p>
    <w:p w:rsidR="008A7211" w:rsidRPr="00B1021F" w:rsidRDefault="008A7211" w:rsidP="008A7211">
      <w:pPr>
        <w:pStyle w:val="ListParagraph"/>
        <w:numPr>
          <w:ilvl w:val="0"/>
          <w:numId w:val="2"/>
        </w:numPr>
        <w:rPr>
          <w:rFonts w:ascii="Times New Roman" w:hAnsi="Times New Roman"/>
        </w:rPr>
      </w:pPr>
      <w:r w:rsidRPr="00B1021F">
        <w:rPr>
          <w:rFonts w:ascii="Times New Roman" w:hAnsi="Times New Roman"/>
        </w:rPr>
        <w:t>The Applicants have been found to be suitable parents by Adoption Centre for Family Building – an Adoption Agency in the U.S.A the applicants’ country of origin.</w:t>
      </w:r>
    </w:p>
    <w:p w:rsidR="008A7211" w:rsidRPr="00B1021F" w:rsidRDefault="008A7211" w:rsidP="008A7211">
      <w:pPr>
        <w:pStyle w:val="ListParagraph"/>
        <w:numPr>
          <w:ilvl w:val="0"/>
          <w:numId w:val="2"/>
        </w:numPr>
        <w:rPr>
          <w:rFonts w:ascii="Times New Roman" w:hAnsi="Times New Roman"/>
        </w:rPr>
      </w:pPr>
      <w:r w:rsidRPr="00B1021F">
        <w:rPr>
          <w:rFonts w:ascii="Times New Roman" w:hAnsi="Times New Roman"/>
        </w:rPr>
        <w:t>That it is in the best interests of the children.</w:t>
      </w:r>
    </w:p>
    <w:p w:rsidR="008A7211" w:rsidRPr="00B1021F" w:rsidRDefault="008A7211" w:rsidP="008A7211">
      <w:pPr>
        <w:rPr>
          <w:rFonts w:ascii="Times New Roman" w:hAnsi="Times New Roman"/>
        </w:rPr>
      </w:pPr>
    </w:p>
    <w:p w:rsidR="008A7211" w:rsidRPr="00B1021F" w:rsidRDefault="008A7211" w:rsidP="008A7211">
      <w:pPr>
        <w:rPr>
          <w:rFonts w:ascii="Times New Roman" w:hAnsi="Times New Roman"/>
        </w:rPr>
      </w:pPr>
      <w:r w:rsidRPr="00B1021F">
        <w:rPr>
          <w:rFonts w:ascii="Times New Roman" w:hAnsi="Times New Roman"/>
        </w:rPr>
        <w:lastRenderedPageBreak/>
        <w:t>The two Applicants are American citizens who hold passports duly issued by the appropriate offices in that country.</w:t>
      </w:r>
    </w:p>
    <w:p w:rsidR="008A7211" w:rsidRPr="00B1021F" w:rsidRDefault="008A7211" w:rsidP="008A7211">
      <w:pPr>
        <w:rPr>
          <w:rFonts w:ascii="Times New Roman" w:hAnsi="Times New Roman"/>
        </w:rPr>
      </w:pPr>
    </w:p>
    <w:p w:rsidR="008A7211" w:rsidRPr="00B1021F" w:rsidRDefault="008A7211" w:rsidP="008A7211">
      <w:pPr>
        <w:rPr>
          <w:rFonts w:ascii="Times New Roman" w:hAnsi="Times New Roman"/>
        </w:rPr>
      </w:pPr>
      <w:r w:rsidRPr="00B1021F">
        <w:rPr>
          <w:rFonts w:ascii="Times New Roman" w:hAnsi="Times New Roman"/>
        </w:rPr>
        <w:t>They are married and solemnized their said marriage on 24/9/2004.   They have 2 biological children of their own while they have also gone ahead to adopt 2 more children – aged 7 years both from Ru</w:t>
      </w:r>
      <w:r w:rsidR="00A63818" w:rsidRPr="00B1021F">
        <w:rPr>
          <w:rFonts w:ascii="Times New Roman" w:hAnsi="Times New Roman"/>
        </w:rPr>
        <w:t>s</w:t>
      </w:r>
      <w:r w:rsidRPr="00B1021F">
        <w:rPr>
          <w:rFonts w:ascii="Times New Roman" w:hAnsi="Times New Roman"/>
        </w:rPr>
        <w:t>sia.</w:t>
      </w:r>
    </w:p>
    <w:p w:rsidR="008A7211" w:rsidRPr="00B1021F" w:rsidRDefault="008A7211" w:rsidP="008A7211">
      <w:pPr>
        <w:rPr>
          <w:rFonts w:ascii="Times New Roman" w:hAnsi="Times New Roman"/>
        </w:rPr>
      </w:pPr>
    </w:p>
    <w:p w:rsidR="008A7211" w:rsidRPr="00B1021F" w:rsidRDefault="008A7211" w:rsidP="008A7211">
      <w:pPr>
        <w:rPr>
          <w:rFonts w:ascii="Times New Roman" w:hAnsi="Times New Roman"/>
        </w:rPr>
      </w:pPr>
      <w:r w:rsidRPr="00B1021F">
        <w:rPr>
          <w:rFonts w:ascii="Times New Roman" w:hAnsi="Times New Roman"/>
        </w:rPr>
        <w:t>The 1</w:t>
      </w:r>
      <w:r w:rsidRPr="00B1021F">
        <w:rPr>
          <w:rFonts w:ascii="Times New Roman" w:hAnsi="Times New Roman"/>
          <w:vertAlign w:val="superscript"/>
        </w:rPr>
        <w:t>st</w:t>
      </w:r>
      <w:r w:rsidRPr="00B1021F">
        <w:rPr>
          <w:rFonts w:ascii="Times New Roman" w:hAnsi="Times New Roman"/>
        </w:rPr>
        <w:t xml:space="preserve"> Applicant is a Physician Radiologist for Rockford Radiology Associates – 6952 Rote Road Illinois, while the 2</w:t>
      </w:r>
      <w:r w:rsidRPr="00B1021F">
        <w:rPr>
          <w:rFonts w:ascii="Times New Roman" w:hAnsi="Times New Roman"/>
          <w:vertAlign w:val="superscript"/>
        </w:rPr>
        <w:t>nd</w:t>
      </w:r>
      <w:r w:rsidRPr="00B1021F">
        <w:rPr>
          <w:rFonts w:ascii="Times New Roman" w:hAnsi="Times New Roman"/>
        </w:rPr>
        <w:t xml:space="preserve"> Applicant is a housewife, according to the Report issued by </w:t>
      </w:r>
      <w:r w:rsidRPr="00B1021F">
        <w:rPr>
          <w:rFonts w:ascii="Times New Roman" w:hAnsi="Times New Roman"/>
          <w:b/>
        </w:rPr>
        <w:t>Adoption Centre for Family Building</w:t>
      </w:r>
      <w:r w:rsidRPr="00B1021F">
        <w:rPr>
          <w:rFonts w:ascii="Times New Roman" w:hAnsi="Times New Roman"/>
        </w:rPr>
        <w:t xml:space="preserve"> of the U.S.A</w:t>
      </w:r>
      <w:r w:rsidR="00A63818" w:rsidRPr="00B1021F">
        <w:rPr>
          <w:rFonts w:ascii="Times New Roman" w:hAnsi="Times New Roman"/>
        </w:rPr>
        <w:t>, which has submitted an exhaustive report of a study they carried out on the suitability of the Applicants.  (Attached to affidavit of 1</w:t>
      </w:r>
      <w:r w:rsidR="00A63818" w:rsidRPr="00B1021F">
        <w:rPr>
          <w:rFonts w:ascii="Times New Roman" w:hAnsi="Times New Roman"/>
          <w:vertAlign w:val="superscript"/>
        </w:rPr>
        <w:t>st</w:t>
      </w:r>
      <w:r w:rsidR="00A63818" w:rsidRPr="00B1021F">
        <w:rPr>
          <w:rFonts w:ascii="Times New Roman" w:hAnsi="Times New Roman"/>
        </w:rPr>
        <w:t xml:space="preserve"> applicant as “G1”).</w:t>
      </w:r>
    </w:p>
    <w:p w:rsidR="00A63818" w:rsidRPr="00B1021F" w:rsidRDefault="00A63818" w:rsidP="008A7211">
      <w:pPr>
        <w:rPr>
          <w:rFonts w:ascii="Times New Roman" w:hAnsi="Times New Roman"/>
        </w:rPr>
      </w:pPr>
    </w:p>
    <w:p w:rsidR="00A63818" w:rsidRPr="00B1021F" w:rsidRDefault="00A63818" w:rsidP="008A7211">
      <w:pPr>
        <w:rPr>
          <w:rFonts w:ascii="Times New Roman" w:hAnsi="Times New Roman"/>
        </w:rPr>
      </w:pPr>
      <w:r w:rsidRPr="00B1021F">
        <w:rPr>
          <w:rFonts w:ascii="Times New Roman" w:hAnsi="Times New Roman"/>
        </w:rPr>
        <w:t>The Application is supported by various affidavits.</w:t>
      </w:r>
    </w:p>
    <w:p w:rsidR="00A63818" w:rsidRPr="00B1021F" w:rsidRDefault="00A63818" w:rsidP="008A7211">
      <w:pPr>
        <w:rPr>
          <w:rFonts w:ascii="Times New Roman" w:hAnsi="Times New Roman"/>
        </w:rPr>
      </w:pPr>
    </w:p>
    <w:p w:rsidR="00A63818" w:rsidRPr="00B1021F" w:rsidRDefault="00A63818" w:rsidP="008A7211">
      <w:pPr>
        <w:rPr>
          <w:rFonts w:ascii="Times New Roman" w:hAnsi="Times New Roman"/>
        </w:rPr>
      </w:pPr>
      <w:r w:rsidRPr="00B1021F">
        <w:rPr>
          <w:rFonts w:ascii="Times New Roman" w:hAnsi="Times New Roman"/>
        </w:rPr>
        <w:t>MukayaAloni states that he is a Proprietor of shared Hope of orphans in Uganda a community based organization.   He stated that the applicants contacted him about the possibility of getting orphaned children in Uganda so that they could be appointed legal Guardians.</w:t>
      </w:r>
    </w:p>
    <w:p w:rsidR="00A63818" w:rsidRPr="00B1021F" w:rsidRDefault="00A63818" w:rsidP="008A7211">
      <w:pPr>
        <w:rPr>
          <w:rFonts w:ascii="Times New Roman" w:hAnsi="Times New Roman"/>
        </w:rPr>
      </w:pPr>
    </w:p>
    <w:p w:rsidR="00A63818" w:rsidRPr="00B1021F" w:rsidRDefault="00A63818" w:rsidP="008A7211">
      <w:pPr>
        <w:rPr>
          <w:rFonts w:ascii="Times New Roman" w:hAnsi="Times New Roman"/>
        </w:rPr>
      </w:pPr>
      <w:r w:rsidRPr="00B1021F">
        <w:rPr>
          <w:rFonts w:ascii="Times New Roman" w:hAnsi="Times New Roman"/>
        </w:rPr>
        <w:t>He discussed with the relatives of Mirembe Tracy and Bazaale Steven who accepted the Applicants intentions.</w:t>
      </w:r>
    </w:p>
    <w:p w:rsidR="00A63818" w:rsidRPr="00B1021F" w:rsidRDefault="00A63818" w:rsidP="008A7211">
      <w:pPr>
        <w:rPr>
          <w:rFonts w:ascii="Times New Roman" w:hAnsi="Times New Roman"/>
        </w:rPr>
      </w:pPr>
    </w:p>
    <w:p w:rsidR="00A63818" w:rsidRPr="00B1021F" w:rsidRDefault="00A63818" w:rsidP="008A7211">
      <w:pPr>
        <w:rPr>
          <w:rFonts w:ascii="Times New Roman" w:hAnsi="Times New Roman"/>
        </w:rPr>
      </w:pPr>
      <w:r w:rsidRPr="00B1021F">
        <w:rPr>
          <w:rFonts w:ascii="Times New Roman" w:hAnsi="Times New Roman"/>
        </w:rPr>
        <w:t>The Kamuli District probation and Social Welfare officer Mboizi Joshua swore an affidavit in which he states that he visited the home of the infant and prepared a report to that effect.</w:t>
      </w:r>
    </w:p>
    <w:p w:rsidR="00A63818" w:rsidRPr="00B1021F" w:rsidRDefault="00A63818" w:rsidP="008A7211">
      <w:pPr>
        <w:rPr>
          <w:rFonts w:ascii="Times New Roman" w:hAnsi="Times New Roman"/>
        </w:rPr>
      </w:pPr>
    </w:p>
    <w:p w:rsidR="00A63818" w:rsidRPr="00B1021F" w:rsidRDefault="00A63818" w:rsidP="008A7211">
      <w:pPr>
        <w:rPr>
          <w:rFonts w:ascii="Times New Roman" w:hAnsi="Times New Roman"/>
        </w:rPr>
      </w:pPr>
      <w:r w:rsidRPr="00B1021F">
        <w:rPr>
          <w:rFonts w:ascii="Times New Roman" w:hAnsi="Times New Roman"/>
        </w:rPr>
        <w:t>The report shows that only the home of Bazaale was visited.</w:t>
      </w:r>
    </w:p>
    <w:p w:rsidR="00A63818" w:rsidRPr="00B1021F" w:rsidRDefault="00A63818" w:rsidP="008A7211">
      <w:pPr>
        <w:rPr>
          <w:rFonts w:ascii="Times New Roman" w:hAnsi="Times New Roman"/>
        </w:rPr>
      </w:pPr>
    </w:p>
    <w:p w:rsidR="00A63818" w:rsidRPr="00B1021F" w:rsidRDefault="00A63818" w:rsidP="008A7211">
      <w:pPr>
        <w:rPr>
          <w:rFonts w:ascii="Times New Roman" w:hAnsi="Times New Roman"/>
        </w:rPr>
      </w:pPr>
      <w:r w:rsidRPr="00B1021F">
        <w:rPr>
          <w:rFonts w:ascii="Times New Roman" w:hAnsi="Times New Roman"/>
        </w:rPr>
        <w:t>I have looked at the affidavits of Kalende Peter, an Uncle to Mirembe, that of Mukama Eleazer, grandfather to Mirembe, Muwanika Christine, grandmother to Mirembe Tracy and also that of Kaleta Monic an Aunt to Mirembe.</w:t>
      </w:r>
    </w:p>
    <w:p w:rsidR="00A63818" w:rsidRPr="00B1021F" w:rsidRDefault="00A63818" w:rsidP="008A7211">
      <w:pPr>
        <w:rPr>
          <w:rFonts w:ascii="Times New Roman" w:hAnsi="Times New Roman"/>
        </w:rPr>
      </w:pPr>
    </w:p>
    <w:p w:rsidR="00A63818" w:rsidRPr="00B1021F" w:rsidRDefault="00A63818" w:rsidP="008A7211">
      <w:pPr>
        <w:rPr>
          <w:rFonts w:ascii="Times New Roman" w:hAnsi="Times New Roman"/>
        </w:rPr>
      </w:pPr>
      <w:r w:rsidRPr="00B1021F">
        <w:rPr>
          <w:rFonts w:ascii="Times New Roman" w:hAnsi="Times New Roman"/>
        </w:rPr>
        <w:t>I have looked at the report of OpioOuma, the Probation officer Jinja and the affidavits of K</w:t>
      </w:r>
      <w:r w:rsidR="00203325" w:rsidRPr="00B1021F">
        <w:rPr>
          <w:rFonts w:ascii="Times New Roman" w:hAnsi="Times New Roman"/>
        </w:rPr>
        <w:t>i</w:t>
      </w:r>
      <w:r w:rsidRPr="00B1021F">
        <w:rPr>
          <w:rFonts w:ascii="Times New Roman" w:hAnsi="Times New Roman"/>
        </w:rPr>
        <w:t xml:space="preserve">yemba George – Grandfather of Bazaale Steven, Basekanayo Steven, the </w:t>
      </w:r>
      <w:r w:rsidR="00203325" w:rsidRPr="00B1021F">
        <w:rPr>
          <w:rFonts w:ascii="Times New Roman" w:hAnsi="Times New Roman"/>
        </w:rPr>
        <w:t>grandmother of Bazaale Steven.</w:t>
      </w:r>
    </w:p>
    <w:p w:rsidR="00203325" w:rsidRPr="00B1021F" w:rsidRDefault="00203325" w:rsidP="008A7211">
      <w:pPr>
        <w:rPr>
          <w:rFonts w:ascii="Times New Roman" w:hAnsi="Times New Roman"/>
        </w:rPr>
      </w:pPr>
    </w:p>
    <w:p w:rsidR="00203325" w:rsidRPr="00B1021F" w:rsidRDefault="00203325" w:rsidP="008A7211">
      <w:pPr>
        <w:rPr>
          <w:rFonts w:ascii="Times New Roman" w:hAnsi="Times New Roman"/>
        </w:rPr>
      </w:pPr>
      <w:r w:rsidRPr="00B1021F">
        <w:rPr>
          <w:rFonts w:ascii="Times New Roman" w:hAnsi="Times New Roman"/>
        </w:rPr>
        <w:t>What is common in all the affidavits is that both infants are orphans and are living with their grandparents who are unable to provide the necessary livelihood or education to the infants.</w:t>
      </w:r>
    </w:p>
    <w:p w:rsidR="00203325" w:rsidRPr="00B1021F" w:rsidRDefault="00203325" w:rsidP="008A7211">
      <w:pPr>
        <w:rPr>
          <w:rFonts w:ascii="Times New Roman" w:hAnsi="Times New Roman"/>
        </w:rPr>
      </w:pPr>
    </w:p>
    <w:p w:rsidR="00203325" w:rsidRPr="00B1021F" w:rsidRDefault="00203325" w:rsidP="008A7211">
      <w:pPr>
        <w:rPr>
          <w:rFonts w:ascii="Times New Roman" w:hAnsi="Times New Roman"/>
        </w:rPr>
      </w:pPr>
      <w:r w:rsidRPr="00B1021F">
        <w:rPr>
          <w:rFonts w:ascii="Times New Roman" w:hAnsi="Times New Roman"/>
        </w:rPr>
        <w:lastRenderedPageBreak/>
        <w:t xml:space="preserve">I also interviewed Kiyemba George William and Mukama Eleazer and MukayaAloni.    All these people are convinced or have been convinced that it is in the infants own interests </w:t>
      </w:r>
      <w:r w:rsidR="00972C5E" w:rsidRPr="00B1021F">
        <w:rPr>
          <w:rFonts w:ascii="Times New Roman" w:hAnsi="Times New Roman"/>
        </w:rPr>
        <w:t>to</w:t>
      </w:r>
      <w:r w:rsidRPr="00B1021F">
        <w:rPr>
          <w:rFonts w:ascii="Times New Roman" w:hAnsi="Times New Roman"/>
        </w:rPr>
        <w:t xml:space="preserve"> hand them over to the Applicants.</w:t>
      </w:r>
    </w:p>
    <w:p w:rsidR="00203325" w:rsidRPr="00B1021F" w:rsidRDefault="00203325" w:rsidP="008A7211">
      <w:pPr>
        <w:rPr>
          <w:rFonts w:ascii="Times New Roman" w:hAnsi="Times New Roman"/>
        </w:rPr>
      </w:pPr>
    </w:p>
    <w:p w:rsidR="00203325" w:rsidRPr="00B1021F" w:rsidRDefault="00203325" w:rsidP="008A7211">
      <w:pPr>
        <w:rPr>
          <w:rFonts w:ascii="Times New Roman" w:hAnsi="Times New Roman"/>
          <w:b/>
        </w:rPr>
      </w:pPr>
      <w:r w:rsidRPr="00B1021F">
        <w:rPr>
          <w:rFonts w:ascii="Times New Roman" w:hAnsi="Times New Roman"/>
        </w:rPr>
        <w:t xml:space="preserve">In matters concerning children, it is now established law and practice that the best interests of the child override all other considerations </w:t>
      </w:r>
      <w:r w:rsidR="00972C5E" w:rsidRPr="00B1021F">
        <w:rPr>
          <w:rFonts w:ascii="Times New Roman" w:hAnsi="Times New Roman"/>
          <w:b/>
        </w:rPr>
        <w:t>(</w:t>
      </w:r>
      <w:r w:rsidRPr="00B1021F">
        <w:rPr>
          <w:rFonts w:ascii="Times New Roman" w:hAnsi="Times New Roman"/>
          <w:b/>
        </w:rPr>
        <w:t>Section 3 of the Children’s Act and 1</w:t>
      </w:r>
      <w:r w:rsidRPr="00B1021F">
        <w:rPr>
          <w:rFonts w:ascii="Times New Roman" w:hAnsi="Times New Roman"/>
          <w:b/>
          <w:vertAlign w:val="superscript"/>
        </w:rPr>
        <w:t>st</w:t>
      </w:r>
      <w:r w:rsidRPr="00B1021F">
        <w:rPr>
          <w:rFonts w:ascii="Times New Roman" w:hAnsi="Times New Roman"/>
          <w:b/>
        </w:rPr>
        <w:t xml:space="preserve"> Schedule to the Act).</w:t>
      </w:r>
    </w:p>
    <w:p w:rsidR="00203325" w:rsidRPr="00B1021F" w:rsidRDefault="00203325" w:rsidP="008A7211">
      <w:pPr>
        <w:rPr>
          <w:rFonts w:ascii="Times New Roman" w:hAnsi="Times New Roman"/>
        </w:rPr>
      </w:pPr>
    </w:p>
    <w:p w:rsidR="00203325" w:rsidRPr="00B1021F" w:rsidRDefault="00203325" w:rsidP="008A7211">
      <w:pPr>
        <w:rPr>
          <w:rFonts w:ascii="Times New Roman" w:hAnsi="Times New Roman"/>
        </w:rPr>
      </w:pPr>
      <w:r w:rsidRPr="00B1021F">
        <w:rPr>
          <w:rFonts w:ascii="Times New Roman" w:hAnsi="Times New Roman"/>
        </w:rPr>
        <w:t>Article 34 of the constitution provides so.</w:t>
      </w:r>
    </w:p>
    <w:p w:rsidR="00203325" w:rsidRPr="00B1021F" w:rsidRDefault="00203325" w:rsidP="008A7211">
      <w:pPr>
        <w:rPr>
          <w:rFonts w:ascii="Times New Roman" w:hAnsi="Times New Roman"/>
        </w:rPr>
      </w:pPr>
    </w:p>
    <w:p w:rsidR="00203325" w:rsidRPr="00B1021F" w:rsidRDefault="00203325" w:rsidP="00203325">
      <w:pPr>
        <w:rPr>
          <w:rFonts w:ascii="Times New Roman" w:hAnsi="Times New Roman"/>
        </w:rPr>
      </w:pPr>
      <w:r w:rsidRPr="00B1021F">
        <w:rPr>
          <w:rFonts w:ascii="Times New Roman" w:hAnsi="Times New Roman"/>
        </w:rPr>
        <w:t xml:space="preserve">In </w:t>
      </w:r>
      <w:r w:rsidRPr="00B1021F">
        <w:rPr>
          <w:rFonts w:ascii="Times New Roman" w:hAnsi="Times New Roman"/>
          <w:b/>
        </w:rPr>
        <w:t xml:space="preserve">Civil appeal 81/2011; </w:t>
      </w:r>
      <w:r w:rsidR="00972C5E" w:rsidRPr="00B1021F">
        <w:rPr>
          <w:rFonts w:ascii="Times New Roman" w:hAnsi="Times New Roman"/>
          <w:b/>
        </w:rPr>
        <w:t xml:space="preserve">In </w:t>
      </w:r>
      <w:r w:rsidRPr="00B1021F">
        <w:rPr>
          <w:rFonts w:ascii="Times New Roman" w:hAnsi="Times New Roman"/>
          <w:b/>
        </w:rPr>
        <w:t>the matter of Richard Masaba and an Application by (1) Matovu John Zirmuman and (2) Audrey F.G. Zirmuman</w:t>
      </w:r>
      <w:r w:rsidRPr="00B1021F">
        <w:rPr>
          <w:rFonts w:ascii="Times New Roman" w:hAnsi="Times New Roman"/>
        </w:rPr>
        <w:t>; It was held that the Court is duty bound to carefully evaluate all the evidence on record and take into account the best interests of the child before taking a decision.</w:t>
      </w:r>
    </w:p>
    <w:p w:rsidR="00203325" w:rsidRPr="00B1021F" w:rsidRDefault="00203325" w:rsidP="00203325">
      <w:pPr>
        <w:rPr>
          <w:rFonts w:ascii="Times New Roman" w:hAnsi="Times New Roman"/>
        </w:rPr>
      </w:pPr>
    </w:p>
    <w:p w:rsidR="00203325" w:rsidRPr="00B1021F" w:rsidRDefault="00203325" w:rsidP="00203325">
      <w:pPr>
        <w:rPr>
          <w:rFonts w:ascii="Times New Roman" w:hAnsi="Times New Roman"/>
        </w:rPr>
      </w:pPr>
      <w:r w:rsidRPr="00B1021F">
        <w:rPr>
          <w:rFonts w:ascii="Times New Roman" w:hAnsi="Times New Roman"/>
        </w:rPr>
        <w:t xml:space="preserve">I have carefully looked at the available evidence for all intents and purposes the infants are indigent and need proper parental care and </w:t>
      </w:r>
      <w:r w:rsidR="00196313" w:rsidRPr="00B1021F">
        <w:rPr>
          <w:rFonts w:ascii="Times New Roman" w:hAnsi="Times New Roman"/>
        </w:rPr>
        <w:t>responsibility</w:t>
      </w:r>
      <w:r w:rsidRPr="00B1021F">
        <w:rPr>
          <w:rFonts w:ascii="Times New Roman" w:hAnsi="Times New Roman"/>
        </w:rPr>
        <w:t>.</w:t>
      </w:r>
    </w:p>
    <w:p w:rsidR="00196313" w:rsidRPr="00B1021F" w:rsidRDefault="00196313" w:rsidP="00203325">
      <w:pPr>
        <w:rPr>
          <w:rFonts w:ascii="Times New Roman" w:hAnsi="Times New Roman"/>
        </w:rPr>
      </w:pPr>
    </w:p>
    <w:p w:rsidR="00196313" w:rsidRPr="00B1021F" w:rsidRDefault="00196313" w:rsidP="00203325">
      <w:pPr>
        <w:rPr>
          <w:rFonts w:ascii="Times New Roman" w:hAnsi="Times New Roman"/>
        </w:rPr>
      </w:pPr>
      <w:r w:rsidRPr="00B1021F">
        <w:rPr>
          <w:rFonts w:ascii="Times New Roman" w:hAnsi="Times New Roman"/>
        </w:rPr>
        <w:t>I have also looked at all the supporting evidence in respect of the Applicants suitability.</w:t>
      </w:r>
    </w:p>
    <w:p w:rsidR="00196313" w:rsidRPr="00B1021F" w:rsidRDefault="00196313" w:rsidP="00203325">
      <w:pPr>
        <w:rPr>
          <w:rFonts w:ascii="Times New Roman" w:hAnsi="Times New Roman"/>
        </w:rPr>
      </w:pPr>
    </w:p>
    <w:p w:rsidR="00196313" w:rsidRPr="00B1021F" w:rsidRDefault="00196313" w:rsidP="00203325">
      <w:pPr>
        <w:rPr>
          <w:rFonts w:ascii="Times New Roman" w:hAnsi="Times New Roman"/>
        </w:rPr>
      </w:pPr>
      <w:r w:rsidRPr="00B1021F">
        <w:rPr>
          <w:rFonts w:ascii="Times New Roman" w:hAnsi="Times New Roman"/>
        </w:rPr>
        <w:t xml:space="preserve">Applicant No.1 will make 60 years this year which is an advanced age and also a retirement age in most jurisdictions.  He has his own child from an earlier marriage while his wife also has her own child </w:t>
      </w:r>
      <w:r w:rsidR="00972C5E" w:rsidRPr="00B1021F">
        <w:rPr>
          <w:rFonts w:ascii="Times New Roman" w:hAnsi="Times New Roman"/>
        </w:rPr>
        <w:t>f</w:t>
      </w:r>
      <w:r w:rsidRPr="00B1021F">
        <w:rPr>
          <w:rFonts w:ascii="Times New Roman" w:hAnsi="Times New Roman"/>
        </w:rPr>
        <w:t>rom an earlier marriage.</w:t>
      </w:r>
    </w:p>
    <w:p w:rsidR="00196313" w:rsidRPr="00B1021F" w:rsidRDefault="00196313" w:rsidP="00203325">
      <w:pPr>
        <w:rPr>
          <w:rFonts w:ascii="Times New Roman" w:hAnsi="Times New Roman"/>
        </w:rPr>
      </w:pPr>
    </w:p>
    <w:p w:rsidR="00196313" w:rsidRPr="00B1021F" w:rsidRDefault="00196313" w:rsidP="00203325">
      <w:pPr>
        <w:rPr>
          <w:rFonts w:ascii="Times New Roman" w:hAnsi="Times New Roman"/>
        </w:rPr>
      </w:pPr>
      <w:r w:rsidRPr="00B1021F">
        <w:rPr>
          <w:rFonts w:ascii="Times New Roman" w:hAnsi="Times New Roman"/>
        </w:rPr>
        <w:t>They have teenage adopted children from Russia aged 7.</w:t>
      </w:r>
    </w:p>
    <w:p w:rsidR="00196313" w:rsidRPr="00B1021F" w:rsidRDefault="00196313" w:rsidP="00203325">
      <w:pPr>
        <w:rPr>
          <w:rFonts w:ascii="Times New Roman" w:hAnsi="Times New Roman"/>
        </w:rPr>
      </w:pPr>
    </w:p>
    <w:p w:rsidR="00196313" w:rsidRPr="00B1021F" w:rsidRDefault="00196313" w:rsidP="00203325">
      <w:pPr>
        <w:rPr>
          <w:rFonts w:ascii="Times New Roman" w:hAnsi="Times New Roman"/>
        </w:rPr>
      </w:pPr>
      <w:r w:rsidRPr="00B1021F">
        <w:rPr>
          <w:rFonts w:ascii="Times New Roman" w:hAnsi="Times New Roman"/>
        </w:rPr>
        <w:t>At their age of retirement, one wonders what is pushing them to take on infants aged less than 7 years, leave alone the effort they have made to collect children from different jurisdictions for guardianship and adoption.</w:t>
      </w:r>
    </w:p>
    <w:p w:rsidR="00196313" w:rsidRPr="00B1021F" w:rsidRDefault="00196313" w:rsidP="00203325">
      <w:pPr>
        <w:rPr>
          <w:rFonts w:ascii="Times New Roman" w:hAnsi="Times New Roman"/>
        </w:rPr>
      </w:pPr>
    </w:p>
    <w:p w:rsidR="00196313" w:rsidRPr="00B1021F" w:rsidRDefault="00196313" w:rsidP="00203325">
      <w:pPr>
        <w:rPr>
          <w:rFonts w:ascii="Times New Roman" w:hAnsi="Times New Roman"/>
        </w:rPr>
      </w:pPr>
      <w:r w:rsidRPr="00B1021F">
        <w:rPr>
          <w:rFonts w:ascii="Times New Roman" w:hAnsi="Times New Roman"/>
        </w:rPr>
        <w:t>Is their income so big and stable as to support 2 other members of a family who are not even 7 years compared to their own age of 60 when they are supported to retire?</w:t>
      </w:r>
    </w:p>
    <w:p w:rsidR="00196313" w:rsidRPr="00B1021F" w:rsidRDefault="00196313" w:rsidP="00203325">
      <w:pPr>
        <w:rPr>
          <w:rFonts w:ascii="Times New Roman" w:hAnsi="Times New Roman"/>
        </w:rPr>
      </w:pPr>
    </w:p>
    <w:p w:rsidR="00196313" w:rsidRPr="00B1021F" w:rsidRDefault="00196313" w:rsidP="00203325">
      <w:pPr>
        <w:rPr>
          <w:rFonts w:ascii="Times New Roman" w:hAnsi="Times New Roman"/>
        </w:rPr>
      </w:pPr>
      <w:r w:rsidRPr="00B1021F">
        <w:rPr>
          <w:rFonts w:ascii="Times New Roman" w:hAnsi="Times New Roman"/>
        </w:rPr>
        <w:t>I am not convinced that this is in best interests of these young children.</w:t>
      </w:r>
    </w:p>
    <w:p w:rsidR="00196313" w:rsidRPr="00B1021F" w:rsidRDefault="00196313" w:rsidP="00203325">
      <w:pPr>
        <w:rPr>
          <w:rFonts w:ascii="Times New Roman" w:hAnsi="Times New Roman"/>
        </w:rPr>
      </w:pPr>
    </w:p>
    <w:p w:rsidR="00196313" w:rsidRPr="00B1021F" w:rsidRDefault="00196313" w:rsidP="00203325">
      <w:pPr>
        <w:rPr>
          <w:rFonts w:ascii="Times New Roman" w:hAnsi="Times New Roman"/>
        </w:rPr>
      </w:pPr>
      <w:r w:rsidRPr="00B1021F">
        <w:rPr>
          <w:rFonts w:ascii="Times New Roman" w:hAnsi="Times New Roman"/>
        </w:rPr>
        <w:t xml:space="preserve">There are other ways these children can be assisted </w:t>
      </w:r>
      <w:r w:rsidR="00D459F4" w:rsidRPr="00B1021F">
        <w:rPr>
          <w:rFonts w:ascii="Times New Roman" w:hAnsi="Times New Roman"/>
        </w:rPr>
        <w:t>i</w:t>
      </w:r>
      <w:r w:rsidRPr="00B1021F">
        <w:rPr>
          <w:rFonts w:ascii="Times New Roman" w:hAnsi="Times New Roman"/>
        </w:rPr>
        <w:t>f this is the intention of the applicants.  They can do this through the institution that recommended them for guardianship, rather than launching them into a new life which for the reasons discussed above is unsustainable.</w:t>
      </w:r>
    </w:p>
    <w:p w:rsidR="00196313" w:rsidRPr="00B1021F" w:rsidRDefault="00196313" w:rsidP="00203325">
      <w:pPr>
        <w:rPr>
          <w:rFonts w:ascii="Times New Roman" w:hAnsi="Times New Roman"/>
        </w:rPr>
      </w:pPr>
    </w:p>
    <w:p w:rsidR="00196313" w:rsidRPr="00B1021F" w:rsidRDefault="00196313" w:rsidP="00203325">
      <w:pPr>
        <w:rPr>
          <w:rFonts w:ascii="Times New Roman" w:hAnsi="Times New Roman"/>
        </w:rPr>
      </w:pPr>
      <w:r w:rsidRPr="00B1021F">
        <w:rPr>
          <w:rFonts w:ascii="Times New Roman" w:hAnsi="Times New Roman"/>
        </w:rPr>
        <w:t>I accordingly decline to grant this application and it is disallowed accordingly.</w:t>
      </w:r>
    </w:p>
    <w:p w:rsidR="00196313" w:rsidRPr="00B1021F" w:rsidRDefault="00196313" w:rsidP="00203325">
      <w:pPr>
        <w:rPr>
          <w:rFonts w:ascii="Times New Roman" w:hAnsi="Times New Roman"/>
        </w:rPr>
      </w:pPr>
    </w:p>
    <w:p w:rsidR="00196313" w:rsidRPr="00B1021F" w:rsidRDefault="00196313" w:rsidP="00203325">
      <w:pPr>
        <w:rPr>
          <w:rFonts w:ascii="Times New Roman" w:hAnsi="Times New Roman"/>
        </w:rPr>
      </w:pPr>
      <w:r w:rsidRPr="00B1021F">
        <w:rPr>
          <w:rFonts w:ascii="Times New Roman" w:hAnsi="Times New Roman"/>
        </w:rPr>
        <w:t>Costs in the cause.</w:t>
      </w:r>
    </w:p>
    <w:p w:rsidR="00196313" w:rsidRPr="00B1021F" w:rsidRDefault="00196313" w:rsidP="00203325">
      <w:pPr>
        <w:rPr>
          <w:rFonts w:ascii="Times New Roman" w:hAnsi="Times New Roman"/>
        </w:rPr>
      </w:pPr>
    </w:p>
    <w:p w:rsidR="00196313" w:rsidRPr="00B1021F" w:rsidRDefault="00196313" w:rsidP="00203325">
      <w:pPr>
        <w:rPr>
          <w:rFonts w:ascii="Times New Roman" w:hAnsi="Times New Roman"/>
        </w:rPr>
      </w:pPr>
    </w:p>
    <w:p w:rsidR="00196313" w:rsidRPr="00B1021F" w:rsidRDefault="00196313" w:rsidP="00203325">
      <w:pPr>
        <w:rPr>
          <w:rFonts w:ascii="Times New Roman" w:hAnsi="Times New Roman"/>
        </w:rPr>
      </w:pPr>
    </w:p>
    <w:p w:rsidR="00196313" w:rsidRPr="00B1021F" w:rsidRDefault="00196313" w:rsidP="00203325">
      <w:pPr>
        <w:rPr>
          <w:rFonts w:ascii="Times New Roman" w:hAnsi="Times New Roman"/>
          <w:b/>
        </w:rPr>
      </w:pPr>
      <w:r w:rsidRPr="00B1021F">
        <w:rPr>
          <w:rFonts w:ascii="Times New Roman" w:hAnsi="Times New Roman"/>
          <w:b/>
        </w:rPr>
        <w:t>Godfrey Namundi</w:t>
      </w:r>
    </w:p>
    <w:p w:rsidR="00196313" w:rsidRPr="00B1021F" w:rsidRDefault="00196313" w:rsidP="00203325">
      <w:pPr>
        <w:rPr>
          <w:rFonts w:ascii="Times New Roman" w:hAnsi="Times New Roman"/>
          <w:b/>
        </w:rPr>
      </w:pPr>
      <w:r w:rsidRPr="00B1021F">
        <w:rPr>
          <w:rFonts w:ascii="Times New Roman" w:hAnsi="Times New Roman"/>
          <w:b/>
        </w:rPr>
        <w:t>JUDGE</w:t>
      </w:r>
    </w:p>
    <w:p w:rsidR="00196313" w:rsidRPr="00B1021F" w:rsidRDefault="00196313" w:rsidP="00203325">
      <w:pPr>
        <w:rPr>
          <w:rFonts w:ascii="Times New Roman" w:hAnsi="Times New Roman"/>
          <w:b/>
        </w:rPr>
      </w:pPr>
      <w:r w:rsidRPr="00B1021F">
        <w:rPr>
          <w:rFonts w:ascii="Times New Roman" w:hAnsi="Times New Roman"/>
          <w:b/>
        </w:rPr>
        <w:t>10/01/2014</w:t>
      </w:r>
    </w:p>
    <w:sectPr w:rsidR="00196313" w:rsidRPr="00B1021F" w:rsidSect="00196313">
      <w:footerReference w:type="default" r:id="rId7"/>
      <w:pgSz w:w="12240" w:h="15840"/>
      <w:pgMar w:top="1728" w:right="1728" w:bottom="1440" w:left="1728" w:header="720" w:footer="720" w:gutter="0"/>
      <w:lnNumType w:countBy="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2E6" w:rsidRDefault="006F32E6" w:rsidP="00196313">
      <w:pPr>
        <w:spacing w:line="240" w:lineRule="auto"/>
      </w:pPr>
      <w:r>
        <w:separator/>
      </w:r>
    </w:p>
  </w:endnote>
  <w:endnote w:type="continuationSeparator" w:id="1">
    <w:p w:rsidR="006F32E6" w:rsidRDefault="006F32E6" w:rsidP="001963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864507"/>
      <w:docPartObj>
        <w:docPartGallery w:val="Page Numbers (Bottom of Page)"/>
        <w:docPartUnique/>
      </w:docPartObj>
    </w:sdtPr>
    <w:sdtEndPr>
      <w:rPr>
        <w:noProof/>
      </w:rPr>
    </w:sdtEndPr>
    <w:sdtContent>
      <w:p w:rsidR="00196313" w:rsidRDefault="00780629">
        <w:pPr>
          <w:pStyle w:val="Footer"/>
          <w:jc w:val="right"/>
        </w:pPr>
        <w:r>
          <w:fldChar w:fldCharType="begin"/>
        </w:r>
        <w:r w:rsidR="00196313">
          <w:instrText xml:space="preserve"> PAGE   \* MERGEFORMAT </w:instrText>
        </w:r>
        <w:r>
          <w:fldChar w:fldCharType="separate"/>
        </w:r>
        <w:r w:rsidR="00B1021F">
          <w:rPr>
            <w:noProof/>
          </w:rPr>
          <w:t>1</w:t>
        </w:r>
        <w:r>
          <w:rPr>
            <w:noProof/>
          </w:rPr>
          <w:fldChar w:fldCharType="end"/>
        </w:r>
      </w:p>
    </w:sdtContent>
  </w:sdt>
  <w:p w:rsidR="00196313" w:rsidRDefault="001963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2E6" w:rsidRDefault="006F32E6" w:rsidP="00196313">
      <w:pPr>
        <w:spacing w:line="240" w:lineRule="auto"/>
      </w:pPr>
      <w:r>
        <w:separator/>
      </w:r>
    </w:p>
  </w:footnote>
  <w:footnote w:type="continuationSeparator" w:id="1">
    <w:p w:rsidR="006F32E6" w:rsidRDefault="006F32E6" w:rsidP="001963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74D9"/>
    <w:multiLevelType w:val="hybridMultilevel"/>
    <w:tmpl w:val="389872A2"/>
    <w:lvl w:ilvl="0" w:tplc="CF7C67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F4267"/>
    <w:multiLevelType w:val="hybridMultilevel"/>
    <w:tmpl w:val="CF00B3B2"/>
    <w:lvl w:ilvl="0" w:tplc="767260C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E96545"/>
    <w:multiLevelType w:val="hybridMultilevel"/>
    <w:tmpl w:val="F0F21B8C"/>
    <w:lvl w:ilvl="0" w:tplc="F71E06B0">
      <w:start w:val="1"/>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A7211"/>
    <w:rsid w:val="001330C1"/>
    <w:rsid w:val="00196313"/>
    <w:rsid w:val="001B0189"/>
    <w:rsid w:val="00203325"/>
    <w:rsid w:val="002B1081"/>
    <w:rsid w:val="00383DE9"/>
    <w:rsid w:val="003F11DE"/>
    <w:rsid w:val="00424285"/>
    <w:rsid w:val="006F32E6"/>
    <w:rsid w:val="00780629"/>
    <w:rsid w:val="008A7211"/>
    <w:rsid w:val="00972C5E"/>
    <w:rsid w:val="009F0B10"/>
    <w:rsid w:val="00A63818"/>
    <w:rsid w:val="00B1021F"/>
    <w:rsid w:val="00B37511"/>
    <w:rsid w:val="00C14B9C"/>
    <w:rsid w:val="00D1598E"/>
    <w:rsid w:val="00D459F4"/>
    <w:rsid w:val="00D63737"/>
    <w:rsid w:val="00DD22EA"/>
    <w:rsid w:val="00E12180"/>
    <w:rsid w:val="00E500A1"/>
    <w:rsid w:val="00F866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6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211"/>
    <w:pPr>
      <w:ind w:left="720"/>
      <w:contextualSpacing/>
    </w:pPr>
  </w:style>
  <w:style w:type="paragraph" w:styleId="Header">
    <w:name w:val="header"/>
    <w:basedOn w:val="Normal"/>
    <w:link w:val="HeaderChar"/>
    <w:uiPriority w:val="99"/>
    <w:unhideWhenUsed/>
    <w:rsid w:val="00196313"/>
    <w:pPr>
      <w:tabs>
        <w:tab w:val="center" w:pos="4680"/>
        <w:tab w:val="right" w:pos="9360"/>
      </w:tabs>
      <w:spacing w:line="240" w:lineRule="auto"/>
    </w:pPr>
  </w:style>
  <w:style w:type="character" w:customStyle="1" w:styleId="HeaderChar">
    <w:name w:val="Header Char"/>
    <w:basedOn w:val="DefaultParagraphFont"/>
    <w:link w:val="Header"/>
    <w:uiPriority w:val="99"/>
    <w:rsid w:val="00196313"/>
  </w:style>
  <w:style w:type="paragraph" w:styleId="Footer">
    <w:name w:val="footer"/>
    <w:basedOn w:val="Normal"/>
    <w:link w:val="FooterChar"/>
    <w:uiPriority w:val="99"/>
    <w:unhideWhenUsed/>
    <w:rsid w:val="00196313"/>
    <w:pPr>
      <w:tabs>
        <w:tab w:val="center" w:pos="4680"/>
        <w:tab w:val="right" w:pos="9360"/>
      </w:tabs>
      <w:spacing w:line="240" w:lineRule="auto"/>
    </w:pPr>
  </w:style>
  <w:style w:type="character" w:customStyle="1" w:styleId="FooterChar">
    <w:name w:val="Footer Char"/>
    <w:basedOn w:val="DefaultParagraphFont"/>
    <w:link w:val="Footer"/>
    <w:uiPriority w:val="99"/>
    <w:rsid w:val="00196313"/>
  </w:style>
  <w:style w:type="character" w:styleId="LineNumber">
    <w:name w:val="line number"/>
    <w:basedOn w:val="DefaultParagraphFont"/>
    <w:uiPriority w:val="99"/>
    <w:semiHidden/>
    <w:unhideWhenUsed/>
    <w:rsid w:val="00196313"/>
  </w:style>
  <w:style w:type="paragraph" w:styleId="BalloonText">
    <w:name w:val="Balloon Text"/>
    <w:basedOn w:val="Normal"/>
    <w:link w:val="BalloonTextChar"/>
    <w:uiPriority w:val="99"/>
    <w:semiHidden/>
    <w:unhideWhenUsed/>
    <w:rsid w:val="00E121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18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jmugala</cp:lastModifiedBy>
  <cp:revision>2</cp:revision>
  <cp:lastPrinted>2014-01-14T11:02:00Z</cp:lastPrinted>
  <dcterms:created xsi:type="dcterms:W3CDTF">2014-08-12T09:12:00Z</dcterms:created>
  <dcterms:modified xsi:type="dcterms:W3CDTF">2014-08-12T09:12:00Z</dcterms:modified>
</cp:coreProperties>
</file>