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B" w:rsidRPr="00417478" w:rsidRDefault="006F0884" w:rsidP="008879E9">
      <w:pPr>
        <w:jc w:val="center"/>
        <w:rPr>
          <w:rFonts w:ascii="Times New Roman" w:hAnsi="Times New Roman" w:cs="Times New Roman"/>
          <w:b/>
          <w:sz w:val="24"/>
        </w:rPr>
      </w:pPr>
      <w:r w:rsidRPr="00417478">
        <w:rPr>
          <w:rFonts w:ascii="Times New Roman" w:hAnsi="Times New Roman" w:cs="Times New Roman"/>
          <w:b/>
          <w:sz w:val="24"/>
        </w:rPr>
        <w:t>THE REPUBLIC OF UGANDA</w:t>
      </w:r>
    </w:p>
    <w:p w:rsidR="006F0884" w:rsidRPr="00417478" w:rsidRDefault="006F0884" w:rsidP="008879E9">
      <w:pPr>
        <w:jc w:val="center"/>
        <w:rPr>
          <w:rFonts w:ascii="Times New Roman" w:hAnsi="Times New Roman" w:cs="Times New Roman"/>
          <w:b/>
          <w:sz w:val="24"/>
        </w:rPr>
      </w:pPr>
      <w:r w:rsidRPr="00417478">
        <w:rPr>
          <w:rFonts w:ascii="Times New Roman" w:hAnsi="Times New Roman" w:cs="Times New Roman"/>
          <w:b/>
          <w:sz w:val="24"/>
        </w:rPr>
        <w:t>IN THE HIGH COURT OF UGANDA AT JINJA</w:t>
      </w:r>
    </w:p>
    <w:p w:rsidR="006F0884" w:rsidRPr="00417478" w:rsidRDefault="006F0884" w:rsidP="008879E9">
      <w:pPr>
        <w:jc w:val="center"/>
        <w:rPr>
          <w:rFonts w:ascii="Times New Roman" w:hAnsi="Times New Roman" w:cs="Times New Roman"/>
          <w:b/>
          <w:sz w:val="24"/>
        </w:rPr>
      </w:pPr>
    </w:p>
    <w:p w:rsidR="006F0884" w:rsidRPr="00417478" w:rsidRDefault="006F0884" w:rsidP="008879E9">
      <w:pPr>
        <w:jc w:val="center"/>
        <w:rPr>
          <w:rFonts w:ascii="Times New Roman" w:hAnsi="Times New Roman" w:cs="Times New Roman"/>
          <w:b/>
          <w:sz w:val="24"/>
        </w:rPr>
      </w:pPr>
      <w:r w:rsidRPr="00417478">
        <w:rPr>
          <w:rFonts w:ascii="Times New Roman" w:hAnsi="Times New Roman" w:cs="Times New Roman"/>
          <w:b/>
          <w:sz w:val="24"/>
        </w:rPr>
        <w:t>MISCELLANEOUS  CAUSE NO. 37 OF 2012</w:t>
      </w:r>
    </w:p>
    <w:p w:rsidR="006F0884" w:rsidRPr="00417478" w:rsidRDefault="006F0884" w:rsidP="008879E9">
      <w:pPr>
        <w:jc w:val="center"/>
        <w:rPr>
          <w:rFonts w:ascii="Times New Roman" w:hAnsi="Times New Roman" w:cs="Times New Roman"/>
          <w:b/>
          <w:sz w:val="24"/>
        </w:rPr>
      </w:pPr>
    </w:p>
    <w:p w:rsidR="006F0884" w:rsidRPr="00417478" w:rsidRDefault="006F0884" w:rsidP="008879E9">
      <w:pPr>
        <w:jc w:val="center"/>
        <w:rPr>
          <w:rFonts w:ascii="Times New Roman" w:hAnsi="Times New Roman" w:cs="Times New Roman"/>
          <w:b/>
          <w:sz w:val="24"/>
        </w:rPr>
      </w:pPr>
      <w:r w:rsidRPr="00417478">
        <w:rPr>
          <w:rFonts w:ascii="Times New Roman" w:hAnsi="Times New Roman" w:cs="Times New Roman"/>
          <w:b/>
          <w:sz w:val="24"/>
        </w:rPr>
        <w:t>IN THE MATTER OF NAMUKOSE AIDA (CHILD)</w:t>
      </w:r>
    </w:p>
    <w:p w:rsidR="006F0884" w:rsidRPr="00417478" w:rsidRDefault="006F0884" w:rsidP="008879E9">
      <w:pPr>
        <w:jc w:val="center"/>
        <w:rPr>
          <w:rFonts w:ascii="Times New Roman" w:hAnsi="Times New Roman" w:cs="Times New Roman"/>
          <w:b/>
          <w:sz w:val="24"/>
        </w:rPr>
      </w:pPr>
    </w:p>
    <w:p w:rsidR="006F0884" w:rsidRPr="00417478" w:rsidRDefault="006F0884" w:rsidP="008879E9">
      <w:pPr>
        <w:jc w:val="center"/>
        <w:rPr>
          <w:rFonts w:ascii="Times New Roman" w:hAnsi="Times New Roman" w:cs="Times New Roman"/>
          <w:b/>
          <w:sz w:val="24"/>
        </w:rPr>
      </w:pPr>
      <w:r w:rsidRPr="00417478">
        <w:rPr>
          <w:rFonts w:ascii="Times New Roman" w:hAnsi="Times New Roman" w:cs="Times New Roman"/>
          <w:b/>
          <w:sz w:val="24"/>
        </w:rPr>
        <w:t>AND</w:t>
      </w:r>
    </w:p>
    <w:p w:rsidR="006F0884" w:rsidRPr="00417478" w:rsidRDefault="006F0884" w:rsidP="008879E9">
      <w:pPr>
        <w:jc w:val="center"/>
        <w:rPr>
          <w:rFonts w:ascii="Times New Roman" w:hAnsi="Times New Roman" w:cs="Times New Roman"/>
          <w:b/>
          <w:sz w:val="24"/>
        </w:rPr>
      </w:pPr>
    </w:p>
    <w:p w:rsidR="006F0884" w:rsidRPr="00417478" w:rsidRDefault="006F0884" w:rsidP="008879E9">
      <w:pPr>
        <w:jc w:val="center"/>
        <w:rPr>
          <w:rFonts w:ascii="Times New Roman" w:hAnsi="Times New Roman" w:cs="Times New Roman"/>
          <w:b/>
          <w:sz w:val="24"/>
        </w:rPr>
      </w:pPr>
      <w:r w:rsidRPr="00417478">
        <w:rPr>
          <w:rFonts w:ascii="Times New Roman" w:hAnsi="Times New Roman" w:cs="Times New Roman"/>
          <w:b/>
          <w:sz w:val="24"/>
        </w:rPr>
        <w:t>IN THE MATTER OF AN APPLICATION FOR APPOINTMENT AS LEGAL GUARDIANS OF NAMUKOSE AIDA (AGED 13 YEARS) BY SELAM TECHESTE AHDEROM AND DEBRA ANNE KAUR SINGH</w:t>
      </w:r>
    </w:p>
    <w:p w:rsidR="006F0884" w:rsidRPr="00417478" w:rsidRDefault="006F0884" w:rsidP="008879E9">
      <w:pPr>
        <w:jc w:val="center"/>
        <w:rPr>
          <w:rFonts w:ascii="Times New Roman" w:hAnsi="Times New Roman" w:cs="Times New Roman"/>
          <w:b/>
          <w:sz w:val="24"/>
        </w:rPr>
      </w:pPr>
    </w:p>
    <w:p w:rsidR="006F0884" w:rsidRPr="00417478" w:rsidRDefault="006F0884" w:rsidP="008879E9">
      <w:pPr>
        <w:jc w:val="center"/>
        <w:rPr>
          <w:rFonts w:ascii="Times New Roman" w:hAnsi="Times New Roman" w:cs="Times New Roman"/>
          <w:b/>
          <w:sz w:val="24"/>
        </w:rPr>
      </w:pPr>
      <w:r w:rsidRPr="00417478">
        <w:rPr>
          <w:rFonts w:ascii="Times New Roman" w:hAnsi="Times New Roman" w:cs="Times New Roman"/>
          <w:b/>
          <w:sz w:val="24"/>
        </w:rPr>
        <w:t>BEFORE: THE HON. LADY JUSTICE FLAVIA SENOGA ANGLIN</w:t>
      </w:r>
    </w:p>
    <w:p w:rsidR="006F0884" w:rsidRPr="00417478" w:rsidRDefault="006F0884" w:rsidP="008879E9">
      <w:pPr>
        <w:jc w:val="center"/>
        <w:rPr>
          <w:rFonts w:ascii="Times New Roman" w:hAnsi="Times New Roman" w:cs="Times New Roman"/>
          <w:b/>
          <w:sz w:val="24"/>
        </w:rPr>
      </w:pPr>
    </w:p>
    <w:p w:rsidR="006F0884" w:rsidRPr="00417478" w:rsidRDefault="006F0884" w:rsidP="008879E9">
      <w:pPr>
        <w:jc w:val="center"/>
        <w:rPr>
          <w:rFonts w:ascii="Times New Roman" w:hAnsi="Times New Roman" w:cs="Times New Roman"/>
          <w:b/>
          <w:sz w:val="24"/>
        </w:rPr>
      </w:pPr>
    </w:p>
    <w:p w:rsidR="006F0884" w:rsidRPr="00417478" w:rsidRDefault="006F0884" w:rsidP="008879E9">
      <w:pPr>
        <w:jc w:val="center"/>
        <w:rPr>
          <w:rFonts w:ascii="Times New Roman" w:hAnsi="Times New Roman" w:cs="Times New Roman"/>
          <w:b/>
          <w:sz w:val="24"/>
        </w:rPr>
      </w:pPr>
      <w:r w:rsidRPr="00417478">
        <w:rPr>
          <w:rFonts w:ascii="Times New Roman" w:hAnsi="Times New Roman" w:cs="Times New Roman"/>
          <w:b/>
          <w:sz w:val="24"/>
        </w:rPr>
        <w:t>RULING</w:t>
      </w:r>
    </w:p>
    <w:p w:rsidR="006F0884" w:rsidRPr="00417478" w:rsidRDefault="006F0884" w:rsidP="008879E9">
      <w:pPr>
        <w:jc w:val="center"/>
        <w:rPr>
          <w:rFonts w:ascii="Times New Roman" w:hAnsi="Times New Roman" w:cs="Times New Roman"/>
          <w:b/>
          <w:sz w:val="24"/>
        </w:rPr>
      </w:pPr>
    </w:p>
    <w:p w:rsidR="006F0884" w:rsidRPr="00417478" w:rsidRDefault="006F0884" w:rsidP="008879E9">
      <w:pPr>
        <w:rPr>
          <w:rFonts w:ascii="Times New Roman" w:hAnsi="Times New Roman" w:cs="Times New Roman"/>
          <w:sz w:val="24"/>
        </w:rPr>
      </w:pPr>
    </w:p>
    <w:p w:rsidR="006F0884" w:rsidRPr="00417478" w:rsidRDefault="006F0884" w:rsidP="00DA55DC">
      <w:pPr>
        <w:spacing w:line="360" w:lineRule="auto"/>
        <w:rPr>
          <w:rFonts w:ascii="Times New Roman" w:hAnsi="Times New Roman" w:cs="Times New Roman"/>
          <w:sz w:val="24"/>
        </w:rPr>
      </w:pPr>
      <w:r w:rsidRPr="00417478">
        <w:rPr>
          <w:rFonts w:ascii="Times New Roman" w:hAnsi="Times New Roman" w:cs="Times New Roman"/>
          <w:sz w:val="24"/>
        </w:rPr>
        <w:t>By this Application made under Article 139 (1) of the Constitution, section 3 and 1</w:t>
      </w:r>
      <w:r w:rsidRPr="00417478">
        <w:rPr>
          <w:rFonts w:ascii="Times New Roman" w:hAnsi="Times New Roman" w:cs="Times New Roman"/>
          <w:sz w:val="24"/>
          <w:vertAlign w:val="superscript"/>
        </w:rPr>
        <w:t>st</w:t>
      </w:r>
      <w:r w:rsidRPr="00417478">
        <w:rPr>
          <w:rFonts w:ascii="Times New Roman" w:hAnsi="Times New Roman" w:cs="Times New Roman"/>
          <w:sz w:val="24"/>
        </w:rPr>
        <w:t xml:space="preserve"> Schedule to the Children’s Act, section 98 C.P.A and O.52 C.P.R, the Applicants Selam Techeste Ahderom and Debra Anne Kaur Singh sought to be made Legal Guardians of one Namukose Aida a girl aged 13 years of age.</w:t>
      </w:r>
    </w:p>
    <w:p w:rsidR="006F0884" w:rsidRPr="00417478" w:rsidRDefault="006F0884" w:rsidP="00DA55DC">
      <w:pPr>
        <w:spacing w:line="360" w:lineRule="auto"/>
        <w:rPr>
          <w:rFonts w:ascii="Times New Roman" w:hAnsi="Times New Roman" w:cs="Times New Roman"/>
          <w:sz w:val="24"/>
        </w:rPr>
      </w:pPr>
    </w:p>
    <w:p w:rsidR="006F0884" w:rsidRPr="00417478" w:rsidRDefault="006F0884" w:rsidP="00DA55DC">
      <w:pPr>
        <w:spacing w:line="360" w:lineRule="auto"/>
        <w:rPr>
          <w:rFonts w:ascii="Times New Roman" w:hAnsi="Times New Roman" w:cs="Times New Roman"/>
          <w:sz w:val="24"/>
        </w:rPr>
      </w:pPr>
      <w:r w:rsidRPr="00417478">
        <w:rPr>
          <w:rFonts w:ascii="Times New Roman" w:hAnsi="Times New Roman" w:cs="Times New Roman"/>
          <w:sz w:val="24"/>
        </w:rPr>
        <w:t>The grounds for the Application were set out in the Notice of Motion, which was supported by the Affidavits of both Applicants, and those of the parents of Aida Namukose.</w:t>
      </w:r>
    </w:p>
    <w:p w:rsidR="006F0884" w:rsidRPr="00417478" w:rsidRDefault="006F0884" w:rsidP="00DA55DC">
      <w:pPr>
        <w:spacing w:line="360" w:lineRule="auto"/>
        <w:rPr>
          <w:rFonts w:ascii="Times New Roman" w:hAnsi="Times New Roman" w:cs="Times New Roman"/>
          <w:sz w:val="24"/>
        </w:rPr>
      </w:pPr>
    </w:p>
    <w:p w:rsidR="006F0884" w:rsidRPr="00417478" w:rsidRDefault="006F0884" w:rsidP="00DA55DC">
      <w:pPr>
        <w:spacing w:line="360" w:lineRule="auto"/>
        <w:rPr>
          <w:rFonts w:ascii="Times New Roman" w:hAnsi="Times New Roman" w:cs="Times New Roman"/>
          <w:sz w:val="24"/>
        </w:rPr>
      </w:pPr>
      <w:r w:rsidRPr="00417478">
        <w:rPr>
          <w:rFonts w:ascii="Times New Roman" w:hAnsi="Times New Roman" w:cs="Times New Roman"/>
          <w:sz w:val="24"/>
        </w:rPr>
        <w:t>The Application is based partly on natural l</w:t>
      </w:r>
      <w:r w:rsidR="00593CE8" w:rsidRPr="00417478">
        <w:rPr>
          <w:rFonts w:ascii="Times New Roman" w:hAnsi="Times New Roman" w:cs="Times New Roman"/>
          <w:sz w:val="24"/>
        </w:rPr>
        <w:t>a</w:t>
      </w:r>
      <w:r w:rsidRPr="00417478">
        <w:rPr>
          <w:rFonts w:ascii="Times New Roman" w:hAnsi="Times New Roman" w:cs="Times New Roman"/>
          <w:sz w:val="24"/>
        </w:rPr>
        <w:t>w and a</w:t>
      </w:r>
      <w:r w:rsidR="006C1355" w:rsidRPr="00417478">
        <w:rPr>
          <w:rFonts w:ascii="Times New Roman" w:hAnsi="Times New Roman" w:cs="Times New Roman"/>
          <w:sz w:val="24"/>
        </w:rPr>
        <w:t xml:space="preserve">ffection and the need to provide basic necessities of life including </w:t>
      </w:r>
      <w:r w:rsidR="00593CE8" w:rsidRPr="00417478">
        <w:rPr>
          <w:rFonts w:ascii="Times New Roman" w:hAnsi="Times New Roman" w:cs="Times New Roman"/>
          <w:sz w:val="24"/>
        </w:rPr>
        <w:t>education</w:t>
      </w:r>
      <w:r w:rsidR="006C1355" w:rsidRPr="00417478">
        <w:rPr>
          <w:rFonts w:ascii="Times New Roman" w:hAnsi="Times New Roman" w:cs="Times New Roman"/>
          <w:sz w:val="24"/>
        </w:rPr>
        <w:t>.</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t>The Application was called for hearing on 17/10/2012 in t</w:t>
      </w:r>
      <w:r w:rsidR="00417478">
        <w:rPr>
          <w:rFonts w:ascii="Times New Roman" w:hAnsi="Times New Roman" w:cs="Times New Roman"/>
          <w:sz w:val="24"/>
        </w:rPr>
        <w:t>he presence of both a</w:t>
      </w:r>
      <w:r w:rsidRPr="00417478">
        <w:rPr>
          <w:rFonts w:ascii="Times New Roman" w:hAnsi="Times New Roman" w:cs="Times New Roman"/>
          <w:sz w:val="24"/>
        </w:rPr>
        <w:t>pplicants, Aida Namukose and both her parents.</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lastRenderedPageBreak/>
        <w:t>Counsel for the Applicants went through the provisions of the law under which the Application is made, and the grounds of the application.   The affidavits in support of the Application were relied upon and adopted in total.</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t>It was then submitted that Aida Namukose has been staying with the Applicants for over 2 years now and they have been providing her with basic needs.</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t>The child is enrolled at Kilombera Home Schooling Centre, Buwenda, Jinja District, a school under the International curriculum and the Applicants are paying her tuition.</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t xml:space="preserve">The Applicants wish to enroll the said child for higher school long distance learning in </w:t>
      </w:r>
      <w:r w:rsidR="008879E9" w:rsidRPr="00417478">
        <w:rPr>
          <w:rFonts w:ascii="Times New Roman" w:hAnsi="Times New Roman" w:cs="Times New Roman"/>
          <w:sz w:val="24"/>
        </w:rPr>
        <w:t>Australia</w:t>
      </w:r>
      <w:r w:rsidRPr="00417478">
        <w:rPr>
          <w:rFonts w:ascii="Times New Roman" w:hAnsi="Times New Roman" w:cs="Times New Roman"/>
          <w:sz w:val="24"/>
        </w:rPr>
        <w:t xml:space="preserve"> their home country, and her admission is subject to proof of their having Legal Guardianship over the child.</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t xml:space="preserve">The Probation and Welfare Officer of the District where the Applicants </w:t>
      </w:r>
      <w:r w:rsidR="008879E9" w:rsidRPr="00417478">
        <w:rPr>
          <w:rFonts w:ascii="Times New Roman" w:hAnsi="Times New Roman" w:cs="Times New Roman"/>
          <w:sz w:val="24"/>
        </w:rPr>
        <w:t>reside has</w:t>
      </w:r>
      <w:r w:rsidRPr="00417478">
        <w:rPr>
          <w:rFonts w:ascii="Times New Roman" w:hAnsi="Times New Roman" w:cs="Times New Roman"/>
          <w:sz w:val="24"/>
        </w:rPr>
        <w:t xml:space="preserve"> visited their home on a number of occasions and has also interacted with the child and her parents.  His report is Annexture “D” to the applicant’s affidavit.</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t>Court was assured that the parents of the child have no objection to the Application and had given their free consent and blessings thereto.</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t>Stating that the Application is for the welfare and benefit of the child, counsel prayed that it be allowed.</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t>In keeping with the established practice of Court, the parents of the child and the probation Officer were examined.</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t>The mother of the child Bakirya Judith told Court that she has 2 children.  She has known the Applicants for 3 years as they reside in Jinja and she subscribes to the same faith as they do, that is the Bahai Faith.  Being in the same religious community they interact often.</w:t>
      </w:r>
    </w:p>
    <w:p w:rsidR="006C1355" w:rsidRPr="00417478" w:rsidRDefault="006C1355" w:rsidP="00DA55DC">
      <w:pPr>
        <w:spacing w:line="360" w:lineRule="auto"/>
        <w:rPr>
          <w:rFonts w:ascii="Times New Roman" w:hAnsi="Times New Roman" w:cs="Times New Roman"/>
          <w:sz w:val="24"/>
        </w:rPr>
      </w:pPr>
    </w:p>
    <w:p w:rsidR="006C1355" w:rsidRPr="00417478" w:rsidRDefault="006C1355" w:rsidP="00DA55DC">
      <w:pPr>
        <w:spacing w:line="360" w:lineRule="auto"/>
        <w:rPr>
          <w:rFonts w:ascii="Times New Roman" w:hAnsi="Times New Roman" w:cs="Times New Roman"/>
          <w:sz w:val="24"/>
        </w:rPr>
      </w:pPr>
      <w:r w:rsidRPr="00417478">
        <w:rPr>
          <w:rFonts w:ascii="Times New Roman" w:hAnsi="Times New Roman" w:cs="Times New Roman"/>
          <w:sz w:val="24"/>
        </w:rPr>
        <w:t>She confirmed that the child goes to school with the Applicants’ children and the Applicants are the ones who have been paying the child’s school fees.  That the next level of the curriculum requires that the child should be under the Legal Guardianship of the Applicants if she is to access the curriculum</w:t>
      </w:r>
      <w:r w:rsidR="000B6DA0" w:rsidRPr="00417478">
        <w:rPr>
          <w:rFonts w:ascii="Times New Roman" w:hAnsi="Times New Roman" w:cs="Times New Roman"/>
          <w:sz w:val="24"/>
        </w:rPr>
        <w:t>.</w:t>
      </w:r>
    </w:p>
    <w:p w:rsidR="000B6DA0" w:rsidRPr="00417478" w:rsidRDefault="000B6DA0" w:rsidP="00DA55DC">
      <w:pPr>
        <w:spacing w:line="360" w:lineRule="auto"/>
        <w:rPr>
          <w:rFonts w:ascii="Times New Roman" w:hAnsi="Times New Roman" w:cs="Times New Roman"/>
          <w:sz w:val="24"/>
        </w:rPr>
      </w:pPr>
    </w:p>
    <w:p w:rsidR="000B6DA0" w:rsidRPr="00417478" w:rsidRDefault="000B6DA0" w:rsidP="00DA55DC">
      <w:pPr>
        <w:spacing w:line="360" w:lineRule="auto"/>
        <w:rPr>
          <w:rFonts w:ascii="Times New Roman" w:hAnsi="Times New Roman" w:cs="Times New Roman"/>
          <w:sz w:val="24"/>
        </w:rPr>
      </w:pPr>
      <w:r w:rsidRPr="00417478">
        <w:rPr>
          <w:rFonts w:ascii="Times New Roman" w:hAnsi="Times New Roman" w:cs="Times New Roman"/>
          <w:sz w:val="24"/>
        </w:rPr>
        <w:t>It was pointed out that the child is not going to take on Australian citizenship and that she partly stays with the parents and also with the Applicants.</w:t>
      </w:r>
    </w:p>
    <w:p w:rsidR="000B6DA0" w:rsidRPr="00417478" w:rsidRDefault="000B6DA0" w:rsidP="00DA55DC">
      <w:pPr>
        <w:spacing w:line="360" w:lineRule="auto"/>
        <w:rPr>
          <w:rFonts w:ascii="Times New Roman" w:hAnsi="Times New Roman" w:cs="Times New Roman"/>
          <w:sz w:val="24"/>
        </w:rPr>
      </w:pPr>
    </w:p>
    <w:p w:rsidR="000B6DA0" w:rsidRPr="00417478" w:rsidRDefault="000B6DA0" w:rsidP="00DA55DC">
      <w:pPr>
        <w:spacing w:line="360" w:lineRule="auto"/>
        <w:rPr>
          <w:rFonts w:ascii="Times New Roman" w:hAnsi="Times New Roman" w:cs="Times New Roman"/>
          <w:sz w:val="24"/>
        </w:rPr>
      </w:pPr>
      <w:r w:rsidRPr="00417478">
        <w:rPr>
          <w:rFonts w:ascii="Times New Roman" w:hAnsi="Times New Roman" w:cs="Times New Roman"/>
          <w:sz w:val="24"/>
        </w:rPr>
        <w:t>Further that the legal implications of the Application have been explained to them as parents and they have given their consent without any undue promises whatsoever being made to them.</w:t>
      </w:r>
    </w:p>
    <w:p w:rsidR="000B6DA0" w:rsidRPr="00417478" w:rsidRDefault="000B6DA0" w:rsidP="00DA55DC">
      <w:pPr>
        <w:spacing w:line="360" w:lineRule="auto"/>
        <w:rPr>
          <w:rFonts w:ascii="Times New Roman" w:hAnsi="Times New Roman" w:cs="Times New Roman"/>
          <w:sz w:val="24"/>
        </w:rPr>
      </w:pPr>
    </w:p>
    <w:p w:rsidR="000B6DA0" w:rsidRPr="00417478" w:rsidRDefault="000B6DA0" w:rsidP="00DA55DC">
      <w:pPr>
        <w:spacing w:line="360" w:lineRule="auto"/>
        <w:rPr>
          <w:rFonts w:ascii="Times New Roman" w:hAnsi="Times New Roman" w:cs="Times New Roman"/>
          <w:sz w:val="24"/>
        </w:rPr>
      </w:pPr>
      <w:r w:rsidRPr="00417478">
        <w:rPr>
          <w:rFonts w:ascii="Times New Roman" w:hAnsi="Times New Roman" w:cs="Times New Roman"/>
          <w:sz w:val="24"/>
        </w:rPr>
        <w:t xml:space="preserve">The child also fully understands what is happening and she has no problem with the orders sought, and she </w:t>
      </w:r>
      <w:r w:rsidR="008879E9" w:rsidRPr="00417478">
        <w:rPr>
          <w:rFonts w:ascii="Times New Roman" w:hAnsi="Times New Roman" w:cs="Times New Roman"/>
          <w:sz w:val="24"/>
        </w:rPr>
        <w:t>would love</w:t>
      </w:r>
      <w:r w:rsidRPr="00417478">
        <w:rPr>
          <w:rFonts w:ascii="Times New Roman" w:hAnsi="Times New Roman" w:cs="Times New Roman"/>
          <w:sz w:val="24"/>
        </w:rPr>
        <w:t xml:space="preserve"> to continue with her education.</w:t>
      </w:r>
    </w:p>
    <w:p w:rsidR="000B6DA0" w:rsidRPr="00417478" w:rsidRDefault="000B6DA0" w:rsidP="00DA55DC">
      <w:pPr>
        <w:spacing w:line="360" w:lineRule="auto"/>
        <w:rPr>
          <w:rFonts w:ascii="Times New Roman" w:hAnsi="Times New Roman" w:cs="Times New Roman"/>
          <w:sz w:val="24"/>
        </w:rPr>
      </w:pPr>
    </w:p>
    <w:p w:rsidR="000B6DA0" w:rsidRPr="00417478" w:rsidRDefault="000B6DA0" w:rsidP="00DA55DC">
      <w:pPr>
        <w:spacing w:line="360" w:lineRule="auto"/>
        <w:rPr>
          <w:rFonts w:ascii="Times New Roman" w:hAnsi="Times New Roman" w:cs="Times New Roman"/>
          <w:sz w:val="24"/>
        </w:rPr>
      </w:pPr>
      <w:r w:rsidRPr="00417478">
        <w:rPr>
          <w:rFonts w:ascii="Times New Roman" w:hAnsi="Times New Roman" w:cs="Times New Roman"/>
          <w:sz w:val="24"/>
        </w:rPr>
        <w:t>The father of the child Kiirya Patrick confirmed what his wife had told Court emphasizing that their consent and that of the child was freely given.</w:t>
      </w:r>
    </w:p>
    <w:p w:rsidR="000B6DA0" w:rsidRPr="00417478" w:rsidRDefault="000B6DA0" w:rsidP="00DA55DC">
      <w:pPr>
        <w:spacing w:line="360" w:lineRule="auto"/>
        <w:rPr>
          <w:rFonts w:ascii="Times New Roman" w:hAnsi="Times New Roman" w:cs="Times New Roman"/>
          <w:sz w:val="24"/>
        </w:rPr>
      </w:pPr>
    </w:p>
    <w:p w:rsidR="000B6DA0" w:rsidRPr="00417478" w:rsidRDefault="000B6DA0" w:rsidP="00DA55DC">
      <w:pPr>
        <w:spacing w:line="360" w:lineRule="auto"/>
        <w:rPr>
          <w:rFonts w:ascii="Times New Roman" w:hAnsi="Times New Roman" w:cs="Times New Roman"/>
          <w:sz w:val="24"/>
        </w:rPr>
      </w:pPr>
      <w:r w:rsidRPr="00417478">
        <w:rPr>
          <w:rFonts w:ascii="Times New Roman" w:hAnsi="Times New Roman" w:cs="Times New Roman"/>
          <w:sz w:val="24"/>
        </w:rPr>
        <w:t xml:space="preserve">On examination of the child Aida Namukose, she confidently assured Court that she is very comfortable with the arrangement being made.  She already stays with the Applicants at times and would like to continue with her International education.  And </w:t>
      </w:r>
      <w:r w:rsidR="00593CE8" w:rsidRPr="00417478">
        <w:rPr>
          <w:rFonts w:ascii="Times New Roman" w:hAnsi="Times New Roman" w:cs="Times New Roman"/>
          <w:sz w:val="24"/>
        </w:rPr>
        <w:t xml:space="preserve">that she </w:t>
      </w:r>
      <w:r w:rsidRPr="00417478">
        <w:rPr>
          <w:rFonts w:ascii="Times New Roman" w:hAnsi="Times New Roman" w:cs="Times New Roman"/>
          <w:sz w:val="24"/>
        </w:rPr>
        <w:t>would have no problem with travelling with the Applicants outside Uganda; as she is sure she would still return home.</w:t>
      </w:r>
    </w:p>
    <w:p w:rsidR="000B6DA0" w:rsidRPr="00417478" w:rsidRDefault="000B6DA0" w:rsidP="00DA55DC">
      <w:pPr>
        <w:spacing w:line="360" w:lineRule="auto"/>
        <w:rPr>
          <w:rFonts w:ascii="Times New Roman" w:hAnsi="Times New Roman" w:cs="Times New Roman"/>
          <w:sz w:val="24"/>
        </w:rPr>
      </w:pPr>
    </w:p>
    <w:p w:rsidR="000B6DA0" w:rsidRPr="00417478" w:rsidRDefault="000B6DA0" w:rsidP="00DA55DC">
      <w:pPr>
        <w:spacing w:line="360" w:lineRule="auto"/>
        <w:rPr>
          <w:rFonts w:ascii="Times New Roman" w:hAnsi="Times New Roman" w:cs="Times New Roman"/>
          <w:sz w:val="24"/>
        </w:rPr>
      </w:pPr>
      <w:r w:rsidRPr="00417478">
        <w:rPr>
          <w:rFonts w:ascii="Times New Roman" w:hAnsi="Times New Roman" w:cs="Times New Roman"/>
          <w:sz w:val="24"/>
        </w:rPr>
        <w:t>The Probation and Social Welfare Officer Opio Ouma, has known the Applicants since 2009.  He referred Court to the report he made.   It indicates that Namukose Aida lives peacefully with the Applicants and has established a loving relationship with them.   The Applicants have provided a healthy, stable and loving environment to the child coupled with a strong spiritual commitment.</w:t>
      </w:r>
    </w:p>
    <w:p w:rsidR="000B6DA0" w:rsidRPr="00417478" w:rsidRDefault="000B6DA0" w:rsidP="00DA55DC">
      <w:pPr>
        <w:spacing w:line="360" w:lineRule="auto"/>
        <w:rPr>
          <w:rFonts w:ascii="Times New Roman" w:hAnsi="Times New Roman" w:cs="Times New Roman"/>
          <w:sz w:val="24"/>
        </w:rPr>
      </w:pPr>
    </w:p>
    <w:p w:rsidR="000B6DA0" w:rsidRPr="00417478" w:rsidRDefault="000B6DA0" w:rsidP="00DA55DC">
      <w:pPr>
        <w:spacing w:line="360" w:lineRule="auto"/>
        <w:rPr>
          <w:rFonts w:ascii="Times New Roman" w:hAnsi="Times New Roman" w:cs="Times New Roman"/>
          <w:sz w:val="24"/>
        </w:rPr>
      </w:pPr>
      <w:r w:rsidRPr="00417478">
        <w:rPr>
          <w:rFonts w:ascii="Times New Roman" w:hAnsi="Times New Roman" w:cs="Times New Roman"/>
          <w:sz w:val="24"/>
        </w:rPr>
        <w:t>He has visited their home and they have discussed issues concerning fostering the child.   The parents of the child have also held discussions with the probation Officer and he found out that they still share the parental responsibilities with the Applicants.   The child has no problem with the Applicants and their 2 children.  He recommended that the Application be allowed as the Applicants are suitable people to be appointed Legal Guardians.</w:t>
      </w:r>
    </w:p>
    <w:p w:rsidR="000B6DA0" w:rsidRPr="00417478" w:rsidRDefault="000B6DA0" w:rsidP="00DA55DC">
      <w:pPr>
        <w:spacing w:line="360" w:lineRule="auto"/>
        <w:rPr>
          <w:rFonts w:ascii="Times New Roman" w:hAnsi="Times New Roman" w:cs="Times New Roman"/>
          <w:sz w:val="24"/>
        </w:rPr>
      </w:pPr>
    </w:p>
    <w:p w:rsidR="000B6DA0" w:rsidRPr="00417478" w:rsidRDefault="000B6DA0" w:rsidP="00DA55DC">
      <w:pPr>
        <w:spacing w:line="360" w:lineRule="auto"/>
        <w:rPr>
          <w:rFonts w:ascii="Times New Roman" w:hAnsi="Times New Roman" w:cs="Times New Roman"/>
          <w:sz w:val="24"/>
        </w:rPr>
      </w:pPr>
      <w:r w:rsidRPr="00417478">
        <w:rPr>
          <w:rFonts w:ascii="Times New Roman" w:hAnsi="Times New Roman" w:cs="Times New Roman"/>
          <w:sz w:val="24"/>
        </w:rPr>
        <w:t>In his submissions, Counsel for the applicants set out two issues to be determined by Court:</w:t>
      </w:r>
    </w:p>
    <w:p w:rsidR="000B6DA0" w:rsidRPr="00417478" w:rsidRDefault="000B6DA0" w:rsidP="00DA55DC">
      <w:pPr>
        <w:spacing w:line="360" w:lineRule="auto"/>
        <w:rPr>
          <w:rFonts w:ascii="Times New Roman" w:hAnsi="Times New Roman" w:cs="Times New Roman"/>
          <w:sz w:val="24"/>
        </w:rPr>
      </w:pPr>
    </w:p>
    <w:p w:rsidR="000B6DA0" w:rsidRPr="00417478" w:rsidRDefault="000B6DA0" w:rsidP="00DA55DC">
      <w:pPr>
        <w:pStyle w:val="ListParagraph"/>
        <w:numPr>
          <w:ilvl w:val="0"/>
          <w:numId w:val="1"/>
        </w:numPr>
        <w:spacing w:line="360" w:lineRule="auto"/>
        <w:rPr>
          <w:rFonts w:ascii="Times New Roman" w:hAnsi="Times New Roman" w:cs="Times New Roman"/>
          <w:b/>
          <w:i/>
          <w:sz w:val="24"/>
        </w:rPr>
      </w:pPr>
      <w:r w:rsidRPr="00417478">
        <w:rPr>
          <w:rFonts w:ascii="Times New Roman" w:hAnsi="Times New Roman" w:cs="Times New Roman"/>
          <w:b/>
          <w:i/>
          <w:sz w:val="24"/>
        </w:rPr>
        <w:t>Whether the best interests of the child are to be taken into account.</w:t>
      </w:r>
    </w:p>
    <w:p w:rsidR="000B6DA0" w:rsidRPr="00417478" w:rsidRDefault="000B6DA0" w:rsidP="00DA55DC">
      <w:pPr>
        <w:spacing w:line="360" w:lineRule="auto"/>
        <w:rPr>
          <w:rFonts w:ascii="Times New Roman" w:hAnsi="Times New Roman" w:cs="Times New Roman"/>
          <w:b/>
          <w:i/>
          <w:sz w:val="24"/>
        </w:rPr>
      </w:pPr>
    </w:p>
    <w:p w:rsidR="000B6DA0" w:rsidRPr="00417478" w:rsidRDefault="000B6DA0" w:rsidP="00DA55DC">
      <w:pPr>
        <w:pStyle w:val="ListParagraph"/>
        <w:numPr>
          <w:ilvl w:val="0"/>
          <w:numId w:val="1"/>
        </w:numPr>
        <w:spacing w:line="360" w:lineRule="auto"/>
        <w:rPr>
          <w:rFonts w:ascii="Times New Roman" w:hAnsi="Times New Roman" w:cs="Times New Roman"/>
          <w:sz w:val="24"/>
        </w:rPr>
      </w:pPr>
      <w:r w:rsidRPr="00417478">
        <w:rPr>
          <w:rFonts w:ascii="Times New Roman" w:hAnsi="Times New Roman" w:cs="Times New Roman"/>
          <w:b/>
          <w:i/>
          <w:sz w:val="24"/>
        </w:rPr>
        <w:t>Whether the Applicants qualify under the law to be appointed Legal Guardians</w:t>
      </w:r>
      <w:r w:rsidRPr="00417478">
        <w:rPr>
          <w:rFonts w:ascii="Times New Roman" w:hAnsi="Times New Roman" w:cs="Times New Roman"/>
          <w:sz w:val="24"/>
        </w:rPr>
        <w:t>.</w:t>
      </w:r>
    </w:p>
    <w:p w:rsidR="006F0884" w:rsidRPr="00417478" w:rsidRDefault="006F0884" w:rsidP="00DA55DC">
      <w:pPr>
        <w:spacing w:line="360" w:lineRule="auto"/>
        <w:rPr>
          <w:rFonts w:ascii="Times New Roman" w:hAnsi="Times New Roman" w:cs="Times New Roman"/>
          <w:sz w:val="24"/>
        </w:rPr>
      </w:pPr>
    </w:p>
    <w:p w:rsidR="006F0884" w:rsidRPr="00417478" w:rsidRDefault="000B6DA0" w:rsidP="00DA55DC">
      <w:pPr>
        <w:spacing w:line="360" w:lineRule="auto"/>
        <w:rPr>
          <w:rFonts w:ascii="Times New Roman" w:hAnsi="Times New Roman" w:cs="Times New Roman"/>
          <w:b/>
          <w:sz w:val="24"/>
        </w:rPr>
      </w:pPr>
      <w:r w:rsidRPr="00417478">
        <w:rPr>
          <w:rFonts w:ascii="Times New Roman" w:hAnsi="Times New Roman" w:cs="Times New Roman"/>
          <w:sz w:val="24"/>
        </w:rPr>
        <w:t xml:space="preserve">In respect of the first issue, Counsel stated that, in decisions regarding children the welfare principle is paramount.  He relied upon the report of the probation Officer and decisions where it has been </w:t>
      </w:r>
      <w:r w:rsidR="00593CE8" w:rsidRPr="00417478">
        <w:rPr>
          <w:rFonts w:ascii="Times New Roman" w:hAnsi="Times New Roman" w:cs="Times New Roman"/>
          <w:sz w:val="24"/>
        </w:rPr>
        <w:t>held</w:t>
      </w:r>
      <w:r w:rsidR="00836F7F" w:rsidRPr="00417478">
        <w:rPr>
          <w:rFonts w:ascii="Times New Roman" w:hAnsi="Times New Roman" w:cs="Times New Roman"/>
          <w:sz w:val="24"/>
        </w:rPr>
        <w:t xml:space="preserve"> that </w:t>
      </w:r>
      <w:r w:rsidR="00836F7F" w:rsidRPr="00417478">
        <w:rPr>
          <w:rFonts w:ascii="Times New Roman" w:hAnsi="Times New Roman" w:cs="Times New Roman"/>
          <w:b/>
          <w:sz w:val="24"/>
        </w:rPr>
        <w:t>“the welfare of the child is the Courts main concern.  Other factors only assist the Court ascertaining what is best for the child” – Broomleys Family Law 8</w:t>
      </w:r>
      <w:r w:rsidR="00836F7F" w:rsidRPr="00417478">
        <w:rPr>
          <w:rFonts w:ascii="Times New Roman" w:hAnsi="Times New Roman" w:cs="Times New Roman"/>
          <w:b/>
          <w:sz w:val="24"/>
          <w:vertAlign w:val="superscript"/>
        </w:rPr>
        <w:t>th</w:t>
      </w:r>
      <w:r w:rsidR="00836F7F" w:rsidRPr="00417478">
        <w:rPr>
          <w:rFonts w:ascii="Times New Roman" w:hAnsi="Times New Roman" w:cs="Times New Roman"/>
          <w:b/>
          <w:sz w:val="24"/>
        </w:rPr>
        <w:t xml:space="preserve"> Edition.</w:t>
      </w:r>
    </w:p>
    <w:p w:rsidR="00836F7F" w:rsidRPr="00417478" w:rsidRDefault="00836F7F" w:rsidP="00DA55DC">
      <w:pPr>
        <w:spacing w:line="360" w:lineRule="auto"/>
        <w:rPr>
          <w:rFonts w:ascii="Times New Roman" w:hAnsi="Times New Roman" w:cs="Times New Roman"/>
          <w:b/>
          <w:sz w:val="24"/>
        </w:rPr>
      </w:pPr>
    </w:p>
    <w:p w:rsidR="00836F7F" w:rsidRPr="00417478" w:rsidRDefault="00836F7F" w:rsidP="00DA55DC">
      <w:pPr>
        <w:spacing w:line="360" w:lineRule="auto"/>
        <w:rPr>
          <w:rFonts w:ascii="Times New Roman" w:hAnsi="Times New Roman" w:cs="Times New Roman"/>
          <w:b/>
          <w:sz w:val="24"/>
        </w:rPr>
      </w:pPr>
      <w:r w:rsidRPr="00417478">
        <w:rPr>
          <w:rFonts w:ascii="Times New Roman" w:hAnsi="Times New Roman" w:cs="Times New Roman"/>
          <w:sz w:val="24"/>
        </w:rPr>
        <w:t xml:space="preserve">Indeed as pointed out by Counsel for the Applicants, it has been established by decided cases and also provided by law that </w:t>
      </w:r>
      <w:r w:rsidRPr="00417478">
        <w:rPr>
          <w:rFonts w:ascii="Times New Roman" w:hAnsi="Times New Roman" w:cs="Times New Roman"/>
          <w:b/>
          <w:sz w:val="24"/>
        </w:rPr>
        <w:t xml:space="preserve">“in all decisions concerning children undertaken by any authority or person, the best interests of the child and its welfare are the paramount considerations. – </w:t>
      </w:r>
      <w:r w:rsidRPr="00417478">
        <w:rPr>
          <w:rFonts w:ascii="Times New Roman" w:hAnsi="Times New Roman" w:cs="Times New Roman"/>
          <w:sz w:val="24"/>
        </w:rPr>
        <w:t xml:space="preserve">See </w:t>
      </w:r>
      <w:r w:rsidRPr="00417478">
        <w:rPr>
          <w:rFonts w:ascii="Times New Roman" w:hAnsi="Times New Roman" w:cs="Times New Roman"/>
          <w:b/>
          <w:sz w:val="24"/>
        </w:rPr>
        <w:t xml:space="preserve">Civil Appeal No. 33/2006, Adoption Cause No. 06/96- In the </w:t>
      </w:r>
      <w:r w:rsidR="00593CE8" w:rsidRPr="00417478">
        <w:rPr>
          <w:rFonts w:ascii="Times New Roman" w:hAnsi="Times New Roman" w:cs="Times New Roman"/>
          <w:b/>
          <w:sz w:val="24"/>
        </w:rPr>
        <w:t xml:space="preserve">Matter </w:t>
      </w:r>
      <w:r w:rsidRPr="00417478">
        <w:rPr>
          <w:rFonts w:ascii="Times New Roman" w:hAnsi="Times New Roman" w:cs="Times New Roman"/>
          <w:b/>
          <w:sz w:val="24"/>
        </w:rPr>
        <w:t xml:space="preserve">of Edith Nassazi (An Infant); Re: M (An infant) Adoption Cause no. 09/95 and Family Cause No. 86/11 in the </w:t>
      </w:r>
      <w:r w:rsidR="00593CE8" w:rsidRPr="00417478">
        <w:rPr>
          <w:rFonts w:ascii="Times New Roman" w:hAnsi="Times New Roman" w:cs="Times New Roman"/>
          <w:b/>
          <w:sz w:val="24"/>
        </w:rPr>
        <w:t xml:space="preserve">Matter </w:t>
      </w:r>
      <w:r w:rsidRPr="00417478">
        <w:rPr>
          <w:rFonts w:ascii="Times New Roman" w:hAnsi="Times New Roman" w:cs="Times New Roman"/>
          <w:b/>
          <w:sz w:val="24"/>
        </w:rPr>
        <w:t>of Mukisa Richard (An infant).</w:t>
      </w:r>
    </w:p>
    <w:p w:rsidR="00836F7F" w:rsidRPr="00417478" w:rsidRDefault="00836F7F" w:rsidP="00DA55DC">
      <w:pPr>
        <w:spacing w:line="360" w:lineRule="auto"/>
        <w:rPr>
          <w:rFonts w:ascii="Times New Roman" w:hAnsi="Times New Roman" w:cs="Times New Roman"/>
          <w:b/>
          <w:sz w:val="24"/>
        </w:rPr>
      </w:pPr>
    </w:p>
    <w:p w:rsidR="00836F7F" w:rsidRPr="00417478" w:rsidRDefault="00836F7F" w:rsidP="00DA55DC">
      <w:pPr>
        <w:spacing w:line="360" w:lineRule="auto"/>
        <w:rPr>
          <w:rFonts w:ascii="Times New Roman" w:hAnsi="Times New Roman" w:cs="Times New Roman"/>
          <w:sz w:val="24"/>
        </w:rPr>
      </w:pPr>
      <w:r w:rsidRPr="00417478">
        <w:rPr>
          <w:rFonts w:ascii="Times New Roman" w:hAnsi="Times New Roman" w:cs="Times New Roman"/>
          <w:sz w:val="24"/>
        </w:rPr>
        <w:t xml:space="preserve">Refer also to Article 4 of the African Charter on the Rights and Welfare of a child; Articles 3 of the United Nations Convention on the Rights of the </w:t>
      </w:r>
      <w:r w:rsidR="00593CE8" w:rsidRPr="00417478">
        <w:rPr>
          <w:rFonts w:ascii="Times New Roman" w:hAnsi="Times New Roman" w:cs="Times New Roman"/>
          <w:sz w:val="24"/>
        </w:rPr>
        <w:t>Child</w:t>
      </w:r>
      <w:r w:rsidRPr="00417478">
        <w:rPr>
          <w:rFonts w:ascii="Times New Roman" w:hAnsi="Times New Roman" w:cs="Times New Roman"/>
          <w:sz w:val="24"/>
        </w:rPr>
        <w:t>; and section 3 and the 1</w:t>
      </w:r>
      <w:r w:rsidRPr="00417478">
        <w:rPr>
          <w:rFonts w:ascii="Times New Roman" w:hAnsi="Times New Roman" w:cs="Times New Roman"/>
          <w:sz w:val="24"/>
          <w:vertAlign w:val="superscript"/>
        </w:rPr>
        <w:t>st</w:t>
      </w:r>
      <w:r w:rsidRPr="00417478">
        <w:rPr>
          <w:rFonts w:ascii="Times New Roman" w:hAnsi="Times New Roman" w:cs="Times New Roman"/>
          <w:sz w:val="24"/>
        </w:rPr>
        <w:t xml:space="preserve"> schedule to the Children Act, Uganda.</w:t>
      </w:r>
    </w:p>
    <w:p w:rsidR="00836F7F" w:rsidRPr="00417478" w:rsidRDefault="00836F7F" w:rsidP="00DA55DC">
      <w:pPr>
        <w:spacing w:line="360" w:lineRule="auto"/>
        <w:rPr>
          <w:rFonts w:ascii="Times New Roman" w:hAnsi="Times New Roman" w:cs="Times New Roman"/>
          <w:sz w:val="24"/>
        </w:rPr>
      </w:pPr>
    </w:p>
    <w:p w:rsidR="00836F7F" w:rsidRPr="00417478" w:rsidRDefault="00836F7F" w:rsidP="00DA55DC">
      <w:pPr>
        <w:spacing w:line="360" w:lineRule="auto"/>
        <w:rPr>
          <w:rFonts w:ascii="Times New Roman" w:hAnsi="Times New Roman" w:cs="Times New Roman"/>
          <w:sz w:val="24"/>
        </w:rPr>
      </w:pPr>
      <w:r w:rsidRPr="00417478">
        <w:rPr>
          <w:rFonts w:ascii="Times New Roman" w:hAnsi="Times New Roman" w:cs="Times New Roman"/>
          <w:sz w:val="24"/>
        </w:rPr>
        <w:t>In the present Application, the child Aida Namukose lives with the Applicants for purposes of attending school.   The curriculum is an international one that her parents cannot afford.   The Applicants have shown willingness and indeed are committed to ensuring that Namukose gets the best education.  They are already providing her with other basic needs of life.  And indeed they have established a loving, stable, healthy</w:t>
      </w:r>
      <w:r w:rsidR="00593CE8" w:rsidRPr="00417478">
        <w:rPr>
          <w:rFonts w:ascii="Times New Roman" w:hAnsi="Times New Roman" w:cs="Times New Roman"/>
          <w:sz w:val="24"/>
        </w:rPr>
        <w:t>,</w:t>
      </w:r>
      <w:r w:rsidRPr="00417478">
        <w:rPr>
          <w:rFonts w:ascii="Times New Roman" w:hAnsi="Times New Roman" w:cs="Times New Roman"/>
          <w:sz w:val="24"/>
        </w:rPr>
        <w:t xml:space="preserve"> l</w:t>
      </w:r>
      <w:r w:rsidR="00593CE8" w:rsidRPr="00417478">
        <w:rPr>
          <w:rFonts w:ascii="Times New Roman" w:hAnsi="Times New Roman" w:cs="Times New Roman"/>
          <w:sz w:val="24"/>
        </w:rPr>
        <w:t>i</w:t>
      </w:r>
      <w:r w:rsidRPr="00417478">
        <w:rPr>
          <w:rFonts w:ascii="Times New Roman" w:hAnsi="Times New Roman" w:cs="Times New Roman"/>
          <w:sz w:val="24"/>
        </w:rPr>
        <w:t>ving environment with a strong spiritual background.  If Namukose is to continue with her education, it is necessary that she be under the Legal guardianship of the Applicants.</w:t>
      </w:r>
    </w:p>
    <w:p w:rsidR="00836F7F" w:rsidRPr="00417478" w:rsidRDefault="00836F7F" w:rsidP="00DA55DC">
      <w:pPr>
        <w:spacing w:line="360" w:lineRule="auto"/>
        <w:rPr>
          <w:rFonts w:ascii="Times New Roman" w:hAnsi="Times New Roman" w:cs="Times New Roman"/>
          <w:sz w:val="24"/>
        </w:rPr>
      </w:pPr>
    </w:p>
    <w:p w:rsidR="00836F7F" w:rsidRPr="00417478" w:rsidRDefault="00593CE8" w:rsidP="00DA55DC">
      <w:pPr>
        <w:spacing w:line="360" w:lineRule="auto"/>
        <w:rPr>
          <w:rFonts w:ascii="Times New Roman" w:hAnsi="Times New Roman" w:cs="Times New Roman"/>
          <w:sz w:val="24"/>
        </w:rPr>
      </w:pPr>
      <w:r w:rsidRPr="00417478">
        <w:rPr>
          <w:rFonts w:ascii="Times New Roman" w:hAnsi="Times New Roman" w:cs="Times New Roman"/>
          <w:sz w:val="24"/>
        </w:rPr>
        <w:t xml:space="preserve">In the Bahai writings it is stated that: </w:t>
      </w:r>
      <w:r w:rsidR="00836F7F" w:rsidRPr="00417478">
        <w:rPr>
          <w:rFonts w:ascii="Times New Roman" w:hAnsi="Times New Roman" w:cs="Times New Roman"/>
          <w:sz w:val="24"/>
        </w:rPr>
        <w:t xml:space="preserve"> </w:t>
      </w:r>
      <w:r w:rsidR="00836F7F" w:rsidRPr="00417478">
        <w:rPr>
          <w:rFonts w:ascii="Times New Roman" w:hAnsi="Times New Roman" w:cs="Times New Roman"/>
          <w:b/>
          <w:sz w:val="24"/>
        </w:rPr>
        <w:t>“The supreme pen enjoins upon all to instruct and educate the children</w:t>
      </w:r>
      <w:r w:rsidRPr="00417478">
        <w:rPr>
          <w:rFonts w:ascii="Times New Roman" w:hAnsi="Times New Roman" w:cs="Times New Roman"/>
          <w:b/>
          <w:sz w:val="24"/>
        </w:rPr>
        <w:t>…….</w:t>
      </w:r>
      <w:r w:rsidR="00836F7F" w:rsidRPr="00417478">
        <w:rPr>
          <w:rFonts w:ascii="Times New Roman" w:hAnsi="Times New Roman" w:cs="Times New Roman"/>
          <w:b/>
          <w:sz w:val="24"/>
        </w:rPr>
        <w:t xml:space="preserve"> </w:t>
      </w:r>
      <w:r w:rsidR="00836F7F" w:rsidRPr="00417478">
        <w:rPr>
          <w:rFonts w:ascii="Times New Roman" w:hAnsi="Times New Roman" w:cs="Times New Roman"/>
          <w:sz w:val="24"/>
        </w:rPr>
        <w:t xml:space="preserve">  </w:t>
      </w:r>
      <w:r w:rsidR="00836F7F" w:rsidRPr="00417478">
        <w:rPr>
          <w:rFonts w:ascii="Times New Roman" w:hAnsi="Times New Roman" w:cs="Times New Roman"/>
          <w:b/>
          <w:sz w:val="24"/>
        </w:rPr>
        <w:t>He who educates hi</w:t>
      </w:r>
      <w:r w:rsidRPr="00417478">
        <w:rPr>
          <w:rFonts w:ascii="Times New Roman" w:hAnsi="Times New Roman" w:cs="Times New Roman"/>
          <w:b/>
          <w:sz w:val="24"/>
        </w:rPr>
        <w:t>s</w:t>
      </w:r>
      <w:r w:rsidR="00836F7F" w:rsidRPr="00417478">
        <w:rPr>
          <w:rFonts w:ascii="Times New Roman" w:hAnsi="Times New Roman" w:cs="Times New Roman"/>
          <w:b/>
          <w:sz w:val="24"/>
        </w:rPr>
        <w:t xml:space="preserve"> son or any other’s child, it is as though he has educated one of </w:t>
      </w:r>
      <w:r w:rsidRPr="00417478">
        <w:rPr>
          <w:rFonts w:ascii="Times New Roman" w:hAnsi="Times New Roman" w:cs="Times New Roman"/>
          <w:b/>
          <w:sz w:val="24"/>
        </w:rPr>
        <w:t xml:space="preserve">My </w:t>
      </w:r>
      <w:r w:rsidR="00836F7F" w:rsidRPr="00417478">
        <w:rPr>
          <w:rFonts w:ascii="Times New Roman" w:hAnsi="Times New Roman" w:cs="Times New Roman"/>
          <w:b/>
          <w:sz w:val="24"/>
        </w:rPr>
        <w:t>child</w:t>
      </w:r>
      <w:r w:rsidR="000104D4" w:rsidRPr="00417478">
        <w:rPr>
          <w:rFonts w:ascii="Times New Roman" w:hAnsi="Times New Roman" w:cs="Times New Roman"/>
          <w:b/>
          <w:sz w:val="24"/>
        </w:rPr>
        <w:t>ren</w:t>
      </w:r>
      <w:r w:rsidRPr="00417478">
        <w:rPr>
          <w:rFonts w:ascii="Times New Roman" w:hAnsi="Times New Roman" w:cs="Times New Roman"/>
          <w:b/>
          <w:sz w:val="24"/>
        </w:rPr>
        <w:t xml:space="preserve">.  </w:t>
      </w:r>
      <w:r w:rsidR="00836F7F" w:rsidRPr="00417478">
        <w:rPr>
          <w:rFonts w:ascii="Times New Roman" w:hAnsi="Times New Roman" w:cs="Times New Roman"/>
          <w:b/>
          <w:sz w:val="24"/>
        </w:rPr>
        <w:t xml:space="preserve"> </w:t>
      </w:r>
      <w:r w:rsidRPr="00417478">
        <w:rPr>
          <w:rFonts w:ascii="Times New Roman" w:hAnsi="Times New Roman" w:cs="Times New Roman"/>
          <w:b/>
          <w:sz w:val="24"/>
        </w:rPr>
        <w:t>Upon</w:t>
      </w:r>
      <w:r w:rsidR="00836F7F" w:rsidRPr="00417478">
        <w:rPr>
          <w:rFonts w:ascii="Times New Roman" w:hAnsi="Times New Roman" w:cs="Times New Roman"/>
          <w:b/>
          <w:sz w:val="24"/>
        </w:rPr>
        <w:t xml:space="preserve"> such one be My Baha</w:t>
      </w:r>
      <w:r w:rsidRPr="00417478">
        <w:rPr>
          <w:rFonts w:ascii="Times New Roman" w:hAnsi="Times New Roman" w:cs="Times New Roman"/>
          <w:b/>
          <w:sz w:val="24"/>
        </w:rPr>
        <w:t>’</w:t>
      </w:r>
      <w:r w:rsidR="00836F7F" w:rsidRPr="00417478">
        <w:rPr>
          <w:rFonts w:ascii="Times New Roman" w:hAnsi="Times New Roman" w:cs="Times New Roman"/>
          <w:b/>
          <w:sz w:val="24"/>
        </w:rPr>
        <w:t xml:space="preserve"> (</w:t>
      </w:r>
      <w:r w:rsidR="000104D4" w:rsidRPr="00417478">
        <w:rPr>
          <w:rFonts w:ascii="Times New Roman" w:hAnsi="Times New Roman" w:cs="Times New Roman"/>
          <w:b/>
          <w:sz w:val="24"/>
        </w:rPr>
        <w:t>Glory</w:t>
      </w:r>
      <w:r w:rsidR="00836F7F" w:rsidRPr="00417478">
        <w:rPr>
          <w:rFonts w:ascii="Times New Roman" w:hAnsi="Times New Roman" w:cs="Times New Roman"/>
          <w:b/>
          <w:sz w:val="24"/>
        </w:rPr>
        <w:t xml:space="preserve">), My providence and My mercy which hath </w:t>
      </w:r>
      <w:r w:rsidR="000104D4" w:rsidRPr="00417478">
        <w:rPr>
          <w:rFonts w:ascii="Times New Roman" w:hAnsi="Times New Roman" w:cs="Times New Roman"/>
          <w:b/>
          <w:sz w:val="24"/>
        </w:rPr>
        <w:t>embraced</w:t>
      </w:r>
      <w:r w:rsidR="00836F7F" w:rsidRPr="00417478">
        <w:rPr>
          <w:rFonts w:ascii="Times New Roman" w:hAnsi="Times New Roman" w:cs="Times New Roman"/>
          <w:b/>
          <w:sz w:val="24"/>
        </w:rPr>
        <w:t xml:space="preserve"> all in the world</w:t>
      </w:r>
      <w:r w:rsidRPr="00417478">
        <w:rPr>
          <w:rFonts w:ascii="Times New Roman" w:hAnsi="Times New Roman" w:cs="Times New Roman"/>
          <w:b/>
          <w:sz w:val="24"/>
        </w:rPr>
        <w:t>”</w:t>
      </w:r>
      <w:r w:rsidR="00836F7F" w:rsidRPr="00417478">
        <w:rPr>
          <w:rFonts w:ascii="Times New Roman" w:hAnsi="Times New Roman" w:cs="Times New Roman"/>
          <w:sz w:val="24"/>
        </w:rPr>
        <w:t xml:space="preserve"> – Bahai World Faith page 200</w:t>
      </w:r>
      <w:r w:rsidR="000104D4" w:rsidRPr="00417478">
        <w:rPr>
          <w:rFonts w:ascii="Times New Roman" w:hAnsi="Times New Roman" w:cs="Times New Roman"/>
          <w:sz w:val="24"/>
        </w:rPr>
        <w:t>.</w:t>
      </w:r>
    </w:p>
    <w:p w:rsidR="000104D4" w:rsidRPr="00417478" w:rsidRDefault="000104D4" w:rsidP="00DA55DC">
      <w:pPr>
        <w:spacing w:line="360" w:lineRule="auto"/>
        <w:rPr>
          <w:rFonts w:ascii="Times New Roman" w:hAnsi="Times New Roman" w:cs="Times New Roman"/>
          <w:sz w:val="24"/>
        </w:rPr>
      </w:pPr>
    </w:p>
    <w:p w:rsidR="000104D4" w:rsidRPr="00417478" w:rsidRDefault="00593CE8" w:rsidP="00DA55DC">
      <w:pPr>
        <w:spacing w:line="360" w:lineRule="auto"/>
        <w:rPr>
          <w:rFonts w:ascii="Times New Roman" w:hAnsi="Times New Roman" w:cs="Times New Roman"/>
          <w:sz w:val="24"/>
        </w:rPr>
      </w:pPr>
      <w:r w:rsidRPr="00417478">
        <w:rPr>
          <w:rFonts w:ascii="Times New Roman" w:hAnsi="Times New Roman" w:cs="Times New Roman"/>
          <w:sz w:val="24"/>
        </w:rPr>
        <w:t>It has been established by law that t</w:t>
      </w:r>
      <w:r w:rsidR="000104D4" w:rsidRPr="00417478">
        <w:rPr>
          <w:rFonts w:ascii="Times New Roman" w:hAnsi="Times New Roman" w:cs="Times New Roman"/>
          <w:sz w:val="24"/>
        </w:rPr>
        <w:t>he welfare of children includes physical, emotional, educational needs and harm suffered or likely to be suffered by the child – section 3 (1) and 1</w:t>
      </w:r>
      <w:r w:rsidR="000104D4" w:rsidRPr="00417478">
        <w:rPr>
          <w:rFonts w:ascii="Times New Roman" w:hAnsi="Times New Roman" w:cs="Times New Roman"/>
          <w:sz w:val="24"/>
          <w:vertAlign w:val="superscript"/>
        </w:rPr>
        <w:t>st</w:t>
      </w:r>
      <w:r w:rsidR="000104D4" w:rsidRPr="00417478">
        <w:rPr>
          <w:rFonts w:ascii="Times New Roman" w:hAnsi="Times New Roman" w:cs="Times New Roman"/>
          <w:sz w:val="24"/>
        </w:rPr>
        <w:t xml:space="preserve"> Schedule to the Children Act.</w:t>
      </w:r>
    </w:p>
    <w:p w:rsidR="000104D4" w:rsidRPr="00417478" w:rsidRDefault="000104D4" w:rsidP="00DA55DC">
      <w:pPr>
        <w:spacing w:line="360" w:lineRule="auto"/>
        <w:rPr>
          <w:rFonts w:ascii="Times New Roman" w:hAnsi="Times New Roman" w:cs="Times New Roman"/>
          <w:sz w:val="24"/>
        </w:rPr>
      </w:pPr>
    </w:p>
    <w:p w:rsidR="000104D4" w:rsidRPr="00417478" w:rsidRDefault="000104D4" w:rsidP="00DA55DC">
      <w:pPr>
        <w:spacing w:line="360" w:lineRule="auto"/>
        <w:rPr>
          <w:rFonts w:ascii="Times New Roman" w:hAnsi="Times New Roman" w:cs="Times New Roman"/>
          <w:sz w:val="24"/>
        </w:rPr>
      </w:pPr>
      <w:r w:rsidRPr="00417478">
        <w:rPr>
          <w:rFonts w:ascii="Times New Roman" w:hAnsi="Times New Roman" w:cs="Times New Roman"/>
          <w:sz w:val="24"/>
        </w:rPr>
        <w:t>The Applicants are committed to continue providing for and seeing to the welfare of the child Aida Namukose.  It is therefore in the best interests of Aida Namukose that a Legal Guardianship order issue.</w:t>
      </w:r>
    </w:p>
    <w:p w:rsidR="000104D4" w:rsidRPr="00417478" w:rsidRDefault="000104D4" w:rsidP="00DA55DC">
      <w:pPr>
        <w:spacing w:line="360" w:lineRule="auto"/>
        <w:rPr>
          <w:rFonts w:ascii="Times New Roman" w:hAnsi="Times New Roman" w:cs="Times New Roman"/>
          <w:sz w:val="24"/>
        </w:rPr>
      </w:pPr>
    </w:p>
    <w:p w:rsidR="000104D4" w:rsidRPr="00417478" w:rsidRDefault="000104D4" w:rsidP="00DA55DC">
      <w:pPr>
        <w:spacing w:line="360" w:lineRule="auto"/>
        <w:rPr>
          <w:rFonts w:ascii="Times New Roman" w:hAnsi="Times New Roman" w:cs="Times New Roman"/>
          <w:b/>
          <w:sz w:val="24"/>
        </w:rPr>
      </w:pPr>
      <w:r w:rsidRPr="00417478">
        <w:rPr>
          <w:rFonts w:ascii="Times New Roman" w:hAnsi="Times New Roman" w:cs="Times New Roman"/>
          <w:sz w:val="24"/>
        </w:rPr>
        <w:t xml:space="preserve">As to whether the Applicants qualify for the orders sought under the law, Counsel relied upon decided cases to state that Courts have repeatedly granted Legal Guardianship orders where Applicants satisfy all the criteria required by law.  He cited the case of </w:t>
      </w:r>
      <w:r w:rsidRPr="00417478">
        <w:rPr>
          <w:rFonts w:ascii="Times New Roman" w:hAnsi="Times New Roman" w:cs="Times New Roman"/>
          <w:b/>
          <w:sz w:val="24"/>
        </w:rPr>
        <w:t>Debra Joyce Ali</w:t>
      </w:r>
      <w:r w:rsidR="00593CE8" w:rsidRPr="00417478">
        <w:rPr>
          <w:rFonts w:ascii="Times New Roman" w:hAnsi="Times New Roman" w:cs="Times New Roman"/>
          <w:b/>
          <w:sz w:val="24"/>
        </w:rPr>
        <w:t>t</w:t>
      </w:r>
      <w:r w:rsidRPr="00417478">
        <w:rPr>
          <w:rFonts w:ascii="Times New Roman" w:hAnsi="Times New Roman" w:cs="Times New Roman"/>
          <w:b/>
          <w:sz w:val="24"/>
        </w:rPr>
        <w:t>ubeera C.A 70/</w:t>
      </w:r>
      <w:r w:rsidR="0088042A" w:rsidRPr="00417478">
        <w:rPr>
          <w:rFonts w:ascii="Times New Roman" w:hAnsi="Times New Roman" w:cs="Times New Roman"/>
          <w:b/>
          <w:sz w:val="24"/>
        </w:rPr>
        <w:t xml:space="preserve">2011 </w:t>
      </w:r>
      <w:r w:rsidR="0088042A" w:rsidRPr="00417478">
        <w:rPr>
          <w:rFonts w:ascii="Times New Roman" w:hAnsi="Times New Roman" w:cs="Times New Roman"/>
          <w:sz w:val="24"/>
        </w:rPr>
        <w:t>and</w:t>
      </w:r>
      <w:r w:rsidRPr="00417478">
        <w:rPr>
          <w:rFonts w:ascii="Times New Roman" w:hAnsi="Times New Roman" w:cs="Times New Roman"/>
          <w:sz w:val="24"/>
        </w:rPr>
        <w:t xml:space="preserve"> </w:t>
      </w:r>
      <w:r w:rsidR="00593CE8" w:rsidRPr="00417478">
        <w:rPr>
          <w:rFonts w:ascii="Times New Roman" w:hAnsi="Times New Roman" w:cs="Times New Roman"/>
          <w:b/>
          <w:sz w:val="24"/>
        </w:rPr>
        <w:t xml:space="preserve">In </w:t>
      </w:r>
      <w:r w:rsidRPr="00417478">
        <w:rPr>
          <w:rFonts w:ascii="Times New Roman" w:hAnsi="Times New Roman" w:cs="Times New Roman"/>
          <w:b/>
          <w:sz w:val="24"/>
        </w:rPr>
        <w:t xml:space="preserve">the </w:t>
      </w:r>
      <w:r w:rsidR="00593CE8" w:rsidRPr="00417478">
        <w:rPr>
          <w:rFonts w:ascii="Times New Roman" w:hAnsi="Times New Roman" w:cs="Times New Roman"/>
          <w:b/>
          <w:sz w:val="24"/>
        </w:rPr>
        <w:t xml:space="preserve">Matter </w:t>
      </w:r>
      <w:r w:rsidRPr="00417478">
        <w:rPr>
          <w:rFonts w:ascii="Times New Roman" w:hAnsi="Times New Roman" w:cs="Times New Roman"/>
          <w:b/>
          <w:sz w:val="24"/>
        </w:rPr>
        <w:t xml:space="preserve">of an Application for Legal </w:t>
      </w:r>
      <w:r w:rsidR="00593CE8" w:rsidRPr="00417478">
        <w:rPr>
          <w:rFonts w:ascii="Times New Roman" w:hAnsi="Times New Roman" w:cs="Times New Roman"/>
          <w:b/>
          <w:sz w:val="24"/>
        </w:rPr>
        <w:t xml:space="preserve">Guardianship </w:t>
      </w:r>
      <w:r w:rsidRPr="00417478">
        <w:rPr>
          <w:rFonts w:ascii="Times New Roman" w:hAnsi="Times New Roman" w:cs="Times New Roman"/>
          <w:b/>
          <w:sz w:val="24"/>
        </w:rPr>
        <w:t>by Andrew Daniel Rubbens and Another</w:t>
      </w:r>
      <w:r w:rsidR="0088042A" w:rsidRPr="00417478">
        <w:rPr>
          <w:rFonts w:ascii="Times New Roman" w:hAnsi="Times New Roman" w:cs="Times New Roman"/>
          <w:b/>
          <w:sz w:val="24"/>
        </w:rPr>
        <w:t xml:space="preserve">, </w:t>
      </w:r>
      <w:r w:rsidR="0088042A" w:rsidRPr="00417478">
        <w:rPr>
          <w:rFonts w:ascii="Times New Roman" w:hAnsi="Times New Roman" w:cs="Times New Roman"/>
          <w:sz w:val="24"/>
        </w:rPr>
        <w:t>where</w:t>
      </w:r>
      <w:r w:rsidRPr="00417478">
        <w:rPr>
          <w:rFonts w:ascii="Times New Roman" w:hAnsi="Times New Roman" w:cs="Times New Roman"/>
          <w:sz w:val="24"/>
        </w:rPr>
        <w:t xml:space="preserve"> Court held that </w:t>
      </w:r>
      <w:r w:rsidRPr="00417478">
        <w:rPr>
          <w:rFonts w:ascii="Times New Roman" w:hAnsi="Times New Roman" w:cs="Times New Roman"/>
          <w:b/>
          <w:sz w:val="24"/>
        </w:rPr>
        <w:t>“If there is no offer from Ugandans resident in Uganda to take up the responsibility of looking after the child, exceptional circumstances exist for the offer to be made to the Applicants</w:t>
      </w:r>
      <w:r w:rsidR="00593CE8" w:rsidRPr="00417478">
        <w:rPr>
          <w:rFonts w:ascii="Times New Roman" w:hAnsi="Times New Roman" w:cs="Times New Roman"/>
          <w:b/>
          <w:sz w:val="24"/>
        </w:rPr>
        <w:t>,</w:t>
      </w:r>
      <w:r w:rsidRPr="00417478">
        <w:rPr>
          <w:rFonts w:ascii="Times New Roman" w:hAnsi="Times New Roman" w:cs="Times New Roman"/>
          <w:b/>
          <w:sz w:val="24"/>
        </w:rPr>
        <w:t xml:space="preserve"> the only reliable alternative.”</w:t>
      </w:r>
    </w:p>
    <w:p w:rsidR="000104D4" w:rsidRPr="00417478" w:rsidRDefault="000104D4" w:rsidP="00DA55DC">
      <w:pPr>
        <w:spacing w:line="360" w:lineRule="auto"/>
        <w:rPr>
          <w:rFonts w:ascii="Times New Roman" w:hAnsi="Times New Roman" w:cs="Times New Roman"/>
          <w:b/>
          <w:sz w:val="24"/>
        </w:rPr>
      </w:pPr>
    </w:p>
    <w:p w:rsidR="000104D4" w:rsidRPr="00417478" w:rsidRDefault="000104D4" w:rsidP="00DA55DC">
      <w:pPr>
        <w:spacing w:line="360" w:lineRule="auto"/>
        <w:rPr>
          <w:rFonts w:ascii="Times New Roman" w:hAnsi="Times New Roman" w:cs="Times New Roman"/>
          <w:sz w:val="24"/>
        </w:rPr>
      </w:pPr>
      <w:r w:rsidRPr="00417478">
        <w:rPr>
          <w:rFonts w:ascii="Times New Roman" w:hAnsi="Times New Roman" w:cs="Times New Roman"/>
          <w:sz w:val="24"/>
        </w:rPr>
        <w:t xml:space="preserve">It was </w:t>
      </w:r>
      <w:r w:rsidR="00593CE8" w:rsidRPr="00417478">
        <w:rPr>
          <w:rFonts w:ascii="Times New Roman" w:hAnsi="Times New Roman" w:cs="Times New Roman"/>
          <w:sz w:val="24"/>
        </w:rPr>
        <w:t>stated by Counsel</w:t>
      </w:r>
      <w:r w:rsidRPr="00417478">
        <w:rPr>
          <w:rFonts w:ascii="Times New Roman" w:hAnsi="Times New Roman" w:cs="Times New Roman"/>
          <w:sz w:val="24"/>
        </w:rPr>
        <w:t xml:space="preserve"> that</w:t>
      </w:r>
      <w:r w:rsidR="00593CE8" w:rsidRPr="00417478">
        <w:rPr>
          <w:rFonts w:ascii="Times New Roman" w:hAnsi="Times New Roman" w:cs="Times New Roman"/>
          <w:sz w:val="24"/>
        </w:rPr>
        <w:t>,</w:t>
      </w:r>
      <w:r w:rsidRPr="00417478">
        <w:rPr>
          <w:rFonts w:ascii="Times New Roman" w:hAnsi="Times New Roman" w:cs="Times New Roman"/>
          <w:sz w:val="24"/>
        </w:rPr>
        <w:t xml:space="preserve"> the parents in the present case have consented to the Application and proven that they cannot afford the best education to their daughter.   While the Applicants are willing to offer the education and they are </w:t>
      </w:r>
      <w:r w:rsidR="0088042A" w:rsidRPr="00417478">
        <w:rPr>
          <w:rFonts w:ascii="Times New Roman" w:hAnsi="Times New Roman" w:cs="Times New Roman"/>
          <w:sz w:val="24"/>
        </w:rPr>
        <w:t>already meeting</w:t>
      </w:r>
      <w:r w:rsidRPr="00417478">
        <w:rPr>
          <w:rFonts w:ascii="Times New Roman" w:hAnsi="Times New Roman" w:cs="Times New Roman"/>
          <w:sz w:val="24"/>
        </w:rPr>
        <w:t xml:space="preserve"> her school expenses and taking care of her; </w:t>
      </w:r>
      <w:r w:rsidR="00593CE8" w:rsidRPr="00417478">
        <w:rPr>
          <w:rFonts w:ascii="Times New Roman" w:hAnsi="Times New Roman" w:cs="Times New Roman"/>
          <w:sz w:val="24"/>
        </w:rPr>
        <w:t>and are therefore</w:t>
      </w:r>
      <w:r w:rsidRPr="00417478">
        <w:rPr>
          <w:rFonts w:ascii="Times New Roman" w:hAnsi="Times New Roman" w:cs="Times New Roman"/>
          <w:sz w:val="24"/>
        </w:rPr>
        <w:t xml:space="preserve"> fit to be appointed Legal Guardians.  He prayed Court to allow the Application.</w:t>
      </w:r>
    </w:p>
    <w:p w:rsidR="000104D4" w:rsidRPr="00417478" w:rsidRDefault="000104D4" w:rsidP="00DA55DC">
      <w:pPr>
        <w:spacing w:line="360" w:lineRule="auto"/>
        <w:rPr>
          <w:rFonts w:ascii="Times New Roman" w:hAnsi="Times New Roman" w:cs="Times New Roman"/>
          <w:sz w:val="24"/>
        </w:rPr>
      </w:pPr>
    </w:p>
    <w:p w:rsidR="000104D4" w:rsidRPr="00417478" w:rsidRDefault="000104D4" w:rsidP="00DA55DC">
      <w:pPr>
        <w:spacing w:line="360" w:lineRule="auto"/>
        <w:rPr>
          <w:rFonts w:ascii="Times New Roman" w:hAnsi="Times New Roman" w:cs="Times New Roman"/>
          <w:sz w:val="24"/>
        </w:rPr>
      </w:pPr>
      <w:r w:rsidRPr="00417478">
        <w:rPr>
          <w:rFonts w:ascii="Times New Roman" w:hAnsi="Times New Roman" w:cs="Times New Roman"/>
          <w:sz w:val="24"/>
        </w:rPr>
        <w:t xml:space="preserve">The Applicants in the </w:t>
      </w:r>
      <w:r w:rsidR="00370AE1" w:rsidRPr="00417478">
        <w:rPr>
          <w:rFonts w:ascii="Times New Roman" w:hAnsi="Times New Roman" w:cs="Times New Roman"/>
          <w:sz w:val="24"/>
        </w:rPr>
        <w:t xml:space="preserve">present case are resident in Uganda.  They are very well recommended by the </w:t>
      </w:r>
      <w:r w:rsidR="00593CE8" w:rsidRPr="00417478">
        <w:rPr>
          <w:rFonts w:ascii="Times New Roman" w:hAnsi="Times New Roman" w:cs="Times New Roman"/>
          <w:sz w:val="24"/>
        </w:rPr>
        <w:t xml:space="preserve">Probation </w:t>
      </w:r>
      <w:r w:rsidR="00370AE1" w:rsidRPr="00417478">
        <w:rPr>
          <w:rFonts w:ascii="Times New Roman" w:hAnsi="Times New Roman" w:cs="Times New Roman"/>
          <w:sz w:val="24"/>
        </w:rPr>
        <w:t>and Welfare Officer and the parents of the Aida Namukose.  The two are happily married with 2 children of their own, who go to school with Namukose.</w:t>
      </w:r>
    </w:p>
    <w:p w:rsidR="00370AE1" w:rsidRPr="00417478" w:rsidRDefault="00370AE1" w:rsidP="00DA55DC">
      <w:pPr>
        <w:spacing w:line="360" w:lineRule="auto"/>
        <w:rPr>
          <w:rFonts w:ascii="Times New Roman" w:hAnsi="Times New Roman" w:cs="Times New Roman"/>
          <w:sz w:val="24"/>
        </w:rPr>
      </w:pPr>
    </w:p>
    <w:p w:rsidR="00370AE1" w:rsidRPr="00417478" w:rsidRDefault="00370AE1" w:rsidP="00DA55DC">
      <w:pPr>
        <w:spacing w:line="360" w:lineRule="auto"/>
        <w:rPr>
          <w:rFonts w:ascii="Times New Roman" w:hAnsi="Times New Roman" w:cs="Times New Roman"/>
          <w:sz w:val="24"/>
        </w:rPr>
      </w:pPr>
      <w:r w:rsidRPr="00417478">
        <w:rPr>
          <w:rFonts w:ascii="Times New Roman" w:hAnsi="Times New Roman" w:cs="Times New Roman"/>
          <w:sz w:val="24"/>
        </w:rPr>
        <w:t>The applicants have no record of criminal history or child abuse.  They share a strong spiritual bond rooted in the Baha</w:t>
      </w:r>
      <w:r w:rsidR="00B12ECF" w:rsidRPr="00417478">
        <w:rPr>
          <w:rFonts w:ascii="Times New Roman" w:hAnsi="Times New Roman" w:cs="Times New Roman"/>
          <w:sz w:val="24"/>
        </w:rPr>
        <w:t>’</w:t>
      </w:r>
      <w:r w:rsidR="00F44904" w:rsidRPr="00417478">
        <w:rPr>
          <w:rFonts w:ascii="Times New Roman" w:hAnsi="Times New Roman" w:cs="Times New Roman"/>
          <w:sz w:val="24"/>
        </w:rPr>
        <w:t>i</w:t>
      </w:r>
      <w:r w:rsidRPr="00417478">
        <w:rPr>
          <w:rFonts w:ascii="Times New Roman" w:hAnsi="Times New Roman" w:cs="Times New Roman"/>
          <w:sz w:val="24"/>
        </w:rPr>
        <w:t xml:space="preserve"> Faith.   The parents of Namukose Aida and Namukose herself </w:t>
      </w:r>
      <w:r w:rsidR="00B12ECF" w:rsidRPr="00417478">
        <w:rPr>
          <w:rFonts w:ascii="Times New Roman" w:hAnsi="Times New Roman" w:cs="Times New Roman"/>
          <w:sz w:val="24"/>
        </w:rPr>
        <w:t xml:space="preserve">are </w:t>
      </w:r>
      <w:r w:rsidRPr="00417478">
        <w:rPr>
          <w:rFonts w:ascii="Times New Roman" w:hAnsi="Times New Roman" w:cs="Times New Roman"/>
          <w:sz w:val="24"/>
        </w:rPr>
        <w:t>of the same Faith.</w:t>
      </w:r>
    </w:p>
    <w:p w:rsidR="00370AE1" w:rsidRPr="00417478" w:rsidRDefault="00370AE1" w:rsidP="00DA55DC">
      <w:pPr>
        <w:spacing w:line="360" w:lineRule="auto"/>
        <w:rPr>
          <w:rFonts w:ascii="Times New Roman" w:hAnsi="Times New Roman" w:cs="Times New Roman"/>
          <w:sz w:val="24"/>
        </w:rPr>
      </w:pPr>
    </w:p>
    <w:p w:rsidR="00370AE1" w:rsidRPr="00417478" w:rsidRDefault="00370AE1" w:rsidP="00DA55DC">
      <w:pPr>
        <w:spacing w:line="360" w:lineRule="auto"/>
        <w:rPr>
          <w:rFonts w:ascii="Times New Roman" w:hAnsi="Times New Roman" w:cs="Times New Roman"/>
          <w:sz w:val="24"/>
        </w:rPr>
      </w:pPr>
      <w:r w:rsidRPr="00417478">
        <w:rPr>
          <w:rFonts w:ascii="Times New Roman" w:hAnsi="Times New Roman" w:cs="Times New Roman"/>
          <w:sz w:val="24"/>
        </w:rPr>
        <w:t>The two are very well educated as Doctors in Engineering and Medical Doctor respectively and are financially able to provide for the educational and other needs of their own children and that of Aida Namukose.</w:t>
      </w:r>
    </w:p>
    <w:p w:rsidR="00370AE1" w:rsidRPr="00417478" w:rsidRDefault="00370AE1" w:rsidP="00DA55DC">
      <w:pPr>
        <w:spacing w:line="360" w:lineRule="auto"/>
        <w:rPr>
          <w:rFonts w:ascii="Times New Roman" w:hAnsi="Times New Roman" w:cs="Times New Roman"/>
          <w:sz w:val="24"/>
        </w:rPr>
      </w:pPr>
    </w:p>
    <w:p w:rsidR="00370AE1" w:rsidRPr="00417478" w:rsidRDefault="00370AE1" w:rsidP="00DA55DC">
      <w:pPr>
        <w:spacing w:line="360" w:lineRule="auto"/>
        <w:rPr>
          <w:rFonts w:ascii="Times New Roman" w:hAnsi="Times New Roman" w:cs="Times New Roman"/>
          <w:b/>
          <w:sz w:val="24"/>
        </w:rPr>
      </w:pPr>
      <w:r w:rsidRPr="00417478">
        <w:rPr>
          <w:rFonts w:ascii="Times New Roman" w:hAnsi="Times New Roman" w:cs="Times New Roman"/>
          <w:sz w:val="24"/>
        </w:rPr>
        <w:t xml:space="preserve">They are committed to providing for Aida Namukose’s education through to University </w:t>
      </w:r>
      <w:r w:rsidRPr="00417478">
        <w:rPr>
          <w:rFonts w:ascii="Times New Roman" w:hAnsi="Times New Roman" w:cs="Times New Roman"/>
          <w:b/>
          <w:sz w:val="24"/>
        </w:rPr>
        <w:t>“and to guide her in conjunction with her parents in developing a positive self identity, and to grow up to be loving, spiritual, joyful and gentle”.</w:t>
      </w:r>
    </w:p>
    <w:p w:rsidR="00370AE1" w:rsidRPr="00417478" w:rsidRDefault="00370AE1" w:rsidP="00DA55DC">
      <w:pPr>
        <w:spacing w:line="360" w:lineRule="auto"/>
        <w:rPr>
          <w:rFonts w:ascii="Times New Roman" w:hAnsi="Times New Roman" w:cs="Times New Roman"/>
          <w:b/>
          <w:sz w:val="24"/>
        </w:rPr>
      </w:pPr>
    </w:p>
    <w:p w:rsidR="00370AE1" w:rsidRPr="00417478" w:rsidRDefault="00370AE1" w:rsidP="00DA55DC">
      <w:pPr>
        <w:spacing w:line="360" w:lineRule="auto"/>
        <w:rPr>
          <w:rFonts w:ascii="Times New Roman" w:hAnsi="Times New Roman" w:cs="Times New Roman"/>
          <w:sz w:val="24"/>
        </w:rPr>
      </w:pPr>
      <w:r w:rsidRPr="00417478">
        <w:rPr>
          <w:rFonts w:ascii="Times New Roman" w:hAnsi="Times New Roman" w:cs="Times New Roman"/>
          <w:sz w:val="24"/>
        </w:rPr>
        <w:t>I therefore find that the Applicants meet all the requirements needed to undertake the responsibilities they are seeking.  Under section 46 of the Children Act, being foreigners is not a bar to obtaining orders relating to Ugandan children.</w:t>
      </w:r>
    </w:p>
    <w:p w:rsidR="00370AE1" w:rsidRPr="00417478" w:rsidRDefault="00370AE1" w:rsidP="00DA55DC">
      <w:pPr>
        <w:spacing w:line="360" w:lineRule="auto"/>
        <w:rPr>
          <w:rFonts w:ascii="Times New Roman" w:hAnsi="Times New Roman" w:cs="Times New Roman"/>
          <w:sz w:val="24"/>
        </w:rPr>
      </w:pPr>
    </w:p>
    <w:p w:rsidR="00370AE1" w:rsidRPr="00417478" w:rsidRDefault="00370AE1" w:rsidP="00DA55DC">
      <w:pPr>
        <w:spacing w:line="360" w:lineRule="auto"/>
        <w:rPr>
          <w:rFonts w:ascii="Times New Roman" w:hAnsi="Times New Roman" w:cs="Times New Roman"/>
          <w:sz w:val="24"/>
        </w:rPr>
      </w:pPr>
      <w:r w:rsidRPr="00417478">
        <w:rPr>
          <w:rFonts w:ascii="Times New Roman" w:hAnsi="Times New Roman" w:cs="Times New Roman"/>
          <w:sz w:val="24"/>
        </w:rPr>
        <w:t>The parents of Namukose Aida have given their free consent and blessing to the Application.</w:t>
      </w:r>
    </w:p>
    <w:p w:rsidR="00370AE1" w:rsidRPr="00417478" w:rsidRDefault="00370AE1" w:rsidP="00DA55DC">
      <w:pPr>
        <w:spacing w:line="360" w:lineRule="auto"/>
        <w:rPr>
          <w:rFonts w:ascii="Times New Roman" w:hAnsi="Times New Roman" w:cs="Times New Roman"/>
          <w:sz w:val="24"/>
        </w:rPr>
      </w:pPr>
    </w:p>
    <w:p w:rsidR="00370AE1" w:rsidRPr="00417478" w:rsidRDefault="00370AE1" w:rsidP="00DA55DC">
      <w:pPr>
        <w:spacing w:line="360" w:lineRule="auto"/>
        <w:rPr>
          <w:rFonts w:ascii="Times New Roman" w:hAnsi="Times New Roman" w:cs="Times New Roman"/>
          <w:sz w:val="24"/>
        </w:rPr>
      </w:pPr>
      <w:r w:rsidRPr="00417478">
        <w:rPr>
          <w:rFonts w:ascii="Times New Roman" w:hAnsi="Times New Roman" w:cs="Times New Roman"/>
          <w:sz w:val="24"/>
        </w:rPr>
        <w:t>There is no indication that anyone else who is Ugandan has offered to help with the international education of Namukose Aida and her parents honestly told Court</w:t>
      </w:r>
      <w:r w:rsidR="004F2ABB" w:rsidRPr="00417478">
        <w:rPr>
          <w:rFonts w:ascii="Times New Roman" w:hAnsi="Times New Roman" w:cs="Times New Roman"/>
          <w:sz w:val="24"/>
        </w:rPr>
        <w:t xml:space="preserve"> that they are not in a position to meet the required expenses.</w:t>
      </w:r>
    </w:p>
    <w:p w:rsidR="004F2ABB" w:rsidRPr="00417478" w:rsidRDefault="004F2ABB" w:rsidP="00DA55DC">
      <w:pPr>
        <w:spacing w:line="360" w:lineRule="auto"/>
        <w:rPr>
          <w:rFonts w:ascii="Times New Roman" w:hAnsi="Times New Roman" w:cs="Times New Roman"/>
          <w:sz w:val="24"/>
        </w:rPr>
      </w:pPr>
    </w:p>
    <w:p w:rsidR="004F2ABB" w:rsidRPr="00417478" w:rsidRDefault="004F2ABB" w:rsidP="00DA55DC">
      <w:pPr>
        <w:spacing w:line="360" w:lineRule="auto"/>
        <w:rPr>
          <w:rFonts w:ascii="Times New Roman" w:hAnsi="Times New Roman" w:cs="Times New Roman"/>
          <w:sz w:val="24"/>
        </w:rPr>
      </w:pPr>
      <w:r w:rsidRPr="00417478">
        <w:rPr>
          <w:rFonts w:ascii="Times New Roman" w:hAnsi="Times New Roman" w:cs="Times New Roman"/>
          <w:sz w:val="24"/>
        </w:rPr>
        <w:t xml:space="preserve">The Applicants are the </w:t>
      </w:r>
      <w:r w:rsidR="008879E9" w:rsidRPr="00417478">
        <w:rPr>
          <w:rFonts w:ascii="Times New Roman" w:hAnsi="Times New Roman" w:cs="Times New Roman"/>
          <w:sz w:val="24"/>
        </w:rPr>
        <w:t>only people who have exhibited a rare generosity of heart and shown willingness and commitment to provide for Namukose’s international education and to offer other basic needs.   It is on record that they have cared for her for over 3 years</w:t>
      </w:r>
      <w:r w:rsidR="00F643EC" w:rsidRPr="00417478">
        <w:rPr>
          <w:rFonts w:ascii="Times New Roman" w:hAnsi="Times New Roman" w:cs="Times New Roman"/>
          <w:sz w:val="24"/>
        </w:rPr>
        <w:t xml:space="preserve"> now.</w:t>
      </w:r>
    </w:p>
    <w:p w:rsidR="00F643EC" w:rsidRPr="00417478" w:rsidRDefault="00F643EC" w:rsidP="00DA55DC">
      <w:pPr>
        <w:spacing w:line="360" w:lineRule="auto"/>
        <w:rPr>
          <w:rFonts w:ascii="Times New Roman" w:hAnsi="Times New Roman" w:cs="Times New Roman"/>
          <w:sz w:val="24"/>
        </w:rPr>
      </w:pPr>
    </w:p>
    <w:p w:rsidR="00F643EC" w:rsidRPr="00417478" w:rsidRDefault="00F643EC" w:rsidP="00DA55DC">
      <w:pPr>
        <w:spacing w:line="360" w:lineRule="auto"/>
        <w:rPr>
          <w:rFonts w:ascii="Times New Roman" w:hAnsi="Times New Roman" w:cs="Times New Roman"/>
          <w:sz w:val="24"/>
        </w:rPr>
      </w:pPr>
      <w:r w:rsidRPr="00417478">
        <w:rPr>
          <w:rFonts w:ascii="Times New Roman" w:hAnsi="Times New Roman" w:cs="Times New Roman"/>
          <w:sz w:val="24"/>
        </w:rPr>
        <w:t>Court therefore finds that for all those reasons, they are suitable persons to be appointed Legal Guardians of Aida N</w:t>
      </w:r>
      <w:r w:rsidR="00B12ECF" w:rsidRPr="00417478">
        <w:rPr>
          <w:rFonts w:ascii="Times New Roman" w:hAnsi="Times New Roman" w:cs="Times New Roman"/>
          <w:sz w:val="24"/>
        </w:rPr>
        <w:t>a</w:t>
      </w:r>
      <w:r w:rsidRPr="00417478">
        <w:rPr>
          <w:rFonts w:ascii="Times New Roman" w:hAnsi="Times New Roman" w:cs="Times New Roman"/>
          <w:sz w:val="24"/>
        </w:rPr>
        <w:t>mukose.</w:t>
      </w:r>
    </w:p>
    <w:p w:rsidR="00F643EC" w:rsidRPr="00417478" w:rsidRDefault="00F643EC" w:rsidP="00DA55DC">
      <w:pPr>
        <w:spacing w:line="360" w:lineRule="auto"/>
        <w:rPr>
          <w:rFonts w:ascii="Times New Roman" w:hAnsi="Times New Roman" w:cs="Times New Roman"/>
          <w:sz w:val="24"/>
        </w:rPr>
      </w:pPr>
    </w:p>
    <w:p w:rsidR="00F643EC" w:rsidRPr="00417478" w:rsidRDefault="00F643EC" w:rsidP="00DA55DC">
      <w:pPr>
        <w:spacing w:line="360" w:lineRule="auto"/>
        <w:rPr>
          <w:rFonts w:ascii="Times New Roman" w:hAnsi="Times New Roman" w:cs="Times New Roman"/>
          <w:b/>
          <w:sz w:val="24"/>
        </w:rPr>
      </w:pPr>
      <w:r w:rsidRPr="00417478">
        <w:rPr>
          <w:rFonts w:ascii="Times New Roman" w:hAnsi="Times New Roman" w:cs="Times New Roman"/>
          <w:sz w:val="24"/>
        </w:rPr>
        <w:t>Being a Legal Guardian entails responsibilities and obligations as set out under sections 4 and 5 of the Children Act.   To be able to fulfil those responsibilities and obligations may require the Applicants to travel with Aida N</w:t>
      </w:r>
      <w:r w:rsidR="00F00478" w:rsidRPr="00417478">
        <w:rPr>
          <w:rFonts w:ascii="Times New Roman" w:hAnsi="Times New Roman" w:cs="Times New Roman"/>
          <w:sz w:val="24"/>
        </w:rPr>
        <w:t>a</w:t>
      </w:r>
      <w:r w:rsidRPr="00417478">
        <w:rPr>
          <w:rFonts w:ascii="Times New Roman" w:hAnsi="Times New Roman" w:cs="Times New Roman"/>
          <w:sz w:val="24"/>
        </w:rPr>
        <w:t xml:space="preserve">mukose outside Uganda once in a while.  They are hereby allowed to do so.  This is based on the established principle that </w:t>
      </w:r>
      <w:r w:rsidRPr="00417478">
        <w:rPr>
          <w:rFonts w:ascii="Times New Roman" w:hAnsi="Times New Roman" w:cs="Times New Roman"/>
          <w:b/>
          <w:sz w:val="24"/>
        </w:rPr>
        <w:t xml:space="preserve">“a Guardian should have a child in his or her charge and actually look after it….. and take whatever action may be necessary or desirable on behalf of the child.”  </w:t>
      </w:r>
      <w:r w:rsidRPr="00417478">
        <w:rPr>
          <w:rFonts w:ascii="Times New Roman" w:hAnsi="Times New Roman" w:cs="Times New Roman"/>
          <w:sz w:val="24"/>
        </w:rPr>
        <w:t xml:space="preserve">See </w:t>
      </w:r>
      <w:r w:rsidRPr="00417478">
        <w:rPr>
          <w:rFonts w:ascii="Times New Roman" w:hAnsi="Times New Roman" w:cs="Times New Roman"/>
          <w:b/>
          <w:sz w:val="24"/>
        </w:rPr>
        <w:t>Family Cause No. 104/2011 Naka</w:t>
      </w:r>
      <w:r w:rsidR="00B12ECF" w:rsidRPr="00417478">
        <w:rPr>
          <w:rFonts w:ascii="Times New Roman" w:hAnsi="Times New Roman" w:cs="Times New Roman"/>
          <w:b/>
          <w:sz w:val="24"/>
        </w:rPr>
        <w:t>n</w:t>
      </w:r>
      <w:r w:rsidRPr="00417478">
        <w:rPr>
          <w:rFonts w:ascii="Times New Roman" w:hAnsi="Times New Roman" w:cs="Times New Roman"/>
          <w:b/>
          <w:sz w:val="24"/>
        </w:rPr>
        <w:t>wagi Gladys M</w:t>
      </w:r>
      <w:r w:rsidR="00F00478" w:rsidRPr="00417478">
        <w:rPr>
          <w:rFonts w:ascii="Times New Roman" w:hAnsi="Times New Roman" w:cs="Times New Roman"/>
          <w:b/>
          <w:sz w:val="24"/>
        </w:rPr>
        <w:t>a</w:t>
      </w:r>
      <w:r w:rsidRPr="00417478">
        <w:rPr>
          <w:rFonts w:ascii="Times New Roman" w:hAnsi="Times New Roman" w:cs="Times New Roman"/>
          <w:b/>
          <w:sz w:val="24"/>
        </w:rPr>
        <w:t>tovu &amp; Another (Children).</w:t>
      </w:r>
    </w:p>
    <w:p w:rsidR="00F643EC" w:rsidRPr="00417478" w:rsidRDefault="00F643EC" w:rsidP="00DA55DC">
      <w:pPr>
        <w:spacing w:line="360" w:lineRule="auto"/>
        <w:rPr>
          <w:rFonts w:ascii="Times New Roman" w:hAnsi="Times New Roman" w:cs="Times New Roman"/>
          <w:b/>
          <w:sz w:val="24"/>
        </w:rPr>
      </w:pPr>
    </w:p>
    <w:p w:rsidR="00F643EC" w:rsidRPr="00417478" w:rsidRDefault="00F643EC" w:rsidP="00DA55DC">
      <w:pPr>
        <w:spacing w:line="360" w:lineRule="auto"/>
        <w:rPr>
          <w:rFonts w:ascii="Times New Roman" w:hAnsi="Times New Roman" w:cs="Times New Roman"/>
          <w:sz w:val="24"/>
        </w:rPr>
      </w:pPr>
      <w:r w:rsidRPr="00417478">
        <w:rPr>
          <w:rFonts w:ascii="Times New Roman" w:hAnsi="Times New Roman" w:cs="Times New Roman"/>
          <w:sz w:val="24"/>
        </w:rPr>
        <w:t>The Application is accordingly allowed for all the reasons set out in this Ruling.</w:t>
      </w:r>
    </w:p>
    <w:p w:rsidR="00F643EC" w:rsidRPr="00417478" w:rsidRDefault="00F643EC" w:rsidP="00DA55DC">
      <w:pPr>
        <w:spacing w:line="360" w:lineRule="auto"/>
        <w:rPr>
          <w:rFonts w:ascii="Times New Roman" w:hAnsi="Times New Roman" w:cs="Times New Roman"/>
          <w:sz w:val="24"/>
        </w:rPr>
      </w:pPr>
    </w:p>
    <w:p w:rsidR="00F643EC" w:rsidRPr="00417478" w:rsidRDefault="00F643EC" w:rsidP="00DA55DC">
      <w:pPr>
        <w:spacing w:line="360" w:lineRule="auto"/>
        <w:rPr>
          <w:rFonts w:ascii="Times New Roman" w:hAnsi="Times New Roman" w:cs="Times New Roman"/>
          <w:sz w:val="24"/>
        </w:rPr>
      </w:pPr>
      <w:r w:rsidRPr="00417478">
        <w:rPr>
          <w:rFonts w:ascii="Times New Roman" w:hAnsi="Times New Roman" w:cs="Times New Roman"/>
          <w:sz w:val="24"/>
        </w:rPr>
        <w:t>The Applicants Selam Techeste Ahderom and Debra Anne Kaur Singh are hereby appointed Legal Guardians of the child</w:t>
      </w:r>
      <w:r w:rsidR="00F00478" w:rsidRPr="00417478">
        <w:rPr>
          <w:rFonts w:ascii="Times New Roman" w:hAnsi="Times New Roman" w:cs="Times New Roman"/>
          <w:sz w:val="24"/>
        </w:rPr>
        <w:t xml:space="preserve"> </w:t>
      </w:r>
      <w:r w:rsidR="00F956F5" w:rsidRPr="00417478">
        <w:rPr>
          <w:rFonts w:ascii="Times New Roman" w:hAnsi="Times New Roman" w:cs="Times New Roman"/>
          <w:sz w:val="24"/>
        </w:rPr>
        <w:t>Aida Namukose.</w:t>
      </w:r>
    </w:p>
    <w:p w:rsidR="00F956F5" w:rsidRPr="00417478" w:rsidRDefault="00F956F5" w:rsidP="00DA55DC">
      <w:pPr>
        <w:spacing w:line="360" w:lineRule="auto"/>
        <w:rPr>
          <w:rFonts w:ascii="Times New Roman" w:hAnsi="Times New Roman" w:cs="Times New Roman"/>
          <w:sz w:val="24"/>
        </w:rPr>
      </w:pPr>
    </w:p>
    <w:p w:rsidR="00F956F5" w:rsidRPr="00417478" w:rsidRDefault="00F956F5" w:rsidP="00DA55DC">
      <w:pPr>
        <w:spacing w:line="360" w:lineRule="auto"/>
        <w:rPr>
          <w:rFonts w:ascii="Times New Roman" w:hAnsi="Times New Roman" w:cs="Times New Roman"/>
          <w:sz w:val="24"/>
        </w:rPr>
      </w:pPr>
      <w:r w:rsidRPr="00417478">
        <w:rPr>
          <w:rFonts w:ascii="Times New Roman" w:hAnsi="Times New Roman" w:cs="Times New Roman"/>
          <w:sz w:val="24"/>
        </w:rPr>
        <w:t>They are permitted to travel with her outside Uganda whenever it is necessary to do so.</w:t>
      </w:r>
    </w:p>
    <w:p w:rsidR="00F956F5" w:rsidRPr="00417478" w:rsidRDefault="00F956F5" w:rsidP="00DA55DC">
      <w:pPr>
        <w:spacing w:line="360" w:lineRule="auto"/>
        <w:rPr>
          <w:rFonts w:ascii="Times New Roman" w:hAnsi="Times New Roman" w:cs="Times New Roman"/>
          <w:sz w:val="24"/>
        </w:rPr>
      </w:pPr>
    </w:p>
    <w:p w:rsidR="00F956F5" w:rsidRPr="00417478" w:rsidRDefault="00F956F5" w:rsidP="00417478">
      <w:pPr>
        <w:rPr>
          <w:rFonts w:ascii="Times New Roman" w:hAnsi="Times New Roman" w:cs="Times New Roman"/>
          <w:sz w:val="24"/>
        </w:rPr>
      </w:pPr>
      <w:r w:rsidRPr="00417478">
        <w:rPr>
          <w:rFonts w:ascii="Times New Roman" w:hAnsi="Times New Roman" w:cs="Times New Roman"/>
          <w:sz w:val="24"/>
        </w:rPr>
        <w:t>The order shall be registered with:</w:t>
      </w:r>
    </w:p>
    <w:p w:rsidR="00F956F5" w:rsidRPr="00417478" w:rsidRDefault="00F956F5" w:rsidP="00DA55DC">
      <w:pPr>
        <w:spacing w:line="360" w:lineRule="auto"/>
        <w:rPr>
          <w:rFonts w:ascii="Times New Roman" w:hAnsi="Times New Roman" w:cs="Times New Roman"/>
          <w:sz w:val="24"/>
        </w:rPr>
      </w:pPr>
    </w:p>
    <w:p w:rsidR="00F956F5" w:rsidRPr="00417478" w:rsidRDefault="00F956F5" w:rsidP="00F956F5">
      <w:pPr>
        <w:pStyle w:val="ListParagraph"/>
        <w:numPr>
          <w:ilvl w:val="0"/>
          <w:numId w:val="2"/>
        </w:numPr>
        <w:spacing w:line="360" w:lineRule="auto"/>
        <w:rPr>
          <w:rFonts w:ascii="Times New Roman" w:hAnsi="Times New Roman" w:cs="Times New Roman"/>
          <w:sz w:val="24"/>
        </w:rPr>
      </w:pPr>
      <w:r w:rsidRPr="00417478">
        <w:rPr>
          <w:rFonts w:ascii="Times New Roman" w:hAnsi="Times New Roman" w:cs="Times New Roman"/>
          <w:sz w:val="24"/>
        </w:rPr>
        <w:t>The Uganda Registration Services Bureau, Ministry of Justice and Constitutional Affairs.</w:t>
      </w:r>
    </w:p>
    <w:p w:rsidR="00F956F5" w:rsidRPr="00417478" w:rsidRDefault="00F956F5" w:rsidP="00F956F5">
      <w:pPr>
        <w:spacing w:line="360" w:lineRule="auto"/>
        <w:rPr>
          <w:rFonts w:ascii="Times New Roman" w:hAnsi="Times New Roman" w:cs="Times New Roman"/>
          <w:sz w:val="24"/>
        </w:rPr>
      </w:pPr>
    </w:p>
    <w:p w:rsidR="00F956F5" w:rsidRPr="00417478" w:rsidRDefault="00F956F5" w:rsidP="00F956F5">
      <w:pPr>
        <w:pStyle w:val="ListParagraph"/>
        <w:numPr>
          <w:ilvl w:val="0"/>
          <w:numId w:val="2"/>
        </w:numPr>
        <w:spacing w:line="360" w:lineRule="auto"/>
        <w:rPr>
          <w:rFonts w:ascii="Times New Roman" w:hAnsi="Times New Roman" w:cs="Times New Roman"/>
          <w:sz w:val="24"/>
        </w:rPr>
      </w:pPr>
      <w:r w:rsidRPr="00417478">
        <w:rPr>
          <w:rFonts w:ascii="Times New Roman" w:hAnsi="Times New Roman" w:cs="Times New Roman"/>
          <w:sz w:val="24"/>
        </w:rPr>
        <w:t xml:space="preserve">The </w:t>
      </w:r>
      <w:r w:rsidR="00B12ECF" w:rsidRPr="00417478">
        <w:rPr>
          <w:rFonts w:ascii="Times New Roman" w:hAnsi="Times New Roman" w:cs="Times New Roman"/>
          <w:sz w:val="24"/>
        </w:rPr>
        <w:t xml:space="preserve">Consular </w:t>
      </w:r>
      <w:r w:rsidRPr="00417478">
        <w:rPr>
          <w:rFonts w:ascii="Times New Roman" w:hAnsi="Times New Roman" w:cs="Times New Roman"/>
          <w:sz w:val="24"/>
        </w:rPr>
        <w:t>Department of the Ministry of Foreign Affairs of Uganda.</w:t>
      </w:r>
    </w:p>
    <w:p w:rsidR="00F956F5" w:rsidRPr="00417478" w:rsidRDefault="00F956F5" w:rsidP="00F956F5">
      <w:pPr>
        <w:pStyle w:val="ListParagraph"/>
        <w:rPr>
          <w:rFonts w:ascii="Times New Roman" w:hAnsi="Times New Roman" w:cs="Times New Roman"/>
          <w:sz w:val="24"/>
        </w:rPr>
      </w:pPr>
    </w:p>
    <w:p w:rsidR="00F956F5" w:rsidRPr="00417478" w:rsidRDefault="00F956F5" w:rsidP="00F956F5">
      <w:pPr>
        <w:pStyle w:val="ListParagraph"/>
        <w:numPr>
          <w:ilvl w:val="0"/>
          <w:numId w:val="2"/>
        </w:numPr>
        <w:spacing w:line="360" w:lineRule="auto"/>
        <w:rPr>
          <w:rFonts w:ascii="Times New Roman" w:hAnsi="Times New Roman" w:cs="Times New Roman"/>
          <w:sz w:val="24"/>
        </w:rPr>
      </w:pPr>
      <w:r w:rsidRPr="00417478">
        <w:rPr>
          <w:rFonts w:ascii="Times New Roman" w:hAnsi="Times New Roman" w:cs="Times New Roman"/>
          <w:sz w:val="24"/>
        </w:rPr>
        <w:t>The Australian Embassy in Nairobi, Kenya.</w:t>
      </w:r>
    </w:p>
    <w:p w:rsidR="00F956F5" w:rsidRPr="00417478" w:rsidRDefault="00F956F5" w:rsidP="00F956F5">
      <w:pPr>
        <w:pStyle w:val="ListParagraph"/>
        <w:rPr>
          <w:rFonts w:ascii="Times New Roman" w:hAnsi="Times New Roman" w:cs="Times New Roman"/>
          <w:sz w:val="24"/>
        </w:rPr>
      </w:pPr>
    </w:p>
    <w:p w:rsidR="00F956F5" w:rsidRPr="00417478" w:rsidRDefault="00F956F5" w:rsidP="00F956F5">
      <w:pPr>
        <w:pStyle w:val="ListParagraph"/>
        <w:numPr>
          <w:ilvl w:val="0"/>
          <w:numId w:val="2"/>
        </w:numPr>
        <w:spacing w:line="360" w:lineRule="auto"/>
        <w:rPr>
          <w:rFonts w:ascii="Times New Roman" w:hAnsi="Times New Roman" w:cs="Times New Roman"/>
          <w:sz w:val="24"/>
        </w:rPr>
      </w:pPr>
      <w:r w:rsidRPr="00417478">
        <w:rPr>
          <w:rFonts w:ascii="Times New Roman" w:hAnsi="Times New Roman" w:cs="Times New Roman"/>
          <w:sz w:val="24"/>
        </w:rPr>
        <w:t>The State Agency responsible for the welfare of the children in</w:t>
      </w:r>
      <w:r w:rsidR="00F85597" w:rsidRPr="00417478">
        <w:rPr>
          <w:rFonts w:ascii="Times New Roman" w:hAnsi="Times New Roman" w:cs="Times New Roman"/>
          <w:sz w:val="24"/>
        </w:rPr>
        <w:t xml:space="preserve"> </w:t>
      </w:r>
      <w:r w:rsidR="00762E8A" w:rsidRPr="00417478">
        <w:rPr>
          <w:rFonts w:ascii="Times New Roman" w:hAnsi="Times New Roman" w:cs="Times New Roman"/>
          <w:sz w:val="24"/>
        </w:rPr>
        <w:t>Perth</w:t>
      </w:r>
      <w:r w:rsidR="00B12ECF" w:rsidRPr="00417478">
        <w:rPr>
          <w:rFonts w:ascii="Times New Roman" w:hAnsi="Times New Roman" w:cs="Times New Roman"/>
          <w:sz w:val="24"/>
        </w:rPr>
        <w:t>,</w:t>
      </w:r>
      <w:r w:rsidR="00762E8A" w:rsidRPr="00417478">
        <w:rPr>
          <w:rFonts w:ascii="Times New Roman" w:hAnsi="Times New Roman" w:cs="Times New Roman"/>
          <w:sz w:val="24"/>
        </w:rPr>
        <w:t xml:space="preserve"> Western </w:t>
      </w:r>
      <w:r w:rsidR="00F85597" w:rsidRPr="00417478">
        <w:rPr>
          <w:rFonts w:ascii="Times New Roman" w:hAnsi="Times New Roman" w:cs="Times New Roman"/>
          <w:sz w:val="24"/>
        </w:rPr>
        <w:t>Australia the Home State of the Applicants.</w:t>
      </w:r>
    </w:p>
    <w:p w:rsidR="00F85597" w:rsidRPr="00417478" w:rsidRDefault="00F85597" w:rsidP="00F85597">
      <w:pPr>
        <w:pStyle w:val="ListParagraph"/>
        <w:rPr>
          <w:rFonts w:ascii="Times New Roman" w:hAnsi="Times New Roman" w:cs="Times New Roman"/>
          <w:sz w:val="24"/>
        </w:rPr>
      </w:pPr>
    </w:p>
    <w:p w:rsidR="00F85597" w:rsidRPr="00417478" w:rsidRDefault="00F85597" w:rsidP="00F85597">
      <w:pPr>
        <w:spacing w:line="360" w:lineRule="auto"/>
        <w:rPr>
          <w:rFonts w:ascii="Times New Roman" w:hAnsi="Times New Roman" w:cs="Times New Roman"/>
          <w:sz w:val="24"/>
        </w:rPr>
      </w:pPr>
      <w:r w:rsidRPr="00417478">
        <w:rPr>
          <w:rFonts w:ascii="Times New Roman" w:hAnsi="Times New Roman" w:cs="Times New Roman"/>
          <w:sz w:val="24"/>
        </w:rPr>
        <w:t>The Applicants to meet their own costs of the Application.</w:t>
      </w:r>
    </w:p>
    <w:p w:rsidR="00F85597" w:rsidRPr="00417478" w:rsidRDefault="00F85597" w:rsidP="00F85597">
      <w:pPr>
        <w:spacing w:line="360" w:lineRule="auto"/>
        <w:rPr>
          <w:rFonts w:ascii="Times New Roman" w:hAnsi="Times New Roman" w:cs="Times New Roman"/>
          <w:sz w:val="24"/>
        </w:rPr>
      </w:pPr>
    </w:p>
    <w:p w:rsidR="00F85597" w:rsidRPr="00417478" w:rsidRDefault="00F85597" w:rsidP="00F85597">
      <w:pPr>
        <w:spacing w:line="360" w:lineRule="auto"/>
        <w:rPr>
          <w:rFonts w:ascii="Times New Roman" w:hAnsi="Times New Roman" w:cs="Times New Roman"/>
          <w:sz w:val="24"/>
        </w:rPr>
      </w:pPr>
    </w:p>
    <w:p w:rsidR="00F85597" w:rsidRPr="00417478" w:rsidRDefault="00F85597" w:rsidP="00F85597">
      <w:pPr>
        <w:spacing w:line="360" w:lineRule="auto"/>
        <w:rPr>
          <w:rFonts w:ascii="Times New Roman" w:hAnsi="Times New Roman" w:cs="Times New Roman"/>
          <w:b/>
          <w:sz w:val="24"/>
        </w:rPr>
      </w:pPr>
      <w:r w:rsidRPr="00417478">
        <w:rPr>
          <w:rFonts w:ascii="Times New Roman" w:hAnsi="Times New Roman" w:cs="Times New Roman"/>
          <w:b/>
          <w:sz w:val="24"/>
        </w:rPr>
        <w:t>Flavia Senoga Anglin</w:t>
      </w:r>
    </w:p>
    <w:p w:rsidR="00F85597" w:rsidRPr="00417478" w:rsidRDefault="00F85597" w:rsidP="00F85597">
      <w:pPr>
        <w:spacing w:line="360" w:lineRule="auto"/>
        <w:rPr>
          <w:rFonts w:ascii="Times New Roman" w:hAnsi="Times New Roman" w:cs="Times New Roman"/>
          <w:b/>
          <w:sz w:val="24"/>
        </w:rPr>
      </w:pPr>
      <w:r w:rsidRPr="00417478">
        <w:rPr>
          <w:rFonts w:ascii="Times New Roman" w:hAnsi="Times New Roman" w:cs="Times New Roman"/>
          <w:b/>
          <w:sz w:val="24"/>
        </w:rPr>
        <w:t>JUDGE</w:t>
      </w:r>
    </w:p>
    <w:p w:rsidR="00F85597" w:rsidRPr="00417478" w:rsidRDefault="00F85597" w:rsidP="00F85597">
      <w:pPr>
        <w:spacing w:line="360" w:lineRule="auto"/>
        <w:rPr>
          <w:rFonts w:ascii="Times New Roman" w:hAnsi="Times New Roman" w:cs="Times New Roman"/>
          <w:b/>
          <w:sz w:val="24"/>
        </w:rPr>
      </w:pPr>
      <w:r w:rsidRPr="00417478">
        <w:rPr>
          <w:rFonts w:ascii="Times New Roman" w:hAnsi="Times New Roman" w:cs="Times New Roman"/>
          <w:b/>
          <w:sz w:val="24"/>
        </w:rPr>
        <w:t>23/10/12</w:t>
      </w:r>
    </w:p>
    <w:p w:rsidR="000104D4" w:rsidRPr="00417478" w:rsidRDefault="000104D4" w:rsidP="00DA55DC">
      <w:pPr>
        <w:spacing w:line="360" w:lineRule="auto"/>
        <w:rPr>
          <w:rFonts w:ascii="Times New Roman" w:hAnsi="Times New Roman" w:cs="Times New Roman"/>
          <w:sz w:val="24"/>
        </w:rPr>
      </w:pPr>
    </w:p>
    <w:p w:rsidR="000104D4" w:rsidRPr="00417478" w:rsidRDefault="000104D4" w:rsidP="00DA55DC">
      <w:pPr>
        <w:spacing w:line="360" w:lineRule="auto"/>
        <w:rPr>
          <w:rFonts w:ascii="Times New Roman" w:hAnsi="Times New Roman" w:cs="Times New Roman"/>
          <w:sz w:val="24"/>
        </w:rPr>
      </w:pPr>
    </w:p>
    <w:sectPr w:rsidR="000104D4" w:rsidRPr="00417478" w:rsidSect="00971588">
      <w:pgSz w:w="12240" w:h="15840"/>
      <w:pgMar w:top="1728" w:right="1584"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B0B" w:rsidRDefault="00BF7B0B" w:rsidP="00370AE1">
      <w:pPr>
        <w:spacing w:line="240" w:lineRule="auto"/>
      </w:pPr>
      <w:r>
        <w:separator/>
      </w:r>
    </w:p>
  </w:endnote>
  <w:endnote w:type="continuationSeparator" w:id="1">
    <w:p w:rsidR="00BF7B0B" w:rsidRDefault="00BF7B0B" w:rsidP="00370A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B0B" w:rsidRDefault="00BF7B0B" w:rsidP="00370AE1">
      <w:pPr>
        <w:spacing w:line="240" w:lineRule="auto"/>
      </w:pPr>
      <w:r>
        <w:separator/>
      </w:r>
    </w:p>
  </w:footnote>
  <w:footnote w:type="continuationSeparator" w:id="1">
    <w:p w:rsidR="00BF7B0B" w:rsidRDefault="00BF7B0B" w:rsidP="00370A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A3823"/>
    <w:multiLevelType w:val="hybridMultilevel"/>
    <w:tmpl w:val="55C01B6E"/>
    <w:lvl w:ilvl="0" w:tplc="64826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F3A01"/>
    <w:multiLevelType w:val="hybridMultilevel"/>
    <w:tmpl w:val="8D6CF4A0"/>
    <w:lvl w:ilvl="0" w:tplc="84E6CE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3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6F0884"/>
    <w:rsid w:val="000104D4"/>
    <w:rsid w:val="000466EB"/>
    <w:rsid w:val="000B6DA0"/>
    <w:rsid w:val="000D22B6"/>
    <w:rsid w:val="001A3708"/>
    <w:rsid w:val="001F3171"/>
    <w:rsid w:val="00271203"/>
    <w:rsid w:val="00335F9D"/>
    <w:rsid w:val="00370AE1"/>
    <w:rsid w:val="00390F19"/>
    <w:rsid w:val="003E68A2"/>
    <w:rsid w:val="00417478"/>
    <w:rsid w:val="00420E85"/>
    <w:rsid w:val="0044234B"/>
    <w:rsid w:val="004B1419"/>
    <w:rsid w:val="004B4D3C"/>
    <w:rsid w:val="004E063D"/>
    <w:rsid w:val="004F2ABB"/>
    <w:rsid w:val="00510867"/>
    <w:rsid w:val="00525DCC"/>
    <w:rsid w:val="0057135E"/>
    <w:rsid w:val="00592DBC"/>
    <w:rsid w:val="00593CE8"/>
    <w:rsid w:val="005D2444"/>
    <w:rsid w:val="006C1355"/>
    <w:rsid w:val="006E61E7"/>
    <w:rsid w:val="006F0884"/>
    <w:rsid w:val="006F7C00"/>
    <w:rsid w:val="00717E1A"/>
    <w:rsid w:val="00762E8A"/>
    <w:rsid w:val="007F54EB"/>
    <w:rsid w:val="007F6490"/>
    <w:rsid w:val="008238B5"/>
    <w:rsid w:val="00836F7F"/>
    <w:rsid w:val="00875B95"/>
    <w:rsid w:val="0088042A"/>
    <w:rsid w:val="008879E9"/>
    <w:rsid w:val="008A7443"/>
    <w:rsid w:val="008B71F6"/>
    <w:rsid w:val="00971588"/>
    <w:rsid w:val="00977DF8"/>
    <w:rsid w:val="0099620E"/>
    <w:rsid w:val="00A00D93"/>
    <w:rsid w:val="00AA30EB"/>
    <w:rsid w:val="00B12ECF"/>
    <w:rsid w:val="00B23663"/>
    <w:rsid w:val="00B25036"/>
    <w:rsid w:val="00BA78FE"/>
    <w:rsid w:val="00BF7B0B"/>
    <w:rsid w:val="00C238C2"/>
    <w:rsid w:val="00C34EC7"/>
    <w:rsid w:val="00C427F6"/>
    <w:rsid w:val="00D063EF"/>
    <w:rsid w:val="00D45EC8"/>
    <w:rsid w:val="00D7303A"/>
    <w:rsid w:val="00DA55DC"/>
    <w:rsid w:val="00DE5412"/>
    <w:rsid w:val="00DE727D"/>
    <w:rsid w:val="00E15012"/>
    <w:rsid w:val="00E4762F"/>
    <w:rsid w:val="00E8416C"/>
    <w:rsid w:val="00F00478"/>
    <w:rsid w:val="00F44904"/>
    <w:rsid w:val="00F57F15"/>
    <w:rsid w:val="00F643EC"/>
    <w:rsid w:val="00F66FCD"/>
    <w:rsid w:val="00F77906"/>
    <w:rsid w:val="00F80895"/>
    <w:rsid w:val="00F85597"/>
    <w:rsid w:val="00F956F5"/>
    <w:rsid w:val="00FD6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6"/>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A0"/>
    <w:pPr>
      <w:ind w:left="720"/>
      <w:contextualSpacing/>
    </w:pPr>
  </w:style>
  <w:style w:type="paragraph" w:styleId="Header">
    <w:name w:val="header"/>
    <w:basedOn w:val="Normal"/>
    <w:link w:val="HeaderChar"/>
    <w:uiPriority w:val="99"/>
    <w:semiHidden/>
    <w:unhideWhenUsed/>
    <w:rsid w:val="00370AE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70AE1"/>
  </w:style>
  <w:style w:type="paragraph" w:styleId="Footer">
    <w:name w:val="footer"/>
    <w:basedOn w:val="Normal"/>
    <w:link w:val="FooterChar"/>
    <w:uiPriority w:val="99"/>
    <w:unhideWhenUsed/>
    <w:rsid w:val="00370AE1"/>
    <w:pPr>
      <w:tabs>
        <w:tab w:val="center" w:pos="4680"/>
        <w:tab w:val="right" w:pos="9360"/>
      </w:tabs>
      <w:spacing w:line="240" w:lineRule="auto"/>
    </w:pPr>
  </w:style>
  <w:style w:type="character" w:customStyle="1" w:styleId="FooterChar">
    <w:name w:val="Footer Char"/>
    <w:basedOn w:val="DefaultParagraphFont"/>
    <w:link w:val="Footer"/>
    <w:uiPriority w:val="99"/>
    <w:rsid w:val="00370A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cadotu</dc:creator>
  <cp:lastModifiedBy>jmugala</cp:lastModifiedBy>
  <cp:revision>2</cp:revision>
  <dcterms:created xsi:type="dcterms:W3CDTF">2012-11-06T08:23:00Z</dcterms:created>
  <dcterms:modified xsi:type="dcterms:W3CDTF">2012-11-06T08:23:00Z</dcterms:modified>
</cp:coreProperties>
</file>