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THE REPUBLIC OF UGANDA</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IN THE HIGH COURT OF UGANDA AT JINJA</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ELECTION P</w:t>
      </w:r>
      <w:bookmarkStart w:id="0" w:name="_GoBack"/>
      <w:bookmarkEnd w:id="0"/>
      <w:r w:rsidRPr="00693ECA">
        <w:rPr>
          <w:rStyle w:val="Bodytext21"/>
          <w:rFonts w:ascii="Times New Roman" w:hAnsi="Times New Roman" w:cs="Times New Roman"/>
          <w:b/>
          <w:bCs/>
          <w:sz w:val="24"/>
          <w:szCs w:val="24"/>
        </w:rPr>
        <w:t>ETITION NO. 01 OF 2016</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IN THE MATTER OF SECTION 15 (2) &amp; (3) OF THE ELECTORAL COMMISSIONS ACT</w:t>
      </w:r>
      <w:r>
        <w:rPr>
          <w:rStyle w:val="Bodytext21"/>
          <w:rFonts w:ascii="Times New Roman" w:hAnsi="Times New Roman" w:cs="Times New Roman"/>
          <w:b/>
          <w:bCs/>
          <w:sz w:val="24"/>
          <w:szCs w:val="24"/>
        </w:rPr>
        <w:t xml:space="preserve"> </w:t>
      </w:r>
      <w:r w:rsidRPr="00693ECA">
        <w:rPr>
          <w:rStyle w:val="Bodytext21"/>
          <w:rFonts w:ascii="Times New Roman" w:hAnsi="Times New Roman" w:cs="Times New Roman"/>
          <w:b/>
          <w:bCs/>
          <w:sz w:val="24"/>
          <w:szCs w:val="24"/>
        </w:rPr>
        <w:t>CAP, 140</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AND</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IN THE MATTER OF THE LOCAL GOVERNMENT ACT, CAP 243</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AND</w:t>
      </w:r>
    </w:p>
    <w:p w:rsidR="00773580" w:rsidRPr="00693ECA" w:rsidRDefault="00693ECA" w:rsidP="00693ECA">
      <w:pPr>
        <w:pStyle w:val="Bodytext20"/>
        <w:shd w:val="clear" w:color="auto" w:fill="auto"/>
        <w:spacing w:after="559"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 xml:space="preserve">IN THE MATTER OF A PETITION (BY WAY OF APPEAL) CHALLENGING THE DECISION OF THE ELECTORAL COMMISSION CONFIRMING THE NOMINATION OF BALABA </w:t>
      </w:r>
      <w:r w:rsidRPr="00693ECA">
        <w:rPr>
          <w:rStyle w:val="Bodytext21"/>
          <w:rFonts w:ascii="Times New Roman" w:hAnsi="Times New Roman" w:cs="Times New Roman"/>
          <w:b/>
          <w:bCs/>
          <w:sz w:val="24"/>
          <w:szCs w:val="24"/>
        </w:rPr>
        <w:t>DAVID AS MAYOR OF IGANGA MUNICIPAL COUNCIL</w:t>
      </w:r>
    </w:p>
    <w:p w:rsidR="00773580" w:rsidRPr="00693ECA" w:rsidRDefault="00693ECA" w:rsidP="00693ECA">
      <w:pPr>
        <w:pStyle w:val="Bodytext20"/>
        <w:shd w:val="clear" w:color="auto" w:fill="auto"/>
        <w:tabs>
          <w:tab w:val="left" w:leader="dot" w:pos="7860"/>
        </w:tabs>
        <w:spacing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DHABASADHA ASUMAN</w:t>
      </w:r>
      <w:r w:rsidRPr="00693ECA">
        <w:rPr>
          <w:rFonts w:ascii="Times New Roman" w:hAnsi="Times New Roman" w:cs="Times New Roman"/>
          <w:sz w:val="24"/>
          <w:szCs w:val="24"/>
        </w:rPr>
        <w:tab/>
        <w:t>PETITIONER</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VERSUS</w:t>
      </w:r>
    </w:p>
    <w:p w:rsidR="00773580" w:rsidRPr="00693ECA" w:rsidRDefault="00693ECA" w:rsidP="00693ECA">
      <w:pPr>
        <w:pStyle w:val="Bodytext20"/>
        <w:numPr>
          <w:ilvl w:val="0"/>
          <w:numId w:val="1"/>
        </w:numPr>
        <w:shd w:val="clear" w:color="auto" w:fill="auto"/>
        <w:tabs>
          <w:tab w:val="left" w:pos="420"/>
        </w:tabs>
        <w:spacing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BALABA DAVID</w:t>
      </w:r>
    </w:p>
    <w:p w:rsidR="00773580" w:rsidRPr="00693ECA" w:rsidRDefault="00693ECA" w:rsidP="00693ECA">
      <w:pPr>
        <w:pStyle w:val="Bodytext20"/>
        <w:numPr>
          <w:ilvl w:val="0"/>
          <w:numId w:val="1"/>
        </w:numPr>
        <w:shd w:val="clear" w:color="auto" w:fill="auto"/>
        <w:tabs>
          <w:tab w:val="left" w:pos="420"/>
          <w:tab w:val="left" w:leader="dot" w:pos="7630"/>
        </w:tabs>
        <w:spacing w:after="666" w:line="360" w:lineRule="auto"/>
        <w:ind w:left="60"/>
        <w:jc w:val="both"/>
        <w:rPr>
          <w:rFonts w:ascii="Times New Roman" w:hAnsi="Times New Roman" w:cs="Times New Roman"/>
          <w:sz w:val="24"/>
          <w:szCs w:val="24"/>
        </w:rPr>
      </w:pPr>
      <w:r w:rsidRPr="00693ECA">
        <w:rPr>
          <w:rFonts w:ascii="Times New Roman" w:hAnsi="Times New Roman" w:cs="Times New Roman"/>
          <w:sz w:val="24"/>
          <w:szCs w:val="24"/>
        </w:rPr>
        <w:t>THE INDEPENDENT ELECTORAL CO</w:t>
      </w:r>
      <w:r w:rsidRPr="00693ECA">
        <w:rPr>
          <w:rFonts w:ascii="Times New Roman" w:hAnsi="Times New Roman" w:cs="Times New Roman"/>
          <w:sz w:val="24"/>
          <w:szCs w:val="24"/>
        </w:rPr>
        <w:t>MMISSION</w:t>
      </w:r>
      <w:r w:rsidRPr="00693ECA">
        <w:rPr>
          <w:rFonts w:ascii="Times New Roman" w:hAnsi="Times New Roman" w:cs="Times New Roman"/>
          <w:sz w:val="24"/>
          <w:szCs w:val="24"/>
        </w:rPr>
        <w:tab/>
        <w:t>RESPONDENTS</w:t>
      </w:r>
    </w:p>
    <w:p w:rsidR="00773580" w:rsidRPr="00693ECA" w:rsidRDefault="00693ECA" w:rsidP="00693ECA">
      <w:pPr>
        <w:pStyle w:val="Bodytext20"/>
        <w:shd w:val="clear" w:color="auto" w:fill="auto"/>
        <w:spacing w:after="851"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BEFORE: - HON. LADY JUSTICE P. BASAZA WASSWA</w:t>
      </w:r>
    </w:p>
    <w:p w:rsidR="00773580" w:rsidRPr="00693ECA" w:rsidRDefault="00693ECA" w:rsidP="00693ECA">
      <w:pPr>
        <w:pStyle w:val="Bodytext20"/>
        <w:shd w:val="clear" w:color="auto" w:fill="auto"/>
        <w:spacing w:line="360" w:lineRule="auto"/>
        <w:ind w:left="6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RULING</w:t>
      </w:r>
    </w:p>
    <w:p w:rsidR="00773580" w:rsidRPr="00693ECA" w:rsidRDefault="00693ECA" w:rsidP="00693ECA">
      <w:pPr>
        <w:pStyle w:val="BodyText1"/>
        <w:numPr>
          <w:ilvl w:val="0"/>
          <w:numId w:val="2"/>
        </w:numPr>
        <w:shd w:val="clear" w:color="auto" w:fill="auto"/>
        <w:tabs>
          <w:tab w:val="left" w:pos="444"/>
        </w:tabs>
        <w:spacing w:before="0" w:line="360" w:lineRule="auto"/>
        <w:ind w:left="60" w:right="340" w:firstLine="0"/>
        <w:rPr>
          <w:rFonts w:ascii="Times New Roman" w:hAnsi="Times New Roman" w:cs="Times New Roman"/>
          <w:sz w:val="24"/>
          <w:szCs w:val="24"/>
        </w:rPr>
      </w:pPr>
      <w:r w:rsidRPr="00693ECA">
        <w:rPr>
          <w:rFonts w:ascii="Times New Roman" w:hAnsi="Times New Roman" w:cs="Times New Roman"/>
          <w:sz w:val="24"/>
          <w:szCs w:val="24"/>
        </w:rPr>
        <w:t>The Petitioner filed this petition by way of appeal under section 15 of the Electoral Commission Act, Cap 140 against the decision of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made on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February, 2016 (hereafter referred to as </w:t>
      </w:r>
      <w:r w:rsidRPr="00693ECA">
        <w:rPr>
          <w:rStyle w:val="BodytextBold0"/>
          <w:rFonts w:ascii="Times New Roman" w:hAnsi="Times New Roman" w:cs="Times New Roman"/>
          <w:sz w:val="24"/>
          <w:szCs w:val="24"/>
        </w:rPr>
        <w:t>“the impugned decision”)</w:t>
      </w:r>
      <w:r w:rsidRPr="00693ECA">
        <w:rPr>
          <w:rFonts w:ascii="Times New Roman" w:hAnsi="Times New Roman" w:cs="Times New Roman"/>
          <w:sz w:val="24"/>
          <w:szCs w:val="24"/>
        </w:rPr>
        <w:t xml:space="preserve"> by which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w:t>
      </w:r>
    </w:p>
    <w:p w:rsidR="00773580" w:rsidRPr="00693ECA" w:rsidRDefault="00693ECA" w:rsidP="00693ECA">
      <w:pPr>
        <w:pStyle w:val="BodyText1"/>
        <w:shd w:val="clear" w:color="auto" w:fill="auto"/>
        <w:spacing w:before="0" w:after="1327" w:line="360" w:lineRule="auto"/>
        <w:ind w:left="20" w:right="20" w:firstLine="0"/>
        <w:rPr>
          <w:rFonts w:ascii="Times New Roman" w:hAnsi="Times New Roman" w:cs="Times New Roman"/>
          <w:sz w:val="24"/>
          <w:szCs w:val="24"/>
        </w:rPr>
      </w:pPr>
      <w:proofErr w:type="gramStart"/>
      <w:r w:rsidRPr="00693ECA">
        <w:rPr>
          <w:rFonts w:ascii="Times New Roman" w:hAnsi="Times New Roman" w:cs="Times New Roman"/>
          <w:sz w:val="24"/>
          <w:szCs w:val="24"/>
        </w:rPr>
        <w:t>upheld</w:t>
      </w:r>
      <w:proofErr w:type="gramEnd"/>
      <w:r w:rsidRPr="00693ECA">
        <w:rPr>
          <w:rFonts w:ascii="Times New Roman" w:hAnsi="Times New Roman" w:cs="Times New Roman"/>
          <w:sz w:val="24"/>
          <w:szCs w:val="24"/>
        </w:rPr>
        <w:t xml:space="preserve"> the Returning Officer’s nomination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as a candidate for the Mayoral Seat (Chairperson LC IV) of </w:t>
      </w:r>
      <w:proofErr w:type="spellStart"/>
      <w:r w:rsidRPr="00693ECA">
        <w:rPr>
          <w:rFonts w:ascii="Times New Roman" w:hAnsi="Times New Roman" w:cs="Times New Roman"/>
          <w:sz w:val="24"/>
          <w:szCs w:val="24"/>
        </w:rPr>
        <w:t>Iganga</w:t>
      </w:r>
      <w:proofErr w:type="spellEnd"/>
      <w:r w:rsidRPr="00693ECA">
        <w:rPr>
          <w:rFonts w:ascii="Times New Roman" w:hAnsi="Times New Roman" w:cs="Times New Roman"/>
          <w:sz w:val="24"/>
          <w:szCs w:val="24"/>
        </w:rPr>
        <w:t xml:space="preserve"> Municipal Council. (Hereafter r</w:t>
      </w:r>
      <w:r w:rsidRPr="00693ECA">
        <w:rPr>
          <w:rFonts w:ascii="Times New Roman" w:hAnsi="Times New Roman" w:cs="Times New Roman"/>
          <w:sz w:val="24"/>
          <w:szCs w:val="24"/>
        </w:rPr>
        <w:t xml:space="preserve">eferred to as </w:t>
      </w:r>
      <w:r w:rsidRPr="00693ECA">
        <w:rPr>
          <w:rStyle w:val="BodytextBold0"/>
          <w:rFonts w:ascii="Times New Roman" w:hAnsi="Times New Roman" w:cs="Times New Roman"/>
          <w:sz w:val="24"/>
          <w:szCs w:val="24"/>
        </w:rPr>
        <w:t>“the contested seat”).</w:t>
      </w:r>
    </w:p>
    <w:p w:rsidR="00773580" w:rsidRPr="00693ECA" w:rsidRDefault="00693ECA" w:rsidP="00693ECA">
      <w:pPr>
        <w:pStyle w:val="Heading10"/>
        <w:keepNext/>
        <w:keepLines/>
        <w:shd w:val="clear" w:color="auto" w:fill="auto"/>
        <w:spacing w:before="0" w:after="245" w:line="360" w:lineRule="auto"/>
        <w:ind w:left="20"/>
        <w:rPr>
          <w:rFonts w:ascii="Times New Roman" w:hAnsi="Times New Roman" w:cs="Times New Roman"/>
          <w:sz w:val="24"/>
          <w:szCs w:val="24"/>
        </w:rPr>
      </w:pPr>
      <w:bookmarkStart w:id="1" w:name="bookmark0"/>
      <w:r w:rsidRPr="00693ECA">
        <w:rPr>
          <w:rFonts w:ascii="Times New Roman" w:hAnsi="Times New Roman" w:cs="Times New Roman"/>
          <w:sz w:val="24"/>
          <w:szCs w:val="24"/>
        </w:rPr>
        <w:lastRenderedPageBreak/>
        <w:t>Background</w:t>
      </w:r>
      <w:bookmarkEnd w:id="1"/>
    </w:p>
    <w:p w:rsidR="00773580" w:rsidRPr="00693ECA" w:rsidRDefault="00693ECA" w:rsidP="00693ECA">
      <w:pPr>
        <w:pStyle w:val="BodyText1"/>
        <w:numPr>
          <w:ilvl w:val="0"/>
          <w:numId w:val="2"/>
        </w:numPr>
        <w:shd w:val="clear" w:color="auto" w:fill="auto"/>
        <w:tabs>
          <w:tab w:val="left" w:pos="380"/>
        </w:tabs>
        <w:spacing w:before="0" w:after="12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Petitioner and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are candidates for the contested seat of </w:t>
      </w:r>
      <w:proofErr w:type="spellStart"/>
      <w:r w:rsidRPr="00693ECA">
        <w:rPr>
          <w:rFonts w:ascii="Times New Roman" w:hAnsi="Times New Roman" w:cs="Times New Roman"/>
          <w:sz w:val="24"/>
          <w:szCs w:val="24"/>
        </w:rPr>
        <w:t>Iganga</w:t>
      </w:r>
      <w:proofErr w:type="spellEnd"/>
      <w:r w:rsidRPr="00693ECA">
        <w:rPr>
          <w:rFonts w:ascii="Times New Roman" w:hAnsi="Times New Roman" w:cs="Times New Roman"/>
          <w:sz w:val="24"/>
          <w:szCs w:val="24"/>
        </w:rPr>
        <w:t xml:space="preserve"> Municipal Council.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was working as a teacher at St. John SS </w:t>
      </w:r>
      <w:proofErr w:type="spellStart"/>
      <w:r w:rsidRPr="00693ECA">
        <w:rPr>
          <w:rFonts w:ascii="Times New Roman" w:hAnsi="Times New Roman" w:cs="Times New Roman"/>
          <w:sz w:val="24"/>
          <w:szCs w:val="24"/>
        </w:rPr>
        <w:t>Buwaya</w:t>
      </w:r>
      <w:proofErr w:type="spellEnd"/>
      <w:r w:rsidRPr="00693ECA">
        <w:rPr>
          <w:rFonts w:ascii="Times New Roman" w:hAnsi="Times New Roman" w:cs="Times New Roman"/>
          <w:sz w:val="24"/>
          <w:szCs w:val="24"/>
        </w:rPr>
        <w:t xml:space="preserve"> in </w:t>
      </w:r>
      <w:proofErr w:type="spellStart"/>
      <w:r w:rsidRPr="00693ECA">
        <w:rPr>
          <w:rFonts w:ascii="Times New Roman" w:hAnsi="Times New Roman" w:cs="Times New Roman"/>
          <w:sz w:val="24"/>
          <w:szCs w:val="24"/>
        </w:rPr>
        <w:t>Mayuge</w:t>
      </w:r>
      <w:proofErr w:type="spellEnd"/>
      <w:r w:rsidRPr="00693ECA">
        <w:rPr>
          <w:rFonts w:ascii="Times New Roman" w:hAnsi="Times New Roman" w:cs="Times New Roman"/>
          <w:sz w:val="24"/>
          <w:szCs w:val="24"/>
        </w:rPr>
        <w:t xml:space="preserve"> District, a Government spon</w:t>
      </w:r>
      <w:r w:rsidRPr="00693ECA">
        <w:rPr>
          <w:rFonts w:ascii="Times New Roman" w:hAnsi="Times New Roman" w:cs="Times New Roman"/>
          <w:sz w:val="24"/>
          <w:szCs w:val="24"/>
        </w:rPr>
        <w:t>sored school. He resigned from the service of Government and was nominated on 17</w:t>
      </w:r>
      <w:r w:rsidRPr="00693ECA">
        <w:rPr>
          <w:rFonts w:ascii="Times New Roman" w:hAnsi="Times New Roman" w:cs="Times New Roman"/>
          <w:sz w:val="24"/>
          <w:szCs w:val="24"/>
          <w:vertAlign w:val="superscript"/>
        </w:rPr>
        <w:t>th</w:t>
      </w:r>
      <w:r w:rsidRPr="00693ECA">
        <w:rPr>
          <w:rFonts w:ascii="Times New Roman" w:hAnsi="Times New Roman" w:cs="Times New Roman"/>
          <w:sz w:val="24"/>
          <w:szCs w:val="24"/>
        </w:rPr>
        <w:t xml:space="preserve"> November, 2015 as a candidate for the contested seat.</w:t>
      </w:r>
    </w:p>
    <w:p w:rsidR="00773580" w:rsidRPr="00693ECA" w:rsidRDefault="00693ECA" w:rsidP="00693ECA">
      <w:pPr>
        <w:pStyle w:val="BodyText1"/>
        <w:shd w:val="clear" w:color="auto" w:fill="auto"/>
        <w:spacing w:before="0" w:after="1327"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Petitioner lodged a complaint dated 15</w:t>
      </w:r>
      <w:r w:rsidRPr="00693ECA">
        <w:rPr>
          <w:rFonts w:ascii="Times New Roman" w:hAnsi="Times New Roman" w:cs="Times New Roman"/>
          <w:sz w:val="24"/>
          <w:szCs w:val="24"/>
          <w:vertAlign w:val="superscript"/>
        </w:rPr>
        <w:t>th</w:t>
      </w:r>
      <w:r w:rsidRPr="00693ECA">
        <w:rPr>
          <w:rFonts w:ascii="Times New Roman" w:hAnsi="Times New Roman" w:cs="Times New Roman"/>
          <w:sz w:val="24"/>
          <w:szCs w:val="24"/>
        </w:rPr>
        <w:t xml:space="preserve"> January, 2016 with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challenging the nomination of the 1</w:t>
      </w:r>
      <w:r w:rsidRPr="00693ECA">
        <w:rPr>
          <w:rFonts w:ascii="Times New Roman" w:hAnsi="Times New Roman" w:cs="Times New Roman"/>
          <w:sz w:val="24"/>
          <w:szCs w:val="24"/>
          <w:vertAlign w:val="superscript"/>
        </w:rPr>
        <w:t>s</w:t>
      </w:r>
      <w:r w:rsidRPr="00693ECA">
        <w:rPr>
          <w:rFonts w:ascii="Times New Roman" w:hAnsi="Times New Roman" w:cs="Times New Roman"/>
          <w:sz w:val="24"/>
          <w:szCs w:val="24"/>
          <w:vertAlign w:val="superscript"/>
        </w:rPr>
        <w:t>t</w:t>
      </w:r>
      <w:r w:rsidRPr="00693ECA">
        <w:rPr>
          <w:rFonts w:ascii="Times New Roman" w:hAnsi="Times New Roman" w:cs="Times New Roman"/>
          <w:sz w:val="24"/>
          <w:szCs w:val="24"/>
        </w:rPr>
        <w:t xml:space="preserve"> Respondent on the ground that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did not resign from office in accordance with the law. Upon consideration of the Petitioner’s complaint,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made </w:t>
      </w:r>
      <w:r w:rsidRPr="00693ECA">
        <w:rPr>
          <w:rStyle w:val="BodytextBold0"/>
          <w:rFonts w:ascii="Times New Roman" w:hAnsi="Times New Roman" w:cs="Times New Roman"/>
          <w:sz w:val="24"/>
          <w:szCs w:val="24"/>
        </w:rPr>
        <w:t>the impugned decision</w:t>
      </w:r>
      <w:r w:rsidRPr="00693ECA">
        <w:rPr>
          <w:rFonts w:ascii="Times New Roman" w:hAnsi="Times New Roman" w:cs="Times New Roman"/>
          <w:sz w:val="24"/>
          <w:szCs w:val="24"/>
        </w:rPr>
        <w:t xml:space="preserve"> to the effect that the nomination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w:t>
      </w:r>
      <w:r w:rsidRPr="00693ECA">
        <w:rPr>
          <w:rFonts w:ascii="Times New Roman" w:hAnsi="Times New Roman" w:cs="Times New Roman"/>
          <w:sz w:val="24"/>
          <w:szCs w:val="24"/>
        </w:rPr>
        <w:t>t complied with section 116 (5) of the Local Government Act, Cap 243 (as amended).</w:t>
      </w:r>
    </w:p>
    <w:p w:rsidR="00773580" w:rsidRPr="00693ECA" w:rsidRDefault="00693ECA" w:rsidP="00693ECA">
      <w:pPr>
        <w:pStyle w:val="BodyText1"/>
        <w:numPr>
          <w:ilvl w:val="0"/>
          <w:numId w:val="2"/>
        </w:numPr>
        <w:shd w:val="clear" w:color="auto" w:fill="auto"/>
        <w:tabs>
          <w:tab w:val="left" w:pos="394"/>
        </w:tabs>
        <w:spacing w:before="0" w:after="311" w:line="360" w:lineRule="auto"/>
        <w:ind w:left="20" w:firstLine="0"/>
        <w:rPr>
          <w:rFonts w:ascii="Times New Roman" w:hAnsi="Times New Roman" w:cs="Times New Roman"/>
          <w:sz w:val="24"/>
          <w:szCs w:val="24"/>
        </w:rPr>
      </w:pPr>
      <w:r w:rsidRPr="00693ECA">
        <w:rPr>
          <w:rFonts w:ascii="Times New Roman" w:hAnsi="Times New Roman" w:cs="Times New Roman"/>
          <w:sz w:val="24"/>
          <w:szCs w:val="24"/>
        </w:rPr>
        <w:t xml:space="preserve">The Petitioner’s ground of appeal for his Petition to this court is that </w:t>
      </w:r>
      <w:r w:rsidRPr="00693ECA">
        <w:rPr>
          <w:rStyle w:val="BodytextBold0"/>
          <w:rFonts w:ascii="Times New Roman" w:hAnsi="Times New Roman" w:cs="Times New Roman"/>
          <w:sz w:val="24"/>
          <w:szCs w:val="24"/>
        </w:rPr>
        <w:t>the impugned</w:t>
      </w:r>
    </w:p>
    <w:p w:rsidR="00773580" w:rsidRPr="00693ECA" w:rsidRDefault="00693ECA" w:rsidP="00693ECA">
      <w:pPr>
        <w:pStyle w:val="BodyText1"/>
        <w:shd w:val="clear" w:color="auto" w:fill="auto"/>
        <w:spacing w:before="0" w:after="55" w:line="360" w:lineRule="auto"/>
        <w:ind w:left="20" w:firstLine="0"/>
        <w:rPr>
          <w:rFonts w:ascii="Times New Roman" w:hAnsi="Times New Roman" w:cs="Times New Roman"/>
          <w:sz w:val="24"/>
          <w:szCs w:val="24"/>
        </w:rPr>
      </w:pPr>
      <w:proofErr w:type="gramStart"/>
      <w:r w:rsidRPr="00693ECA">
        <w:rPr>
          <w:rStyle w:val="BodytextBold0"/>
          <w:rFonts w:ascii="Times New Roman" w:hAnsi="Times New Roman" w:cs="Times New Roman"/>
          <w:sz w:val="24"/>
          <w:szCs w:val="24"/>
        </w:rPr>
        <w:t>decision</w:t>
      </w:r>
      <w:proofErr w:type="gramEnd"/>
      <w:r w:rsidRPr="00693ECA">
        <w:rPr>
          <w:rFonts w:ascii="Times New Roman" w:hAnsi="Times New Roman" w:cs="Times New Roman"/>
          <w:sz w:val="24"/>
          <w:szCs w:val="24"/>
        </w:rPr>
        <w:t xml:space="preserve"> of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was illegal in that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nomination did not</w:t>
      </w:r>
      <w:r>
        <w:rPr>
          <w:rFonts w:ascii="Times New Roman" w:hAnsi="Times New Roman" w:cs="Times New Roman"/>
          <w:sz w:val="24"/>
          <w:szCs w:val="24"/>
        </w:rPr>
        <w:t xml:space="preserve"> </w:t>
      </w:r>
      <w:r w:rsidRPr="00693ECA">
        <w:rPr>
          <w:rFonts w:ascii="Times New Roman" w:hAnsi="Times New Roman" w:cs="Times New Roman"/>
          <w:sz w:val="24"/>
          <w:szCs w:val="24"/>
        </w:rPr>
        <w:t>comply with the period stipulated under the law. He contended that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resigned on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seventy seven (77) days before his nomination on 17</w:t>
      </w:r>
      <w:r w:rsidRPr="00693ECA">
        <w:rPr>
          <w:rFonts w:ascii="Times New Roman" w:hAnsi="Times New Roman" w:cs="Times New Roman"/>
          <w:sz w:val="24"/>
          <w:szCs w:val="24"/>
          <w:vertAlign w:val="superscript"/>
        </w:rPr>
        <w:t>th</w:t>
      </w:r>
      <w:r w:rsidRPr="00693ECA">
        <w:rPr>
          <w:rFonts w:ascii="Times New Roman" w:hAnsi="Times New Roman" w:cs="Times New Roman"/>
          <w:sz w:val="24"/>
          <w:szCs w:val="24"/>
        </w:rPr>
        <w:t xml:space="preserve"> November, 2015 contrary to the required ninety (90) days stipulated under section 4 (4) of the Parliamentary Elections Act, 2005.</w:t>
      </w:r>
    </w:p>
    <w:p w:rsidR="00773580" w:rsidRPr="00693ECA" w:rsidRDefault="00693ECA" w:rsidP="00693ECA">
      <w:pPr>
        <w:pStyle w:val="BodyText1"/>
        <w:numPr>
          <w:ilvl w:val="0"/>
          <w:numId w:val="2"/>
        </w:numPr>
        <w:shd w:val="clear" w:color="auto" w:fill="auto"/>
        <w:tabs>
          <w:tab w:val="left" w:pos="375"/>
        </w:tabs>
        <w:spacing w:before="0" w:after="1024"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filed a reply to the Petitioner’s Petition contending that he resigned on 22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May, 2015 and that </w:t>
      </w:r>
      <w:r w:rsidRPr="00693ECA">
        <w:rPr>
          <w:rStyle w:val="BodytextBold0"/>
          <w:rFonts w:ascii="Times New Roman" w:hAnsi="Times New Roman" w:cs="Times New Roman"/>
          <w:sz w:val="24"/>
          <w:szCs w:val="24"/>
        </w:rPr>
        <w:t>the impugned decision</w:t>
      </w:r>
      <w:r w:rsidRPr="00693ECA">
        <w:rPr>
          <w:rFonts w:ascii="Times New Roman" w:hAnsi="Times New Roman" w:cs="Times New Roman"/>
          <w:sz w:val="24"/>
          <w:szCs w:val="24"/>
        </w:rPr>
        <w:t xml:space="preserve"> of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was correct and in accordance with the law.</w:t>
      </w:r>
    </w:p>
    <w:p w:rsidR="00773580" w:rsidRPr="00693ECA" w:rsidRDefault="00693ECA" w:rsidP="00693ECA">
      <w:pPr>
        <w:pStyle w:val="BodyText1"/>
        <w:numPr>
          <w:ilvl w:val="0"/>
          <w:numId w:val="2"/>
        </w:numPr>
        <w:shd w:val="clear" w:color="auto" w:fill="auto"/>
        <w:tabs>
          <w:tab w:val="left" w:pos="385"/>
        </w:tabs>
        <w:spacing w:before="0" w:after="176"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contended in an affidavit in reply swor</w:t>
      </w:r>
      <w:r w:rsidRPr="00693ECA">
        <w:rPr>
          <w:rFonts w:ascii="Times New Roman" w:hAnsi="Times New Roman" w:cs="Times New Roman"/>
          <w:sz w:val="24"/>
          <w:szCs w:val="24"/>
        </w:rPr>
        <w:t xml:space="preserve">n by its legal officer; a one </w:t>
      </w:r>
      <w:proofErr w:type="spellStart"/>
      <w:r w:rsidRPr="00693ECA">
        <w:rPr>
          <w:rFonts w:ascii="Times New Roman" w:hAnsi="Times New Roman" w:cs="Times New Roman"/>
          <w:sz w:val="24"/>
          <w:szCs w:val="24"/>
        </w:rPr>
        <w:t>Hamidu</w:t>
      </w:r>
      <w:proofErr w:type="spellEnd"/>
      <w:r w:rsidRPr="00693ECA">
        <w:rPr>
          <w:rFonts w:ascii="Times New Roman" w:hAnsi="Times New Roman" w:cs="Times New Roman"/>
          <w:sz w:val="24"/>
          <w:szCs w:val="24"/>
        </w:rPr>
        <w:t xml:space="preserve"> </w:t>
      </w:r>
      <w:proofErr w:type="spellStart"/>
      <w:r w:rsidRPr="00693ECA">
        <w:rPr>
          <w:rFonts w:ascii="Times New Roman" w:hAnsi="Times New Roman" w:cs="Times New Roman"/>
          <w:sz w:val="24"/>
          <w:szCs w:val="24"/>
        </w:rPr>
        <w:t>Lugoloobi</w:t>
      </w:r>
      <w:proofErr w:type="spellEnd"/>
      <w:r w:rsidRPr="00693ECA">
        <w:rPr>
          <w:rFonts w:ascii="Times New Roman" w:hAnsi="Times New Roman" w:cs="Times New Roman"/>
          <w:sz w:val="24"/>
          <w:szCs w:val="24"/>
        </w:rPr>
        <w:t xml:space="preserve">; that </w:t>
      </w:r>
      <w:r w:rsidRPr="00693ECA">
        <w:rPr>
          <w:rStyle w:val="BodytextBold0"/>
          <w:rFonts w:ascii="Times New Roman" w:hAnsi="Times New Roman" w:cs="Times New Roman"/>
          <w:sz w:val="24"/>
          <w:szCs w:val="24"/>
        </w:rPr>
        <w:t>the impugned decision</w:t>
      </w:r>
      <w:r w:rsidRPr="00693ECA">
        <w:rPr>
          <w:rFonts w:ascii="Times New Roman" w:hAnsi="Times New Roman" w:cs="Times New Roman"/>
          <w:sz w:val="24"/>
          <w:szCs w:val="24"/>
        </w:rPr>
        <w:t xml:space="preserve"> of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in upholding the decision of the Returning Officer in nominating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was in accordance with the law.</w:t>
      </w:r>
    </w:p>
    <w:p w:rsidR="00773580" w:rsidRPr="00693ECA" w:rsidRDefault="00693ECA" w:rsidP="00693ECA">
      <w:pPr>
        <w:pStyle w:val="BodyText1"/>
        <w:numPr>
          <w:ilvl w:val="0"/>
          <w:numId w:val="2"/>
        </w:numPr>
        <w:shd w:val="clear" w:color="auto" w:fill="auto"/>
        <w:tabs>
          <w:tab w:val="left" w:pos="370"/>
        </w:tabs>
        <w:spacing w:before="0" w:after="18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Petitioner and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filed</w:t>
      </w:r>
      <w:r w:rsidRPr="00693ECA">
        <w:rPr>
          <w:rFonts w:ascii="Times New Roman" w:hAnsi="Times New Roman" w:cs="Times New Roman"/>
          <w:sz w:val="24"/>
          <w:szCs w:val="24"/>
        </w:rPr>
        <w:t xml:space="preserve"> a joint scheduling memorandum and agreed on the following issues for this Court’s determination;</w:t>
      </w:r>
    </w:p>
    <w:p w:rsidR="00773580" w:rsidRPr="00693ECA" w:rsidRDefault="00693ECA" w:rsidP="00693ECA">
      <w:pPr>
        <w:pStyle w:val="BodyText1"/>
        <w:numPr>
          <w:ilvl w:val="0"/>
          <w:numId w:val="3"/>
        </w:numPr>
        <w:shd w:val="clear" w:color="auto" w:fill="auto"/>
        <w:tabs>
          <w:tab w:val="left" w:pos="735"/>
        </w:tabs>
        <w:spacing w:before="0" w:line="360" w:lineRule="auto"/>
        <w:ind w:left="740"/>
        <w:rPr>
          <w:rFonts w:ascii="Times New Roman" w:hAnsi="Times New Roman" w:cs="Times New Roman"/>
          <w:sz w:val="24"/>
          <w:szCs w:val="24"/>
        </w:rPr>
      </w:pPr>
      <w:r w:rsidRPr="00693ECA">
        <w:rPr>
          <w:rFonts w:ascii="Times New Roman" w:hAnsi="Times New Roman" w:cs="Times New Roman"/>
          <w:sz w:val="24"/>
          <w:szCs w:val="24"/>
        </w:rPr>
        <w:lastRenderedPageBreak/>
        <w:t>Whether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resigned within the stipulated time before his nomination?</w:t>
      </w:r>
    </w:p>
    <w:p w:rsidR="00773580" w:rsidRPr="00693ECA" w:rsidRDefault="00693ECA" w:rsidP="00693ECA">
      <w:pPr>
        <w:pStyle w:val="BodyText1"/>
        <w:numPr>
          <w:ilvl w:val="0"/>
          <w:numId w:val="3"/>
        </w:numPr>
        <w:shd w:val="clear" w:color="auto" w:fill="auto"/>
        <w:tabs>
          <w:tab w:val="left" w:pos="730"/>
        </w:tabs>
        <w:spacing w:before="0" w:line="360" w:lineRule="auto"/>
        <w:ind w:left="740" w:right="20"/>
        <w:rPr>
          <w:rFonts w:ascii="Times New Roman" w:hAnsi="Times New Roman" w:cs="Times New Roman"/>
          <w:sz w:val="24"/>
          <w:szCs w:val="24"/>
        </w:rPr>
      </w:pPr>
      <w:r w:rsidRPr="00693ECA">
        <w:rPr>
          <w:rFonts w:ascii="Times New Roman" w:hAnsi="Times New Roman" w:cs="Times New Roman"/>
          <w:sz w:val="24"/>
          <w:szCs w:val="24"/>
        </w:rPr>
        <w:t>Whether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was justified to validate the nomination of t</w:t>
      </w:r>
      <w:r w:rsidRPr="00693ECA">
        <w:rPr>
          <w:rFonts w:ascii="Times New Roman" w:hAnsi="Times New Roman" w:cs="Times New Roman"/>
          <w:sz w:val="24"/>
          <w:szCs w:val="24"/>
        </w:rPr>
        <w: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w:t>
      </w:r>
    </w:p>
    <w:p w:rsidR="00773580" w:rsidRPr="00693ECA" w:rsidRDefault="00693ECA" w:rsidP="00693ECA">
      <w:pPr>
        <w:pStyle w:val="BodyText1"/>
        <w:numPr>
          <w:ilvl w:val="0"/>
          <w:numId w:val="3"/>
        </w:numPr>
        <w:shd w:val="clear" w:color="auto" w:fill="auto"/>
        <w:tabs>
          <w:tab w:val="left" w:pos="740"/>
        </w:tabs>
        <w:spacing w:before="0" w:line="360" w:lineRule="auto"/>
        <w:ind w:left="740"/>
        <w:rPr>
          <w:rFonts w:ascii="Times New Roman" w:hAnsi="Times New Roman" w:cs="Times New Roman"/>
          <w:sz w:val="24"/>
          <w:szCs w:val="24"/>
        </w:rPr>
      </w:pPr>
      <w:r w:rsidRPr="00693ECA">
        <w:rPr>
          <w:rFonts w:ascii="Times New Roman" w:hAnsi="Times New Roman" w:cs="Times New Roman"/>
          <w:sz w:val="24"/>
          <w:szCs w:val="24"/>
        </w:rPr>
        <w:t>What remedies are available to the Parties?</w:t>
      </w:r>
    </w:p>
    <w:p w:rsidR="00773580" w:rsidRPr="00693ECA" w:rsidRDefault="00693ECA" w:rsidP="00693ECA">
      <w:pPr>
        <w:pStyle w:val="BodyText1"/>
        <w:numPr>
          <w:ilvl w:val="0"/>
          <w:numId w:val="2"/>
        </w:numPr>
        <w:shd w:val="clear" w:color="auto" w:fill="auto"/>
        <w:tabs>
          <w:tab w:val="left" w:pos="375"/>
        </w:tabs>
        <w:spacing w:before="0" w:after="1323"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 xml:space="preserve">All the parties filed written submissions. The Petitioner was represented Mr. </w:t>
      </w:r>
      <w:proofErr w:type="spellStart"/>
      <w:r w:rsidRPr="00693ECA">
        <w:rPr>
          <w:rFonts w:ascii="Times New Roman" w:hAnsi="Times New Roman" w:cs="Times New Roman"/>
          <w:sz w:val="24"/>
          <w:szCs w:val="24"/>
        </w:rPr>
        <w:t>Mudioble</w:t>
      </w:r>
      <w:proofErr w:type="spellEnd"/>
      <w:r w:rsidRPr="00693ECA">
        <w:rPr>
          <w:rFonts w:ascii="Times New Roman" w:hAnsi="Times New Roman" w:cs="Times New Roman"/>
          <w:sz w:val="24"/>
          <w:szCs w:val="24"/>
        </w:rPr>
        <w:t xml:space="preserve"> Abed Nasser and Ms. </w:t>
      </w:r>
      <w:proofErr w:type="spellStart"/>
      <w:r w:rsidRPr="00693ECA">
        <w:rPr>
          <w:rFonts w:ascii="Times New Roman" w:hAnsi="Times New Roman" w:cs="Times New Roman"/>
          <w:sz w:val="24"/>
          <w:szCs w:val="24"/>
        </w:rPr>
        <w:t>Mutumba</w:t>
      </w:r>
      <w:proofErr w:type="spellEnd"/>
      <w:r w:rsidRPr="00693ECA">
        <w:rPr>
          <w:rFonts w:ascii="Times New Roman" w:hAnsi="Times New Roman" w:cs="Times New Roman"/>
          <w:sz w:val="24"/>
          <w:szCs w:val="24"/>
        </w:rPr>
        <w:t xml:space="preserve"> </w:t>
      </w:r>
      <w:proofErr w:type="spellStart"/>
      <w:r w:rsidRPr="00693ECA">
        <w:rPr>
          <w:rFonts w:ascii="Times New Roman" w:hAnsi="Times New Roman" w:cs="Times New Roman"/>
          <w:sz w:val="24"/>
          <w:szCs w:val="24"/>
        </w:rPr>
        <w:t>Bena</w:t>
      </w:r>
      <w:proofErr w:type="spellEnd"/>
      <w:r w:rsidRPr="00693ECA">
        <w:rPr>
          <w:rFonts w:ascii="Times New Roman" w:hAnsi="Times New Roman" w:cs="Times New Roman"/>
          <w:sz w:val="24"/>
          <w:szCs w:val="24"/>
        </w:rPr>
        <w:t xml:space="preserve"> of M/s Ambrose </w:t>
      </w:r>
      <w:proofErr w:type="spellStart"/>
      <w:r w:rsidRPr="00693ECA">
        <w:rPr>
          <w:rFonts w:ascii="Times New Roman" w:hAnsi="Times New Roman" w:cs="Times New Roman"/>
          <w:sz w:val="24"/>
          <w:szCs w:val="24"/>
        </w:rPr>
        <w:t>Tebyasa</w:t>
      </w:r>
      <w:proofErr w:type="spellEnd"/>
      <w:r w:rsidRPr="00693ECA">
        <w:rPr>
          <w:rFonts w:ascii="Times New Roman" w:hAnsi="Times New Roman" w:cs="Times New Roman"/>
          <w:sz w:val="24"/>
          <w:szCs w:val="24"/>
        </w:rPr>
        <w:t xml:space="preserve"> &amp; Co. Advocates,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was represented by Mr. </w:t>
      </w:r>
      <w:proofErr w:type="spellStart"/>
      <w:r w:rsidRPr="00693ECA">
        <w:rPr>
          <w:rFonts w:ascii="Times New Roman" w:hAnsi="Times New Roman" w:cs="Times New Roman"/>
          <w:sz w:val="24"/>
          <w:szCs w:val="24"/>
        </w:rPr>
        <w:t>Sseryazi</w:t>
      </w:r>
      <w:proofErr w:type="spellEnd"/>
      <w:r w:rsidRPr="00693ECA">
        <w:rPr>
          <w:rFonts w:ascii="Times New Roman" w:hAnsi="Times New Roman" w:cs="Times New Roman"/>
          <w:sz w:val="24"/>
          <w:szCs w:val="24"/>
        </w:rPr>
        <w:t xml:space="preserve"> </w:t>
      </w:r>
      <w:proofErr w:type="spellStart"/>
      <w:r w:rsidRPr="00693ECA">
        <w:rPr>
          <w:rFonts w:ascii="Times New Roman" w:hAnsi="Times New Roman" w:cs="Times New Roman"/>
          <w:sz w:val="24"/>
          <w:szCs w:val="24"/>
        </w:rPr>
        <w:t>Benon</w:t>
      </w:r>
      <w:proofErr w:type="spellEnd"/>
      <w:r w:rsidRPr="00693ECA">
        <w:rPr>
          <w:rFonts w:ascii="Times New Roman" w:hAnsi="Times New Roman" w:cs="Times New Roman"/>
          <w:sz w:val="24"/>
          <w:szCs w:val="24"/>
        </w:rPr>
        <w:t xml:space="preserve"> of M/s </w:t>
      </w:r>
      <w:proofErr w:type="spellStart"/>
      <w:r w:rsidRPr="00693ECA">
        <w:rPr>
          <w:rFonts w:ascii="Times New Roman" w:hAnsi="Times New Roman" w:cs="Times New Roman"/>
          <w:sz w:val="24"/>
          <w:szCs w:val="24"/>
        </w:rPr>
        <w:t>Sseryazi</w:t>
      </w:r>
      <w:proofErr w:type="spellEnd"/>
      <w:r w:rsidRPr="00693ECA">
        <w:rPr>
          <w:rFonts w:ascii="Times New Roman" w:hAnsi="Times New Roman" w:cs="Times New Roman"/>
          <w:sz w:val="24"/>
          <w:szCs w:val="24"/>
        </w:rPr>
        <w:t xml:space="preserve">, </w:t>
      </w:r>
      <w:proofErr w:type="spellStart"/>
      <w:r w:rsidRPr="00693ECA">
        <w:rPr>
          <w:rFonts w:ascii="Times New Roman" w:hAnsi="Times New Roman" w:cs="Times New Roman"/>
          <w:sz w:val="24"/>
          <w:szCs w:val="24"/>
        </w:rPr>
        <w:t>Mugabi</w:t>
      </w:r>
      <w:proofErr w:type="spellEnd"/>
      <w:r w:rsidRPr="00693ECA">
        <w:rPr>
          <w:rFonts w:ascii="Times New Roman" w:hAnsi="Times New Roman" w:cs="Times New Roman"/>
          <w:sz w:val="24"/>
          <w:szCs w:val="24"/>
        </w:rPr>
        <w:t xml:space="preserve"> &amp; Co. Advocates and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was represented by its Electoral Commission Law Chambers.</w:t>
      </w:r>
    </w:p>
    <w:p w:rsidR="00773580" w:rsidRPr="00693ECA" w:rsidRDefault="00693ECA" w:rsidP="00693ECA">
      <w:pPr>
        <w:pStyle w:val="Heading10"/>
        <w:keepNext/>
        <w:keepLines/>
        <w:shd w:val="clear" w:color="auto" w:fill="auto"/>
        <w:spacing w:before="0" w:after="245" w:line="360" w:lineRule="auto"/>
        <w:ind w:left="20"/>
        <w:rPr>
          <w:rFonts w:ascii="Times New Roman" w:hAnsi="Times New Roman" w:cs="Times New Roman"/>
          <w:sz w:val="24"/>
          <w:szCs w:val="24"/>
        </w:rPr>
      </w:pPr>
      <w:bookmarkStart w:id="2" w:name="bookmark1"/>
      <w:r w:rsidRPr="00693ECA">
        <w:rPr>
          <w:rStyle w:val="Heading11"/>
          <w:rFonts w:ascii="Times New Roman" w:hAnsi="Times New Roman" w:cs="Times New Roman"/>
          <w:b/>
          <w:bCs/>
          <w:sz w:val="24"/>
          <w:szCs w:val="24"/>
        </w:rPr>
        <w:t>Decision of this Court;</w:t>
      </w:r>
      <w:bookmarkEnd w:id="2"/>
    </w:p>
    <w:p w:rsidR="00773580" w:rsidRPr="00693ECA" w:rsidRDefault="00693ECA" w:rsidP="00693ECA">
      <w:pPr>
        <w:pStyle w:val="BodyText1"/>
        <w:numPr>
          <w:ilvl w:val="0"/>
          <w:numId w:val="2"/>
        </w:numPr>
        <w:shd w:val="clear" w:color="auto" w:fill="auto"/>
        <w:tabs>
          <w:tab w:val="left" w:pos="404"/>
        </w:tabs>
        <w:spacing w:before="0" w:after="124"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It is not in dispute that the Petitioner resigned from his te</w:t>
      </w:r>
      <w:r w:rsidRPr="00693ECA">
        <w:rPr>
          <w:rFonts w:ascii="Times New Roman" w:hAnsi="Times New Roman" w:cs="Times New Roman"/>
          <w:sz w:val="24"/>
          <w:szCs w:val="24"/>
        </w:rPr>
        <w:t xml:space="preserve">aching job with St. John SS </w:t>
      </w:r>
      <w:proofErr w:type="spellStart"/>
      <w:r w:rsidRPr="00693ECA">
        <w:rPr>
          <w:rFonts w:ascii="Times New Roman" w:hAnsi="Times New Roman" w:cs="Times New Roman"/>
          <w:sz w:val="24"/>
          <w:szCs w:val="24"/>
        </w:rPr>
        <w:t>Buwaya</w:t>
      </w:r>
      <w:proofErr w:type="spellEnd"/>
      <w:r w:rsidRPr="00693ECA">
        <w:rPr>
          <w:rFonts w:ascii="Times New Roman" w:hAnsi="Times New Roman" w:cs="Times New Roman"/>
          <w:sz w:val="24"/>
          <w:szCs w:val="24"/>
        </w:rPr>
        <w:t xml:space="preserve"> in </w:t>
      </w:r>
      <w:proofErr w:type="spellStart"/>
      <w:r w:rsidRPr="00693ECA">
        <w:rPr>
          <w:rFonts w:ascii="Times New Roman" w:hAnsi="Times New Roman" w:cs="Times New Roman"/>
          <w:sz w:val="24"/>
          <w:szCs w:val="24"/>
        </w:rPr>
        <w:t>Mayuge</w:t>
      </w:r>
      <w:proofErr w:type="spellEnd"/>
      <w:r w:rsidRPr="00693ECA">
        <w:rPr>
          <w:rFonts w:ascii="Times New Roman" w:hAnsi="Times New Roman" w:cs="Times New Roman"/>
          <w:sz w:val="24"/>
          <w:szCs w:val="24"/>
        </w:rPr>
        <w:t xml:space="preserve"> District, a Government sponsored school. What </w:t>
      </w:r>
      <w:proofErr w:type="gramStart"/>
      <w:r w:rsidRPr="00693ECA">
        <w:rPr>
          <w:rFonts w:ascii="Times New Roman" w:hAnsi="Times New Roman" w:cs="Times New Roman"/>
          <w:sz w:val="24"/>
          <w:szCs w:val="24"/>
        </w:rPr>
        <w:t>is</w:t>
      </w:r>
      <w:proofErr w:type="gramEnd"/>
      <w:r w:rsidRPr="00693ECA">
        <w:rPr>
          <w:rFonts w:ascii="Times New Roman" w:hAnsi="Times New Roman" w:cs="Times New Roman"/>
          <w:sz w:val="24"/>
          <w:szCs w:val="24"/>
        </w:rPr>
        <w:t xml:space="preserve"> in dispute is the effective date of resignation, and whether the effective date of resignation was within the period stipulated under the law.</w:t>
      </w:r>
    </w:p>
    <w:p w:rsidR="00773580" w:rsidRPr="00693ECA" w:rsidRDefault="00693ECA" w:rsidP="00693ECA">
      <w:pPr>
        <w:pStyle w:val="BodyText1"/>
        <w:shd w:val="clear" w:color="auto" w:fill="auto"/>
        <w:spacing w:before="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 xml:space="preserve">I will begin by </w:t>
      </w:r>
      <w:r w:rsidRPr="00693ECA">
        <w:rPr>
          <w:rFonts w:ascii="Times New Roman" w:hAnsi="Times New Roman" w:cs="Times New Roman"/>
          <w:sz w:val="24"/>
          <w:szCs w:val="24"/>
        </w:rPr>
        <w:t>establishing the effective date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resignation from the service of Government. Counsel for the Petitioner argued that the Ministry of Public Service having accepted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resignation effective,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time be</w:t>
      </w:r>
      <w:r w:rsidRPr="00693ECA">
        <w:rPr>
          <w:rFonts w:ascii="Times New Roman" w:hAnsi="Times New Roman" w:cs="Times New Roman"/>
          <w:sz w:val="24"/>
          <w:szCs w:val="24"/>
        </w:rPr>
        <w:t>gun to run on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September, 2015. The 1st Respondent’s Counsel argued that acceptance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resignation was on 7</w:t>
      </w:r>
      <w:r w:rsidRPr="00693ECA">
        <w:rPr>
          <w:rFonts w:ascii="Times New Roman" w:hAnsi="Times New Roman" w:cs="Times New Roman"/>
          <w:sz w:val="24"/>
          <w:szCs w:val="24"/>
          <w:vertAlign w:val="superscript"/>
        </w:rPr>
        <w:t>th</w:t>
      </w:r>
      <w:r w:rsidRPr="00693ECA">
        <w:rPr>
          <w:rFonts w:ascii="Times New Roman" w:hAnsi="Times New Roman" w:cs="Times New Roman"/>
          <w:sz w:val="24"/>
          <w:szCs w:val="24"/>
        </w:rPr>
        <w:t xml:space="preserve"> August, 2015 and even if the acceptance was effective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was nominated 77 days after hi</w:t>
      </w:r>
      <w:r w:rsidRPr="00693ECA">
        <w:rPr>
          <w:rFonts w:ascii="Times New Roman" w:hAnsi="Times New Roman" w:cs="Times New Roman"/>
          <w:sz w:val="24"/>
          <w:szCs w:val="24"/>
        </w:rPr>
        <w:t>s resignation. For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it was argued that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indeed resigned 77 days before his nomination.</w:t>
      </w:r>
    </w:p>
    <w:p w:rsidR="00773580" w:rsidRPr="00693ECA" w:rsidRDefault="00693ECA" w:rsidP="00693ECA">
      <w:pPr>
        <w:pStyle w:val="BodyText1"/>
        <w:shd w:val="clear" w:color="auto" w:fill="auto"/>
        <w:spacing w:before="0" w:after="176"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 xml:space="preserve">The law is clear on this point: </w:t>
      </w:r>
      <w:r w:rsidRPr="00693ECA">
        <w:rPr>
          <w:rStyle w:val="BodytextBold1"/>
          <w:rFonts w:ascii="Times New Roman" w:hAnsi="Times New Roman" w:cs="Times New Roman"/>
          <w:sz w:val="24"/>
          <w:szCs w:val="24"/>
        </w:rPr>
        <w:t>Section A - n, paragraphs 10 &amp; 11 of the Uganda Public</w:t>
      </w:r>
      <w:r w:rsidRPr="00693ECA">
        <w:rPr>
          <w:rStyle w:val="BodytextBold"/>
          <w:rFonts w:ascii="Times New Roman" w:hAnsi="Times New Roman" w:cs="Times New Roman"/>
          <w:sz w:val="24"/>
          <w:szCs w:val="24"/>
        </w:rPr>
        <w:t xml:space="preserve"> </w:t>
      </w:r>
      <w:r w:rsidRPr="00693ECA">
        <w:rPr>
          <w:rStyle w:val="BodytextBold1"/>
          <w:rFonts w:ascii="Times New Roman" w:hAnsi="Times New Roman" w:cs="Times New Roman"/>
          <w:sz w:val="24"/>
          <w:szCs w:val="24"/>
        </w:rPr>
        <w:t>Service Standing Orders, 2010 (Standing Orders</w:t>
      </w:r>
      <w:r w:rsidRPr="00693ECA">
        <w:rPr>
          <w:rStyle w:val="BodytextBold1"/>
          <w:rFonts w:ascii="Times New Roman" w:hAnsi="Times New Roman" w:cs="Times New Roman"/>
          <w:sz w:val="24"/>
          <w:szCs w:val="24"/>
        </w:rPr>
        <w:t>, 2010)</w:t>
      </w:r>
      <w:r w:rsidRPr="00693ECA">
        <w:rPr>
          <w:rStyle w:val="BodytextBold"/>
          <w:rFonts w:ascii="Times New Roman" w:hAnsi="Times New Roman" w:cs="Times New Roman"/>
          <w:sz w:val="24"/>
          <w:szCs w:val="24"/>
        </w:rPr>
        <w:t xml:space="preserve"> </w:t>
      </w:r>
      <w:r w:rsidRPr="00693ECA">
        <w:rPr>
          <w:rFonts w:ascii="Times New Roman" w:hAnsi="Times New Roman" w:cs="Times New Roman"/>
          <w:sz w:val="24"/>
          <w:szCs w:val="24"/>
        </w:rPr>
        <w:t xml:space="preserve">provide that a public Officer cannot remove himself or herself from the service by merely intimating that he or she wants to resign. A public officer must apply to Government by giving a notice of thirty (30) days, and shall not leave office until </w:t>
      </w:r>
      <w:r w:rsidRPr="00693ECA">
        <w:rPr>
          <w:rFonts w:ascii="Times New Roman" w:hAnsi="Times New Roman" w:cs="Times New Roman"/>
          <w:sz w:val="24"/>
          <w:szCs w:val="24"/>
        </w:rPr>
        <w:t xml:space="preserve">his or her application has been approved in writing indicating the date the officer may leave office. Pursuant to these </w:t>
      </w:r>
      <w:r w:rsidRPr="00693ECA">
        <w:rPr>
          <w:rStyle w:val="BodytextBold1"/>
          <w:rFonts w:ascii="Times New Roman" w:hAnsi="Times New Roman" w:cs="Times New Roman"/>
          <w:sz w:val="24"/>
          <w:szCs w:val="24"/>
        </w:rPr>
        <w:t>paragraphs 10 &amp; 11,</w:t>
      </w:r>
      <w:r w:rsidRPr="00693ECA">
        <w:rPr>
          <w:rStyle w:val="BodytextBold"/>
          <w:rFonts w:ascii="Times New Roman" w:hAnsi="Times New Roman" w:cs="Times New Roman"/>
          <w:sz w:val="24"/>
          <w:szCs w:val="24"/>
        </w:rPr>
        <w:t xml:space="preserve"> </w:t>
      </w:r>
      <w:r w:rsidRPr="00693ECA">
        <w:rPr>
          <w:rFonts w:ascii="Times New Roman" w:hAnsi="Times New Roman" w:cs="Times New Roman"/>
          <w:sz w:val="24"/>
          <w:szCs w:val="24"/>
        </w:rPr>
        <w:t>the effective date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resigned was therefore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letter of resig</w:t>
      </w:r>
      <w:r w:rsidRPr="00693ECA">
        <w:rPr>
          <w:rFonts w:ascii="Times New Roman" w:hAnsi="Times New Roman" w:cs="Times New Roman"/>
          <w:sz w:val="24"/>
          <w:szCs w:val="24"/>
        </w:rPr>
        <w:t>nation dated 22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May 2015 was merely an application to resign, and was not effective until it was approved by the letter approving his resignation that gave him an effective date of his resignation. For all intents and purposes, </w:t>
      </w:r>
      <w:r w:rsidRPr="00693ECA">
        <w:rPr>
          <w:rFonts w:ascii="Times New Roman" w:hAnsi="Times New Roman" w:cs="Times New Roman"/>
          <w:sz w:val="24"/>
          <w:szCs w:val="24"/>
        </w:rPr>
        <w:lastRenderedPageBreak/>
        <w:t>before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he</w:t>
      </w:r>
      <w:r w:rsidRPr="00693ECA">
        <w:rPr>
          <w:rFonts w:ascii="Times New Roman" w:hAnsi="Times New Roman" w:cs="Times New Roman"/>
          <w:sz w:val="24"/>
          <w:szCs w:val="24"/>
        </w:rPr>
        <w:t xml:space="preserve"> was still an employee of Government.</w:t>
      </w:r>
    </w:p>
    <w:p w:rsidR="00773580" w:rsidRPr="00693ECA" w:rsidRDefault="00693ECA" w:rsidP="00693ECA">
      <w:pPr>
        <w:pStyle w:val="BodyText1"/>
        <w:shd w:val="clear" w:color="auto" w:fill="auto"/>
        <w:spacing w:before="0" w:after="184"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Having established the date of resignation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I will now determine whether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Respondent’s resignation met the requirements of the law.</w:t>
      </w:r>
    </w:p>
    <w:p w:rsidR="00773580" w:rsidRPr="00693ECA" w:rsidRDefault="00693ECA" w:rsidP="00693ECA">
      <w:pPr>
        <w:pStyle w:val="BodyText1"/>
        <w:shd w:val="clear" w:color="auto" w:fill="auto"/>
        <w:spacing w:before="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From the onset I find that the law relied on by the Petit</w:t>
      </w:r>
      <w:r w:rsidRPr="00693ECA">
        <w:rPr>
          <w:rFonts w:ascii="Times New Roman" w:hAnsi="Times New Roman" w:cs="Times New Roman"/>
          <w:sz w:val="24"/>
          <w:szCs w:val="24"/>
        </w:rPr>
        <w:t>ioner for his appeal is not applicable. His appeal is as such, misconceived. The Petitioner relies on section 4 (4) of the Parliamentary Elections Act, 2005 (PEA, 2005) and yet the PEA, 2005 is an Act for the provision of Parliamentary Elections and relate</w:t>
      </w:r>
      <w:r w:rsidRPr="00693ECA">
        <w:rPr>
          <w:rFonts w:ascii="Times New Roman" w:hAnsi="Times New Roman" w:cs="Times New Roman"/>
          <w:sz w:val="24"/>
          <w:szCs w:val="24"/>
        </w:rPr>
        <w:t>d matters. The Petitioner and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are not contesting for a Parliamentary seat but for a local Council Office; the Mayoral seat, Chairperson LC IV of </w:t>
      </w:r>
      <w:proofErr w:type="spellStart"/>
      <w:r w:rsidRPr="00693ECA">
        <w:rPr>
          <w:rFonts w:ascii="Times New Roman" w:hAnsi="Times New Roman" w:cs="Times New Roman"/>
          <w:sz w:val="24"/>
          <w:szCs w:val="24"/>
        </w:rPr>
        <w:t>Iganga</w:t>
      </w:r>
      <w:proofErr w:type="spellEnd"/>
      <w:r w:rsidRPr="00693ECA">
        <w:rPr>
          <w:rFonts w:ascii="Times New Roman" w:hAnsi="Times New Roman" w:cs="Times New Roman"/>
          <w:sz w:val="24"/>
          <w:szCs w:val="24"/>
        </w:rPr>
        <w:t xml:space="preserve"> Municipal Council. The applicable law is the</w:t>
      </w:r>
    </w:p>
    <w:p w:rsidR="00773580" w:rsidRPr="00693ECA" w:rsidRDefault="00693ECA" w:rsidP="00693ECA">
      <w:pPr>
        <w:pStyle w:val="Bodytext20"/>
        <w:shd w:val="clear" w:color="auto" w:fill="auto"/>
        <w:spacing w:after="306" w:line="360" w:lineRule="auto"/>
        <w:ind w:left="2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Local Government Act, Cap 243 as amended</w:t>
      </w:r>
      <w:r w:rsidRPr="00693ECA">
        <w:rPr>
          <w:rStyle w:val="Bodytext21"/>
          <w:rFonts w:ascii="Times New Roman" w:hAnsi="Times New Roman" w:cs="Times New Roman"/>
          <w:b/>
          <w:bCs/>
          <w:sz w:val="24"/>
          <w:szCs w:val="24"/>
        </w:rPr>
        <w:t xml:space="preserve"> by the Local Government (Amendment)</w:t>
      </w:r>
    </w:p>
    <w:p w:rsidR="00773580" w:rsidRPr="00693ECA" w:rsidRDefault="00693ECA" w:rsidP="00693ECA">
      <w:pPr>
        <w:pStyle w:val="Bodytext20"/>
        <w:shd w:val="clear" w:color="auto" w:fill="auto"/>
        <w:spacing w:after="551" w:line="360" w:lineRule="auto"/>
        <w:ind w:left="2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 xml:space="preserve">(No. 2) </w:t>
      </w:r>
      <w:proofErr w:type="gramStart"/>
      <w:r w:rsidRPr="00693ECA">
        <w:rPr>
          <w:rStyle w:val="Bodytext21"/>
          <w:rFonts w:ascii="Times New Roman" w:hAnsi="Times New Roman" w:cs="Times New Roman"/>
          <w:b/>
          <w:bCs/>
          <w:sz w:val="24"/>
          <w:szCs w:val="24"/>
        </w:rPr>
        <w:t>Act, 2006.</w:t>
      </w:r>
      <w:proofErr w:type="gramEnd"/>
    </w:p>
    <w:p w:rsidR="00773580" w:rsidRPr="00693ECA" w:rsidRDefault="00693ECA" w:rsidP="00693ECA">
      <w:pPr>
        <w:pStyle w:val="Bodytext20"/>
        <w:shd w:val="clear" w:color="auto" w:fill="auto"/>
        <w:spacing w:after="243" w:line="360" w:lineRule="auto"/>
        <w:ind w:left="20"/>
        <w:jc w:val="both"/>
        <w:rPr>
          <w:rFonts w:ascii="Times New Roman" w:hAnsi="Times New Roman" w:cs="Times New Roman"/>
          <w:sz w:val="24"/>
          <w:szCs w:val="24"/>
        </w:rPr>
      </w:pPr>
      <w:r w:rsidRPr="00693ECA">
        <w:rPr>
          <w:rStyle w:val="Bodytext21"/>
          <w:rFonts w:ascii="Times New Roman" w:hAnsi="Times New Roman" w:cs="Times New Roman"/>
          <w:b/>
          <w:bCs/>
          <w:sz w:val="24"/>
          <w:szCs w:val="24"/>
        </w:rPr>
        <w:t>Section 116 (5) of the Local Government Act (as amended) provides that:</w:t>
      </w:r>
    </w:p>
    <w:p w:rsidR="00773580" w:rsidRPr="00693ECA" w:rsidRDefault="00693ECA" w:rsidP="00693ECA">
      <w:pPr>
        <w:pStyle w:val="Bodytext40"/>
        <w:shd w:val="clear" w:color="auto" w:fill="auto"/>
        <w:spacing w:before="0" w:line="360" w:lineRule="auto"/>
        <w:ind w:left="740" w:right="20"/>
        <w:rPr>
          <w:rFonts w:ascii="Times New Roman" w:hAnsi="Times New Roman" w:cs="Times New Roman"/>
          <w:sz w:val="24"/>
          <w:szCs w:val="24"/>
        </w:rPr>
      </w:pPr>
      <w:r w:rsidRPr="00693ECA">
        <w:rPr>
          <w:rFonts w:ascii="Times New Roman" w:hAnsi="Times New Roman" w:cs="Times New Roman"/>
          <w:sz w:val="24"/>
          <w:szCs w:val="24"/>
        </w:rPr>
        <w:t>“Under the multiparty political system, a public officer, a person employed in any Government department or agency of Government</w:t>
      </w:r>
      <w:r w:rsidRPr="00693ECA">
        <w:rPr>
          <w:rFonts w:ascii="Times New Roman" w:hAnsi="Times New Roman" w:cs="Times New Roman"/>
          <w:sz w:val="24"/>
          <w:szCs w:val="24"/>
        </w:rPr>
        <w:t xml:space="preserve">, an employee of a company in which Government has a controlling interest, who wishes to </w:t>
      </w:r>
      <w:r w:rsidRPr="00693ECA">
        <w:rPr>
          <w:rStyle w:val="Bodytext41"/>
          <w:rFonts w:ascii="Times New Roman" w:hAnsi="Times New Roman" w:cs="Times New Roman"/>
          <w:i/>
          <w:iCs/>
          <w:sz w:val="24"/>
          <w:szCs w:val="24"/>
        </w:rPr>
        <w:t>stand for elections to a</w:t>
      </w:r>
      <w:r w:rsidRPr="00693ECA">
        <w:rPr>
          <w:rFonts w:ascii="Times New Roman" w:hAnsi="Times New Roman" w:cs="Times New Roman"/>
          <w:sz w:val="24"/>
          <w:szCs w:val="24"/>
        </w:rPr>
        <w:t xml:space="preserve"> </w:t>
      </w:r>
      <w:r w:rsidRPr="00693ECA">
        <w:rPr>
          <w:rStyle w:val="Bodytext41"/>
          <w:rFonts w:ascii="Times New Roman" w:hAnsi="Times New Roman" w:cs="Times New Roman"/>
          <w:i/>
          <w:iCs/>
          <w:sz w:val="24"/>
          <w:szCs w:val="24"/>
        </w:rPr>
        <w:t>local Council office shall resign his or her office at least thirty days before nomination</w:t>
      </w:r>
      <w:r w:rsidRPr="00693ECA">
        <w:rPr>
          <w:rFonts w:ascii="Times New Roman" w:hAnsi="Times New Roman" w:cs="Times New Roman"/>
          <w:sz w:val="24"/>
          <w:szCs w:val="24"/>
        </w:rPr>
        <w:t xml:space="preserve"> day in accordance with the procedure of the service</w:t>
      </w:r>
      <w:r w:rsidRPr="00693ECA">
        <w:rPr>
          <w:rFonts w:ascii="Times New Roman" w:hAnsi="Times New Roman" w:cs="Times New Roman"/>
          <w:sz w:val="24"/>
          <w:szCs w:val="24"/>
        </w:rPr>
        <w:t xml:space="preserve"> or employment to which he or she belongs</w:t>
      </w:r>
      <w:r w:rsidRPr="00693ECA">
        <w:rPr>
          <w:rStyle w:val="Bodytext4NotItalic"/>
          <w:rFonts w:ascii="Times New Roman" w:hAnsi="Times New Roman" w:cs="Times New Roman"/>
          <w:sz w:val="24"/>
          <w:szCs w:val="24"/>
        </w:rPr>
        <w:t>” (Emphasis added)</w:t>
      </w:r>
    </w:p>
    <w:p w:rsidR="00773580" w:rsidRPr="00693ECA" w:rsidRDefault="00693ECA" w:rsidP="00693ECA">
      <w:pPr>
        <w:pStyle w:val="BodyText1"/>
        <w:shd w:val="clear" w:color="auto" w:fill="auto"/>
        <w:spacing w:before="0" w:after="102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The period required under the aforesaid law within which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had to resign is at least thirty (30) days and not ninety (90) days under the PEA, 2005 as contended by the Petitioner.</w:t>
      </w:r>
    </w:p>
    <w:p w:rsidR="00773580" w:rsidRPr="00693ECA" w:rsidRDefault="00693ECA" w:rsidP="00693ECA">
      <w:pPr>
        <w:pStyle w:val="BodyText1"/>
        <w:numPr>
          <w:ilvl w:val="0"/>
          <w:numId w:val="2"/>
        </w:numPr>
        <w:shd w:val="clear" w:color="auto" w:fill="auto"/>
        <w:tabs>
          <w:tab w:val="left" w:pos="394"/>
        </w:tabs>
        <w:spacing w:before="0" w:line="360" w:lineRule="auto"/>
        <w:ind w:left="20" w:right="20" w:firstLine="0"/>
        <w:rPr>
          <w:rFonts w:ascii="Times New Roman" w:hAnsi="Times New Roman" w:cs="Times New Roman"/>
          <w:sz w:val="24"/>
          <w:szCs w:val="24"/>
        </w:rPr>
      </w:pPr>
      <w:r w:rsidRPr="00693ECA">
        <w:rPr>
          <w:rFonts w:ascii="Times New Roman" w:hAnsi="Times New Roman" w:cs="Times New Roman"/>
          <w:sz w:val="24"/>
          <w:szCs w:val="24"/>
        </w:rPr>
        <w:t>My conclusion is that the resignation of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on the effective date of 31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August 2015 was well within the stipulated time of </w:t>
      </w:r>
      <w:r w:rsidRPr="00693ECA">
        <w:rPr>
          <w:rStyle w:val="BodytextBold0"/>
          <w:rFonts w:ascii="Times New Roman" w:hAnsi="Times New Roman" w:cs="Times New Roman"/>
          <w:sz w:val="24"/>
          <w:szCs w:val="24"/>
        </w:rPr>
        <w:t>“at least thirty (30) days before his nomination on 17</w:t>
      </w:r>
      <w:r w:rsidRPr="00693ECA">
        <w:rPr>
          <w:rStyle w:val="BodytextBold0"/>
          <w:rFonts w:ascii="Times New Roman" w:hAnsi="Times New Roman" w:cs="Times New Roman"/>
          <w:sz w:val="24"/>
          <w:szCs w:val="24"/>
          <w:vertAlign w:val="superscript"/>
        </w:rPr>
        <w:t>th</w:t>
      </w:r>
      <w:r w:rsidRPr="00693ECA">
        <w:rPr>
          <w:rStyle w:val="BodytextBold0"/>
          <w:rFonts w:ascii="Times New Roman" w:hAnsi="Times New Roman" w:cs="Times New Roman"/>
          <w:sz w:val="24"/>
          <w:szCs w:val="24"/>
        </w:rPr>
        <w:t xml:space="preserve"> November, 2015</w:t>
      </w:r>
      <w:r w:rsidRPr="00693ECA">
        <w:rPr>
          <w:rFonts w:ascii="Times New Roman" w:hAnsi="Times New Roman" w:cs="Times New Roman"/>
          <w:sz w:val="24"/>
          <w:szCs w:val="24"/>
        </w:rPr>
        <w:t xml:space="preserve"> as a candidate for </w:t>
      </w:r>
      <w:r w:rsidRPr="00693ECA">
        <w:rPr>
          <w:rStyle w:val="BodytextBold0"/>
          <w:rFonts w:ascii="Times New Roman" w:hAnsi="Times New Roman" w:cs="Times New Roman"/>
          <w:sz w:val="24"/>
          <w:szCs w:val="24"/>
        </w:rPr>
        <w:t>the contested seat.</w:t>
      </w:r>
      <w:r w:rsidRPr="00693ECA">
        <w:rPr>
          <w:rFonts w:ascii="Times New Roman" w:hAnsi="Times New Roman" w:cs="Times New Roman"/>
          <w:sz w:val="24"/>
          <w:szCs w:val="24"/>
        </w:rPr>
        <w:t xml:space="preserve"> I therefore agree with the submissions of the Respondents that the impugned decision of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 was in accordance with the law. .</w:t>
      </w:r>
    </w:p>
    <w:p w:rsidR="00773580" w:rsidRPr="00693ECA" w:rsidRDefault="00693ECA" w:rsidP="00693ECA">
      <w:pPr>
        <w:pStyle w:val="BodyText1"/>
        <w:numPr>
          <w:ilvl w:val="0"/>
          <w:numId w:val="2"/>
        </w:numPr>
        <w:shd w:val="clear" w:color="auto" w:fill="auto"/>
        <w:tabs>
          <w:tab w:val="left" w:pos="505"/>
        </w:tabs>
        <w:spacing w:before="0" w:after="427" w:line="360" w:lineRule="auto"/>
        <w:ind w:left="20" w:right="280" w:firstLine="0"/>
        <w:rPr>
          <w:rFonts w:ascii="Times New Roman" w:hAnsi="Times New Roman" w:cs="Times New Roman"/>
          <w:sz w:val="24"/>
          <w:szCs w:val="24"/>
        </w:rPr>
      </w:pPr>
      <w:r w:rsidRPr="00693ECA">
        <w:rPr>
          <w:rFonts w:ascii="Times New Roman" w:hAnsi="Times New Roman" w:cs="Times New Roman"/>
          <w:sz w:val="24"/>
          <w:szCs w:val="24"/>
        </w:rPr>
        <w:t>For these reasons, I uphold the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Respondent’s decision to validate the nomination of the </w:t>
      </w:r>
      <w:r w:rsidRPr="00693ECA">
        <w:rPr>
          <w:rFonts w:ascii="Times New Roman" w:hAnsi="Times New Roman" w:cs="Times New Roman"/>
          <w:sz w:val="24"/>
          <w:szCs w:val="24"/>
        </w:rPr>
        <w:lastRenderedPageBreak/>
        <w:t>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Respondent as cand</w:t>
      </w:r>
      <w:r w:rsidRPr="00693ECA">
        <w:rPr>
          <w:rFonts w:ascii="Times New Roman" w:hAnsi="Times New Roman" w:cs="Times New Roman"/>
          <w:sz w:val="24"/>
          <w:szCs w:val="24"/>
        </w:rPr>
        <w:t xml:space="preserve">idate for the Mayoral seat, Chairperson LC IV of </w:t>
      </w:r>
      <w:proofErr w:type="spellStart"/>
      <w:r w:rsidRPr="00693ECA">
        <w:rPr>
          <w:rFonts w:ascii="Times New Roman" w:hAnsi="Times New Roman" w:cs="Times New Roman"/>
          <w:sz w:val="24"/>
          <w:szCs w:val="24"/>
        </w:rPr>
        <w:t>Iganga</w:t>
      </w:r>
      <w:proofErr w:type="spellEnd"/>
      <w:r w:rsidRPr="00693ECA">
        <w:rPr>
          <w:rFonts w:ascii="Times New Roman" w:hAnsi="Times New Roman" w:cs="Times New Roman"/>
          <w:sz w:val="24"/>
          <w:szCs w:val="24"/>
        </w:rPr>
        <w:t xml:space="preserve"> Municipal Council. This Petition is accordingly dismissed with costs to the 1</w:t>
      </w:r>
      <w:r w:rsidRPr="00693ECA">
        <w:rPr>
          <w:rFonts w:ascii="Times New Roman" w:hAnsi="Times New Roman" w:cs="Times New Roman"/>
          <w:sz w:val="24"/>
          <w:szCs w:val="24"/>
          <w:vertAlign w:val="superscript"/>
        </w:rPr>
        <w:t>st</w:t>
      </w:r>
      <w:r w:rsidRPr="00693ECA">
        <w:rPr>
          <w:rFonts w:ascii="Times New Roman" w:hAnsi="Times New Roman" w:cs="Times New Roman"/>
          <w:sz w:val="24"/>
          <w:szCs w:val="24"/>
        </w:rPr>
        <w:t xml:space="preserve"> and 2</w:t>
      </w:r>
      <w:r w:rsidRPr="00693ECA">
        <w:rPr>
          <w:rFonts w:ascii="Times New Roman" w:hAnsi="Times New Roman" w:cs="Times New Roman"/>
          <w:sz w:val="24"/>
          <w:szCs w:val="24"/>
          <w:vertAlign w:val="superscript"/>
        </w:rPr>
        <w:t>nd</w:t>
      </w:r>
      <w:r w:rsidRPr="00693ECA">
        <w:rPr>
          <w:rFonts w:ascii="Times New Roman" w:hAnsi="Times New Roman" w:cs="Times New Roman"/>
          <w:sz w:val="24"/>
          <w:szCs w:val="24"/>
        </w:rPr>
        <w:t xml:space="preserve"> Respondents.</w:t>
      </w:r>
    </w:p>
    <w:p w:rsidR="00773580" w:rsidRPr="00693ECA" w:rsidRDefault="00693ECA" w:rsidP="00693ECA">
      <w:pPr>
        <w:pStyle w:val="BodyText1"/>
        <w:shd w:val="clear" w:color="auto" w:fill="auto"/>
        <w:spacing w:before="0" w:after="1433" w:line="360" w:lineRule="auto"/>
        <w:ind w:left="20" w:firstLine="0"/>
        <w:rPr>
          <w:rFonts w:ascii="Times New Roman" w:hAnsi="Times New Roman" w:cs="Times New Roman"/>
          <w:sz w:val="24"/>
          <w:szCs w:val="24"/>
        </w:rPr>
      </w:pPr>
      <w:r w:rsidRPr="00693ECA">
        <w:rPr>
          <w:rFonts w:ascii="Times New Roman" w:hAnsi="Times New Roman" w:cs="Times New Roman"/>
          <w:sz w:val="24"/>
          <w:szCs w:val="24"/>
        </w:rPr>
        <w:t>I so order,</w:t>
      </w:r>
    </w:p>
    <w:p w:rsidR="00693ECA" w:rsidRDefault="00693ECA" w:rsidP="00693ECA">
      <w:pPr>
        <w:pStyle w:val="Heading10"/>
        <w:keepNext/>
        <w:keepLines/>
        <w:shd w:val="clear" w:color="auto" w:fill="auto"/>
        <w:spacing w:before="0" w:after="0" w:line="360" w:lineRule="auto"/>
        <w:ind w:left="20" w:right="7260"/>
        <w:rPr>
          <w:rFonts w:ascii="Times New Roman" w:hAnsi="Times New Roman" w:cs="Times New Roman"/>
          <w:sz w:val="24"/>
          <w:szCs w:val="24"/>
        </w:rPr>
      </w:pPr>
      <w:bookmarkStart w:id="3" w:name="bookmark2"/>
      <w:r>
        <w:rPr>
          <w:rFonts w:ascii="Times New Roman" w:hAnsi="Times New Roman" w:cs="Times New Roman"/>
          <w:sz w:val="24"/>
          <w:szCs w:val="24"/>
        </w:rPr>
        <w:t>P</w:t>
      </w:r>
      <w:r w:rsidRPr="00693ECA">
        <w:rPr>
          <w:rFonts w:ascii="Times New Roman" w:hAnsi="Times New Roman" w:cs="Times New Roman"/>
          <w:sz w:val="24"/>
          <w:szCs w:val="24"/>
        </w:rPr>
        <w:t xml:space="preserve"> BASAZA WASSWA</w:t>
      </w:r>
    </w:p>
    <w:p w:rsidR="00773580" w:rsidRPr="00693ECA" w:rsidRDefault="00693ECA" w:rsidP="00693ECA">
      <w:pPr>
        <w:pStyle w:val="Heading10"/>
        <w:keepNext/>
        <w:keepLines/>
        <w:shd w:val="clear" w:color="auto" w:fill="auto"/>
        <w:spacing w:before="0" w:after="0" w:line="360" w:lineRule="auto"/>
        <w:ind w:left="20" w:right="7260"/>
        <w:rPr>
          <w:rFonts w:ascii="Times New Roman" w:hAnsi="Times New Roman" w:cs="Times New Roman"/>
          <w:sz w:val="24"/>
          <w:szCs w:val="24"/>
        </w:rPr>
      </w:pPr>
      <w:r w:rsidRPr="00693ECA">
        <w:rPr>
          <w:rFonts w:ascii="Times New Roman" w:hAnsi="Times New Roman" w:cs="Times New Roman"/>
          <w:sz w:val="24"/>
          <w:szCs w:val="24"/>
        </w:rPr>
        <w:t xml:space="preserve"> JUDGE</w:t>
      </w:r>
      <w:bookmarkEnd w:id="3"/>
    </w:p>
    <w:p w:rsidR="00773580" w:rsidRPr="00693ECA" w:rsidRDefault="00693ECA" w:rsidP="00693ECA">
      <w:pPr>
        <w:pStyle w:val="Bodytext50"/>
        <w:shd w:val="clear" w:color="auto" w:fill="auto"/>
        <w:spacing w:line="360" w:lineRule="auto"/>
        <w:ind w:left="20"/>
        <w:rPr>
          <w:rFonts w:ascii="Times New Roman" w:hAnsi="Times New Roman" w:cs="Times New Roman"/>
          <w:sz w:val="24"/>
          <w:szCs w:val="24"/>
        </w:rPr>
      </w:pPr>
      <w:r w:rsidRPr="00693ECA">
        <w:rPr>
          <w:rFonts w:ascii="Times New Roman" w:hAnsi="Times New Roman" w:cs="Times New Roman"/>
          <w:sz w:val="24"/>
          <w:szCs w:val="24"/>
        </w:rPr>
        <w:t>01</w:t>
      </w:r>
      <w:r w:rsidRPr="00693ECA">
        <w:rPr>
          <w:rStyle w:val="Bodytext51"/>
          <w:rFonts w:ascii="Times New Roman" w:hAnsi="Times New Roman" w:cs="Times New Roman"/>
          <w:b/>
          <w:bCs/>
          <w:sz w:val="24"/>
          <w:szCs w:val="24"/>
        </w:rPr>
        <w:t>/</w:t>
      </w:r>
      <w:r w:rsidRPr="00693ECA">
        <w:rPr>
          <w:rFonts w:ascii="Times New Roman" w:hAnsi="Times New Roman" w:cs="Times New Roman"/>
          <w:sz w:val="24"/>
          <w:szCs w:val="24"/>
        </w:rPr>
        <w:t>03/2016</w:t>
      </w:r>
    </w:p>
    <w:sectPr w:rsidR="00773580" w:rsidRPr="00693ECA">
      <w:pgSz w:w="12240" w:h="15840"/>
      <w:pgMar w:top="1157" w:right="1269" w:bottom="1367" w:left="1336" w:header="0"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CA" w:rsidRDefault="00693ECA">
      <w:r>
        <w:separator/>
      </w:r>
    </w:p>
  </w:endnote>
  <w:endnote w:type="continuationSeparator" w:id="0">
    <w:p w:rsidR="00693ECA" w:rsidRDefault="0069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CA" w:rsidRDefault="00693ECA"/>
  </w:footnote>
  <w:footnote w:type="continuationSeparator" w:id="0">
    <w:p w:rsidR="00693ECA" w:rsidRDefault="00693E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340"/>
    <w:multiLevelType w:val="multilevel"/>
    <w:tmpl w:val="4EF0B25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004CA"/>
    <w:multiLevelType w:val="multilevel"/>
    <w:tmpl w:val="F3105C0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C39D5"/>
    <w:multiLevelType w:val="multilevel"/>
    <w:tmpl w:val="A8F8D0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0"/>
    <w:rsid w:val="00693ECA"/>
    <w:rsid w:val="007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bCs/>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bCs/>
      <w:i w:val="0"/>
      <w:iCs w:val="0"/>
      <w:smallCaps w:val="0"/>
      <w:strike w:val="0"/>
      <w:color w:val="000000"/>
      <w:spacing w:val="0"/>
      <w:w w:val="100"/>
      <w:position w:val="0"/>
      <w:sz w:val="18"/>
      <w:szCs w:val="18"/>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Arial Narrow" w:eastAsia="Arial Narrow" w:hAnsi="Arial Narrow" w:cs="Arial Narrow"/>
      <w:b w:val="0"/>
      <w:bCs w:val="0"/>
      <w:i w:val="0"/>
      <w:iCs w:val="0"/>
      <w:smallCaps w:val="0"/>
      <w:strike w:val="0"/>
      <w:sz w:val="26"/>
      <w:szCs w:val="26"/>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6"/>
      <w:szCs w:val="26"/>
      <w:u w:val="none"/>
    </w:rPr>
  </w:style>
  <w:style w:type="character" w:customStyle="1" w:styleId="Bodytext3">
    <w:name w:val="Body text (3)_"/>
    <w:basedOn w:val="DefaultParagraphFont"/>
    <w:link w:val="Bodytext30"/>
    <w:rPr>
      <w:rFonts w:ascii="Sylfaen" w:eastAsia="Sylfaen" w:hAnsi="Sylfaen" w:cs="Sylfaen"/>
      <w:b w:val="0"/>
      <w:bCs w:val="0"/>
      <w:i w:val="0"/>
      <w:iCs w:val="0"/>
      <w:smallCaps w:val="0"/>
      <w:strike w:val="0"/>
      <w:sz w:val="19"/>
      <w:szCs w:val="19"/>
      <w:u w:val="none"/>
    </w:rPr>
  </w:style>
  <w:style w:type="character" w:customStyle="1" w:styleId="Heading11">
    <w:name w:val="Heading #1"/>
    <w:basedOn w:val="Heading1"/>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1">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4">
    <w:name w:val="Body text (4)_"/>
    <w:basedOn w:val="DefaultParagraphFont"/>
    <w:link w:val="Bodytext40"/>
    <w:rPr>
      <w:rFonts w:ascii="Arial Narrow" w:eastAsia="Arial Narrow" w:hAnsi="Arial Narrow" w:cs="Arial Narrow"/>
      <w:b w:val="0"/>
      <w:bCs w:val="0"/>
      <w:i/>
      <w:iCs/>
      <w:smallCaps w:val="0"/>
      <w:strike w:val="0"/>
      <w:sz w:val="26"/>
      <w:szCs w:val="26"/>
      <w:u w:val="none"/>
    </w:rPr>
  </w:style>
  <w:style w:type="character" w:customStyle="1" w:styleId="Bodytext41">
    <w:name w:val="Body text (4)"/>
    <w:basedOn w:val="Bodytext4"/>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4NotItalic">
    <w:name w:val="Body text (4) + Not Italic"/>
    <w:basedOn w:val="Bodytext4"/>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sz w:val="21"/>
      <w:szCs w:val="21"/>
      <w:u w:val="none"/>
    </w:rPr>
  </w:style>
  <w:style w:type="character" w:customStyle="1" w:styleId="Bodytext51">
    <w:name w:val="Body text (5)"/>
    <w:basedOn w:val="Bodytext5"/>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line="566" w:lineRule="exact"/>
      <w:jc w:val="center"/>
    </w:pPr>
    <w:rPr>
      <w:rFonts w:ascii="Arial Narrow" w:eastAsia="Arial Narrow" w:hAnsi="Arial Narrow" w:cs="Arial Narrow"/>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b/>
      <w:bCs/>
      <w:sz w:val="18"/>
      <w:szCs w:val="18"/>
    </w:rPr>
  </w:style>
  <w:style w:type="paragraph" w:customStyle="1" w:styleId="BodyText1">
    <w:name w:val="Body Text1"/>
    <w:basedOn w:val="Normal"/>
    <w:link w:val="Bodytext"/>
    <w:pPr>
      <w:shd w:val="clear" w:color="auto" w:fill="FFFFFF"/>
      <w:spacing w:before="300" w:line="643" w:lineRule="exact"/>
      <w:ind w:hanging="360"/>
      <w:jc w:val="both"/>
    </w:pPr>
    <w:rPr>
      <w:rFonts w:ascii="Arial Narrow" w:eastAsia="Arial Narrow" w:hAnsi="Arial Narrow" w:cs="Arial Narrow"/>
      <w:sz w:val="26"/>
      <w:szCs w:val="26"/>
    </w:rPr>
  </w:style>
  <w:style w:type="paragraph" w:customStyle="1" w:styleId="Heading10">
    <w:name w:val="Heading #1"/>
    <w:basedOn w:val="Normal"/>
    <w:link w:val="Heading1"/>
    <w:pPr>
      <w:shd w:val="clear" w:color="auto" w:fill="FFFFFF"/>
      <w:spacing w:before="1020" w:after="600" w:line="0" w:lineRule="atLeast"/>
      <w:jc w:val="both"/>
      <w:outlineLvl w:val="0"/>
    </w:pPr>
    <w:rPr>
      <w:rFonts w:ascii="Arial Narrow" w:eastAsia="Arial Narrow" w:hAnsi="Arial Narrow" w:cs="Arial Narrow"/>
      <w:b/>
      <w:bCs/>
      <w:sz w:val="26"/>
      <w:szCs w:val="26"/>
    </w:rPr>
  </w:style>
  <w:style w:type="paragraph" w:customStyle="1" w:styleId="Bodytext30">
    <w:name w:val="Body text (3)"/>
    <w:basedOn w:val="Normal"/>
    <w:link w:val="Bodytext3"/>
    <w:pPr>
      <w:shd w:val="clear" w:color="auto" w:fill="FFFFFF"/>
      <w:spacing w:before="120" w:line="0" w:lineRule="atLeast"/>
      <w:jc w:val="right"/>
    </w:pPr>
    <w:rPr>
      <w:rFonts w:ascii="Sylfaen" w:eastAsia="Sylfaen" w:hAnsi="Sylfaen" w:cs="Sylfaen"/>
      <w:sz w:val="19"/>
      <w:szCs w:val="19"/>
    </w:rPr>
  </w:style>
  <w:style w:type="paragraph" w:customStyle="1" w:styleId="Bodytext40">
    <w:name w:val="Body text (4)"/>
    <w:basedOn w:val="Normal"/>
    <w:link w:val="Bodytext4"/>
    <w:pPr>
      <w:shd w:val="clear" w:color="auto" w:fill="FFFFFF"/>
      <w:spacing w:before="600" w:after="180" w:line="638" w:lineRule="exact"/>
      <w:jc w:val="both"/>
    </w:pPr>
    <w:rPr>
      <w:rFonts w:ascii="Arial Narrow" w:eastAsia="Arial Narrow" w:hAnsi="Arial Narrow" w:cs="Arial Narrow"/>
      <w:i/>
      <w:iCs/>
      <w:sz w:val="26"/>
      <w:szCs w:val="26"/>
    </w:rPr>
  </w:style>
  <w:style w:type="paragraph" w:customStyle="1" w:styleId="Bodytext50">
    <w:name w:val="Body text (5)"/>
    <w:basedOn w:val="Normal"/>
    <w:link w:val="Bodytext5"/>
    <w:pPr>
      <w:shd w:val="clear" w:color="auto" w:fill="FFFFFF"/>
      <w:spacing w:line="0" w:lineRule="atLeast"/>
      <w:jc w:val="both"/>
    </w:pPr>
    <w:rPr>
      <w:rFonts w:ascii="Arial Narrow" w:eastAsia="Arial Narrow" w:hAnsi="Arial Narrow" w:cs="Arial Narrow"/>
      <w:b/>
      <w:bCs/>
      <w:sz w:val="21"/>
      <w:szCs w:val="21"/>
    </w:rPr>
  </w:style>
  <w:style w:type="paragraph" w:styleId="Header">
    <w:name w:val="header"/>
    <w:basedOn w:val="Normal"/>
    <w:link w:val="HeaderChar"/>
    <w:uiPriority w:val="99"/>
    <w:unhideWhenUsed/>
    <w:rsid w:val="00693ECA"/>
    <w:pPr>
      <w:tabs>
        <w:tab w:val="center" w:pos="4680"/>
        <w:tab w:val="right" w:pos="9360"/>
      </w:tabs>
    </w:pPr>
  </w:style>
  <w:style w:type="character" w:customStyle="1" w:styleId="HeaderChar">
    <w:name w:val="Header Char"/>
    <w:basedOn w:val="DefaultParagraphFont"/>
    <w:link w:val="Header"/>
    <w:uiPriority w:val="99"/>
    <w:rsid w:val="00693ECA"/>
    <w:rPr>
      <w:color w:val="000000"/>
    </w:rPr>
  </w:style>
  <w:style w:type="paragraph" w:styleId="Footer">
    <w:name w:val="footer"/>
    <w:basedOn w:val="Normal"/>
    <w:link w:val="FooterChar"/>
    <w:uiPriority w:val="99"/>
    <w:unhideWhenUsed/>
    <w:rsid w:val="00693ECA"/>
    <w:pPr>
      <w:tabs>
        <w:tab w:val="center" w:pos="4680"/>
        <w:tab w:val="right" w:pos="9360"/>
      </w:tabs>
    </w:pPr>
  </w:style>
  <w:style w:type="character" w:customStyle="1" w:styleId="FooterChar">
    <w:name w:val="Footer Char"/>
    <w:basedOn w:val="DefaultParagraphFont"/>
    <w:link w:val="Footer"/>
    <w:uiPriority w:val="99"/>
    <w:rsid w:val="00693EC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bCs/>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bCs/>
      <w:i w:val="0"/>
      <w:iCs w:val="0"/>
      <w:smallCaps w:val="0"/>
      <w:strike w:val="0"/>
      <w:color w:val="000000"/>
      <w:spacing w:val="0"/>
      <w:w w:val="100"/>
      <w:position w:val="0"/>
      <w:sz w:val="18"/>
      <w:szCs w:val="18"/>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Arial Narrow" w:eastAsia="Arial Narrow" w:hAnsi="Arial Narrow" w:cs="Arial Narrow"/>
      <w:b w:val="0"/>
      <w:bCs w:val="0"/>
      <w:i w:val="0"/>
      <w:iCs w:val="0"/>
      <w:smallCaps w:val="0"/>
      <w:strike w:val="0"/>
      <w:sz w:val="26"/>
      <w:szCs w:val="26"/>
      <w:u w:val="none"/>
    </w:rPr>
  </w:style>
  <w:style w:type="character" w:customStyle="1" w:styleId="BodytextBold">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6"/>
      <w:szCs w:val="26"/>
      <w:u w:val="none"/>
    </w:rPr>
  </w:style>
  <w:style w:type="character" w:customStyle="1" w:styleId="Bodytext3">
    <w:name w:val="Body text (3)_"/>
    <w:basedOn w:val="DefaultParagraphFont"/>
    <w:link w:val="Bodytext30"/>
    <w:rPr>
      <w:rFonts w:ascii="Sylfaen" w:eastAsia="Sylfaen" w:hAnsi="Sylfaen" w:cs="Sylfaen"/>
      <w:b w:val="0"/>
      <w:bCs w:val="0"/>
      <w:i w:val="0"/>
      <w:iCs w:val="0"/>
      <w:smallCaps w:val="0"/>
      <w:strike w:val="0"/>
      <w:sz w:val="19"/>
      <w:szCs w:val="19"/>
      <w:u w:val="none"/>
    </w:rPr>
  </w:style>
  <w:style w:type="character" w:customStyle="1" w:styleId="Heading11">
    <w:name w:val="Heading #1"/>
    <w:basedOn w:val="Heading1"/>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Bold1">
    <w:name w:val="Body text + Bold"/>
    <w:basedOn w:val="Bodytext"/>
    <w:rPr>
      <w:rFonts w:ascii="Arial Narrow" w:eastAsia="Arial Narrow" w:hAnsi="Arial Narrow" w:cs="Arial Narrow"/>
      <w:b/>
      <w:bCs/>
      <w:i w:val="0"/>
      <w:iCs w:val="0"/>
      <w:smallCaps w:val="0"/>
      <w:strike w:val="0"/>
      <w:color w:val="000000"/>
      <w:spacing w:val="0"/>
      <w:w w:val="100"/>
      <w:position w:val="0"/>
      <w:sz w:val="26"/>
      <w:szCs w:val="26"/>
      <w:u w:val="single"/>
      <w:lang w:val="en-US"/>
    </w:rPr>
  </w:style>
  <w:style w:type="character" w:customStyle="1" w:styleId="Bodytext4">
    <w:name w:val="Body text (4)_"/>
    <w:basedOn w:val="DefaultParagraphFont"/>
    <w:link w:val="Bodytext40"/>
    <w:rPr>
      <w:rFonts w:ascii="Arial Narrow" w:eastAsia="Arial Narrow" w:hAnsi="Arial Narrow" w:cs="Arial Narrow"/>
      <w:b w:val="0"/>
      <w:bCs w:val="0"/>
      <w:i/>
      <w:iCs/>
      <w:smallCaps w:val="0"/>
      <w:strike w:val="0"/>
      <w:sz w:val="26"/>
      <w:szCs w:val="26"/>
      <w:u w:val="none"/>
    </w:rPr>
  </w:style>
  <w:style w:type="character" w:customStyle="1" w:styleId="Bodytext41">
    <w:name w:val="Body text (4)"/>
    <w:basedOn w:val="Bodytext4"/>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4NotItalic">
    <w:name w:val="Body text (4) + Not Italic"/>
    <w:basedOn w:val="Bodytext4"/>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sz w:val="21"/>
      <w:szCs w:val="21"/>
      <w:u w:val="none"/>
    </w:rPr>
  </w:style>
  <w:style w:type="character" w:customStyle="1" w:styleId="Bodytext51">
    <w:name w:val="Body text (5)"/>
    <w:basedOn w:val="Bodytext5"/>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line="566" w:lineRule="exact"/>
      <w:jc w:val="center"/>
    </w:pPr>
    <w:rPr>
      <w:rFonts w:ascii="Arial Narrow" w:eastAsia="Arial Narrow" w:hAnsi="Arial Narrow" w:cs="Arial Narrow"/>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b/>
      <w:bCs/>
      <w:sz w:val="18"/>
      <w:szCs w:val="18"/>
    </w:rPr>
  </w:style>
  <w:style w:type="paragraph" w:customStyle="1" w:styleId="BodyText1">
    <w:name w:val="Body Text1"/>
    <w:basedOn w:val="Normal"/>
    <w:link w:val="Bodytext"/>
    <w:pPr>
      <w:shd w:val="clear" w:color="auto" w:fill="FFFFFF"/>
      <w:spacing w:before="300" w:line="643" w:lineRule="exact"/>
      <w:ind w:hanging="360"/>
      <w:jc w:val="both"/>
    </w:pPr>
    <w:rPr>
      <w:rFonts w:ascii="Arial Narrow" w:eastAsia="Arial Narrow" w:hAnsi="Arial Narrow" w:cs="Arial Narrow"/>
      <w:sz w:val="26"/>
      <w:szCs w:val="26"/>
    </w:rPr>
  </w:style>
  <w:style w:type="paragraph" w:customStyle="1" w:styleId="Heading10">
    <w:name w:val="Heading #1"/>
    <w:basedOn w:val="Normal"/>
    <w:link w:val="Heading1"/>
    <w:pPr>
      <w:shd w:val="clear" w:color="auto" w:fill="FFFFFF"/>
      <w:spacing w:before="1020" w:after="600" w:line="0" w:lineRule="atLeast"/>
      <w:jc w:val="both"/>
      <w:outlineLvl w:val="0"/>
    </w:pPr>
    <w:rPr>
      <w:rFonts w:ascii="Arial Narrow" w:eastAsia="Arial Narrow" w:hAnsi="Arial Narrow" w:cs="Arial Narrow"/>
      <w:b/>
      <w:bCs/>
      <w:sz w:val="26"/>
      <w:szCs w:val="26"/>
    </w:rPr>
  </w:style>
  <w:style w:type="paragraph" w:customStyle="1" w:styleId="Bodytext30">
    <w:name w:val="Body text (3)"/>
    <w:basedOn w:val="Normal"/>
    <w:link w:val="Bodytext3"/>
    <w:pPr>
      <w:shd w:val="clear" w:color="auto" w:fill="FFFFFF"/>
      <w:spacing w:before="120" w:line="0" w:lineRule="atLeast"/>
      <w:jc w:val="right"/>
    </w:pPr>
    <w:rPr>
      <w:rFonts w:ascii="Sylfaen" w:eastAsia="Sylfaen" w:hAnsi="Sylfaen" w:cs="Sylfaen"/>
      <w:sz w:val="19"/>
      <w:szCs w:val="19"/>
    </w:rPr>
  </w:style>
  <w:style w:type="paragraph" w:customStyle="1" w:styleId="Bodytext40">
    <w:name w:val="Body text (4)"/>
    <w:basedOn w:val="Normal"/>
    <w:link w:val="Bodytext4"/>
    <w:pPr>
      <w:shd w:val="clear" w:color="auto" w:fill="FFFFFF"/>
      <w:spacing w:before="600" w:after="180" w:line="638" w:lineRule="exact"/>
      <w:jc w:val="both"/>
    </w:pPr>
    <w:rPr>
      <w:rFonts w:ascii="Arial Narrow" w:eastAsia="Arial Narrow" w:hAnsi="Arial Narrow" w:cs="Arial Narrow"/>
      <w:i/>
      <w:iCs/>
      <w:sz w:val="26"/>
      <w:szCs w:val="26"/>
    </w:rPr>
  </w:style>
  <w:style w:type="paragraph" w:customStyle="1" w:styleId="Bodytext50">
    <w:name w:val="Body text (5)"/>
    <w:basedOn w:val="Normal"/>
    <w:link w:val="Bodytext5"/>
    <w:pPr>
      <w:shd w:val="clear" w:color="auto" w:fill="FFFFFF"/>
      <w:spacing w:line="0" w:lineRule="atLeast"/>
      <w:jc w:val="both"/>
    </w:pPr>
    <w:rPr>
      <w:rFonts w:ascii="Arial Narrow" w:eastAsia="Arial Narrow" w:hAnsi="Arial Narrow" w:cs="Arial Narrow"/>
      <w:b/>
      <w:bCs/>
      <w:sz w:val="21"/>
      <w:szCs w:val="21"/>
    </w:rPr>
  </w:style>
  <w:style w:type="paragraph" w:styleId="Header">
    <w:name w:val="header"/>
    <w:basedOn w:val="Normal"/>
    <w:link w:val="HeaderChar"/>
    <w:uiPriority w:val="99"/>
    <w:unhideWhenUsed/>
    <w:rsid w:val="00693ECA"/>
    <w:pPr>
      <w:tabs>
        <w:tab w:val="center" w:pos="4680"/>
        <w:tab w:val="right" w:pos="9360"/>
      </w:tabs>
    </w:pPr>
  </w:style>
  <w:style w:type="character" w:customStyle="1" w:styleId="HeaderChar">
    <w:name w:val="Header Char"/>
    <w:basedOn w:val="DefaultParagraphFont"/>
    <w:link w:val="Header"/>
    <w:uiPriority w:val="99"/>
    <w:rsid w:val="00693ECA"/>
    <w:rPr>
      <w:color w:val="000000"/>
    </w:rPr>
  </w:style>
  <w:style w:type="paragraph" w:styleId="Footer">
    <w:name w:val="footer"/>
    <w:basedOn w:val="Normal"/>
    <w:link w:val="FooterChar"/>
    <w:uiPriority w:val="99"/>
    <w:unhideWhenUsed/>
    <w:rsid w:val="00693ECA"/>
    <w:pPr>
      <w:tabs>
        <w:tab w:val="center" w:pos="4680"/>
        <w:tab w:val="right" w:pos="9360"/>
      </w:tabs>
    </w:pPr>
  </w:style>
  <w:style w:type="character" w:customStyle="1" w:styleId="FooterChar">
    <w:name w:val="Footer Char"/>
    <w:basedOn w:val="DefaultParagraphFont"/>
    <w:link w:val="Footer"/>
    <w:uiPriority w:val="99"/>
    <w:rsid w:val="00693E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2016-05-27T06:45:00Z</dcterms:created>
  <dcterms:modified xsi:type="dcterms:W3CDTF">2016-05-27T06:53:00Z</dcterms:modified>
</cp:coreProperties>
</file>