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B" w:rsidRPr="00FC094C" w:rsidRDefault="00D0394B" w:rsidP="00FC09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094C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B94215" w:rsidRPr="00FC094C" w:rsidRDefault="00D0394B" w:rsidP="00FC09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IN THE HIGH COURT OF UGANDA AT SOROTI</w:t>
      </w:r>
    </w:p>
    <w:p w:rsidR="002C029C" w:rsidRPr="00FC094C" w:rsidRDefault="00D0394B" w:rsidP="00FC09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ELECTION PETITION No. 006 OF 2016</w:t>
      </w:r>
    </w:p>
    <w:p w:rsidR="002C029C" w:rsidRPr="00FC094C" w:rsidRDefault="00D0394B" w:rsidP="00FC09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APOLOT STELLA ISODO :::::::::::::::::</w:t>
      </w:r>
      <w:r w:rsidR="000D3AC6" w:rsidRPr="00FC094C">
        <w:rPr>
          <w:rFonts w:ascii="Times New Roman" w:hAnsi="Times New Roman" w:cs="Times New Roman"/>
          <w:b/>
          <w:sz w:val="24"/>
          <w:szCs w:val="24"/>
        </w:rPr>
        <w:t>::::::::</w:t>
      </w:r>
      <w:r w:rsidRPr="00FC094C">
        <w:rPr>
          <w:rFonts w:ascii="Times New Roman" w:hAnsi="Times New Roman" w:cs="Times New Roman"/>
          <w:b/>
          <w:sz w:val="24"/>
          <w:szCs w:val="24"/>
        </w:rPr>
        <w:t>:::::::::::::::::::: PETITION</w:t>
      </w:r>
      <w:r w:rsidR="00C152DC" w:rsidRPr="00FC094C">
        <w:rPr>
          <w:rFonts w:ascii="Times New Roman" w:hAnsi="Times New Roman" w:cs="Times New Roman"/>
          <w:b/>
          <w:sz w:val="24"/>
          <w:szCs w:val="24"/>
        </w:rPr>
        <w:t xml:space="preserve">ER </w:t>
      </w:r>
    </w:p>
    <w:p w:rsidR="002C029C" w:rsidRPr="00FC094C" w:rsidRDefault="00D0394B" w:rsidP="00FC09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2C029C" w:rsidRPr="00FC094C" w:rsidRDefault="00FC094C" w:rsidP="00FC09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80010</wp:posOffset>
                </wp:positionV>
                <wp:extent cx="142875" cy="278765"/>
                <wp:effectExtent l="9525" t="1016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78765"/>
                        </a:xfrm>
                        <a:prstGeom prst="rightBrace">
                          <a:avLst>
                            <a:gd name="adj1" fmla="val 16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3.5pt;margin-top:6.3pt;width:11.2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GgAIAAC0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"/>
            </w:pict>
          </mc:Fallback>
        </mc:AlternateContent>
      </w:r>
      <w:r w:rsidR="00D0394B" w:rsidRPr="00FC094C">
        <w:rPr>
          <w:rFonts w:ascii="Times New Roman" w:hAnsi="Times New Roman" w:cs="Times New Roman"/>
          <w:b/>
          <w:sz w:val="24"/>
          <w:szCs w:val="24"/>
        </w:rPr>
        <w:t xml:space="preserve">HON. AMONGIN JACQUILINE </w:t>
      </w:r>
    </w:p>
    <w:p w:rsidR="00F87013" w:rsidRPr="00FC094C" w:rsidRDefault="00D0394B" w:rsidP="00FC09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ELE</w:t>
      </w:r>
      <w:r w:rsidR="000D3AC6" w:rsidRPr="00FC094C">
        <w:rPr>
          <w:rFonts w:ascii="Times New Roman" w:hAnsi="Times New Roman" w:cs="Times New Roman"/>
          <w:b/>
          <w:sz w:val="24"/>
          <w:szCs w:val="24"/>
        </w:rPr>
        <w:t xml:space="preserve">CTORAL COMMISSION </w:t>
      </w:r>
      <w:r w:rsidR="000D3AC6" w:rsidRPr="00FC094C">
        <w:rPr>
          <w:rFonts w:ascii="Times New Roman" w:hAnsi="Times New Roman" w:cs="Times New Roman"/>
          <w:b/>
          <w:sz w:val="24"/>
          <w:szCs w:val="24"/>
        </w:rPr>
        <w:tab/>
      </w:r>
      <w:r w:rsidR="000D3AC6" w:rsidRPr="00FC094C">
        <w:rPr>
          <w:rFonts w:ascii="Times New Roman" w:hAnsi="Times New Roman" w:cs="Times New Roman"/>
          <w:b/>
          <w:sz w:val="24"/>
          <w:szCs w:val="24"/>
        </w:rPr>
        <w:tab/>
        <w:t>:::::::::</w:t>
      </w:r>
      <w:r w:rsidRPr="00FC094C">
        <w:rPr>
          <w:rFonts w:ascii="Times New Roman" w:hAnsi="Times New Roman" w:cs="Times New Roman"/>
          <w:b/>
          <w:sz w:val="24"/>
          <w:szCs w:val="24"/>
        </w:rPr>
        <w:t xml:space="preserve">:::::::::::::: RESPONDENTS </w:t>
      </w:r>
    </w:p>
    <w:p w:rsidR="00F87013" w:rsidRPr="00FC094C" w:rsidRDefault="00F87013" w:rsidP="00FC094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7013" w:rsidRPr="00FC094C" w:rsidRDefault="00D0394B" w:rsidP="00FC09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BEFORE JUSTICE B. KAINAMURA</w:t>
      </w:r>
    </w:p>
    <w:p w:rsidR="00F87013" w:rsidRPr="00FC094C" w:rsidRDefault="00D0394B" w:rsidP="00FC09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C83A98" w:rsidRPr="00FC094C" w:rsidRDefault="006A5FCF" w:rsidP="00FC094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a)</w:t>
      </w:r>
      <w:r w:rsidR="00C83A98" w:rsidRPr="00FC094C">
        <w:rPr>
          <w:rFonts w:ascii="Times New Roman" w:hAnsi="Times New Roman" w:cs="Times New Roman"/>
          <w:b/>
          <w:sz w:val="24"/>
          <w:szCs w:val="24"/>
        </w:rPr>
        <w:t xml:space="preserve">. Introduction </w:t>
      </w:r>
    </w:p>
    <w:p w:rsidR="000F0CAF" w:rsidRPr="00FC094C" w:rsidRDefault="00C83A98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F45171" w:rsidRPr="00FC094C">
        <w:rPr>
          <w:rFonts w:ascii="Times New Roman" w:hAnsi="Times New Roman" w:cs="Times New Roman"/>
          <w:sz w:val="24"/>
          <w:szCs w:val="24"/>
        </w:rPr>
        <w:t>P</w:t>
      </w:r>
      <w:r w:rsidR="00D6144A" w:rsidRPr="00FC094C">
        <w:rPr>
          <w:rFonts w:ascii="Times New Roman" w:hAnsi="Times New Roman" w:cs="Times New Roman"/>
          <w:sz w:val="24"/>
          <w:szCs w:val="24"/>
        </w:rPr>
        <w:t>etitioner and</w:t>
      </w:r>
      <w:r w:rsidR="000D1731" w:rsidRPr="00FC094C">
        <w:rPr>
          <w:rFonts w:ascii="Times New Roman" w:hAnsi="Times New Roman" w:cs="Times New Roman"/>
          <w:sz w:val="24"/>
          <w:szCs w:val="24"/>
        </w:rPr>
        <w:t xml:space="preserve"> the 1</w:t>
      </w:r>
      <w:r w:rsidR="000D173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173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45171" w:rsidRPr="00FC094C">
        <w:rPr>
          <w:rFonts w:ascii="Times New Roman" w:hAnsi="Times New Roman" w:cs="Times New Roman"/>
          <w:sz w:val="24"/>
          <w:szCs w:val="24"/>
        </w:rPr>
        <w:t>R</w:t>
      </w:r>
      <w:r w:rsidR="000D1731" w:rsidRPr="00FC094C">
        <w:rPr>
          <w:rFonts w:ascii="Times New Roman" w:hAnsi="Times New Roman" w:cs="Times New Roman"/>
          <w:sz w:val="24"/>
          <w:szCs w:val="24"/>
        </w:rPr>
        <w:t xml:space="preserve">espondent contested </w:t>
      </w:r>
      <w:r w:rsidR="0090534E" w:rsidRPr="00FC094C">
        <w:rPr>
          <w:rFonts w:ascii="Times New Roman" w:hAnsi="Times New Roman" w:cs="Times New Roman"/>
          <w:sz w:val="24"/>
          <w:szCs w:val="24"/>
        </w:rPr>
        <w:t xml:space="preserve">election </w:t>
      </w:r>
      <w:r w:rsidR="000D1731" w:rsidRPr="00FC094C">
        <w:rPr>
          <w:rFonts w:ascii="Times New Roman" w:hAnsi="Times New Roman" w:cs="Times New Roman"/>
          <w:sz w:val="24"/>
          <w:szCs w:val="24"/>
        </w:rPr>
        <w:t xml:space="preserve">for Woman Member of </w:t>
      </w:r>
      <w:r w:rsidR="00D6144A" w:rsidRPr="00FC094C">
        <w:rPr>
          <w:rFonts w:ascii="Times New Roman" w:hAnsi="Times New Roman" w:cs="Times New Roman"/>
          <w:sz w:val="24"/>
          <w:szCs w:val="24"/>
        </w:rPr>
        <w:t>Parliament for Ngora District which was held on the 18</w:t>
      </w:r>
      <w:r w:rsidR="00D6144A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44A" w:rsidRPr="00FC094C">
        <w:rPr>
          <w:rFonts w:ascii="Times New Roman" w:hAnsi="Times New Roman" w:cs="Times New Roman"/>
          <w:sz w:val="24"/>
          <w:szCs w:val="24"/>
        </w:rPr>
        <w:t xml:space="preserve"> February 2016. </w:t>
      </w:r>
      <w:r w:rsidR="00644AFC" w:rsidRPr="00FC094C">
        <w:rPr>
          <w:rFonts w:ascii="Times New Roman" w:hAnsi="Times New Roman" w:cs="Times New Roman"/>
          <w:sz w:val="24"/>
          <w:szCs w:val="24"/>
        </w:rPr>
        <w:t>The 1</w:t>
      </w:r>
      <w:r w:rsidR="00644AFC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4AF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A7DA8" w:rsidRPr="00FC094C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E93283" w:rsidRPr="00FC094C">
        <w:rPr>
          <w:rFonts w:ascii="Times New Roman" w:hAnsi="Times New Roman" w:cs="Times New Roman"/>
          <w:sz w:val="24"/>
          <w:szCs w:val="24"/>
        </w:rPr>
        <w:t xml:space="preserve">polled 24,539 votes and the </w:t>
      </w:r>
      <w:r w:rsidR="00956F6F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3283" w:rsidRPr="00FC094C">
        <w:rPr>
          <w:rFonts w:ascii="Times New Roman" w:hAnsi="Times New Roman" w:cs="Times New Roman"/>
          <w:sz w:val="24"/>
          <w:szCs w:val="24"/>
        </w:rPr>
        <w:t>Petitioner</w:t>
      </w:r>
      <w:r w:rsidR="00505951" w:rsidRPr="00FC094C">
        <w:rPr>
          <w:rFonts w:ascii="Times New Roman" w:hAnsi="Times New Roman" w:cs="Times New Roman"/>
          <w:sz w:val="24"/>
          <w:szCs w:val="24"/>
        </w:rPr>
        <w:t xml:space="preserve"> polled 19</w:t>
      </w:r>
      <w:r w:rsidR="001D04AF" w:rsidRPr="00FC094C">
        <w:rPr>
          <w:rFonts w:ascii="Times New Roman" w:hAnsi="Times New Roman" w:cs="Times New Roman"/>
          <w:sz w:val="24"/>
          <w:szCs w:val="24"/>
        </w:rPr>
        <w:t>,</w:t>
      </w:r>
      <w:r w:rsidR="00E93283" w:rsidRPr="00FC094C">
        <w:rPr>
          <w:rFonts w:ascii="Times New Roman" w:hAnsi="Times New Roman" w:cs="Times New Roman"/>
          <w:sz w:val="24"/>
          <w:szCs w:val="24"/>
        </w:rPr>
        <w:t xml:space="preserve">766 </w:t>
      </w:r>
      <w:r w:rsidR="008B6682" w:rsidRPr="00FC094C">
        <w:rPr>
          <w:rFonts w:ascii="Times New Roman" w:hAnsi="Times New Roman" w:cs="Times New Roman"/>
          <w:sz w:val="24"/>
          <w:szCs w:val="24"/>
        </w:rPr>
        <w:t xml:space="preserve">votes. The </w:t>
      </w:r>
      <w:r w:rsidR="004815CB" w:rsidRPr="00FC094C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A34495" w:rsidRPr="00FC094C">
        <w:rPr>
          <w:rFonts w:ascii="Times New Roman" w:hAnsi="Times New Roman" w:cs="Times New Roman"/>
          <w:sz w:val="24"/>
          <w:szCs w:val="24"/>
        </w:rPr>
        <w:t>being dissatisfied with the declaration of the 1</w:t>
      </w:r>
      <w:r w:rsidR="00A3449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449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FC094C">
        <w:rPr>
          <w:rFonts w:ascii="Times New Roman" w:hAnsi="Times New Roman" w:cs="Times New Roman"/>
          <w:sz w:val="24"/>
          <w:szCs w:val="24"/>
        </w:rPr>
        <w:t>R</w:t>
      </w:r>
      <w:r w:rsidR="00A34495" w:rsidRPr="00FC094C">
        <w:rPr>
          <w:rFonts w:ascii="Times New Roman" w:hAnsi="Times New Roman" w:cs="Times New Roman"/>
          <w:sz w:val="24"/>
          <w:szCs w:val="24"/>
        </w:rPr>
        <w:t>espondent as winner by the 2</w:t>
      </w:r>
      <w:r w:rsidR="00A34495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449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FC094C">
        <w:rPr>
          <w:rFonts w:ascii="Times New Roman" w:hAnsi="Times New Roman" w:cs="Times New Roman"/>
          <w:sz w:val="24"/>
          <w:szCs w:val="24"/>
        </w:rPr>
        <w:t>R</w:t>
      </w:r>
      <w:r w:rsidR="00A34495" w:rsidRPr="00FC094C">
        <w:rPr>
          <w:rFonts w:ascii="Times New Roman" w:hAnsi="Times New Roman" w:cs="Times New Roman"/>
          <w:sz w:val="24"/>
          <w:szCs w:val="24"/>
        </w:rPr>
        <w:t xml:space="preserve">espondent </w:t>
      </w:r>
      <w:r w:rsidR="00450DE5" w:rsidRPr="00FC094C">
        <w:rPr>
          <w:rFonts w:ascii="Times New Roman" w:hAnsi="Times New Roman" w:cs="Times New Roman"/>
          <w:sz w:val="24"/>
          <w:szCs w:val="24"/>
        </w:rPr>
        <w:t xml:space="preserve">filed this petition. </w:t>
      </w:r>
    </w:p>
    <w:p w:rsidR="0081359C" w:rsidRPr="00FC094C" w:rsidRDefault="0081359C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0CAF" w:rsidRPr="00FC094C" w:rsidRDefault="00C324F9" w:rsidP="00FC094C">
      <w:pPr>
        <w:pStyle w:val="ListParagraph"/>
        <w:suppressLineNumbers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the petition</w:t>
      </w:r>
      <w:r w:rsidR="00C152DC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C3314E" w:rsidRPr="00FC094C">
        <w:rPr>
          <w:rFonts w:ascii="Times New Roman" w:hAnsi="Times New Roman" w:cs="Times New Roman"/>
          <w:sz w:val="24"/>
          <w:szCs w:val="24"/>
        </w:rPr>
        <w:t>P</w:t>
      </w:r>
      <w:r w:rsidRPr="00FC094C">
        <w:rPr>
          <w:rFonts w:ascii="Times New Roman" w:hAnsi="Times New Roman" w:cs="Times New Roman"/>
          <w:sz w:val="24"/>
          <w:szCs w:val="24"/>
        </w:rPr>
        <w:t xml:space="preserve">etitioner prays for a declaration that the elections for Woman Member of Parliament for Ngora District </w:t>
      </w:r>
      <w:r w:rsidR="00062669" w:rsidRPr="00FC094C">
        <w:rPr>
          <w:rFonts w:ascii="Times New Roman" w:hAnsi="Times New Roman" w:cs="Times New Roman"/>
          <w:sz w:val="24"/>
          <w:szCs w:val="24"/>
        </w:rPr>
        <w:t xml:space="preserve">were not </w:t>
      </w:r>
      <w:r w:rsidR="00956F6F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62669" w:rsidRPr="00FC094C">
        <w:rPr>
          <w:rFonts w:ascii="Times New Roman" w:hAnsi="Times New Roman" w:cs="Times New Roman"/>
          <w:sz w:val="24"/>
          <w:szCs w:val="24"/>
        </w:rPr>
        <w:t>cond</w:t>
      </w:r>
      <w:r w:rsidR="00741E6C" w:rsidRPr="00FC094C">
        <w:rPr>
          <w:rFonts w:ascii="Times New Roman" w:hAnsi="Times New Roman" w:cs="Times New Roman"/>
          <w:sz w:val="24"/>
          <w:szCs w:val="24"/>
        </w:rPr>
        <w:t>ucted and held fairly to the detriment</w:t>
      </w:r>
      <w:r w:rsidR="00062669" w:rsidRPr="00FC094C">
        <w:rPr>
          <w:rFonts w:ascii="Times New Roman" w:hAnsi="Times New Roman" w:cs="Times New Roman"/>
          <w:sz w:val="24"/>
          <w:szCs w:val="24"/>
        </w:rPr>
        <w:t xml:space="preserve"> of the </w:t>
      </w:r>
      <w:r w:rsidR="00741E6C" w:rsidRPr="00FC094C">
        <w:rPr>
          <w:rFonts w:ascii="Times New Roman" w:hAnsi="Times New Roman" w:cs="Times New Roman"/>
          <w:sz w:val="24"/>
          <w:szCs w:val="24"/>
        </w:rPr>
        <w:t>P</w:t>
      </w:r>
      <w:r w:rsidR="00062669" w:rsidRPr="00FC094C">
        <w:rPr>
          <w:rFonts w:ascii="Times New Roman" w:hAnsi="Times New Roman" w:cs="Times New Roman"/>
          <w:sz w:val="24"/>
          <w:szCs w:val="24"/>
        </w:rPr>
        <w:t>etitioner, that the 1</w:t>
      </w:r>
      <w:r w:rsidR="00062669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266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7419A" w:rsidRPr="00FC094C">
        <w:rPr>
          <w:rFonts w:ascii="Times New Roman" w:hAnsi="Times New Roman" w:cs="Times New Roman"/>
          <w:sz w:val="24"/>
          <w:szCs w:val="24"/>
        </w:rPr>
        <w:t>R</w:t>
      </w:r>
      <w:r w:rsidR="00062669" w:rsidRPr="00FC094C">
        <w:rPr>
          <w:rFonts w:ascii="Times New Roman" w:hAnsi="Times New Roman" w:cs="Times New Roman"/>
          <w:sz w:val="24"/>
          <w:szCs w:val="24"/>
        </w:rPr>
        <w:t xml:space="preserve">espondent was not validly elected as Woman Member of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2669" w:rsidRPr="00FC094C">
        <w:rPr>
          <w:rFonts w:ascii="Times New Roman" w:hAnsi="Times New Roman" w:cs="Times New Roman"/>
          <w:sz w:val="24"/>
          <w:szCs w:val="24"/>
        </w:rPr>
        <w:t xml:space="preserve">Parliament for Ngora District, that the said </w:t>
      </w:r>
      <w:r w:rsidR="00446B9B" w:rsidRPr="00FC094C">
        <w:rPr>
          <w:rFonts w:ascii="Times New Roman" w:hAnsi="Times New Roman" w:cs="Times New Roman"/>
          <w:sz w:val="24"/>
          <w:szCs w:val="24"/>
        </w:rPr>
        <w:t xml:space="preserve">election be cancelled and the seat for Woman Member of Parliament for Ngora District </w:t>
      </w:r>
      <w:r w:rsidR="00E01B20" w:rsidRPr="00FC094C">
        <w:rPr>
          <w:rFonts w:ascii="Times New Roman" w:hAnsi="Times New Roman" w:cs="Times New Roman"/>
          <w:sz w:val="24"/>
          <w:szCs w:val="24"/>
        </w:rPr>
        <w:t xml:space="preserve">be </w:t>
      </w:r>
      <w:r w:rsidR="000676FF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E01B20" w:rsidRPr="00FC094C">
        <w:rPr>
          <w:rFonts w:ascii="Times New Roman" w:hAnsi="Times New Roman" w:cs="Times New Roman"/>
          <w:sz w:val="24"/>
          <w:szCs w:val="24"/>
        </w:rPr>
        <w:t xml:space="preserve">declared vacant and fresh elections conducted. The </w:t>
      </w:r>
      <w:r w:rsidR="002E43EC" w:rsidRPr="00FC094C">
        <w:rPr>
          <w:rFonts w:ascii="Times New Roman" w:hAnsi="Times New Roman" w:cs="Times New Roman"/>
          <w:sz w:val="24"/>
          <w:szCs w:val="24"/>
        </w:rPr>
        <w:t>P</w:t>
      </w:r>
      <w:r w:rsidR="00E01B20" w:rsidRPr="00FC094C">
        <w:rPr>
          <w:rFonts w:ascii="Times New Roman" w:hAnsi="Times New Roman" w:cs="Times New Roman"/>
          <w:sz w:val="24"/>
          <w:szCs w:val="24"/>
        </w:rPr>
        <w:t>etitioner also prayed for costs of the petition.</w:t>
      </w:r>
    </w:p>
    <w:p w:rsidR="000F0CAF" w:rsidRPr="00FC094C" w:rsidRDefault="000F0CAF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B" w:rsidRPr="00FC094C" w:rsidRDefault="007078D2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The petition </w:t>
      </w:r>
      <w:r w:rsidR="00722C28" w:rsidRPr="00FC094C">
        <w:rPr>
          <w:rFonts w:ascii="Times New Roman" w:hAnsi="Times New Roman" w:cs="Times New Roman"/>
          <w:sz w:val="24"/>
          <w:szCs w:val="24"/>
        </w:rPr>
        <w:t>is supported by 38 affidavits. The 1</w:t>
      </w:r>
      <w:r w:rsidR="00722C2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2C2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C7A16" w:rsidRPr="00FC094C">
        <w:rPr>
          <w:rFonts w:ascii="Times New Roman" w:hAnsi="Times New Roman" w:cs="Times New Roman"/>
          <w:sz w:val="24"/>
          <w:szCs w:val="24"/>
        </w:rPr>
        <w:t>R</w:t>
      </w:r>
      <w:r w:rsidR="00722C28" w:rsidRPr="00FC094C">
        <w:rPr>
          <w:rFonts w:ascii="Times New Roman" w:hAnsi="Times New Roman" w:cs="Times New Roman"/>
          <w:sz w:val="24"/>
          <w:szCs w:val="24"/>
        </w:rPr>
        <w:t>espondent</w:t>
      </w:r>
      <w:r w:rsidR="00EC7A16" w:rsidRPr="00FC094C">
        <w:rPr>
          <w:rFonts w:ascii="Times New Roman" w:hAnsi="Times New Roman" w:cs="Times New Roman"/>
          <w:sz w:val="24"/>
          <w:szCs w:val="24"/>
        </w:rPr>
        <w:t>’</w:t>
      </w:r>
      <w:r w:rsidR="00722C28" w:rsidRPr="00FC094C">
        <w:rPr>
          <w:rFonts w:ascii="Times New Roman" w:hAnsi="Times New Roman" w:cs="Times New Roman"/>
          <w:sz w:val="24"/>
          <w:szCs w:val="24"/>
        </w:rPr>
        <w:t>s answer to the pet</w:t>
      </w:r>
      <w:r w:rsidR="00722C28" w:rsidRPr="00FC094C">
        <w:rPr>
          <w:rFonts w:ascii="Times New Roman" w:hAnsi="Times New Roman" w:cs="Times New Roman"/>
          <w:sz w:val="24"/>
          <w:szCs w:val="24"/>
        </w:rPr>
        <w:t>i</w:t>
      </w:r>
      <w:r w:rsidR="00722C28" w:rsidRPr="00FC094C">
        <w:rPr>
          <w:rFonts w:ascii="Times New Roman" w:hAnsi="Times New Roman" w:cs="Times New Roman"/>
          <w:sz w:val="24"/>
          <w:szCs w:val="24"/>
        </w:rPr>
        <w:t xml:space="preserve">tion is supported by 35 affidavits </w:t>
      </w:r>
      <w:r w:rsidR="001E678D" w:rsidRPr="00FC094C">
        <w:rPr>
          <w:rFonts w:ascii="Times New Roman" w:hAnsi="Times New Roman" w:cs="Times New Roman"/>
          <w:sz w:val="24"/>
          <w:szCs w:val="24"/>
        </w:rPr>
        <w:t>while</w:t>
      </w:r>
      <w:r w:rsidR="00722C28" w:rsidRPr="00FC094C">
        <w:rPr>
          <w:rFonts w:ascii="Times New Roman" w:hAnsi="Times New Roman" w:cs="Times New Roman"/>
          <w:sz w:val="24"/>
          <w:szCs w:val="24"/>
        </w:rPr>
        <w:t xml:space="preserve"> the answer to the petition by the 2</w:t>
      </w:r>
      <w:r w:rsidR="00722C28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22C2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F617F" w:rsidRPr="00FC094C">
        <w:rPr>
          <w:rFonts w:ascii="Times New Roman" w:hAnsi="Times New Roman" w:cs="Times New Roman"/>
          <w:sz w:val="24"/>
          <w:szCs w:val="24"/>
        </w:rPr>
        <w:t>R</w:t>
      </w:r>
      <w:r w:rsidR="00722C28" w:rsidRPr="00FC094C">
        <w:rPr>
          <w:rFonts w:ascii="Times New Roman" w:hAnsi="Times New Roman" w:cs="Times New Roman"/>
          <w:sz w:val="24"/>
          <w:szCs w:val="24"/>
        </w:rPr>
        <w:t>e</w:t>
      </w:r>
      <w:r w:rsidR="00722C28" w:rsidRPr="00FC094C">
        <w:rPr>
          <w:rFonts w:ascii="Times New Roman" w:hAnsi="Times New Roman" w:cs="Times New Roman"/>
          <w:sz w:val="24"/>
          <w:szCs w:val="24"/>
        </w:rPr>
        <w:t>spondent is supported by 1 affidavit.</w:t>
      </w:r>
      <w:r w:rsidR="00073A09"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516C" w:rsidRPr="00FC094C">
        <w:rPr>
          <w:rFonts w:ascii="Times New Roman" w:hAnsi="Times New Roman" w:cs="Times New Roman"/>
          <w:sz w:val="24"/>
          <w:szCs w:val="24"/>
        </w:rPr>
        <w:t>P</w:t>
      </w:r>
      <w:r w:rsidR="00073A09" w:rsidRPr="00FC094C">
        <w:rPr>
          <w:rFonts w:ascii="Times New Roman" w:hAnsi="Times New Roman" w:cs="Times New Roman"/>
          <w:sz w:val="24"/>
          <w:szCs w:val="24"/>
        </w:rPr>
        <w:t xml:space="preserve">etitioner filed 33 affidavits in re-joinder. </w:t>
      </w:r>
    </w:p>
    <w:p w:rsidR="0004405B" w:rsidRPr="00FC094C" w:rsidRDefault="0004405B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BFD" w:rsidRPr="00FC094C" w:rsidRDefault="0004405B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725BC" w:rsidRPr="00FC094C">
        <w:rPr>
          <w:rFonts w:ascii="Times New Roman" w:hAnsi="Times New Roman" w:cs="Times New Roman"/>
          <w:sz w:val="24"/>
          <w:szCs w:val="24"/>
        </w:rPr>
        <w:t>R</w:t>
      </w:r>
      <w:r w:rsidRPr="00FC094C">
        <w:rPr>
          <w:rFonts w:ascii="Times New Roman" w:hAnsi="Times New Roman" w:cs="Times New Roman"/>
          <w:sz w:val="24"/>
          <w:szCs w:val="24"/>
        </w:rPr>
        <w:t>espondent</w:t>
      </w:r>
      <w:r w:rsidR="00B70B71" w:rsidRPr="00FC094C">
        <w:rPr>
          <w:rFonts w:ascii="Times New Roman" w:hAnsi="Times New Roman" w:cs="Times New Roman"/>
          <w:sz w:val="24"/>
          <w:szCs w:val="24"/>
        </w:rPr>
        <w:t xml:space="preserve"> filed an answer to the petition denying each </w:t>
      </w:r>
      <w:r w:rsidR="006A0322" w:rsidRPr="00FC094C">
        <w:rPr>
          <w:rFonts w:ascii="Times New Roman" w:hAnsi="Times New Roman" w:cs="Times New Roman"/>
          <w:sz w:val="24"/>
          <w:szCs w:val="24"/>
        </w:rPr>
        <w:t xml:space="preserve">and </w:t>
      </w:r>
      <w:r w:rsidR="008F397F" w:rsidRPr="00FC094C">
        <w:rPr>
          <w:rFonts w:ascii="Times New Roman" w:hAnsi="Times New Roman" w:cs="Times New Roman"/>
          <w:sz w:val="24"/>
          <w:szCs w:val="24"/>
        </w:rPr>
        <w:t>every alleg</w:t>
      </w:r>
      <w:r w:rsidR="008F397F" w:rsidRPr="00FC094C">
        <w:rPr>
          <w:rFonts w:ascii="Times New Roman" w:hAnsi="Times New Roman" w:cs="Times New Roman"/>
          <w:sz w:val="24"/>
          <w:szCs w:val="24"/>
        </w:rPr>
        <w:t>a</w:t>
      </w:r>
      <w:r w:rsidR="008F397F" w:rsidRPr="00FC094C">
        <w:rPr>
          <w:rFonts w:ascii="Times New Roman" w:hAnsi="Times New Roman" w:cs="Times New Roman"/>
          <w:sz w:val="24"/>
          <w:szCs w:val="24"/>
        </w:rPr>
        <w:t xml:space="preserve">tion of </w:t>
      </w:r>
      <w:r w:rsidR="00893F89" w:rsidRPr="00FC094C">
        <w:rPr>
          <w:rFonts w:ascii="Times New Roman" w:hAnsi="Times New Roman" w:cs="Times New Roman"/>
          <w:sz w:val="24"/>
          <w:szCs w:val="24"/>
        </w:rPr>
        <w:t>fact contained in the petition</w:t>
      </w:r>
      <w:r w:rsidR="0002532E" w:rsidRPr="00FC094C">
        <w:rPr>
          <w:rFonts w:ascii="Times New Roman" w:hAnsi="Times New Roman" w:cs="Times New Roman"/>
          <w:sz w:val="24"/>
          <w:szCs w:val="24"/>
        </w:rPr>
        <w:t>,</w:t>
      </w:r>
      <w:r w:rsidR="00893F89" w:rsidRPr="00FC094C">
        <w:rPr>
          <w:rFonts w:ascii="Times New Roman" w:hAnsi="Times New Roman" w:cs="Times New Roman"/>
          <w:sz w:val="24"/>
          <w:szCs w:val="24"/>
        </w:rPr>
        <w:t xml:space="preserve"> that the allegations were mere falsehoods, fa</w:t>
      </w:r>
      <w:r w:rsidR="00893F89" w:rsidRPr="00FC094C">
        <w:rPr>
          <w:rFonts w:ascii="Times New Roman" w:hAnsi="Times New Roman" w:cs="Times New Roman"/>
          <w:sz w:val="24"/>
          <w:szCs w:val="24"/>
        </w:rPr>
        <w:t>b</w:t>
      </w:r>
      <w:r w:rsidR="00893F89" w:rsidRPr="00FC094C">
        <w:rPr>
          <w:rFonts w:ascii="Times New Roman" w:hAnsi="Times New Roman" w:cs="Times New Roman"/>
          <w:sz w:val="24"/>
          <w:szCs w:val="24"/>
        </w:rPr>
        <w:t xml:space="preserve">rication, conjectures </w:t>
      </w:r>
      <w:r w:rsidR="0077179E" w:rsidRPr="00FC094C">
        <w:rPr>
          <w:rFonts w:ascii="Times New Roman" w:hAnsi="Times New Roman" w:cs="Times New Roman"/>
          <w:sz w:val="24"/>
          <w:szCs w:val="24"/>
        </w:rPr>
        <w:t>and hearsay and further</w:t>
      </w:r>
      <w:r w:rsidR="00AA5494" w:rsidRPr="00FC094C">
        <w:rPr>
          <w:rFonts w:ascii="Times New Roman" w:hAnsi="Times New Roman" w:cs="Times New Roman"/>
          <w:sz w:val="24"/>
          <w:szCs w:val="24"/>
        </w:rPr>
        <w:t>,</w:t>
      </w:r>
      <w:r w:rsidR="0077179E" w:rsidRPr="00FC094C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3A2076" w:rsidRPr="00FC094C">
        <w:rPr>
          <w:rFonts w:ascii="Times New Roman" w:hAnsi="Times New Roman" w:cs="Times New Roman"/>
          <w:sz w:val="24"/>
          <w:szCs w:val="24"/>
        </w:rPr>
        <w:t>,</w:t>
      </w:r>
      <w:r w:rsidR="0077179E" w:rsidRPr="00FC094C">
        <w:rPr>
          <w:rFonts w:ascii="Times New Roman" w:hAnsi="Times New Roman" w:cs="Times New Roman"/>
          <w:sz w:val="24"/>
          <w:szCs w:val="24"/>
        </w:rPr>
        <w:t xml:space="preserve"> that the distribution of hand hoes was a </w:t>
      </w:r>
      <w:r w:rsidR="002E3ECD" w:rsidRPr="00FC094C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2E3ECD" w:rsidRPr="00FC094C">
        <w:rPr>
          <w:rFonts w:ascii="Times New Roman" w:hAnsi="Times New Roman" w:cs="Times New Roman"/>
          <w:sz w:val="24"/>
          <w:szCs w:val="24"/>
        </w:rPr>
        <w:t>Pro</w:t>
      </w:r>
      <w:r w:rsidR="00EC57C5" w:rsidRPr="00FC094C">
        <w:rPr>
          <w:rFonts w:ascii="Times New Roman" w:hAnsi="Times New Roman" w:cs="Times New Roman"/>
          <w:sz w:val="24"/>
          <w:szCs w:val="24"/>
        </w:rPr>
        <w:t xml:space="preserve">gram </w:t>
      </w:r>
      <w:r w:rsidR="00A53591" w:rsidRPr="00FC094C">
        <w:rPr>
          <w:rFonts w:ascii="Times New Roman" w:hAnsi="Times New Roman" w:cs="Times New Roman"/>
          <w:sz w:val="24"/>
          <w:szCs w:val="24"/>
        </w:rPr>
        <w:t>under NAADS an</w:t>
      </w:r>
      <w:r w:rsidR="00EC57C5" w:rsidRPr="00FC094C">
        <w:rPr>
          <w:rFonts w:ascii="Times New Roman" w:hAnsi="Times New Roman" w:cs="Times New Roman"/>
          <w:sz w:val="24"/>
          <w:szCs w:val="24"/>
        </w:rPr>
        <w:t xml:space="preserve">d office of the Prime Minister. </w:t>
      </w:r>
      <w:r w:rsidR="0057517D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17D" w:rsidRPr="00FC094C">
        <w:rPr>
          <w:rFonts w:ascii="Times New Roman" w:hAnsi="Times New Roman" w:cs="Times New Roman"/>
          <w:sz w:val="24"/>
          <w:szCs w:val="24"/>
        </w:rPr>
        <w:t>2</w:t>
      </w:r>
      <w:r w:rsidR="0057517D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517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542667" w:rsidRPr="00FC094C">
        <w:rPr>
          <w:rFonts w:ascii="Times New Roman" w:hAnsi="Times New Roman" w:cs="Times New Roman"/>
          <w:sz w:val="24"/>
          <w:szCs w:val="24"/>
        </w:rPr>
        <w:t>R</w:t>
      </w:r>
      <w:r w:rsidR="0057517D" w:rsidRPr="00FC094C">
        <w:rPr>
          <w:rFonts w:ascii="Times New Roman" w:hAnsi="Times New Roman" w:cs="Times New Roman"/>
          <w:sz w:val="24"/>
          <w:szCs w:val="24"/>
        </w:rPr>
        <w:t>espondent also filed an answer to the petition conten</w:t>
      </w:r>
      <w:r w:rsidR="0057517D" w:rsidRPr="00FC094C">
        <w:rPr>
          <w:rFonts w:ascii="Times New Roman" w:hAnsi="Times New Roman" w:cs="Times New Roman"/>
          <w:sz w:val="24"/>
          <w:szCs w:val="24"/>
        </w:rPr>
        <w:t>d</w:t>
      </w:r>
      <w:r w:rsidR="0057517D" w:rsidRPr="00FC094C">
        <w:rPr>
          <w:rFonts w:ascii="Times New Roman" w:hAnsi="Times New Roman" w:cs="Times New Roman"/>
          <w:sz w:val="24"/>
          <w:szCs w:val="24"/>
        </w:rPr>
        <w:t xml:space="preserve">ing that the elections were conducted in accordance with the provisions of the </w:t>
      </w:r>
      <w:r w:rsidR="00CF46BD" w:rsidRPr="00FC094C">
        <w:rPr>
          <w:rFonts w:ascii="Times New Roman" w:hAnsi="Times New Roman" w:cs="Times New Roman"/>
          <w:sz w:val="24"/>
          <w:szCs w:val="24"/>
        </w:rPr>
        <w:t>ele</w:t>
      </w:r>
      <w:r w:rsidR="00CF46BD" w:rsidRPr="00FC094C">
        <w:rPr>
          <w:rFonts w:ascii="Times New Roman" w:hAnsi="Times New Roman" w:cs="Times New Roman"/>
          <w:sz w:val="24"/>
          <w:szCs w:val="24"/>
        </w:rPr>
        <w:t>c</w:t>
      </w:r>
      <w:r w:rsidR="00CF46BD" w:rsidRPr="00FC094C">
        <w:rPr>
          <w:rFonts w:ascii="Times New Roman" w:hAnsi="Times New Roman" w:cs="Times New Roman"/>
          <w:sz w:val="24"/>
          <w:szCs w:val="24"/>
        </w:rPr>
        <w:t>toral</w:t>
      </w:r>
      <w:r w:rsidR="0057517D" w:rsidRPr="00FC094C">
        <w:rPr>
          <w:rFonts w:ascii="Times New Roman" w:hAnsi="Times New Roman" w:cs="Times New Roman"/>
          <w:sz w:val="24"/>
          <w:szCs w:val="24"/>
        </w:rPr>
        <w:t xml:space="preserve"> laws.  </w:t>
      </w:r>
    </w:p>
    <w:p w:rsidR="00717BFD" w:rsidRPr="00FC094C" w:rsidRDefault="00717BFD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5E" w:rsidRPr="00FC094C" w:rsidRDefault="00130C8E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main thrust of the </w:t>
      </w:r>
      <w:r w:rsidR="00E466BC" w:rsidRPr="00FC094C">
        <w:rPr>
          <w:rFonts w:ascii="Times New Roman" w:hAnsi="Times New Roman" w:cs="Times New Roman"/>
          <w:sz w:val="24"/>
          <w:szCs w:val="24"/>
        </w:rPr>
        <w:t>P</w:t>
      </w:r>
      <w:r w:rsidRPr="00FC094C">
        <w:rPr>
          <w:rFonts w:ascii="Times New Roman" w:hAnsi="Times New Roman" w:cs="Times New Roman"/>
          <w:sz w:val="24"/>
          <w:szCs w:val="24"/>
        </w:rPr>
        <w:t xml:space="preserve">etitioner’s case </w:t>
      </w:r>
      <w:r w:rsidR="00E2468A" w:rsidRPr="00FC094C">
        <w:rPr>
          <w:rFonts w:ascii="Times New Roman" w:hAnsi="Times New Roman" w:cs="Times New Roman"/>
          <w:sz w:val="24"/>
          <w:szCs w:val="24"/>
        </w:rPr>
        <w:t>is that the 1</w:t>
      </w:r>
      <w:r w:rsidR="00E2468A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468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1C90" w:rsidRPr="00FC094C">
        <w:rPr>
          <w:rFonts w:ascii="Times New Roman" w:hAnsi="Times New Roman" w:cs="Times New Roman"/>
          <w:sz w:val="24"/>
          <w:szCs w:val="24"/>
        </w:rPr>
        <w:t>R</w:t>
      </w:r>
      <w:r w:rsidR="00E2468A" w:rsidRPr="00FC094C">
        <w:rPr>
          <w:rFonts w:ascii="Times New Roman" w:hAnsi="Times New Roman" w:cs="Times New Roman"/>
          <w:sz w:val="24"/>
          <w:szCs w:val="24"/>
        </w:rPr>
        <w:t xml:space="preserve">espondent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E2468A" w:rsidRPr="00FC094C">
        <w:rPr>
          <w:rFonts w:ascii="Times New Roman" w:hAnsi="Times New Roman" w:cs="Times New Roman"/>
          <w:sz w:val="24"/>
          <w:szCs w:val="24"/>
        </w:rPr>
        <w:t>either perso</w:t>
      </w:r>
      <w:r w:rsidR="00E2468A" w:rsidRPr="00FC094C">
        <w:rPr>
          <w:rFonts w:ascii="Times New Roman" w:hAnsi="Times New Roman" w:cs="Times New Roman"/>
          <w:sz w:val="24"/>
          <w:szCs w:val="24"/>
        </w:rPr>
        <w:t>n</w:t>
      </w:r>
      <w:r w:rsidR="00E2468A" w:rsidRPr="00FC094C">
        <w:rPr>
          <w:rFonts w:ascii="Times New Roman" w:hAnsi="Times New Roman" w:cs="Times New Roman"/>
          <w:sz w:val="24"/>
          <w:szCs w:val="24"/>
        </w:rPr>
        <w:t xml:space="preserve">ally </w:t>
      </w:r>
      <w:r w:rsidR="008348F5" w:rsidRPr="00FC094C">
        <w:rPr>
          <w:rFonts w:ascii="Times New Roman" w:hAnsi="Times New Roman" w:cs="Times New Roman"/>
          <w:sz w:val="24"/>
          <w:szCs w:val="24"/>
        </w:rPr>
        <w:t xml:space="preserve">or through her agents with </w:t>
      </w:r>
      <w:r w:rsidR="00630D4F" w:rsidRPr="00FC094C">
        <w:rPr>
          <w:rFonts w:ascii="Times New Roman" w:hAnsi="Times New Roman" w:cs="Times New Roman"/>
          <w:sz w:val="24"/>
          <w:szCs w:val="24"/>
        </w:rPr>
        <w:t>her</w:t>
      </w:r>
      <w:r w:rsidR="008348F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36A16" w:rsidRPr="00FC094C">
        <w:rPr>
          <w:rFonts w:ascii="Times New Roman" w:hAnsi="Times New Roman" w:cs="Times New Roman"/>
          <w:sz w:val="24"/>
          <w:szCs w:val="24"/>
        </w:rPr>
        <w:t>knowledge,</w:t>
      </w:r>
      <w:r w:rsidR="008348F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36A16" w:rsidRPr="00FC094C">
        <w:rPr>
          <w:rFonts w:ascii="Times New Roman" w:hAnsi="Times New Roman" w:cs="Times New Roman"/>
          <w:sz w:val="24"/>
          <w:szCs w:val="24"/>
        </w:rPr>
        <w:t xml:space="preserve">consent </w:t>
      </w:r>
      <w:r w:rsidR="008348F5" w:rsidRPr="00FC094C">
        <w:rPr>
          <w:rFonts w:ascii="Times New Roman" w:hAnsi="Times New Roman" w:cs="Times New Roman"/>
          <w:sz w:val="24"/>
          <w:szCs w:val="24"/>
        </w:rPr>
        <w:t xml:space="preserve">and approval committed </w:t>
      </w:r>
      <w:r w:rsidR="00604A5F" w:rsidRPr="00FC094C">
        <w:rPr>
          <w:rFonts w:ascii="Times New Roman" w:hAnsi="Times New Roman" w:cs="Times New Roman"/>
          <w:sz w:val="24"/>
          <w:szCs w:val="24"/>
        </w:rPr>
        <w:t xml:space="preserve">numerous election offences and illegal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604A5F" w:rsidRPr="00FC094C">
        <w:rPr>
          <w:rFonts w:ascii="Times New Roman" w:hAnsi="Times New Roman" w:cs="Times New Roman"/>
          <w:sz w:val="24"/>
          <w:szCs w:val="24"/>
        </w:rPr>
        <w:t xml:space="preserve">practices when </w:t>
      </w:r>
      <w:r w:rsidR="00E466BC" w:rsidRPr="00FC094C">
        <w:rPr>
          <w:rFonts w:ascii="Times New Roman" w:hAnsi="Times New Roman" w:cs="Times New Roman"/>
          <w:sz w:val="24"/>
          <w:szCs w:val="24"/>
        </w:rPr>
        <w:t>she</w:t>
      </w:r>
      <w:r w:rsidR="00FF6AA5" w:rsidRPr="00FC094C">
        <w:rPr>
          <w:rFonts w:ascii="Times New Roman" w:hAnsi="Times New Roman" w:cs="Times New Roman"/>
          <w:sz w:val="24"/>
          <w:szCs w:val="24"/>
        </w:rPr>
        <w:t xml:space="preserve"> bribed voters contrar</w:t>
      </w:r>
      <w:r w:rsidR="00480FBB" w:rsidRPr="00FC094C">
        <w:rPr>
          <w:rFonts w:ascii="Times New Roman" w:hAnsi="Times New Roman" w:cs="Times New Roman"/>
          <w:sz w:val="24"/>
          <w:szCs w:val="24"/>
        </w:rPr>
        <w:t xml:space="preserve">y to </w:t>
      </w:r>
      <w:r w:rsidR="00480FBB" w:rsidRPr="00FC094C">
        <w:rPr>
          <w:rFonts w:ascii="Times New Roman" w:hAnsi="Times New Roman" w:cs="Times New Roman"/>
          <w:b/>
          <w:sz w:val="24"/>
          <w:szCs w:val="24"/>
        </w:rPr>
        <w:t xml:space="preserve">Section 68 [1] and 4 of </w:t>
      </w:r>
      <w:r w:rsidR="004B71DD" w:rsidRPr="00FC094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33CAB" w:rsidRPr="00FC094C">
        <w:rPr>
          <w:rFonts w:ascii="Times New Roman" w:hAnsi="Times New Roman" w:cs="Times New Roman"/>
          <w:b/>
          <w:sz w:val="24"/>
          <w:szCs w:val="24"/>
        </w:rPr>
        <w:t>P</w:t>
      </w:r>
      <w:r w:rsidR="004B71DD" w:rsidRPr="00FC094C">
        <w:rPr>
          <w:rFonts w:ascii="Times New Roman" w:hAnsi="Times New Roman" w:cs="Times New Roman"/>
          <w:b/>
          <w:sz w:val="24"/>
          <w:szCs w:val="24"/>
        </w:rPr>
        <w:t>arliamentary Elections Act 2005</w:t>
      </w:r>
      <w:r w:rsidR="004B71DD" w:rsidRPr="00FC094C">
        <w:rPr>
          <w:rFonts w:ascii="Times New Roman" w:hAnsi="Times New Roman" w:cs="Times New Roman"/>
          <w:sz w:val="24"/>
          <w:szCs w:val="24"/>
        </w:rPr>
        <w:t xml:space="preserve"> as amended. </w:t>
      </w:r>
      <w:r w:rsidR="002C14C7" w:rsidRPr="00FC094C">
        <w:rPr>
          <w:rFonts w:ascii="Times New Roman" w:hAnsi="Times New Roman" w:cs="Times New Roman"/>
          <w:sz w:val="24"/>
          <w:szCs w:val="24"/>
        </w:rPr>
        <w:t>Further that the 2</w:t>
      </w:r>
      <w:r w:rsidR="002C14C7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C14C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1C90" w:rsidRPr="00FC094C">
        <w:rPr>
          <w:rFonts w:ascii="Times New Roman" w:hAnsi="Times New Roman" w:cs="Times New Roman"/>
          <w:sz w:val="24"/>
          <w:szCs w:val="24"/>
        </w:rPr>
        <w:t>R</w:t>
      </w:r>
      <w:r w:rsidR="002C14C7" w:rsidRPr="00FC094C">
        <w:rPr>
          <w:rFonts w:ascii="Times New Roman" w:hAnsi="Times New Roman" w:cs="Times New Roman"/>
          <w:sz w:val="24"/>
          <w:szCs w:val="24"/>
        </w:rPr>
        <w:t>espondent conducted and held the elections in contr</w:t>
      </w:r>
      <w:r w:rsidR="002C14C7" w:rsidRPr="00FC094C">
        <w:rPr>
          <w:rFonts w:ascii="Times New Roman" w:hAnsi="Times New Roman" w:cs="Times New Roman"/>
          <w:sz w:val="24"/>
          <w:szCs w:val="24"/>
        </w:rPr>
        <w:t>a</w:t>
      </w:r>
      <w:r w:rsidR="002C14C7" w:rsidRPr="00FC094C">
        <w:rPr>
          <w:rFonts w:ascii="Times New Roman" w:hAnsi="Times New Roman" w:cs="Times New Roman"/>
          <w:sz w:val="24"/>
          <w:szCs w:val="24"/>
        </w:rPr>
        <w:t>vention</w:t>
      </w:r>
      <w:r w:rsidR="008345F0" w:rsidRPr="00FC094C">
        <w:rPr>
          <w:rFonts w:ascii="Times New Roman" w:hAnsi="Times New Roman" w:cs="Times New Roman"/>
          <w:sz w:val="24"/>
          <w:szCs w:val="24"/>
        </w:rPr>
        <w:t xml:space="preserve"> of the </w:t>
      </w:r>
      <w:r w:rsidR="008A3960" w:rsidRPr="00FC094C">
        <w:rPr>
          <w:rFonts w:ascii="Times New Roman" w:hAnsi="Times New Roman" w:cs="Times New Roman"/>
          <w:sz w:val="24"/>
          <w:szCs w:val="24"/>
        </w:rPr>
        <w:t xml:space="preserve">electoral </w:t>
      </w:r>
      <w:r w:rsidR="008345F0" w:rsidRPr="00FC094C">
        <w:rPr>
          <w:rFonts w:ascii="Times New Roman" w:hAnsi="Times New Roman" w:cs="Times New Roman"/>
          <w:sz w:val="24"/>
          <w:szCs w:val="24"/>
        </w:rPr>
        <w:t xml:space="preserve">laws thereby affecting the result of the election in a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8345F0" w:rsidRPr="00FC094C">
        <w:rPr>
          <w:rFonts w:ascii="Times New Roman" w:hAnsi="Times New Roman" w:cs="Times New Roman"/>
          <w:sz w:val="24"/>
          <w:szCs w:val="24"/>
        </w:rPr>
        <w:t>sub</w:t>
      </w:r>
      <w:r w:rsidR="003A7B81" w:rsidRPr="00FC094C">
        <w:rPr>
          <w:rFonts w:ascii="Times New Roman" w:hAnsi="Times New Roman" w:cs="Times New Roman"/>
          <w:sz w:val="24"/>
          <w:szCs w:val="24"/>
        </w:rPr>
        <w:t>stantial ma</w:t>
      </w:r>
      <w:r w:rsidR="003A7B81" w:rsidRPr="00FC094C">
        <w:rPr>
          <w:rFonts w:ascii="Times New Roman" w:hAnsi="Times New Roman" w:cs="Times New Roman"/>
          <w:sz w:val="24"/>
          <w:szCs w:val="24"/>
        </w:rPr>
        <w:t>n</w:t>
      </w:r>
      <w:r w:rsidR="003A7B81" w:rsidRPr="00FC094C">
        <w:rPr>
          <w:rFonts w:ascii="Times New Roman" w:hAnsi="Times New Roman" w:cs="Times New Roman"/>
          <w:sz w:val="24"/>
          <w:szCs w:val="24"/>
        </w:rPr>
        <w:t>ner to the benefit of the 1</w:t>
      </w:r>
      <w:r w:rsidR="003A7B8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7B8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E50FC" w:rsidRPr="00FC094C">
        <w:rPr>
          <w:rFonts w:ascii="Times New Roman" w:hAnsi="Times New Roman" w:cs="Times New Roman"/>
          <w:sz w:val="24"/>
          <w:szCs w:val="24"/>
        </w:rPr>
        <w:t>R</w:t>
      </w:r>
      <w:r w:rsidR="003A7B81" w:rsidRPr="00FC094C">
        <w:rPr>
          <w:rFonts w:ascii="Times New Roman" w:hAnsi="Times New Roman" w:cs="Times New Roman"/>
          <w:sz w:val="24"/>
          <w:szCs w:val="24"/>
        </w:rPr>
        <w:t xml:space="preserve">espondent. </w:t>
      </w:r>
    </w:p>
    <w:p w:rsidR="00E6105E" w:rsidRPr="00FC094C" w:rsidRDefault="00E6105E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29" w:rsidRPr="00FC094C" w:rsidRDefault="00DA01CC" w:rsidP="00FC094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At the hearing</w:t>
      </w:r>
      <w:r w:rsidR="00C04D35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932ECE" w:rsidRPr="00FC094C">
        <w:rPr>
          <w:rFonts w:ascii="Times New Roman" w:hAnsi="Times New Roman" w:cs="Times New Roman"/>
          <w:sz w:val="24"/>
          <w:szCs w:val="24"/>
        </w:rPr>
        <w:t>P</w:t>
      </w:r>
      <w:r w:rsidRPr="00FC094C">
        <w:rPr>
          <w:rFonts w:ascii="Times New Roman" w:hAnsi="Times New Roman" w:cs="Times New Roman"/>
          <w:sz w:val="24"/>
          <w:szCs w:val="24"/>
        </w:rPr>
        <w:t xml:space="preserve">etitioner </w:t>
      </w:r>
      <w:r w:rsidR="00C055DA" w:rsidRPr="00FC094C">
        <w:rPr>
          <w:rFonts w:ascii="Times New Roman" w:hAnsi="Times New Roman" w:cs="Times New Roman"/>
          <w:sz w:val="24"/>
          <w:szCs w:val="24"/>
        </w:rPr>
        <w:t>was represented</w:t>
      </w:r>
      <w:r w:rsidRPr="00FC094C">
        <w:rPr>
          <w:rFonts w:ascii="Times New Roman" w:hAnsi="Times New Roman" w:cs="Times New Roman"/>
          <w:sz w:val="24"/>
          <w:szCs w:val="24"/>
        </w:rPr>
        <w:t xml:space="preserve"> jointly </w:t>
      </w:r>
      <w:r w:rsidR="00F03628" w:rsidRPr="00FC094C">
        <w:rPr>
          <w:rFonts w:ascii="Times New Roman" w:hAnsi="Times New Roman" w:cs="Times New Roman"/>
          <w:sz w:val="24"/>
          <w:szCs w:val="24"/>
        </w:rPr>
        <w:t>by Ms. Obore, En</w:t>
      </w:r>
      <w:r w:rsidR="00C055DA" w:rsidRPr="00FC094C">
        <w:rPr>
          <w:rFonts w:ascii="Times New Roman" w:hAnsi="Times New Roman" w:cs="Times New Roman"/>
          <w:sz w:val="24"/>
          <w:szCs w:val="24"/>
        </w:rPr>
        <w:t>gulu Adv</w:t>
      </w:r>
      <w:r w:rsidR="00C055DA" w:rsidRPr="00FC094C">
        <w:rPr>
          <w:rFonts w:ascii="Times New Roman" w:hAnsi="Times New Roman" w:cs="Times New Roman"/>
          <w:sz w:val="24"/>
          <w:szCs w:val="24"/>
        </w:rPr>
        <w:t>o</w:t>
      </w:r>
      <w:r w:rsidR="00C055DA" w:rsidRPr="00FC094C">
        <w:rPr>
          <w:rFonts w:ascii="Times New Roman" w:hAnsi="Times New Roman" w:cs="Times New Roman"/>
          <w:sz w:val="24"/>
          <w:szCs w:val="24"/>
        </w:rPr>
        <w:t xml:space="preserve">cates and M/S Isodo &amp; Co. Advocates </w:t>
      </w:r>
      <w:r w:rsidR="009E6024" w:rsidRPr="00FC094C">
        <w:rPr>
          <w:rFonts w:ascii="Times New Roman" w:hAnsi="Times New Roman" w:cs="Times New Roman"/>
          <w:sz w:val="24"/>
          <w:szCs w:val="24"/>
        </w:rPr>
        <w:t xml:space="preserve">while the </w:t>
      </w:r>
      <w:r w:rsidR="00F406EC" w:rsidRPr="00FC09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6024" w:rsidRPr="00FC094C">
        <w:rPr>
          <w:rFonts w:ascii="Times New Roman" w:hAnsi="Times New Roman" w:cs="Times New Roman"/>
          <w:sz w:val="24"/>
          <w:szCs w:val="24"/>
        </w:rPr>
        <w:t>1</w:t>
      </w:r>
      <w:r w:rsidR="009E602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602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71997" w:rsidRPr="00FC094C">
        <w:rPr>
          <w:rFonts w:ascii="Times New Roman" w:hAnsi="Times New Roman" w:cs="Times New Roman"/>
          <w:sz w:val="24"/>
          <w:szCs w:val="24"/>
        </w:rPr>
        <w:t>R</w:t>
      </w:r>
      <w:r w:rsidR="009E6024" w:rsidRPr="00FC094C">
        <w:rPr>
          <w:rFonts w:ascii="Times New Roman" w:hAnsi="Times New Roman" w:cs="Times New Roman"/>
          <w:sz w:val="24"/>
          <w:szCs w:val="24"/>
        </w:rPr>
        <w:t xml:space="preserve">espondent </w:t>
      </w:r>
      <w:r w:rsidR="003A5722" w:rsidRPr="00FC094C">
        <w:rPr>
          <w:rFonts w:ascii="Times New Roman" w:hAnsi="Times New Roman" w:cs="Times New Roman"/>
          <w:sz w:val="24"/>
          <w:szCs w:val="24"/>
        </w:rPr>
        <w:t>was re</w:t>
      </w:r>
      <w:r w:rsidR="003A5722" w:rsidRPr="00FC094C">
        <w:rPr>
          <w:rFonts w:ascii="Times New Roman" w:hAnsi="Times New Roman" w:cs="Times New Roman"/>
          <w:sz w:val="24"/>
          <w:szCs w:val="24"/>
        </w:rPr>
        <w:t>p</w:t>
      </w:r>
      <w:r w:rsidR="003A5722" w:rsidRPr="00FC094C">
        <w:rPr>
          <w:rFonts w:ascii="Times New Roman" w:hAnsi="Times New Roman" w:cs="Times New Roman"/>
          <w:sz w:val="24"/>
          <w:szCs w:val="24"/>
        </w:rPr>
        <w:t xml:space="preserve">resented jointly by </w:t>
      </w:r>
      <w:r w:rsidR="00AD5E56" w:rsidRPr="00FC094C">
        <w:rPr>
          <w:rFonts w:ascii="Times New Roman" w:hAnsi="Times New Roman" w:cs="Times New Roman"/>
          <w:sz w:val="24"/>
          <w:szCs w:val="24"/>
        </w:rPr>
        <w:t xml:space="preserve">Tebusereke Mayinja, Okello &amp; </w:t>
      </w:r>
      <w:r w:rsidR="006B4E4E" w:rsidRPr="00FC094C">
        <w:rPr>
          <w:rFonts w:ascii="Times New Roman" w:hAnsi="Times New Roman" w:cs="Times New Roman"/>
          <w:sz w:val="24"/>
          <w:szCs w:val="24"/>
        </w:rPr>
        <w:t xml:space="preserve">Co. </w:t>
      </w:r>
      <w:r w:rsidR="007D483A" w:rsidRPr="00FC094C">
        <w:rPr>
          <w:rFonts w:ascii="Times New Roman" w:hAnsi="Times New Roman" w:cs="Times New Roman"/>
          <w:sz w:val="24"/>
          <w:szCs w:val="24"/>
        </w:rPr>
        <w:t>Advocate and M/S Luzige, Lubega, Kavuma &amp; Co. Advocates</w:t>
      </w:r>
      <w:r w:rsidR="00F03628" w:rsidRPr="00FC094C">
        <w:rPr>
          <w:rFonts w:ascii="Times New Roman" w:hAnsi="Times New Roman" w:cs="Times New Roman"/>
          <w:sz w:val="24"/>
          <w:szCs w:val="24"/>
        </w:rPr>
        <w:t>.</w:t>
      </w:r>
      <w:r w:rsidR="007D483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03628" w:rsidRPr="00FC094C">
        <w:rPr>
          <w:rFonts w:ascii="Times New Roman" w:hAnsi="Times New Roman" w:cs="Times New Roman"/>
          <w:sz w:val="24"/>
          <w:szCs w:val="24"/>
        </w:rPr>
        <w:t>T</w:t>
      </w:r>
      <w:r w:rsidR="00B90C0C" w:rsidRPr="00FC094C">
        <w:rPr>
          <w:rFonts w:ascii="Times New Roman" w:hAnsi="Times New Roman" w:cs="Times New Roman"/>
          <w:sz w:val="24"/>
          <w:szCs w:val="24"/>
        </w:rPr>
        <w:t>he 2</w:t>
      </w:r>
      <w:r w:rsidR="00B90C0C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0C0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71997" w:rsidRPr="00FC094C">
        <w:rPr>
          <w:rFonts w:ascii="Times New Roman" w:hAnsi="Times New Roman" w:cs="Times New Roman"/>
          <w:sz w:val="24"/>
          <w:szCs w:val="24"/>
        </w:rPr>
        <w:t>R</w:t>
      </w:r>
      <w:r w:rsidR="00B90C0C" w:rsidRPr="00FC094C">
        <w:rPr>
          <w:rFonts w:ascii="Times New Roman" w:hAnsi="Times New Roman" w:cs="Times New Roman"/>
          <w:sz w:val="24"/>
          <w:szCs w:val="24"/>
        </w:rPr>
        <w:t xml:space="preserve">espondent was represented </w:t>
      </w:r>
      <w:r w:rsidR="001A22BC" w:rsidRPr="00FC094C">
        <w:rPr>
          <w:rFonts w:ascii="Times New Roman" w:hAnsi="Times New Roman" w:cs="Times New Roman"/>
          <w:sz w:val="24"/>
          <w:szCs w:val="24"/>
        </w:rPr>
        <w:t xml:space="preserve">by M/S Lex Uganda Advocates and Solicitors. </w:t>
      </w:r>
    </w:p>
    <w:p w:rsidR="00AD0129" w:rsidRPr="00FC094C" w:rsidRDefault="0015790D" w:rsidP="00FC09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b). I</w:t>
      </w:r>
      <w:r w:rsidR="00AD0129" w:rsidRPr="00FC094C">
        <w:rPr>
          <w:rFonts w:ascii="Times New Roman" w:hAnsi="Times New Roman" w:cs="Times New Roman"/>
          <w:b/>
          <w:sz w:val="24"/>
          <w:szCs w:val="24"/>
        </w:rPr>
        <w:t xml:space="preserve">ssues </w:t>
      </w:r>
    </w:p>
    <w:p w:rsidR="00DC1CB3" w:rsidRPr="00FC094C" w:rsidRDefault="007D483A" w:rsidP="00FC0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345F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C14C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D0129" w:rsidRPr="00FC094C">
        <w:rPr>
          <w:rFonts w:ascii="Times New Roman" w:hAnsi="Times New Roman" w:cs="Times New Roman"/>
          <w:sz w:val="24"/>
          <w:szCs w:val="24"/>
        </w:rPr>
        <w:tab/>
      </w:r>
      <w:r w:rsidR="00AD0129" w:rsidRPr="00FC094C">
        <w:rPr>
          <w:rFonts w:ascii="Times New Roman" w:hAnsi="Times New Roman" w:cs="Times New Roman"/>
          <w:sz w:val="24"/>
          <w:szCs w:val="24"/>
        </w:rPr>
        <w:tab/>
        <w:t>The following issues were framed for determination;-</w:t>
      </w:r>
    </w:p>
    <w:p w:rsidR="00DC1CB3" w:rsidRPr="00FC094C" w:rsidRDefault="00DC1CB3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Whether or not the 1</w:t>
      </w:r>
      <w:r w:rsidRPr="00FC094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Respondent was properly brought before this court or properly served by the Petitioner. </w:t>
      </w:r>
    </w:p>
    <w:p w:rsidR="00DC1CB3" w:rsidRPr="00FC094C" w:rsidRDefault="00026A54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lastRenderedPageBreak/>
        <w:t>Whether the 1</w:t>
      </w:r>
      <w:r w:rsidRPr="00FC094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8D7" w:rsidRPr="00FC094C">
        <w:rPr>
          <w:rFonts w:ascii="Times New Roman" w:hAnsi="Times New Roman" w:cs="Times New Roman"/>
          <w:i/>
          <w:sz w:val="24"/>
          <w:szCs w:val="24"/>
        </w:rPr>
        <w:t>R</w:t>
      </w:r>
      <w:r w:rsidRPr="00FC094C">
        <w:rPr>
          <w:rFonts w:ascii="Times New Roman" w:hAnsi="Times New Roman" w:cs="Times New Roman"/>
          <w:i/>
          <w:sz w:val="24"/>
          <w:szCs w:val="24"/>
        </w:rPr>
        <w:t>espondent personally or through her agents, with her knowledge</w:t>
      </w:r>
      <w:r w:rsidR="000452FD" w:rsidRPr="00FC094C">
        <w:rPr>
          <w:rFonts w:ascii="Times New Roman" w:hAnsi="Times New Roman" w:cs="Times New Roman"/>
          <w:i/>
          <w:sz w:val="24"/>
          <w:szCs w:val="24"/>
        </w:rPr>
        <w:t>, consent or approval</w:t>
      </w:r>
      <w:r w:rsidR="00E24D71" w:rsidRPr="00FC094C">
        <w:rPr>
          <w:rFonts w:ascii="Times New Roman" w:hAnsi="Times New Roman" w:cs="Times New Roman"/>
          <w:i/>
          <w:sz w:val="24"/>
          <w:szCs w:val="24"/>
        </w:rPr>
        <w:t xml:space="preserve"> committed electoral </w:t>
      </w:r>
      <w:r w:rsidR="0068305C" w:rsidRPr="00FC09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24D71" w:rsidRPr="00FC094C">
        <w:rPr>
          <w:rFonts w:ascii="Times New Roman" w:hAnsi="Times New Roman" w:cs="Times New Roman"/>
          <w:i/>
          <w:sz w:val="24"/>
          <w:szCs w:val="24"/>
        </w:rPr>
        <w:t xml:space="preserve">offences/allegations. </w:t>
      </w:r>
    </w:p>
    <w:p w:rsidR="0080425E" w:rsidRPr="00FC094C" w:rsidRDefault="0048360D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Whether the election was conducted in accordance with the </w:t>
      </w:r>
      <w:r w:rsidR="0068305C" w:rsidRPr="00FC09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C094C">
        <w:rPr>
          <w:rFonts w:ascii="Times New Roman" w:hAnsi="Times New Roman" w:cs="Times New Roman"/>
          <w:i/>
          <w:sz w:val="24"/>
          <w:szCs w:val="24"/>
        </w:rPr>
        <w:t>principles laid down in the Constitution, Parliamentary Elections Act and Electoral Co</w:t>
      </w:r>
      <w:r w:rsidRPr="00FC094C">
        <w:rPr>
          <w:rFonts w:ascii="Times New Roman" w:hAnsi="Times New Roman" w:cs="Times New Roman"/>
          <w:i/>
          <w:sz w:val="24"/>
          <w:szCs w:val="24"/>
        </w:rPr>
        <w:t>m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mission Act. </w:t>
      </w:r>
    </w:p>
    <w:p w:rsidR="00F73029" w:rsidRPr="00FC094C" w:rsidRDefault="004A0746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Whether</w:t>
      </w:r>
      <w:r w:rsidR="0015790D" w:rsidRPr="00FC094C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irregularities </w:t>
      </w:r>
      <w:r w:rsidR="00984D7B" w:rsidRPr="00FC094C">
        <w:rPr>
          <w:rFonts w:ascii="Times New Roman" w:hAnsi="Times New Roman" w:cs="Times New Roman"/>
          <w:i/>
          <w:sz w:val="24"/>
          <w:szCs w:val="24"/>
        </w:rPr>
        <w:t>and non-</w:t>
      </w:r>
      <w:r w:rsidR="0068547A" w:rsidRPr="00FC094C">
        <w:rPr>
          <w:rFonts w:ascii="Times New Roman" w:hAnsi="Times New Roman" w:cs="Times New Roman"/>
          <w:i/>
          <w:sz w:val="24"/>
          <w:szCs w:val="24"/>
        </w:rPr>
        <w:t xml:space="preserve">compliance </w:t>
      </w:r>
      <w:r w:rsidR="00C51783" w:rsidRPr="00FC094C">
        <w:rPr>
          <w:rFonts w:ascii="Times New Roman" w:hAnsi="Times New Roman" w:cs="Times New Roman"/>
          <w:i/>
          <w:sz w:val="24"/>
          <w:szCs w:val="24"/>
        </w:rPr>
        <w:t>if any</w:t>
      </w:r>
      <w:r w:rsidR="00964DCA" w:rsidRPr="00FC094C">
        <w:rPr>
          <w:rFonts w:ascii="Times New Roman" w:hAnsi="Times New Roman" w:cs="Times New Roman"/>
          <w:i/>
          <w:sz w:val="24"/>
          <w:szCs w:val="24"/>
        </w:rPr>
        <w:t>,</w:t>
      </w:r>
      <w:r w:rsidR="00C51783" w:rsidRPr="00FC094C">
        <w:rPr>
          <w:rFonts w:ascii="Times New Roman" w:hAnsi="Times New Roman" w:cs="Times New Roman"/>
          <w:i/>
          <w:sz w:val="24"/>
          <w:szCs w:val="24"/>
        </w:rPr>
        <w:t xml:space="preserve"> affected the result in a substantial manner. </w:t>
      </w:r>
    </w:p>
    <w:p w:rsidR="00722AAA" w:rsidRPr="00FC094C" w:rsidRDefault="00D33C44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Whether the 1</w:t>
      </w:r>
      <w:r w:rsidRPr="00FC094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and 2</w:t>
      </w:r>
      <w:r w:rsidRPr="00FC094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8D7" w:rsidRPr="00FC094C">
        <w:rPr>
          <w:rFonts w:ascii="Times New Roman" w:hAnsi="Times New Roman" w:cs="Times New Roman"/>
          <w:i/>
          <w:sz w:val="24"/>
          <w:szCs w:val="24"/>
        </w:rPr>
        <w:t>R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espondents </w:t>
      </w:r>
      <w:r w:rsidR="00F409CC" w:rsidRPr="00FC094C">
        <w:rPr>
          <w:rFonts w:ascii="Times New Roman" w:hAnsi="Times New Roman" w:cs="Times New Roman"/>
          <w:i/>
          <w:sz w:val="24"/>
          <w:szCs w:val="24"/>
        </w:rPr>
        <w:t>colluded to commit electoral m</w:t>
      </w:r>
      <w:r w:rsidR="00722AAA" w:rsidRPr="00FC094C">
        <w:rPr>
          <w:rFonts w:ascii="Times New Roman" w:hAnsi="Times New Roman" w:cs="Times New Roman"/>
          <w:i/>
          <w:sz w:val="24"/>
          <w:szCs w:val="24"/>
        </w:rPr>
        <w:t>alpra</w:t>
      </w:r>
      <w:r w:rsidR="00722AAA" w:rsidRPr="00FC094C">
        <w:rPr>
          <w:rFonts w:ascii="Times New Roman" w:hAnsi="Times New Roman" w:cs="Times New Roman"/>
          <w:i/>
          <w:sz w:val="24"/>
          <w:szCs w:val="24"/>
        </w:rPr>
        <w:t>c</w:t>
      </w:r>
      <w:r w:rsidR="00722AAA" w:rsidRPr="00FC094C">
        <w:rPr>
          <w:rFonts w:ascii="Times New Roman" w:hAnsi="Times New Roman" w:cs="Times New Roman"/>
          <w:i/>
          <w:sz w:val="24"/>
          <w:szCs w:val="24"/>
        </w:rPr>
        <w:t xml:space="preserve">tices. </w:t>
      </w:r>
    </w:p>
    <w:p w:rsidR="003D259B" w:rsidRPr="00FC094C" w:rsidRDefault="0062543C" w:rsidP="00FC09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Whether the P</w:t>
      </w:r>
      <w:r w:rsidR="00722AAA" w:rsidRPr="00FC094C">
        <w:rPr>
          <w:rFonts w:ascii="Times New Roman" w:hAnsi="Times New Roman" w:cs="Times New Roman"/>
          <w:i/>
          <w:sz w:val="24"/>
          <w:szCs w:val="24"/>
        </w:rPr>
        <w:t>etition</w:t>
      </w:r>
      <w:r w:rsidRPr="00FC094C">
        <w:rPr>
          <w:rFonts w:ascii="Times New Roman" w:hAnsi="Times New Roman" w:cs="Times New Roman"/>
          <w:i/>
          <w:sz w:val="24"/>
          <w:szCs w:val="24"/>
        </w:rPr>
        <w:t>er</w:t>
      </w:r>
      <w:r w:rsidR="00722AAA" w:rsidRPr="00FC094C">
        <w:rPr>
          <w:rFonts w:ascii="Times New Roman" w:hAnsi="Times New Roman" w:cs="Times New Roman"/>
          <w:i/>
          <w:sz w:val="24"/>
          <w:szCs w:val="24"/>
        </w:rPr>
        <w:t xml:space="preserve"> is entitled to any reminder sought. </w:t>
      </w:r>
    </w:p>
    <w:p w:rsidR="00B71537" w:rsidRPr="00FC094C" w:rsidRDefault="00B71537" w:rsidP="00FC09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AD" w:rsidRPr="00FC094C" w:rsidRDefault="003D259B" w:rsidP="00FC0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c). Burden of Proof and Standard of proof</w:t>
      </w:r>
      <w:r w:rsidR="007D37AD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D6" w:rsidRPr="00FC094C" w:rsidRDefault="007D37AD" w:rsidP="00FC094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It is now trite that the burden of proof in election petitions </w:t>
      </w:r>
      <w:r w:rsidR="004A7105" w:rsidRPr="00FC094C">
        <w:rPr>
          <w:rFonts w:ascii="Times New Roman" w:hAnsi="Times New Roman" w:cs="Times New Roman"/>
          <w:sz w:val="24"/>
          <w:szCs w:val="24"/>
        </w:rPr>
        <w:t>lies</w:t>
      </w:r>
      <w:r w:rsidR="008F2FE2" w:rsidRPr="00FC094C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304DA" w:rsidRPr="00FC094C">
        <w:rPr>
          <w:rFonts w:ascii="Times New Roman" w:hAnsi="Times New Roman" w:cs="Times New Roman"/>
          <w:sz w:val="24"/>
          <w:szCs w:val="24"/>
        </w:rPr>
        <w:t>P</w:t>
      </w:r>
      <w:r w:rsidR="008F2FE2" w:rsidRPr="00FC094C">
        <w:rPr>
          <w:rFonts w:ascii="Times New Roman" w:hAnsi="Times New Roman" w:cs="Times New Roman"/>
          <w:sz w:val="24"/>
          <w:szCs w:val="24"/>
        </w:rPr>
        <w:t>etitioner because it is him</w:t>
      </w:r>
      <w:r w:rsidR="00C91D73" w:rsidRPr="00FC094C">
        <w:rPr>
          <w:rFonts w:ascii="Times New Roman" w:hAnsi="Times New Roman" w:cs="Times New Roman"/>
          <w:sz w:val="24"/>
          <w:szCs w:val="24"/>
        </w:rPr>
        <w:t>/her</w:t>
      </w:r>
      <w:r w:rsidR="008F2FE2" w:rsidRPr="00FC094C">
        <w:rPr>
          <w:rFonts w:ascii="Times New Roman" w:hAnsi="Times New Roman" w:cs="Times New Roman"/>
          <w:sz w:val="24"/>
          <w:szCs w:val="24"/>
        </w:rPr>
        <w:t xml:space="preserve"> who seeks to have the election </w:t>
      </w:r>
      <w:r w:rsidR="0068305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B1F83" w:rsidRPr="00FC094C">
        <w:rPr>
          <w:rFonts w:ascii="Times New Roman" w:hAnsi="Times New Roman" w:cs="Times New Roman"/>
          <w:sz w:val="24"/>
          <w:szCs w:val="24"/>
        </w:rPr>
        <w:t>annulled</w:t>
      </w:r>
      <w:r w:rsidR="008F2FE2" w:rsidRPr="00FC094C">
        <w:rPr>
          <w:rFonts w:ascii="Times New Roman" w:hAnsi="Times New Roman" w:cs="Times New Roman"/>
          <w:sz w:val="24"/>
          <w:szCs w:val="24"/>
        </w:rPr>
        <w:t xml:space="preserve">. (see </w:t>
      </w:r>
      <w:r w:rsidR="008F2FE2" w:rsidRPr="00FC094C">
        <w:rPr>
          <w:rFonts w:ascii="Times New Roman" w:hAnsi="Times New Roman" w:cs="Times New Roman"/>
          <w:b/>
          <w:i/>
          <w:sz w:val="24"/>
          <w:szCs w:val="24"/>
        </w:rPr>
        <w:t>Mbowe Vs Eliafu [1967) E A 240</w:t>
      </w:r>
      <w:r w:rsidR="008F2FE2" w:rsidRPr="00FC094C">
        <w:rPr>
          <w:rFonts w:ascii="Times New Roman" w:hAnsi="Times New Roman" w:cs="Times New Roman"/>
          <w:sz w:val="24"/>
          <w:szCs w:val="24"/>
        </w:rPr>
        <w:t xml:space="preserve">) </w:t>
      </w:r>
      <w:r w:rsidR="00065B8C" w:rsidRPr="00FC094C">
        <w:rPr>
          <w:rFonts w:ascii="Times New Roman" w:hAnsi="Times New Roman" w:cs="Times New Roman"/>
          <w:sz w:val="24"/>
          <w:szCs w:val="24"/>
        </w:rPr>
        <w:t xml:space="preserve">Uganda Courts have followed </w:t>
      </w:r>
      <w:r w:rsidR="00640C94" w:rsidRPr="00FC094C">
        <w:rPr>
          <w:rFonts w:ascii="Times New Roman" w:hAnsi="Times New Roman" w:cs="Times New Roman"/>
          <w:sz w:val="24"/>
          <w:szCs w:val="24"/>
        </w:rPr>
        <w:t>this position which was rea</w:t>
      </w:r>
      <w:r w:rsidR="00640C94" w:rsidRPr="00FC094C">
        <w:rPr>
          <w:rFonts w:ascii="Times New Roman" w:hAnsi="Times New Roman" w:cs="Times New Roman"/>
          <w:sz w:val="24"/>
          <w:szCs w:val="24"/>
        </w:rPr>
        <w:t>f</w:t>
      </w:r>
      <w:r w:rsidR="00640C94" w:rsidRPr="00FC094C">
        <w:rPr>
          <w:rFonts w:ascii="Times New Roman" w:hAnsi="Times New Roman" w:cs="Times New Roman"/>
          <w:sz w:val="24"/>
          <w:szCs w:val="24"/>
        </w:rPr>
        <w:t xml:space="preserve">firmed in </w:t>
      </w:r>
      <w:r w:rsidR="0049507C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Col (RTD) Dr. Kiiza </w:t>
      </w:r>
      <w:r w:rsidR="005F5848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9507C" w:rsidRPr="00FC094C">
        <w:rPr>
          <w:rFonts w:ascii="Times New Roman" w:hAnsi="Times New Roman" w:cs="Times New Roman"/>
          <w:b/>
          <w:i/>
          <w:sz w:val="24"/>
          <w:szCs w:val="24"/>
        </w:rPr>
        <w:t>Besigye Vs Yoweri Museveni Kaguta Election Petition No</w:t>
      </w:r>
      <w:r w:rsidR="00FB1713" w:rsidRPr="00FC094C">
        <w:rPr>
          <w:rFonts w:ascii="Times New Roman" w:hAnsi="Times New Roman" w:cs="Times New Roman"/>
          <w:b/>
          <w:i/>
          <w:sz w:val="24"/>
          <w:szCs w:val="24"/>
        </w:rPr>
        <w:t>. 1 of 2001</w:t>
      </w:r>
      <w:r w:rsidR="00FB1713" w:rsidRPr="00FC094C">
        <w:rPr>
          <w:rFonts w:ascii="Times New Roman" w:hAnsi="Times New Roman" w:cs="Times New Roman"/>
          <w:sz w:val="24"/>
          <w:szCs w:val="24"/>
        </w:rPr>
        <w:t xml:space="preserve"> where Odoki CJ (as he then was</w:t>
      </w:r>
      <w:r w:rsidR="00106CFB" w:rsidRPr="00FC094C">
        <w:rPr>
          <w:rFonts w:ascii="Times New Roman" w:hAnsi="Times New Roman" w:cs="Times New Roman"/>
          <w:sz w:val="24"/>
          <w:szCs w:val="24"/>
        </w:rPr>
        <w:t>) wrote;-</w:t>
      </w:r>
      <w:r w:rsidR="00FB171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F0" w:rsidRPr="00FC094C" w:rsidRDefault="002D54D6" w:rsidP="00FC094C">
      <w:pPr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“</w:t>
      </w:r>
      <w:r w:rsidR="00885DF0" w:rsidRPr="00FC094C">
        <w:rPr>
          <w:rFonts w:ascii="Times New Roman" w:hAnsi="Times New Roman" w:cs="Times New Roman"/>
          <w:i/>
          <w:sz w:val="24"/>
          <w:szCs w:val="24"/>
        </w:rPr>
        <w:t xml:space="preserve">In my view the </w:t>
      </w:r>
      <w:r w:rsidR="00987DF7" w:rsidRPr="00FC094C">
        <w:rPr>
          <w:rFonts w:ascii="Times New Roman" w:hAnsi="Times New Roman" w:cs="Times New Roman"/>
          <w:i/>
          <w:sz w:val="24"/>
          <w:szCs w:val="24"/>
        </w:rPr>
        <w:t>burde</w:t>
      </w:r>
      <w:r w:rsidR="00885DF0" w:rsidRPr="00FC094C">
        <w:rPr>
          <w:rFonts w:ascii="Times New Roman" w:hAnsi="Times New Roman" w:cs="Times New Roman"/>
          <w:i/>
          <w:sz w:val="24"/>
          <w:szCs w:val="24"/>
        </w:rPr>
        <w:t>n of proof in an election petition as in other civil ca</w:t>
      </w:r>
      <w:r w:rsidR="00885DF0" w:rsidRPr="00FC094C">
        <w:rPr>
          <w:rFonts w:ascii="Times New Roman" w:hAnsi="Times New Roman" w:cs="Times New Roman"/>
          <w:i/>
          <w:sz w:val="24"/>
          <w:szCs w:val="24"/>
        </w:rPr>
        <w:t>s</w:t>
      </w:r>
      <w:r w:rsidR="00885DF0" w:rsidRPr="00FC094C">
        <w:rPr>
          <w:rFonts w:ascii="Times New Roman" w:hAnsi="Times New Roman" w:cs="Times New Roman"/>
          <w:i/>
          <w:sz w:val="24"/>
          <w:szCs w:val="24"/>
        </w:rPr>
        <w:t xml:space="preserve">es is settled. It lies on the </w:t>
      </w:r>
      <w:r w:rsidR="009450C5" w:rsidRPr="00FC094C">
        <w:rPr>
          <w:rFonts w:ascii="Times New Roman" w:hAnsi="Times New Roman" w:cs="Times New Roman"/>
          <w:i/>
          <w:sz w:val="24"/>
          <w:szCs w:val="24"/>
        </w:rPr>
        <w:t>P</w:t>
      </w:r>
      <w:r w:rsidR="00885DF0" w:rsidRPr="00FC094C">
        <w:rPr>
          <w:rFonts w:ascii="Times New Roman" w:hAnsi="Times New Roman" w:cs="Times New Roman"/>
          <w:i/>
          <w:sz w:val="24"/>
          <w:szCs w:val="24"/>
        </w:rPr>
        <w:t>etitioner to prove his case to the satisfaction of the court”</w:t>
      </w:r>
    </w:p>
    <w:p w:rsidR="009D11C2" w:rsidRPr="00FC094C" w:rsidRDefault="00ED1BFF" w:rsidP="00FC094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standard of proof in election petitions is also now settled. </w:t>
      </w:r>
      <w:r w:rsidRPr="00FC094C">
        <w:rPr>
          <w:rFonts w:ascii="Times New Roman" w:hAnsi="Times New Roman" w:cs="Times New Roman"/>
          <w:b/>
          <w:sz w:val="24"/>
          <w:szCs w:val="24"/>
        </w:rPr>
        <w:t>Section 61 (3) of the PEA</w:t>
      </w:r>
      <w:r w:rsidR="009D11C2" w:rsidRPr="00FC094C">
        <w:rPr>
          <w:rFonts w:ascii="Times New Roman" w:hAnsi="Times New Roman" w:cs="Times New Roman"/>
          <w:sz w:val="24"/>
          <w:szCs w:val="24"/>
        </w:rPr>
        <w:t xml:space="preserve"> provides;-</w:t>
      </w:r>
    </w:p>
    <w:p w:rsidR="009D11C2" w:rsidRPr="00FC094C" w:rsidRDefault="002D4F8A" w:rsidP="00FC094C">
      <w:pPr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“Any grounds specified in subsection (1) shall be proved on the </w:t>
      </w:r>
      <w:r w:rsidR="0068305C" w:rsidRPr="00FC09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basis of a balance of </w:t>
      </w:r>
      <w:r w:rsidR="00D12FDA" w:rsidRPr="00FC094C">
        <w:rPr>
          <w:rFonts w:ascii="Times New Roman" w:hAnsi="Times New Roman" w:cs="Times New Roman"/>
          <w:i/>
          <w:sz w:val="24"/>
          <w:szCs w:val="24"/>
        </w:rPr>
        <w:t xml:space="preserve">probabilities” </w:t>
      </w:r>
    </w:p>
    <w:p w:rsidR="002245B8" w:rsidRPr="00FC094C" w:rsidRDefault="002245B8" w:rsidP="00FC094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However </w:t>
      </w:r>
      <w:r w:rsidR="002C2AFE" w:rsidRPr="00FC094C">
        <w:rPr>
          <w:rFonts w:ascii="Times New Roman" w:hAnsi="Times New Roman" w:cs="Times New Roman"/>
          <w:sz w:val="24"/>
          <w:szCs w:val="24"/>
        </w:rPr>
        <w:t>though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standard of proof is on a balance of probabilities</w:t>
      </w:r>
      <w:r w:rsidR="00045650" w:rsidRPr="00FC094C">
        <w:rPr>
          <w:rFonts w:ascii="Times New Roman" w:hAnsi="Times New Roman" w:cs="Times New Roman"/>
          <w:sz w:val="24"/>
          <w:szCs w:val="24"/>
        </w:rPr>
        <w:t>,</w:t>
      </w:r>
      <w:r w:rsidR="00BA1AE1" w:rsidRPr="00FC094C">
        <w:rPr>
          <w:rFonts w:ascii="Times New Roman" w:hAnsi="Times New Roman" w:cs="Times New Roman"/>
          <w:sz w:val="24"/>
          <w:szCs w:val="24"/>
        </w:rPr>
        <w:t xml:space="preserve"> it is slightly higher though lower than beyond reasonable doubt (see </w:t>
      </w:r>
      <w:r w:rsidR="00BA1AE1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Mukasa Anthony </w:t>
      </w:r>
      <w:r w:rsidR="00A822D1" w:rsidRPr="00FC094C">
        <w:rPr>
          <w:rFonts w:ascii="Times New Roman" w:hAnsi="Times New Roman" w:cs="Times New Roman"/>
          <w:b/>
          <w:i/>
          <w:sz w:val="24"/>
          <w:szCs w:val="24"/>
        </w:rPr>
        <w:t>Harris Vs Dr. Bayiga Michael Philip Lulume S.C.C.A No. 18 of 2007).</w:t>
      </w:r>
      <w:r w:rsidR="00A822D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A1AE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FC" w:rsidRPr="00FC094C" w:rsidRDefault="0058312C" w:rsidP="00FC094C">
      <w:pPr>
        <w:tabs>
          <w:tab w:val="left" w:pos="0"/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F43CFC" w:rsidRPr="00FC094C">
        <w:rPr>
          <w:rFonts w:ascii="Times New Roman" w:hAnsi="Times New Roman" w:cs="Times New Roman"/>
          <w:b/>
          <w:sz w:val="24"/>
          <w:szCs w:val="24"/>
        </w:rPr>
        <w:t xml:space="preserve">). Preliminary objections </w:t>
      </w:r>
    </w:p>
    <w:p w:rsidR="003237A4" w:rsidRPr="00FC094C" w:rsidRDefault="00D62A54" w:rsidP="00FC094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At the trial, Counsel for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0014A" w:rsidRPr="00FC094C">
        <w:rPr>
          <w:rFonts w:ascii="Times New Roman" w:hAnsi="Times New Roman" w:cs="Times New Roman"/>
          <w:sz w:val="24"/>
          <w:szCs w:val="24"/>
        </w:rPr>
        <w:t>R</w:t>
      </w:r>
      <w:r w:rsidRPr="00FC094C">
        <w:rPr>
          <w:rFonts w:ascii="Times New Roman" w:hAnsi="Times New Roman" w:cs="Times New Roman"/>
          <w:sz w:val="24"/>
          <w:szCs w:val="24"/>
        </w:rPr>
        <w:t xml:space="preserve">espondent raised two preliminary </w:t>
      </w:r>
      <w:r w:rsidR="0068305C" w:rsidRPr="00FC09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094C">
        <w:rPr>
          <w:rFonts w:ascii="Times New Roman" w:hAnsi="Times New Roman" w:cs="Times New Roman"/>
          <w:sz w:val="24"/>
          <w:szCs w:val="24"/>
        </w:rPr>
        <w:t>objections. The first one was that Mr. David Obore</w:t>
      </w:r>
      <w:r w:rsidR="004973ED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Counsel for the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94C">
        <w:rPr>
          <w:rFonts w:ascii="Times New Roman" w:hAnsi="Times New Roman" w:cs="Times New Roman"/>
          <w:sz w:val="24"/>
          <w:szCs w:val="24"/>
        </w:rPr>
        <w:t>Pe</w:t>
      </w:r>
      <w:r w:rsidR="0034433C" w:rsidRPr="00FC094C">
        <w:rPr>
          <w:rFonts w:ascii="Times New Roman" w:hAnsi="Times New Roman" w:cs="Times New Roman"/>
          <w:sz w:val="24"/>
          <w:szCs w:val="24"/>
        </w:rPr>
        <w:t>t</w:t>
      </w:r>
      <w:r w:rsidRPr="00FC094C">
        <w:rPr>
          <w:rFonts w:ascii="Times New Roman" w:hAnsi="Times New Roman" w:cs="Times New Roman"/>
          <w:sz w:val="24"/>
          <w:szCs w:val="24"/>
        </w:rPr>
        <w:t>itioner</w:t>
      </w:r>
      <w:r w:rsidR="004973ED" w:rsidRPr="00FC094C">
        <w:rPr>
          <w:rFonts w:ascii="Times New Roman" w:hAnsi="Times New Roman" w:cs="Times New Roman"/>
          <w:sz w:val="24"/>
          <w:szCs w:val="24"/>
        </w:rPr>
        <w:t>,</w:t>
      </w:r>
      <w:r w:rsidR="0034433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457D7" w:rsidRPr="00FC094C">
        <w:rPr>
          <w:rFonts w:ascii="Times New Roman" w:hAnsi="Times New Roman" w:cs="Times New Roman"/>
          <w:sz w:val="24"/>
          <w:szCs w:val="24"/>
        </w:rPr>
        <w:t xml:space="preserve">should step down from the conduct of the case because he is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6457D7" w:rsidRPr="00FC094C">
        <w:rPr>
          <w:rFonts w:ascii="Times New Roman" w:hAnsi="Times New Roman" w:cs="Times New Roman"/>
          <w:sz w:val="24"/>
          <w:szCs w:val="24"/>
        </w:rPr>
        <w:t xml:space="preserve">alleged to have served the </w:t>
      </w:r>
      <w:r w:rsidR="005A3463" w:rsidRPr="00FC094C">
        <w:rPr>
          <w:rFonts w:ascii="Times New Roman" w:hAnsi="Times New Roman" w:cs="Times New Roman"/>
          <w:sz w:val="24"/>
          <w:szCs w:val="24"/>
        </w:rPr>
        <w:t>petition on the 1</w:t>
      </w:r>
      <w:r w:rsidR="005A3463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346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0014A" w:rsidRPr="00FC094C">
        <w:rPr>
          <w:rFonts w:ascii="Times New Roman" w:hAnsi="Times New Roman" w:cs="Times New Roman"/>
          <w:sz w:val="24"/>
          <w:szCs w:val="24"/>
        </w:rPr>
        <w:t>R</w:t>
      </w:r>
      <w:r w:rsidR="005A3463" w:rsidRPr="00FC094C">
        <w:rPr>
          <w:rFonts w:ascii="Times New Roman" w:hAnsi="Times New Roman" w:cs="Times New Roman"/>
          <w:sz w:val="24"/>
          <w:szCs w:val="24"/>
        </w:rPr>
        <w:t xml:space="preserve">espondent and would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="005A3463" w:rsidRPr="00FC094C">
        <w:rPr>
          <w:rFonts w:ascii="Times New Roman" w:hAnsi="Times New Roman" w:cs="Times New Roman"/>
          <w:sz w:val="24"/>
          <w:szCs w:val="24"/>
        </w:rPr>
        <w:t xml:space="preserve">therefore be barred by </w:t>
      </w:r>
      <w:r w:rsidR="005A3463" w:rsidRPr="00FC094C">
        <w:rPr>
          <w:rFonts w:ascii="Times New Roman" w:hAnsi="Times New Roman" w:cs="Times New Roman"/>
          <w:b/>
          <w:sz w:val="24"/>
          <w:szCs w:val="24"/>
        </w:rPr>
        <w:t xml:space="preserve">Regulation 9 of the Advocates </w:t>
      </w:r>
      <w:r w:rsidR="003D59B0" w:rsidRPr="00FC094C">
        <w:rPr>
          <w:rFonts w:ascii="Times New Roman" w:hAnsi="Times New Roman" w:cs="Times New Roman"/>
          <w:b/>
          <w:sz w:val="24"/>
          <w:szCs w:val="24"/>
        </w:rPr>
        <w:t>(Professional Conduct) regulations S1.267-2</w:t>
      </w:r>
      <w:r w:rsidR="003D59B0" w:rsidRPr="00FC094C">
        <w:rPr>
          <w:rFonts w:ascii="Times New Roman" w:hAnsi="Times New Roman" w:cs="Times New Roman"/>
          <w:sz w:val="24"/>
          <w:szCs w:val="24"/>
        </w:rPr>
        <w:t xml:space="preserve"> because the 1</w:t>
      </w:r>
      <w:r w:rsidR="003D59B0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59B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0014A" w:rsidRPr="00FC094C">
        <w:rPr>
          <w:rFonts w:ascii="Times New Roman" w:hAnsi="Times New Roman" w:cs="Times New Roman"/>
          <w:sz w:val="24"/>
          <w:szCs w:val="24"/>
        </w:rPr>
        <w:t>R</w:t>
      </w:r>
      <w:r w:rsidR="003D59B0" w:rsidRPr="00FC094C">
        <w:rPr>
          <w:rFonts w:ascii="Times New Roman" w:hAnsi="Times New Roman" w:cs="Times New Roman"/>
          <w:sz w:val="24"/>
          <w:szCs w:val="24"/>
        </w:rPr>
        <w:t xml:space="preserve">espondent </w:t>
      </w:r>
      <w:r w:rsidR="003237A4" w:rsidRPr="00FC094C">
        <w:rPr>
          <w:rFonts w:ascii="Times New Roman" w:hAnsi="Times New Roman" w:cs="Times New Roman"/>
          <w:sz w:val="24"/>
          <w:szCs w:val="24"/>
        </w:rPr>
        <w:t xml:space="preserve">intended to cross examine him. </w:t>
      </w:r>
    </w:p>
    <w:p w:rsidR="006223BC" w:rsidRPr="00FC094C" w:rsidRDefault="003237A4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</w:t>
      </w:r>
      <w:r w:rsidR="006A40BA" w:rsidRPr="00FC094C">
        <w:rPr>
          <w:rFonts w:ascii="Times New Roman" w:hAnsi="Times New Roman" w:cs="Times New Roman"/>
          <w:sz w:val="24"/>
          <w:szCs w:val="24"/>
        </w:rPr>
        <w:t xml:space="preserve">overruled this objection on the premis that Mr. Obore’s conduct in serving </w:t>
      </w:r>
      <w:r w:rsidR="0071247C" w:rsidRPr="00FC094C">
        <w:rPr>
          <w:rFonts w:ascii="Times New Roman" w:hAnsi="Times New Roman" w:cs="Times New Roman"/>
          <w:sz w:val="24"/>
          <w:szCs w:val="24"/>
        </w:rPr>
        <w:t>the petition on the 1</w:t>
      </w:r>
      <w:r w:rsidR="0071247C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1247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15385" w:rsidRPr="00FC094C">
        <w:rPr>
          <w:rFonts w:ascii="Times New Roman" w:hAnsi="Times New Roman" w:cs="Times New Roman"/>
          <w:sz w:val="24"/>
          <w:szCs w:val="24"/>
        </w:rPr>
        <w:t>R</w:t>
      </w:r>
      <w:r w:rsidR="0071247C" w:rsidRPr="00FC094C">
        <w:rPr>
          <w:rFonts w:ascii="Times New Roman" w:hAnsi="Times New Roman" w:cs="Times New Roman"/>
          <w:sz w:val="24"/>
          <w:szCs w:val="24"/>
        </w:rPr>
        <w:t xml:space="preserve">espondent is clearly provided for under </w:t>
      </w:r>
      <w:r w:rsidR="00615385" w:rsidRPr="00FC094C">
        <w:rPr>
          <w:rFonts w:ascii="Times New Roman" w:hAnsi="Times New Roman" w:cs="Times New Roman"/>
          <w:b/>
          <w:sz w:val="24"/>
          <w:szCs w:val="24"/>
        </w:rPr>
        <w:t>S</w:t>
      </w:r>
      <w:r w:rsidR="0071247C" w:rsidRPr="00FC094C">
        <w:rPr>
          <w:rFonts w:ascii="Times New Roman" w:hAnsi="Times New Roman" w:cs="Times New Roman"/>
          <w:b/>
          <w:sz w:val="24"/>
          <w:szCs w:val="24"/>
        </w:rPr>
        <w:t>ection 6 (1) of PEA</w:t>
      </w:r>
      <w:r w:rsidR="0071247C" w:rsidRPr="00FC094C">
        <w:rPr>
          <w:rFonts w:ascii="Times New Roman" w:hAnsi="Times New Roman" w:cs="Times New Roman"/>
          <w:sz w:val="24"/>
          <w:szCs w:val="24"/>
        </w:rPr>
        <w:t xml:space="preserve"> which provides;-</w:t>
      </w:r>
      <w:r w:rsidR="006457D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62A54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2D" w:rsidRPr="00FC094C" w:rsidRDefault="00BA792D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3C" w:rsidRPr="00FC094C" w:rsidRDefault="0084702F" w:rsidP="00FC094C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“Within seven days after filing the petition with the registrar, the petitioner or his or her advocate shall serve on each </w:t>
      </w:r>
      <w:r w:rsidR="00FE3364" w:rsidRPr="00FC094C">
        <w:rPr>
          <w:rFonts w:ascii="Times New Roman" w:hAnsi="Times New Roman" w:cs="Times New Roman"/>
          <w:i/>
          <w:sz w:val="24"/>
          <w:szCs w:val="24"/>
        </w:rPr>
        <w:t>R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espondent notice in writing of the presentation of the petition accompanied by a copy of the petition” </w:t>
      </w:r>
    </w:p>
    <w:p w:rsidR="007560B9" w:rsidRPr="00FC094C" w:rsidRDefault="005804CE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Accordingly </w:t>
      </w:r>
      <w:r w:rsidR="008D02DE" w:rsidRPr="00FC094C">
        <w:rPr>
          <w:rFonts w:ascii="Times New Roman" w:hAnsi="Times New Roman" w:cs="Times New Roman"/>
          <w:sz w:val="24"/>
          <w:szCs w:val="24"/>
        </w:rPr>
        <w:t xml:space="preserve">the above clearly falls under the exception provided under </w:t>
      </w:r>
      <w:r w:rsidR="00ED2F5C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ED2F5C" w:rsidRPr="00FC094C">
        <w:rPr>
          <w:rFonts w:ascii="Times New Roman" w:hAnsi="Times New Roman" w:cs="Times New Roman"/>
          <w:b/>
          <w:sz w:val="24"/>
          <w:szCs w:val="24"/>
        </w:rPr>
        <w:t>Advocate (</w:t>
      </w:r>
      <w:r w:rsidR="00332D7A" w:rsidRPr="00FC094C">
        <w:rPr>
          <w:rFonts w:ascii="Times New Roman" w:hAnsi="Times New Roman" w:cs="Times New Roman"/>
          <w:b/>
          <w:sz w:val="24"/>
          <w:szCs w:val="24"/>
        </w:rPr>
        <w:t>P</w:t>
      </w:r>
      <w:r w:rsidR="00ED2F5C" w:rsidRPr="00FC094C">
        <w:rPr>
          <w:rFonts w:ascii="Times New Roman" w:hAnsi="Times New Roman" w:cs="Times New Roman"/>
          <w:b/>
          <w:sz w:val="24"/>
          <w:szCs w:val="24"/>
        </w:rPr>
        <w:t>r</w:t>
      </w:r>
      <w:r w:rsidR="00ED2F5C" w:rsidRPr="00FC094C">
        <w:rPr>
          <w:rFonts w:ascii="Times New Roman" w:hAnsi="Times New Roman" w:cs="Times New Roman"/>
          <w:b/>
          <w:sz w:val="24"/>
          <w:szCs w:val="24"/>
        </w:rPr>
        <w:t>o</w:t>
      </w:r>
      <w:r w:rsidR="00ED2F5C" w:rsidRPr="00FC094C">
        <w:rPr>
          <w:rFonts w:ascii="Times New Roman" w:hAnsi="Times New Roman" w:cs="Times New Roman"/>
          <w:b/>
          <w:sz w:val="24"/>
          <w:szCs w:val="24"/>
        </w:rPr>
        <w:t xml:space="preserve">fession </w:t>
      </w:r>
      <w:r w:rsidR="00332D7A" w:rsidRPr="00FC094C">
        <w:rPr>
          <w:rFonts w:ascii="Times New Roman" w:hAnsi="Times New Roman" w:cs="Times New Roman"/>
          <w:b/>
          <w:sz w:val="24"/>
          <w:szCs w:val="24"/>
        </w:rPr>
        <w:t>C</w:t>
      </w:r>
      <w:r w:rsidR="00132434" w:rsidRPr="00FC094C">
        <w:rPr>
          <w:rFonts w:ascii="Times New Roman" w:hAnsi="Times New Roman" w:cs="Times New Roman"/>
          <w:b/>
          <w:sz w:val="24"/>
          <w:szCs w:val="24"/>
        </w:rPr>
        <w:t>onduct) regulation</w:t>
      </w:r>
      <w:r w:rsidR="00132434" w:rsidRPr="00FC094C">
        <w:rPr>
          <w:rFonts w:ascii="Times New Roman" w:hAnsi="Times New Roman" w:cs="Times New Roman"/>
          <w:sz w:val="24"/>
          <w:szCs w:val="24"/>
        </w:rPr>
        <w:t xml:space="preserve"> which provides that;-</w:t>
      </w:r>
      <w:r w:rsidR="007560B9" w:rsidRPr="00FC094C">
        <w:rPr>
          <w:rFonts w:ascii="Times New Roman" w:hAnsi="Times New Roman" w:cs="Times New Roman"/>
          <w:sz w:val="24"/>
          <w:szCs w:val="24"/>
        </w:rPr>
        <w:tab/>
      </w:r>
    </w:p>
    <w:p w:rsidR="007560B9" w:rsidRPr="00FC094C" w:rsidRDefault="007560B9" w:rsidP="00FC094C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ab/>
      </w:r>
      <w:r w:rsidRPr="00FC094C">
        <w:rPr>
          <w:rFonts w:ascii="Times New Roman" w:hAnsi="Times New Roman" w:cs="Times New Roman"/>
          <w:sz w:val="24"/>
          <w:szCs w:val="24"/>
        </w:rPr>
        <w:tab/>
      </w:r>
      <w:r w:rsidRPr="00FC094C">
        <w:rPr>
          <w:rFonts w:ascii="Times New Roman" w:hAnsi="Times New Roman" w:cs="Times New Roman"/>
          <w:i/>
          <w:sz w:val="24"/>
          <w:szCs w:val="24"/>
        </w:rPr>
        <w:t>“…………………………………………………………………………………</w:t>
      </w:r>
    </w:p>
    <w:p w:rsidR="00E171E8" w:rsidRPr="00FC094C" w:rsidRDefault="007560B9" w:rsidP="00FC094C">
      <w:pPr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 xml:space="preserve">…. 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except </w:t>
      </w:r>
      <w:r w:rsidR="00557A68" w:rsidRPr="00FC094C">
        <w:rPr>
          <w:rFonts w:ascii="Times New Roman" w:hAnsi="Times New Roman" w:cs="Times New Roman"/>
          <w:i/>
          <w:sz w:val="24"/>
          <w:szCs w:val="24"/>
        </w:rPr>
        <w:t xml:space="preserve">that this 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 xml:space="preserve">regulation should not </w:t>
      </w:r>
      <w:r w:rsidR="00F426EB" w:rsidRPr="00FC094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 xml:space="preserve">prevent </w:t>
      </w:r>
      <w:r w:rsidR="00ED2F5C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>an advocate from giving evidence whether verbally or by declaration or a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>f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>fidavit on a formal or non-contentions matter or</w:t>
      </w:r>
      <w:r w:rsidR="00445B65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484" w:rsidRPr="00FC094C">
        <w:rPr>
          <w:rFonts w:ascii="Times New Roman" w:hAnsi="Times New Roman" w:cs="Times New Roman"/>
          <w:i/>
          <w:sz w:val="24"/>
          <w:szCs w:val="24"/>
        </w:rPr>
        <w:t>fact in any matter in which he or she acts or appears”</w:t>
      </w:r>
    </w:p>
    <w:p w:rsidR="00925109" w:rsidRPr="00FC094C" w:rsidRDefault="00BB5133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C05F6F" w:rsidRPr="00FC094C">
        <w:rPr>
          <w:rFonts w:ascii="Times New Roman" w:hAnsi="Times New Roman" w:cs="Times New Roman"/>
          <w:sz w:val="24"/>
          <w:szCs w:val="24"/>
        </w:rPr>
        <w:t>objection related to Mr. Sam Isodo co-Counsel for the Petitioner who was</w:t>
      </w:r>
      <w:r w:rsidR="00511547" w:rsidRPr="00FC094C">
        <w:rPr>
          <w:rFonts w:ascii="Times New Roman" w:hAnsi="Times New Roman" w:cs="Times New Roman"/>
          <w:sz w:val="24"/>
          <w:szCs w:val="24"/>
        </w:rPr>
        <w:t xml:space="preserve"> a</w:t>
      </w:r>
      <w:r w:rsidR="00511547" w:rsidRPr="00FC094C">
        <w:rPr>
          <w:rFonts w:ascii="Times New Roman" w:hAnsi="Times New Roman" w:cs="Times New Roman"/>
          <w:sz w:val="24"/>
          <w:szCs w:val="24"/>
        </w:rPr>
        <w:t>l</w:t>
      </w:r>
      <w:r w:rsidR="00511547" w:rsidRPr="00FC094C">
        <w:rPr>
          <w:rFonts w:ascii="Times New Roman" w:hAnsi="Times New Roman" w:cs="Times New Roman"/>
          <w:sz w:val="24"/>
          <w:szCs w:val="24"/>
        </w:rPr>
        <w:t xml:space="preserve">leged to be and indeed confirmed that he was an official agent of the </w:t>
      </w:r>
      <w:r w:rsidR="00612C98" w:rsidRPr="00FC094C">
        <w:rPr>
          <w:rFonts w:ascii="Times New Roman" w:hAnsi="Times New Roman" w:cs="Times New Roman"/>
          <w:sz w:val="24"/>
          <w:szCs w:val="24"/>
        </w:rPr>
        <w:t>P</w:t>
      </w:r>
      <w:r w:rsidR="00511547" w:rsidRPr="00FC094C">
        <w:rPr>
          <w:rFonts w:ascii="Times New Roman" w:hAnsi="Times New Roman" w:cs="Times New Roman"/>
          <w:sz w:val="24"/>
          <w:szCs w:val="24"/>
        </w:rPr>
        <w:t>etitioner for the ele</w:t>
      </w:r>
      <w:r w:rsidR="00511547" w:rsidRPr="00FC094C">
        <w:rPr>
          <w:rFonts w:ascii="Times New Roman" w:hAnsi="Times New Roman" w:cs="Times New Roman"/>
          <w:sz w:val="24"/>
          <w:szCs w:val="24"/>
        </w:rPr>
        <w:t>c</w:t>
      </w:r>
      <w:r w:rsidR="00511547" w:rsidRPr="00FC094C">
        <w:rPr>
          <w:rFonts w:ascii="Times New Roman" w:hAnsi="Times New Roman" w:cs="Times New Roman"/>
          <w:sz w:val="24"/>
          <w:szCs w:val="24"/>
        </w:rPr>
        <w:t>tions</w:t>
      </w:r>
      <w:r w:rsidR="001A6DF8" w:rsidRPr="00FC094C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1A6DF8" w:rsidRPr="00FC094C">
        <w:rPr>
          <w:rFonts w:ascii="Times New Roman" w:hAnsi="Times New Roman" w:cs="Times New Roman"/>
          <w:b/>
          <w:sz w:val="24"/>
          <w:szCs w:val="24"/>
        </w:rPr>
        <w:t>Section 11 (i) (a) (ii)</w:t>
      </w:r>
      <w:r w:rsidR="001A6DF8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1A6DF8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1A6DF8" w:rsidRPr="00FC094C">
        <w:rPr>
          <w:rFonts w:ascii="Times New Roman" w:hAnsi="Times New Roman" w:cs="Times New Roman"/>
          <w:sz w:val="24"/>
          <w:szCs w:val="24"/>
        </w:rPr>
        <w:t>. Counsel</w:t>
      </w:r>
      <w:r w:rsidR="002D4089" w:rsidRPr="00FC094C">
        <w:rPr>
          <w:rFonts w:ascii="Times New Roman" w:hAnsi="Times New Roman" w:cs="Times New Roman"/>
          <w:sz w:val="24"/>
          <w:szCs w:val="24"/>
        </w:rPr>
        <w:t xml:space="preserve"> for the 1</w:t>
      </w:r>
      <w:r w:rsidR="002D4089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408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12C98" w:rsidRPr="00FC094C">
        <w:rPr>
          <w:rFonts w:ascii="Times New Roman" w:hAnsi="Times New Roman" w:cs="Times New Roman"/>
          <w:sz w:val="24"/>
          <w:szCs w:val="24"/>
        </w:rPr>
        <w:t>R</w:t>
      </w:r>
      <w:r w:rsidR="002D4089" w:rsidRPr="00FC094C">
        <w:rPr>
          <w:rFonts w:ascii="Times New Roman" w:hAnsi="Times New Roman" w:cs="Times New Roman"/>
          <w:sz w:val="24"/>
          <w:szCs w:val="24"/>
        </w:rPr>
        <w:t xml:space="preserve">espondent stated that the basis of the objection was that they intended to cross examine Mr. Isodo as official agent </w:t>
      </w:r>
      <w:r w:rsidR="00A826B5" w:rsidRPr="00FC094C">
        <w:rPr>
          <w:rFonts w:ascii="Times New Roman" w:hAnsi="Times New Roman" w:cs="Times New Roman"/>
          <w:sz w:val="24"/>
          <w:szCs w:val="24"/>
        </w:rPr>
        <w:t xml:space="preserve">of the </w:t>
      </w:r>
      <w:r w:rsidR="009D0BD3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C98" w:rsidRPr="00FC094C">
        <w:rPr>
          <w:rFonts w:ascii="Times New Roman" w:hAnsi="Times New Roman" w:cs="Times New Roman"/>
          <w:sz w:val="24"/>
          <w:szCs w:val="24"/>
        </w:rPr>
        <w:t>P</w:t>
      </w:r>
      <w:r w:rsidR="00A826B5" w:rsidRPr="00FC094C">
        <w:rPr>
          <w:rFonts w:ascii="Times New Roman" w:hAnsi="Times New Roman" w:cs="Times New Roman"/>
          <w:sz w:val="24"/>
          <w:szCs w:val="24"/>
        </w:rPr>
        <w:t xml:space="preserve">etitioner and </w:t>
      </w:r>
      <w:r w:rsidR="009D0BD3" w:rsidRPr="00FC094C">
        <w:rPr>
          <w:rFonts w:ascii="Times New Roman" w:hAnsi="Times New Roman" w:cs="Times New Roman"/>
          <w:sz w:val="24"/>
          <w:szCs w:val="24"/>
        </w:rPr>
        <w:t xml:space="preserve">as </w:t>
      </w:r>
      <w:r w:rsidR="00A826B5" w:rsidRPr="00FC094C">
        <w:rPr>
          <w:rFonts w:ascii="Times New Roman" w:hAnsi="Times New Roman" w:cs="Times New Roman"/>
          <w:sz w:val="24"/>
          <w:szCs w:val="24"/>
        </w:rPr>
        <w:t xml:space="preserve">such he could not act as her Counsel </w:t>
      </w:r>
      <w:r w:rsidR="003053AE" w:rsidRPr="00FC094C">
        <w:rPr>
          <w:rFonts w:ascii="Times New Roman" w:hAnsi="Times New Roman" w:cs="Times New Roman"/>
          <w:sz w:val="24"/>
          <w:szCs w:val="24"/>
        </w:rPr>
        <w:t>in the case</w:t>
      </w:r>
      <w:r w:rsidR="009D7002" w:rsidRPr="00FC094C">
        <w:rPr>
          <w:rFonts w:ascii="Times New Roman" w:hAnsi="Times New Roman" w:cs="Times New Roman"/>
          <w:sz w:val="24"/>
          <w:szCs w:val="24"/>
        </w:rPr>
        <w:t xml:space="preserve"> now before court. </w:t>
      </w:r>
      <w:r w:rsidR="005E6997" w:rsidRPr="00FC094C">
        <w:rPr>
          <w:rFonts w:ascii="Times New Roman" w:hAnsi="Times New Roman" w:cs="Times New Roman"/>
          <w:sz w:val="24"/>
          <w:szCs w:val="24"/>
        </w:rPr>
        <w:t xml:space="preserve">I allowed </w:t>
      </w:r>
      <w:r w:rsidR="0068422C" w:rsidRPr="00FC094C">
        <w:rPr>
          <w:rFonts w:ascii="Times New Roman" w:hAnsi="Times New Roman" w:cs="Times New Roman"/>
          <w:sz w:val="24"/>
          <w:szCs w:val="24"/>
        </w:rPr>
        <w:t xml:space="preserve">Mr. Isodo to remain on the </w:t>
      </w:r>
      <w:r w:rsidR="00612C98" w:rsidRPr="00FC094C">
        <w:rPr>
          <w:rFonts w:ascii="Times New Roman" w:hAnsi="Times New Roman" w:cs="Times New Roman"/>
          <w:sz w:val="24"/>
          <w:szCs w:val="24"/>
        </w:rPr>
        <w:t>P</w:t>
      </w:r>
      <w:r w:rsidR="0068422C" w:rsidRPr="00FC094C">
        <w:rPr>
          <w:rFonts w:ascii="Times New Roman" w:hAnsi="Times New Roman" w:cs="Times New Roman"/>
          <w:sz w:val="24"/>
          <w:szCs w:val="24"/>
        </w:rPr>
        <w:t>etitioner</w:t>
      </w:r>
      <w:r w:rsidR="00081BE7" w:rsidRPr="00FC094C">
        <w:rPr>
          <w:rFonts w:ascii="Times New Roman" w:hAnsi="Times New Roman" w:cs="Times New Roman"/>
          <w:sz w:val="24"/>
          <w:szCs w:val="24"/>
        </w:rPr>
        <w:t>’</w:t>
      </w:r>
      <w:r w:rsidR="0068422C" w:rsidRPr="00FC094C">
        <w:rPr>
          <w:rFonts w:ascii="Times New Roman" w:hAnsi="Times New Roman" w:cs="Times New Roman"/>
          <w:sz w:val="24"/>
          <w:szCs w:val="24"/>
        </w:rPr>
        <w:t xml:space="preserve">s team </w:t>
      </w:r>
      <w:r w:rsidR="00081BE7" w:rsidRPr="00FC094C">
        <w:rPr>
          <w:rFonts w:ascii="Times New Roman" w:hAnsi="Times New Roman" w:cs="Times New Roman"/>
          <w:sz w:val="24"/>
          <w:szCs w:val="24"/>
        </w:rPr>
        <w:t xml:space="preserve">and undertook to give </w:t>
      </w:r>
      <w:r w:rsidR="00001ACF" w:rsidRPr="00FC094C">
        <w:rPr>
          <w:rFonts w:ascii="Times New Roman" w:hAnsi="Times New Roman" w:cs="Times New Roman"/>
          <w:sz w:val="24"/>
          <w:szCs w:val="24"/>
        </w:rPr>
        <w:t>my</w:t>
      </w:r>
      <w:r w:rsidR="00081BE7" w:rsidRPr="00FC094C">
        <w:rPr>
          <w:rFonts w:ascii="Times New Roman" w:hAnsi="Times New Roman" w:cs="Times New Roman"/>
          <w:sz w:val="24"/>
          <w:szCs w:val="24"/>
        </w:rPr>
        <w:t xml:space="preserve"> reasons in the judgment. </w:t>
      </w:r>
    </w:p>
    <w:p w:rsidR="00FC4949" w:rsidRPr="00FC094C" w:rsidRDefault="00EB3F82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As noted</w:t>
      </w:r>
      <w:r w:rsidR="00B4223D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Mr. Isodo was the official </w:t>
      </w:r>
      <w:r w:rsidR="00215428" w:rsidRPr="00FC094C">
        <w:rPr>
          <w:rFonts w:ascii="Times New Roman" w:hAnsi="Times New Roman" w:cs="Times New Roman"/>
          <w:sz w:val="24"/>
          <w:szCs w:val="24"/>
        </w:rPr>
        <w:t xml:space="preserve">agent of the </w:t>
      </w:r>
      <w:r w:rsidR="00BB6393" w:rsidRPr="00FC094C">
        <w:rPr>
          <w:rFonts w:ascii="Times New Roman" w:hAnsi="Times New Roman" w:cs="Times New Roman"/>
          <w:sz w:val="24"/>
          <w:szCs w:val="24"/>
        </w:rPr>
        <w:t>P</w:t>
      </w:r>
      <w:r w:rsidR="00215428" w:rsidRPr="00FC094C">
        <w:rPr>
          <w:rFonts w:ascii="Times New Roman" w:hAnsi="Times New Roman" w:cs="Times New Roman"/>
          <w:sz w:val="24"/>
          <w:szCs w:val="24"/>
        </w:rPr>
        <w:t xml:space="preserve">etitioner. It is also not in disputes </w:t>
      </w:r>
      <w:r w:rsidR="004A580A" w:rsidRPr="00FC094C">
        <w:rPr>
          <w:rFonts w:ascii="Times New Roman" w:hAnsi="Times New Roman" w:cs="Times New Roman"/>
          <w:sz w:val="24"/>
          <w:szCs w:val="24"/>
        </w:rPr>
        <w:t xml:space="preserve">that Mr. Isodo did not swear </w:t>
      </w:r>
      <w:r w:rsidR="005F79A5" w:rsidRPr="00FC094C">
        <w:rPr>
          <w:rFonts w:ascii="Times New Roman" w:hAnsi="Times New Roman" w:cs="Times New Roman"/>
          <w:sz w:val="24"/>
          <w:szCs w:val="24"/>
        </w:rPr>
        <w:t xml:space="preserve">any affidavit in support of the petition. As such he </w:t>
      </w:r>
      <w:r w:rsidR="00925109" w:rsidRPr="00FC094C">
        <w:rPr>
          <w:rFonts w:ascii="Times New Roman" w:hAnsi="Times New Roman" w:cs="Times New Roman"/>
          <w:sz w:val="24"/>
          <w:szCs w:val="24"/>
        </w:rPr>
        <w:t>does</w:t>
      </w:r>
      <w:r w:rsidR="005F79A5" w:rsidRPr="00FC094C">
        <w:rPr>
          <w:rFonts w:ascii="Times New Roman" w:hAnsi="Times New Roman" w:cs="Times New Roman"/>
          <w:sz w:val="24"/>
          <w:szCs w:val="24"/>
        </w:rPr>
        <w:t xml:space="preserve"> not fall </w:t>
      </w:r>
      <w:r w:rsidR="005F79A5"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under the ambit </w:t>
      </w:r>
      <w:r w:rsidR="00BD709A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BD709A" w:rsidRPr="00FC094C">
        <w:rPr>
          <w:rFonts w:ascii="Times New Roman" w:hAnsi="Times New Roman" w:cs="Times New Roman"/>
          <w:b/>
          <w:sz w:val="24"/>
          <w:szCs w:val="24"/>
        </w:rPr>
        <w:t>Regulation 9</w:t>
      </w:r>
      <w:r w:rsidR="00A73015" w:rsidRPr="00FC094C">
        <w:rPr>
          <w:rFonts w:ascii="Times New Roman" w:hAnsi="Times New Roman" w:cs="Times New Roman"/>
          <w:b/>
          <w:sz w:val="24"/>
          <w:szCs w:val="24"/>
        </w:rPr>
        <w:t xml:space="preserve"> of the Advocate (</w:t>
      </w:r>
      <w:r w:rsidR="00C402B6" w:rsidRPr="00FC094C">
        <w:rPr>
          <w:rFonts w:ascii="Times New Roman" w:hAnsi="Times New Roman" w:cs="Times New Roman"/>
          <w:b/>
          <w:sz w:val="24"/>
          <w:szCs w:val="24"/>
        </w:rPr>
        <w:t>P</w:t>
      </w:r>
      <w:r w:rsidR="00A73015" w:rsidRPr="00FC094C">
        <w:rPr>
          <w:rFonts w:ascii="Times New Roman" w:hAnsi="Times New Roman" w:cs="Times New Roman"/>
          <w:b/>
          <w:sz w:val="24"/>
          <w:szCs w:val="24"/>
        </w:rPr>
        <w:t xml:space="preserve">rofession </w:t>
      </w:r>
      <w:r w:rsidR="00CC0A0A" w:rsidRPr="00FC094C">
        <w:rPr>
          <w:rFonts w:ascii="Times New Roman" w:hAnsi="Times New Roman" w:cs="Times New Roman"/>
          <w:b/>
          <w:sz w:val="24"/>
          <w:szCs w:val="24"/>
        </w:rPr>
        <w:t>C</w:t>
      </w:r>
      <w:r w:rsidR="00A73015" w:rsidRPr="00FC094C">
        <w:rPr>
          <w:rFonts w:ascii="Times New Roman" w:hAnsi="Times New Roman" w:cs="Times New Roman"/>
          <w:b/>
          <w:sz w:val="24"/>
          <w:szCs w:val="24"/>
        </w:rPr>
        <w:t>onduct) regulations</w:t>
      </w:r>
      <w:r w:rsidR="00A73015" w:rsidRPr="00FC094C">
        <w:rPr>
          <w:rFonts w:ascii="Times New Roman" w:hAnsi="Times New Roman" w:cs="Times New Roman"/>
          <w:sz w:val="24"/>
          <w:szCs w:val="24"/>
        </w:rPr>
        <w:t xml:space="preserve"> SI 267-2. However </w:t>
      </w:r>
      <w:r w:rsidR="002B3D38" w:rsidRPr="00FC094C">
        <w:rPr>
          <w:rFonts w:ascii="Times New Roman" w:hAnsi="Times New Roman" w:cs="Times New Roman"/>
          <w:sz w:val="24"/>
          <w:szCs w:val="24"/>
        </w:rPr>
        <w:t xml:space="preserve">he could only fall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2B3D38" w:rsidRPr="00FC094C">
        <w:rPr>
          <w:rFonts w:ascii="Times New Roman" w:hAnsi="Times New Roman" w:cs="Times New Roman"/>
          <w:sz w:val="24"/>
          <w:szCs w:val="24"/>
        </w:rPr>
        <w:t>under the ambit of the regulation if</w:t>
      </w:r>
      <w:r w:rsidR="00D8794D" w:rsidRPr="00FC094C">
        <w:rPr>
          <w:rFonts w:ascii="Times New Roman" w:hAnsi="Times New Roman" w:cs="Times New Roman"/>
          <w:sz w:val="24"/>
          <w:szCs w:val="24"/>
        </w:rPr>
        <w:t>,</w:t>
      </w:r>
      <w:r w:rsidR="002B3D38" w:rsidRPr="00FC094C">
        <w:rPr>
          <w:rFonts w:ascii="Times New Roman" w:hAnsi="Times New Roman" w:cs="Times New Roman"/>
          <w:sz w:val="24"/>
          <w:szCs w:val="24"/>
        </w:rPr>
        <w:t xml:space="preserve"> in the course of the trial </w:t>
      </w:r>
      <w:r w:rsidR="001C7EC4" w:rsidRPr="00FC094C">
        <w:rPr>
          <w:rFonts w:ascii="Times New Roman" w:hAnsi="Times New Roman" w:cs="Times New Roman"/>
          <w:sz w:val="24"/>
          <w:szCs w:val="24"/>
        </w:rPr>
        <w:t>he was required as a witness to give evidence</w:t>
      </w:r>
      <w:r w:rsidR="001F5997" w:rsidRPr="00FC094C">
        <w:rPr>
          <w:rFonts w:ascii="Times New Roman" w:hAnsi="Times New Roman" w:cs="Times New Roman"/>
          <w:sz w:val="24"/>
          <w:szCs w:val="24"/>
        </w:rPr>
        <w:t>. T</w:t>
      </w:r>
      <w:r w:rsidR="001C7EC4" w:rsidRPr="00FC094C">
        <w:rPr>
          <w:rFonts w:ascii="Times New Roman" w:hAnsi="Times New Roman" w:cs="Times New Roman"/>
          <w:sz w:val="24"/>
          <w:szCs w:val="24"/>
        </w:rPr>
        <w:t xml:space="preserve">he trial is by way of affidavit </w:t>
      </w:r>
      <w:r w:rsidR="008F0EEC" w:rsidRPr="00FC094C">
        <w:rPr>
          <w:rFonts w:ascii="Times New Roman" w:hAnsi="Times New Roman" w:cs="Times New Roman"/>
          <w:sz w:val="24"/>
          <w:szCs w:val="24"/>
        </w:rPr>
        <w:t>ev</w:t>
      </w:r>
      <w:r w:rsidR="008F0EEC" w:rsidRPr="00FC094C">
        <w:rPr>
          <w:rFonts w:ascii="Times New Roman" w:hAnsi="Times New Roman" w:cs="Times New Roman"/>
          <w:sz w:val="24"/>
          <w:szCs w:val="24"/>
        </w:rPr>
        <w:t>i</w:t>
      </w:r>
      <w:r w:rsidR="008F0EEC" w:rsidRPr="00FC094C">
        <w:rPr>
          <w:rFonts w:ascii="Times New Roman" w:hAnsi="Times New Roman" w:cs="Times New Roman"/>
          <w:sz w:val="24"/>
          <w:szCs w:val="24"/>
        </w:rPr>
        <w:t xml:space="preserve">dence </w:t>
      </w:r>
      <w:r w:rsidR="001C7EC4" w:rsidRPr="00FC094C">
        <w:rPr>
          <w:rFonts w:ascii="Times New Roman" w:hAnsi="Times New Roman" w:cs="Times New Roman"/>
          <w:sz w:val="24"/>
          <w:szCs w:val="24"/>
        </w:rPr>
        <w:t xml:space="preserve">read in open court (see </w:t>
      </w:r>
      <w:r w:rsidR="001C7EC4" w:rsidRPr="00FC094C">
        <w:rPr>
          <w:rFonts w:ascii="Times New Roman" w:hAnsi="Times New Roman" w:cs="Times New Roman"/>
          <w:b/>
          <w:sz w:val="24"/>
          <w:szCs w:val="24"/>
        </w:rPr>
        <w:t>Rule 15 (1)</w:t>
      </w:r>
      <w:r w:rsidR="001C7EC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C7EC4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1C7EC4" w:rsidRPr="00FC094C">
        <w:rPr>
          <w:rFonts w:ascii="Times New Roman" w:hAnsi="Times New Roman" w:cs="Times New Roman"/>
          <w:sz w:val="24"/>
          <w:szCs w:val="24"/>
        </w:rPr>
        <w:t xml:space="preserve"> Rules SI 141-2). With leave of court any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1C7EC4" w:rsidRPr="00FC094C">
        <w:rPr>
          <w:rFonts w:ascii="Times New Roman" w:hAnsi="Times New Roman" w:cs="Times New Roman"/>
          <w:sz w:val="24"/>
          <w:szCs w:val="24"/>
        </w:rPr>
        <w:t>pe</w:t>
      </w:r>
      <w:r w:rsidR="00142093" w:rsidRPr="00FC094C">
        <w:rPr>
          <w:rFonts w:ascii="Times New Roman" w:hAnsi="Times New Roman" w:cs="Times New Roman"/>
          <w:sz w:val="24"/>
          <w:szCs w:val="24"/>
        </w:rPr>
        <w:t>r</w:t>
      </w:r>
      <w:r w:rsidR="001C7EC4" w:rsidRPr="00FC094C">
        <w:rPr>
          <w:rFonts w:ascii="Times New Roman" w:hAnsi="Times New Roman" w:cs="Times New Roman"/>
          <w:sz w:val="24"/>
          <w:szCs w:val="24"/>
        </w:rPr>
        <w:t>son</w:t>
      </w:r>
      <w:r w:rsidR="00142093" w:rsidRPr="00FC094C">
        <w:rPr>
          <w:rFonts w:ascii="Times New Roman" w:hAnsi="Times New Roman" w:cs="Times New Roman"/>
          <w:sz w:val="24"/>
          <w:szCs w:val="24"/>
        </w:rPr>
        <w:t xml:space="preserve"> swearing an affidavit which is before court may be cross examined by the opp</w:t>
      </w:r>
      <w:r w:rsidR="00142093" w:rsidRPr="00FC094C">
        <w:rPr>
          <w:rFonts w:ascii="Times New Roman" w:hAnsi="Times New Roman" w:cs="Times New Roman"/>
          <w:sz w:val="24"/>
          <w:szCs w:val="24"/>
        </w:rPr>
        <w:t>o</w:t>
      </w:r>
      <w:r w:rsidR="00142093" w:rsidRPr="00FC094C">
        <w:rPr>
          <w:rFonts w:ascii="Times New Roman" w:hAnsi="Times New Roman" w:cs="Times New Roman"/>
          <w:sz w:val="24"/>
          <w:szCs w:val="24"/>
        </w:rPr>
        <w:t xml:space="preserve">site party </w:t>
      </w:r>
      <w:r w:rsidR="00142093" w:rsidRPr="00FC094C">
        <w:rPr>
          <w:rFonts w:ascii="Times New Roman" w:hAnsi="Times New Roman" w:cs="Times New Roman"/>
          <w:b/>
          <w:sz w:val="24"/>
          <w:szCs w:val="24"/>
        </w:rPr>
        <w:t>(Rule 15 (2))</w:t>
      </w:r>
      <w:r w:rsidR="00FC4949" w:rsidRPr="00FC094C">
        <w:rPr>
          <w:rFonts w:ascii="Times New Roman" w:hAnsi="Times New Roman" w:cs="Times New Roman"/>
          <w:b/>
          <w:sz w:val="24"/>
          <w:szCs w:val="24"/>
        </w:rPr>
        <w:t>.</w:t>
      </w:r>
      <w:r w:rsidR="00FC4949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949" w:rsidRPr="00FC094C" w:rsidRDefault="00FC4949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6" w:rsidRPr="00FC094C" w:rsidRDefault="00FC4949" w:rsidP="00FC094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his submissions Counsel for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65B49" w:rsidRPr="00FC094C">
        <w:rPr>
          <w:rFonts w:ascii="Times New Roman" w:hAnsi="Times New Roman" w:cs="Times New Roman"/>
          <w:sz w:val="24"/>
          <w:szCs w:val="24"/>
        </w:rPr>
        <w:t>R</w:t>
      </w:r>
      <w:r w:rsidRPr="00FC094C">
        <w:rPr>
          <w:rFonts w:ascii="Times New Roman" w:hAnsi="Times New Roman" w:cs="Times New Roman"/>
          <w:sz w:val="24"/>
          <w:szCs w:val="24"/>
        </w:rPr>
        <w:t>espondent submitted that they had encountered di</w:t>
      </w:r>
      <w:r w:rsidRPr="00FC094C">
        <w:rPr>
          <w:rFonts w:ascii="Times New Roman" w:hAnsi="Times New Roman" w:cs="Times New Roman"/>
          <w:sz w:val="24"/>
          <w:szCs w:val="24"/>
        </w:rPr>
        <w:t>f</w:t>
      </w:r>
      <w:r w:rsidR="00A83A78" w:rsidRPr="00FC094C">
        <w:rPr>
          <w:rFonts w:ascii="Times New Roman" w:hAnsi="Times New Roman" w:cs="Times New Roman"/>
          <w:sz w:val="24"/>
          <w:szCs w:val="24"/>
        </w:rPr>
        <w:t xml:space="preserve">ficulties in getting affidavit from Mr. Isodo and that they </w:t>
      </w:r>
      <w:r w:rsidR="00B3539D" w:rsidRPr="00FC094C">
        <w:rPr>
          <w:rFonts w:ascii="Times New Roman" w:hAnsi="Times New Roman" w:cs="Times New Roman"/>
          <w:sz w:val="24"/>
          <w:szCs w:val="24"/>
        </w:rPr>
        <w:t xml:space="preserve">wished to invoke the provisions of </w:t>
      </w:r>
      <w:r w:rsidR="00B3539D" w:rsidRPr="00FC094C">
        <w:rPr>
          <w:rFonts w:ascii="Times New Roman" w:hAnsi="Times New Roman" w:cs="Times New Roman"/>
          <w:b/>
          <w:sz w:val="24"/>
          <w:szCs w:val="24"/>
        </w:rPr>
        <w:t>Section 64 (1)(b)</w:t>
      </w:r>
      <w:r w:rsidR="00B3539D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B3539D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B3539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C5F92" w:rsidRPr="00FC094C">
        <w:rPr>
          <w:rFonts w:ascii="Times New Roman" w:hAnsi="Times New Roman" w:cs="Times New Roman"/>
          <w:sz w:val="24"/>
          <w:szCs w:val="24"/>
        </w:rPr>
        <w:t xml:space="preserve">and apply to court to summon Mr. Isodo to give evidence. </w:t>
      </w:r>
      <w:r w:rsidR="008309F7" w:rsidRPr="00FC094C">
        <w:rPr>
          <w:rFonts w:ascii="Times New Roman" w:hAnsi="Times New Roman" w:cs="Times New Roman"/>
          <w:sz w:val="24"/>
          <w:szCs w:val="24"/>
        </w:rPr>
        <w:t>With due respect to Counsel for the 1</w:t>
      </w:r>
      <w:r w:rsidR="008309F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09F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65B49" w:rsidRPr="00FC094C">
        <w:rPr>
          <w:rFonts w:ascii="Times New Roman" w:hAnsi="Times New Roman" w:cs="Times New Roman"/>
          <w:sz w:val="24"/>
          <w:szCs w:val="24"/>
        </w:rPr>
        <w:t>R</w:t>
      </w:r>
      <w:r w:rsidR="008309F7" w:rsidRPr="00FC094C">
        <w:rPr>
          <w:rFonts w:ascii="Times New Roman" w:hAnsi="Times New Roman" w:cs="Times New Roman"/>
          <w:sz w:val="24"/>
          <w:szCs w:val="24"/>
        </w:rPr>
        <w:t>espondent</w:t>
      </w:r>
      <w:r w:rsidR="006E6A52" w:rsidRPr="00FC094C">
        <w:rPr>
          <w:rFonts w:ascii="Times New Roman" w:hAnsi="Times New Roman" w:cs="Times New Roman"/>
          <w:sz w:val="24"/>
          <w:szCs w:val="24"/>
        </w:rPr>
        <w:t>,</w:t>
      </w:r>
      <w:r w:rsidR="008309F7" w:rsidRPr="00FC094C">
        <w:rPr>
          <w:rFonts w:ascii="Times New Roman" w:hAnsi="Times New Roman" w:cs="Times New Roman"/>
          <w:sz w:val="24"/>
          <w:szCs w:val="24"/>
        </w:rPr>
        <w:t xml:space="preserve"> I am of the opinion that </w:t>
      </w:r>
      <w:r w:rsidR="009245C7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8309F7" w:rsidRPr="00FC094C">
        <w:rPr>
          <w:rFonts w:ascii="Times New Roman" w:hAnsi="Times New Roman" w:cs="Times New Roman"/>
          <w:sz w:val="24"/>
          <w:szCs w:val="24"/>
        </w:rPr>
        <w:t xml:space="preserve">option is not open to the parties </w:t>
      </w:r>
      <w:r w:rsidR="00FD2979" w:rsidRPr="00FC094C">
        <w:rPr>
          <w:rFonts w:ascii="Times New Roman" w:hAnsi="Times New Roman" w:cs="Times New Roman"/>
          <w:sz w:val="24"/>
          <w:szCs w:val="24"/>
        </w:rPr>
        <w:t>to</w:t>
      </w:r>
      <w:r w:rsidR="008309F7"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D026FF" w:rsidRPr="00FC094C">
        <w:rPr>
          <w:rFonts w:ascii="Times New Roman" w:hAnsi="Times New Roman" w:cs="Times New Roman"/>
          <w:sz w:val="24"/>
          <w:szCs w:val="24"/>
        </w:rPr>
        <w:t xml:space="preserve">petition. </w:t>
      </w:r>
      <w:r w:rsidR="00881A64" w:rsidRPr="00FC094C">
        <w:rPr>
          <w:rFonts w:ascii="Times New Roman" w:hAnsi="Times New Roman" w:cs="Times New Roman"/>
          <w:b/>
          <w:sz w:val="24"/>
          <w:szCs w:val="24"/>
        </w:rPr>
        <w:t>Rule 15 (3)</w:t>
      </w:r>
      <w:r w:rsidR="00881A64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881A64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881A64" w:rsidRPr="00FC094C">
        <w:rPr>
          <w:rFonts w:ascii="Times New Roman" w:hAnsi="Times New Roman" w:cs="Times New Roman"/>
          <w:sz w:val="24"/>
          <w:szCs w:val="24"/>
        </w:rPr>
        <w:t xml:space="preserve"> Rules SI 141-2 is to the effect that:-</w:t>
      </w:r>
    </w:p>
    <w:p w:rsidR="00BB2103" w:rsidRPr="00FC094C" w:rsidRDefault="00A747A6" w:rsidP="00FC094C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“</w:t>
      </w:r>
      <w:r w:rsidR="008C53D2" w:rsidRPr="00FC094C">
        <w:rPr>
          <w:rFonts w:ascii="Times New Roman" w:hAnsi="Times New Roman" w:cs="Times New Roman"/>
          <w:i/>
          <w:sz w:val="24"/>
          <w:szCs w:val="24"/>
        </w:rPr>
        <w:t xml:space="preserve">The court </w:t>
      </w:r>
      <w:r w:rsidR="008C53D2" w:rsidRPr="00FC094C">
        <w:rPr>
          <w:rFonts w:ascii="Times New Roman" w:hAnsi="Times New Roman" w:cs="Times New Roman"/>
          <w:b/>
          <w:i/>
          <w:sz w:val="24"/>
          <w:szCs w:val="24"/>
        </w:rPr>
        <w:t>may of its own motion</w:t>
      </w:r>
      <w:r w:rsidR="008C53D2" w:rsidRPr="00FC094C">
        <w:rPr>
          <w:rFonts w:ascii="Times New Roman" w:hAnsi="Times New Roman" w:cs="Times New Roman"/>
          <w:i/>
          <w:sz w:val="24"/>
          <w:szCs w:val="24"/>
        </w:rPr>
        <w:t>, examine</w:t>
      </w:r>
      <w:r w:rsidR="007B7313" w:rsidRPr="00FC094C">
        <w:rPr>
          <w:rFonts w:ascii="Times New Roman" w:hAnsi="Times New Roman" w:cs="Times New Roman"/>
          <w:i/>
          <w:sz w:val="24"/>
          <w:szCs w:val="24"/>
        </w:rPr>
        <w:t xml:space="preserve"> any witness or call and examine or recall any witness if the court is of the opinion </w:t>
      </w:r>
      <w:r w:rsidR="00FE0251" w:rsidRPr="00FC094C">
        <w:rPr>
          <w:rFonts w:ascii="Times New Roman" w:hAnsi="Times New Roman" w:cs="Times New Roman"/>
          <w:i/>
          <w:sz w:val="24"/>
          <w:szCs w:val="24"/>
        </w:rPr>
        <w:t>that the evidence of the witness is likely to assist the court to</w:t>
      </w:r>
      <w:r w:rsidR="00F426EB" w:rsidRPr="00FC09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E0251" w:rsidRPr="00FC094C">
        <w:rPr>
          <w:rFonts w:ascii="Times New Roman" w:hAnsi="Times New Roman" w:cs="Times New Roman"/>
          <w:i/>
          <w:sz w:val="24"/>
          <w:szCs w:val="24"/>
        </w:rPr>
        <w:t xml:space="preserve"> arrive at a just decision”.</w:t>
      </w:r>
      <w:r w:rsidR="00115917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917" w:rsidRPr="00FC094C">
        <w:rPr>
          <w:rFonts w:ascii="Times New Roman" w:hAnsi="Times New Roman" w:cs="Times New Roman"/>
          <w:b/>
          <w:i/>
          <w:sz w:val="24"/>
          <w:szCs w:val="24"/>
        </w:rPr>
        <w:t>(emph</w:t>
      </w:r>
      <w:r w:rsidR="00115917" w:rsidRPr="00FC094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15917" w:rsidRPr="00FC094C">
        <w:rPr>
          <w:rFonts w:ascii="Times New Roman" w:hAnsi="Times New Roman" w:cs="Times New Roman"/>
          <w:b/>
          <w:i/>
          <w:sz w:val="24"/>
          <w:szCs w:val="24"/>
        </w:rPr>
        <w:t>sis added)</w:t>
      </w:r>
    </w:p>
    <w:p w:rsidR="00BB2103" w:rsidRPr="00FC094C" w:rsidRDefault="00605979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my view </w:t>
      </w:r>
      <w:r w:rsidRPr="00FC094C">
        <w:rPr>
          <w:rFonts w:ascii="Times New Roman" w:hAnsi="Times New Roman" w:cs="Times New Roman"/>
          <w:b/>
          <w:sz w:val="24"/>
          <w:szCs w:val="24"/>
        </w:rPr>
        <w:t>S</w:t>
      </w:r>
      <w:r w:rsidR="009611C8" w:rsidRPr="00FC094C">
        <w:rPr>
          <w:rFonts w:ascii="Times New Roman" w:hAnsi="Times New Roman" w:cs="Times New Roman"/>
          <w:b/>
          <w:sz w:val="24"/>
          <w:szCs w:val="24"/>
        </w:rPr>
        <w:t>ection 64 (1)</w:t>
      </w:r>
      <w:r w:rsidR="0036724E" w:rsidRPr="00FC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C8" w:rsidRPr="00FC094C">
        <w:rPr>
          <w:rFonts w:ascii="Times New Roman" w:hAnsi="Times New Roman" w:cs="Times New Roman"/>
          <w:b/>
          <w:sz w:val="24"/>
          <w:szCs w:val="24"/>
        </w:rPr>
        <w:t>(6)</w:t>
      </w:r>
      <w:r w:rsidR="009611C8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9611C8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9611C8" w:rsidRPr="00FC094C">
        <w:rPr>
          <w:rFonts w:ascii="Times New Roman" w:hAnsi="Times New Roman" w:cs="Times New Roman"/>
          <w:sz w:val="24"/>
          <w:szCs w:val="24"/>
        </w:rPr>
        <w:t xml:space="preserve"> and </w:t>
      </w:r>
      <w:r w:rsidR="009611C8" w:rsidRPr="00FC094C">
        <w:rPr>
          <w:rFonts w:ascii="Times New Roman" w:hAnsi="Times New Roman" w:cs="Times New Roman"/>
          <w:b/>
          <w:sz w:val="24"/>
          <w:szCs w:val="24"/>
        </w:rPr>
        <w:t xml:space="preserve">Rule </w:t>
      </w:r>
      <w:r w:rsidR="006938CE" w:rsidRPr="00FC094C">
        <w:rPr>
          <w:rFonts w:ascii="Times New Roman" w:hAnsi="Times New Roman" w:cs="Times New Roman"/>
          <w:b/>
          <w:sz w:val="24"/>
          <w:szCs w:val="24"/>
        </w:rPr>
        <w:t>15 (3)</w:t>
      </w:r>
      <w:r w:rsidR="006938CE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6938CE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6938CE" w:rsidRPr="00FC094C">
        <w:rPr>
          <w:rFonts w:ascii="Times New Roman" w:hAnsi="Times New Roman" w:cs="Times New Roman"/>
          <w:sz w:val="24"/>
          <w:szCs w:val="24"/>
        </w:rPr>
        <w:t xml:space="preserve"> Rules are not analogous to </w:t>
      </w:r>
      <w:r w:rsidR="006938CE" w:rsidRPr="00FC094C">
        <w:rPr>
          <w:rFonts w:ascii="Times New Roman" w:hAnsi="Times New Roman" w:cs="Times New Roman"/>
          <w:b/>
          <w:sz w:val="24"/>
          <w:szCs w:val="24"/>
        </w:rPr>
        <w:t>O.16 r CPR</w:t>
      </w:r>
      <w:r w:rsidR="006938CE" w:rsidRPr="00FC094C">
        <w:rPr>
          <w:rFonts w:ascii="Times New Roman" w:hAnsi="Times New Roman" w:cs="Times New Roman"/>
          <w:sz w:val="24"/>
          <w:szCs w:val="24"/>
        </w:rPr>
        <w:t xml:space="preserve"> as Learned Counsel seemed to imply. </w:t>
      </w:r>
      <w:r w:rsidR="003C5BB0" w:rsidRPr="00FC094C">
        <w:rPr>
          <w:rFonts w:ascii="Times New Roman" w:hAnsi="Times New Roman" w:cs="Times New Roman"/>
          <w:sz w:val="24"/>
          <w:szCs w:val="24"/>
        </w:rPr>
        <w:t>Accordingly it was for the above re</w:t>
      </w:r>
      <w:r w:rsidR="003C5BB0" w:rsidRPr="00FC094C">
        <w:rPr>
          <w:rFonts w:ascii="Times New Roman" w:hAnsi="Times New Roman" w:cs="Times New Roman"/>
          <w:sz w:val="24"/>
          <w:szCs w:val="24"/>
        </w:rPr>
        <w:t>a</w:t>
      </w:r>
      <w:r w:rsidR="003C5BB0" w:rsidRPr="00FC094C">
        <w:rPr>
          <w:rFonts w:ascii="Times New Roman" w:hAnsi="Times New Roman" w:cs="Times New Roman"/>
          <w:sz w:val="24"/>
          <w:szCs w:val="24"/>
        </w:rPr>
        <w:t xml:space="preserve">sons that I allowed Mr. Isodo to continue as co-Counsel for the </w:t>
      </w:r>
      <w:r w:rsidR="00033019" w:rsidRPr="00FC094C">
        <w:rPr>
          <w:rFonts w:ascii="Times New Roman" w:hAnsi="Times New Roman" w:cs="Times New Roman"/>
          <w:sz w:val="24"/>
          <w:szCs w:val="24"/>
        </w:rPr>
        <w:t>P</w:t>
      </w:r>
      <w:r w:rsidR="003C5BB0" w:rsidRPr="00FC094C">
        <w:rPr>
          <w:rFonts w:ascii="Times New Roman" w:hAnsi="Times New Roman" w:cs="Times New Roman"/>
          <w:sz w:val="24"/>
          <w:szCs w:val="24"/>
        </w:rPr>
        <w:t xml:space="preserve">etitioner. </w:t>
      </w:r>
    </w:p>
    <w:p w:rsidR="00212A87" w:rsidRPr="00FC094C" w:rsidRDefault="0036724E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will now proceed to consider the </w:t>
      </w:r>
      <w:r w:rsidR="0084503A" w:rsidRPr="00FC094C">
        <w:rPr>
          <w:rFonts w:ascii="Times New Roman" w:hAnsi="Times New Roman" w:cs="Times New Roman"/>
          <w:sz w:val="24"/>
          <w:szCs w:val="24"/>
        </w:rPr>
        <w:t xml:space="preserve">other </w:t>
      </w:r>
      <w:r w:rsidRPr="00FC094C">
        <w:rPr>
          <w:rFonts w:ascii="Times New Roman" w:hAnsi="Times New Roman" w:cs="Times New Roman"/>
          <w:sz w:val="24"/>
          <w:szCs w:val="24"/>
        </w:rPr>
        <w:t xml:space="preserve">issues as agreed upon during </w:t>
      </w:r>
      <w:r w:rsidR="00F426EB" w:rsidRPr="00FC09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094C">
        <w:rPr>
          <w:rFonts w:ascii="Times New Roman" w:hAnsi="Times New Roman" w:cs="Times New Roman"/>
          <w:sz w:val="24"/>
          <w:szCs w:val="24"/>
        </w:rPr>
        <w:t>confe</w:t>
      </w:r>
      <w:r w:rsidRPr="00FC094C">
        <w:rPr>
          <w:rFonts w:ascii="Times New Roman" w:hAnsi="Times New Roman" w:cs="Times New Roman"/>
          <w:sz w:val="24"/>
          <w:szCs w:val="24"/>
        </w:rPr>
        <w:t>r</w:t>
      </w:r>
      <w:r w:rsidRPr="00FC094C">
        <w:rPr>
          <w:rFonts w:ascii="Times New Roman" w:hAnsi="Times New Roman" w:cs="Times New Roman"/>
          <w:sz w:val="24"/>
          <w:szCs w:val="24"/>
        </w:rPr>
        <w:t xml:space="preserve">encing. </w:t>
      </w:r>
    </w:p>
    <w:p w:rsidR="00D64BAC" w:rsidRPr="00FC094C" w:rsidRDefault="00FA0287" w:rsidP="00FC094C">
      <w:pPr>
        <w:spacing w:line="360" w:lineRule="auto"/>
        <w:ind w:left="1980" w:hanging="1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Issue </w:t>
      </w:r>
      <w:r w:rsidR="00E02C7A" w:rsidRPr="00FC094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02C7A" w:rsidRPr="00FC09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4BAC" w:rsidRPr="00FC094C">
        <w:rPr>
          <w:rFonts w:ascii="Times New Roman" w:hAnsi="Times New Roman" w:cs="Times New Roman"/>
          <w:b/>
          <w:i/>
          <w:sz w:val="24"/>
          <w:szCs w:val="24"/>
        </w:rPr>
        <w:t>Whether or not the 1</w:t>
      </w:r>
      <w:r w:rsidR="00D64BAC" w:rsidRPr="00FC094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D64BAC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Respondent was properly brought before this court or properly served by the Petitioner</w:t>
      </w:r>
    </w:p>
    <w:p w:rsidR="006723A9" w:rsidRPr="00FC094C" w:rsidRDefault="00EE4077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respondent in her supplementary affidavit in support of her ans</w:t>
      </w:r>
      <w:r w:rsidR="00445B65" w:rsidRPr="00FC094C">
        <w:rPr>
          <w:rFonts w:ascii="Times New Roman" w:hAnsi="Times New Roman" w:cs="Times New Roman"/>
          <w:sz w:val="24"/>
          <w:szCs w:val="24"/>
        </w:rPr>
        <w:t xml:space="preserve">wer to the petition at para 2 </w:t>
      </w:r>
      <w:r w:rsidR="00A80620" w:rsidRPr="00FC094C">
        <w:rPr>
          <w:rFonts w:ascii="Times New Roman" w:hAnsi="Times New Roman" w:cs="Times New Roman"/>
          <w:sz w:val="24"/>
          <w:szCs w:val="24"/>
        </w:rPr>
        <w:t>thereof</w:t>
      </w:r>
      <w:r w:rsidR="00445B65" w:rsidRPr="00FC094C">
        <w:rPr>
          <w:rFonts w:ascii="Times New Roman" w:hAnsi="Times New Roman" w:cs="Times New Roman"/>
          <w:sz w:val="24"/>
          <w:szCs w:val="24"/>
        </w:rPr>
        <w:t xml:space="preserve"> contended</w:t>
      </w:r>
      <w:r w:rsidR="00956F8F" w:rsidRPr="00FC094C">
        <w:rPr>
          <w:rFonts w:ascii="Times New Roman" w:hAnsi="Times New Roman" w:cs="Times New Roman"/>
          <w:sz w:val="24"/>
          <w:szCs w:val="24"/>
        </w:rPr>
        <w:t xml:space="preserve"> that she was served with the </w:t>
      </w:r>
      <w:r w:rsidR="00D10988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956F8F" w:rsidRPr="00FC094C">
        <w:rPr>
          <w:rFonts w:ascii="Times New Roman" w:hAnsi="Times New Roman" w:cs="Times New Roman"/>
          <w:sz w:val="24"/>
          <w:szCs w:val="24"/>
        </w:rPr>
        <w:t xml:space="preserve">Notice of Presentation of the </w:t>
      </w:r>
      <w:r w:rsidR="00F50CC0" w:rsidRPr="00FC094C">
        <w:rPr>
          <w:rFonts w:ascii="Times New Roman" w:hAnsi="Times New Roman" w:cs="Times New Roman"/>
          <w:sz w:val="24"/>
          <w:szCs w:val="24"/>
        </w:rPr>
        <w:t>P</w:t>
      </w:r>
      <w:r w:rsidR="00956F8F" w:rsidRPr="00FC094C">
        <w:rPr>
          <w:rFonts w:ascii="Times New Roman" w:hAnsi="Times New Roman" w:cs="Times New Roman"/>
          <w:sz w:val="24"/>
          <w:szCs w:val="24"/>
        </w:rPr>
        <w:t>e</w:t>
      </w:r>
      <w:r w:rsidR="00956F8F" w:rsidRPr="00FC094C">
        <w:rPr>
          <w:rFonts w:ascii="Times New Roman" w:hAnsi="Times New Roman" w:cs="Times New Roman"/>
          <w:sz w:val="24"/>
          <w:szCs w:val="24"/>
        </w:rPr>
        <w:t xml:space="preserve">tition and the </w:t>
      </w:r>
      <w:r w:rsidR="00F50CC0" w:rsidRPr="00FC094C">
        <w:rPr>
          <w:rFonts w:ascii="Times New Roman" w:hAnsi="Times New Roman" w:cs="Times New Roman"/>
          <w:sz w:val="24"/>
          <w:szCs w:val="24"/>
        </w:rPr>
        <w:t>P</w:t>
      </w:r>
      <w:r w:rsidR="00956F8F" w:rsidRPr="00FC094C">
        <w:rPr>
          <w:rFonts w:ascii="Times New Roman" w:hAnsi="Times New Roman" w:cs="Times New Roman"/>
          <w:sz w:val="24"/>
          <w:szCs w:val="24"/>
        </w:rPr>
        <w:t>etition on the 12</w:t>
      </w:r>
      <w:r w:rsidR="00956F8F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6F8F" w:rsidRPr="00FC094C">
        <w:rPr>
          <w:rFonts w:ascii="Times New Roman" w:hAnsi="Times New Roman" w:cs="Times New Roman"/>
          <w:sz w:val="24"/>
          <w:szCs w:val="24"/>
        </w:rPr>
        <w:t xml:space="preserve"> day of April 2016. </w:t>
      </w:r>
      <w:r w:rsidR="00990360" w:rsidRPr="00FC094C">
        <w:rPr>
          <w:rFonts w:ascii="Times New Roman" w:hAnsi="Times New Roman" w:cs="Times New Roman"/>
          <w:sz w:val="24"/>
          <w:szCs w:val="24"/>
        </w:rPr>
        <w:t>According to Counsel for the 1</w:t>
      </w:r>
      <w:r w:rsidR="00990360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9036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E0811" w:rsidRPr="00FC094C">
        <w:rPr>
          <w:rFonts w:ascii="Times New Roman" w:hAnsi="Times New Roman" w:cs="Times New Roman"/>
          <w:sz w:val="24"/>
          <w:szCs w:val="24"/>
        </w:rPr>
        <w:t>R</w:t>
      </w:r>
      <w:r w:rsidR="00990360" w:rsidRPr="00FC094C">
        <w:rPr>
          <w:rFonts w:ascii="Times New Roman" w:hAnsi="Times New Roman" w:cs="Times New Roman"/>
          <w:sz w:val="24"/>
          <w:szCs w:val="24"/>
        </w:rPr>
        <w:t>e</w:t>
      </w:r>
      <w:r w:rsidR="00990360" w:rsidRPr="00FC094C">
        <w:rPr>
          <w:rFonts w:ascii="Times New Roman" w:hAnsi="Times New Roman" w:cs="Times New Roman"/>
          <w:sz w:val="24"/>
          <w:szCs w:val="24"/>
        </w:rPr>
        <w:t>spondent, since the petition was filed in court on 1</w:t>
      </w:r>
      <w:r w:rsidR="00990360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90360" w:rsidRPr="00FC094C">
        <w:rPr>
          <w:rFonts w:ascii="Times New Roman" w:hAnsi="Times New Roman" w:cs="Times New Roman"/>
          <w:sz w:val="24"/>
          <w:szCs w:val="24"/>
        </w:rPr>
        <w:t xml:space="preserve"> day of April 2016, service </w:t>
      </w:r>
      <w:r w:rsidR="00950C7F" w:rsidRPr="00FC094C">
        <w:rPr>
          <w:rFonts w:ascii="Times New Roman" w:hAnsi="Times New Roman" w:cs="Times New Roman"/>
          <w:sz w:val="24"/>
          <w:szCs w:val="24"/>
        </w:rPr>
        <w:t>of the n</w:t>
      </w:r>
      <w:r w:rsidR="00950C7F" w:rsidRPr="00FC094C">
        <w:rPr>
          <w:rFonts w:ascii="Times New Roman" w:hAnsi="Times New Roman" w:cs="Times New Roman"/>
          <w:sz w:val="24"/>
          <w:szCs w:val="24"/>
        </w:rPr>
        <w:t>o</w:t>
      </w:r>
      <w:r w:rsidR="00950C7F" w:rsidRPr="00FC094C">
        <w:rPr>
          <w:rFonts w:ascii="Times New Roman" w:hAnsi="Times New Roman" w:cs="Times New Roman"/>
          <w:sz w:val="24"/>
          <w:szCs w:val="24"/>
        </w:rPr>
        <w:t xml:space="preserve">tice of </w:t>
      </w:r>
      <w:r w:rsidR="00D10988" w:rsidRPr="00FC09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0C7F" w:rsidRPr="00FC094C">
        <w:rPr>
          <w:rFonts w:ascii="Times New Roman" w:hAnsi="Times New Roman" w:cs="Times New Roman"/>
          <w:sz w:val="24"/>
          <w:szCs w:val="24"/>
        </w:rPr>
        <w:t xml:space="preserve">presentation and the petition should have been served on the </w:t>
      </w:r>
      <w:r w:rsidR="00D10988" w:rsidRPr="00FC09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50C7F" w:rsidRPr="00FC094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0C7F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0C7F" w:rsidRPr="00FC094C">
        <w:rPr>
          <w:rFonts w:ascii="Times New Roman" w:hAnsi="Times New Roman" w:cs="Times New Roman"/>
          <w:sz w:val="24"/>
          <w:szCs w:val="24"/>
        </w:rPr>
        <w:t xml:space="preserve"> respondent not later than 8</w:t>
      </w:r>
      <w:r w:rsidR="00950C7F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0C7F" w:rsidRPr="00FC094C">
        <w:rPr>
          <w:rFonts w:ascii="Times New Roman" w:hAnsi="Times New Roman" w:cs="Times New Roman"/>
          <w:sz w:val="24"/>
          <w:szCs w:val="24"/>
        </w:rPr>
        <w:t xml:space="preserve"> April 2016 </w:t>
      </w:r>
      <w:r w:rsidR="00A72BCD" w:rsidRPr="00FC094C">
        <w:rPr>
          <w:rFonts w:ascii="Times New Roman" w:hAnsi="Times New Roman" w:cs="Times New Roman"/>
          <w:sz w:val="24"/>
          <w:szCs w:val="24"/>
        </w:rPr>
        <w:t>(</w:t>
      </w:r>
      <w:r w:rsidR="00A72BCD" w:rsidRPr="00FC094C">
        <w:rPr>
          <w:rFonts w:ascii="Times New Roman" w:hAnsi="Times New Roman" w:cs="Times New Roman"/>
          <w:b/>
          <w:sz w:val="24"/>
          <w:szCs w:val="24"/>
        </w:rPr>
        <w:t>S.62</w:t>
      </w:r>
      <w:r w:rsidR="00A72BCD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A72BCD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A72BCD" w:rsidRPr="00FC094C">
        <w:rPr>
          <w:rFonts w:ascii="Times New Roman" w:hAnsi="Times New Roman" w:cs="Times New Roman"/>
          <w:sz w:val="24"/>
          <w:szCs w:val="24"/>
        </w:rPr>
        <w:t xml:space="preserve"> and</w:t>
      </w:r>
      <w:r w:rsidR="006723A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723A9" w:rsidRPr="00FC094C">
        <w:rPr>
          <w:rFonts w:ascii="Times New Roman" w:hAnsi="Times New Roman" w:cs="Times New Roman"/>
          <w:b/>
          <w:sz w:val="24"/>
          <w:szCs w:val="24"/>
        </w:rPr>
        <w:t>Regulation 6 (1)</w:t>
      </w:r>
      <w:r w:rsidR="006723A9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6723A9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6723A9" w:rsidRPr="00FC094C">
        <w:rPr>
          <w:rFonts w:ascii="Times New Roman" w:hAnsi="Times New Roman" w:cs="Times New Roman"/>
          <w:sz w:val="24"/>
          <w:szCs w:val="24"/>
        </w:rPr>
        <w:t xml:space="preserve"> rules). </w:t>
      </w:r>
    </w:p>
    <w:p w:rsidR="00A56248" w:rsidRPr="00FC094C" w:rsidRDefault="00871470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Counsel for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DC6E96" w:rsidRPr="00FC094C">
        <w:rPr>
          <w:rFonts w:ascii="Times New Roman" w:hAnsi="Times New Roman" w:cs="Times New Roman"/>
          <w:sz w:val="24"/>
          <w:szCs w:val="24"/>
        </w:rPr>
        <w:t xml:space="preserve"> further contended that the affidavit of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DC6E96" w:rsidRPr="00FC094C">
        <w:rPr>
          <w:rFonts w:ascii="Times New Roman" w:hAnsi="Times New Roman" w:cs="Times New Roman"/>
          <w:sz w:val="24"/>
          <w:szCs w:val="24"/>
        </w:rPr>
        <w:t>service d</w:t>
      </w:r>
      <w:r w:rsidR="00DC6E96" w:rsidRPr="00FC094C">
        <w:rPr>
          <w:rFonts w:ascii="Times New Roman" w:hAnsi="Times New Roman" w:cs="Times New Roman"/>
          <w:sz w:val="24"/>
          <w:szCs w:val="24"/>
        </w:rPr>
        <w:t>e</w:t>
      </w:r>
      <w:r w:rsidR="00DC6E96" w:rsidRPr="00FC094C">
        <w:rPr>
          <w:rFonts w:ascii="Times New Roman" w:hAnsi="Times New Roman" w:cs="Times New Roman"/>
          <w:sz w:val="24"/>
          <w:szCs w:val="24"/>
        </w:rPr>
        <w:t>poned by Counsel for the Petitioner</w:t>
      </w:r>
      <w:r w:rsidR="00C66F55" w:rsidRPr="00FC094C">
        <w:rPr>
          <w:rFonts w:ascii="Times New Roman" w:hAnsi="Times New Roman" w:cs="Times New Roman"/>
          <w:sz w:val="24"/>
          <w:szCs w:val="24"/>
        </w:rPr>
        <w:t>,</w:t>
      </w:r>
      <w:r w:rsidR="00DC6E96" w:rsidRPr="00FC094C">
        <w:rPr>
          <w:rFonts w:ascii="Times New Roman" w:hAnsi="Times New Roman" w:cs="Times New Roman"/>
          <w:sz w:val="24"/>
          <w:szCs w:val="24"/>
        </w:rPr>
        <w:t xml:space="preserve"> David Obora was not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DC6E96" w:rsidRPr="00FC094C">
        <w:rPr>
          <w:rFonts w:ascii="Times New Roman" w:hAnsi="Times New Roman" w:cs="Times New Roman"/>
          <w:sz w:val="24"/>
          <w:szCs w:val="24"/>
        </w:rPr>
        <w:t>properly on court record since there was no proof that the requisite court fees had been paid. Counsel relied on the hol</w:t>
      </w:r>
      <w:r w:rsidR="00DC6E96" w:rsidRPr="00FC094C">
        <w:rPr>
          <w:rFonts w:ascii="Times New Roman" w:hAnsi="Times New Roman" w:cs="Times New Roman"/>
          <w:sz w:val="24"/>
          <w:szCs w:val="24"/>
        </w:rPr>
        <w:t>d</w:t>
      </w:r>
      <w:r w:rsidR="00DC6E96" w:rsidRPr="00FC094C">
        <w:rPr>
          <w:rFonts w:ascii="Times New Roman" w:hAnsi="Times New Roman" w:cs="Times New Roman"/>
          <w:sz w:val="24"/>
          <w:szCs w:val="24"/>
        </w:rPr>
        <w:t xml:space="preserve">ing in </w:t>
      </w:r>
      <w:r w:rsidR="00DC6E96" w:rsidRPr="00FC094C">
        <w:rPr>
          <w:rFonts w:ascii="Times New Roman" w:hAnsi="Times New Roman" w:cs="Times New Roman"/>
          <w:b/>
          <w:i/>
          <w:sz w:val="24"/>
          <w:szCs w:val="24"/>
        </w:rPr>
        <w:t>Ndaule Ronald Vs Hajji Naddule Abdul Civil Appeal No. 20 of 2006</w:t>
      </w:r>
      <w:r w:rsidR="00DC6E96" w:rsidRPr="00FC094C">
        <w:rPr>
          <w:rFonts w:ascii="Times New Roman" w:hAnsi="Times New Roman" w:cs="Times New Roman"/>
          <w:sz w:val="24"/>
          <w:szCs w:val="24"/>
        </w:rPr>
        <w:t xml:space="preserve">.   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AC" w:rsidRPr="00FC094C" w:rsidRDefault="00B44ED6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reply</w:t>
      </w:r>
      <w:r w:rsidR="009F1419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Counsel for the </w:t>
      </w:r>
      <w:r w:rsidR="00EF1EA4" w:rsidRPr="00FC094C">
        <w:rPr>
          <w:rFonts w:ascii="Times New Roman" w:hAnsi="Times New Roman" w:cs="Times New Roman"/>
          <w:sz w:val="24"/>
          <w:szCs w:val="24"/>
        </w:rPr>
        <w:t>Petitioner</w:t>
      </w:r>
      <w:r w:rsidRPr="00FC094C">
        <w:rPr>
          <w:rFonts w:ascii="Times New Roman" w:hAnsi="Times New Roman" w:cs="Times New Roman"/>
          <w:sz w:val="24"/>
          <w:szCs w:val="24"/>
        </w:rPr>
        <w:t xml:space="preserve"> submitted that whereas the </w:t>
      </w:r>
      <w:r w:rsidR="0083583E" w:rsidRPr="00FC094C">
        <w:rPr>
          <w:rFonts w:ascii="Times New Roman" w:hAnsi="Times New Roman" w:cs="Times New Roman"/>
          <w:sz w:val="24"/>
          <w:szCs w:val="24"/>
        </w:rPr>
        <w:t>P</w:t>
      </w:r>
      <w:r w:rsidRPr="00FC094C">
        <w:rPr>
          <w:rFonts w:ascii="Times New Roman" w:hAnsi="Times New Roman" w:cs="Times New Roman"/>
          <w:sz w:val="24"/>
          <w:szCs w:val="24"/>
        </w:rPr>
        <w:t>etition was filed on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April 2016, the Notice of Presentation of </w:t>
      </w:r>
      <w:r w:rsidR="001A1A72" w:rsidRPr="00FC094C">
        <w:rPr>
          <w:rFonts w:ascii="Times New Roman" w:hAnsi="Times New Roman" w:cs="Times New Roman"/>
          <w:sz w:val="24"/>
          <w:szCs w:val="24"/>
        </w:rPr>
        <w:t>P</w:t>
      </w:r>
      <w:r w:rsidRPr="00FC094C">
        <w:rPr>
          <w:rFonts w:ascii="Times New Roman" w:hAnsi="Times New Roman" w:cs="Times New Roman"/>
          <w:sz w:val="24"/>
          <w:szCs w:val="24"/>
        </w:rPr>
        <w:t>etition was signed on 4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094C">
        <w:rPr>
          <w:rFonts w:ascii="Times New Roman" w:hAnsi="Times New Roman" w:cs="Times New Roman"/>
          <w:sz w:val="24"/>
          <w:szCs w:val="24"/>
        </w:rPr>
        <w:t xml:space="preserve"> April 2016 and </w:t>
      </w:r>
      <w:r w:rsidR="00EF1EA4" w:rsidRPr="00FC094C">
        <w:rPr>
          <w:rFonts w:ascii="Times New Roman" w:hAnsi="Times New Roman" w:cs="Times New Roman"/>
          <w:sz w:val="24"/>
          <w:szCs w:val="24"/>
        </w:rPr>
        <w:t>a</w:t>
      </w:r>
      <w:r w:rsidR="00EF1EA4" w:rsidRPr="00FC094C">
        <w:rPr>
          <w:rFonts w:ascii="Times New Roman" w:hAnsi="Times New Roman" w:cs="Times New Roman"/>
          <w:sz w:val="24"/>
          <w:szCs w:val="24"/>
        </w:rPr>
        <w:t>c</w:t>
      </w:r>
      <w:r w:rsidR="00EF1EA4" w:rsidRPr="00FC094C">
        <w:rPr>
          <w:rFonts w:ascii="Times New Roman" w:hAnsi="Times New Roman" w:cs="Times New Roman"/>
          <w:sz w:val="24"/>
          <w:szCs w:val="24"/>
        </w:rPr>
        <w:t xml:space="preserve">cordingly </w:t>
      </w:r>
      <w:r w:rsidR="009441A5" w:rsidRPr="00FC094C">
        <w:rPr>
          <w:rFonts w:ascii="Times New Roman" w:hAnsi="Times New Roman" w:cs="Times New Roman"/>
          <w:sz w:val="24"/>
          <w:szCs w:val="24"/>
        </w:rPr>
        <w:t xml:space="preserve">service of the Notice of Presentation and the </w:t>
      </w:r>
      <w:r w:rsidR="0083583E" w:rsidRPr="00FC094C">
        <w:rPr>
          <w:rFonts w:ascii="Times New Roman" w:hAnsi="Times New Roman" w:cs="Times New Roman"/>
          <w:sz w:val="24"/>
          <w:szCs w:val="24"/>
        </w:rPr>
        <w:t>P</w:t>
      </w:r>
      <w:r w:rsidR="009441A5" w:rsidRPr="00FC094C">
        <w:rPr>
          <w:rFonts w:ascii="Times New Roman" w:hAnsi="Times New Roman" w:cs="Times New Roman"/>
          <w:sz w:val="24"/>
          <w:szCs w:val="24"/>
        </w:rPr>
        <w:t xml:space="preserve">etition should have been </w:t>
      </w:r>
      <w:r w:rsidR="00CF60CB" w:rsidRPr="00FC094C">
        <w:rPr>
          <w:rFonts w:ascii="Times New Roman" w:hAnsi="Times New Roman" w:cs="Times New Roman"/>
          <w:sz w:val="24"/>
          <w:szCs w:val="24"/>
        </w:rPr>
        <w:t xml:space="preserve">served </w:t>
      </w:r>
      <w:r w:rsidR="009441A5" w:rsidRPr="00FC094C">
        <w:rPr>
          <w:rFonts w:ascii="Times New Roman" w:hAnsi="Times New Roman" w:cs="Times New Roman"/>
          <w:sz w:val="24"/>
          <w:szCs w:val="24"/>
        </w:rPr>
        <w:t>not later than 11</w:t>
      </w:r>
      <w:r w:rsidR="009441A5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41A5" w:rsidRPr="00FC094C">
        <w:rPr>
          <w:rFonts w:ascii="Times New Roman" w:hAnsi="Times New Roman" w:cs="Times New Roman"/>
          <w:sz w:val="24"/>
          <w:szCs w:val="24"/>
        </w:rPr>
        <w:t xml:space="preserve"> day of April 2016. </w:t>
      </w:r>
      <w:r w:rsidR="00813F0D" w:rsidRPr="00FC094C">
        <w:rPr>
          <w:rFonts w:ascii="Times New Roman" w:hAnsi="Times New Roman" w:cs="Times New Roman"/>
          <w:sz w:val="24"/>
          <w:szCs w:val="24"/>
        </w:rPr>
        <w:t>On payment of filing fees</w:t>
      </w:r>
      <w:r w:rsidR="00E26959" w:rsidRPr="00FC094C">
        <w:rPr>
          <w:rFonts w:ascii="Times New Roman" w:hAnsi="Times New Roman" w:cs="Times New Roman"/>
          <w:sz w:val="24"/>
          <w:szCs w:val="24"/>
        </w:rPr>
        <w:t>,</w:t>
      </w:r>
      <w:r w:rsidR="00813F0D" w:rsidRPr="00FC094C">
        <w:rPr>
          <w:rFonts w:ascii="Times New Roman" w:hAnsi="Times New Roman" w:cs="Times New Roman"/>
          <w:sz w:val="24"/>
          <w:szCs w:val="24"/>
        </w:rPr>
        <w:t xml:space="preserve"> Counsel stated the </w:t>
      </w:r>
      <w:r w:rsidR="00BB59D5" w:rsidRPr="00FC094C">
        <w:rPr>
          <w:rFonts w:ascii="Times New Roman" w:hAnsi="Times New Roman" w:cs="Times New Roman"/>
          <w:sz w:val="24"/>
          <w:szCs w:val="24"/>
        </w:rPr>
        <w:t>r</w:t>
      </w:r>
      <w:r w:rsidR="007849DD" w:rsidRPr="00FC094C">
        <w:rPr>
          <w:rFonts w:ascii="Times New Roman" w:hAnsi="Times New Roman" w:cs="Times New Roman"/>
          <w:sz w:val="24"/>
          <w:szCs w:val="24"/>
        </w:rPr>
        <w:t>e</w:t>
      </w:r>
      <w:r w:rsidR="007849DD" w:rsidRPr="00FC094C">
        <w:rPr>
          <w:rFonts w:ascii="Times New Roman" w:hAnsi="Times New Roman" w:cs="Times New Roman"/>
          <w:sz w:val="24"/>
          <w:szCs w:val="24"/>
        </w:rPr>
        <w:t>ceipts</w:t>
      </w:r>
      <w:r w:rsidR="00813F0D" w:rsidRPr="00FC094C">
        <w:rPr>
          <w:rFonts w:ascii="Times New Roman" w:hAnsi="Times New Roman" w:cs="Times New Roman"/>
          <w:sz w:val="24"/>
          <w:szCs w:val="24"/>
        </w:rPr>
        <w:t xml:space="preserve"> on court record indicate that the </w:t>
      </w:r>
      <w:r w:rsidR="007849DD" w:rsidRPr="00FC094C">
        <w:rPr>
          <w:rFonts w:ascii="Times New Roman" w:hAnsi="Times New Roman" w:cs="Times New Roman"/>
          <w:sz w:val="24"/>
          <w:szCs w:val="24"/>
        </w:rPr>
        <w:t>Petitioner</w:t>
      </w:r>
      <w:r w:rsidR="00813F0D" w:rsidRPr="00FC094C">
        <w:rPr>
          <w:rFonts w:ascii="Times New Roman" w:hAnsi="Times New Roman" w:cs="Times New Roman"/>
          <w:sz w:val="24"/>
          <w:szCs w:val="24"/>
        </w:rPr>
        <w:t xml:space="preserve"> in total paid for filing of 73 affidavits which include the </w:t>
      </w:r>
      <w:r w:rsidR="007849DD" w:rsidRPr="00FC094C">
        <w:rPr>
          <w:rFonts w:ascii="Times New Roman" w:hAnsi="Times New Roman" w:cs="Times New Roman"/>
          <w:sz w:val="24"/>
          <w:szCs w:val="24"/>
        </w:rPr>
        <w:t>affidavit</w:t>
      </w:r>
      <w:r w:rsidR="00813F0D" w:rsidRPr="00FC094C">
        <w:rPr>
          <w:rFonts w:ascii="Times New Roman" w:hAnsi="Times New Roman" w:cs="Times New Roman"/>
          <w:sz w:val="24"/>
          <w:szCs w:val="24"/>
        </w:rPr>
        <w:t xml:space="preserve"> of service. 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56F8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45B6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64BAC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A0" w:rsidRPr="00FC094C" w:rsidRDefault="001F2970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the alternative</w:t>
      </w:r>
      <w:r w:rsidR="003E17B9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it was Counsel</w:t>
      </w:r>
      <w:r w:rsidR="003406F6" w:rsidRPr="00FC094C">
        <w:rPr>
          <w:rFonts w:ascii="Times New Roman" w:hAnsi="Times New Roman" w:cs="Times New Roman"/>
          <w:sz w:val="24"/>
          <w:szCs w:val="24"/>
        </w:rPr>
        <w:t>’</w:t>
      </w:r>
      <w:r w:rsidRPr="00FC094C">
        <w:rPr>
          <w:rFonts w:ascii="Times New Roman" w:hAnsi="Times New Roman" w:cs="Times New Roman"/>
          <w:sz w:val="24"/>
          <w:szCs w:val="24"/>
        </w:rPr>
        <w:t>s submission that should court find that any fees were not paid</w:t>
      </w:r>
      <w:r w:rsidR="003E17B9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then it was an inadvertent mis</w:t>
      </w:r>
      <w:r w:rsidR="00366D5B" w:rsidRPr="00FC094C">
        <w:rPr>
          <w:rFonts w:ascii="Times New Roman" w:hAnsi="Times New Roman" w:cs="Times New Roman"/>
          <w:sz w:val="24"/>
          <w:szCs w:val="24"/>
        </w:rPr>
        <w:t>take in respect of which appropri</w:t>
      </w:r>
      <w:r w:rsidRPr="00FC094C">
        <w:rPr>
          <w:rFonts w:ascii="Times New Roman" w:hAnsi="Times New Roman" w:cs="Times New Roman"/>
          <w:sz w:val="24"/>
          <w:szCs w:val="24"/>
        </w:rPr>
        <w:t>ate</w:t>
      </w:r>
      <w:r w:rsidR="00366D5B" w:rsidRPr="00FC094C">
        <w:rPr>
          <w:rFonts w:ascii="Times New Roman" w:hAnsi="Times New Roman" w:cs="Times New Roman"/>
          <w:sz w:val="24"/>
          <w:szCs w:val="24"/>
        </w:rPr>
        <w:t xml:space="preserve"> orders can be made in respect of paying the </w:t>
      </w:r>
      <w:r w:rsidR="00A75E0B" w:rsidRPr="00FC094C">
        <w:rPr>
          <w:rFonts w:ascii="Times New Roman" w:hAnsi="Times New Roman" w:cs="Times New Roman"/>
          <w:sz w:val="24"/>
          <w:szCs w:val="24"/>
        </w:rPr>
        <w:t>requisite</w:t>
      </w:r>
      <w:r w:rsidR="00366D5B" w:rsidRPr="00FC094C">
        <w:rPr>
          <w:rFonts w:ascii="Times New Roman" w:hAnsi="Times New Roman" w:cs="Times New Roman"/>
          <w:sz w:val="24"/>
          <w:szCs w:val="24"/>
        </w:rPr>
        <w:t xml:space="preserve"> fees in accordance with </w:t>
      </w:r>
      <w:r w:rsidR="00366D5B" w:rsidRPr="00FC094C">
        <w:rPr>
          <w:rFonts w:ascii="Times New Roman" w:hAnsi="Times New Roman" w:cs="Times New Roman"/>
          <w:b/>
          <w:sz w:val="24"/>
          <w:szCs w:val="24"/>
        </w:rPr>
        <w:t xml:space="preserve">Rule 6 </w:t>
      </w:r>
      <w:r w:rsidR="00366D5B" w:rsidRPr="00FC094C">
        <w:rPr>
          <w:rFonts w:ascii="Times New Roman" w:hAnsi="Times New Roman" w:cs="Times New Roman"/>
          <w:sz w:val="24"/>
          <w:szCs w:val="24"/>
        </w:rPr>
        <w:t>of the</w:t>
      </w:r>
      <w:r w:rsidR="00366D5B" w:rsidRPr="00FC094C">
        <w:rPr>
          <w:rFonts w:ascii="Times New Roman" w:hAnsi="Times New Roman" w:cs="Times New Roman"/>
          <w:b/>
          <w:sz w:val="24"/>
          <w:szCs w:val="24"/>
        </w:rPr>
        <w:t xml:space="preserve"> Court Fees, Fines </w:t>
      </w:r>
      <w:r w:rsidR="00366D5B" w:rsidRPr="00FC094C">
        <w:rPr>
          <w:rFonts w:ascii="Times New Roman" w:hAnsi="Times New Roman" w:cs="Times New Roman"/>
          <w:sz w:val="24"/>
          <w:szCs w:val="24"/>
        </w:rPr>
        <w:t>and</w:t>
      </w:r>
      <w:r w:rsidR="00366D5B" w:rsidRPr="00FC094C">
        <w:rPr>
          <w:rFonts w:ascii="Times New Roman" w:hAnsi="Times New Roman" w:cs="Times New Roman"/>
          <w:b/>
          <w:sz w:val="24"/>
          <w:szCs w:val="24"/>
        </w:rPr>
        <w:t xml:space="preserve"> Deposits Rules (cap 41). </w:t>
      </w:r>
    </w:p>
    <w:p w:rsidR="00E005C3" w:rsidRPr="00FC094C" w:rsidRDefault="0036447A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have looked at the affidavit of service deponed by Mr. David Obore Counsel </w:t>
      </w:r>
      <w:r w:rsidR="003C11F0" w:rsidRPr="00FC094C">
        <w:rPr>
          <w:rFonts w:ascii="Times New Roman" w:hAnsi="Times New Roman" w:cs="Times New Roman"/>
          <w:sz w:val="24"/>
          <w:szCs w:val="24"/>
        </w:rPr>
        <w:t xml:space="preserve">for the </w:t>
      </w:r>
      <w:r w:rsidR="00B70795" w:rsidRPr="00FC094C">
        <w:rPr>
          <w:rFonts w:ascii="Times New Roman" w:hAnsi="Times New Roman" w:cs="Times New Roman"/>
          <w:sz w:val="24"/>
          <w:szCs w:val="24"/>
        </w:rPr>
        <w:t>P</w:t>
      </w:r>
      <w:r w:rsidR="003C11F0" w:rsidRPr="00FC094C">
        <w:rPr>
          <w:rFonts w:ascii="Times New Roman" w:hAnsi="Times New Roman" w:cs="Times New Roman"/>
          <w:sz w:val="24"/>
          <w:szCs w:val="24"/>
        </w:rPr>
        <w:t>et</w:t>
      </w:r>
      <w:r w:rsidR="003C11F0" w:rsidRPr="00FC094C">
        <w:rPr>
          <w:rFonts w:ascii="Times New Roman" w:hAnsi="Times New Roman" w:cs="Times New Roman"/>
          <w:sz w:val="24"/>
          <w:szCs w:val="24"/>
        </w:rPr>
        <w:t>i</w:t>
      </w:r>
      <w:r w:rsidR="003C11F0" w:rsidRPr="00FC094C">
        <w:rPr>
          <w:rFonts w:ascii="Times New Roman" w:hAnsi="Times New Roman" w:cs="Times New Roman"/>
          <w:sz w:val="24"/>
          <w:szCs w:val="24"/>
        </w:rPr>
        <w:t>tioner</w:t>
      </w:r>
      <w:r w:rsidR="00F66D9F" w:rsidRPr="00FC094C">
        <w:rPr>
          <w:rFonts w:ascii="Times New Roman" w:hAnsi="Times New Roman" w:cs="Times New Roman"/>
          <w:sz w:val="24"/>
          <w:szCs w:val="24"/>
        </w:rPr>
        <w:t>.</w:t>
      </w:r>
      <w:r w:rsidR="003C11F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66D9F" w:rsidRPr="00FC094C">
        <w:rPr>
          <w:rFonts w:ascii="Times New Roman" w:hAnsi="Times New Roman" w:cs="Times New Roman"/>
          <w:sz w:val="24"/>
          <w:szCs w:val="24"/>
        </w:rPr>
        <w:t>It</w:t>
      </w:r>
      <w:r w:rsidR="003C11F0" w:rsidRPr="00FC094C">
        <w:rPr>
          <w:rFonts w:ascii="Times New Roman" w:hAnsi="Times New Roman" w:cs="Times New Roman"/>
          <w:sz w:val="24"/>
          <w:szCs w:val="24"/>
        </w:rPr>
        <w:t xml:space="preserve"> is </w:t>
      </w:r>
      <w:r w:rsidRPr="00FC094C">
        <w:rPr>
          <w:rFonts w:ascii="Times New Roman" w:hAnsi="Times New Roman" w:cs="Times New Roman"/>
          <w:sz w:val="24"/>
          <w:szCs w:val="24"/>
        </w:rPr>
        <w:t>indicated to have been sworn on 9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094C">
        <w:rPr>
          <w:rFonts w:ascii="Times New Roman" w:hAnsi="Times New Roman" w:cs="Times New Roman"/>
          <w:sz w:val="24"/>
          <w:szCs w:val="24"/>
        </w:rPr>
        <w:t xml:space="preserve"> April 2016 and</w:t>
      </w:r>
      <w:r w:rsidR="00744BAA" w:rsidRPr="00FC094C">
        <w:rPr>
          <w:rFonts w:ascii="Times New Roman" w:hAnsi="Times New Roman" w:cs="Times New Roman"/>
          <w:sz w:val="24"/>
          <w:szCs w:val="24"/>
        </w:rPr>
        <w:t xml:space="preserve"> filed in court on 11</w:t>
      </w:r>
      <w:r w:rsidR="00744BAA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4BAA" w:rsidRPr="00FC094C">
        <w:rPr>
          <w:rFonts w:ascii="Times New Roman" w:hAnsi="Times New Roman" w:cs="Times New Roman"/>
          <w:sz w:val="24"/>
          <w:szCs w:val="24"/>
        </w:rPr>
        <w:t xml:space="preserve"> April </w:t>
      </w:r>
      <w:r w:rsidR="009E603B" w:rsidRPr="00FC094C">
        <w:rPr>
          <w:rFonts w:ascii="Times New Roman" w:hAnsi="Times New Roman" w:cs="Times New Roman"/>
          <w:sz w:val="24"/>
          <w:szCs w:val="24"/>
        </w:rPr>
        <w:t xml:space="preserve">2013 </w:t>
      </w:r>
      <w:r w:rsidR="00744BAA" w:rsidRPr="00FC094C">
        <w:rPr>
          <w:rFonts w:ascii="Times New Roman" w:hAnsi="Times New Roman" w:cs="Times New Roman"/>
          <w:sz w:val="24"/>
          <w:szCs w:val="24"/>
        </w:rPr>
        <w:t xml:space="preserve">attaching the copy of the Notice of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9C" w:rsidRPr="00FC094C">
        <w:rPr>
          <w:rFonts w:ascii="Times New Roman" w:hAnsi="Times New Roman" w:cs="Times New Roman"/>
          <w:sz w:val="24"/>
          <w:szCs w:val="24"/>
        </w:rPr>
        <w:t>Presentation</w:t>
      </w:r>
      <w:r w:rsidR="00744BAA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317FEE" w:rsidRPr="00FC094C">
        <w:rPr>
          <w:rFonts w:ascii="Times New Roman" w:hAnsi="Times New Roman" w:cs="Times New Roman"/>
          <w:sz w:val="24"/>
          <w:szCs w:val="24"/>
        </w:rPr>
        <w:t>P</w:t>
      </w:r>
      <w:r w:rsidR="00744BAA" w:rsidRPr="00FC094C">
        <w:rPr>
          <w:rFonts w:ascii="Times New Roman" w:hAnsi="Times New Roman" w:cs="Times New Roman"/>
          <w:sz w:val="24"/>
          <w:szCs w:val="24"/>
        </w:rPr>
        <w:t>etition</w:t>
      </w:r>
      <w:r w:rsidR="00A74662" w:rsidRPr="00FC094C">
        <w:rPr>
          <w:rFonts w:ascii="Times New Roman" w:hAnsi="Times New Roman" w:cs="Times New Roman"/>
          <w:sz w:val="24"/>
          <w:szCs w:val="24"/>
        </w:rPr>
        <w:t xml:space="preserve"> which bears an acknowledgement of </w:t>
      </w:r>
      <w:r w:rsidR="00E83C7A" w:rsidRPr="00FC094C">
        <w:rPr>
          <w:rFonts w:ascii="Times New Roman" w:hAnsi="Times New Roman" w:cs="Times New Roman"/>
          <w:sz w:val="24"/>
          <w:szCs w:val="24"/>
        </w:rPr>
        <w:t>service</w:t>
      </w:r>
      <w:r w:rsidR="00A74662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5664F6" w:rsidRPr="00FC094C">
        <w:rPr>
          <w:rFonts w:ascii="Times New Roman" w:hAnsi="Times New Roman" w:cs="Times New Roman"/>
          <w:sz w:val="24"/>
          <w:szCs w:val="24"/>
        </w:rPr>
        <w:t>by</w:t>
      </w:r>
      <w:r w:rsidR="00A74662" w:rsidRPr="00FC094C">
        <w:rPr>
          <w:rFonts w:ascii="Times New Roman" w:hAnsi="Times New Roman" w:cs="Times New Roman"/>
          <w:sz w:val="24"/>
          <w:szCs w:val="24"/>
        </w:rPr>
        <w:t xml:space="preserve"> the 2</w:t>
      </w:r>
      <w:r w:rsidR="00A74662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4662" w:rsidRPr="00FC094C">
        <w:rPr>
          <w:rFonts w:ascii="Times New Roman" w:hAnsi="Times New Roman" w:cs="Times New Roman"/>
          <w:sz w:val="24"/>
          <w:szCs w:val="24"/>
        </w:rPr>
        <w:t xml:space="preserve"> Respondent dated 8</w:t>
      </w:r>
      <w:r w:rsidR="00A74662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4662" w:rsidRPr="00FC094C">
        <w:rPr>
          <w:rFonts w:ascii="Times New Roman" w:hAnsi="Times New Roman" w:cs="Times New Roman"/>
          <w:sz w:val="24"/>
          <w:szCs w:val="24"/>
        </w:rPr>
        <w:t xml:space="preserve"> April 2016 and </w:t>
      </w:r>
      <w:r w:rsidR="00B24F04" w:rsidRPr="00FC094C">
        <w:rPr>
          <w:rFonts w:ascii="Times New Roman" w:hAnsi="Times New Roman" w:cs="Times New Roman"/>
          <w:sz w:val="24"/>
          <w:szCs w:val="24"/>
        </w:rPr>
        <w:t>that of the 1</w:t>
      </w:r>
      <w:r w:rsidR="00B24F0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4F0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161B3" w:rsidRPr="00FC094C">
        <w:rPr>
          <w:rFonts w:ascii="Times New Roman" w:hAnsi="Times New Roman" w:cs="Times New Roman"/>
          <w:sz w:val="24"/>
          <w:szCs w:val="24"/>
        </w:rPr>
        <w:t>Respondent</w:t>
      </w:r>
      <w:r w:rsidR="00B24F04" w:rsidRPr="00FC094C">
        <w:rPr>
          <w:rFonts w:ascii="Times New Roman" w:hAnsi="Times New Roman" w:cs="Times New Roman"/>
          <w:sz w:val="24"/>
          <w:szCs w:val="24"/>
        </w:rPr>
        <w:t xml:space="preserve"> dated 12</w:t>
      </w:r>
      <w:r w:rsidR="00B24F04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F04" w:rsidRPr="00FC094C">
        <w:rPr>
          <w:rFonts w:ascii="Times New Roman" w:hAnsi="Times New Roman" w:cs="Times New Roman"/>
          <w:sz w:val="24"/>
          <w:szCs w:val="24"/>
        </w:rPr>
        <w:t xml:space="preserve"> April 2016.</w:t>
      </w:r>
      <w:r w:rsidR="00A27EC1" w:rsidRPr="00FC094C">
        <w:rPr>
          <w:rFonts w:ascii="Times New Roman" w:hAnsi="Times New Roman" w:cs="Times New Roman"/>
          <w:sz w:val="24"/>
          <w:szCs w:val="24"/>
        </w:rPr>
        <w:t xml:space="preserve"> At para 17 there</w:t>
      </w:r>
      <w:r w:rsidR="0049519B" w:rsidRPr="00FC094C">
        <w:rPr>
          <w:rFonts w:ascii="Times New Roman" w:hAnsi="Times New Roman" w:cs="Times New Roman"/>
          <w:sz w:val="24"/>
          <w:szCs w:val="24"/>
        </w:rPr>
        <w:t>of</w:t>
      </w:r>
      <w:r w:rsidR="00A27EC1" w:rsidRPr="00FC094C">
        <w:rPr>
          <w:rFonts w:ascii="Times New Roman" w:hAnsi="Times New Roman" w:cs="Times New Roman"/>
          <w:sz w:val="24"/>
          <w:szCs w:val="24"/>
        </w:rPr>
        <w:t xml:space="preserve"> Mr. Obore deponed that the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7EC1" w:rsidRPr="00FC094C">
        <w:rPr>
          <w:rFonts w:ascii="Times New Roman" w:hAnsi="Times New Roman" w:cs="Times New Roman"/>
          <w:sz w:val="24"/>
          <w:szCs w:val="24"/>
        </w:rPr>
        <w:t>1</w:t>
      </w:r>
      <w:r w:rsidR="00A27EC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7EC1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28155F" w:rsidRPr="00FC094C">
        <w:rPr>
          <w:rFonts w:ascii="Times New Roman" w:hAnsi="Times New Roman" w:cs="Times New Roman"/>
          <w:sz w:val="24"/>
          <w:szCs w:val="24"/>
        </w:rPr>
        <w:t xml:space="preserve">stubbornly </w:t>
      </w:r>
      <w:r w:rsidR="004B0BDE" w:rsidRPr="00FC094C">
        <w:rPr>
          <w:rFonts w:ascii="Times New Roman" w:hAnsi="Times New Roman" w:cs="Times New Roman"/>
          <w:sz w:val="24"/>
          <w:szCs w:val="24"/>
        </w:rPr>
        <w:t xml:space="preserve">indicated the date of service on the Notice of </w:t>
      </w:r>
      <w:r w:rsidR="00BE04CD" w:rsidRPr="00FC094C">
        <w:rPr>
          <w:rFonts w:ascii="Times New Roman" w:hAnsi="Times New Roman" w:cs="Times New Roman"/>
          <w:sz w:val="24"/>
          <w:szCs w:val="24"/>
        </w:rPr>
        <w:t>Presentation</w:t>
      </w:r>
      <w:r w:rsidR="004B0BDE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75264" w:rsidRPr="00FC094C">
        <w:rPr>
          <w:rFonts w:ascii="Times New Roman" w:hAnsi="Times New Roman" w:cs="Times New Roman"/>
          <w:sz w:val="24"/>
          <w:szCs w:val="24"/>
        </w:rPr>
        <w:t>as</w:t>
      </w:r>
      <w:r w:rsidR="004B0BDE" w:rsidRPr="00FC094C">
        <w:rPr>
          <w:rFonts w:ascii="Times New Roman" w:hAnsi="Times New Roman" w:cs="Times New Roman"/>
          <w:sz w:val="24"/>
          <w:szCs w:val="24"/>
        </w:rPr>
        <w:t xml:space="preserve"> 12</w:t>
      </w:r>
      <w:r w:rsidR="004B0BDE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0BDE" w:rsidRPr="00FC094C">
        <w:rPr>
          <w:rFonts w:ascii="Times New Roman" w:hAnsi="Times New Roman" w:cs="Times New Roman"/>
          <w:sz w:val="24"/>
          <w:szCs w:val="24"/>
        </w:rPr>
        <w:t xml:space="preserve"> April 2016</w:t>
      </w:r>
      <w:r w:rsidR="00D969AC" w:rsidRPr="00FC094C">
        <w:rPr>
          <w:rFonts w:ascii="Times New Roman" w:hAnsi="Times New Roman" w:cs="Times New Roman"/>
          <w:sz w:val="24"/>
          <w:szCs w:val="24"/>
        </w:rPr>
        <w:t xml:space="preserve"> when in fact she was served on 8</w:t>
      </w:r>
      <w:r w:rsidR="00D969AC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6ACC" w:rsidRPr="00FC094C">
        <w:rPr>
          <w:rFonts w:ascii="Times New Roman" w:hAnsi="Times New Roman" w:cs="Times New Roman"/>
          <w:sz w:val="24"/>
          <w:szCs w:val="24"/>
        </w:rPr>
        <w:t xml:space="preserve"> April 2016. </w:t>
      </w:r>
      <w:r w:rsidR="00EA710E" w:rsidRPr="00FC094C">
        <w:rPr>
          <w:rFonts w:ascii="Times New Roman" w:hAnsi="Times New Roman" w:cs="Times New Roman"/>
          <w:sz w:val="24"/>
          <w:szCs w:val="24"/>
        </w:rPr>
        <w:t>While being cross exa</w:t>
      </w:r>
      <w:r w:rsidR="00EA710E" w:rsidRPr="00FC094C">
        <w:rPr>
          <w:rFonts w:ascii="Times New Roman" w:hAnsi="Times New Roman" w:cs="Times New Roman"/>
          <w:sz w:val="24"/>
          <w:szCs w:val="24"/>
        </w:rPr>
        <w:t>m</w:t>
      </w:r>
      <w:r w:rsidR="00EA710E" w:rsidRPr="00FC094C">
        <w:rPr>
          <w:rFonts w:ascii="Times New Roman" w:hAnsi="Times New Roman" w:cs="Times New Roman"/>
          <w:sz w:val="24"/>
          <w:szCs w:val="24"/>
        </w:rPr>
        <w:t xml:space="preserve">ined </w:t>
      </w:r>
      <w:r w:rsidR="00561D49" w:rsidRPr="00FC094C">
        <w:rPr>
          <w:rFonts w:ascii="Times New Roman" w:hAnsi="Times New Roman" w:cs="Times New Roman"/>
          <w:sz w:val="24"/>
          <w:szCs w:val="24"/>
        </w:rPr>
        <w:t xml:space="preserve">in respect of the affidavit of </w:t>
      </w:r>
      <w:r w:rsidR="000C2A9C" w:rsidRPr="00FC094C">
        <w:rPr>
          <w:rFonts w:ascii="Times New Roman" w:hAnsi="Times New Roman" w:cs="Times New Roman"/>
          <w:sz w:val="24"/>
          <w:szCs w:val="24"/>
        </w:rPr>
        <w:t>service, Mr. Obore stated that it would have been foo</w:t>
      </w:r>
      <w:r w:rsidR="000C2A9C" w:rsidRPr="00FC094C">
        <w:rPr>
          <w:rFonts w:ascii="Times New Roman" w:hAnsi="Times New Roman" w:cs="Times New Roman"/>
          <w:sz w:val="24"/>
          <w:szCs w:val="24"/>
        </w:rPr>
        <w:t>l</w:t>
      </w:r>
      <w:r w:rsidR="000C2A9C" w:rsidRPr="00FC094C">
        <w:rPr>
          <w:rFonts w:ascii="Times New Roman" w:hAnsi="Times New Roman" w:cs="Times New Roman"/>
          <w:sz w:val="24"/>
          <w:szCs w:val="24"/>
        </w:rPr>
        <w:t>hardy</w:t>
      </w:r>
      <w:r w:rsidR="0091062E" w:rsidRPr="00FC094C">
        <w:rPr>
          <w:rFonts w:ascii="Times New Roman" w:hAnsi="Times New Roman" w:cs="Times New Roman"/>
          <w:sz w:val="24"/>
          <w:szCs w:val="24"/>
        </w:rPr>
        <w:t xml:space="preserve"> for him to have served</w:t>
      </w:r>
      <w:r w:rsidR="00606E58" w:rsidRPr="00FC094C">
        <w:rPr>
          <w:rFonts w:ascii="Times New Roman" w:hAnsi="Times New Roman" w:cs="Times New Roman"/>
          <w:sz w:val="24"/>
          <w:szCs w:val="24"/>
        </w:rPr>
        <w:t xml:space="preserve"> on 12</w:t>
      </w:r>
      <w:r w:rsidR="00606E58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E58" w:rsidRPr="00FC094C">
        <w:rPr>
          <w:rFonts w:ascii="Times New Roman" w:hAnsi="Times New Roman" w:cs="Times New Roman"/>
          <w:sz w:val="24"/>
          <w:szCs w:val="24"/>
        </w:rPr>
        <w:t xml:space="preserve"> April 2016 and then swear an affidavit of service on 9</w:t>
      </w:r>
      <w:r w:rsidR="00606E58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E58" w:rsidRPr="00FC094C">
        <w:rPr>
          <w:rFonts w:ascii="Times New Roman" w:hAnsi="Times New Roman" w:cs="Times New Roman"/>
          <w:sz w:val="24"/>
          <w:szCs w:val="24"/>
        </w:rPr>
        <w:t xml:space="preserve"> April 2016 and file it on court record on 11</w:t>
      </w:r>
      <w:r w:rsidR="00606E58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E58" w:rsidRPr="00FC094C">
        <w:rPr>
          <w:rFonts w:ascii="Times New Roman" w:hAnsi="Times New Roman" w:cs="Times New Roman"/>
          <w:sz w:val="24"/>
          <w:szCs w:val="24"/>
        </w:rPr>
        <w:t xml:space="preserve"> April 2016</w:t>
      </w:r>
      <w:r w:rsidR="00E005C3" w:rsidRPr="00FC094C">
        <w:rPr>
          <w:rFonts w:ascii="Times New Roman" w:hAnsi="Times New Roman" w:cs="Times New Roman"/>
          <w:sz w:val="24"/>
          <w:szCs w:val="24"/>
        </w:rPr>
        <w:t>.</w:t>
      </w:r>
    </w:p>
    <w:p w:rsidR="0091062E" w:rsidRPr="00FC094C" w:rsidRDefault="00606E58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</w:t>
      </w:r>
      <w:r w:rsidR="0091062E" w:rsidRPr="00FC094C">
        <w:rPr>
          <w:rFonts w:ascii="Times New Roman" w:hAnsi="Times New Roman" w:cs="Times New Roman"/>
          <w:sz w:val="24"/>
          <w:szCs w:val="24"/>
        </w:rPr>
        <w:t xml:space="preserve">entirely agree with him. </w:t>
      </w:r>
      <w:r w:rsidR="000C2A9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8155F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28" w:rsidRPr="00FC094C" w:rsidRDefault="0091062E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>Mr. Obore</w:t>
      </w:r>
      <w:r w:rsidR="00137EA0" w:rsidRPr="00FC094C">
        <w:rPr>
          <w:rFonts w:ascii="Times New Roman" w:hAnsi="Times New Roman" w:cs="Times New Roman"/>
          <w:sz w:val="24"/>
          <w:szCs w:val="24"/>
        </w:rPr>
        <w:t>’</w:t>
      </w:r>
      <w:r w:rsidRPr="00FC094C">
        <w:rPr>
          <w:rFonts w:ascii="Times New Roman" w:hAnsi="Times New Roman" w:cs="Times New Roman"/>
          <w:sz w:val="24"/>
          <w:szCs w:val="24"/>
        </w:rPr>
        <w:t xml:space="preserve">s affidavit of service which is on court record </w:t>
      </w:r>
      <w:r w:rsidR="00107E73" w:rsidRPr="00FC094C">
        <w:rPr>
          <w:rFonts w:ascii="Times New Roman" w:hAnsi="Times New Roman" w:cs="Times New Roman"/>
          <w:sz w:val="24"/>
          <w:szCs w:val="24"/>
        </w:rPr>
        <w:t>is indicated to have been filed on 11</w:t>
      </w:r>
      <w:r w:rsidR="00107E73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7E73" w:rsidRPr="00FC094C">
        <w:rPr>
          <w:rFonts w:ascii="Times New Roman" w:hAnsi="Times New Roman" w:cs="Times New Roman"/>
          <w:sz w:val="24"/>
          <w:szCs w:val="24"/>
        </w:rPr>
        <w:t xml:space="preserve"> April 2016. Counsel for the 1</w:t>
      </w:r>
      <w:r w:rsidR="00107E73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7E73" w:rsidRPr="00FC094C">
        <w:rPr>
          <w:rFonts w:ascii="Times New Roman" w:hAnsi="Times New Roman" w:cs="Times New Roman"/>
          <w:sz w:val="24"/>
          <w:szCs w:val="24"/>
        </w:rPr>
        <w:t xml:space="preserve"> Respondent stated in his submission</w:t>
      </w:r>
      <w:r w:rsidR="005F5848" w:rsidRPr="00FC094C">
        <w:rPr>
          <w:rFonts w:ascii="Times New Roman" w:hAnsi="Times New Roman" w:cs="Times New Roman"/>
          <w:sz w:val="24"/>
          <w:szCs w:val="24"/>
        </w:rPr>
        <w:t>s that the court stamp was back</w:t>
      </w:r>
      <w:r w:rsidR="00CF6C7C" w:rsidRPr="00FC094C">
        <w:rPr>
          <w:rFonts w:ascii="Times New Roman" w:hAnsi="Times New Roman" w:cs="Times New Roman"/>
          <w:sz w:val="24"/>
          <w:szCs w:val="24"/>
        </w:rPr>
        <w:t>dated</w:t>
      </w:r>
      <w:r w:rsidR="00107E73" w:rsidRPr="00FC094C">
        <w:rPr>
          <w:rFonts w:ascii="Times New Roman" w:hAnsi="Times New Roman" w:cs="Times New Roman"/>
          <w:sz w:val="24"/>
          <w:szCs w:val="24"/>
        </w:rPr>
        <w:t xml:space="preserve">. </w:t>
      </w:r>
      <w:r w:rsidR="004C357D" w:rsidRPr="00FC094C">
        <w:rPr>
          <w:rFonts w:ascii="Times New Roman" w:hAnsi="Times New Roman" w:cs="Times New Roman"/>
          <w:sz w:val="24"/>
          <w:szCs w:val="24"/>
        </w:rPr>
        <w:t xml:space="preserve">He offered no supporting evidence for this assertion. </w:t>
      </w:r>
      <w:r w:rsidR="007D0701" w:rsidRPr="00FC094C">
        <w:rPr>
          <w:rFonts w:ascii="Times New Roman" w:hAnsi="Times New Roman" w:cs="Times New Roman"/>
          <w:sz w:val="24"/>
          <w:szCs w:val="24"/>
        </w:rPr>
        <w:t>The affidavit is also stated to have been commissioned on 9</w:t>
      </w:r>
      <w:r w:rsidR="007D0701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701" w:rsidRPr="00FC094C">
        <w:rPr>
          <w:rFonts w:ascii="Times New Roman" w:hAnsi="Times New Roman" w:cs="Times New Roman"/>
          <w:sz w:val="24"/>
          <w:szCs w:val="24"/>
        </w:rPr>
        <w:t xml:space="preserve"> April 2016. I </w:t>
      </w:r>
      <w:r w:rsidR="00F335BB" w:rsidRPr="00FC094C">
        <w:rPr>
          <w:rFonts w:ascii="Times New Roman" w:hAnsi="Times New Roman" w:cs="Times New Roman"/>
          <w:sz w:val="24"/>
          <w:szCs w:val="24"/>
        </w:rPr>
        <w:t>see no evidence a</w:t>
      </w:r>
      <w:r w:rsidR="00F335BB" w:rsidRPr="00FC094C">
        <w:rPr>
          <w:rFonts w:ascii="Times New Roman" w:hAnsi="Times New Roman" w:cs="Times New Roman"/>
          <w:sz w:val="24"/>
          <w:szCs w:val="24"/>
        </w:rPr>
        <w:t>d</w:t>
      </w:r>
      <w:r w:rsidR="00F335BB" w:rsidRPr="00FC094C">
        <w:rPr>
          <w:rFonts w:ascii="Times New Roman" w:hAnsi="Times New Roman" w:cs="Times New Roman"/>
          <w:sz w:val="24"/>
          <w:szCs w:val="24"/>
        </w:rPr>
        <w:t xml:space="preserve">vanced by the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35BB" w:rsidRPr="00FC094C">
        <w:rPr>
          <w:rFonts w:ascii="Times New Roman" w:hAnsi="Times New Roman" w:cs="Times New Roman"/>
          <w:sz w:val="24"/>
          <w:szCs w:val="24"/>
        </w:rPr>
        <w:t>1</w:t>
      </w:r>
      <w:r w:rsidR="00F335BB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35B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0705A" w:rsidRPr="00FC094C">
        <w:rPr>
          <w:rFonts w:ascii="Times New Roman" w:hAnsi="Times New Roman" w:cs="Times New Roman"/>
          <w:sz w:val="24"/>
          <w:szCs w:val="24"/>
        </w:rPr>
        <w:t>Respondent</w:t>
      </w:r>
      <w:r w:rsidR="00F335BB" w:rsidRPr="00FC094C">
        <w:rPr>
          <w:rFonts w:ascii="Times New Roman" w:hAnsi="Times New Roman" w:cs="Times New Roman"/>
          <w:sz w:val="24"/>
          <w:szCs w:val="24"/>
        </w:rPr>
        <w:t xml:space="preserve"> to the c</w:t>
      </w:r>
      <w:r w:rsidR="00023225" w:rsidRPr="00FC094C">
        <w:rPr>
          <w:rFonts w:ascii="Times New Roman" w:hAnsi="Times New Roman" w:cs="Times New Roman"/>
          <w:sz w:val="24"/>
          <w:szCs w:val="24"/>
        </w:rPr>
        <w:t>ou</w:t>
      </w:r>
      <w:r w:rsidR="00F335BB" w:rsidRPr="00FC094C">
        <w:rPr>
          <w:rFonts w:ascii="Times New Roman" w:hAnsi="Times New Roman" w:cs="Times New Roman"/>
          <w:sz w:val="24"/>
          <w:szCs w:val="24"/>
        </w:rPr>
        <w:t>trally.</w:t>
      </w:r>
      <w:r w:rsidR="00A0705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Since Mr. Obore was steadfast in cross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8A0667" w:rsidRPr="00FC094C">
        <w:rPr>
          <w:rFonts w:ascii="Times New Roman" w:hAnsi="Times New Roman" w:cs="Times New Roman"/>
          <w:sz w:val="24"/>
          <w:szCs w:val="24"/>
        </w:rPr>
        <w:t>examination I am inclined to agree with him that the 1</w:t>
      </w:r>
      <w:r w:rsidR="008A066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6520F" w:rsidRPr="00FC094C">
        <w:rPr>
          <w:rFonts w:ascii="Times New Roman" w:hAnsi="Times New Roman" w:cs="Times New Roman"/>
          <w:sz w:val="24"/>
          <w:szCs w:val="24"/>
        </w:rPr>
        <w:t>Respondent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667" w:rsidRPr="00FC094C">
        <w:rPr>
          <w:rFonts w:ascii="Times New Roman" w:hAnsi="Times New Roman" w:cs="Times New Roman"/>
          <w:sz w:val="24"/>
          <w:szCs w:val="24"/>
        </w:rPr>
        <w:t>deliberately e</w:t>
      </w:r>
      <w:r w:rsidR="008A0667" w:rsidRPr="00FC094C">
        <w:rPr>
          <w:rFonts w:ascii="Times New Roman" w:hAnsi="Times New Roman" w:cs="Times New Roman"/>
          <w:sz w:val="24"/>
          <w:szCs w:val="24"/>
        </w:rPr>
        <w:t>n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dorsed on the Notice of </w:t>
      </w:r>
      <w:r w:rsidR="0036520F" w:rsidRPr="00FC094C">
        <w:rPr>
          <w:rFonts w:ascii="Times New Roman" w:hAnsi="Times New Roman" w:cs="Times New Roman"/>
          <w:sz w:val="24"/>
          <w:szCs w:val="24"/>
        </w:rPr>
        <w:t>Presentation</w:t>
      </w:r>
      <w:r w:rsidR="00023225" w:rsidRPr="00FC094C">
        <w:rPr>
          <w:rFonts w:ascii="Times New Roman" w:hAnsi="Times New Roman" w:cs="Times New Roman"/>
          <w:sz w:val="24"/>
          <w:szCs w:val="24"/>
        </w:rPr>
        <w:t xml:space="preserve"> the d</w:t>
      </w:r>
      <w:r w:rsidR="008A0667" w:rsidRPr="00FC094C">
        <w:rPr>
          <w:rFonts w:ascii="Times New Roman" w:hAnsi="Times New Roman" w:cs="Times New Roman"/>
          <w:sz w:val="24"/>
          <w:szCs w:val="24"/>
        </w:rPr>
        <w:t>ate of 12</w:t>
      </w:r>
      <w:r w:rsidR="008A0667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 April 2016 when </w:t>
      </w:r>
      <w:r w:rsidR="0036520F" w:rsidRPr="00FC094C">
        <w:rPr>
          <w:rFonts w:ascii="Times New Roman" w:hAnsi="Times New Roman" w:cs="Times New Roman"/>
          <w:sz w:val="24"/>
          <w:szCs w:val="24"/>
        </w:rPr>
        <w:t>in fact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 she was served on 8</w:t>
      </w:r>
      <w:r w:rsidR="008A0667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0667" w:rsidRPr="00FC094C">
        <w:rPr>
          <w:rFonts w:ascii="Times New Roman" w:hAnsi="Times New Roman" w:cs="Times New Roman"/>
          <w:sz w:val="24"/>
          <w:szCs w:val="24"/>
        </w:rPr>
        <w:t xml:space="preserve"> April 2016. </w:t>
      </w:r>
      <w:r w:rsidR="00F335B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C357D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41" w:rsidRPr="00FC094C" w:rsidRDefault="00B01D28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the </w:t>
      </w:r>
      <w:r w:rsidR="00E72DD5" w:rsidRPr="00FC094C">
        <w:rPr>
          <w:rFonts w:ascii="Times New Roman" w:hAnsi="Times New Roman" w:cs="Times New Roman"/>
          <w:sz w:val="24"/>
          <w:szCs w:val="24"/>
        </w:rPr>
        <w:t>result</w:t>
      </w:r>
      <w:r w:rsidRPr="00FC094C">
        <w:rPr>
          <w:rFonts w:ascii="Times New Roman" w:hAnsi="Times New Roman" w:cs="Times New Roman"/>
          <w:sz w:val="24"/>
          <w:szCs w:val="24"/>
        </w:rPr>
        <w:t xml:space="preserve"> it is my finding that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is properly before this court having been</w:t>
      </w:r>
      <w:r w:rsidR="00023225" w:rsidRPr="00FC094C">
        <w:rPr>
          <w:rFonts w:ascii="Times New Roman" w:hAnsi="Times New Roman" w:cs="Times New Roman"/>
          <w:sz w:val="24"/>
          <w:szCs w:val="24"/>
        </w:rPr>
        <w:t xml:space="preserve"> p</w:t>
      </w:r>
      <w:r w:rsidR="00F47DED" w:rsidRPr="00FC094C">
        <w:rPr>
          <w:rFonts w:ascii="Times New Roman" w:hAnsi="Times New Roman" w:cs="Times New Roman"/>
          <w:sz w:val="24"/>
          <w:szCs w:val="24"/>
        </w:rPr>
        <w:t>roperly served by the Petitioner</w:t>
      </w:r>
      <w:r w:rsidR="00875241" w:rsidRPr="00FC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61" w:rsidRPr="00FC094C" w:rsidRDefault="000B46B8" w:rsidP="00FC094C">
      <w:pPr>
        <w:spacing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>Issue 2: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053E" w:rsidRPr="00FC094C">
        <w:rPr>
          <w:rFonts w:ascii="Times New Roman" w:hAnsi="Times New Roman" w:cs="Times New Roman"/>
          <w:b/>
          <w:i/>
          <w:sz w:val="24"/>
          <w:szCs w:val="24"/>
        </w:rPr>
        <w:t>Whether the 1</w:t>
      </w:r>
      <w:r w:rsidR="004A053E" w:rsidRPr="00FC094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4A053E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Respondent </w:t>
      </w:r>
      <w:r w:rsidR="00C54E57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personally </w:t>
      </w:r>
      <w:r w:rsidR="00764349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or through her agents with </w:t>
      </w:r>
      <w:r w:rsidR="003037C4" w:rsidRPr="00FC094C">
        <w:rPr>
          <w:rFonts w:ascii="Times New Roman" w:hAnsi="Times New Roman" w:cs="Times New Roman"/>
          <w:b/>
          <w:i/>
          <w:sz w:val="24"/>
          <w:szCs w:val="24"/>
        </w:rPr>
        <w:t>her knowledge consent or approval committees illegal</w:t>
      </w:r>
      <w:r w:rsidR="00B24B2B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acts. </w:t>
      </w:r>
    </w:p>
    <w:p w:rsidR="00F97961" w:rsidRPr="00FC094C" w:rsidRDefault="00F4133F" w:rsidP="00FC09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Petitioner adduced affidavit evidence alleging illegal acts by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which centered on bribery </w:t>
      </w:r>
      <w:r w:rsidR="00373373" w:rsidRPr="00FC094C">
        <w:rPr>
          <w:rFonts w:ascii="Times New Roman" w:hAnsi="Times New Roman" w:cs="Times New Roman"/>
          <w:sz w:val="24"/>
          <w:szCs w:val="24"/>
        </w:rPr>
        <w:t>by</w:t>
      </w:r>
      <w:r w:rsidRPr="00FC094C">
        <w:rPr>
          <w:rFonts w:ascii="Times New Roman" w:hAnsi="Times New Roman" w:cs="Times New Roman"/>
          <w:sz w:val="24"/>
          <w:szCs w:val="24"/>
        </w:rPr>
        <w:t xml:space="preserve"> distribution of hoes, boats, iron sheets, saucepans and </w:t>
      </w:r>
      <w:r w:rsidR="004928D5" w:rsidRPr="00FC094C">
        <w:rPr>
          <w:rFonts w:ascii="Times New Roman" w:hAnsi="Times New Roman" w:cs="Times New Roman"/>
          <w:sz w:val="24"/>
          <w:szCs w:val="24"/>
        </w:rPr>
        <w:t>money</w:t>
      </w:r>
      <w:r w:rsidR="00676C93" w:rsidRPr="00FC094C">
        <w:rPr>
          <w:rFonts w:ascii="Times New Roman" w:hAnsi="Times New Roman" w:cs="Times New Roman"/>
          <w:sz w:val="24"/>
          <w:szCs w:val="24"/>
        </w:rPr>
        <w:t xml:space="preserve"> to the electorate</w:t>
      </w:r>
      <w:r w:rsidR="004928D5" w:rsidRPr="00FC094C">
        <w:rPr>
          <w:rFonts w:ascii="Times New Roman" w:hAnsi="Times New Roman" w:cs="Times New Roman"/>
          <w:sz w:val="24"/>
          <w:szCs w:val="24"/>
        </w:rPr>
        <w:t xml:space="preserve">. The alleged incidents </w:t>
      </w:r>
      <w:r w:rsidR="009F275F" w:rsidRPr="00FC094C">
        <w:rPr>
          <w:rFonts w:ascii="Times New Roman" w:hAnsi="Times New Roman" w:cs="Times New Roman"/>
          <w:sz w:val="24"/>
          <w:szCs w:val="24"/>
        </w:rPr>
        <w:t>of   bribery</w:t>
      </w:r>
      <w:r w:rsidRPr="00FC094C">
        <w:rPr>
          <w:rFonts w:ascii="Times New Roman" w:hAnsi="Times New Roman" w:cs="Times New Roman"/>
          <w:sz w:val="24"/>
          <w:szCs w:val="24"/>
        </w:rPr>
        <w:t xml:space="preserve"> are stated to have happened at </w:t>
      </w:r>
      <w:r w:rsidR="00E515DF" w:rsidRPr="00FC094C">
        <w:rPr>
          <w:rFonts w:ascii="Times New Roman" w:hAnsi="Times New Roman" w:cs="Times New Roman"/>
          <w:sz w:val="24"/>
          <w:szCs w:val="24"/>
        </w:rPr>
        <w:t>diverse</w:t>
      </w:r>
      <w:r w:rsidRPr="00FC094C">
        <w:rPr>
          <w:rFonts w:ascii="Times New Roman" w:hAnsi="Times New Roman" w:cs="Times New Roman"/>
          <w:sz w:val="24"/>
          <w:szCs w:val="24"/>
        </w:rPr>
        <w:t xml:space="preserve"> loc</w:t>
      </w:r>
      <w:r w:rsidRPr="00FC094C">
        <w:rPr>
          <w:rFonts w:ascii="Times New Roman" w:hAnsi="Times New Roman" w:cs="Times New Roman"/>
          <w:sz w:val="24"/>
          <w:szCs w:val="24"/>
        </w:rPr>
        <w:t>a</w:t>
      </w:r>
      <w:r w:rsidRPr="00FC094C">
        <w:rPr>
          <w:rFonts w:ascii="Times New Roman" w:hAnsi="Times New Roman" w:cs="Times New Roman"/>
          <w:sz w:val="24"/>
          <w:szCs w:val="24"/>
        </w:rPr>
        <w:t xml:space="preserve">tions throughout the constituency. </w:t>
      </w:r>
      <w:r w:rsidR="002B5856" w:rsidRPr="00FC094C">
        <w:rPr>
          <w:rFonts w:ascii="Times New Roman" w:hAnsi="Times New Roman" w:cs="Times New Roman"/>
          <w:sz w:val="24"/>
          <w:szCs w:val="24"/>
        </w:rPr>
        <w:t xml:space="preserve">I will now </w:t>
      </w:r>
      <w:r w:rsidR="005C5896" w:rsidRPr="00FC094C">
        <w:rPr>
          <w:rFonts w:ascii="Times New Roman" w:hAnsi="Times New Roman" w:cs="Times New Roman"/>
          <w:sz w:val="24"/>
          <w:szCs w:val="24"/>
        </w:rPr>
        <w:t>set out</w:t>
      </w:r>
      <w:r w:rsidR="002B5856" w:rsidRPr="00FC094C">
        <w:rPr>
          <w:rFonts w:ascii="Times New Roman" w:hAnsi="Times New Roman" w:cs="Times New Roman"/>
          <w:sz w:val="24"/>
          <w:szCs w:val="24"/>
        </w:rPr>
        <w:t xml:space="preserve"> the alleged bribery incidents per loc</w:t>
      </w:r>
      <w:r w:rsidR="002B5856" w:rsidRPr="00FC094C">
        <w:rPr>
          <w:rFonts w:ascii="Times New Roman" w:hAnsi="Times New Roman" w:cs="Times New Roman"/>
          <w:sz w:val="24"/>
          <w:szCs w:val="24"/>
        </w:rPr>
        <w:t>a</w:t>
      </w:r>
      <w:r w:rsidR="002B5856" w:rsidRPr="00FC094C">
        <w:rPr>
          <w:rFonts w:ascii="Times New Roman" w:hAnsi="Times New Roman" w:cs="Times New Roman"/>
          <w:sz w:val="24"/>
          <w:szCs w:val="24"/>
        </w:rPr>
        <w:t xml:space="preserve">tion </w:t>
      </w:r>
    </w:p>
    <w:p w:rsidR="00F31CD3" w:rsidRPr="00FC094C" w:rsidRDefault="00F31CD3" w:rsidP="00FC09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7BC" w:rsidRPr="00FC094C" w:rsidRDefault="001337BC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>Bribery at Okoboi Super Mix Bar</w:t>
      </w:r>
    </w:p>
    <w:p w:rsidR="0082686B" w:rsidRPr="00FC094C" w:rsidRDefault="001337BC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BA3EE3" w:rsidRPr="00FC094C">
        <w:rPr>
          <w:rFonts w:ascii="Times New Roman" w:hAnsi="Times New Roman" w:cs="Times New Roman"/>
          <w:sz w:val="24"/>
          <w:szCs w:val="24"/>
        </w:rPr>
        <w:t>Petitioner</w:t>
      </w:r>
      <w:r w:rsidRPr="00FC094C">
        <w:rPr>
          <w:rFonts w:ascii="Times New Roman" w:hAnsi="Times New Roman" w:cs="Times New Roman"/>
          <w:sz w:val="24"/>
          <w:szCs w:val="24"/>
        </w:rPr>
        <w:t xml:space="preserve"> supported this allegation through</w:t>
      </w:r>
      <w:r w:rsidR="0001631F" w:rsidRPr="00FC094C">
        <w:rPr>
          <w:rFonts w:ascii="Times New Roman" w:hAnsi="Times New Roman" w:cs="Times New Roman"/>
          <w:sz w:val="24"/>
          <w:szCs w:val="24"/>
        </w:rPr>
        <w:t xml:space="preserve"> among others</w:t>
      </w:r>
      <w:r w:rsidRPr="00FC094C">
        <w:rPr>
          <w:rFonts w:ascii="Times New Roman" w:hAnsi="Times New Roman" w:cs="Times New Roman"/>
          <w:sz w:val="24"/>
          <w:szCs w:val="24"/>
        </w:rPr>
        <w:t xml:space="preserve"> two </w:t>
      </w:r>
      <w:r w:rsidR="009F275F" w:rsidRPr="00FC09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94C">
        <w:rPr>
          <w:rFonts w:ascii="Times New Roman" w:hAnsi="Times New Roman" w:cs="Times New Roman"/>
          <w:sz w:val="24"/>
          <w:szCs w:val="24"/>
        </w:rPr>
        <w:t xml:space="preserve">affidavits in support </w:t>
      </w:r>
      <w:r w:rsidR="00C64C8D" w:rsidRPr="00FC094C">
        <w:rPr>
          <w:rFonts w:ascii="Times New Roman" w:hAnsi="Times New Roman" w:cs="Times New Roman"/>
          <w:sz w:val="24"/>
          <w:szCs w:val="24"/>
        </w:rPr>
        <w:t xml:space="preserve">deponed </w:t>
      </w:r>
      <w:r w:rsidRPr="00FC094C">
        <w:rPr>
          <w:rFonts w:ascii="Times New Roman" w:hAnsi="Times New Roman" w:cs="Times New Roman"/>
          <w:sz w:val="24"/>
          <w:szCs w:val="24"/>
        </w:rPr>
        <w:t xml:space="preserve">by Omongin James </w:t>
      </w:r>
      <w:r w:rsidR="004C7D54" w:rsidRPr="00FC094C">
        <w:rPr>
          <w:rFonts w:ascii="Times New Roman" w:hAnsi="Times New Roman" w:cs="Times New Roman"/>
          <w:sz w:val="24"/>
          <w:szCs w:val="24"/>
        </w:rPr>
        <w:t>(</w:t>
      </w:r>
      <w:r w:rsidR="006610E8" w:rsidRPr="00FC094C">
        <w:rPr>
          <w:rFonts w:ascii="Times New Roman" w:hAnsi="Times New Roman" w:cs="Times New Roman"/>
          <w:sz w:val="24"/>
          <w:szCs w:val="24"/>
        </w:rPr>
        <w:t>Vo</w:t>
      </w:r>
      <w:r w:rsidRPr="00FC094C">
        <w:rPr>
          <w:rFonts w:ascii="Times New Roman" w:hAnsi="Times New Roman" w:cs="Times New Roman"/>
          <w:sz w:val="24"/>
          <w:szCs w:val="24"/>
        </w:rPr>
        <w:t>l</w:t>
      </w:r>
      <w:r w:rsidR="006610E8" w:rsidRPr="00FC094C">
        <w:rPr>
          <w:rFonts w:ascii="Times New Roman" w:hAnsi="Times New Roman" w:cs="Times New Roman"/>
          <w:sz w:val="24"/>
          <w:szCs w:val="24"/>
        </w:rPr>
        <w:t>.</w:t>
      </w:r>
      <w:r w:rsidRPr="00FC094C">
        <w:rPr>
          <w:rFonts w:ascii="Times New Roman" w:hAnsi="Times New Roman" w:cs="Times New Roman"/>
          <w:sz w:val="24"/>
          <w:szCs w:val="24"/>
        </w:rPr>
        <w:t xml:space="preserve"> 1 pg 51</w:t>
      </w:r>
      <w:r w:rsidR="00B61066" w:rsidRPr="00FC094C">
        <w:rPr>
          <w:rFonts w:ascii="Times New Roman" w:hAnsi="Times New Roman" w:cs="Times New Roman"/>
          <w:sz w:val="24"/>
          <w:szCs w:val="24"/>
        </w:rPr>
        <w:t>)</w:t>
      </w:r>
      <w:r w:rsidRPr="00FC094C">
        <w:rPr>
          <w:rFonts w:ascii="Times New Roman" w:hAnsi="Times New Roman" w:cs="Times New Roman"/>
          <w:sz w:val="24"/>
          <w:szCs w:val="24"/>
        </w:rPr>
        <w:t xml:space="preserve"> and that of Ogullu George </w:t>
      </w:r>
      <w:r w:rsidR="007F0BCE" w:rsidRPr="00FC094C">
        <w:rPr>
          <w:rFonts w:ascii="Times New Roman" w:hAnsi="Times New Roman" w:cs="Times New Roman"/>
          <w:sz w:val="24"/>
          <w:szCs w:val="24"/>
        </w:rPr>
        <w:t>(</w:t>
      </w:r>
      <w:r w:rsidR="00220A61" w:rsidRPr="00FC094C">
        <w:rPr>
          <w:rFonts w:ascii="Times New Roman" w:hAnsi="Times New Roman" w:cs="Times New Roman"/>
          <w:sz w:val="24"/>
          <w:szCs w:val="24"/>
        </w:rPr>
        <w:t>Vol.1 pg 58</w:t>
      </w:r>
      <w:r w:rsidR="007F0BCE" w:rsidRPr="00FC094C">
        <w:rPr>
          <w:rFonts w:ascii="Times New Roman" w:hAnsi="Times New Roman" w:cs="Times New Roman"/>
          <w:sz w:val="24"/>
          <w:szCs w:val="24"/>
        </w:rPr>
        <w:t>)</w:t>
      </w:r>
      <w:r w:rsidR="00220A61" w:rsidRPr="00FC094C">
        <w:rPr>
          <w:rFonts w:ascii="Times New Roman" w:hAnsi="Times New Roman" w:cs="Times New Roman"/>
          <w:sz w:val="24"/>
          <w:szCs w:val="24"/>
        </w:rPr>
        <w:t xml:space="preserve">. They all allege that they were invited to a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220A61" w:rsidRPr="00FC094C">
        <w:rPr>
          <w:rFonts w:ascii="Times New Roman" w:hAnsi="Times New Roman" w:cs="Times New Roman"/>
          <w:sz w:val="24"/>
          <w:szCs w:val="24"/>
        </w:rPr>
        <w:t xml:space="preserve">meeting at the said bar the </w:t>
      </w:r>
      <w:r w:rsidR="000912BD" w:rsidRPr="00FC094C">
        <w:rPr>
          <w:rFonts w:ascii="Times New Roman" w:hAnsi="Times New Roman" w:cs="Times New Roman"/>
          <w:sz w:val="24"/>
          <w:szCs w:val="24"/>
        </w:rPr>
        <w:t>night of 12</w:t>
      </w:r>
      <w:r w:rsidR="000912BD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2BD" w:rsidRPr="00FC094C">
        <w:rPr>
          <w:rFonts w:ascii="Times New Roman" w:hAnsi="Times New Roman" w:cs="Times New Roman"/>
          <w:sz w:val="24"/>
          <w:szCs w:val="24"/>
        </w:rPr>
        <w:t xml:space="preserve"> Decemb</w:t>
      </w:r>
      <w:r w:rsidR="00E21563" w:rsidRPr="00FC094C">
        <w:rPr>
          <w:rFonts w:ascii="Times New Roman" w:hAnsi="Times New Roman" w:cs="Times New Roman"/>
          <w:sz w:val="24"/>
          <w:szCs w:val="24"/>
        </w:rPr>
        <w:t>er 2015 which started at 10:00pm</w:t>
      </w:r>
      <w:r w:rsidR="000C30B5" w:rsidRPr="00FC094C">
        <w:rPr>
          <w:rFonts w:ascii="Times New Roman" w:hAnsi="Times New Roman" w:cs="Times New Roman"/>
          <w:sz w:val="24"/>
          <w:szCs w:val="24"/>
        </w:rPr>
        <w:t>, was addressed by the 1</w:t>
      </w:r>
      <w:r w:rsidR="000C30B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0B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A34DD" w:rsidRPr="00FC094C">
        <w:rPr>
          <w:rFonts w:ascii="Times New Roman" w:hAnsi="Times New Roman" w:cs="Times New Roman"/>
          <w:sz w:val="24"/>
          <w:szCs w:val="24"/>
        </w:rPr>
        <w:t>Respondent</w:t>
      </w:r>
      <w:r w:rsidR="000912BD" w:rsidRPr="00FC094C">
        <w:rPr>
          <w:rFonts w:ascii="Times New Roman" w:hAnsi="Times New Roman" w:cs="Times New Roman"/>
          <w:sz w:val="24"/>
          <w:szCs w:val="24"/>
        </w:rPr>
        <w:t xml:space="preserve"> and hoes were distributed. </w:t>
      </w:r>
      <w:r w:rsidR="002B585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0037A" w:rsidRPr="00FC094C">
        <w:rPr>
          <w:rFonts w:ascii="Times New Roman" w:hAnsi="Times New Roman" w:cs="Times New Roman"/>
          <w:sz w:val="24"/>
          <w:szCs w:val="24"/>
        </w:rPr>
        <w:t xml:space="preserve">The deponents alleged that the </w:t>
      </w:r>
      <w:r w:rsidR="00057C20" w:rsidRPr="00FC094C">
        <w:rPr>
          <w:rFonts w:ascii="Times New Roman" w:hAnsi="Times New Roman" w:cs="Times New Roman"/>
          <w:sz w:val="24"/>
          <w:szCs w:val="24"/>
        </w:rPr>
        <w:t>hoes were delivered in Ong</w:t>
      </w:r>
      <w:r w:rsidR="001509D7" w:rsidRPr="00FC094C">
        <w:rPr>
          <w:rFonts w:ascii="Times New Roman" w:hAnsi="Times New Roman" w:cs="Times New Roman"/>
          <w:sz w:val="24"/>
          <w:szCs w:val="24"/>
        </w:rPr>
        <w:t>odia J</w:t>
      </w:r>
      <w:r w:rsidR="0080037A" w:rsidRPr="00FC094C">
        <w:rPr>
          <w:rFonts w:ascii="Times New Roman" w:hAnsi="Times New Roman" w:cs="Times New Roman"/>
          <w:sz w:val="24"/>
          <w:szCs w:val="24"/>
        </w:rPr>
        <w:t xml:space="preserve">ulius’s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80037A" w:rsidRPr="00FC094C">
        <w:rPr>
          <w:rFonts w:ascii="Times New Roman" w:hAnsi="Times New Roman" w:cs="Times New Roman"/>
          <w:sz w:val="24"/>
          <w:szCs w:val="24"/>
        </w:rPr>
        <w:t xml:space="preserve">vehicle Reg No. UAP 655U. </w:t>
      </w:r>
    </w:p>
    <w:p w:rsidR="000461C2" w:rsidRPr="00FC094C" w:rsidRDefault="0082686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 to the allegation,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D6133" w:rsidRPr="00FC094C">
        <w:rPr>
          <w:rFonts w:ascii="Times New Roman" w:hAnsi="Times New Roman" w:cs="Times New Roman"/>
          <w:sz w:val="24"/>
          <w:szCs w:val="24"/>
        </w:rPr>
        <w:t>Respondent</w:t>
      </w:r>
      <w:r w:rsidRPr="00FC094C">
        <w:rPr>
          <w:rFonts w:ascii="Times New Roman" w:hAnsi="Times New Roman" w:cs="Times New Roman"/>
          <w:sz w:val="24"/>
          <w:szCs w:val="24"/>
        </w:rPr>
        <w:t xml:space="preserve"> denied distributing </w:t>
      </w:r>
      <w:r w:rsidR="008D6133" w:rsidRPr="00FC094C">
        <w:rPr>
          <w:rFonts w:ascii="Times New Roman" w:hAnsi="Times New Roman" w:cs="Times New Roman"/>
          <w:sz w:val="24"/>
          <w:szCs w:val="24"/>
        </w:rPr>
        <w:t>hoes and conten</w:t>
      </w:r>
      <w:r w:rsidR="003A7F3C" w:rsidRPr="00FC094C">
        <w:rPr>
          <w:rFonts w:ascii="Times New Roman" w:hAnsi="Times New Roman" w:cs="Times New Roman"/>
          <w:sz w:val="24"/>
          <w:szCs w:val="24"/>
        </w:rPr>
        <w:t>ded that the distribution of han</w:t>
      </w:r>
      <w:r w:rsidR="008D6133" w:rsidRPr="00FC094C">
        <w:rPr>
          <w:rFonts w:ascii="Times New Roman" w:hAnsi="Times New Roman" w:cs="Times New Roman"/>
          <w:sz w:val="24"/>
          <w:szCs w:val="24"/>
        </w:rPr>
        <w:t xml:space="preserve">d held hoes was a Government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="008D6133" w:rsidRPr="00FC094C">
        <w:rPr>
          <w:rFonts w:ascii="Times New Roman" w:hAnsi="Times New Roman" w:cs="Times New Roman"/>
          <w:sz w:val="24"/>
          <w:szCs w:val="24"/>
        </w:rPr>
        <w:t>Program under NAADS a</w:t>
      </w:r>
      <w:r w:rsidR="00D32539" w:rsidRPr="00FC094C">
        <w:rPr>
          <w:rFonts w:ascii="Times New Roman" w:hAnsi="Times New Roman" w:cs="Times New Roman"/>
          <w:sz w:val="24"/>
          <w:szCs w:val="24"/>
        </w:rPr>
        <w:t>nd the office of Prime Minister</w:t>
      </w:r>
      <w:r w:rsidR="003A7F3C" w:rsidRPr="00FC094C">
        <w:rPr>
          <w:rFonts w:ascii="Times New Roman" w:hAnsi="Times New Roman" w:cs="Times New Roman"/>
          <w:sz w:val="24"/>
          <w:szCs w:val="24"/>
        </w:rPr>
        <w:t xml:space="preserve"> (OPM) </w:t>
      </w:r>
      <w:r w:rsidR="00696950" w:rsidRPr="00FC094C">
        <w:rPr>
          <w:rFonts w:ascii="Times New Roman" w:hAnsi="Times New Roman" w:cs="Times New Roman"/>
          <w:sz w:val="24"/>
          <w:szCs w:val="24"/>
        </w:rPr>
        <w:t xml:space="preserve">in </w:t>
      </w:r>
      <w:r w:rsidR="00124D6F" w:rsidRPr="00FC094C">
        <w:rPr>
          <w:rFonts w:ascii="Times New Roman" w:hAnsi="Times New Roman" w:cs="Times New Roman"/>
          <w:sz w:val="24"/>
          <w:szCs w:val="24"/>
        </w:rPr>
        <w:t>actuation</w:t>
      </w:r>
      <w:r w:rsidR="00696950" w:rsidRPr="00FC094C">
        <w:rPr>
          <w:rFonts w:ascii="Times New Roman" w:hAnsi="Times New Roman" w:cs="Times New Roman"/>
          <w:sz w:val="24"/>
          <w:szCs w:val="24"/>
        </w:rPr>
        <w:t xml:space="preserve"> of the </w:t>
      </w:r>
      <w:r w:rsidR="008D2FD2" w:rsidRPr="00FC094C">
        <w:rPr>
          <w:rFonts w:ascii="Times New Roman" w:hAnsi="Times New Roman" w:cs="Times New Roman"/>
          <w:sz w:val="24"/>
          <w:szCs w:val="24"/>
        </w:rPr>
        <w:t>P</w:t>
      </w:r>
      <w:r w:rsidR="00696950" w:rsidRPr="00FC094C">
        <w:rPr>
          <w:rFonts w:ascii="Times New Roman" w:hAnsi="Times New Roman" w:cs="Times New Roman"/>
          <w:sz w:val="24"/>
          <w:szCs w:val="24"/>
        </w:rPr>
        <w:t xml:space="preserve">residential directive to supply hoes to farmers in Ngora District. </w:t>
      </w:r>
      <w:r w:rsidR="00540834" w:rsidRPr="00FC094C">
        <w:rPr>
          <w:rFonts w:ascii="Times New Roman" w:hAnsi="Times New Roman" w:cs="Times New Roman"/>
          <w:sz w:val="24"/>
          <w:szCs w:val="24"/>
        </w:rPr>
        <w:t xml:space="preserve">This position was supported by </w:t>
      </w:r>
      <w:r w:rsidR="00D724CC" w:rsidRPr="00FC094C">
        <w:rPr>
          <w:rFonts w:ascii="Times New Roman" w:hAnsi="Times New Roman" w:cs="Times New Roman"/>
          <w:sz w:val="24"/>
          <w:szCs w:val="24"/>
        </w:rPr>
        <w:t xml:space="preserve">among </w:t>
      </w:r>
      <w:r w:rsidR="007C706F" w:rsidRPr="00FC094C">
        <w:rPr>
          <w:rFonts w:ascii="Times New Roman" w:hAnsi="Times New Roman" w:cs="Times New Roman"/>
          <w:sz w:val="24"/>
          <w:szCs w:val="24"/>
        </w:rPr>
        <w:t xml:space="preserve">others </w:t>
      </w:r>
      <w:r w:rsidR="00540834" w:rsidRPr="00FC094C">
        <w:rPr>
          <w:rFonts w:ascii="Times New Roman" w:hAnsi="Times New Roman" w:cs="Times New Roman"/>
          <w:sz w:val="24"/>
          <w:szCs w:val="24"/>
        </w:rPr>
        <w:t>Mr. Ojangole J</w:t>
      </w:r>
      <w:r w:rsidR="00540834" w:rsidRPr="00FC094C">
        <w:rPr>
          <w:rFonts w:ascii="Times New Roman" w:hAnsi="Times New Roman" w:cs="Times New Roman"/>
          <w:sz w:val="24"/>
          <w:szCs w:val="24"/>
        </w:rPr>
        <w:t>o</w:t>
      </w:r>
      <w:r w:rsidR="00540834" w:rsidRPr="00FC094C">
        <w:rPr>
          <w:rFonts w:ascii="Times New Roman" w:hAnsi="Times New Roman" w:cs="Times New Roman"/>
          <w:sz w:val="24"/>
          <w:szCs w:val="24"/>
        </w:rPr>
        <w:lastRenderedPageBreak/>
        <w:t>seph (1</w:t>
      </w:r>
      <w:r w:rsidR="0054083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0834" w:rsidRPr="00FC094C">
        <w:rPr>
          <w:rFonts w:ascii="Times New Roman" w:hAnsi="Times New Roman" w:cs="Times New Roman"/>
          <w:sz w:val="24"/>
          <w:szCs w:val="24"/>
        </w:rPr>
        <w:t xml:space="preserve"> re</w:t>
      </w:r>
      <w:r w:rsidR="006626C7" w:rsidRPr="00FC094C">
        <w:rPr>
          <w:rFonts w:ascii="Times New Roman" w:hAnsi="Times New Roman" w:cs="Times New Roman"/>
          <w:sz w:val="24"/>
          <w:szCs w:val="24"/>
        </w:rPr>
        <w:t>s</w:t>
      </w:r>
      <w:r w:rsidR="00540834" w:rsidRPr="00FC094C">
        <w:rPr>
          <w:rFonts w:ascii="Times New Roman" w:hAnsi="Times New Roman" w:cs="Times New Roman"/>
          <w:sz w:val="24"/>
          <w:szCs w:val="24"/>
        </w:rPr>
        <w:t xml:space="preserve">p.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540834" w:rsidRPr="00FC094C">
        <w:rPr>
          <w:rFonts w:ascii="Times New Roman" w:hAnsi="Times New Roman" w:cs="Times New Roman"/>
          <w:sz w:val="24"/>
          <w:szCs w:val="24"/>
        </w:rPr>
        <w:t xml:space="preserve">answer pg 64) </w:t>
      </w:r>
      <w:r w:rsidR="00124D6F" w:rsidRPr="00FC094C">
        <w:rPr>
          <w:rFonts w:ascii="Times New Roman" w:hAnsi="Times New Roman" w:cs="Times New Roman"/>
          <w:sz w:val="24"/>
          <w:szCs w:val="24"/>
        </w:rPr>
        <w:t xml:space="preserve">a </w:t>
      </w:r>
      <w:r w:rsidR="009D71FF" w:rsidRPr="00FC094C">
        <w:rPr>
          <w:rFonts w:ascii="Times New Roman" w:hAnsi="Times New Roman" w:cs="Times New Roman"/>
          <w:sz w:val="24"/>
          <w:szCs w:val="24"/>
        </w:rPr>
        <w:t xml:space="preserve">coordinator of Ngora District Development Farmers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71FF" w:rsidRPr="00FC094C">
        <w:rPr>
          <w:rFonts w:ascii="Times New Roman" w:hAnsi="Times New Roman" w:cs="Times New Roman"/>
          <w:sz w:val="24"/>
          <w:szCs w:val="24"/>
        </w:rPr>
        <w:t>Associ</w:t>
      </w:r>
      <w:r w:rsidR="00074A28" w:rsidRPr="00FC094C">
        <w:rPr>
          <w:rFonts w:ascii="Times New Roman" w:hAnsi="Times New Roman" w:cs="Times New Roman"/>
          <w:sz w:val="24"/>
          <w:szCs w:val="24"/>
        </w:rPr>
        <w:t>ation Network (NGODDAFAN) and Oboi Andrew (1</w:t>
      </w:r>
      <w:r w:rsidR="00074A2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A28" w:rsidRPr="00FC094C">
        <w:rPr>
          <w:rFonts w:ascii="Times New Roman" w:hAnsi="Times New Roman" w:cs="Times New Roman"/>
          <w:sz w:val="24"/>
          <w:szCs w:val="24"/>
        </w:rPr>
        <w:t xml:space="preserve"> resp. answ</w:t>
      </w:r>
      <w:r w:rsidR="00AF22CF" w:rsidRPr="00FC094C">
        <w:rPr>
          <w:rFonts w:ascii="Times New Roman" w:hAnsi="Times New Roman" w:cs="Times New Roman"/>
          <w:sz w:val="24"/>
          <w:szCs w:val="24"/>
        </w:rPr>
        <w:t>er pg 34) a District Agricultural</w:t>
      </w:r>
      <w:r w:rsidR="00074A28" w:rsidRPr="00FC094C">
        <w:rPr>
          <w:rFonts w:ascii="Times New Roman" w:hAnsi="Times New Roman" w:cs="Times New Roman"/>
          <w:sz w:val="24"/>
          <w:szCs w:val="24"/>
        </w:rPr>
        <w:t xml:space="preserve"> Officer Ngora District Local Government. </w:t>
      </w:r>
      <w:r w:rsidR="00961ABD" w:rsidRPr="00FC094C">
        <w:rPr>
          <w:rFonts w:ascii="Times New Roman" w:hAnsi="Times New Roman" w:cs="Times New Roman"/>
          <w:sz w:val="24"/>
          <w:szCs w:val="24"/>
        </w:rPr>
        <w:t>They all state that the district</w:t>
      </w:r>
      <w:r w:rsidR="001F532A" w:rsidRPr="00FC094C">
        <w:rPr>
          <w:rFonts w:ascii="Times New Roman" w:hAnsi="Times New Roman" w:cs="Times New Roman"/>
          <w:sz w:val="24"/>
          <w:szCs w:val="24"/>
        </w:rPr>
        <w:t>,</w:t>
      </w:r>
      <w:r w:rsidR="00961ABD" w:rsidRPr="00FC094C">
        <w:rPr>
          <w:rFonts w:ascii="Times New Roman" w:hAnsi="Times New Roman" w:cs="Times New Roman"/>
          <w:sz w:val="24"/>
          <w:szCs w:val="24"/>
        </w:rPr>
        <w:t xml:space="preserve"> in October 2015 received a consignment </w:t>
      </w:r>
      <w:r w:rsidR="0002517A" w:rsidRPr="00FC094C">
        <w:rPr>
          <w:rFonts w:ascii="Times New Roman" w:hAnsi="Times New Roman" w:cs="Times New Roman"/>
          <w:sz w:val="24"/>
          <w:szCs w:val="24"/>
        </w:rPr>
        <w:t>of 15792 hand held hoes from NAAD</w:t>
      </w:r>
      <w:r w:rsidR="00DD79BC" w:rsidRPr="00FC094C">
        <w:rPr>
          <w:rFonts w:ascii="Times New Roman" w:hAnsi="Times New Roman" w:cs="Times New Roman"/>
          <w:sz w:val="24"/>
          <w:szCs w:val="24"/>
        </w:rPr>
        <w:t>S</w:t>
      </w:r>
      <w:r w:rsidR="0002517A" w:rsidRPr="00FC094C">
        <w:rPr>
          <w:rFonts w:ascii="Times New Roman" w:hAnsi="Times New Roman" w:cs="Times New Roman"/>
          <w:sz w:val="24"/>
          <w:szCs w:val="24"/>
        </w:rPr>
        <w:t xml:space="preserve"> and that the hand held hoes were distributed to all the five </w:t>
      </w:r>
      <w:r w:rsidR="00FC22F8" w:rsidRPr="00FC094C">
        <w:rPr>
          <w:rFonts w:ascii="Times New Roman" w:hAnsi="Times New Roman" w:cs="Times New Roman"/>
          <w:sz w:val="24"/>
          <w:szCs w:val="24"/>
        </w:rPr>
        <w:t xml:space="preserve">sub-countries in Ngora District. It is further stated that the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FC22F8" w:rsidRPr="00FC094C">
        <w:rPr>
          <w:rFonts w:ascii="Times New Roman" w:hAnsi="Times New Roman" w:cs="Times New Roman"/>
          <w:sz w:val="24"/>
          <w:szCs w:val="24"/>
        </w:rPr>
        <w:t xml:space="preserve">distribution was completed by end of November. </w:t>
      </w:r>
    </w:p>
    <w:p w:rsidR="005427CB" w:rsidRPr="00FC094C" w:rsidRDefault="00CD1C00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Osingiria village </w:t>
      </w:r>
    </w:p>
    <w:p w:rsidR="002D5DDA" w:rsidRPr="00FC094C" w:rsidRDefault="00014A1D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Petitioner alleged</w:t>
      </w:r>
      <w:r w:rsidR="00D75F22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D6109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D75F22" w:rsidRPr="00FC094C">
        <w:rPr>
          <w:rFonts w:ascii="Times New Roman" w:hAnsi="Times New Roman" w:cs="Times New Roman"/>
          <w:sz w:val="24"/>
          <w:szCs w:val="24"/>
        </w:rPr>
        <w:t xml:space="preserve">this happened at Osingiria village. However she alleged that she also personally witnessed the loading of the hoes for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F22" w:rsidRPr="00FC094C">
        <w:rPr>
          <w:rFonts w:ascii="Times New Roman" w:hAnsi="Times New Roman" w:cs="Times New Roman"/>
          <w:sz w:val="24"/>
          <w:szCs w:val="24"/>
        </w:rPr>
        <w:t xml:space="preserve">delivery at Osingiria. </w:t>
      </w:r>
      <w:r w:rsidR="00A960C2" w:rsidRPr="00FC094C">
        <w:rPr>
          <w:rFonts w:ascii="Times New Roman" w:hAnsi="Times New Roman" w:cs="Times New Roman"/>
          <w:sz w:val="24"/>
          <w:szCs w:val="24"/>
        </w:rPr>
        <w:t>That on 13</w:t>
      </w:r>
      <w:r w:rsidR="00A960C2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0756" w:rsidRPr="00FC094C">
        <w:rPr>
          <w:rFonts w:ascii="Times New Roman" w:hAnsi="Times New Roman" w:cs="Times New Roman"/>
          <w:sz w:val="24"/>
          <w:szCs w:val="24"/>
        </w:rPr>
        <w:t xml:space="preserve"> December 2015</w:t>
      </w:r>
      <w:r w:rsidR="00A960C2" w:rsidRPr="00FC094C">
        <w:rPr>
          <w:rFonts w:ascii="Times New Roman" w:hAnsi="Times New Roman" w:cs="Times New Roman"/>
          <w:sz w:val="24"/>
          <w:szCs w:val="24"/>
        </w:rPr>
        <w:t xml:space="preserve"> while at her shop in Ngora Town which is behind </w:t>
      </w:r>
      <w:r w:rsidR="00CE66D4" w:rsidRPr="00FC094C">
        <w:rPr>
          <w:rFonts w:ascii="Times New Roman" w:hAnsi="Times New Roman" w:cs="Times New Roman"/>
          <w:sz w:val="24"/>
          <w:szCs w:val="24"/>
        </w:rPr>
        <w:t>where the 1</w:t>
      </w:r>
      <w:r w:rsidR="00CE66D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66D4" w:rsidRPr="00FC094C">
        <w:rPr>
          <w:rFonts w:ascii="Times New Roman" w:hAnsi="Times New Roman" w:cs="Times New Roman"/>
          <w:sz w:val="24"/>
          <w:szCs w:val="24"/>
        </w:rPr>
        <w:t xml:space="preserve"> R</w:t>
      </w:r>
      <w:r w:rsidR="00CE66D4" w:rsidRPr="00FC094C">
        <w:rPr>
          <w:rFonts w:ascii="Times New Roman" w:hAnsi="Times New Roman" w:cs="Times New Roman"/>
          <w:sz w:val="24"/>
          <w:szCs w:val="24"/>
        </w:rPr>
        <w:t>e</w:t>
      </w:r>
      <w:r w:rsidR="00CE66D4" w:rsidRPr="00FC094C">
        <w:rPr>
          <w:rFonts w:ascii="Times New Roman" w:hAnsi="Times New Roman" w:cs="Times New Roman"/>
          <w:sz w:val="24"/>
          <w:szCs w:val="24"/>
        </w:rPr>
        <w:t xml:space="preserve">spondent </w:t>
      </w:r>
      <w:r w:rsidR="00854580" w:rsidRPr="00FC094C">
        <w:rPr>
          <w:rFonts w:ascii="Times New Roman" w:hAnsi="Times New Roman" w:cs="Times New Roman"/>
          <w:sz w:val="24"/>
          <w:szCs w:val="24"/>
        </w:rPr>
        <w:t xml:space="preserve">has an </w:t>
      </w:r>
      <w:r w:rsidR="00D351D6" w:rsidRPr="00FC094C">
        <w:rPr>
          <w:rFonts w:ascii="Times New Roman" w:hAnsi="Times New Roman" w:cs="Times New Roman"/>
          <w:sz w:val="24"/>
          <w:szCs w:val="24"/>
        </w:rPr>
        <w:t>office,</w:t>
      </w:r>
      <w:r w:rsidR="00E775B7" w:rsidRPr="00FC094C">
        <w:rPr>
          <w:rFonts w:ascii="Times New Roman" w:hAnsi="Times New Roman" w:cs="Times New Roman"/>
          <w:sz w:val="24"/>
          <w:szCs w:val="24"/>
        </w:rPr>
        <w:t xml:space="preserve"> she got </w:t>
      </w:r>
      <w:r w:rsidR="008D062D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5B7" w:rsidRPr="00FC094C">
        <w:rPr>
          <w:rFonts w:ascii="Times New Roman" w:hAnsi="Times New Roman" w:cs="Times New Roman"/>
          <w:sz w:val="24"/>
          <w:szCs w:val="24"/>
        </w:rPr>
        <w:t>information that the 1</w:t>
      </w:r>
      <w:r w:rsidR="00E775B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75B7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517EE7" w:rsidRPr="00FC094C">
        <w:rPr>
          <w:rFonts w:ascii="Times New Roman" w:hAnsi="Times New Roman" w:cs="Times New Roman"/>
          <w:sz w:val="24"/>
          <w:szCs w:val="24"/>
        </w:rPr>
        <w:t>’</w:t>
      </w:r>
      <w:r w:rsidR="00E775B7" w:rsidRPr="00FC094C">
        <w:rPr>
          <w:rFonts w:ascii="Times New Roman" w:hAnsi="Times New Roman" w:cs="Times New Roman"/>
          <w:sz w:val="24"/>
          <w:szCs w:val="24"/>
        </w:rPr>
        <w:t>s</w:t>
      </w:r>
      <w:r w:rsidR="00292FC4" w:rsidRPr="00FC094C">
        <w:rPr>
          <w:rFonts w:ascii="Times New Roman" w:hAnsi="Times New Roman" w:cs="Times New Roman"/>
          <w:sz w:val="24"/>
          <w:szCs w:val="24"/>
        </w:rPr>
        <w:t xml:space="preserve"> agents were lo</w:t>
      </w:r>
      <w:r w:rsidR="00E775B7" w:rsidRPr="00FC094C">
        <w:rPr>
          <w:rFonts w:ascii="Times New Roman" w:hAnsi="Times New Roman" w:cs="Times New Roman"/>
          <w:sz w:val="24"/>
          <w:szCs w:val="24"/>
        </w:rPr>
        <w:t xml:space="preserve">ading </w:t>
      </w:r>
      <w:r w:rsidR="00292FC4" w:rsidRPr="00FC094C">
        <w:rPr>
          <w:rFonts w:ascii="Times New Roman" w:hAnsi="Times New Roman" w:cs="Times New Roman"/>
          <w:sz w:val="24"/>
          <w:szCs w:val="24"/>
        </w:rPr>
        <w:t xml:space="preserve">hand </w:t>
      </w:r>
      <w:r w:rsidR="009A0F35" w:rsidRPr="00FC094C">
        <w:rPr>
          <w:rFonts w:ascii="Times New Roman" w:hAnsi="Times New Roman" w:cs="Times New Roman"/>
          <w:sz w:val="24"/>
          <w:szCs w:val="24"/>
        </w:rPr>
        <w:t xml:space="preserve">held </w:t>
      </w:r>
      <w:r w:rsidR="00150E3F" w:rsidRPr="00FC094C">
        <w:rPr>
          <w:rFonts w:ascii="Times New Roman" w:hAnsi="Times New Roman" w:cs="Times New Roman"/>
          <w:sz w:val="24"/>
          <w:szCs w:val="24"/>
        </w:rPr>
        <w:t>hoes on</w:t>
      </w:r>
      <w:r w:rsidR="001A1E7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92FC4" w:rsidRPr="00FC094C">
        <w:rPr>
          <w:rFonts w:ascii="Times New Roman" w:hAnsi="Times New Roman" w:cs="Times New Roman"/>
          <w:sz w:val="24"/>
          <w:szCs w:val="24"/>
        </w:rPr>
        <w:t xml:space="preserve">Julius </w:t>
      </w:r>
      <w:r w:rsidR="00576DA3" w:rsidRPr="00FC094C">
        <w:rPr>
          <w:rFonts w:ascii="Times New Roman" w:hAnsi="Times New Roman" w:cs="Times New Roman"/>
          <w:sz w:val="24"/>
          <w:szCs w:val="24"/>
        </w:rPr>
        <w:t>Ong</w:t>
      </w:r>
      <w:r w:rsidR="00B538FC" w:rsidRPr="00FC094C">
        <w:rPr>
          <w:rFonts w:ascii="Times New Roman" w:hAnsi="Times New Roman" w:cs="Times New Roman"/>
          <w:sz w:val="24"/>
          <w:szCs w:val="24"/>
        </w:rPr>
        <w:t xml:space="preserve">odia’s </w:t>
      </w:r>
      <w:r w:rsidR="00736E55" w:rsidRPr="00FC094C">
        <w:rPr>
          <w:rFonts w:ascii="Times New Roman" w:hAnsi="Times New Roman" w:cs="Times New Roman"/>
          <w:sz w:val="24"/>
          <w:szCs w:val="24"/>
        </w:rPr>
        <w:t xml:space="preserve">vehicle Reg No. UAP </w:t>
      </w:r>
      <w:r w:rsidR="00292FC4" w:rsidRPr="00FC094C">
        <w:rPr>
          <w:rFonts w:ascii="Times New Roman" w:hAnsi="Times New Roman" w:cs="Times New Roman"/>
          <w:sz w:val="24"/>
          <w:szCs w:val="24"/>
        </w:rPr>
        <w:t xml:space="preserve">655U. </w:t>
      </w:r>
      <w:r w:rsidR="00974A32" w:rsidRPr="00FC094C">
        <w:rPr>
          <w:rFonts w:ascii="Times New Roman" w:hAnsi="Times New Roman" w:cs="Times New Roman"/>
          <w:sz w:val="24"/>
          <w:szCs w:val="24"/>
        </w:rPr>
        <w:t xml:space="preserve">She further stated </w:t>
      </w:r>
      <w:r w:rsidR="00FE2543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974A32" w:rsidRPr="00FC094C">
        <w:rPr>
          <w:rFonts w:ascii="Times New Roman" w:hAnsi="Times New Roman" w:cs="Times New Roman"/>
          <w:sz w:val="24"/>
          <w:szCs w:val="24"/>
        </w:rPr>
        <w:t xml:space="preserve">she </w:t>
      </w:r>
      <w:r w:rsidR="008D062D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974A32" w:rsidRPr="00FC094C">
        <w:rPr>
          <w:rFonts w:ascii="Times New Roman" w:hAnsi="Times New Roman" w:cs="Times New Roman"/>
          <w:sz w:val="24"/>
          <w:szCs w:val="24"/>
        </w:rPr>
        <w:t>reported the matter to Ngora Central Police Station who to</w:t>
      </w:r>
      <w:r w:rsidR="000070E1" w:rsidRPr="00FC094C">
        <w:rPr>
          <w:rFonts w:ascii="Times New Roman" w:hAnsi="Times New Roman" w:cs="Times New Roman"/>
          <w:sz w:val="24"/>
          <w:szCs w:val="24"/>
        </w:rPr>
        <w:t>o</w:t>
      </w:r>
      <w:r w:rsidR="00974A32" w:rsidRPr="00FC094C">
        <w:rPr>
          <w:rFonts w:ascii="Times New Roman" w:hAnsi="Times New Roman" w:cs="Times New Roman"/>
          <w:sz w:val="24"/>
          <w:szCs w:val="24"/>
        </w:rPr>
        <w:t>k no action</w:t>
      </w:r>
      <w:r w:rsidR="00B45BA6" w:rsidRPr="00FC094C">
        <w:rPr>
          <w:rFonts w:ascii="Times New Roman" w:hAnsi="Times New Roman" w:cs="Times New Roman"/>
          <w:sz w:val="24"/>
          <w:szCs w:val="24"/>
        </w:rPr>
        <w:t>.</w:t>
      </w:r>
      <w:r w:rsidR="0003542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45BA6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47" w:rsidRPr="00FC094C" w:rsidRDefault="002D5DDA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Further that she reported the matter to the District Police Commander</w:t>
      </w:r>
      <w:r w:rsidR="0079586C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Resident District Commissioner and the office of the 2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87438" w:rsidRPr="00FC094C">
        <w:rPr>
          <w:rFonts w:ascii="Times New Roman" w:hAnsi="Times New Roman" w:cs="Times New Roman"/>
          <w:sz w:val="24"/>
          <w:szCs w:val="24"/>
        </w:rPr>
        <w:t>Respondent</w:t>
      </w:r>
      <w:r w:rsidRPr="00FC094C">
        <w:rPr>
          <w:rFonts w:ascii="Times New Roman" w:hAnsi="Times New Roman" w:cs="Times New Roman"/>
          <w:sz w:val="24"/>
          <w:szCs w:val="24"/>
        </w:rPr>
        <w:t xml:space="preserve"> and </w:t>
      </w:r>
      <w:r w:rsidR="00655F68" w:rsidRPr="00FC094C">
        <w:rPr>
          <w:rFonts w:ascii="Times New Roman" w:hAnsi="Times New Roman" w:cs="Times New Roman"/>
          <w:sz w:val="24"/>
          <w:szCs w:val="24"/>
        </w:rPr>
        <w:t>not</w:t>
      </w:r>
      <w:r w:rsidR="00BE0308" w:rsidRPr="00FC094C">
        <w:rPr>
          <w:rFonts w:ascii="Times New Roman" w:hAnsi="Times New Roman" w:cs="Times New Roman"/>
          <w:sz w:val="24"/>
          <w:szCs w:val="24"/>
        </w:rPr>
        <w:t>h</w:t>
      </w:r>
      <w:r w:rsidR="00655F68" w:rsidRPr="00FC094C">
        <w:rPr>
          <w:rFonts w:ascii="Times New Roman" w:hAnsi="Times New Roman" w:cs="Times New Roman"/>
          <w:sz w:val="24"/>
          <w:szCs w:val="24"/>
        </w:rPr>
        <w:t>ing</w:t>
      </w:r>
      <w:r w:rsidRPr="00FC094C">
        <w:rPr>
          <w:rFonts w:ascii="Times New Roman" w:hAnsi="Times New Roman" w:cs="Times New Roman"/>
          <w:sz w:val="24"/>
          <w:szCs w:val="24"/>
        </w:rPr>
        <w:t xml:space="preserve"> was done about it. </w:t>
      </w:r>
    </w:p>
    <w:p w:rsidR="003137BD" w:rsidRPr="00FC094C" w:rsidRDefault="00F76FC7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This</w:t>
      </w:r>
      <w:r w:rsidR="00A35B47" w:rsidRPr="00FC094C">
        <w:rPr>
          <w:rFonts w:ascii="Times New Roman" w:hAnsi="Times New Roman" w:cs="Times New Roman"/>
          <w:sz w:val="24"/>
          <w:szCs w:val="24"/>
        </w:rPr>
        <w:t xml:space="preserve"> allegation too was denied by the 1</w:t>
      </w:r>
      <w:r w:rsidR="00A35B4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5B4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FC094C">
        <w:rPr>
          <w:rFonts w:ascii="Times New Roman" w:hAnsi="Times New Roman" w:cs="Times New Roman"/>
          <w:sz w:val="24"/>
          <w:szCs w:val="24"/>
        </w:rPr>
        <w:t>Respondent</w:t>
      </w:r>
      <w:r w:rsidR="00A35B47" w:rsidRPr="00FC094C">
        <w:rPr>
          <w:rFonts w:ascii="Times New Roman" w:hAnsi="Times New Roman" w:cs="Times New Roman"/>
          <w:sz w:val="24"/>
          <w:szCs w:val="24"/>
        </w:rPr>
        <w:t xml:space="preserve"> and</w:t>
      </w:r>
      <w:r w:rsidR="00770ECE" w:rsidRPr="00FC094C">
        <w:rPr>
          <w:rFonts w:ascii="Times New Roman" w:hAnsi="Times New Roman" w:cs="Times New Roman"/>
          <w:sz w:val="24"/>
          <w:szCs w:val="24"/>
        </w:rPr>
        <w:t xml:space="preserve"> she adduced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="00770ECE" w:rsidRPr="00FC094C">
        <w:rPr>
          <w:rFonts w:ascii="Times New Roman" w:hAnsi="Times New Roman" w:cs="Times New Roman"/>
          <w:sz w:val="24"/>
          <w:szCs w:val="24"/>
        </w:rPr>
        <w:t>evidence of Ongodi</w:t>
      </w:r>
      <w:r w:rsidR="00A35B47" w:rsidRPr="00FC094C">
        <w:rPr>
          <w:rFonts w:ascii="Times New Roman" w:hAnsi="Times New Roman" w:cs="Times New Roman"/>
          <w:sz w:val="24"/>
          <w:szCs w:val="24"/>
        </w:rPr>
        <w:t xml:space="preserve">a Julius the owner </w:t>
      </w:r>
      <w:r w:rsidR="007F300A" w:rsidRPr="00FC094C">
        <w:rPr>
          <w:rFonts w:ascii="Times New Roman" w:hAnsi="Times New Roman" w:cs="Times New Roman"/>
          <w:sz w:val="24"/>
          <w:szCs w:val="24"/>
        </w:rPr>
        <w:t xml:space="preserve">and driver of vehicle No. UAP 655 U who admitted </w:t>
      </w:r>
      <w:r w:rsidR="00E17FD6" w:rsidRPr="00FC094C">
        <w:rPr>
          <w:rFonts w:ascii="Times New Roman" w:hAnsi="Times New Roman" w:cs="Times New Roman"/>
          <w:sz w:val="24"/>
          <w:szCs w:val="24"/>
        </w:rPr>
        <w:t>transporting hand hoes during December 2015</w:t>
      </w:r>
      <w:r w:rsidR="00EA11FE" w:rsidRPr="00FC094C">
        <w:rPr>
          <w:rFonts w:ascii="Times New Roman" w:hAnsi="Times New Roman" w:cs="Times New Roman"/>
          <w:sz w:val="24"/>
          <w:szCs w:val="24"/>
        </w:rPr>
        <w:t xml:space="preserve"> to various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48099E" w:rsidRPr="00FC094C">
        <w:rPr>
          <w:rFonts w:ascii="Times New Roman" w:hAnsi="Times New Roman" w:cs="Times New Roman"/>
          <w:sz w:val="24"/>
          <w:szCs w:val="24"/>
        </w:rPr>
        <w:t>villa</w:t>
      </w:r>
      <w:r w:rsidR="0048099E" w:rsidRPr="00FC094C">
        <w:rPr>
          <w:rFonts w:ascii="Times New Roman" w:hAnsi="Times New Roman" w:cs="Times New Roman"/>
          <w:sz w:val="24"/>
          <w:szCs w:val="24"/>
        </w:rPr>
        <w:t>g</w:t>
      </w:r>
      <w:r w:rsidR="0048099E" w:rsidRPr="00FC094C">
        <w:rPr>
          <w:rFonts w:ascii="Times New Roman" w:hAnsi="Times New Roman" w:cs="Times New Roman"/>
          <w:sz w:val="24"/>
          <w:szCs w:val="24"/>
        </w:rPr>
        <w:t>es</w:t>
      </w:r>
      <w:r w:rsidR="00F766F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F4973" w:rsidRPr="00FC094C">
        <w:rPr>
          <w:rFonts w:ascii="Times New Roman" w:hAnsi="Times New Roman" w:cs="Times New Roman"/>
          <w:sz w:val="24"/>
          <w:szCs w:val="24"/>
        </w:rPr>
        <w:t xml:space="preserve">including Okiba in Okoboi parish, Osingiria, Obosai, Akarakei,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="00EF4973" w:rsidRPr="00FC094C">
        <w:rPr>
          <w:rFonts w:ascii="Times New Roman" w:hAnsi="Times New Roman" w:cs="Times New Roman"/>
          <w:sz w:val="24"/>
          <w:szCs w:val="24"/>
        </w:rPr>
        <w:t>Atutur and other</w:t>
      </w:r>
      <w:r w:rsidR="00F766FB" w:rsidRPr="00FC094C">
        <w:rPr>
          <w:rFonts w:ascii="Times New Roman" w:hAnsi="Times New Roman" w:cs="Times New Roman"/>
          <w:sz w:val="24"/>
          <w:szCs w:val="24"/>
        </w:rPr>
        <w:t>s</w:t>
      </w:r>
      <w:r w:rsidR="00EF4973" w:rsidRPr="00FC094C">
        <w:rPr>
          <w:rFonts w:ascii="Times New Roman" w:hAnsi="Times New Roman" w:cs="Times New Roman"/>
          <w:sz w:val="24"/>
          <w:szCs w:val="24"/>
        </w:rPr>
        <w:t xml:space="preserve">. </w:t>
      </w:r>
      <w:r w:rsidR="00BE1244" w:rsidRPr="00FC094C">
        <w:rPr>
          <w:rFonts w:ascii="Times New Roman" w:hAnsi="Times New Roman" w:cs="Times New Roman"/>
          <w:sz w:val="24"/>
          <w:szCs w:val="24"/>
        </w:rPr>
        <w:t xml:space="preserve">That all deliveries were made during the day and were on behalf </w:t>
      </w:r>
      <w:r w:rsidR="00F766FB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4E534C" w:rsidRPr="00FC094C">
        <w:rPr>
          <w:rFonts w:ascii="Times New Roman" w:hAnsi="Times New Roman" w:cs="Times New Roman"/>
          <w:sz w:val="24"/>
          <w:szCs w:val="24"/>
        </w:rPr>
        <w:t>On</w:t>
      </w:r>
      <w:r w:rsidR="00BE1244" w:rsidRPr="00FC094C">
        <w:rPr>
          <w:rFonts w:ascii="Times New Roman" w:hAnsi="Times New Roman" w:cs="Times New Roman"/>
          <w:sz w:val="24"/>
          <w:szCs w:val="24"/>
        </w:rPr>
        <w:t>jangole</w:t>
      </w:r>
      <w:r w:rsidR="004E534C" w:rsidRPr="00FC094C">
        <w:rPr>
          <w:rFonts w:ascii="Times New Roman" w:hAnsi="Times New Roman" w:cs="Times New Roman"/>
          <w:sz w:val="24"/>
          <w:szCs w:val="24"/>
        </w:rPr>
        <w:t>,</w:t>
      </w:r>
      <w:r w:rsidR="00BE1244" w:rsidRPr="00FC094C">
        <w:rPr>
          <w:rFonts w:ascii="Times New Roman" w:hAnsi="Times New Roman" w:cs="Times New Roman"/>
          <w:sz w:val="24"/>
          <w:szCs w:val="24"/>
        </w:rPr>
        <w:t xml:space="preserve"> Coordinator of Ngora District Farmers Network. </w:t>
      </w:r>
      <w:r w:rsidR="005C2626" w:rsidRPr="00FC094C">
        <w:rPr>
          <w:rFonts w:ascii="Times New Roman" w:hAnsi="Times New Roman" w:cs="Times New Roman"/>
          <w:sz w:val="24"/>
          <w:szCs w:val="24"/>
        </w:rPr>
        <w:t>The 1</w:t>
      </w:r>
      <w:r w:rsidR="005C262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2626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CB6513" w:rsidRPr="00FC094C">
        <w:rPr>
          <w:rFonts w:ascii="Times New Roman" w:hAnsi="Times New Roman" w:cs="Times New Roman"/>
          <w:sz w:val="24"/>
          <w:szCs w:val="24"/>
        </w:rPr>
        <w:t xml:space="preserve"> also adduced evidence of SP Esau Atorom Opio</w:t>
      </w:r>
      <w:r w:rsidR="0015141A" w:rsidRPr="00FC094C">
        <w:rPr>
          <w:rFonts w:ascii="Times New Roman" w:hAnsi="Times New Roman" w:cs="Times New Roman"/>
          <w:sz w:val="24"/>
          <w:szCs w:val="24"/>
        </w:rPr>
        <w:t>,</w:t>
      </w:r>
      <w:r w:rsidR="00CB6513" w:rsidRPr="00FC094C">
        <w:rPr>
          <w:rFonts w:ascii="Times New Roman" w:hAnsi="Times New Roman" w:cs="Times New Roman"/>
          <w:sz w:val="24"/>
          <w:szCs w:val="24"/>
        </w:rPr>
        <w:t xml:space="preserve"> the DPC Ngora Di</w:t>
      </w:r>
      <w:r w:rsidR="00CB6513" w:rsidRPr="00FC094C">
        <w:rPr>
          <w:rFonts w:ascii="Times New Roman" w:hAnsi="Times New Roman" w:cs="Times New Roman"/>
          <w:sz w:val="24"/>
          <w:szCs w:val="24"/>
        </w:rPr>
        <w:t>s</w:t>
      </w:r>
      <w:r w:rsidR="00CB6513" w:rsidRPr="00FC094C">
        <w:rPr>
          <w:rFonts w:ascii="Times New Roman" w:hAnsi="Times New Roman" w:cs="Times New Roman"/>
          <w:sz w:val="24"/>
          <w:szCs w:val="24"/>
        </w:rPr>
        <w:t>trict</w:t>
      </w:r>
      <w:r w:rsidR="005538A9" w:rsidRPr="00FC094C">
        <w:rPr>
          <w:rFonts w:ascii="Times New Roman" w:hAnsi="Times New Roman" w:cs="Times New Roman"/>
          <w:sz w:val="24"/>
          <w:szCs w:val="24"/>
        </w:rPr>
        <w:t>,</w:t>
      </w:r>
      <w:r w:rsidR="00CB651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15D68" w:rsidRPr="00FC094C">
        <w:rPr>
          <w:rFonts w:ascii="Times New Roman" w:hAnsi="Times New Roman" w:cs="Times New Roman"/>
          <w:sz w:val="24"/>
          <w:szCs w:val="24"/>
        </w:rPr>
        <w:t xml:space="preserve">who stated that the Petitioner </w:t>
      </w:r>
      <w:r w:rsidR="00156536" w:rsidRPr="00FC094C">
        <w:rPr>
          <w:rFonts w:ascii="Times New Roman" w:hAnsi="Times New Roman" w:cs="Times New Roman"/>
          <w:sz w:val="24"/>
          <w:szCs w:val="24"/>
        </w:rPr>
        <w:t xml:space="preserve">together with </w:t>
      </w:r>
      <w:r w:rsidR="0015141A" w:rsidRPr="00FC094C">
        <w:rPr>
          <w:rFonts w:ascii="Times New Roman" w:hAnsi="Times New Roman" w:cs="Times New Roman"/>
          <w:sz w:val="24"/>
          <w:szCs w:val="24"/>
        </w:rPr>
        <w:t>her</w:t>
      </w:r>
      <w:r w:rsidR="00156536" w:rsidRPr="00FC094C">
        <w:rPr>
          <w:rFonts w:ascii="Times New Roman" w:hAnsi="Times New Roman" w:cs="Times New Roman"/>
          <w:sz w:val="24"/>
          <w:szCs w:val="24"/>
        </w:rPr>
        <w:t xml:space="preserve"> campaign agents on several occasions complained to his office that the 1</w:t>
      </w:r>
      <w:r w:rsidR="0015653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6536" w:rsidRPr="00FC094C">
        <w:rPr>
          <w:rFonts w:ascii="Times New Roman" w:hAnsi="Times New Roman" w:cs="Times New Roman"/>
          <w:sz w:val="24"/>
          <w:szCs w:val="24"/>
        </w:rPr>
        <w:t xml:space="preserve"> Respondent was di</w:t>
      </w:r>
      <w:r w:rsidR="00F766FB" w:rsidRPr="00FC094C">
        <w:rPr>
          <w:rFonts w:ascii="Times New Roman" w:hAnsi="Times New Roman" w:cs="Times New Roman"/>
          <w:sz w:val="24"/>
          <w:szCs w:val="24"/>
        </w:rPr>
        <w:t>stributing hoes to the electorate in Okosoi, Osingiria, Akaku</w:t>
      </w:r>
      <w:r w:rsidR="00050773" w:rsidRPr="00FC094C">
        <w:rPr>
          <w:rFonts w:ascii="Times New Roman" w:hAnsi="Times New Roman" w:cs="Times New Roman"/>
          <w:sz w:val="24"/>
          <w:szCs w:val="24"/>
        </w:rPr>
        <w:t>kel and</w:t>
      </w:r>
      <w:r w:rsidR="0015653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156536" w:rsidRPr="00FC094C">
        <w:rPr>
          <w:rFonts w:ascii="Times New Roman" w:hAnsi="Times New Roman" w:cs="Times New Roman"/>
          <w:sz w:val="24"/>
          <w:szCs w:val="24"/>
        </w:rPr>
        <w:t>Nyanongo</w:t>
      </w:r>
      <w:r w:rsidR="00050773" w:rsidRPr="00FC094C">
        <w:rPr>
          <w:rFonts w:ascii="Times New Roman" w:hAnsi="Times New Roman" w:cs="Times New Roman"/>
          <w:sz w:val="24"/>
          <w:szCs w:val="24"/>
        </w:rPr>
        <w:t xml:space="preserve">. </w:t>
      </w:r>
      <w:r w:rsidR="003137BD" w:rsidRPr="00FC094C">
        <w:rPr>
          <w:rFonts w:ascii="Times New Roman" w:hAnsi="Times New Roman" w:cs="Times New Roman"/>
          <w:sz w:val="24"/>
          <w:szCs w:val="24"/>
        </w:rPr>
        <w:t>That he investigated and found that the hoes were distributed in October and November 2015 as a Government Program. The per</w:t>
      </w:r>
      <w:r w:rsidR="003137BD" w:rsidRPr="00FC094C">
        <w:rPr>
          <w:rFonts w:ascii="Times New Roman" w:hAnsi="Times New Roman" w:cs="Times New Roman"/>
          <w:sz w:val="24"/>
          <w:szCs w:val="24"/>
        </w:rPr>
        <w:t>i</w:t>
      </w:r>
      <w:r w:rsidR="003137BD" w:rsidRPr="00FC094C">
        <w:rPr>
          <w:rFonts w:ascii="Times New Roman" w:hAnsi="Times New Roman" w:cs="Times New Roman"/>
          <w:sz w:val="24"/>
          <w:szCs w:val="24"/>
        </w:rPr>
        <w:t>od of the distribution of the hoes is further confirmed by some witnesses like Oumo Brian (1</w:t>
      </w:r>
      <w:r w:rsidR="003137BD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137BD" w:rsidRPr="00FC094C">
        <w:rPr>
          <w:rFonts w:ascii="Times New Roman" w:hAnsi="Times New Roman" w:cs="Times New Roman"/>
          <w:sz w:val="24"/>
          <w:szCs w:val="24"/>
        </w:rPr>
        <w:t xml:space="preserve"> resp. answer pg 82)</w:t>
      </w:r>
    </w:p>
    <w:p w:rsidR="00D268B3" w:rsidRPr="00FC094C" w:rsidRDefault="00D268B3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the home of the late S.K Okurutu in Oluwa. </w:t>
      </w:r>
    </w:p>
    <w:p w:rsidR="00555E86" w:rsidRPr="00FC094C" w:rsidRDefault="006D331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This allegation is supported by </w:t>
      </w:r>
      <w:r w:rsidR="008B0D56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 xml:space="preserve">the evidence of Osikel James (vol.1pg 73) and Stephen Okiria (vol. 1 pg 80) who state that upon being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Pr="00FC094C">
        <w:rPr>
          <w:rFonts w:ascii="Times New Roman" w:hAnsi="Times New Roman" w:cs="Times New Roman"/>
          <w:sz w:val="24"/>
          <w:szCs w:val="24"/>
        </w:rPr>
        <w:t>mobilized</w:t>
      </w:r>
      <w:r w:rsidR="00E53F88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they convened at the home of late S</w:t>
      </w:r>
      <w:r w:rsidR="00F00A04" w:rsidRPr="00FC094C">
        <w:rPr>
          <w:rFonts w:ascii="Times New Roman" w:hAnsi="Times New Roman" w:cs="Times New Roman"/>
          <w:sz w:val="24"/>
          <w:szCs w:val="24"/>
        </w:rPr>
        <w:t xml:space="preserve">.K Okurutu </w:t>
      </w:r>
      <w:r w:rsidR="00CD1C72" w:rsidRPr="00FC094C">
        <w:rPr>
          <w:rFonts w:ascii="Times New Roman" w:hAnsi="Times New Roman" w:cs="Times New Roman"/>
          <w:sz w:val="24"/>
          <w:szCs w:val="24"/>
        </w:rPr>
        <w:t>on 13</w:t>
      </w:r>
      <w:r w:rsidR="00CD1C72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1C72" w:rsidRPr="00FC094C">
        <w:rPr>
          <w:rFonts w:ascii="Times New Roman" w:hAnsi="Times New Roman" w:cs="Times New Roman"/>
          <w:sz w:val="24"/>
          <w:szCs w:val="24"/>
        </w:rPr>
        <w:t xml:space="preserve"> December 2015 </w:t>
      </w:r>
      <w:r w:rsidR="00F00A04" w:rsidRPr="00FC094C">
        <w:rPr>
          <w:rFonts w:ascii="Times New Roman" w:hAnsi="Times New Roman" w:cs="Times New Roman"/>
          <w:sz w:val="24"/>
          <w:szCs w:val="24"/>
        </w:rPr>
        <w:t xml:space="preserve">and at about 11:30 pm 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Respondent ar</w:t>
      </w:r>
      <w:r w:rsidR="00794DC5" w:rsidRPr="00FC094C">
        <w:rPr>
          <w:rFonts w:ascii="Times New Roman" w:hAnsi="Times New Roman" w:cs="Times New Roman"/>
          <w:sz w:val="24"/>
          <w:szCs w:val="24"/>
        </w:rPr>
        <w:t xml:space="preserve">rived with a truck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794DC5" w:rsidRPr="00FC094C">
        <w:rPr>
          <w:rFonts w:ascii="Times New Roman" w:hAnsi="Times New Roman" w:cs="Times New Roman"/>
          <w:sz w:val="24"/>
          <w:szCs w:val="24"/>
        </w:rPr>
        <w:t>carrying hoes</w:t>
      </w:r>
      <w:r w:rsidRPr="00FC094C">
        <w:rPr>
          <w:rFonts w:ascii="Times New Roman" w:hAnsi="Times New Roman" w:cs="Times New Roman"/>
          <w:sz w:val="24"/>
          <w:szCs w:val="24"/>
        </w:rPr>
        <w:t>. That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D33343" w:rsidRPr="00FC094C">
        <w:rPr>
          <w:rFonts w:ascii="Times New Roman" w:hAnsi="Times New Roman" w:cs="Times New Roman"/>
          <w:sz w:val="24"/>
          <w:szCs w:val="24"/>
        </w:rPr>
        <w:t xml:space="preserve">addressed those present </w:t>
      </w:r>
      <w:r w:rsidR="008B53B9" w:rsidRPr="00FC094C">
        <w:rPr>
          <w:rFonts w:ascii="Times New Roman" w:hAnsi="Times New Roman" w:cs="Times New Roman"/>
          <w:sz w:val="24"/>
          <w:szCs w:val="24"/>
        </w:rPr>
        <w:t xml:space="preserve">who were </w:t>
      </w:r>
      <w:r w:rsidR="00D33343" w:rsidRPr="00FC094C">
        <w:rPr>
          <w:rFonts w:ascii="Times New Roman" w:hAnsi="Times New Roman" w:cs="Times New Roman"/>
          <w:sz w:val="24"/>
          <w:szCs w:val="24"/>
        </w:rPr>
        <w:t>about 1</w:t>
      </w:r>
      <w:r w:rsidR="00120C73" w:rsidRPr="00FC094C">
        <w:rPr>
          <w:rFonts w:ascii="Times New Roman" w:hAnsi="Times New Roman" w:cs="Times New Roman"/>
          <w:sz w:val="24"/>
          <w:szCs w:val="24"/>
        </w:rPr>
        <w:t>80 in a</w:t>
      </w:r>
      <w:r w:rsidR="00D33343" w:rsidRPr="00FC094C">
        <w:rPr>
          <w:rFonts w:ascii="Times New Roman" w:hAnsi="Times New Roman" w:cs="Times New Roman"/>
          <w:sz w:val="24"/>
          <w:szCs w:val="24"/>
        </w:rPr>
        <w:t xml:space="preserve"> number and hoes were distributed.</w:t>
      </w:r>
      <w:r w:rsidR="00120C73" w:rsidRPr="00FC094C">
        <w:rPr>
          <w:rFonts w:ascii="Times New Roman" w:hAnsi="Times New Roman" w:cs="Times New Roman"/>
          <w:sz w:val="24"/>
          <w:szCs w:val="24"/>
        </w:rPr>
        <w:t xml:space="preserve"> Mr. Osikel at par 5 and 6 of his affidavit </w:t>
      </w:r>
      <w:r w:rsidR="00766811" w:rsidRPr="00FC094C">
        <w:rPr>
          <w:rFonts w:ascii="Times New Roman" w:hAnsi="Times New Roman" w:cs="Times New Roman"/>
          <w:sz w:val="24"/>
          <w:szCs w:val="24"/>
        </w:rPr>
        <w:t>alleges that when the 1</w:t>
      </w:r>
      <w:r w:rsidR="0076681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6811" w:rsidRPr="00FC094C">
        <w:rPr>
          <w:rFonts w:ascii="Times New Roman" w:hAnsi="Times New Roman" w:cs="Times New Roman"/>
          <w:sz w:val="24"/>
          <w:szCs w:val="24"/>
        </w:rPr>
        <w:t xml:space="preserve"> Respondent delayed in </w:t>
      </w:r>
      <w:r w:rsidR="0013142C" w:rsidRPr="00FC094C">
        <w:rPr>
          <w:rFonts w:ascii="Times New Roman" w:hAnsi="Times New Roman" w:cs="Times New Roman"/>
          <w:sz w:val="24"/>
          <w:szCs w:val="24"/>
        </w:rPr>
        <w:t xml:space="preserve">coming </w:t>
      </w:r>
      <w:r w:rsidR="00766811" w:rsidRPr="00FC094C">
        <w:rPr>
          <w:rFonts w:ascii="Times New Roman" w:hAnsi="Times New Roman" w:cs="Times New Roman"/>
          <w:sz w:val="24"/>
          <w:szCs w:val="24"/>
        </w:rPr>
        <w:t xml:space="preserve">he was requested </w:t>
      </w:r>
      <w:r w:rsidR="0013142C" w:rsidRPr="00FC094C">
        <w:rPr>
          <w:rFonts w:ascii="Times New Roman" w:hAnsi="Times New Roman" w:cs="Times New Roman"/>
          <w:sz w:val="24"/>
          <w:szCs w:val="24"/>
        </w:rPr>
        <w:t>to call her on her MTN number</w:t>
      </w:r>
      <w:r w:rsidR="009F3658" w:rsidRPr="00FC094C">
        <w:rPr>
          <w:rFonts w:ascii="Times New Roman" w:hAnsi="Times New Roman" w:cs="Times New Roman"/>
          <w:sz w:val="24"/>
          <w:szCs w:val="24"/>
        </w:rPr>
        <w:t xml:space="preserve"> 0772 364994 which he did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457A4D" w:rsidRPr="00FC094C">
        <w:rPr>
          <w:rFonts w:ascii="Times New Roman" w:hAnsi="Times New Roman" w:cs="Times New Roman"/>
          <w:sz w:val="24"/>
          <w:szCs w:val="24"/>
        </w:rPr>
        <w:t>using</w:t>
      </w:r>
      <w:r w:rsidR="009F3658" w:rsidRPr="00FC094C">
        <w:rPr>
          <w:rFonts w:ascii="Times New Roman" w:hAnsi="Times New Roman" w:cs="Times New Roman"/>
          <w:sz w:val="24"/>
          <w:szCs w:val="24"/>
        </w:rPr>
        <w:t xml:space="preserve"> his phone and the 1</w:t>
      </w:r>
      <w:r w:rsidR="009F365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3658" w:rsidRPr="00FC094C">
        <w:rPr>
          <w:rFonts w:ascii="Times New Roman" w:hAnsi="Times New Roman" w:cs="Times New Roman"/>
          <w:sz w:val="24"/>
          <w:szCs w:val="24"/>
        </w:rPr>
        <w:t xml:space="preserve"> Respondent informed him that she was delayed but was coming. </w:t>
      </w:r>
      <w:r w:rsidR="00862542" w:rsidRPr="00FC094C">
        <w:rPr>
          <w:rFonts w:ascii="Times New Roman" w:hAnsi="Times New Roman" w:cs="Times New Roman"/>
          <w:sz w:val="24"/>
          <w:szCs w:val="24"/>
        </w:rPr>
        <w:t>If this piece of info</w:t>
      </w:r>
      <w:r w:rsidR="00862542" w:rsidRPr="00FC094C">
        <w:rPr>
          <w:rFonts w:ascii="Times New Roman" w:hAnsi="Times New Roman" w:cs="Times New Roman"/>
          <w:sz w:val="24"/>
          <w:szCs w:val="24"/>
        </w:rPr>
        <w:t>r</w:t>
      </w:r>
      <w:r w:rsidR="00862542" w:rsidRPr="00FC094C">
        <w:rPr>
          <w:rFonts w:ascii="Times New Roman" w:hAnsi="Times New Roman" w:cs="Times New Roman"/>
          <w:sz w:val="24"/>
          <w:szCs w:val="24"/>
        </w:rPr>
        <w:t xml:space="preserve">mation </w:t>
      </w:r>
      <w:r w:rsidR="008765C8" w:rsidRPr="00FC094C">
        <w:rPr>
          <w:rFonts w:ascii="Times New Roman" w:hAnsi="Times New Roman" w:cs="Times New Roman"/>
          <w:sz w:val="24"/>
          <w:szCs w:val="24"/>
        </w:rPr>
        <w:t>is</w:t>
      </w:r>
      <w:r w:rsidR="00457A4D" w:rsidRPr="00FC094C">
        <w:rPr>
          <w:rFonts w:ascii="Times New Roman" w:hAnsi="Times New Roman" w:cs="Times New Roman"/>
          <w:sz w:val="24"/>
          <w:szCs w:val="24"/>
        </w:rPr>
        <w:t xml:space="preserve"> true</w:t>
      </w:r>
      <w:r w:rsidR="008765C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57A4D" w:rsidRPr="00FC094C">
        <w:rPr>
          <w:rFonts w:ascii="Times New Roman" w:hAnsi="Times New Roman" w:cs="Times New Roman"/>
          <w:sz w:val="24"/>
          <w:szCs w:val="24"/>
        </w:rPr>
        <w:t>i</w:t>
      </w:r>
      <w:r w:rsidR="00395003" w:rsidRPr="00FC094C">
        <w:rPr>
          <w:rFonts w:ascii="Times New Roman" w:hAnsi="Times New Roman" w:cs="Times New Roman"/>
          <w:sz w:val="24"/>
          <w:szCs w:val="24"/>
        </w:rPr>
        <w:t xml:space="preserve"> wonder then why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395003" w:rsidRPr="00FC094C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1B5F69" w:rsidRPr="00FC094C">
        <w:rPr>
          <w:rFonts w:ascii="Times New Roman" w:hAnsi="Times New Roman" w:cs="Times New Roman"/>
          <w:sz w:val="24"/>
          <w:szCs w:val="24"/>
        </w:rPr>
        <w:t>P</w:t>
      </w:r>
      <w:r w:rsidR="00395003" w:rsidRPr="00FC094C">
        <w:rPr>
          <w:rFonts w:ascii="Times New Roman" w:hAnsi="Times New Roman" w:cs="Times New Roman"/>
          <w:sz w:val="24"/>
          <w:szCs w:val="24"/>
        </w:rPr>
        <w:t xml:space="preserve">etitioner did not support it with the print out of the </w:t>
      </w:r>
      <w:r w:rsidR="004F6696" w:rsidRPr="00FC0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003" w:rsidRPr="00FC094C">
        <w:rPr>
          <w:rFonts w:ascii="Times New Roman" w:hAnsi="Times New Roman" w:cs="Times New Roman"/>
          <w:sz w:val="24"/>
          <w:szCs w:val="24"/>
        </w:rPr>
        <w:t xml:space="preserve">deponents </w:t>
      </w:r>
      <w:r w:rsidR="001B5F69" w:rsidRPr="00FC094C">
        <w:rPr>
          <w:rFonts w:ascii="Times New Roman" w:hAnsi="Times New Roman" w:cs="Times New Roman"/>
          <w:sz w:val="24"/>
          <w:szCs w:val="24"/>
        </w:rPr>
        <w:t>log</w:t>
      </w:r>
      <w:r w:rsidR="00395003" w:rsidRPr="00FC094C">
        <w:rPr>
          <w:rFonts w:ascii="Times New Roman" w:hAnsi="Times New Roman" w:cs="Times New Roman"/>
          <w:sz w:val="24"/>
          <w:szCs w:val="24"/>
        </w:rPr>
        <w:t xml:space="preserve"> for the phone calls made and received that day which could have been easily </w:t>
      </w:r>
      <w:r w:rsidR="00360822" w:rsidRPr="00FC094C">
        <w:rPr>
          <w:rFonts w:ascii="Times New Roman" w:hAnsi="Times New Roman" w:cs="Times New Roman"/>
          <w:sz w:val="24"/>
          <w:szCs w:val="24"/>
        </w:rPr>
        <w:t xml:space="preserve">obtained from the service provider. </w:t>
      </w:r>
    </w:p>
    <w:p w:rsidR="00243D28" w:rsidRPr="00FC094C" w:rsidRDefault="00555E86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 to this</w:t>
      </w:r>
      <w:r w:rsidR="004D1A4E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relied on the evidence of </w:t>
      </w:r>
      <w:r w:rsidR="001343CC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>the area LC1 Chairman –</w:t>
      </w:r>
      <w:r w:rsidR="000B1CD2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sz w:val="24"/>
          <w:szCs w:val="24"/>
        </w:rPr>
        <w:t>Emot orinyo Charles (1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resp. answer pg 113) who denied the allegations but stated that as LC1 Chairman he participated in a Government Program in the month of N</w:t>
      </w:r>
      <w:r w:rsidRPr="00FC094C">
        <w:rPr>
          <w:rFonts w:ascii="Times New Roman" w:hAnsi="Times New Roman" w:cs="Times New Roman"/>
          <w:sz w:val="24"/>
          <w:szCs w:val="24"/>
        </w:rPr>
        <w:t>o</w:t>
      </w:r>
      <w:r w:rsidRPr="00FC094C">
        <w:rPr>
          <w:rFonts w:ascii="Times New Roman" w:hAnsi="Times New Roman" w:cs="Times New Roman"/>
          <w:sz w:val="24"/>
          <w:szCs w:val="24"/>
        </w:rPr>
        <w:t>vember 2015</w:t>
      </w:r>
      <w:r w:rsidR="004071B5" w:rsidRPr="00FC094C">
        <w:rPr>
          <w:rFonts w:ascii="Times New Roman" w:hAnsi="Times New Roman" w:cs="Times New Roman"/>
          <w:sz w:val="24"/>
          <w:szCs w:val="24"/>
        </w:rPr>
        <w:t xml:space="preserve"> where hoes were </w:t>
      </w:r>
      <w:r w:rsidR="0026022E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4071B5" w:rsidRPr="00FC094C">
        <w:rPr>
          <w:rFonts w:ascii="Times New Roman" w:hAnsi="Times New Roman" w:cs="Times New Roman"/>
          <w:sz w:val="24"/>
          <w:szCs w:val="24"/>
        </w:rPr>
        <w:t>distributed to farmers. Further</w:t>
      </w:r>
      <w:r w:rsidR="00FC72EB" w:rsidRPr="00FC094C">
        <w:rPr>
          <w:rFonts w:ascii="Times New Roman" w:hAnsi="Times New Roman" w:cs="Times New Roman"/>
          <w:sz w:val="24"/>
          <w:szCs w:val="24"/>
        </w:rPr>
        <w:t>,</w:t>
      </w:r>
      <w:r w:rsidR="004071B5" w:rsidRPr="00FC094C">
        <w:rPr>
          <w:rFonts w:ascii="Times New Roman" w:hAnsi="Times New Roman" w:cs="Times New Roman"/>
          <w:sz w:val="24"/>
          <w:szCs w:val="24"/>
        </w:rPr>
        <w:t xml:space="preserve"> the caretaker of the home a one Ongaine </w:t>
      </w:r>
      <w:r w:rsidR="0026022E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4071B5" w:rsidRPr="00FC094C">
        <w:rPr>
          <w:rFonts w:ascii="Times New Roman" w:hAnsi="Times New Roman" w:cs="Times New Roman"/>
          <w:sz w:val="24"/>
          <w:szCs w:val="24"/>
        </w:rPr>
        <w:t>Ignatius (1</w:t>
      </w:r>
      <w:r w:rsidR="004071B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71B5" w:rsidRPr="00FC094C">
        <w:rPr>
          <w:rFonts w:ascii="Times New Roman" w:hAnsi="Times New Roman" w:cs="Times New Roman"/>
          <w:sz w:val="24"/>
          <w:szCs w:val="24"/>
        </w:rPr>
        <w:t xml:space="preserve"> resp. answer pg 117) confirmed the period and stated </w:t>
      </w:r>
      <w:r w:rsidR="00E46145" w:rsidRPr="00FC094C">
        <w:rPr>
          <w:rFonts w:ascii="Times New Roman" w:hAnsi="Times New Roman" w:cs="Times New Roman"/>
          <w:sz w:val="24"/>
          <w:szCs w:val="24"/>
        </w:rPr>
        <w:t>that’s</w:t>
      </w:r>
      <w:r w:rsidR="004071B5" w:rsidRPr="00FC094C">
        <w:rPr>
          <w:rFonts w:ascii="Times New Roman" w:hAnsi="Times New Roman" w:cs="Times New Roman"/>
          <w:sz w:val="24"/>
          <w:szCs w:val="24"/>
        </w:rPr>
        <w:t xml:space="preserve"> when the home was used to distribute the hoes.  </w:t>
      </w:r>
    </w:p>
    <w:p w:rsidR="00243D28" w:rsidRPr="00FC094C" w:rsidRDefault="009F3658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811" w:rsidRPr="00FC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43" w:rsidRPr="00FC09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331B" w:rsidRPr="00FC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CC" w:rsidRPr="00FC094C">
        <w:rPr>
          <w:rFonts w:ascii="Times New Roman" w:hAnsi="Times New Roman" w:cs="Times New Roman"/>
          <w:b/>
          <w:sz w:val="24"/>
          <w:szCs w:val="24"/>
        </w:rPr>
        <w:t>Bribery</w:t>
      </w:r>
      <w:r w:rsidR="00243D28" w:rsidRPr="00FC094C">
        <w:rPr>
          <w:rFonts w:ascii="Times New Roman" w:hAnsi="Times New Roman" w:cs="Times New Roman"/>
          <w:b/>
          <w:sz w:val="24"/>
          <w:szCs w:val="24"/>
        </w:rPr>
        <w:t xml:space="preserve"> at A</w:t>
      </w:r>
      <w:r w:rsidR="00517CF6" w:rsidRPr="00FC094C">
        <w:rPr>
          <w:rFonts w:ascii="Times New Roman" w:hAnsi="Times New Roman" w:cs="Times New Roman"/>
          <w:b/>
          <w:sz w:val="24"/>
          <w:szCs w:val="24"/>
        </w:rPr>
        <w:t>t</w:t>
      </w:r>
      <w:r w:rsidR="00D41D92" w:rsidRPr="00FC094C">
        <w:rPr>
          <w:rFonts w:ascii="Times New Roman" w:hAnsi="Times New Roman" w:cs="Times New Roman"/>
          <w:b/>
          <w:sz w:val="24"/>
          <w:szCs w:val="24"/>
        </w:rPr>
        <w:t xml:space="preserve">ida </w:t>
      </w:r>
      <w:r w:rsidR="00243D28" w:rsidRPr="00FC094C">
        <w:rPr>
          <w:rFonts w:ascii="Times New Roman" w:hAnsi="Times New Roman" w:cs="Times New Roman"/>
          <w:b/>
          <w:sz w:val="24"/>
          <w:szCs w:val="24"/>
        </w:rPr>
        <w:t>Idoga in Ajeelo</w:t>
      </w:r>
    </w:p>
    <w:p w:rsidR="00C92E85" w:rsidRPr="00FC094C" w:rsidRDefault="00F277DF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This allegation is supported by </w:t>
      </w:r>
      <w:r w:rsidR="007640FB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>the evidence of</w:t>
      </w:r>
      <w:r w:rsidR="00851BCB" w:rsidRPr="00FC094C">
        <w:rPr>
          <w:rFonts w:ascii="Times New Roman" w:hAnsi="Times New Roman" w:cs="Times New Roman"/>
          <w:sz w:val="24"/>
          <w:szCs w:val="24"/>
        </w:rPr>
        <w:t xml:space="preserve"> Okudoi William (vol. 1 pg 8118) and Okaya Geoffrey (vol. 1 pg 125) </w:t>
      </w:r>
      <w:r w:rsidR="00F22440" w:rsidRPr="00FC094C">
        <w:rPr>
          <w:rFonts w:ascii="Times New Roman" w:hAnsi="Times New Roman" w:cs="Times New Roman"/>
          <w:sz w:val="24"/>
          <w:szCs w:val="24"/>
        </w:rPr>
        <w:t xml:space="preserve">who allege </w:t>
      </w:r>
      <w:r w:rsidR="00751570" w:rsidRPr="00FC094C">
        <w:rPr>
          <w:rFonts w:ascii="Times New Roman" w:hAnsi="Times New Roman" w:cs="Times New Roman"/>
          <w:sz w:val="24"/>
          <w:szCs w:val="24"/>
        </w:rPr>
        <w:t>that the 1</w:t>
      </w:r>
      <w:r w:rsidR="00751570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51570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DE314F" w:rsidRPr="00FC094C">
        <w:rPr>
          <w:rFonts w:ascii="Times New Roman" w:hAnsi="Times New Roman" w:cs="Times New Roman"/>
          <w:sz w:val="24"/>
          <w:szCs w:val="24"/>
        </w:rPr>
        <w:t>n</w:t>
      </w:r>
      <w:r w:rsidR="00751570" w:rsidRPr="00FC094C">
        <w:rPr>
          <w:rFonts w:ascii="Times New Roman" w:hAnsi="Times New Roman" w:cs="Times New Roman"/>
          <w:sz w:val="24"/>
          <w:szCs w:val="24"/>
        </w:rPr>
        <w:t>dent on the night of 14</w:t>
      </w:r>
      <w:r w:rsidR="00751570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1570" w:rsidRPr="00FC094C">
        <w:rPr>
          <w:rFonts w:ascii="Times New Roman" w:hAnsi="Times New Roman" w:cs="Times New Roman"/>
          <w:sz w:val="24"/>
          <w:szCs w:val="24"/>
        </w:rPr>
        <w:t xml:space="preserve"> December 2015 distributed h</w:t>
      </w:r>
      <w:r w:rsidR="00DE314F" w:rsidRPr="00FC094C">
        <w:rPr>
          <w:rFonts w:ascii="Times New Roman" w:hAnsi="Times New Roman" w:cs="Times New Roman"/>
          <w:sz w:val="24"/>
          <w:szCs w:val="24"/>
        </w:rPr>
        <w:t>o</w:t>
      </w:r>
      <w:r w:rsidR="00751570" w:rsidRPr="00FC094C">
        <w:rPr>
          <w:rFonts w:ascii="Times New Roman" w:hAnsi="Times New Roman" w:cs="Times New Roman"/>
          <w:sz w:val="24"/>
          <w:szCs w:val="24"/>
        </w:rPr>
        <w:t>es at Atid</w:t>
      </w:r>
      <w:r w:rsidR="00F2382A" w:rsidRPr="00FC094C">
        <w:rPr>
          <w:rFonts w:ascii="Times New Roman" w:hAnsi="Times New Roman" w:cs="Times New Roman"/>
          <w:sz w:val="24"/>
          <w:szCs w:val="24"/>
        </w:rPr>
        <w:t xml:space="preserve">a </w:t>
      </w:r>
      <w:r w:rsidR="00DE314F" w:rsidRPr="00FC094C">
        <w:rPr>
          <w:rFonts w:ascii="Times New Roman" w:hAnsi="Times New Roman" w:cs="Times New Roman"/>
          <w:sz w:val="24"/>
          <w:szCs w:val="24"/>
        </w:rPr>
        <w:t xml:space="preserve">Idoga. </w:t>
      </w:r>
    </w:p>
    <w:p w:rsidR="0026022E" w:rsidRPr="00FC094C" w:rsidRDefault="00C92E85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D51772" w:rsidRPr="00FC094C">
        <w:rPr>
          <w:rFonts w:ascii="Times New Roman" w:hAnsi="Times New Roman" w:cs="Times New Roman"/>
          <w:sz w:val="24"/>
          <w:szCs w:val="24"/>
        </w:rPr>
        <w:t>n</w:t>
      </w:r>
      <w:r w:rsidR="007B2FD8" w:rsidRPr="00FC094C">
        <w:rPr>
          <w:rFonts w:ascii="Times New Roman" w:hAnsi="Times New Roman" w:cs="Times New Roman"/>
          <w:sz w:val="24"/>
          <w:szCs w:val="24"/>
        </w:rPr>
        <w:t>dent relied on the affidavit</w:t>
      </w:r>
      <w:r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7B2FD8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>Edimu Simon Peter (</w:t>
      </w:r>
      <w:r w:rsidR="008B4B58" w:rsidRPr="00FC094C">
        <w:rPr>
          <w:rFonts w:ascii="Times New Roman" w:hAnsi="Times New Roman" w:cs="Times New Roman"/>
          <w:sz w:val="24"/>
          <w:szCs w:val="24"/>
        </w:rPr>
        <w:t>1</w:t>
      </w:r>
      <w:r w:rsidR="008B4B5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4B58" w:rsidRPr="00FC094C">
        <w:rPr>
          <w:rFonts w:ascii="Times New Roman" w:hAnsi="Times New Roman" w:cs="Times New Roman"/>
          <w:sz w:val="24"/>
          <w:szCs w:val="24"/>
        </w:rPr>
        <w:t xml:space="preserve"> resp. answer pg 78) denying that allegation an</w:t>
      </w:r>
      <w:r w:rsidR="001B4850" w:rsidRPr="00FC094C">
        <w:rPr>
          <w:rFonts w:ascii="Times New Roman" w:hAnsi="Times New Roman" w:cs="Times New Roman"/>
          <w:sz w:val="24"/>
          <w:szCs w:val="24"/>
        </w:rPr>
        <w:t>d</w:t>
      </w:r>
      <w:r w:rsidR="008B4B5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A5182" w:rsidRPr="00FC094C">
        <w:rPr>
          <w:rFonts w:ascii="Times New Roman" w:hAnsi="Times New Roman" w:cs="Times New Roman"/>
          <w:sz w:val="24"/>
          <w:szCs w:val="24"/>
        </w:rPr>
        <w:t>stating</w:t>
      </w:r>
      <w:r w:rsidR="008B4B58" w:rsidRPr="00FC094C">
        <w:rPr>
          <w:rFonts w:ascii="Times New Roman" w:hAnsi="Times New Roman" w:cs="Times New Roman"/>
          <w:sz w:val="24"/>
          <w:szCs w:val="24"/>
        </w:rPr>
        <w:t xml:space="preserve"> that it was in November 2015 when hoes were distributed to the people as part of Government Program. </w:t>
      </w:r>
    </w:p>
    <w:p w:rsidR="001B4850" w:rsidRPr="00FC094C" w:rsidRDefault="001B4850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Ajesa Primary School </w:t>
      </w:r>
    </w:p>
    <w:p w:rsidR="00A70A25" w:rsidRPr="00FC094C" w:rsidRDefault="00941453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allegation is supported by </w:t>
      </w:r>
      <w:r w:rsidR="00B14497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 xml:space="preserve">the affidavit evidence of Ebedu Julius (vol. 1 pg 95) and Otai David (vol. 1 pg 102) </w:t>
      </w:r>
      <w:r w:rsidR="005506E8" w:rsidRPr="00FC094C">
        <w:rPr>
          <w:rFonts w:ascii="Times New Roman" w:hAnsi="Times New Roman" w:cs="Times New Roman"/>
          <w:sz w:val="24"/>
          <w:szCs w:val="24"/>
        </w:rPr>
        <w:t>who</w:t>
      </w:r>
      <w:r w:rsidRPr="00FC094C">
        <w:rPr>
          <w:rFonts w:ascii="Times New Roman" w:hAnsi="Times New Roman" w:cs="Times New Roman"/>
          <w:sz w:val="24"/>
          <w:szCs w:val="24"/>
        </w:rPr>
        <w:t xml:space="preserve"> stated </w:t>
      </w:r>
      <w:r w:rsidR="00D51772" w:rsidRPr="00FC094C">
        <w:rPr>
          <w:rFonts w:ascii="Times New Roman" w:hAnsi="Times New Roman" w:cs="Times New Roman"/>
          <w:sz w:val="24"/>
          <w:szCs w:val="24"/>
        </w:rPr>
        <w:t>that 750 people</w:t>
      </w:r>
      <w:r w:rsidR="00FA1718" w:rsidRPr="00FC094C">
        <w:rPr>
          <w:rFonts w:ascii="Times New Roman" w:hAnsi="Times New Roman" w:cs="Times New Roman"/>
          <w:sz w:val="24"/>
          <w:szCs w:val="24"/>
        </w:rPr>
        <w:t xml:space="preserve"> were </w:t>
      </w:r>
      <w:r w:rsidR="00B938D5" w:rsidRPr="00FC094C">
        <w:rPr>
          <w:rFonts w:ascii="Times New Roman" w:hAnsi="Times New Roman" w:cs="Times New Roman"/>
          <w:sz w:val="24"/>
          <w:szCs w:val="24"/>
        </w:rPr>
        <w:t xml:space="preserve">mobilized at Ajesa </w:t>
      </w:r>
      <w:r w:rsidR="000E6249" w:rsidRPr="00FC094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38D5" w:rsidRPr="00FC094C">
        <w:rPr>
          <w:rFonts w:ascii="Times New Roman" w:hAnsi="Times New Roman" w:cs="Times New Roman"/>
          <w:sz w:val="24"/>
          <w:szCs w:val="24"/>
        </w:rPr>
        <w:t xml:space="preserve">rimary School </w:t>
      </w:r>
      <w:r w:rsidR="0006446A" w:rsidRPr="00FC094C">
        <w:rPr>
          <w:rFonts w:ascii="Times New Roman" w:hAnsi="Times New Roman" w:cs="Times New Roman"/>
          <w:sz w:val="24"/>
          <w:szCs w:val="24"/>
        </w:rPr>
        <w:t>on 15</w:t>
      </w:r>
      <w:r w:rsidR="0006446A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446A" w:rsidRPr="00FC094C">
        <w:rPr>
          <w:rFonts w:ascii="Times New Roman" w:hAnsi="Times New Roman" w:cs="Times New Roman"/>
          <w:sz w:val="24"/>
          <w:szCs w:val="24"/>
        </w:rPr>
        <w:t xml:space="preserve"> February </w:t>
      </w:r>
      <w:r w:rsidR="00D444D2" w:rsidRPr="00FC094C">
        <w:rPr>
          <w:rFonts w:ascii="Times New Roman" w:hAnsi="Times New Roman" w:cs="Times New Roman"/>
          <w:sz w:val="24"/>
          <w:szCs w:val="24"/>
        </w:rPr>
        <w:t>20</w:t>
      </w:r>
      <w:r w:rsidR="00F4591C" w:rsidRPr="00FC094C">
        <w:rPr>
          <w:rFonts w:ascii="Times New Roman" w:hAnsi="Times New Roman" w:cs="Times New Roman"/>
          <w:sz w:val="24"/>
          <w:szCs w:val="24"/>
        </w:rPr>
        <w:t xml:space="preserve">16 where the </w:t>
      </w:r>
      <w:r w:rsidR="001F4B42" w:rsidRPr="00FC09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591C" w:rsidRPr="00FC094C">
        <w:rPr>
          <w:rFonts w:ascii="Times New Roman" w:hAnsi="Times New Roman" w:cs="Times New Roman"/>
          <w:sz w:val="24"/>
          <w:szCs w:val="24"/>
        </w:rPr>
        <w:t>1</w:t>
      </w:r>
      <w:r w:rsidR="00F4591C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4591C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55691C" w:rsidRPr="00FC094C">
        <w:rPr>
          <w:rFonts w:ascii="Times New Roman" w:hAnsi="Times New Roman" w:cs="Times New Roman"/>
          <w:sz w:val="24"/>
          <w:szCs w:val="24"/>
        </w:rPr>
        <w:t>on arrival at 6</w:t>
      </w:r>
      <w:r w:rsidR="002B2547" w:rsidRPr="00FC094C">
        <w:rPr>
          <w:rFonts w:ascii="Times New Roman" w:hAnsi="Times New Roman" w:cs="Times New Roman"/>
          <w:sz w:val="24"/>
          <w:szCs w:val="24"/>
        </w:rPr>
        <w:t>:00</w:t>
      </w:r>
      <w:r w:rsidR="0055691C" w:rsidRPr="00FC094C">
        <w:rPr>
          <w:rFonts w:ascii="Times New Roman" w:hAnsi="Times New Roman" w:cs="Times New Roman"/>
          <w:sz w:val="24"/>
          <w:szCs w:val="24"/>
        </w:rPr>
        <w:t xml:space="preserve">am </w:t>
      </w:r>
      <w:r w:rsidR="00420546" w:rsidRPr="00FC094C">
        <w:rPr>
          <w:rFonts w:ascii="Times New Roman" w:hAnsi="Times New Roman" w:cs="Times New Roman"/>
          <w:sz w:val="24"/>
          <w:szCs w:val="24"/>
        </w:rPr>
        <w:t xml:space="preserve">in the morning </w:t>
      </w:r>
      <w:r w:rsidR="0055691C" w:rsidRPr="00FC094C">
        <w:rPr>
          <w:rFonts w:ascii="Times New Roman" w:hAnsi="Times New Roman" w:cs="Times New Roman"/>
          <w:sz w:val="24"/>
          <w:szCs w:val="24"/>
        </w:rPr>
        <w:t xml:space="preserve">addressed the </w:t>
      </w:r>
      <w:r w:rsidR="00DF02A4" w:rsidRPr="00FC094C">
        <w:rPr>
          <w:rFonts w:ascii="Times New Roman" w:hAnsi="Times New Roman" w:cs="Times New Roman"/>
          <w:sz w:val="24"/>
          <w:szCs w:val="24"/>
        </w:rPr>
        <w:t xml:space="preserve">gathering and distributed hoes. </w:t>
      </w:r>
    </w:p>
    <w:p w:rsidR="002968E3" w:rsidRPr="00FC094C" w:rsidRDefault="00A70A25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3C602D" w:rsidRPr="00FC094C">
        <w:rPr>
          <w:rFonts w:ascii="Times New Roman" w:hAnsi="Times New Roman" w:cs="Times New Roman"/>
          <w:sz w:val="24"/>
          <w:szCs w:val="24"/>
        </w:rPr>
        <w:t>n</w:t>
      </w:r>
      <w:r w:rsidRPr="00FC094C">
        <w:rPr>
          <w:rFonts w:ascii="Times New Roman" w:hAnsi="Times New Roman" w:cs="Times New Roman"/>
          <w:sz w:val="24"/>
          <w:szCs w:val="24"/>
        </w:rPr>
        <w:t>d</w:t>
      </w:r>
      <w:r w:rsidR="003C602D" w:rsidRPr="00FC094C">
        <w:rPr>
          <w:rFonts w:ascii="Times New Roman" w:hAnsi="Times New Roman" w:cs="Times New Roman"/>
          <w:sz w:val="24"/>
          <w:szCs w:val="24"/>
        </w:rPr>
        <w:t xml:space="preserve">ent relies on </w:t>
      </w:r>
      <w:r w:rsidR="00EA69AE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="003C602D" w:rsidRPr="00FC094C">
        <w:rPr>
          <w:rFonts w:ascii="Times New Roman" w:hAnsi="Times New Roman" w:cs="Times New Roman"/>
          <w:sz w:val="24"/>
          <w:szCs w:val="24"/>
        </w:rPr>
        <w:t>the affidavit of E</w:t>
      </w:r>
      <w:r w:rsidRPr="00FC094C">
        <w:rPr>
          <w:rFonts w:ascii="Times New Roman" w:hAnsi="Times New Roman" w:cs="Times New Roman"/>
          <w:sz w:val="24"/>
          <w:szCs w:val="24"/>
        </w:rPr>
        <w:t xml:space="preserve">kidit </w:t>
      </w:r>
      <w:r w:rsidR="009E6A49" w:rsidRPr="00FC094C">
        <w:rPr>
          <w:rFonts w:ascii="Times New Roman" w:hAnsi="Times New Roman" w:cs="Times New Roman"/>
          <w:sz w:val="24"/>
          <w:szCs w:val="24"/>
        </w:rPr>
        <w:t>Richard (1</w:t>
      </w:r>
      <w:r w:rsidR="009E6A49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B17EF" w:rsidRPr="00FC094C">
        <w:rPr>
          <w:rFonts w:ascii="Times New Roman" w:hAnsi="Times New Roman" w:cs="Times New Roman"/>
          <w:sz w:val="24"/>
          <w:szCs w:val="24"/>
        </w:rPr>
        <w:t>resp</w:t>
      </w:r>
      <w:r w:rsidR="0022136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F446F" w:rsidRPr="00FC094C">
        <w:rPr>
          <w:rFonts w:ascii="Times New Roman" w:hAnsi="Times New Roman" w:cs="Times New Roman"/>
          <w:sz w:val="24"/>
          <w:szCs w:val="24"/>
        </w:rPr>
        <w:t>answer pg 98) who testified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 as sub-county coordinator of Kapir Development Farmers Association and stat</w:t>
      </w:r>
      <w:r w:rsidR="00E11688" w:rsidRPr="00FC094C">
        <w:rPr>
          <w:rFonts w:ascii="Times New Roman" w:hAnsi="Times New Roman" w:cs="Times New Roman"/>
          <w:sz w:val="24"/>
          <w:szCs w:val="24"/>
        </w:rPr>
        <w:t>e</w:t>
      </w:r>
      <w:r w:rsidR="007C1EBF" w:rsidRPr="00FC094C">
        <w:rPr>
          <w:rFonts w:ascii="Times New Roman" w:hAnsi="Times New Roman" w:cs="Times New Roman"/>
          <w:sz w:val="24"/>
          <w:szCs w:val="24"/>
        </w:rPr>
        <w:t>d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C1EBF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the hoes </w:t>
      </w:r>
      <w:r w:rsidR="00C154D3" w:rsidRPr="00FC094C">
        <w:rPr>
          <w:rFonts w:ascii="Times New Roman" w:hAnsi="Times New Roman" w:cs="Times New Roman"/>
          <w:sz w:val="24"/>
          <w:szCs w:val="24"/>
        </w:rPr>
        <w:t xml:space="preserve">were </w:t>
      </w:r>
      <w:r w:rsidR="00EC335E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received in the month of October 2015 </w:t>
      </w:r>
      <w:r w:rsidR="009F2CB3" w:rsidRPr="00FC094C">
        <w:rPr>
          <w:rFonts w:ascii="Times New Roman" w:hAnsi="Times New Roman" w:cs="Times New Roman"/>
          <w:sz w:val="24"/>
          <w:szCs w:val="24"/>
        </w:rPr>
        <w:t xml:space="preserve">and 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were indeed a Government </w:t>
      </w:r>
      <w:r w:rsidR="002F6262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6A49" w:rsidRPr="00FC094C">
        <w:rPr>
          <w:rFonts w:ascii="Times New Roman" w:hAnsi="Times New Roman" w:cs="Times New Roman"/>
          <w:sz w:val="24"/>
          <w:szCs w:val="24"/>
        </w:rPr>
        <w:t xml:space="preserve">Program. </w:t>
      </w:r>
    </w:p>
    <w:p w:rsidR="00691113" w:rsidRPr="00FC094C" w:rsidRDefault="00005D96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Tilling </w:t>
      </w:r>
      <w:r w:rsidR="00735F32" w:rsidRPr="00FC094C">
        <w:rPr>
          <w:rFonts w:ascii="Times New Roman" w:hAnsi="Times New Roman" w:cs="Times New Roman"/>
          <w:b/>
          <w:sz w:val="24"/>
          <w:szCs w:val="24"/>
        </w:rPr>
        <w:t>PAG</w:t>
      </w:r>
      <w:r w:rsidRPr="00FC094C">
        <w:rPr>
          <w:rFonts w:ascii="Times New Roman" w:hAnsi="Times New Roman" w:cs="Times New Roman"/>
          <w:b/>
          <w:sz w:val="24"/>
          <w:szCs w:val="24"/>
        </w:rPr>
        <w:t xml:space="preserve"> Church </w:t>
      </w:r>
    </w:p>
    <w:p w:rsidR="00863B22" w:rsidRPr="00FC094C" w:rsidRDefault="007D2D0D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allegation in support by </w:t>
      </w:r>
      <w:r w:rsidR="00C8069A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 xml:space="preserve">the affidavit of Eretu Francis (vol. 1 pg 106) and that of Ikara John (vol. 1 pg 114) </w:t>
      </w:r>
      <w:r w:rsidR="000C15FD" w:rsidRPr="00FC094C">
        <w:rPr>
          <w:rFonts w:ascii="Times New Roman" w:hAnsi="Times New Roman" w:cs="Times New Roman"/>
          <w:sz w:val="24"/>
          <w:szCs w:val="24"/>
        </w:rPr>
        <w:t>who state</w:t>
      </w:r>
      <w:r w:rsidR="006A4D04" w:rsidRPr="00FC094C">
        <w:rPr>
          <w:rFonts w:ascii="Times New Roman" w:hAnsi="Times New Roman" w:cs="Times New Roman"/>
          <w:sz w:val="24"/>
          <w:szCs w:val="24"/>
        </w:rPr>
        <w:t xml:space="preserve"> that on 22</w:t>
      </w:r>
      <w:r w:rsidR="006A4D04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A4D04" w:rsidRPr="00FC094C">
        <w:rPr>
          <w:rFonts w:ascii="Times New Roman" w:hAnsi="Times New Roman" w:cs="Times New Roman"/>
          <w:sz w:val="24"/>
          <w:szCs w:val="24"/>
        </w:rPr>
        <w:t xml:space="preserve"> January 2016 they were mobilized to meet at the church at 4</w:t>
      </w:r>
      <w:r w:rsidR="002F226F" w:rsidRPr="00FC094C">
        <w:rPr>
          <w:rFonts w:ascii="Times New Roman" w:hAnsi="Times New Roman" w:cs="Times New Roman"/>
          <w:sz w:val="24"/>
          <w:szCs w:val="24"/>
        </w:rPr>
        <w:t>:00</w:t>
      </w:r>
      <w:r w:rsidR="006A4D04" w:rsidRPr="00FC094C">
        <w:rPr>
          <w:rFonts w:ascii="Times New Roman" w:hAnsi="Times New Roman" w:cs="Times New Roman"/>
          <w:sz w:val="24"/>
          <w:szCs w:val="24"/>
        </w:rPr>
        <w:t xml:space="preserve">am </w:t>
      </w:r>
      <w:r w:rsidR="002C3698" w:rsidRPr="00FC094C">
        <w:rPr>
          <w:rFonts w:ascii="Times New Roman" w:hAnsi="Times New Roman" w:cs="Times New Roman"/>
          <w:sz w:val="24"/>
          <w:szCs w:val="24"/>
        </w:rPr>
        <w:t>in the morning but the 1</w:t>
      </w:r>
      <w:r w:rsidR="002C369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3698" w:rsidRPr="00FC094C">
        <w:rPr>
          <w:rFonts w:ascii="Times New Roman" w:hAnsi="Times New Roman" w:cs="Times New Roman"/>
          <w:sz w:val="24"/>
          <w:szCs w:val="24"/>
        </w:rPr>
        <w:t xml:space="preserve"> Respondent arrived at 6</w:t>
      </w:r>
      <w:r w:rsidR="00CD5CE4" w:rsidRPr="00FC094C">
        <w:rPr>
          <w:rFonts w:ascii="Times New Roman" w:hAnsi="Times New Roman" w:cs="Times New Roman"/>
          <w:sz w:val="24"/>
          <w:szCs w:val="24"/>
        </w:rPr>
        <w:t>:00</w:t>
      </w:r>
      <w:r w:rsidR="002C3698" w:rsidRPr="00FC094C">
        <w:rPr>
          <w:rFonts w:ascii="Times New Roman" w:hAnsi="Times New Roman" w:cs="Times New Roman"/>
          <w:sz w:val="24"/>
          <w:szCs w:val="24"/>
        </w:rPr>
        <w:t>am and distributed hoes.</w:t>
      </w:r>
      <w:r w:rsidR="00332783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2C3698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50" w:rsidRPr="00FC094C" w:rsidRDefault="00863B22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answer to the allegation </w:t>
      </w:r>
      <w:r w:rsidR="00DE2DAD" w:rsidRPr="00FC094C">
        <w:rPr>
          <w:rFonts w:ascii="Times New Roman" w:hAnsi="Times New Roman" w:cs="Times New Roman"/>
          <w:sz w:val="24"/>
          <w:szCs w:val="24"/>
        </w:rPr>
        <w:t>the 1</w:t>
      </w:r>
      <w:r w:rsidR="00DE2DAD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2DAD" w:rsidRPr="00FC094C">
        <w:rPr>
          <w:rFonts w:ascii="Times New Roman" w:hAnsi="Times New Roman" w:cs="Times New Roman"/>
          <w:sz w:val="24"/>
          <w:szCs w:val="24"/>
        </w:rPr>
        <w:t xml:space="preserve"> Respondent relied </w:t>
      </w:r>
      <w:r w:rsidR="00C60E7C" w:rsidRPr="00FC094C">
        <w:rPr>
          <w:rFonts w:ascii="Times New Roman" w:hAnsi="Times New Roman" w:cs="Times New Roman"/>
          <w:sz w:val="24"/>
          <w:szCs w:val="24"/>
        </w:rPr>
        <w:t xml:space="preserve">on </w:t>
      </w:r>
      <w:r w:rsidR="00B11384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="00C60E7C" w:rsidRPr="00FC094C">
        <w:rPr>
          <w:rFonts w:ascii="Times New Roman" w:hAnsi="Times New Roman" w:cs="Times New Roman"/>
          <w:sz w:val="24"/>
          <w:szCs w:val="24"/>
        </w:rPr>
        <w:t>the affidavit of Em</w:t>
      </w:r>
      <w:r w:rsidR="00C60E7C" w:rsidRPr="00FC094C">
        <w:rPr>
          <w:rFonts w:ascii="Times New Roman" w:hAnsi="Times New Roman" w:cs="Times New Roman"/>
          <w:sz w:val="24"/>
          <w:szCs w:val="24"/>
        </w:rPr>
        <w:t>a</w:t>
      </w:r>
      <w:r w:rsidR="00C60E7C" w:rsidRPr="00FC094C">
        <w:rPr>
          <w:rFonts w:ascii="Times New Roman" w:hAnsi="Times New Roman" w:cs="Times New Roman"/>
          <w:sz w:val="24"/>
          <w:szCs w:val="24"/>
        </w:rPr>
        <w:t xml:space="preserve">riao </w:t>
      </w:r>
      <w:r w:rsidR="001A1158" w:rsidRPr="00FC094C">
        <w:rPr>
          <w:rFonts w:ascii="Times New Roman" w:hAnsi="Times New Roman" w:cs="Times New Roman"/>
          <w:sz w:val="24"/>
          <w:szCs w:val="24"/>
        </w:rPr>
        <w:t xml:space="preserve">Emmanuel </w:t>
      </w:r>
      <w:r w:rsidR="00D51592" w:rsidRPr="00FC094C">
        <w:rPr>
          <w:rFonts w:ascii="Times New Roman" w:hAnsi="Times New Roman" w:cs="Times New Roman"/>
          <w:sz w:val="24"/>
          <w:szCs w:val="24"/>
        </w:rPr>
        <w:t>(1</w:t>
      </w:r>
      <w:r w:rsidR="00D5159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51592" w:rsidRPr="00FC094C">
        <w:rPr>
          <w:rFonts w:ascii="Times New Roman" w:hAnsi="Times New Roman" w:cs="Times New Roman"/>
          <w:sz w:val="24"/>
          <w:szCs w:val="24"/>
        </w:rPr>
        <w:t xml:space="preserve"> resp. answer pg 98) who stated</w:t>
      </w:r>
      <w:r w:rsidR="0022136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41B08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221365" w:rsidRPr="00FC094C">
        <w:rPr>
          <w:rFonts w:ascii="Times New Roman" w:hAnsi="Times New Roman" w:cs="Times New Roman"/>
          <w:sz w:val="24"/>
          <w:szCs w:val="24"/>
        </w:rPr>
        <w:t xml:space="preserve">the hoes were distributed </w:t>
      </w:r>
      <w:r w:rsidR="00D51592" w:rsidRPr="00FC094C">
        <w:rPr>
          <w:rFonts w:ascii="Times New Roman" w:hAnsi="Times New Roman" w:cs="Times New Roman"/>
          <w:sz w:val="24"/>
          <w:szCs w:val="24"/>
        </w:rPr>
        <w:t>in N</w:t>
      </w:r>
      <w:r w:rsidR="00D51592" w:rsidRPr="00FC094C">
        <w:rPr>
          <w:rFonts w:ascii="Times New Roman" w:hAnsi="Times New Roman" w:cs="Times New Roman"/>
          <w:sz w:val="24"/>
          <w:szCs w:val="24"/>
        </w:rPr>
        <w:t>o</w:t>
      </w:r>
      <w:r w:rsidR="00D51592" w:rsidRPr="00FC094C">
        <w:rPr>
          <w:rFonts w:ascii="Times New Roman" w:hAnsi="Times New Roman" w:cs="Times New Roman"/>
          <w:sz w:val="24"/>
          <w:szCs w:val="24"/>
        </w:rPr>
        <w:t>vember 2015</w:t>
      </w:r>
      <w:r w:rsidR="00931639" w:rsidRPr="00FC094C">
        <w:rPr>
          <w:rFonts w:ascii="Times New Roman" w:hAnsi="Times New Roman" w:cs="Times New Roman"/>
          <w:sz w:val="24"/>
          <w:szCs w:val="24"/>
        </w:rPr>
        <w:t xml:space="preserve"> under NAADS Program. </w:t>
      </w:r>
    </w:p>
    <w:p w:rsidR="00782050" w:rsidRPr="00FC094C" w:rsidRDefault="007E60AD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Juwai Catholic </w:t>
      </w:r>
      <w:r w:rsidR="00AA6C48" w:rsidRPr="00FC094C">
        <w:rPr>
          <w:rFonts w:ascii="Times New Roman" w:hAnsi="Times New Roman" w:cs="Times New Roman"/>
          <w:b/>
          <w:sz w:val="24"/>
          <w:szCs w:val="24"/>
        </w:rPr>
        <w:t xml:space="preserve">Church </w:t>
      </w:r>
    </w:p>
    <w:p w:rsidR="000461C2" w:rsidRPr="00FC094C" w:rsidRDefault="004A396C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allegation is supported by </w:t>
      </w:r>
      <w:r w:rsidR="008E5DDC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FC094C">
        <w:rPr>
          <w:rFonts w:ascii="Times New Roman" w:hAnsi="Times New Roman" w:cs="Times New Roman"/>
          <w:sz w:val="24"/>
          <w:szCs w:val="24"/>
        </w:rPr>
        <w:t xml:space="preserve">the affidavits </w:t>
      </w:r>
      <w:r w:rsidR="00213D28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1F2690" w:rsidRPr="00FC094C">
        <w:rPr>
          <w:rFonts w:ascii="Times New Roman" w:hAnsi="Times New Roman" w:cs="Times New Roman"/>
          <w:sz w:val="24"/>
          <w:szCs w:val="24"/>
        </w:rPr>
        <w:t>Opolot Moses (vol. pg 84) and Otim David (vol. 1 pg 91) who state that on 23</w:t>
      </w:r>
      <w:r w:rsidR="001F2690" w:rsidRPr="00FC0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F2690" w:rsidRPr="00FC094C">
        <w:rPr>
          <w:rFonts w:ascii="Times New Roman" w:hAnsi="Times New Roman" w:cs="Times New Roman"/>
          <w:sz w:val="24"/>
          <w:szCs w:val="24"/>
        </w:rPr>
        <w:t xml:space="preserve"> January </w:t>
      </w:r>
      <w:r w:rsidR="00B57CC1" w:rsidRPr="00FC094C">
        <w:rPr>
          <w:rFonts w:ascii="Times New Roman" w:hAnsi="Times New Roman" w:cs="Times New Roman"/>
          <w:sz w:val="24"/>
          <w:szCs w:val="24"/>
        </w:rPr>
        <w:t>2016 the 1</w:t>
      </w:r>
      <w:r w:rsidR="00B57CC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7CC1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572BC5" w:rsidRPr="00FC094C">
        <w:rPr>
          <w:rFonts w:ascii="Times New Roman" w:hAnsi="Times New Roman" w:cs="Times New Roman"/>
          <w:sz w:val="24"/>
          <w:szCs w:val="24"/>
        </w:rPr>
        <w:t>n</w:t>
      </w:r>
      <w:r w:rsidR="00B57CC1" w:rsidRPr="00FC094C">
        <w:rPr>
          <w:rFonts w:ascii="Times New Roman" w:hAnsi="Times New Roman" w:cs="Times New Roman"/>
          <w:sz w:val="24"/>
          <w:szCs w:val="24"/>
        </w:rPr>
        <w:t>dent b</w:t>
      </w:r>
      <w:r w:rsidR="00B57CC1" w:rsidRPr="00FC094C">
        <w:rPr>
          <w:rFonts w:ascii="Times New Roman" w:hAnsi="Times New Roman" w:cs="Times New Roman"/>
          <w:sz w:val="24"/>
          <w:szCs w:val="24"/>
        </w:rPr>
        <w:t>e</w:t>
      </w:r>
      <w:r w:rsidR="00B57CC1" w:rsidRPr="00FC094C">
        <w:rPr>
          <w:rFonts w:ascii="Times New Roman" w:hAnsi="Times New Roman" w:cs="Times New Roman"/>
          <w:sz w:val="24"/>
          <w:szCs w:val="24"/>
        </w:rPr>
        <w:t>tween 8</w:t>
      </w:r>
      <w:r w:rsidR="00567C19" w:rsidRPr="00FC094C">
        <w:rPr>
          <w:rFonts w:ascii="Times New Roman" w:hAnsi="Times New Roman" w:cs="Times New Roman"/>
          <w:sz w:val="24"/>
          <w:szCs w:val="24"/>
        </w:rPr>
        <w:t>:00</w:t>
      </w:r>
      <w:r w:rsidR="00B57CC1" w:rsidRPr="00FC094C">
        <w:rPr>
          <w:rFonts w:ascii="Times New Roman" w:hAnsi="Times New Roman" w:cs="Times New Roman"/>
          <w:sz w:val="24"/>
          <w:szCs w:val="24"/>
        </w:rPr>
        <w:t>am and 9</w:t>
      </w:r>
      <w:r w:rsidR="00567C19" w:rsidRPr="00FC094C">
        <w:rPr>
          <w:rFonts w:ascii="Times New Roman" w:hAnsi="Times New Roman" w:cs="Times New Roman"/>
          <w:sz w:val="24"/>
          <w:szCs w:val="24"/>
        </w:rPr>
        <w:t>:00</w:t>
      </w:r>
      <w:r w:rsidR="00B57CC1" w:rsidRPr="00FC094C">
        <w:rPr>
          <w:rFonts w:ascii="Times New Roman" w:hAnsi="Times New Roman" w:cs="Times New Roman"/>
          <w:sz w:val="24"/>
          <w:szCs w:val="24"/>
        </w:rPr>
        <w:t xml:space="preserve">am distributed hoes and </w:t>
      </w:r>
      <w:r w:rsidR="00EC335E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CC1" w:rsidRPr="00FC094C">
        <w:rPr>
          <w:rFonts w:ascii="Times New Roman" w:hAnsi="Times New Roman" w:cs="Times New Roman"/>
          <w:sz w:val="24"/>
          <w:szCs w:val="24"/>
        </w:rPr>
        <w:t xml:space="preserve">informed the people that </w:t>
      </w:r>
      <w:r w:rsidR="00D720DA" w:rsidRPr="00FC094C">
        <w:rPr>
          <w:rFonts w:ascii="Times New Roman" w:hAnsi="Times New Roman" w:cs="Times New Roman"/>
          <w:sz w:val="24"/>
          <w:szCs w:val="24"/>
        </w:rPr>
        <w:t>these</w:t>
      </w:r>
      <w:r w:rsidR="00B57CC1" w:rsidRPr="00FC094C">
        <w:rPr>
          <w:rFonts w:ascii="Times New Roman" w:hAnsi="Times New Roman" w:cs="Times New Roman"/>
          <w:sz w:val="24"/>
          <w:szCs w:val="24"/>
        </w:rPr>
        <w:t xml:space="preserve"> were no</w:t>
      </w:r>
      <w:r w:rsidR="00D720DA" w:rsidRPr="00FC094C">
        <w:rPr>
          <w:rFonts w:ascii="Times New Roman" w:hAnsi="Times New Roman" w:cs="Times New Roman"/>
          <w:sz w:val="24"/>
          <w:szCs w:val="24"/>
        </w:rPr>
        <w:t>t</w:t>
      </w:r>
      <w:r w:rsidR="00B57CC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339CC" w:rsidRPr="00FC094C">
        <w:rPr>
          <w:rFonts w:ascii="Times New Roman" w:hAnsi="Times New Roman" w:cs="Times New Roman"/>
          <w:sz w:val="24"/>
          <w:szCs w:val="24"/>
        </w:rPr>
        <w:t>gove</w:t>
      </w:r>
      <w:r w:rsidR="002C488F" w:rsidRPr="00FC094C">
        <w:rPr>
          <w:rFonts w:ascii="Times New Roman" w:hAnsi="Times New Roman" w:cs="Times New Roman"/>
          <w:sz w:val="24"/>
          <w:szCs w:val="24"/>
        </w:rPr>
        <w:t xml:space="preserve">rnment hoes but hers </w:t>
      </w:r>
      <w:r w:rsidR="00EC335E" w:rsidRPr="00FC0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88F" w:rsidRPr="00FC094C">
        <w:rPr>
          <w:rFonts w:ascii="Times New Roman" w:hAnsi="Times New Roman" w:cs="Times New Roman"/>
          <w:sz w:val="24"/>
          <w:szCs w:val="24"/>
        </w:rPr>
        <w:t xml:space="preserve">personally. That as a cover up </w:t>
      </w:r>
      <w:r w:rsidR="00E4345F" w:rsidRPr="00FC094C">
        <w:rPr>
          <w:rFonts w:ascii="Times New Roman" w:hAnsi="Times New Roman" w:cs="Times New Roman"/>
          <w:sz w:val="24"/>
          <w:szCs w:val="24"/>
        </w:rPr>
        <w:t>measure</w:t>
      </w:r>
      <w:r w:rsidR="002C488F" w:rsidRPr="00FC094C">
        <w:rPr>
          <w:rFonts w:ascii="Times New Roman" w:hAnsi="Times New Roman" w:cs="Times New Roman"/>
          <w:sz w:val="24"/>
          <w:szCs w:val="24"/>
        </w:rPr>
        <w:t xml:space="preserve"> the hoes were brought in an </w:t>
      </w:r>
      <w:r w:rsidR="00EC335E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88F" w:rsidRPr="00FC094C">
        <w:rPr>
          <w:rFonts w:ascii="Times New Roman" w:hAnsi="Times New Roman" w:cs="Times New Roman"/>
          <w:sz w:val="24"/>
          <w:szCs w:val="24"/>
        </w:rPr>
        <w:t xml:space="preserve">ambulance. </w:t>
      </w:r>
    </w:p>
    <w:p w:rsidR="000122AC" w:rsidRPr="00FC094C" w:rsidRDefault="00E80456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 to the allegation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relied on </w:t>
      </w:r>
      <w:r w:rsidR="009665D8" w:rsidRPr="00FC094C">
        <w:rPr>
          <w:rFonts w:ascii="Times New Roman" w:hAnsi="Times New Roman" w:cs="Times New Roman"/>
          <w:sz w:val="24"/>
          <w:szCs w:val="24"/>
        </w:rPr>
        <w:t xml:space="preserve">among </w:t>
      </w:r>
      <w:r w:rsidR="00DF63BC" w:rsidRPr="00FC094C">
        <w:rPr>
          <w:rFonts w:ascii="Times New Roman" w:hAnsi="Times New Roman" w:cs="Times New Roman"/>
          <w:sz w:val="24"/>
          <w:szCs w:val="24"/>
        </w:rPr>
        <w:t xml:space="preserve">others </w:t>
      </w:r>
      <w:r w:rsidRPr="00FC094C">
        <w:rPr>
          <w:rFonts w:ascii="Times New Roman" w:hAnsi="Times New Roman" w:cs="Times New Roman"/>
          <w:sz w:val="24"/>
          <w:szCs w:val="24"/>
        </w:rPr>
        <w:t xml:space="preserve">the evidence of </w:t>
      </w:r>
      <w:r w:rsidR="00614699" w:rsidRPr="00FC094C">
        <w:rPr>
          <w:rFonts w:ascii="Times New Roman" w:hAnsi="Times New Roman" w:cs="Times New Roman"/>
          <w:sz w:val="24"/>
          <w:szCs w:val="24"/>
        </w:rPr>
        <w:t>Oreete Sam (1</w:t>
      </w:r>
      <w:r w:rsidR="00614699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4699" w:rsidRPr="00FC094C">
        <w:rPr>
          <w:rFonts w:ascii="Times New Roman" w:hAnsi="Times New Roman" w:cs="Times New Roman"/>
          <w:sz w:val="24"/>
          <w:szCs w:val="24"/>
        </w:rPr>
        <w:t xml:space="preserve"> resp. answer pg 107) who stated that the hoes were distributed on 28</w:t>
      </w:r>
      <w:r w:rsidR="00614699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4699" w:rsidRPr="00FC094C">
        <w:rPr>
          <w:rFonts w:ascii="Times New Roman" w:hAnsi="Times New Roman" w:cs="Times New Roman"/>
          <w:sz w:val="24"/>
          <w:szCs w:val="24"/>
        </w:rPr>
        <w:t xml:space="preserve"> O</w:t>
      </w:r>
      <w:r w:rsidR="00614699" w:rsidRPr="00FC094C">
        <w:rPr>
          <w:rFonts w:ascii="Times New Roman" w:hAnsi="Times New Roman" w:cs="Times New Roman"/>
          <w:sz w:val="24"/>
          <w:szCs w:val="24"/>
        </w:rPr>
        <w:t>c</w:t>
      </w:r>
      <w:r w:rsidR="00614699" w:rsidRPr="00FC094C">
        <w:rPr>
          <w:rFonts w:ascii="Times New Roman" w:hAnsi="Times New Roman" w:cs="Times New Roman"/>
          <w:sz w:val="24"/>
          <w:szCs w:val="24"/>
        </w:rPr>
        <w:t xml:space="preserve">tober 2015 under the </w:t>
      </w:r>
      <w:r w:rsidR="009E56BC" w:rsidRPr="00FC094C">
        <w:rPr>
          <w:rFonts w:ascii="Times New Roman" w:hAnsi="Times New Roman" w:cs="Times New Roman"/>
          <w:sz w:val="24"/>
          <w:szCs w:val="24"/>
        </w:rPr>
        <w:t>auspices</w:t>
      </w:r>
      <w:r w:rsidR="00614699" w:rsidRPr="00FC094C">
        <w:rPr>
          <w:rFonts w:ascii="Times New Roman" w:hAnsi="Times New Roman" w:cs="Times New Roman"/>
          <w:sz w:val="24"/>
          <w:szCs w:val="24"/>
        </w:rPr>
        <w:t xml:space="preserve"> of Ngora District Farmers Association. </w:t>
      </w:r>
    </w:p>
    <w:p w:rsidR="00486258" w:rsidRPr="00FC094C" w:rsidRDefault="000122AC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Kasakuli Pentecostal Church </w:t>
      </w:r>
    </w:p>
    <w:p w:rsidR="001277AF" w:rsidRPr="00FC094C" w:rsidRDefault="009C723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Petitioner alleged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 that on 31</w:t>
      </w:r>
      <w:r w:rsidR="00F37F1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 January 2016, the 1</w:t>
      </w:r>
      <w:r w:rsidR="00F37F1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5D0584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56C4" w:rsidRPr="00FC094C">
        <w:rPr>
          <w:rFonts w:ascii="Times New Roman" w:hAnsi="Times New Roman" w:cs="Times New Roman"/>
          <w:sz w:val="24"/>
          <w:szCs w:val="24"/>
        </w:rPr>
        <w:t>attended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 church service at Kabakuli PAG </w:t>
      </w:r>
      <w:r w:rsidR="00602637" w:rsidRPr="00FC094C">
        <w:rPr>
          <w:rFonts w:ascii="Times New Roman" w:hAnsi="Times New Roman" w:cs="Times New Roman"/>
          <w:sz w:val="24"/>
          <w:szCs w:val="24"/>
        </w:rPr>
        <w:t xml:space="preserve">and </w:t>
      </w:r>
      <w:r w:rsidR="00966636" w:rsidRPr="00FC094C">
        <w:rPr>
          <w:rFonts w:ascii="Times New Roman" w:hAnsi="Times New Roman" w:cs="Times New Roman"/>
          <w:sz w:val="24"/>
          <w:szCs w:val="24"/>
        </w:rPr>
        <w:t>while</w:t>
      </w:r>
      <w:r w:rsidR="00D5683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addresses the </w:t>
      </w:r>
      <w:r w:rsidR="0012501A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7F15" w:rsidRPr="00FC094C">
        <w:rPr>
          <w:rFonts w:ascii="Times New Roman" w:hAnsi="Times New Roman" w:cs="Times New Roman"/>
          <w:sz w:val="24"/>
          <w:szCs w:val="24"/>
        </w:rPr>
        <w:t xml:space="preserve">congregation </w:t>
      </w:r>
      <w:r w:rsidR="00CB1B9E" w:rsidRPr="00FC094C">
        <w:rPr>
          <w:rFonts w:ascii="Times New Roman" w:hAnsi="Times New Roman" w:cs="Times New Roman"/>
          <w:sz w:val="24"/>
          <w:szCs w:val="24"/>
        </w:rPr>
        <w:t xml:space="preserve">asked them to vote for her in forthcoming elections and </w:t>
      </w:r>
      <w:r w:rsidR="0012501A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CB1B9E" w:rsidRPr="00FC094C">
        <w:rPr>
          <w:rFonts w:ascii="Times New Roman" w:hAnsi="Times New Roman" w:cs="Times New Roman"/>
          <w:sz w:val="24"/>
          <w:szCs w:val="24"/>
        </w:rPr>
        <w:t>donated a sum of Shs</w:t>
      </w:r>
      <w:r w:rsidR="004C4304" w:rsidRPr="00FC094C">
        <w:rPr>
          <w:rFonts w:ascii="Times New Roman" w:hAnsi="Times New Roman" w:cs="Times New Roman"/>
          <w:sz w:val="24"/>
          <w:szCs w:val="24"/>
        </w:rPr>
        <w:t>.</w:t>
      </w:r>
      <w:r w:rsidR="00CB1B9E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11025" w:rsidRPr="00FC094C">
        <w:rPr>
          <w:rFonts w:ascii="Times New Roman" w:hAnsi="Times New Roman" w:cs="Times New Roman"/>
          <w:sz w:val="24"/>
          <w:szCs w:val="24"/>
        </w:rPr>
        <w:t xml:space="preserve">700,000/= and a big </w:t>
      </w:r>
      <w:r w:rsidR="00611025"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saucepan to the church. </w:t>
      </w:r>
      <w:r w:rsidR="005052F7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12501A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5052F7" w:rsidRPr="00FC094C">
        <w:rPr>
          <w:rFonts w:ascii="Times New Roman" w:hAnsi="Times New Roman" w:cs="Times New Roman"/>
          <w:sz w:val="24"/>
          <w:szCs w:val="24"/>
        </w:rPr>
        <w:t>Petitioner relied on the evidence in the affidavits of Oluka James (</w:t>
      </w:r>
      <w:r w:rsidR="00F35DB7" w:rsidRPr="00FC094C">
        <w:rPr>
          <w:rFonts w:ascii="Times New Roman" w:hAnsi="Times New Roman" w:cs="Times New Roman"/>
          <w:sz w:val="24"/>
          <w:szCs w:val="24"/>
        </w:rPr>
        <w:t xml:space="preserve">vol. pg 187) Apio Sarah (vol. pg 194) Rev Martin </w:t>
      </w:r>
      <w:r w:rsidR="00D56833" w:rsidRPr="00FC094C">
        <w:rPr>
          <w:rFonts w:ascii="Times New Roman" w:hAnsi="Times New Roman" w:cs="Times New Roman"/>
          <w:sz w:val="24"/>
          <w:szCs w:val="24"/>
        </w:rPr>
        <w:t>Odi (v</w:t>
      </w:r>
      <w:r w:rsidR="00E87D73" w:rsidRPr="00FC094C">
        <w:rPr>
          <w:rFonts w:ascii="Times New Roman" w:hAnsi="Times New Roman" w:cs="Times New Roman"/>
          <w:sz w:val="24"/>
          <w:szCs w:val="24"/>
        </w:rPr>
        <w:t xml:space="preserve">ol 1 pg 198) and </w:t>
      </w:r>
      <w:r w:rsidR="00E042B9" w:rsidRPr="00FC094C">
        <w:rPr>
          <w:rFonts w:ascii="Times New Roman" w:hAnsi="Times New Roman" w:cs="Times New Roman"/>
          <w:sz w:val="24"/>
          <w:szCs w:val="24"/>
        </w:rPr>
        <w:t xml:space="preserve">Okura John (vol. 1 pg 206 (a). </w:t>
      </w:r>
    </w:p>
    <w:p w:rsidR="00DD0DFC" w:rsidRPr="00FC094C" w:rsidRDefault="001277AF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rebuttal,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C3D8F" w:rsidRPr="00FC094C">
        <w:rPr>
          <w:rFonts w:ascii="Times New Roman" w:hAnsi="Times New Roman" w:cs="Times New Roman"/>
          <w:sz w:val="24"/>
          <w:szCs w:val="24"/>
        </w:rPr>
        <w:t>Respondent</w:t>
      </w:r>
      <w:r w:rsidRPr="00FC094C">
        <w:rPr>
          <w:rFonts w:ascii="Times New Roman" w:hAnsi="Times New Roman" w:cs="Times New Roman"/>
          <w:sz w:val="24"/>
          <w:szCs w:val="24"/>
        </w:rPr>
        <w:t xml:space="preserve"> denied the allegation</w:t>
      </w:r>
      <w:r w:rsidR="004F273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76071" w:rsidRPr="00FC094C">
        <w:rPr>
          <w:rFonts w:ascii="Times New Roman" w:hAnsi="Times New Roman" w:cs="Times New Roman"/>
          <w:sz w:val="24"/>
          <w:szCs w:val="24"/>
        </w:rPr>
        <w:t>and contended it was a fabrication by among others Rev. Martin Odi. She relied on the</w:t>
      </w:r>
      <w:r w:rsidR="004F273C" w:rsidRPr="00FC094C">
        <w:rPr>
          <w:rFonts w:ascii="Times New Roman" w:hAnsi="Times New Roman" w:cs="Times New Roman"/>
          <w:sz w:val="24"/>
          <w:szCs w:val="24"/>
        </w:rPr>
        <w:t xml:space="preserve"> evidence of </w:t>
      </w:r>
      <w:r w:rsidR="00FB312F" w:rsidRPr="00FC094C">
        <w:rPr>
          <w:rFonts w:ascii="Times New Roman" w:hAnsi="Times New Roman" w:cs="Times New Roman"/>
          <w:sz w:val="24"/>
          <w:szCs w:val="24"/>
        </w:rPr>
        <w:t>O</w:t>
      </w:r>
      <w:r w:rsidR="004F273C" w:rsidRPr="00FC094C">
        <w:rPr>
          <w:rFonts w:ascii="Times New Roman" w:hAnsi="Times New Roman" w:cs="Times New Roman"/>
          <w:sz w:val="24"/>
          <w:szCs w:val="24"/>
        </w:rPr>
        <w:t xml:space="preserve">kiror James </w:t>
      </w:r>
      <w:r w:rsidR="00E61278" w:rsidRPr="00FC094C">
        <w:rPr>
          <w:rFonts w:ascii="Times New Roman" w:hAnsi="Times New Roman" w:cs="Times New Roman"/>
          <w:sz w:val="24"/>
          <w:szCs w:val="24"/>
        </w:rPr>
        <w:t>William (1</w:t>
      </w:r>
      <w:r w:rsidR="00E6127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127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B24D5" w:rsidRPr="00FC094C">
        <w:rPr>
          <w:rFonts w:ascii="Times New Roman" w:hAnsi="Times New Roman" w:cs="Times New Roman"/>
          <w:sz w:val="24"/>
          <w:szCs w:val="24"/>
        </w:rPr>
        <w:t xml:space="preserve">resp. answer pg 119) who </w:t>
      </w:r>
      <w:r w:rsidR="00B77A41" w:rsidRPr="00FC094C">
        <w:rPr>
          <w:rFonts w:ascii="Times New Roman" w:hAnsi="Times New Roman" w:cs="Times New Roman"/>
          <w:sz w:val="24"/>
          <w:szCs w:val="24"/>
        </w:rPr>
        <w:t>ecoed</w:t>
      </w:r>
      <w:r w:rsidR="00A501E2" w:rsidRPr="00FC094C">
        <w:rPr>
          <w:rFonts w:ascii="Times New Roman" w:hAnsi="Times New Roman" w:cs="Times New Roman"/>
          <w:sz w:val="24"/>
          <w:szCs w:val="24"/>
        </w:rPr>
        <w:t xml:space="preserve"> the same </w:t>
      </w:r>
      <w:r w:rsidR="0012501A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CBA" w:rsidRPr="00FC094C">
        <w:rPr>
          <w:rFonts w:ascii="Times New Roman" w:hAnsi="Times New Roman" w:cs="Times New Roman"/>
          <w:sz w:val="24"/>
          <w:szCs w:val="24"/>
        </w:rPr>
        <w:t>sentiments</w:t>
      </w:r>
      <w:r w:rsidR="00A501E2" w:rsidRPr="00FC094C">
        <w:rPr>
          <w:rFonts w:ascii="Times New Roman" w:hAnsi="Times New Roman" w:cs="Times New Roman"/>
          <w:sz w:val="24"/>
          <w:szCs w:val="24"/>
        </w:rPr>
        <w:t xml:space="preserve"> as the 1</w:t>
      </w:r>
      <w:r w:rsidR="00A501E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01E2" w:rsidRPr="00FC094C">
        <w:rPr>
          <w:rFonts w:ascii="Times New Roman" w:hAnsi="Times New Roman" w:cs="Times New Roman"/>
          <w:sz w:val="24"/>
          <w:szCs w:val="24"/>
        </w:rPr>
        <w:t xml:space="preserve"> Respondent that it is Rev. Martin Odi who is behind</w:t>
      </w:r>
      <w:r w:rsidR="00FE2D9A" w:rsidRPr="00FC094C">
        <w:rPr>
          <w:rFonts w:ascii="Times New Roman" w:hAnsi="Times New Roman" w:cs="Times New Roman"/>
          <w:sz w:val="24"/>
          <w:szCs w:val="24"/>
        </w:rPr>
        <w:t xml:space="preserve"> the smear, </w:t>
      </w:r>
      <w:r w:rsidR="00F95114" w:rsidRPr="00FC094C">
        <w:rPr>
          <w:rFonts w:ascii="Times New Roman" w:hAnsi="Times New Roman" w:cs="Times New Roman"/>
          <w:sz w:val="24"/>
          <w:szCs w:val="24"/>
        </w:rPr>
        <w:t>and</w:t>
      </w:r>
      <w:r w:rsidR="00FE2D9A" w:rsidRPr="00FC094C">
        <w:rPr>
          <w:rFonts w:ascii="Times New Roman" w:hAnsi="Times New Roman" w:cs="Times New Roman"/>
          <w:sz w:val="24"/>
          <w:szCs w:val="24"/>
        </w:rPr>
        <w:t xml:space="preserve"> that of Okalleb</w:t>
      </w:r>
      <w:r w:rsidR="00A501E2" w:rsidRPr="00FC094C">
        <w:rPr>
          <w:rFonts w:ascii="Times New Roman" w:hAnsi="Times New Roman" w:cs="Times New Roman"/>
          <w:sz w:val="24"/>
          <w:szCs w:val="24"/>
        </w:rPr>
        <w:t>o Jackson (1</w:t>
      </w:r>
      <w:r w:rsidR="00A501E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01E2" w:rsidRPr="00FC094C">
        <w:rPr>
          <w:rFonts w:ascii="Times New Roman" w:hAnsi="Times New Roman" w:cs="Times New Roman"/>
          <w:sz w:val="24"/>
          <w:szCs w:val="24"/>
        </w:rPr>
        <w:t xml:space="preserve"> resp answer pg 120) all who point a finger to Rev. Martin odi. </w:t>
      </w:r>
    </w:p>
    <w:p w:rsidR="0012501A" w:rsidRPr="00FC094C" w:rsidRDefault="0012501A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0AB6" w:rsidRPr="00FC094C" w:rsidRDefault="00EC0AB6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Atapar Catholic Church </w:t>
      </w:r>
    </w:p>
    <w:p w:rsidR="00847DFB" w:rsidRPr="00FC094C" w:rsidRDefault="004D0501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44134C" w:rsidRPr="00FC094C">
        <w:rPr>
          <w:rFonts w:ascii="Times New Roman" w:hAnsi="Times New Roman" w:cs="Times New Roman"/>
          <w:sz w:val="24"/>
          <w:szCs w:val="24"/>
        </w:rPr>
        <w:t>Petitioner</w:t>
      </w:r>
      <w:r w:rsidR="00C6027D" w:rsidRPr="00FC094C">
        <w:rPr>
          <w:rFonts w:ascii="Times New Roman" w:hAnsi="Times New Roman" w:cs="Times New Roman"/>
          <w:sz w:val="24"/>
          <w:szCs w:val="24"/>
        </w:rPr>
        <w:t xml:space="preserve"> alleges that on 27</w:t>
      </w:r>
      <w:r w:rsidR="00C6027D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027D" w:rsidRPr="00FC094C">
        <w:rPr>
          <w:rFonts w:ascii="Times New Roman" w:hAnsi="Times New Roman" w:cs="Times New Roman"/>
          <w:sz w:val="24"/>
          <w:szCs w:val="24"/>
        </w:rPr>
        <w:t xml:space="preserve"> December 2015 during </w:t>
      </w:r>
      <w:r w:rsidR="0089211F" w:rsidRPr="00FC094C">
        <w:rPr>
          <w:rFonts w:ascii="Times New Roman" w:hAnsi="Times New Roman" w:cs="Times New Roman"/>
          <w:sz w:val="24"/>
          <w:szCs w:val="24"/>
        </w:rPr>
        <w:t>church service the pledge by the 1</w:t>
      </w:r>
      <w:r w:rsidR="0089211F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211F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F9544E" w:rsidRPr="00FC094C">
        <w:rPr>
          <w:rFonts w:ascii="Times New Roman" w:hAnsi="Times New Roman" w:cs="Times New Roman"/>
          <w:sz w:val="24"/>
          <w:szCs w:val="24"/>
        </w:rPr>
        <w:t xml:space="preserve"> of iron sheets </w:t>
      </w:r>
      <w:r w:rsidR="00240EBE" w:rsidRPr="00FC094C">
        <w:rPr>
          <w:rFonts w:ascii="Times New Roman" w:hAnsi="Times New Roman" w:cs="Times New Roman"/>
          <w:sz w:val="24"/>
          <w:szCs w:val="24"/>
        </w:rPr>
        <w:t xml:space="preserve">was 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announced. That on </w:t>
      </w:r>
      <w:r w:rsidR="00454462" w:rsidRPr="00FC094C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454462" w:rsidRPr="00FC0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54462" w:rsidRPr="00FC094C">
        <w:rPr>
          <w:rFonts w:ascii="Times New Roman" w:hAnsi="Times New Roman" w:cs="Times New Roman"/>
          <w:sz w:val="24"/>
          <w:szCs w:val="24"/>
        </w:rPr>
        <w:t xml:space="preserve"> January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 2016 the 1</w:t>
      </w:r>
      <w:r w:rsidR="00A3539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7ED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35397" w:rsidRPr="00FC094C">
        <w:rPr>
          <w:rFonts w:ascii="Times New Roman" w:hAnsi="Times New Roman" w:cs="Times New Roman"/>
          <w:sz w:val="24"/>
          <w:szCs w:val="24"/>
        </w:rPr>
        <w:t>R</w:t>
      </w:r>
      <w:r w:rsidR="00A35397" w:rsidRPr="00FC094C">
        <w:rPr>
          <w:rFonts w:ascii="Times New Roman" w:hAnsi="Times New Roman" w:cs="Times New Roman"/>
          <w:sz w:val="24"/>
          <w:szCs w:val="24"/>
        </w:rPr>
        <w:t>e</w:t>
      </w:r>
      <w:r w:rsidR="00A35397" w:rsidRPr="00FC094C">
        <w:rPr>
          <w:rFonts w:ascii="Times New Roman" w:hAnsi="Times New Roman" w:cs="Times New Roman"/>
          <w:sz w:val="24"/>
          <w:szCs w:val="24"/>
        </w:rPr>
        <w:t>spo</w:t>
      </w:r>
      <w:r w:rsidR="00120437" w:rsidRPr="00FC094C">
        <w:rPr>
          <w:rFonts w:ascii="Times New Roman" w:hAnsi="Times New Roman" w:cs="Times New Roman"/>
          <w:sz w:val="24"/>
          <w:szCs w:val="24"/>
        </w:rPr>
        <w:t>n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dent spoke in church and announced the </w:t>
      </w:r>
      <w:r w:rsidR="00454462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fulfillment of her pledge and handed over 50 iron sheets. That by </w:t>
      </w:r>
      <w:r w:rsidR="00A84E07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time of filing the petition the iron sheets had not yet been used. In proof of this the </w:t>
      </w:r>
      <w:r w:rsidR="00120437" w:rsidRPr="00FC094C">
        <w:rPr>
          <w:rFonts w:ascii="Times New Roman" w:hAnsi="Times New Roman" w:cs="Times New Roman"/>
          <w:sz w:val="24"/>
          <w:szCs w:val="24"/>
        </w:rPr>
        <w:t>Petitioner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 relies on the affidavit of Oriokot Patrick (vol 1 pg 176) and Ekemu Juventine (vol 1 pg 183).</w:t>
      </w:r>
      <w:r w:rsidR="00AE16C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35397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FA" w:rsidRPr="00FC094C" w:rsidRDefault="00847DF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relied on evidence of Atai Betty </w:t>
      </w:r>
      <w:r w:rsidR="00A32954" w:rsidRPr="00FC094C">
        <w:rPr>
          <w:rFonts w:ascii="Times New Roman" w:hAnsi="Times New Roman" w:cs="Times New Roman"/>
          <w:sz w:val="24"/>
          <w:szCs w:val="24"/>
        </w:rPr>
        <w:t>(1</w:t>
      </w:r>
      <w:r w:rsidR="00A3295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2954" w:rsidRPr="00FC094C">
        <w:rPr>
          <w:rFonts w:ascii="Times New Roman" w:hAnsi="Times New Roman" w:cs="Times New Roman"/>
          <w:sz w:val="24"/>
          <w:szCs w:val="24"/>
        </w:rPr>
        <w:t xml:space="preserve"> resp.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2954" w:rsidRPr="00FC094C">
        <w:rPr>
          <w:rFonts w:ascii="Times New Roman" w:hAnsi="Times New Roman" w:cs="Times New Roman"/>
          <w:sz w:val="24"/>
          <w:szCs w:val="24"/>
        </w:rPr>
        <w:t>answer pg 60) who stated that the iron sheets were delivered by the RDC in 2015 and according to the</w:t>
      </w:r>
      <w:r w:rsidR="003A7EDC" w:rsidRPr="00FC094C">
        <w:rPr>
          <w:rFonts w:ascii="Times New Roman" w:hAnsi="Times New Roman" w:cs="Times New Roman"/>
          <w:sz w:val="24"/>
          <w:szCs w:val="24"/>
        </w:rPr>
        <w:t xml:space="preserve"> 1</w:t>
      </w:r>
      <w:r w:rsidR="003A7EDC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7EDC" w:rsidRPr="00FC094C">
        <w:rPr>
          <w:rFonts w:ascii="Times New Roman" w:hAnsi="Times New Roman" w:cs="Times New Roman"/>
          <w:sz w:val="24"/>
          <w:szCs w:val="24"/>
        </w:rPr>
        <w:t xml:space="preserve"> Respondent’s answer to the petition the iron sheets were distributed by Government as relief to the disaster affected areas. She </w:t>
      </w:r>
      <w:r w:rsidR="00F32F4B" w:rsidRPr="00FC094C">
        <w:rPr>
          <w:rFonts w:ascii="Times New Roman" w:hAnsi="Times New Roman" w:cs="Times New Roman"/>
          <w:sz w:val="24"/>
          <w:szCs w:val="24"/>
        </w:rPr>
        <w:t>also relied on the evidence of Opolot Apollo (1</w:t>
      </w:r>
      <w:r w:rsidR="00F32F4B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2F4B" w:rsidRPr="00FC094C">
        <w:rPr>
          <w:rFonts w:ascii="Times New Roman" w:hAnsi="Times New Roman" w:cs="Times New Roman"/>
          <w:sz w:val="24"/>
          <w:szCs w:val="24"/>
        </w:rPr>
        <w:t xml:space="preserve"> resp. answer pg 41) Acting Deputy Chief Administrator Ngora District </w:t>
      </w:r>
      <w:r w:rsidR="00546DF7" w:rsidRPr="00FC094C">
        <w:rPr>
          <w:rFonts w:ascii="Times New Roman" w:hAnsi="Times New Roman" w:cs="Times New Roman"/>
          <w:sz w:val="24"/>
          <w:szCs w:val="24"/>
        </w:rPr>
        <w:t xml:space="preserve">who stated </w:t>
      </w:r>
      <w:r w:rsidR="009A1F4B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546DF7" w:rsidRPr="00FC094C">
        <w:rPr>
          <w:rFonts w:ascii="Times New Roman" w:hAnsi="Times New Roman" w:cs="Times New Roman"/>
          <w:sz w:val="24"/>
          <w:szCs w:val="24"/>
        </w:rPr>
        <w:t>u</w:t>
      </w:r>
      <w:r w:rsidR="00546DF7" w:rsidRPr="00FC094C">
        <w:rPr>
          <w:rFonts w:ascii="Times New Roman" w:hAnsi="Times New Roman" w:cs="Times New Roman"/>
          <w:sz w:val="24"/>
          <w:szCs w:val="24"/>
        </w:rPr>
        <w:t>p</w:t>
      </w:r>
      <w:r w:rsidR="00546DF7" w:rsidRPr="00FC094C">
        <w:rPr>
          <w:rFonts w:ascii="Times New Roman" w:hAnsi="Times New Roman" w:cs="Times New Roman"/>
          <w:sz w:val="24"/>
          <w:szCs w:val="24"/>
        </w:rPr>
        <w:t xml:space="preserve">on the schools and churches in Ngora District being affected by </w:t>
      </w:r>
      <w:r w:rsidR="00555605" w:rsidRPr="00FC094C">
        <w:rPr>
          <w:rFonts w:ascii="Times New Roman" w:hAnsi="Times New Roman" w:cs="Times New Roman"/>
          <w:sz w:val="24"/>
          <w:szCs w:val="24"/>
        </w:rPr>
        <w:t>hailstorms</w:t>
      </w:r>
      <w:r w:rsidR="00B0435C" w:rsidRPr="00FC094C">
        <w:rPr>
          <w:rFonts w:ascii="Times New Roman" w:hAnsi="Times New Roman" w:cs="Times New Roman"/>
          <w:sz w:val="24"/>
          <w:szCs w:val="24"/>
        </w:rPr>
        <w:t>,</w:t>
      </w:r>
      <w:r w:rsidR="0055560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660DE" w:rsidRPr="00FC094C">
        <w:rPr>
          <w:rFonts w:ascii="Times New Roman" w:hAnsi="Times New Roman" w:cs="Times New Roman"/>
          <w:sz w:val="24"/>
          <w:szCs w:val="24"/>
        </w:rPr>
        <w:t>a list</w:t>
      </w:r>
      <w:r w:rsidR="00555605" w:rsidRPr="00FC094C">
        <w:rPr>
          <w:rFonts w:ascii="Times New Roman" w:hAnsi="Times New Roman" w:cs="Times New Roman"/>
          <w:sz w:val="24"/>
          <w:szCs w:val="24"/>
        </w:rPr>
        <w:t xml:space="preserve"> was </w:t>
      </w:r>
      <w:r w:rsidR="00997CD2" w:rsidRPr="00FC094C">
        <w:rPr>
          <w:rFonts w:ascii="Times New Roman" w:hAnsi="Times New Roman" w:cs="Times New Roman"/>
          <w:sz w:val="24"/>
          <w:szCs w:val="24"/>
        </w:rPr>
        <w:t>co</w:t>
      </w:r>
      <w:r w:rsidR="00997CD2" w:rsidRPr="00FC094C">
        <w:rPr>
          <w:rFonts w:ascii="Times New Roman" w:hAnsi="Times New Roman" w:cs="Times New Roman"/>
          <w:sz w:val="24"/>
          <w:szCs w:val="24"/>
        </w:rPr>
        <w:t>m</w:t>
      </w:r>
      <w:r w:rsidR="00997CD2" w:rsidRPr="00FC094C">
        <w:rPr>
          <w:rFonts w:ascii="Times New Roman" w:hAnsi="Times New Roman" w:cs="Times New Roman"/>
          <w:sz w:val="24"/>
          <w:szCs w:val="24"/>
        </w:rPr>
        <w:t>piled</w:t>
      </w:r>
      <w:r w:rsidR="00555605" w:rsidRPr="00FC094C">
        <w:rPr>
          <w:rFonts w:ascii="Times New Roman" w:hAnsi="Times New Roman" w:cs="Times New Roman"/>
          <w:sz w:val="24"/>
          <w:szCs w:val="24"/>
        </w:rPr>
        <w:t xml:space="preserve"> and on intervention of the 1</w:t>
      </w:r>
      <w:r w:rsidR="00555605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5605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780DDF" w:rsidRPr="00FC094C">
        <w:rPr>
          <w:rFonts w:ascii="Times New Roman" w:hAnsi="Times New Roman" w:cs="Times New Roman"/>
          <w:sz w:val="24"/>
          <w:szCs w:val="24"/>
        </w:rPr>
        <w:t>,</w:t>
      </w:r>
      <w:r w:rsidR="0055560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005F7" w:rsidRPr="00FC094C">
        <w:rPr>
          <w:rFonts w:ascii="Times New Roman" w:hAnsi="Times New Roman" w:cs="Times New Roman"/>
          <w:sz w:val="24"/>
          <w:szCs w:val="24"/>
        </w:rPr>
        <w:t>the District Woman Member of Parliament</w:t>
      </w:r>
      <w:r w:rsidR="002C4641" w:rsidRPr="00FC094C">
        <w:rPr>
          <w:rFonts w:ascii="Times New Roman" w:hAnsi="Times New Roman" w:cs="Times New Roman"/>
          <w:sz w:val="24"/>
          <w:szCs w:val="24"/>
        </w:rPr>
        <w:t>,</w:t>
      </w:r>
      <w:r w:rsidR="00D005F7" w:rsidRPr="00FC094C">
        <w:rPr>
          <w:rFonts w:ascii="Times New Roman" w:hAnsi="Times New Roman" w:cs="Times New Roman"/>
          <w:sz w:val="24"/>
          <w:szCs w:val="24"/>
        </w:rPr>
        <w:t xml:space="preserve"> OPM in June 2014 delivered </w:t>
      </w:r>
      <w:r w:rsidR="000126FF" w:rsidRPr="00FC094C">
        <w:rPr>
          <w:rFonts w:ascii="Times New Roman" w:hAnsi="Times New Roman" w:cs="Times New Roman"/>
          <w:sz w:val="24"/>
          <w:szCs w:val="24"/>
        </w:rPr>
        <w:t>a consignment of iron s</w:t>
      </w:r>
      <w:r w:rsidR="00AE16CF" w:rsidRPr="00FC094C">
        <w:rPr>
          <w:rFonts w:ascii="Times New Roman" w:hAnsi="Times New Roman" w:cs="Times New Roman"/>
          <w:sz w:val="24"/>
          <w:szCs w:val="24"/>
        </w:rPr>
        <w:t xml:space="preserve">heets and </w:t>
      </w:r>
      <w:r w:rsidR="00C66BE8" w:rsidRPr="00FC094C">
        <w:rPr>
          <w:rFonts w:ascii="Times New Roman" w:hAnsi="Times New Roman" w:cs="Times New Roman"/>
          <w:sz w:val="24"/>
          <w:szCs w:val="24"/>
        </w:rPr>
        <w:t>tauplines</w:t>
      </w:r>
      <w:r w:rsidR="00DE317C" w:rsidRPr="00FC094C">
        <w:rPr>
          <w:rFonts w:ascii="Times New Roman" w:hAnsi="Times New Roman" w:cs="Times New Roman"/>
          <w:sz w:val="24"/>
          <w:szCs w:val="24"/>
        </w:rPr>
        <w:t xml:space="preserve"> which items were distributed to affected schools and churches which included  Atapar Catholic Church and Oteteen Primary School. This </w:t>
      </w:r>
      <w:r w:rsidR="00D31F11" w:rsidRPr="00FC094C">
        <w:rPr>
          <w:rFonts w:ascii="Times New Roman" w:hAnsi="Times New Roman" w:cs="Times New Roman"/>
          <w:sz w:val="24"/>
          <w:szCs w:val="24"/>
        </w:rPr>
        <w:t>information is supported by the evidence of Ariong John RDC Ngora (1</w:t>
      </w:r>
      <w:r w:rsidR="00D31F1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31F11" w:rsidRPr="00FC094C">
        <w:rPr>
          <w:rFonts w:ascii="Times New Roman" w:hAnsi="Times New Roman" w:cs="Times New Roman"/>
          <w:sz w:val="24"/>
          <w:szCs w:val="24"/>
        </w:rPr>
        <w:t xml:space="preserve"> resp. answer pg 46)</w:t>
      </w:r>
      <w:r w:rsidR="00BC41FA" w:rsidRPr="00FC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BC2" w:rsidRPr="00FC094C" w:rsidRDefault="00974BC2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Oteteen Primary School </w:t>
      </w:r>
    </w:p>
    <w:p w:rsidR="006366C3" w:rsidRPr="00FC094C" w:rsidRDefault="00BC41FA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It is alleged that the Petitioner </w:t>
      </w:r>
      <w:r w:rsidR="007C75BB" w:rsidRPr="00FC094C">
        <w:rPr>
          <w:rFonts w:ascii="Times New Roman" w:hAnsi="Times New Roman" w:cs="Times New Roman"/>
          <w:sz w:val="24"/>
          <w:szCs w:val="24"/>
        </w:rPr>
        <w:t xml:space="preserve">while addressing a rally at the school was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7C75BB" w:rsidRPr="00FC094C">
        <w:rPr>
          <w:rFonts w:ascii="Times New Roman" w:hAnsi="Times New Roman" w:cs="Times New Roman"/>
          <w:sz w:val="24"/>
          <w:szCs w:val="24"/>
        </w:rPr>
        <w:t>requested for iron sheets for roofing a teacher</w:t>
      </w:r>
      <w:r w:rsidR="00F10388" w:rsidRPr="00FC094C">
        <w:rPr>
          <w:rFonts w:ascii="Times New Roman" w:hAnsi="Times New Roman" w:cs="Times New Roman"/>
          <w:sz w:val="24"/>
          <w:szCs w:val="24"/>
        </w:rPr>
        <w:t>’</w:t>
      </w:r>
      <w:r w:rsidR="007C75BB" w:rsidRPr="00FC094C">
        <w:rPr>
          <w:rFonts w:ascii="Times New Roman" w:hAnsi="Times New Roman" w:cs="Times New Roman"/>
          <w:sz w:val="24"/>
          <w:szCs w:val="24"/>
        </w:rPr>
        <w:t xml:space="preserve">s house which request she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7C75BB" w:rsidRPr="00FC094C">
        <w:rPr>
          <w:rFonts w:ascii="Times New Roman" w:hAnsi="Times New Roman" w:cs="Times New Roman"/>
          <w:sz w:val="24"/>
          <w:szCs w:val="24"/>
        </w:rPr>
        <w:t>refused and the 1</w:t>
      </w:r>
      <w:r w:rsidR="007C75BB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75BB" w:rsidRPr="00FC094C">
        <w:rPr>
          <w:rFonts w:ascii="Times New Roman" w:hAnsi="Times New Roman" w:cs="Times New Roman"/>
          <w:sz w:val="24"/>
          <w:szCs w:val="24"/>
        </w:rPr>
        <w:t xml:space="preserve"> Respon</w:t>
      </w:r>
      <w:r w:rsidR="007C75BB" w:rsidRPr="00FC094C">
        <w:rPr>
          <w:rFonts w:ascii="Times New Roman" w:hAnsi="Times New Roman" w:cs="Times New Roman"/>
          <w:sz w:val="24"/>
          <w:szCs w:val="24"/>
        </w:rPr>
        <w:t>d</w:t>
      </w:r>
      <w:r w:rsidR="007C75BB" w:rsidRPr="00FC094C">
        <w:rPr>
          <w:rFonts w:ascii="Times New Roman" w:hAnsi="Times New Roman" w:cs="Times New Roman"/>
          <w:sz w:val="24"/>
          <w:szCs w:val="24"/>
        </w:rPr>
        <w:t>ent upon</w:t>
      </w:r>
      <w:r w:rsidR="00EC13F4" w:rsidRPr="00FC094C">
        <w:rPr>
          <w:rFonts w:ascii="Times New Roman" w:hAnsi="Times New Roman" w:cs="Times New Roman"/>
          <w:sz w:val="24"/>
          <w:szCs w:val="24"/>
        </w:rPr>
        <w:t xml:space="preserve"> hearing this went the following day 10</w:t>
      </w:r>
      <w:r w:rsidR="00EC13F4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3F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7263F5" w:rsidRPr="00FC094C">
        <w:rPr>
          <w:rFonts w:ascii="Times New Roman" w:hAnsi="Times New Roman" w:cs="Times New Roman"/>
          <w:sz w:val="24"/>
          <w:szCs w:val="24"/>
        </w:rPr>
        <w:t>February</w:t>
      </w:r>
      <w:r w:rsidR="00EC13F4" w:rsidRPr="00FC094C">
        <w:rPr>
          <w:rFonts w:ascii="Times New Roman" w:hAnsi="Times New Roman" w:cs="Times New Roman"/>
          <w:sz w:val="24"/>
          <w:szCs w:val="24"/>
        </w:rPr>
        <w:t xml:space="preserve"> 2016 and held a rally </w:t>
      </w:r>
      <w:r w:rsidR="00C269CD" w:rsidRPr="00FC094C">
        <w:rPr>
          <w:rFonts w:ascii="Times New Roman" w:hAnsi="Times New Roman" w:cs="Times New Roman"/>
          <w:sz w:val="24"/>
          <w:szCs w:val="24"/>
        </w:rPr>
        <w:t xml:space="preserve">and </w:t>
      </w:r>
      <w:r w:rsidR="00EC13F4" w:rsidRPr="00FC094C">
        <w:rPr>
          <w:rFonts w:ascii="Times New Roman" w:hAnsi="Times New Roman" w:cs="Times New Roman"/>
          <w:sz w:val="24"/>
          <w:szCs w:val="24"/>
        </w:rPr>
        <w:t>a</w:t>
      </w:r>
      <w:r w:rsidR="00EC13F4" w:rsidRPr="00FC094C">
        <w:rPr>
          <w:rFonts w:ascii="Times New Roman" w:hAnsi="Times New Roman" w:cs="Times New Roman"/>
          <w:sz w:val="24"/>
          <w:szCs w:val="24"/>
        </w:rPr>
        <w:t>n</w:t>
      </w:r>
      <w:r w:rsidR="00EC13F4" w:rsidRPr="00FC094C">
        <w:rPr>
          <w:rFonts w:ascii="Times New Roman" w:hAnsi="Times New Roman" w:cs="Times New Roman"/>
          <w:sz w:val="24"/>
          <w:szCs w:val="24"/>
        </w:rPr>
        <w:t>nounced</w:t>
      </w:r>
      <w:r w:rsidR="0034794A" w:rsidRPr="00FC094C">
        <w:rPr>
          <w:rFonts w:ascii="Times New Roman" w:hAnsi="Times New Roman" w:cs="Times New Roman"/>
          <w:sz w:val="24"/>
          <w:szCs w:val="24"/>
        </w:rPr>
        <w:t xml:space="preserve"> a donation of 20 iron </w:t>
      </w:r>
      <w:r w:rsidR="00AF4778" w:rsidRPr="00FC094C">
        <w:rPr>
          <w:rFonts w:ascii="Times New Roman" w:hAnsi="Times New Roman" w:cs="Times New Roman"/>
          <w:sz w:val="24"/>
          <w:szCs w:val="24"/>
        </w:rPr>
        <w:t>sheets and Jerseys</w:t>
      </w:r>
      <w:r w:rsidR="00612EA7" w:rsidRPr="00FC094C">
        <w:rPr>
          <w:rFonts w:ascii="Times New Roman" w:hAnsi="Times New Roman" w:cs="Times New Roman"/>
          <w:sz w:val="24"/>
          <w:szCs w:val="24"/>
        </w:rPr>
        <w:t xml:space="preserve"> for Oteteen Football Club. That the said items were picked </w:t>
      </w:r>
      <w:r w:rsidR="00B94E2F" w:rsidRPr="00FC094C">
        <w:rPr>
          <w:rFonts w:ascii="Times New Roman" w:hAnsi="Times New Roman" w:cs="Times New Roman"/>
          <w:sz w:val="24"/>
          <w:szCs w:val="24"/>
        </w:rPr>
        <w:t xml:space="preserve">by Ijala Simon and Epedumo Julius </w:t>
      </w:r>
      <w:r w:rsidR="00612EA7" w:rsidRPr="00FC094C">
        <w:rPr>
          <w:rFonts w:ascii="Times New Roman" w:hAnsi="Times New Roman" w:cs="Times New Roman"/>
          <w:sz w:val="24"/>
          <w:szCs w:val="24"/>
        </w:rPr>
        <w:t>the next day from the 1</w:t>
      </w:r>
      <w:r w:rsidR="00612EA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7E5F" w:rsidRPr="00FC094C">
        <w:rPr>
          <w:rFonts w:ascii="Times New Roman" w:hAnsi="Times New Roman" w:cs="Times New Roman"/>
          <w:sz w:val="24"/>
          <w:szCs w:val="24"/>
        </w:rPr>
        <w:t xml:space="preserve"> Respon</w:t>
      </w:r>
      <w:r w:rsidR="00DE7E5F" w:rsidRPr="00FC094C">
        <w:rPr>
          <w:rFonts w:ascii="Times New Roman" w:hAnsi="Times New Roman" w:cs="Times New Roman"/>
          <w:sz w:val="24"/>
          <w:szCs w:val="24"/>
        </w:rPr>
        <w:t>d</w:t>
      </w:r>
      <w:r w:rsidR="00DE7E5F" w:rsidRPr="00FC094C">
        <w:rPr>
          <w:rFonts w:ascii="Times New Roman" w:hAnsi="Times New Roman" w:cs="Times New Roman"/>
          <w:sz w:val="24"/>
          <w:szCs w:val="24"/>
        </w:rPr>
        <w:t>ent’s home at Agu</w:t>
      </w:r>
      <w:r w:rsidR="00612EA7" w:rsidRPr="00FC094C">
        <w:rPr>
          <w:rFonts w:ascii="Times New Roman" w:hAnsi="Times New Roman" w:cs="Times New Roman"/>
          <w:sz w:val="24"/>
          <w:szCs w:val="24"/>
        </w:rPr>
        <w:t xml:space="preserve">. However, they only picked 16 iron sheets. </w:t>
      </w:r>
      <w:r w:rsidR="00C36907" w:rsidRPr="00FC094C">
        <w:rPr>
          <w:rFonts w:ascii="Times New Roman" w:hAnsi="Times New Roman" w:cs="Times New Roman"/>
          <w:sz w:val="24"/>
          <w:szCs w:val="24"/>
        </w:rPr>
        <w:t xml:space="preserve">The Petitioner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C36907" w:rsidRPr="00FC094C">
        <w:rPr>
          <w:rFonts w:ascii="Times New Roman" w:hAnsi="Times New Roman" w:cs="Times New Roman"/>
          <w:sz w:val="24"/>
          <w:szCs w:val="24"/>
        </w:rPr>
        <w:t>tendered</w:t>
      </w:r>
      <w:r w:rsidR="004D6088" w:rsidRPr="00FC094C">
        <w:rPr>
          <w:rFonts w:ascii="Times New Roman" w:hAnsi="Times New Roman" w:cs="Times New Roman"/>
          <w:sz w:val="24"/>
          <w:szCs w:val="24"/>
        </w:rPr>
        <w:t xml:space="preserve"> in evidence photos of football player</w:t>
      </w:r>
      <w:r w:rsidR="0067328D" w:rsidRPr="00FC094C">
        <w:rPr>
          <w:rFonts w:ascii="Times New Roman" w:hAnsi="Times New Roman" w:cs="Times New Roman"/>
          <w:sz w:val="24"/>
          <w:szCs w:val="24"/>
        </w:rPr>
        <w:t xml:space="preserve">s wearing the Jerseys (Ex 84 and </w:t>
      </w:r>
      <w:r w:rsidR="004D6088" w:rsidRPr="00FC094C">
        <w:rPr>
          <w:rFonts w:ascii="Times New Roman" w:hAnsi="Times New Roman" w:cs="Times New Roman"/>
          <w:sz w:val="24"/>
          <w:szCs w:val="24"/>
        </w:rPr>
        <w:t xml:space="preserve">85). </w:t>
      </w:r>
    </w:p>
    <w:p w:rsidR="00943CBB" w:rsidRPr="00FC094C" w:rsidRDefault="00B1463D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answer,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4C3116" w:rsidRPr="00FC094C">
        <w:rPr>
          <w:rFonts w:ascii="Times New Roman" w:hAnsi="Times New Roman" w:cs="Times New Roman"/>
          <w:sz w:val="24"/>
          <w:szCs w:val="24"/>
        </w:rPr>
        <w:t>Respondent</w:t>
      </w:r>
      <w:r w:rsidRPr="00FC094C">
        <w:rPr>
          <w:rFonts w:ascii="Times New Roman" w:hAnsi="Times New Roman" w:cs="Times New Roman"/>
          <w:sz w:val="24"/>
          <w:szCs w:val="24"/>
        </w:rPr>
        <w:t xml:space="preserve"> in respect of iron sheets</w:t>
      </w:r>
      <w:r w:rsidR="0028596C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contended that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94C">
        <w:rPr>
          <w:rFonts w:ascii="Times New Roman" w:hAnsi="Times New Roman" w:cs="Times New Roman"/>
          <w:sz w:val="24"/>
          <w:szCs w:val="24"/>
        </w:rPr>
        <w:t>Oteteen Primary School was a benef</w:t>
      </w:r>
      <w:r w:rsidR="004C3116" w:rsidRPr="00FC094C">
        <w:rPr>
          <w:rFonts w:ascii="Times New Roman" w:hAnsi="Times New Roman" w:cs="Times New Roman"/>
          <w:sz w:val="24"/>
          <w:szCs w:val="24"/>
        </w:rPr>
        <w:t>iciary of iron sheets from the R</w:t>
      </w:r>
      <w:r w:rsidRPr="00FC094C">
        <w:rPr>
          <w:rFonts w:ascii="Times New Roman" w:hAnsi="Times New Roman" w:cs="Times New Roman"/>
          <w:sz w:val="24"/>
          <w:szCs w:val="24"/>
        </w:rPr>
        <w:t>DC for roofing</w:t>
      </w:r>
      <w:r w:rsidR="00430A4A" w:rsidRPr="00FC094C">
        <w:rPr>
          <w:rFonts w:ascii="Times New Roman" w:hAnsi="Times New Roman" w:cs="Times New Roman"/>
          <w:sz w:val="24"/>
          <w:szCs w:val="24"/>
        </w:rPr>
        <w:t xml:space="preserve"> a teacher</w:t>
      </w:r>
      <w:r w:rsidR="00374CC2" w:rsidRPr="00FC094C">
        <w:rPr>
          <w:rFonts w:ascii="Times New Roman" w:hAnsi="Times New Roman" w:cs="Times New Roman"/>
          <w:sz w:val="24"/>
          <w:szCs w:val="24"/>
        </w:rPr>
        <w:t>’</w:t>
      </w:r>
      <w:r w:rsidR="00430A4A" w:rsidRPr="00FC094C">
        <w:rPr>
          <w:rFonts w:ascii="Times New Roman" w:hAnsi="Times New Roman" w:cs="Times New Roman"/>
          <w:sz w:val="24"/>
          <w:szCs w:val="24"/>
        </w:rPr>
        <w:t>s house</w:t>
      </w:r>
      <w:r w:rsidR="00C52F74" w:rsidRPr="00FC094C">
        <w:rPr>
          <w:rFonts w:ascii="Times New Roman" w:hAnsi="Times New Roman" w:cs="Times New Roman"/>
          <w:sz w:val="24"/>
          <w:szCs w:val="24"/>
        </w:rPr>
        <w:t>.</w:t>
      </w:r>
      <w:r w:rsidR="00430A4A" w:rsidRPr="00FC094C">
        <w:rPr>
          <w:rFonts w:ascii="Times New Roman" w:hAnsi="Times New Roman" w:cs="Times New Roman"/>
          <w:sz w:val="24"/>
          <w:szCs w:val="24"/>
        </w:rPr>
        <w:t xml:space="preserve"> Ijara Simon (1</w:t>
      </w:r>
      <w:r w:rsidR="00430A4A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0A4A" w:rsidRPr="00FC094C">
        <w:rPr>
          <w:rFonts w:ascii="Times New Roman" w:hAnsi="Times New Roman" w:cs="Times New Roman"/>
          <w:sz w:val="24"/>
          <w:szCs w:val="24"/>
        </w:rPr>
        <w:t xml:space="preserve"> resp. answer pg 129) who </w:t>
      </w:r>
      <w:r w:rsidR="00024C3A" w:rsidRPr="00FC094C">
        <w:rPr>
          <w:rFonts w:ascii="Times New Roman" w:hAnsi="Times New Roman" w:cs="Times New Roman"/>
          <w:sz w:val="24"/>
          <w:szCs w:val="24"/>
        </w:rPr>
        <w:t xml:space="preserve">was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024C3A" w:rsidRPr="00FC094C">
        <w:rPr>
          <w:rFonts w:ascii="Times New Roman" w:hAnsi="Times New Roman" w:cs="Times New Roman"/>
          <w:sz w:val="24"/>
          <w:szCs w:val="24"/>
        </w:rPr>
        <w:t xml:space="preserve">alleged </w:t>
      </w:r>
      <w:r w:rsidR="000C0C22" w:rsidRPr="00FC094C">
        <w:rPr>
          <w:rFonts w:ascii="Times New Roman" w:hAnsi="Times New Roman" w:cs="Times New Roman"/>
          <w:sz w:val="24"/>
          <w:szCs w:val="24"/>
        </w:rPr>
        <w:t xml:space="preserve">to have picked the iron sheets from </w:t>
      </w:r>
      <w:r w:rsidR="00374CC2" w:rsidRPr="00FC094C">
        <w:rPr>
          <w:rFonts w:ascii="Times New Roman" w:hAnsi="Times New Roman" w:cs="Times New Roman"/>
          <w:sz w:val="24"/>
          <w:szCs w:val="24"/>
        </w:rPr>
        <w:t xml:space="preserve">the residence of the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4CC2" w:rsidRPr="00FC094C">
        <w:rPr>
          <w:rFonts w:ascii="Times New Roman" w:hAnsi="Times New Roman" w:cs="Times New Roman"/>
          <w:sz w:val="24"/>
          <w:szCs w:val="24"/>
        </w:rPr>
        <w:t>1</w:t>
      </w:r>
      <w:r w:rsidR="00374CC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74CC2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232D31" w:rsidRPr="00FC094C">
        <w:rPr>
          <w:rFonts w:ascii="Times New Roman" w:hAnsi="Times New Roman" w:cs="Times New Roman"/>
          <w:sz w:val="24"/>
          <w:szCs w:val="24"/>
        </w:rPr>
        <w:t xml:space="preserve">denied and stated </w:t>
      </w:r>
      <w:r w:rsidR="003A6678" w:rsidRPr="00FC094C">
        <w:rPr>
          <w:rFonts w:ascii="Times New Roman" w:hAnsi="Times New Roman" w:cs="Times New Roman"/>
          <w:sz w:val="24"/>
          <w:szCs w:val="24"/>
        </w:rPr>
        <w:t xml:space="preserve">that </w:t>
      </w:r>
      <w:r w:rsidR="00232D31" w:rsidRPr="00FC094C">
        <w:rPr>
          <w:rFonts w:ascii="Times New Roman" w:hAnsi="Times New Roman" w:cs="Times New Roman"/>
          <w:sz w:val="24"/>
          <w:szCs w:val="24"/>
        </w:rPr>
        <w:t xml:space="preserve">he picked them from the RDC office in September or October 2015. </w:t>
      </w:r>
      <w:r w:rsidR="00F235FA" w:rsidRPr="00FC094C">
        <w:rPr>
          <w:rFonts w:ascii="Times New Roman" w:hAnsi="Times New Roman" w:cs="Times New Roman"/>
          <w:sz w:val="24"/>
          <w:szCs w:val="24"/>
        </w:rPr>
        <w:t xml:space="preserve">On the issue of football Jerseys the </w:t>
      </w:r>
      <w:r w:rsidR="000C0504" w:rsidRPr="00FC09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35FA" w:rsidRPr="00FC094C">
        <w:rPr>
          <w:rFonts w:ascii="Times New Roman" w:hAnsi="Times New Roman" w:cs="Times New Roman"/>
          <w:sz w:val="24"/>
          <w:szCs w:val="24"/>
        </w:rPr>
        <w:t>1</w:t>
      </w:r>
      <w:r w:rsidR="00F235FA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35FA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1C4137" w:rsidRPr="00FC094C">
        <w:rPr>
          <w:rFonts w:ascii="Times New Roman" w:hAnsi="Times New Roman" w:cs="Times New Roman"/>
          <w:sz w:val="24"/>
          <w:szCs w:val="24"/>
        </w:rPr>
        <w:t>n</w:t>
      </w:r>
      <w:r w:rsidR="00F235FA" w:rsidRPr="00FC094C">
        <w:rPr>
          <w:rFonts w:ascii="Times New Roman" w:hAnsi="Times New Roman" w:cs="Times New Roman"/>
          <w:sz w:val="24"/>
          <w:szCs w:val="24"/>
        </w:rPr>
        <w:t>dents admitted having distributed the Jerseys but long before the campai</w:t>
      </w:r>
      <w:r w:rsidR="001C4137" w:rsidRPr="00FC094C">
        <w:rPr>
          <w:rFonts w:ascii="Times New Roman" w:hAnsi="Times New Roman" w:cs="Times New Roman"/>
          <w:sz w:val="24"/>
          <w:szCs w:val="24"/>
        </w:rPr>
        <w:t>gn per</w:t>
      </w:r>
      <w:r w:rsidR="001C4137" w:rsidRPr="00FC094C">
        <w:rPr>
          <w:rFonts w:ascii="Times New Roman" w:hAnsi="Times New Roman" w:cs="Times New Roman"/>
          <w:sz w:val="24"/>
          <w:szCs w:val="24"/>
        </w:rPr>
        <w:t>i</w:t>
      </w:r>
      <w:r w:rsidR="001C4137" w:rsidRPr="00FC094C">
        <w:rPr>
          <w:rFonts w:ascii="Times New Roman" w:hAnsi="Times New Roman" w:cs="Times New Roman"/>
          <w:sz w:val="24"/>
          <w:szCs w:val="24"/>
        </w:rPr>
        <w:t xml:space="preserve">od. </w:t>
      </w:r>
      <w:r w:rsidR="00EB29E6" w:rsidRPr="00FC094C">
        <w:rPr>
          <w:rFonts w:ascii="Times New Roman" w:hAnsi="Times New Roman" w:cs="Times New Roman"/>
          <w:sz w:val="24"/>
          <w:szCs w:val="24"/>
        </w:rPr>
        <w:t xml:space="preserve">That this was in line with a football </w:t>
      </w:r>
      <w:r w:rsidR="00867371" w:rsidRPr="00FC094C">
        <w:rPr>
          <w:rFonts w:ascii="Times New Roman" w:hAnsi="Times New Roman" w:cs="Times New Roman"/>
          <w:sz w:val="24"/>
          <w:szCs w:val="24"/>
        </w:rPr>
        <w:t>tournament</w:t>
      </w:r>
      <w:r w:rsidR="0025099C" w:rsidRPr="00FC094C">
        <w:rPr>
          <w:rFonts w:ascii="Times New Roman" w:hAnsi="Times New Roman" w:cs="Times New Roman"/>
          <w:sz w:val="24"/>
          <w:szCs w:val="24"/>
        </w:rPr>
        <w:t xml:space="preserve">- </w:t>
      </w:r>
      <w:r w:rsidR="00EB29E6" w:rsidRPr="00FC094C">
        <w:rPr>
          <w:rFonts w:ascii="Times New Roman" w:hAnsi="Times New Roman" w:cs="Times New Roman"/>
          <w:sz w:val="24"/>
          <w:szCs w:val="24"/>
        </w:rPr>
        <w:t xml:space="preserve">Amongin Jacqueline cup- she has been </w:t>
      </w:r>
      <w:r w:rsidR="00474E0A" w:rsidRPr="00FC094C">
        <w:rPr>
          <w:rFonts w:ascii="Times New Roman" w:hAnsi="Times New Roman" w:cs="Times New Roman"/>
          <w:sz w:val="24"/>
          <w:szCs w:val="24"/>
        </w:rPr>
        <w:t xml:space="preserve">sponsoring. </w:t>
      </w:r>
    </w:p>
    <w:p w:rsidR="00770ECF" w:rsidRPr="00FC094C" w:rsidRDefault="00560D82" w:rsidP="00FC09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Bribery at Atapar –Agule and Kopege Village </w:t>
      </w:r>
    </w:p>
    <w:p w:rsidR="00BC1B52" w:rsidRPr="00FC094C" w:rsidRDefault="002D6E2E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Petitioner </w:t>
      </w:r>
      <w:r w:rsidR="00381C20" w:rsidRPr="00FC094C">
        <w:rPr>
          <w:rFonts w:ascii="Times New Roman" w:hAnsi="Times New Roman" w:cs="Times New Roman"/>
          <w:sz w:val="24"/>
          <w:szCs w:val="24"/>
        </w:rPr>
        <w:t xml:space="preserve">through </w:t>
      </w:r>
      <w:r w:rsidR="00177E9F" w:rsidRPr="00FC094C">
        <w:rPr>
          <w:rFonts w:ascii="Times New Roman" w:hAnsi="Times New Roman" w:cs="Times New Roman"/>
          <w:sz w:val="24"/>
          <w:szCs w:val="24"/>
        </w:rPr>
        <w:t xml:space="preserve">among others </w:t>
      </w:r>
      <w:r w:rsidR="00381C20" w:rsidRPr="00FC094C">
        <w:rPr>
          <w:rFonts w:ascii="Times New Roman" w:hAnsi="Times New Roman" w:cs="Times New Roman"/>
          <w:sz w:val="24"/>
          <w:szCs w:val="24"/>
        </w:rPr>
        <w:t>the affidavits of Otekat J</w:t>
      </w:r>
      <w:r w:rsidR="00D265BE" w:rsidRPr="00FC094C">
        <w:rPr>
          <w:rFonts w:ascii="Times New Roman" w:hAnsi="Times New Roman" w:cs="Times New Roman"/>
          <w:sz w:val="24"/>
          <w:szCs w:val="24"/>
        </w:rPr>
        <w:t>uma</w:t>
      </w:r>
      <w:r w:rsidR="00381C20" w:rsidRPr="00FC094C">
        <w:rPr>
          <w:rFonts w:ascii="Times New Roman" w:hAnsi="Times New Roman" w:cs="Times New Roman"/>
          <w:sz w:val="24"/>
          <w:szCs w:val="24"/>
        </w:rPr>
        <w:t xml:space="preserve"> (vol 1 pg 129 and Epau Tom vol. 1 pg 144)</w:t>
      </w:r>
      <w:r w:rsidR="003A4A55" w:rsidRPr="00FC094C">
        <w:rPr>
          <w:rFonts w:ascii="Times New Roman" w:hAnsi="Times New Roman" w:cs="Times New Roman"/>
          <w:sz w:val="24"/>
          <w:szCs w:val="24"/>
        </w:rPr>
        <w:t xml:space="preserve"> and others </w:t>
      </w:r>
      <w:r w:rsidR="001C3623" w:rsidRPr="00FC094C">
        <w:rPr>
          <w:rFonts w:ascii="Times New Roman" w:hAnsi="Times New Roman" w:cs="Times New Roman"/>
          <w:sz w:val="24"/>
          <w:szCs w:val="24"/>
        </w:rPr>
        <w:t>alleges</w:t>
      </w:r>
      <w:r w:rsidR="003A4A55" w:rsidRPr="00FC094C">
        <w:rPr>
          <w:rFonts w:ascii="Times New Roman" w:hAnsi="Times New Roman" w:cs="Times New Roman"/>
          <w:sz w:val="24"/>
          <w:szCs w:val="24"/>
        </w:rPr>
        <w:t xml:space="preserve"> that the </w:t>
      </w:r>
      <w:r w:rsidR="004238DE" w:rsidRPr="00FC094C">
        <w:rPr>
          <w:rFonts w:ascii="Times New Roman" w:hAnsi="Times New Roman" w:cs="Times New Roman"/>
          <w:sz w:val="24"/>
          <w:szCs w:val="24"/>
        </w:rPr>
        <w:t>1</w:t>
      </w:r>
      <w:r w:rsidR="004238DE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238DE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E67E9" w:rsidRPr="00FC094C">
        <w:rPr>
          <w:rFonts w:ascii="Times New Roman" w:hAnsi="Times New Roman" w:cs="Times New Roman"/>
          <w:sz w:val="24"/>
          <w:szCs w:val="24"/>
        </w:rPr>
        <w:t>Respondent donated</w:t>
      </w:r>
      <w:r w:rsidR="001C3623" w:rsidRPr="00FC094C">
        <w:rPr>
          <w:rFonts w:ascii="Times New Roman" w:hAnsi="Times New Roman" w:cs="Times New Roman"/>
          <w:sz w:val="24"/>
          <w:szCs w:val="24"/>
        </w:rPr>
        <w:t xml:space="preserve"> boats </w:t>
      </w:r>
      <w:r w:rsidR="00AB12A2" w:rsidRPr="00FC094C">
        <w:rPr>
          <w:rFonts w:ascii="Times New Roman" w:hAnsi="Times New Roman" w:cs="Times New Roman"/>
          <w:sz w:val="24"/>
          <w:szCs w:val="24"/>
        </w:rPr>
        <w:t>to the two vi</w:t>
      </w:r>
      <w:r w:rsidR="00AB12A2" w:rsidRPr="00FC094C">
        <w:rPr>
          <w:rFonts w:ascii="Times New Roman" w:hAnsi="Times New Roman" w:cs="Times New Roman"/>
          <w:sz w:val="24"/>
          <w:szCs w:val="24"/>
        </w:rPr>
        <w:t>l</w:t>
      </w:r>
      <w:r w:rsidR="00AB12A2" w:rsidRPr="00FC094C">
        <w:rPr>
          <w:rFonts w:ascii="Times New Roman" w:hAnsi="Times New Roman" w:cs="Times New Roman"/>
          <w:sz w:val="24"/>
          <w:szCs w:val="24"/>
        </w:rPr>
        <w:t xml:space="preserve">lages. </w:t>
      </w:r>
      <w:r w:rsidR="00A77191" w:rsidRPr="00FC094C">
        <w:rPr>
          <w:rFonts w:ascii="Times New Roman" w:hAnsi="Times New Roman" w:cs="Times New Roman"/>
          <w:sz w:val="24"/>
          <w:szCs w:val="24"/>
        </w:rPr>
        <w:t>The deliveries were on 12</w:t>
      </w:r>
      <w:r w:rsidR="00A77191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191" w:rsidRPr="00FC094C">
        <w:rPr>
          <w:rFonts w:ascii="Times New Roman" w:hAnsi="Times New Roman" w:cs="Times New Roman"/>
          <w:sz w:val="24"/>
          <w:szCs w:val="24"/>
        </w:rPr>
        <w:t xml:space="preserve"> February 2016 for </w:t>
      </w:r>
      <w:r w:rsidR="00E33FF1" w:rsidRPr="00FC094C">
        <w:rPr>
          <w:rFonts w:ascii="Times New Roman" w:hAnsi="Times New Roman" w:cs="Times New Roman"/>
          <w:sz w:val="24"/>
          <w:szCs w:val="24"/>
        </w:rPr>
        <w:t>Atapar –Agule and 14</w:t>
      </w:r>
      <w:r w:rsidR="00E33FF1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0E5C" w:rsidRPr="00FC094C">
        <w:rPr>
          <w:rFonts w:ascii="Times New Roman" w:hAnsi="Times New Roman" w:cs="Times New Roman"/>
          <w:sz w:val="24"/>
          <w:szCs w:val="24"/>
        </w:rPr>
        <w:t xml:space="preserve"> F</w:t>
      </w:r>
      <w:r w:rsidR="00E33FF1" w:rsidRPr="00FC094C">
        <w:rPr>
          <w:rFonts w:ascii="Times New Roman" w:hAnsi="Times New Roman" w:cs="Times New Roman"/>
          <w:sz w:val="24"/>
          <w:szCs w:val="24"/>
        </w:rPr>
        <w:t xml:space="preserve">ebruary </w:t>
      </w:r>
      <w:r w:rsidR="00E131A9" w:rsidRPr="00FC094C">
        <w:rPr>
          <w:rFonts w:ascii="Times New Roman" w:hAnsi="Times New Roman" w:cs="Times New Roman"/>
          <w:sz w:val="24"/>
          <w:szCs w:val="24"/>
        </w:rPr>
        <w:t xml:space="preserve">2016 for Kopege village. </w:t>
      </w:r>
      <w:r w:rsidR="0084010F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E131A9" w:rsidRPr="00FC09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010F" w:rsidRPr="00FC094C">
        <w:rPr>
          <w:rFonts w:ascii="Times New Roman" w:hAnsi="Times New Roman" w:cs="Times New Roman"/>
          <w:sz w:val="24"/>
          <w:szCs w:val="24"/>
        </w:rPr>
        <w:t xml:space="preserve">photographs </w:t>
      </w:r>
      <w:r w:rsidR="009249F9" w:rsidRPr="00FC094C">
        <w:rPr>
          <w:rFonts w:ascii="Times New Roman" w:hAnsi="Times New Roman" w:cs="Times New Roman"/>
          <w:sz w:val="24"/>
          <w:szCs w:val="24"/>
        </w:rPr>
        <w:t xml:space="preserve">of the boats appear as annexture ASI </w:t>
      </w:r>
      <w:r w:rsidR="00A15B5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249F9" w:rsidRPr="00FC094C">
        <w:rPr>
          <w:rFonts w:ascii="Times New Roman" w:hAnsi="Times New Roman" w:cs="Times New Roman"/>
          <w:sz w:val="24"/>
          <w:szCs w:val="24"/>
        </w:rPr>
        <w:t>7 (a) and ASI</w:t>
      </w:r>
      <w:r w:rsidR="0060476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249F9" w:rsidRPr="00FC094C">
        <w:rPr>
          <w:rFonts w:ascii="Times New Roman" w:hAnsi="Times New Roman" w:cs="Times New Roman"/>
          <w:sz w:val="24"/>
          <w:szCs w:val="24"/>
        </w:rPr>
        <w:t xml:space="preserve"> 7 (b) to the </w:t>
      </w:r>
      <w:r w:rsidR="00AA6480" w:rsidRPr="00FC094C">
        <w:rPr>
          <w:rFonts w:ascii="Times New Roman" w:hAnsi="Times New Roman" w:cs="Times New Roman"/>
          <w:sz w:val="24"/>
          <w:szCs w:val="24"/>
        </w:rPr>
        <w:t>Petitioner</w:t>
      </w:r>
      <w:r w:rsidR="00B80E5C" w:rsidRPr="00FC094C">
        <w:rPr>
          <w:rFonts w:ascii="Times New Roman" w:hAnsi="Times New Roman" w:cs="Times New Roman"/>
          <w:sz w:val="24"/>
          <w:szCs w:val="24"/>
        </w:rPr>
        <w:t>s affidavit in support and the said photographs</w:t>
      </w:r>
      <w:r w:rsidR="006C008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42EAC" w:rsidRPr="00FC094C">
        <w:rPr>
          <w:rFonts w:ascii="Times New Roman" w:hAnsi="Times New Roman" w:cs="Times New Roman"/>
          <w:sz w:val="24"/>
          <w:szCs w:val="24"/>
        </w:rPr>
        <w:t xml:space="preserve">were taken </w:t>
      </w:r>
      <w:r w:rsidR="002964AE" w:rsidRPr="00FC094C">
        <w:rPr>
          <w:rFonts w:ascii="Times New Roman" w:hAnsi="Times New Roman" w:cs="Times New Roman"/>
          <w:sz w:val="24"/>
          <w:szCs w:val="24"/>
        </w:rPr>
        <w:t>by</w:t>
      </w:r>
      <w:r w:rsidR="00342EAC" w:rsidRPr="00FC094C">
        <w:rPr>
          <w:rFonts w:ascii="Times New Roman" w:hAnsi="Times New Roman" w:cs="Times New Roman"/>
          <w:sz w:val="24"/>
          <w:szCs w:val="24"/>
        </w:rPr>
        <w:t xml:space="preserve"> Odeke Simon Peter</w:t>
      </w:r>
      <w:r w:rsidR="003A285D" w:rsidRPr="00FC094C">
        <w:rPr>
          <w:rFonts w:ascii="Times New Roman" w:hAnsi="Times New Roman" w:cs="Times New Roman"/>
          <w:sz w:val="24"/>
          <w:szCs w:val="24"/>
        </w:rPr>
        <w:t>.</w:t>
      </w:r>
      <w:r w:rsidR="00342EA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A285D" w:rsidRPr="00FC094C">
        <w:rPr>
          <w:rFonts w:ascii="Times New Roman" w:hAnsi="Times New Roman" w:cs="Times New Roman"/>
          <w:sz w:val="24"/>
          <w:szCs w:val="24"/>
        </w:rPr>
        <w:t>He stated he</w:t>
      </w:r>
      <w:r w:rsidR="00295C3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10141" w:rsidRPr="00FC094C">
        <w:rPr>
          <w:rFonts w:ascii="Times New Roman" w:hAnsi="Times New Roman" w:cs="Times New Roman"/>
          <w:sz w:val="24"/>
          <w:szCs w:val="24"/>
        </w:rPr>
        <w:t xml:space="preserve">took </w:t>
      </w:r>
      <w:r w:rsidR="00295C30" w:rsidRPr="00FC094C">
        <w:rPr>
          <w:rFonts w:ascii="Times New Roman" w:hAnsi="Times New Roman" w:cs="Times New Roman"/>
          <w:sz w:val="24"/>
          <w:szCs w:val="24"/>
        </w:rPr>
        <w:t xml:space="preserve">them </w:t>
      </w:r>
      <w:r w:rsidR="00342EAC" w:rsidRPr="00FC094C">
        <w:rPr>
          <w:rFonts w:ascii="Times New Roman" w:hAnsi="Times New Roman" w:cs="Times New Roman"/>
          <w:sz w:val="24"/>
          <w:szCs w:val="24"/>
        </w:rPr>
        <w:t xml:space="preserve">two days after declaration of results. </w:t>
      </w:r>
    </w:p>
    <w:p w:rsidR="0072261D" w:rsidRPr="00FC094C" w:rsidRDefault="00BC1B52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rebuttal, </w:t>
      </w:r>
      <w:r w:rsidR="00047FCE" w:rsidRPr="00FC094C">
        <w:rPr>
          <w:rFonts w:ascii="Times New Roman" w:hAnsi="Times New Roman" w:cs="Times New Roman"/>
          <w:sz w:val="24"/>
          <w:szCs w:val="24"/>
        </w:rPr>
        <w:t>the 1</w:t>
      </w:r>
      <w:r w:rsidR="00047FCE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7FCE" w:rsidRPr="00FC094C">
        <w:rPr>
          <w:rFonts w:ascii="Times New Roman" w:hAnsi="Times New Roman" w:cs="Times New Roman"/>
          <w:sz w:val="24"/>
          <w:szCs w:val="24"/>
        </w:rPr>
        <w:t xml:space="preserve"> Respondent while admitting the donation</w:t>
      </w:r>
      <w:r w:rsidR="00084C35" w:rsidRPr="00FC094C">
        <w:rPr>
          <w:rFonts w:ascii="Times New Roman" w:hAnsi="Times New Roman" w:cs="Times New Roman"/>
          <w:sz w:val="24"/>
          <w:szCs w:val="24"/>
        </w:rPr>
        <w:t>,</w:t>
      </w:r>
      <w:r w:rsidR="00047FCE" w:rsidRPr="00FC094C">
        <w:rPr>
          <w:rFonts w:ascii="Times New Roman" w:hAnsi="Times New Roman" w:cs="Times New Roman"/>
          <w:sz w:val="24"/>
          <w:szCs w:val="24"/>
        </w:rPr>
        <w:t xml:space="preserve"> disputes the date of delivery and </w:t>
      </w:r>
      <w:r w:rsidR="005445CE" w:rsidRPr="00FC094C">
        <w:rPr>
          <w:rFonts w:ascii="Times New Roman" w:hAnsi="Times New Roman" w:cs="Times New Roman"/>
          <w:sz w:val="24"/>
          <w:szCs w:val="24"/>
        </w:rPr>
        <w:t>maintains the boats were delivered to the villages in</w:t>
      </w:r>
      <w:r w:rsidR="00234669" w:rsidRPr="00FC094C">
        <w:rPr>
          <w:rFonts w:ascii="Times New Roman" w:hAnsi="Times New Roman" w:cs="Times New Roman"/>
          <w:sz w:val="24"/>
          <w:szCs w:val="24"/>
        </w:rPr>
        <w:t xml:space="preserve"> September 2015. Her evidence i</w:t>
      </w:r>
      <w:r w:rsidR="00E24176" w:rsidRPr="00FC094C">
        <w:rPr>
          <w:rFonts w:ascii="Times New Roman" w:hAnsi="Times New Roman" w:cs="Times New Roman"/>
          <w:sz w:val="24"/>
          <w:szCs w:val="24"/>
        </w:rPr>
        <w:t>s</w:t>
      </w:r>
      <w:r w:rsidR="005562C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5445CE" w:rsidRPr="00FC094C">
        <w:rPr>
          <w:rFonts w:ascii="Times New Roman" w:hAnsi="Times New Roman" w:cs="Times New Roman"/>
          <w:sz w:val="24"/>
          <w:szCs w:val="24"/>
        </w:rPr>
        <w:t>collaborated by</w:t>
      </w:r>
      <w:r w:rsidR="005562C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5ED9" w:rsidRPr="00FC094C">
        <w:rPr>
          <w:rFonts w:ascii="Times New Roman" w:hAnsi="Times New Roman" w:cs="Times New Roman"/>
          <w:sz w:val="24"/>
          <w:szCs w:val="24"/>
        </w:rPr>
        <w:t xml:space="preserve">among others that of </w:t>
      </w:r>
      <w:r w:rsidR="00CD501A" w:rsidRPr="00FC094C">
        <w:rPr>
          <w:rFonts w:ascii="Times New Roman" w:hAnsi="Times New Roman" w:cs="Times New Roman"/>
          <w:sz w:val="24"/>
          <w:szCs w:val="24"/>
        </w:rPr>
        <w:t>Odeke Peter the LC Chairman of A</w:t>
      </w:r>
      <w:r w:rsidR="004E5ED9" w:rsidRPr="00FC094C">
        <w:rPr>
          <w:rFonts w:ascii="Times New Roman" w:hAnsi="Times New Roman" w:cs="Times New Roman"/>
          <w:sz w:val="24"/>
          <w:szCs w:val="24"/>
        </w:rPr>
        <w:t xml:space="preserve">tapar parish and that of Onyait Puis </w:t>
      </w:r>
      <w:r w:rsidR="00E131A9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ED9" w:rsidRPr="00FC094C">
        <w:rPr>
          <w:rFonts w:ascii="Times New Roman" w:hAnsi="Times New Roman" w:cs="Times New Roman"/>
          <w:sz w:val="24"/>
          <w:szCs w:val="24"/>
        </w:rPr>
        <w:t xml:space="preserve">resident of Agure Village. </w:t>
      </w:r>
    </w:p>
    <w:p w:rsidR="00242E5A" w:rsidRPr="00FC094C" w:rsidRDefault="008520E7" w:rsidP="00FC094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Consideration </w:t>
      </w:r>
    </w:p>
    <w:p w:rsidR="00F17168" w:rsidRPr="00FC094C" w:rsidRDefault="00FE173A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>The Petitioner’s allegation of illegal acts committed by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personally or through her agent with her knowledge, </w:t>
      </w:r>
      <w:r w:rsidR="009D0951" w:rsidRPr="00FC094C">
        <w:rPr>
          <w:rFonts w:ascii="Times New Roman" w:hAnsi="Times New Roman" w:cs="Times New Roman"/>
          <w:sz w:val="24"/>
          <w:szCs w:val="24"/>
        </w:rPr>
        <w:t>consent or approval is founded on bribery</w:t>
      </w:r>
      <w:r w:rsidR="00942F5D" w:rsidRPr="00FC094C">
        <w:rPr>
          <w:rFonts w:ascii="Times New Roman" w:hAnsi="Times New Roman" w:cs="Times New Roman"/>
          <w:sz w:val="24"/>
          <w:szCs w:val="24"/>
        </w:rPr>
        <w:t xml:space="preserve">. Bribery is defined under </w:t>
      </w:r>
      <w:r w:rsidR="00942F5D" w:rsidRPr="00FC094C">
        <w:rPr>
          <w:rFonts w:ascii="Times New Roman" w:hAnsi="Times New Roman" w:cs="Times New Roman"/>
          <w:b/>
          <w:sz w:val="24"/>
          <w:szCs w:val="24"/>
        </w:rPr>
        <w:t>S.68 (1)</w:t>
      </w:r>
      <w:r w:rsidR="00942F5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42F5D" w:rsidRPr="00FC094C">
        <w:rPr>
          <w:rFonts w:ascii="Times New Roman" w:hAnsi="Times New Roman" w:cs="Times New Roman"/>
          <w:b/>
          <w:sz w:val="24"/>
          <w:szCs w:val="24"/>
        </w:rPr>
        <w:t xml:space="preserve">PEA </w:t>
      </w:r>
      <w:r w:rsidR="00942F5D" w:rsidRPr="00FC094C">
        <w:rPr>
          <w:rFonts w:ascii="Times New Roman" w:hAnsi="Times New Roman" w:cs="Times New Roman"/>
          <w:sz w:val="24"/>
          <w:szCs w:val="24"/>
        </w:rPr>
        <w:t>to mean;-</w:t>
      </w:r>
    </w:p>
    <w:p w:rsidR="00F02945" w:rsidRPr="00FC094C" w:rsidRDefault="003514D1" w:rsidP="00FC094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A person who either before or during an election with intent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9E1" w:rsidRPr="00FC09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either d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i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 xml:space="preserve">rectly </w:t>
      </w:r>
      <w:r w:rsidR="000251CE" w:rsidRPr="00FC094C">
        <w:rPr>
          <w:rFonts w:ascii="Times New Roman" w:hAnsi="Times New Roman" w:cs="Times New Roman"/>
          <w:i/>
          <w:sz w:val="24"/>
          <w:szCs w:val="24"/>
        </w:rPr>
        <w:t xml:space="preserve">or indirectly 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 xml:space="preserve">to influence another person to vote or refrain from voting for any candidates gives or provides or causes to be given or provided any money, gift or other </w:t>
      </w:r>
      <w:r w:rsidR="008B59E1" w:rsidRPr="00FC094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consideration to that other pe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r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son, commits the offence of</w:t>
      </w:r>
      <w:r w:rsidR="008B59E1" w:rsidRPr="00FC09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 xml:space="preserve">bribery and is liable on conviction to a fine not exceeding </w:t>
      </w:r>
      <w:r w:rsidR="008B59E1" w:rsidRPr="00FC094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>seventy two currency points or imprisonment no</w:t>
      </w:r>
      <w:r w:rsidR="00860EA8" w:rsidRPr="00FC094C">
        <w:rPr>
          <w:rFonts w:ascii="Times New Roman" w:hAnsi="Times New Roman" w:cs="Times New Roman"/>
          <w:i/>
          <w:sz w:val="24"/>
          <w:szCs w:val="24"/>
        </w:rPr>
        <w:t>t e</w:t>
      </w:r>
      <w:r w:rsidR="00860EA8" w:rsidRPr="00FC094C">
        <w:rPr>
          <w:rFonts w:ascii="Times New Roman" w:hAnsi="Times New Roman" w:cs="Times New Roman"/>
          <w:i/>
          <w:sz w:val="24"/>
          <w:szCs w:val="24"/>
        </w:rPr>
        <w:t>x</w:t>
      </w:r>
      <w:r w:rsidR="00860EA8" w:rsidRPr="00FC094C">
        <w:rPr>
          <w:rFonts w:ascii="Times New Roman" w:hAnsi="Times New Roman" w:cs="Times New Roman"/>
          <w:i/>
          <w:sz w:val="24"/>
          <w:szCs w:val="24"/>
        </w:rPr>
        <w:t>ceeding three years or both</w:t>
      </w:r>
      <w:r w:rsidR="00F02945" w:rsidRPr="00FC09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2945" w:rsidRPr="00FC094C" w:rsidRDefault="00F02945" w:rsidP="00FC094C">
      <w:pPr>
        <w:spacing w:line="360" w:lineRule="auto"/>
        <w:ind w:left="17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25F48" w:rsidRPr="00FC094C" w:rsidRDefault="00F02945" w:rsidP="00FC094C">
      <w:pPr>
        <w:spacing w:line="360" w:lineRule="auto"/>
        <w:ind w:left="17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(4) </w:t>
      </w:r>
      <w:r w:rsidR="003D6F83" w:rsidRPr="00FC094C">
        <w:rPr>
          <w:rFonts w:ascii="Times New Roman" w:hAnsi="Times New Roman" w:cs="Times New Roman"/>
          <w:sz w:val="24"/>
          <w:szCs w:val="24"/>
        </w:rPr>
        <w:t>A</w:t>
      </w:r>
      <w:r w:rsidRPr="00FC094C">
        <w:rPr>
          <w:rFonts w:ascii="Times New Roman" w:hAnsi="Times New Roman" w:cs="Times New Roman"/>
          <w:sz w:val="24"/>
          <w:szCs w:val="24"/>
        </w:rPr>
        <w:t xml:space="preserve">n offence under sub section (1) shall be an illegal practice. </w:t>
      </w:r>
    </w:p>
    <w:p w:rsidR="00FB3F06" w:rsidRPr="00FC094C" w:rsidRDefault="00925F48" w:rsidP="00FC0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ab/>
        <w:t xml:space="preserve">It is now well settled that there are three </w:t>
      </w:r>
      <w:r w:rsidR="000B6D67" w:rsidRPr="00FC094C">
        <w:rPr>
          <w:rFonts w:ascii="Times New Roman" w:hAnsi="Times New Roman" w:cs="Times New Roman"/>
          <w:sz w:val="24"/>
          <w:szCs w:val="24"/>
        </w:rPr>
        <w:t>ingredients</w:t>
      </w:r>
      <w:r w:rsidR="003514D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sz w:val="24"/>
          <w:szCs w:val="24"/>
        </w:rPr>
        <w:t>of bribery which are;-</w:t>
      </w:r>
    </w:p>
    <w:p w:rsidR="00FB3F06" w:rsidRPr="00FC094C" w:rsidRDefault="00FB3F06" w:rsidP="00FC09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A gift was given to a voter </w:t>
      </w:r>
    </w:p>
    <w:p w:rsidR="00FB3F06" w:rsidRPr="00FC094C" w:rsidRDefault="00FB3F06" w:rsidP="00FC09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The gift was given by a candidate or his agent and that </w:t>
      </w:r>
    </w:p>
    <w:p w:rsidR="009F5B8B" w:rsidRPr="00FC094C" w:rsidRDefault="00FB3F06" w:rsidP="00FC09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It was given with the intention of inducing the person to vote. </w:t>
      </w:r>
    </w:p>
    <w:p w:rsidR="009F5B8B" w:rsidRPr="00FC094C" w:rsidRDefault="009F5B8B" w:rsidP="00FC094C">
      <w:pPr>
        <w:spacing w:line="36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C094C">
        <w:rPr>
          <w:rFonts w:ascii="Times New Roman" w:hAnsi="Times New Roman" w:cs="Times New Roman"/>
          <w:sz w:val="24"/>
          <w:szCs w:val="24"/>
        </w:rPr>
        <w:t>see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Col (Rtd) Dr.  Besig</w:t>
      </w:r>
      <w:r w:rsidR="008123A9" w:rsidRPr="00FC094C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e Kizza Vs Museveni Kaguta and Anor. Election P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813C26" w:rsidRPr="00FC094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ition No. 1 of 2001)</w:t>
      </w:r>
    </w:p>
    <w:p w:rsidR="00E75C64" w:rsidRPr="00FC094C" w:rsidRDefault="006144B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Counsel for the Petitioner argued that the evidence</w:t>
      </w:r>
      <w:r w:rsidR="00B84E56" w:rsidRPr="00FC094C">
        <w:rPr>
          <w:rFonts w:ascii="Times New Roman" w:hAnsi="Times New Roman" w:cs="Times New Roman"/>
          <w:sz w:val="24"/>
          <w:szCs w:val="24"/>
        </w:rPr>
        <w:t xml:space="preserve"> adduced showed that all the donations were delivered and distributed by the 1</w:t>
      </w:r>
      <w:r w:rsidR="00B84E5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4E56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8B59E1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E56" w:rsidRPr="00FC094C">
        <w:rPr>
          <w:rFonts w:ascii="Times New Roman" w:hAnsi="Times New Roman" w:cs="Times New Roman"/>
          <w:sz w:val="24"/>
          <w:szCs w:val="24"/>
        </w:rPr>
        <w:t>personally save for iron sheets and football jerseys in Otetem Primary School, that the 1</w:t>
      </w:r>
      <w:r w:rsidR="00B84E5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4E56" w:rsidRPr="00FC094C">
        <w:rPr>
          <w:rFonts w:ascii="Times New Roman" w:hAnsi="Times New Roman" w:cs="Times New Roman"/>
          <w:sz w:val="24"/>
          <w:szCs w:val="24"/>
        </w:rPr>
        <w:t xml:space="preserve"> Respondent asked the </w:t>
      </w:r>
      <w:r w:rsidR="0051566E" w:rsidRPr="00FC094C">
        <w:rPr>
          <w:rFonts w:ascii="Times New Roman" w:hAnsi="Times New Roman" w:cs="Times New Roman"/>
          <w:sz w:val="24"/>
          <w:szCs w:val="24"/>
        </w:rPr>
        <w:t>benef</w:t>
      </w:r>
      <w:r w:rsidR="0051566E" w:rsidRPr="00FC094C">
        <w:rPr>
          <w:rFonts w:ascii="Times New Roman" w:hAnsi="Times New Roman" w:cs="Times New Roman"/>
          <w:sz w:val="24"/>
          <w:szCs w:val="24"/>
        </w:rPr>
        <w:t>i</w:t>
      </w:r>
      <w:r w:rsidR="0051566E" w:rsidRPr="00FC094C">
        <w:rPr>
          <w:rFonts w:ascii="Times New Roman" w:hAnsi="Times New Roman" w:cs="Times New Roman"/>
          <w:sz w:val="24"/>
          <w:szCs w:val="24"/>
        </w:rPr>
        <w:t xml:space="preserve">ciaries to vote for her in </w:t>
      </w:r>
      <w:r w:rsidR="008B59E1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51566E" w:rsidRPr="00FC094C">
        <w:rPr>
          <w:rFonts w:ascii="Times New Roman" w:hAnsi="Times New Roman" w:cs="Times New Roman"/>
          <w:sz w:val="24"/>
          <w:szCs w:val="24"/>
        </w:rPr>
        <w:t>return and that all these acts were done between 12</w:t>
      </w:r>
      <w:r w:rsidR="0051566E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566E" w:rsidRPr="00FC094C">
        <w:rPr>
          <w:rFonts w:ascii="Times New Roman" w:hAnsi="Times New Roman" w:cs="Times New Roman"/>
          <w:sz w:val="24"/>
          <w:szCs w:val="24"/>
        </w:rPr>
        <w:t xml:space="preserve"> Dece</w:t>
      </w:r>
      <w:r w:rsidR="0051566E" w:rsidRPr="00FC094C">
        <w:rPr>
          <w:rFonts w:ascii="Times New Roman" w:hAnsi="Times New Roman" w:cs="Times New Roman"/>
          <w:sz w:val="24"/>
          <w:szCs w:val="24"/>
        </w:rPr>
        <w:t>m</w:t>
      </w:r>
      <w:r w:rsidR="0051566E" w:rsidRPr="00FC094C">
        <w:rPr>
          <w:rFonts w:ascii="Times New Roman" w:hAnsi="Times New Roman" w:cs="Times New Roman"/>
          <w:sz w:val="24"/>
          <w:szCs w:val="24"/>
        </w:rPr>
        <w:t>ber 2015 and February 2016 within the gazette</w:t>
      </w:r>
      <w:r w:rsidR="009F633A" w:rsidRPr="00FC094C">
        <w:rPr>
          <w:rFonts w:ascii="Times New Roman" w:hAnsi="Times New Roman" w:cs="Times New Roman"/>
          <w:sz w:val="24"/>
          <w:szCs w:val="24"/>
        </w:rPr>
        <w:t>d</w:t>
      </w:r>
      <w:r w:rsidR="0051566E" w:rsidRPr="00FC094C">
        <w:rPr>
          <w:rFonts w:ascii="Times New Roman" w:hAnsi="Times New Roman" w:cs="Times New Roman"/>
          <w:sz w:val="24"/>
          <w:szCs w:val="24"/>
        </w:rPr>
        <w:t xml:space="preserve"> campaign </w:t>
      </w:r>
      <w:r w:rsidR="00AD7427" w:rsidRPr="00FC094C">
        <w:rPr>
          <w:rFonts w:ascii="Times New Roman" w:hAnsi="Times New Roman" w:cs="Times New Roman"/>
          <w:sz w:val="24"/>
          <w:szCs w:val="24"/>
        </w:rPr>
        <w:t xml:space="preserve">period. </w:t>
      </w:r>
    </w:p>
    <w:p w:rsidR="009610F9" w:rsidRPr="00FC094C" w:rsidRDefault="00E75C64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 his submissions Counsel for the 2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cited the decision of 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Musa Anthony Hamis Vs Dr. Lulume Bay</w:t>
      </w:r>
      <w:r w:rsidR="00867871" w:rsidRPr="00FC09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ga M. Philip </w:t>
      </w:r>
      <w:r w:rsidRPr="00FC094C">
        <w:rPr>
          <w:rFonts w:ascii="Times New Roman" w:hAnsi="Times New Roman" w:cs="Times New Roman"/>
          <w:sz w:val="24"/>
          <w:szCs w:val="24"/>
        </w:rPr>
        <w:t>where Musoke Kibuka J had this to say;-</w:t>
      </w:r>
    </w:p>
    <w:p w:rsidR="00AF517C" w:rsidRPr="00FC094C" w:rsidRDefault="00AF517C" w:rsidP="00FC094C">
      <w:p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“It is a pity that in election petitions such as this one, truth is often the first victim to be sacrificed”</w:t>
      </w:r>
    </w:p>
    <w:p w:rsidR="00002148" w:rsidRPr="00FC094C" w:rsidRDefault="00E62CF3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 xml:space="preserve">I entirely agree. </w:t>
      </w:r>
    </w:p>
    <w:p w:rsidR="00617CB7" w:rsidRPr="00FC094C" w:rsidRDefault="00E62CF3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note in this petition that the Petitioner </w:t>
      </w:r>
      <w:r w:rsidR="00252643" w:rsidRPr="00FC094C">
        <w:rPr>
          <w:rFonts w:ascii="Times New Roman" w:hAnsi="Times New Roman" w:cs="Times New Roman"/>
          <w:sz w:val="24"/>
          <w:szCs w:val="24"/>
        </w:rPr>
        <w:t>has endeavo</w:t>
      </w:r>
      <w:r w:rsidR="0032727E" w:rsidRPr="00FC094C">
        <w:rPr>
          <w:rFonts w:ascii="Times New Roman" w:hAnsi="Times New Roman" w:cs="Times New Roman"/>
          <w:sz w:val="24"/>
          <w:szCs w:val="24"/>
        </w:rPr>
        <w:t>u</w:t>
      </w:r>
      <w:r w:rsidR="00252643" w:rsidRPr="00FC094C">
        <w:rPr>
          <w:rFonts w:ascii="Times New Roman" w:hAnsi="Times New Roman" w:cs="Times New Roman"/>
          <w:sz w:val="24"/>
          <w:szCs w:val="24"/>
        </w:rPr>
        <w:t>red to</w:t>
      </w:r>
      <w:r w:rsidR="007E08C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52643" w:rsidRPr="00FC094C">
        <w:rPr>
          <w:rFonts w:ascii="Times New Roman" w:hAnsi="Times New Roman" w:cs="Times New Roman"/>
          <w:sz w:val="24"/>
          <w:szCs w:val="24"/>
        </w:rPr>
        <w:t xml:space="preserve">place the </w:t>
      </w:r>
      <w:r w:rsidR="00E36A3D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8C8" w:rsidRPr="00FC094C">
        <w:rPr>
          <w:rFonts w:ascii="Times New Roman" w:hAnsi="Times New Roman" w:cs="Times New Roman"/>
          <w:sz w:val="24"/>
          <w:szCs w:val="24"/>
        </w:rPr>
        <w:t>alleged bribery events between 12</w:t>
      </w:r>
      <w:r w:rsidR="007E08C8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08C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2050D" w:rsidRPr="00FC094C">
        <w:rPr>
          <w:rFonts w:ascii="Times New Roman" w:hAnsi="Times New Roman" w:cs="Times New Roman"/>
          <w:sz w:val="24"/>
          <w:szCs w:val="24"/>
        </w:rPr>
        <w:t>December 2015 and 15</w:t>
      </w:r>
      <w:r w:rsidR="0002050D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050D" w:rsidRPr="00FC094C">
        <w:rPr>
          <w:rFonts w:ascii="Times New Roman" w:hAnsi="Times New Roman" w:cs="Times New Roman"/>
          <w:sz w:val="24"/>
          <w:szCs w:val="24"/>
        </w:rPr>
        <w:t xml:space="preserve"> February 2016 </w:t>
      </w:r>
      <w:r w:rsidR="005C08E9" w:rsidRPr="00FC094C">
        <w:rPr>
          <w:rFonts w:ascii="Times New Roman" w:hAnsi="Times New Roman" w:cs="Times New Roman"/>
          <w:sz w:val="24"/>
          <w:szCs w:val="24"/>
        </w:rPr>
        <w:t>and</w:t>
      </w:r>
      <w:r w:rsidR="0002050D"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906441" w:rsidRPr="00FC094C">
        <w:rPr>
          <w:rFonts w:ascii="Times New Roman" w:hAnsi="Times New Roman" w:cs="Times New Roman"/>
          <w:sz w:val="24"/>
          <w:szCs w:val="24"/>
        </w:rPr>
        <w:t>1</w:t>
      </w:r>
      <w:r w:rsidR="0090644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6441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2050D" w:rsidRPr="00FC094C">
        <w:rPr>
          <w:rFonts w:ascii="Times New Roman" w:hAnsi="Times New Roman" w:cs="Times New Roman"/>
          <w:sz w:val="24"/>
          <w:szCs w:val="24"/>
        </w:rPr>
        <w:t>Respondent while admitting the donations</w:t>
      </w:r>
      <w:r w:rsidR="007A3D89" w:rsidRPr="00FC094C">
        <w:rPr>
          <w:rFonts w:ascii="Times New Roman" w:hAnsi="Times New Roman" w:cs="Times New Roman"/>
          <w:sz w:val="24"/>
          <w:szCs w:val="24"/>
        </w:rPr>
        <w:t>,</w:t>
      </w:r>
      <w:r w:rsidR="0002050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36C5C" w:rsidRPr="00FC094C">
        <w:rPr>
          <w:rFonts w:ascii="Times New Roman" w:hAnsi="Times New Roman" w:cs="Times New Roman"/>
          <w:sz w:val="24"/>
          <w:szCs w:val="24"/>
        </w:rPr>
        <w:t>insists t</w:t>
      </w:r>
      <w:r w:rsidR="00A2342E" w:rsidRPr="00FC094C">
        <w:rPr>
          <w:rFonts w:ascii="Times New Roman" w:hAnsi="Times New Roman" w:cs="Times New Roman"/>
          <w:sz w:val="24"/>
          <w:szCs w:val="24"/>
        </w:rPr>
        <w:t xml:space="preserve">hey were </w:t>
      </w:r>
      <w:r w:rsidR="00E36A3D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A2342E" w:rsidRPr="00FC094C">
        <w:rPr>
          <w:rFonts w:ascii="Times New Roman" w:hAnsi="Times New Roman" w:cs="Times New Roman"/>
          <w:sz w:val="24"/>
          <w:szCs w:val="24"/>
        </w:rPr>
        <w:t xml:space="preserve">effected between the months of September and October 2015. </w:t>
      </w:r>
      <w:r w:rsidR="00D55041" w:rsidRPr="00FC094C">
        <w:rPr>
          <w:rFonts w:ascii="Times New Roman" w:hAnsi="Times New Roman" w:cs="Times New Roman"/>
          <w:sz w:val="24"/>
          <w:szCs w:val="24"/>
        </w:rPr>
        <w:t xml:space="preserve">It is well known that according to the </w:t>
      </w:r>
      <w:r w:rsidR="00FF0546" w:rsidRPr="00FC094C">
        <w:rPr>
          <w:rFonts w:ascii="Times New Roman" w:hAnsi="Times New Roman" w:cs="Times New Roman"/>
          <w:sz w:val="24"/>
          <w:szCs w:val="24"/>
        </w:rPr>
        <w:t>E</w:t>
      </w:r>
      <w:r w:rsidR="00D55041" w:rsidRPr="00FC094C">
        <w:rPr>
          <w:rFonts w:ascii="Times New Roman" w:hAnsi="Times New Roman" w:cs="Times New Roman"/>
          <w:sz w:val="24"/>
          <w:szCs w:val="24"/>
        </w:rPr>
        <w:t xml:space="preserve">lectoral </w:t>
      </w:r>
      <w:r w:rsidR="00DA29DA" w:rsidRPr="00FC094C">
        <w:rPr>
          <w:rFonts w:ascii="Times New Roman" w:hAnsi="Times New Roman" w:cs="Times New Roman"/>
          <w:sz w:val="24"/>
          <w:szCs w:val="24"/>
        </w:rPr>
        <w:t>C</w:t>
      </w:r>
      <w:r w:rsidR="00D55041" w:rsidRPr="00FC094C">
        <w:rPr>
          <w:rFonts w:ascii="Times New Roman" w:hAnsi="Times New Roman" w:cs="Times New Roman"/>
          <w:sz w:val="24"/>
          <w:szCs w:val="24"/>
        </w:rPr>
        <w:t xml:space="preserve">ommission road map for 2015-2016 </w:t>
      </w:r>
      <w:r w:rsidR="009E7E25" w:rsidRPr="00FC094C">
        <w:rPr>
          <w:rFonts w:ascii="Times New Roman" w:hAnsi="Times New Roman" w:cs="Times New Roman"/>
          <w:sz w:val="24"/>
          <w:szCs w:val="24"/>
        </w:rPr>
        <w:t>general</w:t>
      </w:r>
      <w:r w:rsidR="003F5CD8" w:rsidRPr="00FC094C">
        <w:rPr>
          <w:rFonts w:ascii="Times New Roman" w:hAnsi="Times New Roman" w:cs="Times New Roman"/>
          <w:sz w:val="24"/>
          <w:szCs w:val="24"/>
        </w:rPr>
        <w:t xml:space="preserve"> elections</w:t>
      </w:r>
      <w:r w:rsidR="00481919" w:rsidRPr="00FC094C">
        <w:rPr>
          <w:rFonts w:ascii="Times New Roman" w:hAnsi="Times New Roman" w:cs="Times New Roman"/>
          <w:sz w:val="24"/>
          <w:szCs w:val="24"/>
        </w:rPr>
        <w:t>,</w:t>
      </w:r>
      <w:r w:rsidR="00D56A2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55041" w:rsidRPr="00FC094C">
        <w:rPr>
          <w:rFonts w:ascii="Times New Roman" w:hAnsi="Times New Roman" w:cs="Times New Roman"/>
          <w:sz w:val="24"/>
          <w:szCs w:val="24"/>
        </w:rPr>
        <w:t>candidates</w:t>
      </w:r>
      <w:r w:rsidR="008F429B" w:rsidRPr="00FC094C">
        <w:rPr>
          <w:rFonts w:ascii="Times New Roman" w:hAnsi="Times New Roman" w:cs="Times New Roman"/>
          <w:sz w:val="24"/>
          <w:szCs w:val="24"/>
        </w:rPr>
        <w:t xml:space="preserve"> for parliamentary elections 2016 were </w:t>
      </w:r>
      <w:r w:rsidR="00A86BB5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29B" w:rsidRPr="00FC094C">
        <w:rPr>
          <w:rFonts w:ascii="Times New Roman" w:hAnsi="Times New Roman" w:cs="Times New Roman"/>
          <w:sz w:val="24"/>
          <w:szCs w:val="24"/>
        </w:rPr>
        <w:t xml:space="preserve">nominated </w:t>
      </w:r>
      <w:r w:rsidR="00B71857" w:rsidRPr="00FC094C">
        <w:rPr>
          <w:rFonts w:ascii="Times New Roman" w:hAnsi="Times New Roman" w:cs="Times New Roman"/>
          <w:sz w:val="24"/>
          <w:szCs w:val="24"/>
        </w:rPr>
        <w:t>on 2</w:t>
      </w:r>
      <w:r w:rsidR="00B71857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71857" w:rsidRPr="00FC094C">
        <w:rPr>
          <w:rFonts w:ascii="Times New Roman" w:hAnsi="Times New Roman" w:cs="Times New Roman"/>
          <w:sz w:val="24"/>
          <w:szCs w:val="24"/>
        </w:rPr>
        <w:t xml:space="preserve"> and 3</w:t>
      </w:r>
      <w:r w:rsidR="00B71857" w:rsidRPr="00FC0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232D3" w:rsidRPr="00FC094C">
        <w:rPr>
          <w:rFonts w:ascii="Times New Roman" w:hAnsi="Times New Roman" w:cs="Times New Roman"/>
          <w:sz w:val="24"/>
          <w:szCs w:val="24"/>
        </w:rPr>
        <w:t xml:space="preserve"> December 2015. So fo</w:t>
      </w:r>
      <w:r w:rsidR="00B71857" w:rsidRPr="00FC094C">
        <w:rPr>
          <w:rFonts w:ascii="Times New Roman" w:hAnsi="Times New Roman" w:cs="Times New Roman"/>
          <w:sz w:val="24"/>
          <w:szCs w:val="24"/>
        </w:rPr>
        <w:t>r the 1</w:t>
      </w:r>
      <w:r w:rsidR="00B7185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71857" w:rsidRPr="00FC094C">
        <w:rPr>
          <w:rFonts w:ascii="Times New Roman" w:hAnsi="Times New Roman" w:cs="Times New Roman"/>
          <w:sz w:val="24"/>
          <w:szCs w:val="24"/>
        </w:rPr>
        <w:t xml:space="preserve"> Respondent to </w:t>
      </w:r>
      <w:r w:rsidR="003F5CD8" w:rsidRPr="00FC094C">
        <w:rPr>
          <w:rFonts w:ascii="Times New Roman" w:hAnsi="Times New Roman" w:cs="Times New Roman"/>
          <w:sz w:val="24"/>
          <w:szCs w:val="24"/>
        </w:rPr>
        <w:t xml:space="preserve">fall within </w:t>
      </w:r>
      <w:r w:rsidR="000648B3" w:rsidRPr="00FC094C">
        <w:rPr>
          <w:rFonts w:ascii="Times New Roman" w:hAnsi="Times New Roman" w:cs="Times New Roman"/>
          <w:sz w:val="24"/>
          <w:szCs w:val="24"/>
        </w:rPr>
        <w:t xml:space="preserve">the ambit of </w:t>
      </w:r>
      <w:r w:rsidR="000648B3" w:rsidRPr="00FC094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61C5B" w:rsidRPr="00FC094C">
        <w:rPr>
          <w:rFonts w:ascii="Times New Roman" w:hAnsi="Times New Roman" w:cs="Times New Roman"/>
          <w:b/>
          <w:sz w:val="24"/>
          <w:szCs w:val="24"/>
        </w:rPr>
        <w:t xml:space="preserve">68 (i) &amp; </w:t>
      </w:r>
      <w:r w:rsidR="00A43388" w:rsidRPr="00FC094C">
        <w:rPr>
          <w:rFonts w:ascii="Times New Roman" w:hAnsi="Times New Roman" w:cs="Times New Roman"/>
          <w:b/>
          <w:sz w:val="24"/>
          <w:szCs w:val="24"/>
        </w:rPr>
        <w:t>(4)</w:t>
      </w:r>
      <w:r w:rsidR="00A43388" w:rsidRPr="00FC094C">
        <w:rPr>
          <w:rFonts w:ascii="Times New Roman" w:hAnsi="Times New Roman" w:cs="Times New Roman"/>
          <w:sz w:val="24"/>
          <w:szCs w:val="24"/>
        </w:rPr>
        <w:t xml:space="preserve"> of </w:t>
      </w:r>
      <w:r w:rsidR="00A43388" w:rsidRPr="00FC094C">
        <w:rPr>
          <w:rFonts w:ascii="Times New Roman" w:hAnsi="Times New Roman" w:cs="Times New Roman"/>
          <w:b/>
          <w:sz w:val="24"/>
          <w:szCs w:val="24"/>
        </w:rPr>
        <w:t>PEA</w:t>
      </w:r>
      <w:r w:rsidR="00A43388" w:rsidRPr="00FC094C">
        <w:rPr>
          <w:rFonts w:ascii="Times New Roman" w:hAnsi="Times New Roman" w:cs="Times New Roman"/>
          <w:sz w:val="24"/>
          <w:szCs w:val="24"/>
        </w:rPr>
        <w:t xml:space="preserve"> the alleged </w:t>
      </w:r>
      <w:r w:rsidR="00A04316" w:rsidRPr="00FC094C">
        <w:rPr>
          <w:rFonts w:ascii="Times New Roman" w:hAnsi="Times New Roman" w:cs="Times New Roman"/>
          <w:sz w:val="24"/>
          <w:szCs w:val="24"/>
        </w:rPr>
        <w:t>acts</w:t>
      </w:r>
      <w:r w:rsidR="00A43388" w:rsidRPr="00FC094C">
        <w:rPr>
          <w:rFonts w:ascii="Times New Roman" w:hAnsi="Times New Roman" w:cs="Times New Roman"/>
          <w:sz w:val="24"/>
          <w:szCs w:val="24"/>
        </w:rPr>
        <w:t xml:space="preserve"> of bribery should be post 3</w:t>
      </w:r>
      <w:r w:rsidR="00A43388" w:rsidRPr="00FC0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43388" w:rsidRPr="00FC094C">
        <w:rPr>
          <w:rFonts w:ascii="Times New Roman" w:hAnsi="Times New Roman" w:cs="Times New Roman"/>
          <w:sz w:val="24"/>
          <w:szCs w:val="24"/>
        </w:rPr>
        <w:t xml:space="preserve"> December 2015. </w:t>
      </w:r>
      <w:r w:rsidR="003F5CD8" w:rsidRPr="00FC094C">
        <w:rPr>
          <w:rFonts w:ascii="Times New Roman" w:hAnsi="Times New Roman" w:cs="Times New Roman"/>
          <w:sz w:val="24"/>
          <w:szCs w:val="24"/>
        </w:rPr>
        <w:t>In the same vein for the 1</w:t>
      </w:r>
      <w:r w:rsidR="003F5CD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5CD8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4340B6" w:rsidRPr="00FC094C">
        <w:rPr>
          <w:rFonts w:ascii="Times New Roman" w:hAnsi="Times New Roman" w:cs="Times New Roman"/>
          <w:sz w:val="24"/>
          <w:szCs w:val="24"/>
        </w:rPr>
        <w:t xml:space="preserve"> to </w:t>
      </w:r>
      <w:r w:rsidR="003558FD" w:rsidRPr="00FC0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40B6" w:rsidRPr="00FC094C">
        <w:rPr>
          <w:rFonts w:ascii="Times New Roman" w:hAnsi="Times New Roman" w:cs="Times New Roman"/>
          <w:sz w:val="24"/>
          <w:szCs w:val="24"/>
        </w:rPr>
        <w:t>demonstrate that t</w:t>
      </w:r>
      <w:r w:rsidR="00561B46" w:rsidRPr="00FC094C">
        <w:rPr>
          <w:rFonts w:ascii="Times New Roman" w:hAnsi="Times New Roman" w:cs="Times New Roman"/>
          <w:sz w:val="24"/>
          <w:szCs w:val="24"/>
        </w:rPr>
        <w:t xml:space="preserve">he donations </w:t>
      </w:r>
      <w:r w:rsidR="008F58DE" w:rsidRPr="00FC094C">
        <w:rPr>
          <w:rFonts w:ascii="Times New Roman" w:hAnsi="Times New Roman" w:cs="Times New Roman"/>
          <w:sz w:val="24"/>
          <w:szCs w:val="24"/>
        </w:rPr>
        <w:t xml:space="preserve">she made </w:t>
      </w:r>
      <w:r w:rsidR="00561B46" w:rsidRPr="00FC094C">
        <w:rPr>
          <w:rFonts w:ascii="Times New Roman" w:hAnsi="Times New Roman" w:cs="Times New Roman"/>
          <w:sz w:val="24"/>
          <w:szCs w:val="24"/>
        </w:rPr>
        <w:t>are not pro</w:t>
      </w:r>
      <w:r w:rsidR="004340B6" w:rsidRPr="00FC094C">
        <w:rPr>
          <w:rFonts w:ascii="Times New Roman" w:hAnsi="Times New Roman" w:cs="Times New Roman"/>
          <w:sz w:val="24"/>
          <w:szCs w:val="24"/>
        </w:rPr>
        <w:t>scribed by</w:t>
      </w:r>
      <w:r w:rsidR="00C4613D"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3558FD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613D" w:rsidRPr="00FC094C">
        <w:rPr>
          <w:rFonts w:ascii="Times New Roman" w:hAnsi="Times New Roman" w:cs="Times New Roman"/>
          <w:sz w:val="24"/>
          <w:szCs w:val="24"/>
        </w:rPr>
        <w:t>electoral laws,</w:t>
      </w:r>
      <w:r w:rsidR="006618C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4613D" w:rsidRPr="00FC094C">
        <w:rPr>
          <w:rFonts w:ascii="Times New Roman" w:hAnsi="Times New Roman" w:cs="Times New Roman"/>
          <w:sz w:val="24"/>
          <w:szCs w:val="24"/>
        </w:rPr>
        <w:t>s</w:t>
      </w:r>
      <w:r w:rsidR="006618C3" w:rsidRPr="00FC094C">
        <w:rPr>
          <w:rFonts w:ascii="Times New Roman" w:hAnsi="Times New Roman" w:cs="Times New Roman"/>
          <w:sz w:val="24"/>
          <w:szCs w:val="24"/>
        </w:rPr>
        <w:t xml:space="preserve">he has </w:t>
      </w:r>
      <w:r w:rsidR="00C4613D" w:rsidRPr="00FC094C">
        <w:rPr>
          <w:rFonts w:ascii="Times New Roman" w:hAnsi="Times New Roman" w:cs="Times New Roman"/>
          <w:sz w:val="24"/>
          <w:szCs w:val="24"/>
        </w:rPr>
        <w:t xml:space="preserve">to show that they were made before nomination. </w:t>
      </w:r>
      <w:r w:rsidR="00291919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BF3B30" w:rsidRPr="00FC094C">
        <w:rPr>
          <w:rFonts w:ascii="Times New Roman" w:hAnsi="Times New Roman" w:cs="Times New Roman"/>
          <w:sz w:val="24"/>
          <w:szCs w:val="24"/>
        </w:rPr>
        <w:t>Indeed that is</w:t>
      </w:r>
      <w:r w:rsidR="00D10D81" w:rsidRPr="00FC094C">
        <w:rPr>
          <w:rFonts w:ascii="Times New Roman" w:hAnsi="Times New Roman" w:cs="Times New Roman"/>
          <w:sz w:val="24"/>
          <w:szCs w:val="24"/>
        </w:rPr>
        <w:t>,</w:t>
      </w:r>
      <w:r w:rsidR="00BF3B30" w:rsidRPr="00FC094C">
        <w:rPr>
          <w:rFonts w:ascii="Times New Roman" w:hAnsi="Times New Roman" w:cs="Times New Roman"/>
          <w:sz w:val="24"/>
          <w:szCs w:val="24"/>
        </w:rPr>
        <w:t xml:space="preserve"> in sum the evidence tendered by </w:t>
      </w:r>
      <w:r w:rsidR="00AC1846" w:rsidRPr="00FC094C">
        <w:rPr>
          <w:rFonts w:ascii="Times New Roman" w:hAnsi="Times New Roman" w:cs="Times New Roman"/>
          <w:sz w:val="24"/>
          <w:szCs w:val="24"/>
        </w:rPr>
        <w:t xml:space="preserve">Petitioner and the </w:t>
      </w:r>
      <w:r w:rsidR="00291919" w:rsidRPr="00FC09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846" w:rsidRPr="00FC094C">
        <w:rPr>
          <w:rFonts w:ascii="Times New Roman" w:hAnsi="Times New Roman" w:cs="Times New Roman"/>
          <w:sz w:val="24"/>
          <w:szCs w:val="24"/>
        </w:rPr>
        <w:t>1</w:t>
      </w:r>
      <w:r w:rsidR="00AC184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C184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B1708" w:rsidRPr="00FC094C">
        <w:rPr>
          <w:rFonts w:ascii="Times New Roman" w:hAnsi="Times New Roman" w:cs="Times New Roman"/>
          <w:sz w:val="24"/>
          <w:szCs w:val="24"/>
        </w:rPr>
        <w:t>Respondent</w:t>
      </w:r>
      <w:r w:rsidR="00BF3B30" w:rsidRPr="00FC094C">
        <w:rPr>
          <w:rFonts w:ascii="Times New Roman" w:hAnsi="Times New Roman" w:cs="Times New Roman"/>
          <w:sz w:val="24"/>
          <w:szCs w:val="24"/>
        </w:rPr>
        <w:t xml:space="preserve"> in support </w:t>
      </w:r>
      <w:r w:rsidR="004B1708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BF3B30" w:rsidRPr="00FC094C">
        <w:rPr>
          <w:rFonts w:ascii="Times New Roman" w:hAnsi="Times New Roman" w:cs="Times New Roman"/>
          <w:sz w:val="24"/>
          <w:szCs w:val="24"/>
        </w:rPr>
        <w:t>and in rebuttal of the allegation</w:t>
      </w:r>
      <w:r w:rsidR="009C43B3" w:rsidRPr="00FC094C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:rsidR="00484F2C" w:rsidRPr="00FC094C" w:rsidRDefault="00FB49C4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Indeed as ably put by Owing</w:t>
      </w:r>
      <w:r w:rsidR="009B2066" w:rsidRPr="00FC094C">
        <w:rPr>
          <w:rFonts w:ascii="Times New Roman" w:hAnsi="Times New Roman" w:cs="Times New Roman"/>
          <w:sz w:val="24"/>
          <w:szCs w:val="24"/>
        </w:rPr>
        <w:t xml:space="preserve"> Dollo J (as he then was) in</w:t>
      </w:r>
      <w:r w:rsidR="002E365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B206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B2066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Kabuusu Moses </w:t>
      </w:r>
      <w:r w:rsidR="00291919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B2066" w:rsidRPr="00FC094C">
        <w:rPr>
          <w:rFonts w:ascii="Times New Roman" w:hAnsi="Times New Roman" w:cs="Times New Roman"/>
          <w:b/>
          <w:i/>
          <w:sz w:val="24"/>
          <w:szCs w:val="24"/>
        </w:rPr>
        <w:t>Wa</w:t>
      </w:r>
      <w:r w:rsidR="00287741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gabo </w:t>
      </w:r>
      <w:r w:rsidR="00B5599A" w:rsidRPr="00FC094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87741" w:rsidRPr="00FC094C">
        <w:rPr>
          <w:rFonts w:ascii="Times New Roman" w:hAnsi="Times New Roman" w:cs="Times New Roman"/>
          <w:b/>
          <w:i/>
          <w:sz w:val="24"/>
          <w:szCs w:val="24"/>
        </w:rPr>
        <w:t>s Lwaiga Timothy Mutekanga &amp; EC Election Pe</w:t>
      </w:r>
      <w:r w:rsidR="003A344E" w:rsidRPr="00FC094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87741" w:rsidRPr="00FC094C">
        <w:rPr>
          <w:rFonts w:ascii="Times New Roman" w:hAnsi="Times New Roman" w:cs="Times New Roman"/>
          <w:b/>
          <w:i/>
          <w:sz w:val="24"/>
          <w:szCs w:val="24"/>
        </w:rPr>
        <w:t>ition No. 15 of 2011</w:t>
      </w:r>
      <w:r w:rsidR="00287741" w:rsidRPr="00FC094C">
        <w:rPr>
          <w:rFonts w:ascii="Times New Roman" w:hAnsi="Times New Roman" w:cs="Times New Roman"/>
          <w:sz w:val="24"/>
          <w:szCs w:val="24"/>
        </w:rPr>
        <w:t>:-</w:t>
      </w:r>
      <w:r w:rsidR="004340B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F5CD8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73" w:rsidRPr="00FC094C" w:rsidRDefault="00BE6ED4" w:rsidP="00FC094C">
      <w:pPr>
        <w:spacing w:line="360" w:lineRule="auto"/>
        <w:ind w:left="19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>“Owin</w:t>
      </w:r>
      <w:r w:rsidR="00F31618" w:rsidRPr="00FC094C">
        <w:rPr>
          <w:rFonts w:ascii="Times New Roman" w:hAnsi="Times New Roman" w:cs="Times New Roman"/>
          <w:i/>
          <w:sz w:val="24"/>
          <w:szCs w:val="24"/>
        </w:rPr>
        <w:t>g</w:t>
      </w:r>
      <w:r w:rsidR="00824F64" w:rsidRPr="00FC094C">
        <w:rPr>
          <w:rFonts w:ascii="Times New Roman" w:hAnsi="Times New Roman" w:cs="Times New Roman"/>
          <w:i/>
          <w:sz w:val="24"/>
          <w:szCs w:val="24"/>
        </w:rPr>
        <w:t xml:space="preserve"> to the highly partisan and passionate attachment wh</w:t>
      </w:r>
      <w:r w:rsidR="00C5769A" w:rsidRPr="00FC094C">
        <w:rPr>
          <w:rFonts w:ascii="Times New Roman" w:hAnsi="Times New Roman" w:cs="Times New Roman"/>
          <w:i/>
          <w:sz w:val="24"/>
          <w:szCs w:val="24"/>
        </w:rPr>
        <w:t>ich</w:t>
      </w:r>
      <w:r w:rsidR="00824F64" w:rsidRPr="00FC094C">
        <w:rPr>
          <w:rFonts w:ascii="Times New Roman" w:hAnsi="Times New Roman" w:cs="Times New Roman"/>
          <w:i/>
          <w:sz w:val="24"/>
          <w:szCs w:val="24"/>
        </w:rPr>
        <w:t xml:space="preserve"> people have to the candidate and partly they support to the exten</w:t>
      </w:r>
      <w:r w:rsidR="00304B6C" w:rsidRPr="00FC094C">
        <w:rPr>
          <w:rFonts w:ascii="Times New Roman" w:hAnsi="Times New Roman" w:cs="Times New Roman"/>
          <w:i/>
          <w:sz w:val="24"/>
          <w:szCs w:val="24"/>
        </w:rPr>
        <w:t>t that not infrequently they go</w:t>
      </w:r>
      <w:r w:rsidR="001F450B" w:rsidRPr="00FC094C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824F64" w:rsidRPr="00FC094C">
        <w:rPr>
          <w:rFonts w:ascii="Times New Roman" w:hAnsi="Times New Roman" w:cs="Times New Roman"/>
          <w:i/>
          <w:sz w:val="24"/>
          <w:szCs w:val="24"/>
        </w:rPr>
        <w:t xml:space="preserve"> any length either to seek to </w:t>
      </w:r>
      <w:r w:rsidR="000665D5" w:rsidRPr="00FC09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24F64" w:rsidRPr="00FC094C">
        <w:rPr>
          <w:rFonts w:ascii="Times New Roman" w:hAnsi="Times New Roman" w:cs="Times New Roman"/>
          <w:i/>
          <w:sz w:val="24"/>
          <w:szCs w:val="24"/>
        </w:rPr>
        <w:t>establish adverse claim or to rebut it</w:t>
      </w:r>
      <w:r w:rsidR="00DC70C5" w:rsidRPr="00FC094C">
        <w:rPr>
          <w:rFonts w:ascii="Times New Roman" w:hAnsi="Times New Roman" w:cs="Times New Roman"/>
          <w:i/>
          <w:sz w:val="24"/>
          <w:szCs w:val="24"/>
        </w:rPr>
        <w:t>. I</w:t>
      </w:r>
      <w:r w:rsidR="0063563A" w:rsidRPr="00FC094C">
        <w:rPr>
          <w:rFonts w:ascii="Times New Roman" w:hAnsi="Times New Roman" w:cs="Times New Roman"/>
          <w:i/>
          <w:sz w:val="24"/>
          <w:szCs w:val="24"/>
        </w:rPr>
        <w:t xml:space="preserve">t is advisable to look for </w:t>
      </w:r>
      <w:r w:rsidR="000665D5" w:rsidRPr="00FC094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C43A2" w:rsidRPr="00FC094C">
        <w:rPr>
          <w:rFonts w:ascii="Times New Roman" w:hAnsi="Times New Roman" w:cs="Times New Roman"/>
          <w:i/>
          <w:sz w:val="24"/>
          <w:szCs w:val="24"/>
        </w:rPr>
        <w:t>cogent</w:t>
      </w:r>
      <w:r w:rsidR="0063563A" w:rsidRPr="00FC094C">
        <w:rPr>
          <w:rFonts w:ascii="Times New Roman" w:hAnsi="Times New Roman" w:cs="Times New Roman"/>
          <w:i/>
          <w:sz w:val="24"/>
          <w:szCs w:val="24"/>
        </w:rPr>
        <w:t xml:space="preserve"> independent evidence in proof. I should add that it would be strange for a candidate to openly and with impunity dish out money or </w:t>
      </w:r>
      <w:r w:rsidR="00BB4D73" w:rsidRPr="00FC094C">
        <w:rPr>
          <w:rFonts w:ascii="Times New Roman" w:hAnsi="Times New Roman" w:cs="Times New Roman"/>
          <w:i/>
          <w:sz w:val="24"/>
          <w:szCs w:val="24"/>
        </w:rPr>
        <w:t xml:space="preserve">material benefits to voters for the purpose of influencing them. </w:t>
      </w:r>
      <w:r w:rsidR="003A5C7A" w:rsidRPr="00FC094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BB4D73" w:rsidRPr="00FC094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34EE7" w:rsidRPr="00FC094C">
        <w:rPr>
          <w:rFonts w:ascii="Times New Roman" w:hAnsi="Times New Roman" w:cs="Times New Roman"/>
          <w:i/>
          <w:sz w:val="24"/>
          <w:szCs w:val="24"/>
        </w:rPr>
        <w:t>suppose</w:t>
      </w:r>
      <w:r w:rsidR="00BB4D73" w:rsidRPr="00FC094C">
        <w:rPr>
          <w:rFonts w:ascii="Times New Roman" w:hAnsi="Times New Roman" w:cs="Times New Roman"/>
          <w:i/>
          <w:sz w:val="24"/>
          <w:szCs w:val="24"/>
        </w:rPr>
        <w:t xml:space="preserve"> candidates who indulge in such breaches </w:t>
      </w:r>
      <w:r w:rsidR="00C911F2" w:rsidRPr="00FC094C">
        <w:rPr>
          <w:rFonts w:ascii="Times New Roman" w:hAnsi="Times New Roman" w:cs="Times New Roman"/>
          <w:i/>
          <w:sz w:val="24"/>
          <w:szCs w:val="24"/>
        </w:rPr>
        <w:t>usually</w:t>
      </w:r>
      <w:r w:rsidR="00BB4D73" w:rsidRPr="00FC094C">
        <w:rPr>
          <w:rFonts w:ascii="Times New Roman" w:hAnsi="Times New Roman" w:cs="Times New Roman"/>
          <w:i/>
          <w:sz w:val="24"/>
          <w:szCs w:val="24"/>
        </w:rPr>
        <w:t xml:space="preserve"> do so with utmost discretion”. </w:t>
      </w:r>
      <w:r w:rsidR="00824F64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2398" w:rsidRPr="00FC094C" w:rsidRDefault="00932374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Further the need for credible evidence to support allegations of electoral malpractice was recently </w:t>
      </w:r>
      <w:r w:rsidR="000377E1" w:rsidRPr="00FC094C">
        <w:rPr>
          <w:rFonts w:ascii="Times New Roman" w:hAnsi="Times New Roman" w:cs="Times New Roman"/>
          <w:sz w:val="24"/>
          <w:szCs w:val="24"/>
        </w:rPr>
        <w:t xml:space="preserve">emphasized by the Supreme Court in </w:t>
      </w:r>
      <w:r w:rsidR="000377E1" w:rsidRPr="00FC094C">
        <w:rPr>
          <w:rFonts w:ascii="Times New Roman" w:hAnsi="Times New Roman" w:cs="Times New Roman"/>
          <w:b/>
          <w:i/>
          <w:sz w:val="24"/>
          <w:szCs w:val="24"/>
        </w:rPr>
        <w:t>Amama Mbazi Vs Yoweri Kaguta Musev</w:t>
      </w:r>
      <w:r w:rsidR="000377E1" w:rsidRPr="00FC094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377E1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ni, Electoral Commission and Attorney General Election Petition </w:t>
      </w:r>
      <w:r w:rsidR="00DA4D93" w:rsidRPr="00FC094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377E1" w:rsidRPr="00FC094C">
        <w:rPr>
          <w:rFonts w:ascii="Times New Roman" w:hAnsi="Times New Roman" w:cs="Times New Roman"/>
          <w:b/>
          <w:i/>
          <w:sz w:val="24"/>
          <w:szCs w:val="24"/>
        </w:rPr>
        <w:t>o. 1 of 2016</w:t>
      </w:r>
      <w:r w:rsidR="000377E1" w:rsidRPr="00FC094C">
        <w:rPr>
          <w:rFonts w:ascii="Times New Roman" w:hAnsi="Times New Roman" w:cs="Times New Roman"/>
          <w:sz w:val="24"/>
          <w:szCs w:val="24"/>
        </w:rPr>
        <w:t xml:space="preserve"> where it was stated:-</w:t>
      </w:r>
    </w:p>
    <w:p w:rsidR="00932374" w:rsidRPr="00FC094C" w:rsidRDefault="00D32398" w:rsidP="00FC094C">
      <w:pPr>
        <w:spacing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4C">
        <w:rPr>
          <w:rFonts w:ascii="Times New Roman" w:hAnsi="Times New Roman" w:cs="Times New Roman"/>
          <w:i/>
          <w:sz w:val="24"/>
          <w:szCs w:val="24"/>
        </w:rPr>
        <w:t xml:space="preserve">“……………………. The legal burden rests on the Petitioner to place 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Cred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ble</w:t>
      </w:r>
      <w:r w:rsidRPr="00FC094C">
        <w:rPr>
          <w:rFonts w:ascii="Times New Roman" w:hAnsi="Times New Roman" w:cs="Times New Roman"/>
          <w:i/>
          <w:sz w:val="24"/>
          <w:szCs w:val="24"/>
        </w:rPr>
        <w:t xml:space="preserve"> evidence before court which will satisfy the court that the allegations made by the Petitioner are true.”</w:t>
      </w:r>
      <w:r w:rsidR="000377E1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374" w:rsidRPr="00FC0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92F" w:rsidRPr="00FC094C" w:rsidRDefault="0079291D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>In the petition under reviewed,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5616" w:rsidRPr="00FC094C">
        <w:rPr>
          <w:rFonts w:ascii="Times New Roman" w:hAnsi="Times New Roman" w:cs="Times New Roman"/>
          <w:sz w:val="24"/>
          <w:szCs w:val="24"/>
        </w:rPr>
        <w:t xml:space="preserve"> Res</w:t>
      </w:r>
      <w:r w:rsidRPr="00FC094C">
        <w:rPr>
          <w:rFonts w:ascii="Times New Roman" w:hAnsi="Times New Roman" w:cs="Times New Roman"/>
          <w:sz w:val="24"/>
          <w:szCs w:val="24"/>
        </w:rPr>
        <w:t>pondent is alleged</w:t>
      </w:r>
      <w:r w:rsidR="00925616" w:rsidRPr="00FC094C">
        <w:rPr>
          <w:rFonts w:ascii="Times New Roman" w:hAnsi="Times New Roman" w:cs="Times New Roman"/>
          <w:sz w:val="24"/>
          <w:szCs w:val="24"/>
        </w:rPr>
        <w:t xml:space="preserve"> to have </w:t>
      </w:r>
      <w:r w:rsidR="009157E9" w:rsidRPr="00FC094C">
        <w:rPr>
          <w:rFonts w:ascii="Times New Roman" w:hAnsi="Times New Roman" w:cs="Times New Roman"/>
          <w:sz w:val="24"/>
          <w:szCs w:val="24"/>
        </w:rPr>
        <w:t>mobilized people for distribution of hoes as follows:-</w:t>
      </w:r>
    </w:p>
    <w:p w:rsidR="005D20EA" w:rsidRPr="00FC094C" w:rsidRDefault="00C47264" w:rsidP="00FC094C">
      <w:p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300 people at Super Max bar</w:t>
      </w:r>
      <w:r w:rsidR="00B03DA7" w:rsidRPr="00FC094C">
        <w:rPr>
          <w:rFonts w:ascii="Times New Roman" w:hAnsi="Times New Roman" w:cs="Times New Roman"/>
          <w:sz w:val="24"/>
          <w:szCs w:val="24"/>
        </w:rPr>
        <w:t xml:space="preserve"> at 10</w:t>
      </w:r>
      <w:r w:rsidR="00DF2648" w:rsidRPr="00FC094C">
        <w:rPr>
          <w:rFonts w:ascii="Times New Roman" w:hAnsi="Times New Roman" w:cs="Times New Roman"/>
          <w:sz w:val="24"/>
          <w:szCs w:val="24"/>
        </w:rPr>
        <w:t>:00</w:t>
      </w:r>
      <w:r w:rsidR="00472ABA" w:rsidRPr="00FC094C">
        <w:rPr>
          <w:rFonts w:ascii="Times New Roman" w:hAnsi="Times New Roman" w:cs="Times New Roman"/>
          <w:sz w:val="24"/>
          <w:szCs w:val="24"/>
        </w:rPr>
        <w:t>pm</w:t>
      </w:r>
      <w:r w:rsidR="00B03DA7" w:rsidRPr="00FC094C">
        <w:rPr>
          <w:rFonts w:ascii="Times New Roman" w:hAnsi="Times New Roman" w:cs="Times New Roman"/>
          <w:sz w:val="24"/>
          <w:szCs w:val="24"/>
        </w:rPr>
        <w:t xml:space="preserve">, 500 people at </w:t>
      </w:r>
      <w:r w:rsidR="002B7B04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DA7" w:rsidRPr="00FC094C">
        <w:rPr>
          <w:rFonts w:ascii="Times New Roman" w:hAnsi="Times New Roman" w:cs="Times New Roman"/>
          <w:sz w:val="24"/>
          <w:szCs w:val="24"/>
        </w:rPr>
        <w:t>Osingiria, 200 people at Oluwa (s.k Okurutu’</w:t>
      </w:r>
      <w:r w:rsidR="00472ABA" w:rsidRPr="00FC094C">
        <w:rPr>
          <w:rFonts w:ascii="Times New Roman" w:hAnsi="Times New Roman" w:cs="Times New Roman"/>
          <w:sz w:val="24"/>
          <w:szCs w:val="24"/>
        </w:rPr>
        <w:t>s house) at 11:30pm</w:t>
      </w:r>
      <w:r w:rsidR="00B86F39" w:rsidRPr="00FC094C">
        <w:rPr>
          <w:rFonts w:ascii="Times New Roman" w:hAnsi="Times New Roman" w:cs="Times New Roman"/>
          <w:sz w:val="24"/>
          <w:szCs w:val="24"/>
        </w:rPr>
        <w:t>, many people at Atida Idoga at 1</w:t>
      </w:r>
      <w:r w:rsidR="00433E93" w:rsidRPr="00FC094C">
        <w:rPr>
          <w:rFonts w:ascii="Times New Roman" w:hAnsi="Times New Roman" w:cs="Times New Roman"/>
          <w:sz w:val="24"/>
          <w:szCs w:val="24"/>
        </w:rPr>
        <w:t>:00</w:t>
      </w:r>
      <w:r w:rsidR="00B86F39" w:rsidRPr="00FC094C">
        <w:rPr>
          <w:rFonts w:ascii="Times New Roman" w:hAnsi="Times New Roman" w:cs="Times New Roman"/>
          <w:sz w:val="24"/>
          <w:szCs w:val="24"/>
        </w:rPr>
        <w:t xml:space="preserve">am, 750 people at Ajesa </w:t>
      </w:r>
      <w:r w:rsidR="00E440E8" w:rsidRPr="00FC094C">
        <w:rPr>
          <w:rFonts w:ascii="Times New Roman" w:hAnsi="Times New Roman" w:cs="Times New Roman"/>
          <w:sz w:val="24"/>
          <w:szCs w:val="24"/>
        </w:rPr>
        <w:t>P</w:t>
      </w:r>
      <w:r w:rsidR="00B86F39" w:rsidRPr="00FC094C">
        <w:rPr>
          <w:rFonts w:ascii="Times New Roman" w:hAnsi="Times New Roman" w:cs="Times New Roman"/>
          <w:sz w:val="24"/>
          <w:szCs w:val="24"/>
        </w:rPr>
        <w:t>rimary School at 6</w:t>
      </w:r>
      <w:r w:rsidR="00004A2E" w:rsidRPr="00FC094C">
        <w:rPr>
          <w:rFonts w:ascii="Times New Roman" w:hAnsi="Times New Roman" w:cs="Times New Roman"/>
          <w:sz w:val="24"/>
          <w:szCs w:val="24"/>
        </w:rPr>
        <w:t>:00</w:t>
      </w:r>
      <w:r w:rsidR="00B86F39" w:rsidRPr="00FC094C">
        <w:rPr>
          <w:rFonts w:ascii="Times New Roman" w:hAnsi="Times New Roman" w:cs="Times New Roman"/>
          <w:sz w:val="24"/>
          <w:szCs w:val="24"/>
        </w:rPr>
        <w:t xml:space="preserve">am, </w:t>
      </w:r>
      <w:r w:rsidR="00464C2D" w:rsidRPr="00FC094C">
        <w:rPr>
          <w:rFonts w:ascii="Times New Roman" w:hAnsi="Times New Roman" w:cs="Times New Roman"/>
          <w:sz w:val="24"/>
          <w:szCs w:val="24"/>
        </w:rPr>
        <w:t>many pe</w:t>
      </w:r>
      <w:r w:rsidR="00464C2D" w:rsidRPr="00FC094C">
        <w:rPr>
          <w:rFonts w:ascii="Times New Roman" w:hAnsi="Times New Roman" w:cs="Times New Roman"/>
          <w:sz w:val="24"/>
          <w:szCs w:val="24"/>
        </w:rPr>
        <w:t>o</w:t>
      </w:r>
      <w:r w:rsidR="00464C2D" w:rsidRPr="00FC094C">
        <w:rPr>
          <w:rFonts w:ascii="Times New Roman" w:hAnsi="Times New Roman" w:cs="Times New Roman"/>
          <w:sz w:val="24"/>
          <w:szCs w:val="24"/>
        </w:rPr>
        <w:t>ple at Tilling PAG Church</w:t>
      </w:r>
      <w:r w:rsidR="00F47A11" w:rsidRPr="00FC094C">
        <w:rPr>
          <w:rFonts w:ascii="Times New Roman" w:hAnsi="Times New Roman" w:cs="Times New Roman"/>
          <w:sz w:val="24"/>
          <w:szCs w:val="24"/>
        </w:rPr>
        <w:t xml:space="preserve"> at 6</w:t>
      </w:r>
      <w:r w:rsidR="00863E8E" w:rsidRPr="00FC094C">
        <w:rPr>
          <w:rFonts w:ascii="Times New Roman" w:hAnsi="Times New Roman" w:cs="Times New Roman"/>
          <w:sz w:val="24"/>
          <w:szCs w:val="24"/>
        </w:rPr>
        <w:t>:00</w:t>
      </w:r>
      <w:r w:rsidR="00F47A11" w:rsidRPr="00FC094C">
        <w:rPr>
          <w:rFonts w:ascii="Times New Roman" w:hAnsi="Times New Roman" w:cs="Times New Roman"/>
          <w:sz w:val="24"/>
          <w:szCs w:val="24"/>
        </w:rPr>
        <w:t>am</w:t>
      </w:r>
      <w:r w:rsidR="00464C2D" w:rsidRPr="00FC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624" w:rsidRPr="00FC094C" w:rsidRDefault="00F47A11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All the people were</w:t>
      </w:r>
      <w:r w:rsidR="00650A7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sz w:val="24"/>
          <w:szCs w:val="24"/>
        </w:rPr>
        <w:t>m</w:t>
      </w:r>
      <w:r w:rsidR="009167A0" w:rsidRPr="00FC094C">
        <w:rPr>
          <w:rFonts w:ascii="Times New Roman" w:hAnsi="Times New Roman" w:cs="Times New Roman"/>
          <w:sz w:val="24"/>
          <w:szCs w:val="24"/>
        </w:rPr>
        <w:t xml:space="preserve">obilized ostensibly </w:t>
      </w:r>
      <w:r w:rsidR="00532708" w:rsidRPr="00FC094C">
        <w:rPr>
          <w:rFonts w:ascii="Times New Roman" w:hAnsi="Times New Roman" w:cs="Times New Roman"/>
          <w:sz w:val="24"/>
          <w:szCs w:val="24"/>
        </w:rPr>
        <w:t xml:space="preserve">for distribution of hoes at night </w:t>
      </w:r>
      <w:r w:rsidR="000665D5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532708" w:rsidRPr="00FC094C">
        <w:rPr>
          <w:rFonts w:ascii="Times New Roman" w:hAnsi="Times New Roman" w:cs="Times New Roman"/>
          <w:sz w:val="24"/>
          <w:szCs w:val="24"/>
        </w:rPr>
        <w:t>because a</w:t>
      </w:r>
      <w:r w:rsidR="00532708" w:rsidRPr="00FC094C">
        <w:rPr>
          <w:rFonts w:ascii="Times New Roman" w:hAnsi="Times New Roman" w:cs="Times New Roman"/>
          <w:sz w:val="24"/>
          <w:szCs w:val="24"/>
        </w:rPr>
        <w:t>c</w:t>
      </w:r>
      <w:r w:rsidR="00532708" w:rsidRPr="00FC094C">
        <w:rPr>
          <w:rFonts w:ascii="Times New Roman" w:hAnsi="Times New Roman" w:cs="Times New Roman"/>
          <w:sz w:val="24"/>
          <w:szCs w:val="24"/>
        </w:rPr>
        <w:t xml:space="preserve">cording to the deponents </w:t>
      </w:r>
      <w:r w:rsidR="00571308" w:rsidRPr="00FC094C">
        <w:rPr>
          <w:rFonts w:ascii="Times New Roman" w:hAnsi="Times New Roman" w:cs="Times New Roman"/>
          <w:sz w:val="24"/>
          <w:szCs w:val="24"/>
        </w:rPr>
        <w:t xml:space="preserve">of the affidavits in support </w:t>
      </w:r>
      <w:r w:rsidR="006C2AB2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571308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0665D5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308" w:rsidRPr="00FC094C">
        <w:rPr>
          <w:rFonts w:ascii="Times New Roman" w:hAnsi="Times New Roman" w:cs="Times New Roman"/>
          <w:sz w:val="24"/>
          <w:szCs w:val="24"/>
        </w:rPr>
        <w:t xml:space="preserve">petition, </w:t>
      </w:r>
      <w:r w:rsidR="00532708" w:rsidRPr="00FC094C">
        <w:rPr>
          <w:rFonts w:ascii="Times New Roman" w:hAnsi="Times New Roman" w:cs="Times New Roman"/>
          <w:sz w:val="24"/>
          <w:szCs w:val="24"/>
        </w:rPr>
        <w:t>the 1</w:t>
      </w:r>
      <w:r w:rsidR="0053270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2708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36687C" w:rsidRPr="00FC094C">
        <w:rPr>
          <w:rFonts w:ascii="Times New Roman" w:hAnsi="Times New Roman" w:cs="Times New Roman"/>
          <w:sz w:val="24"/>
          <w:szCs w:val="24"/>
        </w:rPr>
        <w:t>n</w:t>
      </w:r>
      <w:r w:rsidR="00532708" w:rsidRPr="00FC094C">
        <w:rPr>
          <w:rFonts w:ascii="Times New Roman" w:hAnsi="Times New Roman" w:cs="Times New Roman"/>
          <w:sz w:val="24"/>
          <w:szCs w:val="24"/>
        </w:rPr>
        <w:t xml:space="preserve">dent </w:t>
      </w:r>
      <w:r w:rsidR="00DB739D" w:rsidRPr="00FC094C">
        <w:rPr>
          <w:rFonts w:ascii="Times New Roman" w:hAnsi="Times New Roman" w:cs="Times New Roman"/>
          <w:sz w:val="24"/>
          <w:szCs w:val="24"/>
        </w:rPr>
        <w:t>informed them she was carrying out the activity illegally. To my mind these allegation</w:t>
      </w:r>
      <w:r w:rsidR="0033150F" w:rsidRPr="00FC094C">
        <w:rPr>
          <w:rFonts w:ascii="Times New Roman" w:hAnsi="Times New Roman" w:cs="Times New Roman"/>
          <w:sz w:val="24"/>
          <w:szCs w:val="24"/>
        </w:rPr>
        <w:t>s</w:t>
      </w:r>
      <w:r w:rsidR="00DB739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C18E4" w:rsidRPr="00FC094C">
        <w:rPr>
          <w:rFonts w:ascii="Times New Roman" w:hAnsi="Times New Roman" w:cs="Times New Roman"/>
          <w:sz w:val="24"/>
          <w:szCs w:val="24"/>
        </w:rPr>
        <w:t>sq</w:t>
      </w:r>
      <w:r w:rsidR="00415482" w:rsidRPr="00FC094C">
        <w:rPr>
          <w:rFonts w:ascii="Times New Roman" w:hAnsi="Times New Roman" w:cs="Times New Roman"/>
          <w:sz w:val="24"/>
          <w:szCs w:val="24"/>
        </w:rPr>
        <w:t xml:space="preserve">uarely fall in the category where truth has been sacrificed </w:t>
      </w:r>
      <w:r w:rsidR="000404A8" w:rsidRPr="00FC094C">
        <w:rPr>
          <w:rFonts w:ascii="Times New Roman" w:hAnsi="Times New Roman" w:cs="Times New Roman"/>
          <w:sz w:val="24"/>
          <w:szCs w:val="24"/>
        </w:rPr>
        <w:t xml:space="preserve">for the </w:t>
      </w:r>
      <w:r w:rsidR="00FC4E95" w:rsidRPr="00FC094C">
        <w:rPr>
          <w:rFonts w:ascii="Times New Roman" w:hAnsi="Times New Roman" w:cs="Times New Roman"/>
          <w:sz w:val="24"/>
          <w:szCs w:val="24"/>
        </w:rPr>
        <w:t>sake</w:t>
      </w:r>
      <w:r w:rsidR="000404A8" w:rsidRPr="00FC094C">
        <w:rPr>
          <w:rFonts w:ascii="Times New Roman" w:hAnsi="Times New Roman" w:cs="Times New Roman"/>
          <w:sz w:val="24"/>
          <w:szCs w:val="24"/>
        </w:rPr>
        <w:t xml:space="preserve"> of establishing an adverse claim against </w:t>
      </w:r>
      <w:r w:rsidR="00EE794F" w:rsidRPr="00FC094C">
        <w:rPr>
          <w:rFonts w:ascii="Times New Roman" w:hAnsi="Times New Roman" w:cs="Times New Roman"/>
          <w:sz w:val="24"/>
          <w:szCs w:val="24"/>
        </w:rPr>
        <w:t>the 1</w:t>
      </w:r>
      <w:r w:rsidR="00EE794F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E794F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A43B34" w:rsidRPr="00FC094C">
        <w:rPr>
          <w:rFonts w:ascii="Times New Roman" w:hAnsi="Times New Roman" w:cs="Times New Roman"/>
          <w:sz w:val="24"/>
          <w:szCs w:val="24"/>
        </w:rPr>
        <w:t>n</w:t>
      </w:r>
      <w:r w:rsidR="00EE794F" w:rsidRPr="00FC094C">
        <w:rPr>
          <w:rFonts w:ascii="Times New Roman" w:hAnsi="Times New Roman" w:cs="Times New Roman"/>
          <w:sz w:val="24"/>
          <w:szCs w:val="24"/>
        </w:rPr>
        <w:t xml:space="preserve">dent. </w:t>
      </w:r>
      <w:r w:rsidR="00864F9C" w:rsidRPr="00FC094C">
        <w:rPr>
          <w:rFonts w:ascii="Times New Roman" w:hAnsi="Times New Roman" w:cs="Times New Roman"/>
          <w:sz w:val="24"/>
          <w:szCs w:val="24"/>
        </w:rPr>
        <w:t>To mobilize the numbers of people mentioned in the affidavits at the odd</w:t>
      </w:r>
      <w:r w:rsidR="008C28A4" w:rsidRPr="00FC094C">
        <w:rPr>
          <w:rFonts w:ascii="Times New Roman" w:hAnsi="Times New Roman" w:cs="Times New Roman"/>
          <w:sz w:val="24"/>
          <w:szCs w:val="24"/>
        </w:rPr>
        <w:t xml:space="preserve"> hours </w:t>
      </w:r>
      <w:r w:rsidR="00AA058B" w:rsidRPr="00FC094C">
        <w:rPr>
          <w:rFonts w:ascii="Times New Roman" w:hAnsi="Times New Roman" w:cs="Times New Roman"/>
          <w:sz w:val="24"/>
          <w:szCs w:val="24"/>
        </w:rPr>
        <w:t xml:space="preserve">of 10:00pm, 11:30pm, 6:00am etc </w:t>
      </w:r>
      <w:r w:rsidR="000665D5" w:rsidRPr="00FC094C">
        <w:rPr>
          <w:rFonts w:ascii="Times New Roman" w:hAnsi="Times New Roman" w:cs="Times New Roman"/>
          <w:sz w:val="24"/>
          <w:szCs w:val="24"/>
        </w:rPr>
        <w:t>is to say the least</w:t>
      </w:r>
      <w:r w:rsidR="00085C7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D1519" w:rsidRPr="00FC094C">
        <w:rPr>
          <w:rFonts w:ascii="Times New Roman" w:hAnsi="Times New Roman" w:cs="Times New Roman"/>
          <w:sz w:val="24"/>
          <w:szCs w:val="24"/>
        </w:rPr>
        <w:t>stretc</w:t>
      </w:r>
      <w:r w:rsidR="00FD1519" w:rsidRPr="00FC094C">
        <w:rPr>
          <w:rFonts w:ascii="Times New Roman" w:hAnsi="Times New Roman" w:cs="Times New Roman"/>
          <w:sz w:val="24"/>
          <w:szCs w:val="24"/>
        </w:rPr>
        <w:t>h</w:t>
      </w:r>
      <w:r w:rsidR="00FD1519" w:rsidRPr="00FC094C">
        <w:rPr>
          <w:rFonts w:ascii="Times New Roman" w:hAnsi="Times New Roman" w:cs="Times New Roman"/>
          <w:sz w:val="24"/>
          <w:szCs w:val="24"/>
        </w:rPr>
        <w:t xml:space="preserve">ing the truth if not outright lying. </w:t>
      </w:r>
      <w:r w:rsidR="00695B1E" w:rsidRPr="00FC094C">
        <w:rPr>
          <w:rFonts w:ascii="Times New Roman" w:hAnsi="Times New Roman" w:cs="Times New Roman"/>
          <w:sz w:val="24"/>
          <w:szCs w:val="24"/>
        </w:rPr>
        <w:t xml:space="preserve">All the affidavits tendered in </w:t>
      </w:r>
      <w:r w:rsidR="00085C74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695B1E" w:rsidRPr="00FC094C">
        <w:rPr>
          <w:rFonts w:ascii="Times New Roman" w:hAnsi="Times New Roman" w:cs="Times New Roman"/>
          <w:sz w:val="24"/>
          <w:szCs w:val="24"/>
        </w:rPr>
        <w:t xml:space="preserve">evidence </w:t>
      </w:r>
      <w:r w:rsidR="00F819B7" w:rsidRPr="00FC094C">
        <w:rPr>
          <w:rFonts w:ascii="Times New Roman" w:hAnsi="Times New Roman" w:cs="Times New Roman"/>
          <w:sz w:val="24"/>
          <w:szCs w:val="24"/>
        </w:rPr>
        <w:t>relating</w:t>
      </w:r>
      <w:r w:rsidR="00695B1E" w:rsidRPr="00FC094C">
        <w:rPr>
          <w:rFonts w:ascii="Times New Roman" w:hAnsi="Times New Roman" w:cs="Times New Roman"/>
          <w:sz w:val="24"/>
          <w:szCs w:val="24"/>
        </w:rPr>
        <w:t xml:space="preserve"> to the said events held at night </w:t>
      </w:r>
      <w:r w:rsidR="00BD7C0D" w:rsidRPr="00FC094C">
        <w:rPr>
          <w:rFonts w:ascii="Times New Roman" w:hAnsi="Times New Roman" w:cs="Times New Roman"/>
          <w:sz w:val="24"/>
          <w:szCs w:val="24"/>
        </w:rPr>
        <w:t xml:space="preserve">are silent on the basic </w:t>
      </w:r>
      <w:r w:rsidR="00085C74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BD7C0D" w:rsidRPr="00FC094C">
        <w:rPr>
          <w:rFonts w:ascii="Times New Roman" w:hAnsi="Times New Roman" w:cs="Times New Roman"/>
          <w:sz w:val="24"/>
          <w:szCs w:val="24"/>
        </w:rPr>
        <w:t>minimum r</w:t>
      </w:r>
      <w:r w:rsidR="0088617F" w:rsidRPr="00FC094C">
        <w:rPr>
          <w:rFonts w:ascii="Times New Roman" w:hAnsi="Times New Roman" w:cs="Times New Roman"/>
          <w:sz w:val="24"/>
          <w:szCs w:val="24"/>
        </w:rPr>
        <w:t>e</w:t>
      </w:r>
      <w:r w:rsidR="00BD7C0D" w:rsidRPr="00FC094C">
        <w:rPr>
          <w:rFonts w:ascii="Times New Roman" w:hAnsi="Times New Roman" w:cs="Times New Roman"/>
          <w:sz w:val="24"/>
          <w:szCs w:val="24"/>
        </w:rPr>
        <w:t>quirement</w:t>
      </w:r>
      <w:r w:rsidR="00472BA8" w:rsidRPr="00FC094C">
        <w:rPr>
          <w:rFonts w:ascii="Times New Roman" w:hAnsi="Times New Roman" w:cs="Times New Roman"/>
          <w:sz w:val="24"/>
          <w:szCs w:val="24"/>
        </w:rPr>
        <w:t>s</w:t>
      </w:r>
      <w:r w:rsidR="003F4219" w:rsidRPr="00FC094C">
        <w:rPr>
          <w:rFonts w:ascii="Times New Roman" w:hAnsi="Times New Roman" w:cs="Times New Roman"/>
          <w:sz w:val="24"/>
          <w:szCs w:val="24"/>
        </w:rPr>
        <w:t xml:space="preserve">. The </w:t>
      </w:r>
      <w:r w:rsidR="0021639D" w:rsidRPr="00FC094C">
        <w:rPr>
          <w:rFonts w:ascii="Times New Roman" w:hAnsi="Times New Roman" w:cs="Times New Roman"/>
          <w:sz w:val="24"/>
          <w:szCs w:val="24"/>
        </w:rPr>
        <w:t>conven</w:t>
      </w:r>
      <w:r w:rsidR="00CB6F65" w:rsidRPr="00FC094C">
        <w:rPr>
          <w:rFonts w:ascii="Times New Roman" w:hAnsi="Times New Roman" w:cs="Times New Roman"/>
          <w:sz w:val="24"/>
          <w:szCs w:val="24"/>
        </w:rPr>
        <w:t>e</w:t>
      </w:r>
      <w:r w:rsidR="003F4219" w:rsidRPr="00FC094C">
        <w:rPr>
          <w:rFonts w:ascii="Times New Roman" w:hAnsi="Times New Roman" w:cs="Times New Roman"/>
          <w:sz w:val="24"/>
          <w:szCs w:val="24"/>
        </w:rPr>
        <w:t xml:space="preserve">rs of the </w:t>
      </w:r>
      <w:r w:rsidR="001479EE" w:rsidRPr="00FC094C">
        <w:rPr>
          <w:rFonts w:ascii="Times New Roman" w:hAnsi="Times New Roman" w:cs="Times New Roman"/>
          <w:sz w:val="24"/>
          <w:szCs w:val="24"/>
        </w:rPr>
        <w:t>rallies</w:t>
      </w:r>
      <w:r w:rsidR="00CB6F65" w:rsidRPr="00FC094C">
        <w:rPr>
          <w:rFonts w:ascii="Times New Roman" w:hAnsi="Times New Roman" w:cs="Times New Roman"/>
          <w:sz w:val="24"/>
          <w:szCs w:val="24"/>
        </w:rPr>
        <w:t xml:space="preserve"> would have been </w:t>
      </w:r>
      <w:r w:rsidR="00085C74" w:rsidRPr="00FC094C">
        <w:rPr>
          <w:rFonts w:ascii="Times New Roman" w:hAnsi="Times New Roman" w:cs="Times New Roman"/>
          <w:sz w:val="24"/>
          <w:szCs w:val="24"/>
        </w:rPr>
        <w:t xml:space="preserve">    </w:t>
      </w:r>
      <w:r w:rsidR="000665D5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CB6F65" w:rsidRPr="00FC094C">
        <w:rPr>
          <w:rFonts w:ascii="Times New Roman" w:hAnsi="Times New Roman" w:cs="Times New Roman"/>
          <w:sz w:val="24"/>
          <w:szCs w:val="24"/>
        </w:rPr>
        <w:t>expected to put in place</w:t>
      </w:r>
      <w:r w:rsidR="003F421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3552" w:rsidRPr="00FC094C">
        <w:rPr>
          <w:rFonts w:ascii="Times New Roman" w:hAnsi="Times New Roman" w:cs="Times New Roman"/>
          <w:sz w:val="24"/>
          <w:szCs w:val="24"/>
        </w:rPr>
        <w:t>basic</w:t>
      </w:r>
      <w:r w:rsidR="00544DF5" w:rsidRPr="00FC094C">
        <w:rPr>
          <w:rFonts w:ascii="Times New Roman" w:hAnsi="Times New Roman" w:cs="Times New Roman"/>
          <w:sz w:val="24"/>
          <w:szCs w:val="24"/>
        </w:rPr>
        <w:t>s</w:t>
      </w:r>
      <w:r w:rsidR="004E3552" w:rsidRPr="00FC094C">
        <w:rPr>
          <w:rFonts w:ascii="Times New Roman" w:hAnsi="Times New Roman" w:cs="Times New Roman"/>
          <w:sz w:val="24"/>
          <w:szCs w:val="24"/>
        </w:rPr>
        <w:t xml:space="preserve"> like tents and chairs </w:t>
      </w:r>
      <w:r w:rsidR="00F6786F" w:rsidRPr="00FC094C">
        <w:rPr>
          <w:rFonts w:ascii="Times New Roman" w:hAnsi="Times New Roman" w:cs="Times New Roman"/>
          <w:sz w:val="24"/>
          <w:szCs w:val="24"/>
        </w:rPr>
        <w:t>and e</w:t>
      </w:r>
      <w:r w:rsidR="00F6786F" w:rsidRPr="00FC094C">
        <w:rPr>
          <w:rFonts w:ascii="Times New Roman" w:hAnsi="Times New Roman" w:cs="Times New Roman"/>
          <w:sz w:val="24"/>
          <w:szCs w:val="24"/>
        </w:rPr>
        <w:t>n</w:t>
      </w:r>
      <w:r w:rsidR="00F6786F" w:rsidRPr="00FC094C">
        <w:rPr>
          <w:rFonts w:ascii="Times New Roman" w:hAnsi="Times New Roman" w:cs="Times New Roman"/>
          <w:sz w:val="24"/>
          <w:szCs w:val="24"/>
        </w:rPr>
        <w:t xml:space="preserve">suring the venues are well lit. </w:t>
      </w:r>
      <w:r w:rsidR="00FE74C3" w:rsidRPr="00FC094C">
        <w:rPr>
          <w:rFonts w:ascii="Times New Roman" w:hAnsi="Times New Roman" w:cs="Times New Roman"/>
          <w:sz w:val="24"/>
          <w:szCs w:val="24"/>
        </w:rPr>
        <w:t>There is no indication in the evidence before court that this was done. Doesn’t</w:t>
      </w:r>
      <w:r w:rsidR="00BE2139" w:rsidRPr="00FC094C">
        <w:rPr>
          <w:rFonts w:ascii="Times New Roman" w:hAnsi="Times New Roman" w:cs="Times New Roman"/>
          <w:sz w:val="24"/>
          <w:szCs w:val="24"/>
        </w:rPr>
        <w:t xml:space="preserve"> this mean that the evidence has </w:t>
      </w:r>
      <w:r w:rsidR="00320678" w:rsidRPr="00FC094C">
        <w:rPr>
          <w:rFonts w:ascii="Times New Roman" w:hAnsi="Times New Roman" w:cs="Times New Roman"/>
          <w:sz w:val="24"/>
          <w:szCs w:val="24"/>
        </w:rPr>
        <w:t>f</w:t>
      </w:r>
      <w:r w:rsidR="00BE2139" w:rsidRPr="00FC094C">
        <w:rPr>
          <w:rFonts w:ascii="Times New Roman" w:hAnsi="Times New Roman" w:cs="Times New Roman"/>
          <w:sz w:val="24"/>
          <w:szCs w:val="24"/>
        </w:rPr>
        <w:t xml:space="preserve">ailed the credibility test. I think so. </w:t>
      </w:r>
      <w:r w:rsidR="00FE74C3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58" w:rsidRPr="00FC094C" w:rsidRDefault="00AA72F0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Accordingly</w:t>
      </w:r>
      <w:r w:rsidR="00507081" w:rsidRPr="00FC094C">
        <w:rPr>
          <w:rFonts w:ascii="Times New Roman" w:hAnsi="Times New Roman" w:cs="Times New Roman"/>
          <w:sz w:val="24"/>
          <w:szCs w:val="24"/>
        </w:rPr>
        <w:t xml:space="preserve">, without </w:t>
      </w:r>
      <w:r w:rsidR="00981B20" w:rsidRPr="00FC094C">
        <w:rPr>
          <w:rFonts w:ascii="Times New Roman" w:hAnsi="Times New Roman" w:cs="Times New Roman"/>
          <w:sz w:val="24"/>
          <w:szCs w:val="24"/>
        </w:rPr>
        <w:t xml:space="preserve">cogent </w:t>
      </w:r>
      <w:r w:rsidR="009A3F93" w:rsidRPr="00FC094C">
        <w:rPr>
          <w:rFonts w:ascii="Times New Roman" w:hAnsi="Times New Roman" w:cs="Times New Roman"/>
          <w:sz w:val="24"/>
          <w:szCs w:val="24"/>
        </w:rPr>
        <w:t>independent evidence</w:t>
      </w:r>
      <w:r w:rsidR="00976F2E" w:rsidRPr="00FC094C">
        <w:rPr>
          <w:rFonts w:ascii="Times New Roman" w:hAnsi="Times New Roman" w:cs="Times New Roman"/>
          <w:sz w:val="24"/>
          <w:szCs w:val="24"/>
        </w:rPr>
        <w:t xml:space="preserve"> to support the alleged distribution of hoes at odd hours of the night</w:t>
      </w:r>
      <w:r w:rsidR="009A3F93" w:rsidRPr="00FC094C">
        <w:rPr>
          <w:rFonts w:ascii="Times New Roman" w:hAnsi="Times New Roman" w:cs="Times New Roman"/>
          <w:sz w:val="24"/>
          <w:szCs w:val="24"/>
        </w:rPr>
        <w:t xml:space="preserve"> I am unable to rely on this type of evidence. </w:t>
      </w:r>
    </w:p>
    <w:p w:rsidR="00746104" w:rsidRPr="00FC094C" w:rsidRDefault="001C6A58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 am more persuaded </w:t>
      </w:r>
      <w:r w:rsidR="00A66592" w:rsidRPr="00FC094C">
        <w:rPr>
          <w:rFonts w:ascii="Times New Roman" w:hAnsi="Times New Roman" w:cs="Times New Roman"/>
          <w:sz w:val="24"/>
          <w:szCs w:val="24"/>
        </w:rPr>
        <w:t xml:space="preserve">to believe the explanation offered by the </w:t>
      </w:r>
      <w:r w:rsidR="00EB0F42" w:rsidRPr="00FC09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6592" w:rsidRPr="00FC094C">
        <w:rPr>
          <w:rFonts w:ascii="Times New Roman" w:hAnsi="Times New Roman" w:cs="Times New Roman"/>
          <w:sz w:val="24"/>
          <w:szCs w:val="24"/>
        </w:rPr>
        <w:t>1</w:t>
      </w:r>
      <w:r w:rsidR="00A6659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66592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96465A" w:rsidRPr="00FC094C">
        <w:rPr>
          <w:rFonts w:ascii="Times New Roman" w:hAnsi="Times New Roman" w:cs="Times New Roman"/>
          <w:sz w:val="24"/>
          <w:szCs w:val="24"/>
        </w:rPr>
        <w:t>n</w:t>
      </w:r>
      <w:r w:rsidR="00A66592" w:rsidRPr="00FC094C">
        <w:rPr>
          <w:rFonts w:ascii="Times New Roman" w:hAnsi="Times New Roman" w:cs="Times New Roman"/>
          <w:sz w:val="24"/>
          <w:szCs w:val="24"/>
        </w:rPr>
        <w:t>d</w:t>
      </w:r>
      <w:r w:rsidR="00A66592" w:rsidRPr="00FC094C">
        <w:rPr>
          <w:rFonts w:ascii="Times New Roman" w:hAnsi="Times New Roman" w:cs="Times New Roman"/>
          <w:sz w:val="24"/>
          <w:szCs w:val="24"/>
        </w:rPr>
        <w:t>ent</w:t>
      </w:r>
      <w:r w:rsidR="0096465A" w:rsidRPr="00FC094C">
        <w:rPr>
          <w:rFonts w:ascii="Times New Roman" w:hAnsi="Times New Roman" w:cs="Times New Roman"/>
          <w:sz w:val="24"/>
          <w:szCs w:val="24"/>
        </w:rPr>
        <w:t xml:space="preserve">- that the hoes were distributed between the months of </w:t>
      </w:r>
      <w:r w:rsidR="00EB0F42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96465A" w:rsidRPr="00FC094C">
        <w:rPr>
          <w:rFonts w:ascii="Times New Roman" w:hAnsi="Times New Roman" w:cs="Times New Roman"/>
          <w:sz w:val="24"/>
          <w:szCs w:val="24"/>
        </w:rPr>
        <w:t>Sept</w:t>
      </w:r>
      <w:r w:rsidR="005C638C" w:rsidRPr="00FC094C">
        <w:rPr>
          <w:rFonts w:ascii="Times New Roman" w:hAnsi="Times New Roman" w:cs="Times New Roman"/>
          <w:sz w:val="24"/>
          <w:szCs w:val="24"/>
        </w:rPr>
        <w:t>e</w:t>
      </w:r>
      <w:r w:rsidR="0096465A" w:rsidRPr="00FC094C">
        <w:rPr>
          <w:rFonts w:ascii="Times New Roman" w:hAnsi="Times New Roman" w:cs="Times New Roman"/>
          <w:sz w:val="24"/>
          <w:szCs w:val="24"/>
        </w:rPr>
        <w:t xml:space="preserve">mber and October 2015 as part of a Government Programe. </w:t>
      </w:r>
      <w:r w:rsidR="00226463" w:rsidRPr="00FC094C">
        <w:rPr>
          <w:rFonts w:ascii="Times New Roman" w:hAnsi="Times New Roman" w:cs="Times New Roman"/>
          <w:sz w:val="24"/>
          <w:szCs w:val="24"/>
        </w:rPr>
        <w:t xml:space="preserve">The </w:t>
      </w:r>
      <w:r w:rsidR="00EB0F42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463" w:rsidRPr="00FC094C">
        <w:rPr>
          <w:rFonts w:ascii="Times New Roman" w:hAnsi="Times New Roman" w:cs="Times New Roman"/>
          <w:sz w:val="24"/>
          <w:szCs w:val="24"/>
        </w:rPr>
        <w:t>1</w:t>
      </w:r>
      <w:r w:rsidR="00226463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6463" w:rsidRPr="00FC094C">
        <w:rPr>
          <w:rFonts w:ascii="Times New Roman" w:hAnsi="Times New Roman" w:cs="Times New Roman"/>
          <w:sz w:val="24"/>
          <w:szCs w:val="24"/>
        </w:rPr>
        <w:t xml:space="preserve"> Respondent through </w:t>
      </w:r>
      <w:r w:rsidR="00272847" w:rsidRPr="00FC094C">
        <w:rPr>
          <w:rFonts w:ascii="Times New Roman" w:hAnsi="Times New Roman" w:cs="Times New Roman"/>
          <w:sz w:val="24"/>
          <w:szCs w:val="24"/>
        </w:rPr>
        <w:t xml:space="preserve">her evidence and that of the District </w:t>
      </w:r>
      <w:r w:rsidR="009C7C9E" w:rsidRPr="00FC094C">
        <w:rPr>
          <w:rFonts w:ascii="Times New Roman" w:hAnsi="Times New Roman" w:cs="Times New Roman"/>
          <w:sz w:val="24"/>
          <w:szCs w:val="24"/>
        </w:rPr>
        <w:t>Agricultural</w:t>
      </w:r>
      <w:r w:rsidR="00B1679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B0F42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B16794" w:rsidRPr="00FC094C">
        <w:rPr>
          <w:rFonts w:ascii="Times New Roman" w:hAnsi="Times New Roman" w:cs="Times New Roman"/>
          <w:sz w:val="24"/>
          <w:szCs w:val="24"/>
        </w:rPr>
        <w:t>Officer Oboi Andrew (1</w:t>
      </w:r>
      <w:r w:rsidR="00B1679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6794" w:rsidRPr="00FC094C">
        <w:rPr>
          <w:rFonts w:ascii="Times New Roman" w:hAnsi="Times New Roman" w:cs="Times New Roman"/>
          <w:sz w:val="24"/>
          <w:szCs w:val="24"/>
        </w:rPr>
        <w:t xml:space="preserve"> resp. answer pg 34)</w:t>
      </w:r>
      <w:r w:rsidR="0003036B" w:rsidRPr="00FC094C">
        <w:rPr>
          <w:rFonts w:ascii="Times New Roman" w:hAnsi="Times New Roman" w:cs="Times New Roman"/>
          <w:sz w:val="24"/>
          <w:szCs w:val="24"/>
        </w:rPr>
        <w:t>,</w:t>
      </w:r>
      <w:r w:rsidR="00B16794" w:rsidRPr="00FC094C">
        <w:rPr>
          <w:rFonts w:ascii="Times New Roman" w:hAnsi="Times New Roman" w:cs="Times New Roman"/>
          <w:sz w:val="24"/>
          <w:szCs w:val="24"/>
        </w:rPr>
        <w:t xml:space="preserve"> the </w:t>
      </w:r>
      <w:r w:rsidR="0003036B" w:rsidRPr="00FC094C">
        <w:rPr>
          <w:rFonts w:ascii="Times New Roman" w:hAnsi="Times New Roman" w:cs="Times New Roman"/>
          <w:sz w:val="24"/>
          <w:szCs w:val="24"/>
        </w:rPr>
        <w:t>Dy Chief</w:t>
      </w:r>
      <w:r w:rsidR="00030B42" w:rsidRPr="00FC094C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="002F63C6" w:rsidRPr="00FC094C">
        <w:rPr>
          <w:rFonts w:ascii="Times New Roman" w:hAnsi="Times New Roman" w:cs="Times New Roman"/>
          <w:sz w:val="24"/>
          <w:szCs w:val="24"/>
        </w:rPr>
        <w:t>O</w:t>
      </w:r>
      <w:r w:rsidR="00030B42" w:rsidRPr="00FC094C">
        <w:rPr>
          <w:rFonts w:ascii="Times New Roman" w:hAnsi="Times New Roman" w:cs="Times New Roman"/>
          <w:sz w:val="24"/>
          <w:szCs w:val="24"/>
        </w:rPr>
        <w:t>fficer</w:t>
      </w:r>
      <w:r w:rsidR="00EB0F42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30B42" w:rsidRPr="00FC094C">
        <w:rPr>
          <w:rFonts w:ascii="Times New Roman" w:hAnsi="Times New Roman" w:cs="Times New Roman"/>
          <w:sz w:val="24"/>
          <w:szCs w:val="24"/>
        </w:rPr>
        <w:t>- Opolot Apollo (1</w:t>
      </w:r>
      <w:r w:rsidR="00030B4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0B42" w:rsidRPr="00FC094C">
        <w:rPr>
          <w:rFonts w:ascii="Times New Roman" w:hAnsi="Times New Roman" w:cs="Times New Roman"/>
          <w:sz w:val="24"/>
          <w:szCs w:val="24"/>
        </w:rPr>
        <w:t xml:space="preserve"> resp. answer pg 41) and Ariong </w:t>
      </w:r>
      <w:r w:rsidR="000A350F" w:rsidRPr="00FC094C">
        <w:rPr>
          <w:rFonts w:ascii="Times New Roman" w:hAnsi="Times New Roman" w:cs="Times New Roman"/>
          <w:sz w:val="24"/>
          <w:szCs w:val="24"/>
        </w:rPr>
        <w:t>John the Res</w:t>
      </w:r>
      <w:r w:rsidR="000A350F" w:rsidRPr="00FC094C">
        <w:rPr>
          <w:rFonts w:ascii="Times New Roman" w:hAnsi="Times New Roman" w:cs="Times New Roman"/>
          <w:sz w:val="24"/>
          <w:szCs w:val="24"/>
        </w:rPr>
        <w:t>i</w:t>
      </w:r>
      <w:r w:rsidR="000A350F" w:rsidRPr="00FC094C">
        <w:rPr>
          <w:rFonts w:ascii="Times New Roman" w:hAnsi="Times New Roman" w:cs="Times New Roman"/>
          <w:sz w:val="24"/>
          <w:szCs w:val="24"/>
        </w:rPr>
        <w:t xml:space="preserve">dent </w:t>
      </w:r>
      <w:r w:rsidR="00C51A77" w:rsidRPr="00FC094C">
        <w:rPr>
          <w:rFonts w:ascii="Times New Roman" w:hAnsi="Times New Roman" w:cs="Times New Roman"/>
          <w:sz w:val="24"/>
          <w:szCs w:val="24"/>
        </w:rPr>
        <w:t>Dis</w:t>
      </w:r>
      <w:r w:rsidR="00EB0F42" w:rsidRPr="00FC094C">
        <w:rPr>
          <w:rFonts w:ascii="Times New Roman" w:hAnsi="Times New Roman" w:cs="Times New Roman"/>
          <w:sz w:val="24"/>
          <w:szCs w:val="24"/>
        </w:rPr>
        <w:t>trict</w:t>
      </w:r>
      <w:r w:rsidR="002838A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51A77" w:rsidRPr="00FC094C">
        <w:rPr>
          <w:rFonts w:ascii="Times New Roman" w:hAnsi="Times New Roman" w:cs="Times New Roman"/>
          <w:sz w:val="24"/>
          <w:szCs w:val="24"/>
        </w:rPr>
        <w:t>Commissioner (1</w:t>
      </w:r>
      <w:r w:rsidR="00C51A7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1A77" w:rsidRPr="00FC094C">
        <w:rPr>
          <w:rFonts w:ascii="Times New Roman" w:hAnsi="Times New Roman" w:cs="Times New Roman"/>
          <w:sz w:val="24"/>
          <w:szCs w:val="24"/>
        </w:rPr>
        <w:t xml:space="preserve"> resp</w:t>
      </w:r>
      <w:r w:rsidR="00D00156" w:rsidRPr="00FC094C">
        <w:rPr>
          <w:rFonts w:ascii="Times New Roman" w:hAnsi="Times New Roman" w:cs="Times New Roman"/>
          <w:sz w:val="24"/>
          <w:szCs w:val="24"/>
        </w:rPr>
        <w:t xml:space="preserve">. answer pg 46) have been able to </w:t>
      </w:r>
      <w:r w:rsidR="001279C0" w:rsidRPr="00FC09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0156" w:rsidRPr="00FC094C">
        <w:rPr>
          <w:rFonts w:ascii="Times New Roman" w:hAnsi="Times New Roman" w:cs="Times New Roman"/>
          <w:sz w:val="24"/>
          <w:szCs w:val="24"/>
        </w:rPr>
        <w:t>demo</w:t>
      </w:r>
      <w:r w:rsidR="00D00156" w:rsidRPr="00FC094C">
        <w:rPr>
          <w:rFonts w:ascii="Times New Roman" w:hAnsi="Times New Roman" w:cs="Times New Roman"/>
          <w:sz w:val="24"/>
          <w:szCs w:val="24"/>
        </w:rPr>
        <w:t>n</w:t>
      </w:r>
      <w:r w:rsidR="00D00156" w:rsidRPr="00FC094C">
        <w:rPr>
          <w:rFonts w:ascii="Times New Roman" w:hAnsi="Times New Roman" w:cs="Times New Roman"/>
          <w:sz w:val="24"/>
          <w:szCs w:val="24"/>
        </w:rPr>
        <w:t xml:space="preserve">strate that the hand hoes were </w:t>
      </w:r>
      <w:r w:rsidR="00F9029A" w:rsidRPr="00FC094C">
        <w:rPr>
          <w:rFonts w:ascii="Times New Roman" w:hAnsi="Times New Roman" w:cs="Times New Roman"/>
          <w:sz w:val="24"/>
          <w:szCs w:val="24"/>
        </w:rPr>
        <w:t>procured</w:t>
      </w:r>
      <w:r w:rsidR="00D00156" w:rsidRPr="00FC094C">
        <w:rPr>
          <w:rFonts w:ascii="Times New Roman" w:hAnsi="Times New Roman" w:cs="Times New Roman"/>
          <w:sz w:val="24"/>
          <w:szCs w:val="24"/>
        </w:rPr>
        <w:t xml:space="preserve"> by government</w:t>
      </w:r>
      <w:r w:rsidR="00F9029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B0B17" w:rsidRPr="00FC094C">
        <w:rPr>
          <w:rFonts w:ascii="Times New Roman" w:hAnsi="Times New Roman" w:cs="Times New Roman"/>
          <w:sz w:val="24"/>
          <w:szCs w:val="24"/>
        </w:rPr>
        <w:t xml:space="preserve">and the </w:t>
      </w:r>
      <w:r w:rsidR="001279C0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FB0B17" w:rsidRPr="00FC094C">
        <w:rPr>
          <w:rFonts w:ascii="Times New Roman" w:hAnsi="Times New Roman" w:cs="Times New Roman"/>
          <w:sz w:val="24"/>
          <w:szCs w:val="24"/>
        </w:rPr>
        <w:t>contact person was the 1</w:t>
      </w:r>
      <w:r w:rsidR="00FB0B17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0B17" w:rsidRPr="00FC094C">
        <w:rPr>
          <w:rFonts w:ascii="Times New Roman" w:hAnsi="Times New Roman" w:cs="Times New Roman"/>
          <w:sz w:val="24"/>
          <w:szCs w:val="24"/>
        </w:rPr>
        <w:t xml:space="preserve"> Respo</w:t>
      </w:r>
      <w:r w:rsidR="00C56EFD" w:rsidRPr="00FC094C">
        <w:rPr>
          <w:rFonts w:ascii="Times New Roman" w:hAnsi="Times New Roman" w:cs="Times New Roman"/>
          <w:sz w:val="24"/>
          <w:szCs w:val="24"/>
        </w:rPr>
        <w:t>n</w:t>
      </w:r>
      <w:r w:rsidR="00FB0B17" w:rsidRPr="00FC094C">
        <w:rPr>
          <w:rFonts w:ascii="Times New Roman" w:hAnsi="Times New Roman" w:cs="Times New Roman"/>
          <w:sz w:val="24"/>
          <w:szCs w:val="24"/>
        </w:rPr>
        <w:t>dent.</w:t>
      </w:r>
      <w:r w:rsidR="00C56EF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F2DA6" w:rsidRPr="00FC094C">
        <w:rPr>
          <w:rFonts w:ascii="Times New Roman" w:hAnsi="Times New Roman" w:cs="Times New Roman"/>
          <w:sz w:val="24"/>
          <w:szCs w:val="24"/>
        </w:rPr>
        <w:t xml:space="preserve">Accordingly in my view there in no </w:t>
      </w:r>
      <w:r w:rsidR="00B33202" w:rsidRPr="00FC094C">
        <w:rPr>
          <w:rFonts w:ascii="Times New Roman" w:hAnsi="Times New Roman" w:cs="Times New Roman"/>
          <w:sz w:val="24"/>
          <w:szCs w:val="24"/>
        </w:rPr>
        <w:t>scintilla</w:t>
      </w:r>
      <w:r w:rsidR="00FF2DA6" w:rsidRPr="00FC094C">
        <w:rPr>
          <w:rFonts w:ascii="Times New Roman" w:hAnsi="Times New Roman" w:cs="Times New Roman"/>
          <w:sz w:val="24"/>
          <w:szCs w:val="24"/>
        </w:rPr>
        <w:t xml:space="preserve"> of evidence pointing to the 1</w:t>
      </w:r>
      <w:r w:rsidR="00FF2DA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F2DA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33202" w:rsidRPr="00FC094C">
        <w:rPr>
          <w:rFonts w:ascii="Times New Roman" w:hAnsi="Times New Roman" w:cs="Times New Roman"/>
          <w:sz w:val="24"/>
          <w:szCs w:val="24"/>
        </w:rPr>
        <w:t>Respondent</w:t>
      </w:r>
      <w:r w:rsidR="00FF2DA6" w:rsidRPr="00FC094C">
        <w:rPr>
          <w:rFonts w:ascii="Times New Roman" w:hAnsi="Times New Roman" w:cs="Times New Roman"/>
          <w:sz w:val="24"/>
          <w:szCs w:val="24"/>
        </w:rPr>
        <w:t xml:space="preserve"> having bribed voters with hand held hoes. </w:t>
      </w:r>
    </w:p>
    <w:p w:rsidR="00D811D0" w:rsidRPr="00FC094C" w:rsidRDefault="00E1380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>On bribery at Ka</w:t>
      </w:r>
      <w:r w:rsidR="001A7B8C" w:rsidRPr="00FC094C">
        <w:rPr>
          <w:rFonts w:ascii="Times New Roman" w:hAnsi="Times New Roman" w:cs="Times New Roman"/>
          <w:sz w:val="24"/>
          <w:szCs w:val="24"/>
        </w:rPr>
        <w:t>bakuli Church</w:t>
      </w:r>
      <w:r w:rsidR="00215782" w:rsidRPr="00FC094C">
        <w:rPr>
          <w:rFonts w:ascii="Times New Roman" w:hAnsi="Times New Roman" w:cs="Times New Roman"/>
          <w:sz w:val="24"/>
          <w:szCs w:val="24"/>
        </w:rPr>
        <w:t>,</w:t>
      </w:r>
      <w:r w:rsidR="001A7B8C" w:rsidRPr="00FC094C">
        <w:rPr>
          <w:rFonts w:ascii="Times New Roman" w:hAnsi="Times New Roman" w:cs="Times New Roman"/>
          <w:sz w:val="24"/>
          <w:szCs w:val="24"/>
        </w:rPr>
        <w:t xml:space="preserve"> I note that the P</w:t>
      </w:r>
      <w:r w:rsidRPr="00FC094C">
        <w:rPr>
          <w:rFonts w:ascii="Times New Roman" w:hAnsi="Times New Roman" w:cs="Times New Roman"/>
          <w:sz w:val="24"/>
          <w:szCs w:val="24"/>
        </w:rPr>
        <w:t>e</w:t>
      </w:r>
      <w:r w:rsidR="001A7B8C" w:rsidRPr="00FC094C">
        <w:rPr>
          <w:rFonts w:ascii="Times New Roman" w:hAnsi="Times New Roman" w:cs="Times New Roman"/>
          <w:sz w:val="24"/>
          <w:szCs w:val="24"/>
        </w:rPr>
        <w:t>t</w:t>
      </w:r>
      <w:r w:rsidRPr="00FC094C">
        <w:rPr>
          <w:rFonts w:ascii="Times New Roman" w:hAnsi="Times New Roman" w:cs="Times New Roman"/>
          <w:sz w:val="24"/>
          <w:szCs w:val="24"/>
        </w:rPr>
        <w:t xml:space="preserve">itioner among others </w:t>
      </w:r>
      <w:r w:rsidR="00BD74D7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E949EB" w:rsidRPr="00FC094C">
        <w:rPr>
          <w:rFonts w:ascii="Times New Roman" w:hAnsi="Times New Roman" w:cs="Times New Roman"/>
          <w:sz w:val="24"/>
          <w:szCs w:val="24"/>
        </w:rPr>
        <w:t>relied on the evidence of Rev. M</w:t>
      </w:r>
      <w:r w:rsidRPr="00FC094C">
        <w:rPr>
          <w:rFonts w:ascii="Times New Roman" w:hAnsi="Times New Roman" w:cs="Times New Roman"/>
          <w:sz w:val="24"/>
          <w:szCs w:val="24"/>
        </w:rPr>
        <w:t xml:space="preserve">artin Odi who was a preacher of the day and according to the Marriage Certificate (pg 36) is the one who officiated </w:t>
      </w:r>
      <w:r w:rsidR="00233659" w:rsidRPr="00FC094C">
        <w:rPr>
          <w:rFonts w:ascii="Times New Roman" w:hAnsi="Times New Roman" w:cs="Times New Roman"/>
          <w:sz w:val="24"/>
          <w:szCs w:val="24"/>
        </w:rPr>
        <w:t>at the marriage</w:t>
      </w:r>
      <w:r w:rsidR="006601BF" w:rsidRPr="00FC094C">
        <w:rPr>
          <w:rFonts w:ascii="Times New Roman" w:hAnsi="Times New Roman" w:cs="Times New Roman"/>
          <w:sz w:val="24"/>
          <w:szCs w:val="24"/>
        </w:rPr>
        <w:t xml:space="preserve"> of the Petitioner</w:t>
      </w:r>
      <w:r w:rsidR="00233659" w:rsidRPr="00FC094C">
        <w:rPr>
          <w:rFonts w:ascii="Times New Roman" w:hAnsi="Times New Roman" w:cs="Times New Roman"/>
          <w:sz w:val="24"/>
          <w:szCs w:val="24"/>
        </w:rPr>
        <w:t xml:space="preserve"> at the same church. That</w:t>
      </w:r>
      <w:r w:rsidR="00F3517A" w:rsidRPr="00FC094C">
        <w:rPr>
          <w:rFonts w:ascii="Times New Roman" w:hAnsi="Times New Roman" w:cs="Times New Roman"/>
          <w:sz w:val="24"/>
          <w:szCs w:val="24"/>
        </w:rPr>
        <w:t>,</w:t>
      </w:r>
      <w:r w:rsidR="00233659" w:rsidRPr="00FC094C">
        <w:rPr>
          <w:rFonts w:ascii="Times New Roman" w:hAnsi="Times New Roman" w:cs="Times New Roman"/>
          <w:sz w:val="24"/>
          <w:szCs w:val="24"/>
        </w:rPr>
        <w:t xml:space="preserve"> in my mind</w:t>
      </w:r>
      <w:r w:rsidR="00EA2EBC" w:rsidRPr="00FC094C">
        <w:rPr>
          <w:rFonts w:ascii="Times New Roman" w:hAnsi="Times New Roman" w:cs="Times New Roman"/>
          <w:sz w:val="24"/>
          <w:szCs w:val="24"/>
        </w:rPr>
        <w:t>,</w:t>
      </w:r>
      <w:r w:rsidR="00233659" w:rsidRPr="00FC094C">
        <w:rPr>
          <w:rFonts w:ascii="Times New Roman" w:hAnsi="Times New Roman" w:cs="Times New Roman"/>
          <w:sz w:val="24"/>
          <w:szCs w:val="24"/>
        </w:rPr>
        <w:t xml:space="preserve"> puts him high in the</w:t>
      </w:r>
      <w:r w:rsidR="00E949E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46EF9" w:rsidRPr="00FC094C">
        <w:rPr>
          <w:rFonts w:ascii="Times New Roman" w:hAnsi="Times New Roman" w:cs="Times New Roman"/>
          <w:sz w:val="24"/>
          <w:szCs w:val="24"/>
        </w:rPr>
        <w:t xml:space="preserve">hierarchy of the said church </w:t>
      </w:r>
      <w:r w:rsidR="00C8106F" w:rsidRPr="00FC094C">
        <w:rPr>
          <w:rFonts w:ascii="Times New Roman" w:hAnsi="Times New Roman" w:cs="Times New Roman"/>
          <w:sz w:val="24"/>
          <w:szCs w:val="24"/>
        </w:rPr>
        <w:t xml:space="preserve">which would have placed him in a better position to provide </w:t>
      </w:r>
      <w:r w:rsidR="006601BF" w:rsidRPr="00FC094C">
        <w:rPr>
          <w:rFonts w:ascii="Times New Roman" w:hAnsi="Times New Roman" w:cs="Times New Roman"/>
          <w:sz w:val="24"/>
          <w:szCs w:val="24"/>
        </w:rPr>
        <w:t>more</w:t>
      </w:r>
      <w:r w:rsidR="00C8106F" w:rsidRPr="00FC094C">
        <w:rPr>
          <w:rFonts w:ascii="Times New Roman" w:hAnsi="Times New Roman" w:cs="Times New Roman"/>
          <w:sz w:val="24"/>
          <w:szCs w:val="24"/>
        </w:rPr>
        <w:t xml:space="preserve"> cogent evidence relating to the don</w:t>
      </w:r>
      <w:r w:rsidR="00C8106F" w:rsidRPr="00FC094C">
        <w:rPr>
          <w:rFonts w:ascii="Times New Roman" w:hAnsi="Times New Roman" w:cs="Times New Roman"/>
          <w:sz w:val="24"/>
          <w:szCs w:val="24"/>
        </w:rPr>
        <w:t>a</w:t>
      </w:r>
      <w:r w:rsidR="00C8106F" w:rsidRPr="00FC094C">
        <w:rPr>
          <w:rFonts w:ascii="Times New Roman" w:hAnsi="Times New Roman" w:cs="Times New Roman"/>
          <w:sz w:val="24"/>
          <w:szCs w:val="24"/>
        </w:rPr>
        <w:t xml:space="preserve">tion </w:t>
      </w:r>
      <w:r w:rsidR="00127C9B" w:rsidRPr="00FC094C">
        <w:rPr>
          <w:rFonts w:ascii="Times New Roman" w:hAnsi="Times New Roman" w:cs="Times New Roman"/>
          <w:sz w:val="24"/>
          <w:szCs w:val="24"/>
        </w:rPr>
        <w:t xml:space="preserve">e.g copy of receipt for the sums, a record in the church books showing the donation etc. </w:t>
      </w:r>
      <w:r w:rsidR="003F5C34" w:rsidRPr="00FC094C">
        <w:rPr>
          <w:rFonts w:ascii="Times New Roman" w:hAnsi="Times New Roman" w:cs="Times New Roman"/>
          <w:sz w:val="24"/>
          <w:szCs w:val="24"/>
        </w:rPr>
        <w:t>I</w:t>
      </w:r>
      <w:r w:rsidR="001121C5" w:rsidRPr="00FC094C">
        <w:rPr>
          <w:rFonts w:ascii="Times New Roman" w:hAnsi="Times New Roman" w:cs="Times New Roman"/>
          <w:sz w:val="24"/>
          <w:szCs w:val="24"/>
        </w:rPr>
        <w:t xml:space="preserve">n absence of independent evidence- which in my view should be </w:t>
      </w:r>
      <w:r w:rsidR="00831E80" w:rsidRPr="00FC094C">
        <w:rPr>
          <w:rFonts w:ascii="Times New Roman" w:hAnsi="Times New Roman" w:cs="Times New Roman"/>
          <w:sz w:val="24"/>
          <w:szCs w:val="24"/>
        </w:rPr>
        <w:t xml:space="preserve">readily </w:t>
      </w:r>
      <w:r w:rsidR="001121C5" w:rsidRPr="00FC094C">
        <w:rPr>
          <w:rFonts w:ascii="Times New Roman" w:hAnsi="Times New Roman" w:cs="Times New Roman"/>
          <w:sz w:val="24"/>
          <w:szCs w:val="24"/>
        </w:rPr>
        <w:t>avail</w:t>
      </w:r>
      <w:r w:rsidR="00E30B34" w:rsidRPr="00FC094C">
        <w:rPr>
          <w:rFonts w:ascii="Times New Roman" w:hAnsi="Times New Roman" w:cs="Times New Roman"/>
          <w:sz w:val="24"/>
          <w:szCs w:val="24"/>
        </w:rPr>
        <w:t>able r</w:t>
      </w:r>
      <w:r w:rsidR="00E30B34" w:rsidRPr="00FC094C">
        <w:rPr>
          <w:rFonts w:ascii="Times New Roman" w:hAnsi="Times New Roman" w:cs="Times New Roman"/>
          <w:sz w:val="24"/>
          <w:szCs w:val="24"/>
        </w:rPr>
        <w:t>e</w:t>
      </w:r>
      <w:r w:rsidR="00E30B34" w:rsidRPr="00FC094C">
        <w:rPr>
          <w:rFonts w:ascii="Times New Roman" w:hAnsi="Times New Roman" w:cs="Times New Roman"/>
          <w:sz w:val="24"/>
          <w:szCs w:val="24"/>
        </w:rPr>
        <w:t>lating to this donations,</w:t>
      </w:r>
      <w:r w:rsidR="001121C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042C7" w:rsidRPr="00FC094C">
        <w:rPr>
          <w:rFonts w:ascii="Times New Roman" w:hAnsi="Times New Roman" w:cs="Times New Roman"/>
          <w:sz w:val="24"/>
          <w:szCs w:val="24"/>
        </w:rPr>
        <w:t>i</w:t>
      </w:r>
      <w:r w:rsidR="00D36A82" w:rsidRPr="00FC094C">
        <w:rPr>
          <w:rFonts w:ascii="Times New Roman" w:hAnsi="Times New Roman" w:cs="Times New Roman"/>
          <w:sz w:val="24"/>
          <w:szCs w:val="24"/>
        </w:rPr>
        <w:t xml:space="preserve"> am not persuaded </w:t>
      </w:r>
      <w:r w:rsidR="007F3E49" w:rsidRPr="00FC094C">
        <w:rPr>
          <w:rFonts w:ascii="Times New Roman" w:hAnsi="Times New Roman" w:cs="Times New Roman"/>
          <w:sz w:val="24"/>
          <w:szCs w:val="24"/>
        </w:rPr>
        <w:t>that the d</w:t>
      </w:r>
      <w:r w:rsidR="007F3E49" w:rsidRPr="00FC094C">
        <w:rPr>
          <w:rFonts w:ascii="Times New Roman" w:hAnsi="Times New Roman" w:cs="Times New Roman"/>
          <w:sz w:val="24"/>
          <w:szCs w:val="24"/>
        </w:rPr>
        <w:t>o</w:t>
      </w:r>
      <w:r w:rsidR="007F3E49" w:rsidRPr="00FC094C">
        <w:rPr>
          <w:rFonts w:ascii="Times New Roman" w:hAnsi="Times New Roman" w:cs="Times New Roman"/>
          <w:sz w:val="24"/>
          <w:szCs w:val="24"/>
        </w:rPr>
        <w:t>nation was made</w:t>
      </w:r>
      <w:r w:rsidR="0053535D" w:rsidRPr="00FC094C">
        <w:rPr>
          <w:rFonts w:ascii="Times New Roman" w:hAnsi="Times New Roman" w:cs="Times New Roman"/>
          <w:sz w:val="24"/>
          <w:szCs w:val="24"/>
        </w:rPr>
        <w:t>. T</w:t>
      </w:r>
      <w:r w:rsidR="007F3E49" w:rsidRPr="00FC094C">
        <w:rPr>
          <w:rFonts w:ascii="Times New Roman" w:hAnsi="Times New Roman" w:cs="Times New Roman"/>
          <w:sz w:val="24"/>
          <w:szCs w:val="24"/>
        </w:rPr>
        <w:t>he Petitioner has failed to prove</w:t>
      </w:r>
      <w:r w:rsidR="003F74FD" w:rsidRPr="00FC094C">
        <w:rPr>
          <w:rFonts w:ascii="Times New Roman" w:hAnsi="Times New Roman" w:cs="Times New Roman"/>
          <w:sz w:val="24"/>
          <w:szCs w:val="24"/>
        </w:rPr>
        <w:t xml:space="preserve"> this allegation to the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3F74FD" w:rsidRPr="00FC094C">
        <w:rPr>
          <w:rFonts w:ascii="Times New Roman" w:hAnsi="Times New Roman" w:cs="Times New Roman"/>
          <w:sz w:val="24"/>
          <w:szCs w:val="24"/>
        </w:rPr>
        <w:t xml:space="preserve">required standard. </w:t>
      </w:r>
    </w:p>
    <w:p w:rsidR="00200F0A" w:rsidRPr="00FC094C" w:rsidRDefault="00D811D0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Relating to the d</w:t>
      </w:r>
      <w:r w:rsidR="00966F4F" w:rsidRPr="00FC094C">
        <w:rPr>
          <w:rFonts w:ascii="Times New Roman" w:hAnsi="Times New Roman" w:cs="Times New Roman"/>
          <w:sz w:val="24"/>
          <w:szCs w:val="24"/>
        </w:rPr>
        <w:t>onation of Jerseys to the Otetem</w:t>
      </w:r>
      <w:r w:rsidRPr="00FC094C">
        <w:rPr>
          <w:rFonts w:ascii="Times New Roman" w:hAnsi="Times New Roman" w:cs="Times New Roman"/>
          <w:sz w:val="24"/>
          <w:szCs w:val="24"/>
        </w:rPr>
        <w:t xml:space="preserve"> FC,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B25D4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B25D45" w:rsidRPr="00FC094C">
        <w:rPr>
          <w:rFonts w:ascii="Times New Roman" w:hAnsi="Times New Roman" w:cs="Times New Roman"/>
          <w:sz w:val="24"/>
          <w:szCs w:val="24"/>
        </w:rPr>
        <w:t xml:space="preserve">indeed did not deny donating Jerseys but contended </w:t>
      </w:r>
      <w:r w:rsidR="009551AE" w:rsidRPr="00FC094C">
        <w:rPr>
          <w:rFonts w:ascii="Times New Roman" w:hAnsi="Times New Roman" w:cs="Times New Roman"/>
          <w:sz w:val="24"/>
          <w:szCs w:val="24"/>
        </w:rPr>
        <w:t xml:space="preserve">it was not on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51AE" w:rsidRPr="00FC094C">
        <w:rPr>
          <w:rFonts w:ascii="Times New Roman" w:hAnsi="Times New Roman" w:cs="Times New Roman"/>
          <w:sz w:val="24"/>
          <w:szCs w:val="24"/>
        </w:rPr>
        <w:t>11</w:t>
      </w:r>
      <w:r w:rsidR="009551AE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1AE" w:rsidRPr="00FC094C">
        <w:rPr>
          <w:rFonts w:ascii="Times New Roman" w:hAnsi="Times New Roman" w:cs="Times New Roman"/>
          <w:sz w:val="24"/>
          <w:szCs w:val="24"/>
        </w:rPr>
        <w:t xml:space="preserve"> February </w:t>
      </w:r>
      <w:r w:rsidR="00BB5F0F" w:rsidRPr="00FC094C">
        <w:rPr>
          <w:rFonts w:ascii="Times New Roman" w:hAnsi="Times New Roman" w:cs="Times New Roman"/>
          <w:sz w:val="24"/>
          <w:szCs w:val="24"/>
        </w:rPr>
        <w:t xml:space="preserve">2016 as alleged and stated </w:t>
      </w:r>
      <w:r w:rsidR="00D82167" w:rsidRPr="00FC094C">
        <w:rPr>
          <w:rFonts w:ascii="Times New Roman" w:hAnsi="Times New Roman" w:cs="Times New Roman"/>
          <w:sz w:val="24"/>
          <w:szCs w:val="24"/>
        </w:rPr>
        <w:t>she had been running a football tournament</w:t>
      </w:r>
      <w:r w:rsidR="00F66ACF" w:rsidRPr="00FC094C">
        <w:rPr>
          <w:rFonts w:ascii="Times New Roman" w:hAnsi="Times New Roman" w:cs="Times New Roman"/>
          <w:sz w:val="24"/>
          <w:szCs w:val="24"/>
        </w:rPr>
        <w:t xml:space="preserve"> and the alleged donation was done before the campaigns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ACF" w:rsidRPr="00FC094C">
        <w:rPr>
          <w:rFonts w:ascii="Times New Roman" w:hAnsi="Times New Roman" w:cs="Times New Roman"/>
          <w:sz w:val="24"/>
          <w:szCs w:val="24"/>
        </w:rPr>
        <w:t xml:space="preserve">period. </w:t>
      </w:r>
      <w:r w:rsidR="001066CC" w:rsidRPr="00FC094C">
        <w:rPr>
          <w:rFonts w:ascii="Times New Roman" w:hAnsi="Times New Roman" w:cs="Times New Roman"/>
          <w:sz w:val="24"/>
          <w:szCs w:val="24"/>
        </w:rPr>
        <w:t>Mr. Simon Odeke (vol. 1 pg 238) who took the phot</w:t>
      </w:r>
      <w:r w:rsidR="001066CC" w:rsidRPr="00FC094C">
        <w:rPr>
          <w:rFonts w:ascii="Times New Roman" w:hAnsi="Times New Roman" w:cs="Times New Roman"/>
          <w:sz w:val="24"/>
          <w:szCs w:val="24"/>
        </w:rPr>
        <w:t>o</w:t>
      </w:r>
      <w:r w:rsidR="001066CC" w:rsidRPr="00FC094C">
        <w:rPr>
          <w:rFonts w:ascii="Times New Roman" w:hAnsi="Times New Roman" w:cs="Times New Roman"/>
          <w:sz w:val="24"/>
          <w:szCs w:val="24"/>
        </w:rPr>
        <w:t>graphs (anne</w:t>
      </w:r>
      <w:r w:rsidR="001066CC" w:rsidRPr="00FC094C">
        <w:rPr>
          <w:rFonts w:ascii="Times New Roman" w:hAnsi="Times New Roman" w:cs="Times New Roman"/>
          <w:sz w:val="24"/>
          <w:szCs w:val="24"/>
        </w:rPr>
        <w:t>x</w:t>
      </w:r>
      <w:r w:rsidR="001066CC" w:rsidRPr="00FC094C">
        <w:rPr>
          <w:rFonts w:ascii="Times New Roman" w:hAnsi="Times New Roman" w:cs="Times New Roman"/>
          <w:sz w:val="24"/>
          <w:szCs w:val="24"/>
        </w:rPr>
        <w:t>ture. ASI 9 (a) and ASI 9 (b)</w:t>
      </w:r>
      <w:r w:rsidR="006F005B" w:rsidRPr="00FC094C">
        <w:rPr>
          <w:rFonts w:ascii="Times New Roman" w:hAnsi="Times New Roman" w:cs="Times New Roman"/>
          <w:sz w:val="24"/>
          <w:szCs w:val="24"/>
        </w:rPr>
        <w:t>)</w:t>
      </w:r>
      <w:r w:rsidR="001066CC" w:rsidRPr="00FC094C">
        <w:rPr>
          <w:rFonts w:ascii="Times New Roman" w:hAnsi="Times New Roman" w:cs="Times New Roman"/>
          <w:sz w:val="24"/>
          <w:szCs w:val="24"/>
        </w:rPr>
        <w:t xml:space="preserve"> to </w:t>
      </w:r>
      <w:r w:rsidR="00795AE0" w:rsidRPr="00FC094C">
        <w:rPr>
          <w:rFonts w:ascii="Times New Roman" w:hAnsi="Times New Roman" w:cs="Times New Roman"/>
          <w:sz w:val="24"/>
          <w:szCs w:val="24"/>
        </w:rPr>
        <w:t>Petitioner</w:t>
      </w:r>
      <w:r w:rsidR="00A56DA3" w:rsidRPr="00FC094C">
        <w:rPr>
          <w:rFonts w:ascii="Times New Roman" w:hAnsi="Times New Roman" w:cs="Times New Roman"/>
          <w:sz w:val="24"/>
          <w:szCs w:val="24"/>
        </w:rPr>
        <w:t>’</w:t>
      </w:r>
      <w:r w:rsidR="00795AE0" w:rsidRPr="00FC094C">
        <w:rPr>
          <w:rFonts w:ascii="Times New Roman" w:hAnsi="Times New Roman" w:cs="Times New Roman"/>
          <w:sz w:val="24"/>
          <w:szCs w:val="24"/>
        </w:rPr>
        <w:t>s affidavit</w:t>
      </w:r>
      <w:r w:rsidR="00EE3CA1" w:rsidRPr="00FC094C">
        <w:rPr>
          <w:rFonts w:ascii="Times New Roman" w:hAnsi="Times New Roman" w:cs="Times New Roman"/>
          <w:sz w:val="24"/>
          <w:szCs w:val="24"/>
        </w:rPr>
        <w:t xml:space="preserve"> when called for cross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EE3CA1" w:rsidRPr="00FC094C">
        <w:rPr>
          <w:rFonts w:ascii="Times New Roman" w:hAnsi="Times New Roman" w:cs="Times New Roman"/>
          <w:sz w:val="24"/>
          <w:szCs w:val="24"/>
        </w:rPr>
        <w:t>examination</w:t>
      </w:r>
      <w:r w:rsidR="00795AE0" w:rsidRPr="00FC094C">
        <w:rPr>
          <w:rFonts w:ascii="Times New Roman" w:hAnsi="Times New Roman" w:cs="Times New Roman"/>
          <w:sz w:val="24"/>
          <w:szCs w:val="24"/>
        </w:rPr>
        <w:t>,</w:t>
      </w:r>
      <w:r w:rsidR="00EE3CA1" w:rsidRPr="00FC094C">
        <w:rPr>
          <w:rFonts w:ascii="Times New Roman" w:hAnsi="Times New Roman" w:cs="Times New Roman"/>
          <w:sz w:val="24"/>
          <w:szCs w:val="24"/>
        </w:rPr>
        <w:t xml:space="preserve"> could not explain why there were no spe</w:t>
      </w:r>
      <w:r w:rsidR="003F5C34" w:rsidRPr="00FC094C">
        <w:rPr>
          <w:rFonts w:ascii="Times New Roman" w:hAnsi="Times New Roman" w:cs="Times New Roman"/>
          <w:sz w:val="24"/>
          <w:szCs w:val="24"/>
        </w:rPr>
        <w:t>ctators</w:t>
      </w:r>
      <w:r w:rsidR="00EE3CA1" w:rsidRPr="00FC094C">
        <w:rPr>
          <w:rFonts w:ascii="Times New Roman" w:hAnsi="Times New Roman" w:cs="Times New Roman"/>
          <w:sz w:val="24"/>
          <w:szCs w:val="24"/>
        </w:rPr>
        <w:t xml:space="preserve"> in his </w:t>
      </w:r>
      <w:r w:rsidR="000F47D9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CA1" w:rsidRPr="00FC094C">
        <w:rPr>
          <w:rFonts w:ascii="Times New Roman" w:hAnsi="Times New Roman" w:cs="Times New Roman"/>
          <w:sz w:val="24"/>
          <w:szCs w:val="24"/>
        </w:rPr>
        <w:t xml:space="preserve">photographs since he claimed </w:t>
      </w:r>
      <w:r w:rsidR="006D1C7F" w:rsidRPr="00FC094C">
        <w:rPr>
          <w:rFonts w:ascii="Times New Roman" w:hAnsi="Times New Roman" w:cs="Times New Roman"/>
          <w:sz w:val="24"/>
          <w:szCs w:val="24"/>
        </w:rPr>
        <w:t xml:space="preserve">they were taken after a football match. There was also the issue of one of the players </w:t>
      </w:r>
      <w:r w:rsidR="00703938" w:rsidRPr="00FC094C">
        <w:rPr>
          <w:rFonts w:ascii="Times New Roman" w:hAnsi="Times New Roman" w:cs="Times New Roman"/>
          <w:sz w:val="24"/>
          <w:szCs w:val="24"/>
        </w:rPr>
        <w:t xml:space="preserve">photographed </w:t>
      </w:r>
      <w:r w:rsidR="007C4A46" w:rsidRPr="00FC094C">
        <w:rPr>
          <w:rFonts w:ascii="Times New Roman" w:hAnsi="Times New Roman" w:cs="Times New Roman"/>
          <w:sz w:val="24"/>
          <w:szCs w:val="24"/>
        </w:rPr>
        <w:t xml:space="preserve">wearing the Jerseys </w:t>
      </w:r>
      <w:r w:rsidR="00D837AB" w:rsidRPr="00FC094C">
        <w:rPr>
          <w:rFonts w:ascii="Times New Roman" w:hAnsi="Times New Roman" w:cs="Times New Roman"/>
          <w:sz w:val="24"/>
          <w:szCs w:val="24"/>
        </w:rPr>
        <w:t>who was wearing the Jersey</w:t>
      </w:r>
      <w:r w:rsidR="003E0D81" w:rsidRPr="00FC094C">
        <w:rPr>
          <w:rFonts w:ascii="Times New Roman" w:hAnsi="Times New Roman" w:cs="Times New Roman"/>
          <w:sz w:val="24"/>
          <w:szCs w:val="24"/>
        </w:rPr>
        <w:t xml:space="preserve"> over another one with inscription of the names of the Pe</w:t>
      </w:r>
      <w:r w:rsidR="00C041D8" w:rsidRPr="00FC094C">
        <w:rPr>
          <w:rFonts w:ascii="Times New Roman" w:hAnsi="Times New Roman" w:cs="Times New Roman"/>
          <w:sz w:val="24"/>
          <w:szCs w:val="24"/>
        </w:rPr>
        <w:t>t</w:t>
      </w:r>
      <w:r w:rsidR="003E0D81" w:rsidRPr="00FC094C">
        <w:rPr>
          <w:rFonts w:ascii="Times New Roman" w:hAnsi="Times New Roman" w:cs="Times New Roman"/>
          <w:sz w:val="24"/>
          <w:szCs w:val="24"/>
        </w:rPr>
        <w:t>itioner.</w:t>
      </w:r>
      <w:r w:rsidR="00C041D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34BA2" w:rsidRPr="00FC094C">
        <w:rPr>
          <w:rFonts w:ascii="Times New Roman" w:hAnsi="Times New Roman" w:cs="Times New Roman"/>
          <w:sz w:val="24"/>
          <w:szCs w:val="24"/>
        </w:rPr>
        <w:t xml:space="preserve">When questioned about this during cross examination the Petitioner </w:t>
      </w:r>
      <w:r w:rsidR="00FE4BE2" w:rsidRPr="00FC094C">
        <w:rPr>
          <w:rFonts w:ascii="Times New Roman" w:hAnsi="Times New Roman" w:cs="Times New Roman"/>
          <w:sz w:val="24"/>
          <w:szCs w:val="24"/>
        </w:rPr>
        <w:t>stra</w:t>
      </w:r>
      <w:r w:rsidR="00095954" w:rsidRPr="00FC094C">
        <w:rPr>
          <w:rFonts w:ascii="Times New Roman" w:hAnsi="Times New Roman" w:cs="Times New Roman"/>
          <w:sz w:val="24"/>
          <w:szCs w:val="24"/>
        </w:rPr>
        <w:t>ng</w:t>
      </w:r>
      <w:r w:rsidR="00FE4BE2" w:rsidRPr="00FC094C">
        <w:rPr>
          <w:rFonts w:ascii="Times New Roman" w:hAnsi="Times New Roman" w:cs="Times New Roman"/>
          <w:sz w:val="24"/>
          <w:szCs w:val="24"/>
        </w:rPr>
        <w:t>e</w:t>
      </w:r>
      <w:r w:rsidR="00095954" w:rsidRPr="00FC094C">
        <w:rPr>
          <w:rFonts w:ascii="Times New Roman" w:hAnsi="Times New Roman" w:cs="Times New Roman"/>
          <w:sz w:val="24"/>
          <w:szCs w:val="24"/>
        </w:rPr>
        <w:t>ly in</w:t>
      </w:r>
      <w:r w:rsidR="00A34BA2" w:rsidRPr="00FC094C">
        <w:rPr>
          <w:rFonts w:ascii="Times New Roman" w:hAnsi="Times New Roman" w:cs="Times New Roman"/>
          <w:sz w:val="24"/>
          <w:szCs w:val="24"/>
        </w:rPr>
        <w:t xml:space="preserve"> answer said that the ca</w:t>
      </w:r>
      <w:r w:rsidR="0064178E" w:rsidRPr="00FC094C">
        <w:rPr>
          <w:rFonts w:ascii="Times New Roman" w:hAnsi="Times New Roman" w:cs="Times New Roman"/>
          <w:sz w:val="24"/>
          <w:szCs w:val="24"/>
        </w:rPr>
        <w:t>se was not about investiga</w:t>
      </w:r>
      <w:r w:rsidR="0064178E" w:rsidRPr="00FC094C">
        <w:rPr>
          <w:rFonts w:ascii="Times New Roman" w:hAnsi="Times New Roman" w:cs="Times New Roman"/>
          <w:sz w:val="24"/>
          <w:szCs w:val="24"/>
        </w:rPr>
        <w:t>t</w:t>
      </w:r>
      <w:r w:rsidR="0064178E" w:rsidRPr="00FC094C">
        <w:rPr>
          <w:rFonts w:ascii="Times New Roman" w:hAnsi="Times New Roman" w:cs="Times New Roman"/>
          <w:sz w:val="24"/>
          <w:szCs w:val="24"/>
        </w:rPr>
        <w:t>ing T</w:t>
      </w:r>
      <w:r w:rsidR="00A34BA2" w:rsidRPr="00FC094C">
        <w:rPr>
          <w:rFonts w:ascii="Times New Roman" w:hAnsi="Times New Roman" w:cs="Times New Roman"/>
          <w:sz w:val="24"/>
          <w:szCs w:val="24"/>
        </w:rPr>
        <w:t>-shirts. All this leads me to the inference that the Petitioner has failed to support with credible evidence the assertion that the 1</w:t>
      </w:r>
      <w:r w:rsidR="00A34BA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4BA2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4BA2" w:rsidRPr="00FC094C">
        <w:rPr>
          <w:rFonts w:ascii="Times New Roman" w:hAnsi="Times New Roman" w:cs="Times New Roman"/>
          <w:sz w:val="24"/>
          <w:szCs w:val="24"/>
        </w:rPr>
        <w:t>donated the jerseys on 11</w:t>
      </w:r>
      <w:r w:rsidR="00A34BA2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307D" w:rsidRPr="00FC094C">
        <w:rPr>
          <w:rFonts w:ascii="Times New Roman" w:hAnsi="Times New Roman" w:cs="Times New Roman"/>
          <w:sz w:val="24"/>
          <w:szCs w:val="24"/>
        </w:rPr>
        <w:t xml:space="preserve"> February 2016</w:t>
      </w:r>
      <w:r w:rsidR="00D946C0" w:rsidRPr="00FC094C">
        <w:rPr>
          <w:rFonts w:ascii="Times New Roman" w:hAnsi="Times New Roman" w:cs="Times New Roman"/>
          <w:sz w:val="24"/>
          <w:szCs w:val="24"/>
        </w:rPr>
        <w:t>.</w:t>
      </w:r>
      <w:r w:rsidR="006C307D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FB" w:rsidRPr="00FC094C" w:rsidRDefault="008431FE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The Petitioner also alleged that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D917DE" w:rsidRPr="00FC094C">
        <w:rPr>
          <w:rFonts w:ascii="Times New Roman" w:hAnsi="Times New Roman" w:cs="Times New Roman"/>
          <w:sz w:val="24"/>
          <w:szCs w:val="24"/>
        </w:rPr>
        <w:t>Respondent</w:t>
      </w:r>
      <w:r w:rsidRPr="00FC094C">
        <w:rPr>
          <w:rFonts w:ascii="Times New Roman" w:hAnsi="Times New Roman" w:cs="Times New Roman"/>
          <w:sz w:val="24"/>
          <w:szCs w:val="24"/>
        </w:rPr>
        <w:t xml:space="preserve"> made malicious </w:t>
      </w:r>
      <w:r w:rsidR="00210A59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94C">
        <w:rPr>
          <w:rFonts w:ascii="Times New Roman" w:hAnsi="Times New Roman" w:cs="Times New Roman"/>
          <w:sz w:val="24"/>
          <w:szCs w:val="24"/>
        </w:rPr>
        <w:t xml:space="preserve">statements against her at Nyamonju Primary School and Ibonguso in Puna. </w:t>
      </w:r>
      <w:r w:rsidR="00304428" w:rsidRPr="00FC094C">
        <w:rPr>
          <w:rFonts w:ascii="Times New Roman" w:hAnsi="Times New Roman" w:cs="Times New Roman"/>
          <w:sz w:val="24"/>
          <w:szCs w:val="24"/>
        </w:rPr>
        <w:t>She alleged that the 1</w:t>
      </w:r>
      <w:r w:rsidR="00304428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4428" w:rsidRPr="00FC094C">
        <w:rPr>
          <w:rFonts w:ascii="Times New Roman" w:hAnsi="Times New Roman" w:cs="Times New Roman"/>
          <w:sz w:val="24"/>
          <w:szCs w:val="24"/>
        </w:rPr>
        <w:t xml:space="preserve"> Respondent while addressing a rally at Nyamonju </w:t>
      </w:r>
      <w:r w:rsidR="004B6ED2" w:rsidRPr="00FC094C">
        <w:rPr>
          <w:rFonts w:ascii="Times New Roman" w:hAnsi="Times New Roman" w:cs="Times New Roman"/>
          <w:sz w:val="24"/>
          <w:szCs w:val="24"/>
        </w:rPr>
        <w:t xml:space="preserve">      </w:t>
      </w:r>
      <w:r w:rsidR="002A73FE" w:rsidRPr="00FC094C">
        <w:rPr>
          <w:rFonts w:ascii="Times New Roman" w:hAnsi="Times New Roman" w:cs="Times New Roman"/>
          <w:sz w:val="24"/>
          <w:szCs w:val="24"/>
        </w:rPr>
        <w:t>P</w:t>
      </w:r>
      <w:r w:rsidR="00304428" w:rsidRPr="00FC094C">
        <w:rPr>
          <w:rFonts w:ascii="Times New Roman" w:hAnsi="Times New Roman" w:cs="Times New Roman"/>
          <w:sz w:val="24"/>
          <w:szCs w:val="24"/>
        </w:rPr>
        <w:t>rimary School on 22</w:t>
      </w:r>
      <w:r w:rsidR="00304428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442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64DF9" w:rsidRPr="00FC094C">
        <w:rPr>
          <w:rFonts w:ascii="Times New Roman" w:hAnsi="Times New Roman" w:cs="Times New Roman"/>
          <w:sz w:val="24"/>
          <w:szCs w:val="24"/>
        </w:rPr>
        <w:t xml:space="preserve">January 2016 stated that the Petitioner was </w:t>
      </w:r>
      <w:r w:rsidR="004B6ED2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DF9" w:rsidRPr="00FC094C">
        <w:rPr>
          <w:rFonts w:ascii="Times New Roman" w:hAnsi="Times New Roman" w:cs="Times New Roman"/>
          <w:sz w:val="24"/>
          <w:szCs w:val="24"/>
        </w:rPr>
        <w:t xml:space="preserve">interfering with her campaign </w:t>
      </w:r>
      <w:r w:rsidR="00A510EF" w:rsidRPr="00FC094C">
        <w:rPr>
          <w:rFonts w:ascii="Times New Roman" w:hAnsi="Times New Roman" w:cs="Times New Roman"/>
          <w:sz w:val="24"/>
          <w:szCs w:val="24"/>
        </w:rPr>
        <w:t xml:space="preserve">to vaccinate people against </w:t>
      </w:r>
      <w:r w:rsidR="00936989" w:rsidRPr="00FC094C">
        <w:rPr>
          <w:rFonts w:ascii="Times New Roman" w:hAnsi="Times New Roman" w:cs="Times New Roman"/>
          <w:sz w:val="24"/>
          <w:szCs w:val="24"/>
        </w:rPr>
        <w:t>Hep</w:t>
      </w:r>
      <w:r w:rsidR="00936989" w:rsidRPr="00FC094C">
        <w:rPr>
          <w:rFonts w:ascii="Times New Roman" w:hAnsi="Times New Roman" w:cs="Times New Roman"/>
          <w:sz w:val="24"/>
          <w:szCs w:val="24"/>
        </w:rPr>
        <w:t>a</w:t>
      </w:r>
      <w:r w:rsidR="00936989" w:rsidRPr="00FC094C">
        <w:rPr>
          <w:rFonts w:ascii="Times New Roman" w:hAnsi="Times New Roman" w:cs="Times New Roman"/>
          <w:sz w:val="24"/>
          <w:szCs w:val="24"/>
        </w:rPr>
        <w:t>titis</w:t>
      </w:r>
      <w:r w:rsidR="00DA52CE" w:rsidRPr="00FC094C">
        <w:rPr>
          <w:rFonts w:ascii="Times New Roman" w:hAnsi="Times New Roman" w:cs="Times New Roman"/>
          <w:sz w:val="24"/>
          <w:szCs w:val="24"/>
        </w:rPr>
        <w:t xml:space="preserve"> B Virus. The Petitioner relied </w:t>
      </w:r>
      <w:r w:rsidR="008271A0" w:rsidRPr="00FC094C">
        <w:rPr>
          <w:rFonts w:ascii="Times New Roman" w:hAnsi="Times New Roman" w:cs="Times New Roman"/>
          <w:sz w:val="24"/>
          <w:szCs w:val="24"/>
        </w:rPr>
        <w:t xml:space="preserve">on the evidence of Ikilai Emmanuel </w:t>
      </w:r>
      <w:r w:rsidR="00246F92" w:rsidRPr="00FC094C">
        <w:rPr>
          <w:rFonts w:ascii="Times New Roman" w:hAnsi="Times New Roman" w:cs="Times New Roman"/>
          <w:sz w:val="24"/>
          <w:szCs w:val="24"/>
        </w:rPr>
        <w:t>(vol</w:t>
      </w:r>
      <w:r w:rsidR="002725F7" w:rsidRPr="00FC094C">
        <w:rPr>
          <w:rFonts w:ascii="Times New Roman" w:hAnsi="Times New Roman" w:cs="Times New Roman"/>
          <w:sz w:val="24"/>
          <w:szCs w:val="24"/>
        </w:rPr>
        <w:t>.</w:t>
      </w:r>
      <w:r w:rsidR="00246F92" w:rsidRPr="00FC094C">
        <w:rPr>
          <w:rFonts w:ascii="Times New Roman" w:hAnsi="Times New Roman" w:cs="Times New Roman"/>
          <w:sz w:val="24"/>
          <w:szCs w:val="24"/>
        </w:rPr>
        <w:t xml:space="preserve"> pg 201)</w:t>
      </w:r>
      <w:r w:rsidR="004B6ED2" w:rsidRPr="00FC094C">
        <w:rPr>
          <w:rFonts w:ascii="Times New Roman" w:hAnsi="Times New Roman" w:cs="Times New Roman"/>
          <w:sz w:val="24"/>
          <w:szCs w:val="24"/>
        </w:rPr>
        <w:t xml:space="preserve">   </w:t>
      </w:r>
      <w:r w:rsidR="00246F92" w:rsidRPr="00FC094C">
        <w:rPr>
          <w:rFonts w:ascii="Times New Roman" w:hAnsi="Times New Roman" w:cs="Times New Roman"/>
          <w:sz w:val="24"/>
          <w:szCs w:val="24"/>
        </w:rPr>
        <w:t xml:space="preserve"> Emmu Benard (vol. 1 pg 229 and Atenyo Paul (vol.1 pg 213). </w:t>
      </w:r>
    </w:p>
    <w:p w:rsidR="0096302A" w:rsidRPr="00FC094C" w:rsidRDefault="004848F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These </w:t>
      </w:r>
      <w:r w:rsidR="003E3DC9" w:rsidRPr="00FC094C">
        <w:rPr>
          <w:rFonts w:ascii="Times New Roman" w:hAnsi="Times New Roman" w:cs="Times New Roman"/>
          <w:sz w:val="24"/>
          <w:szCs w:val="24"/>
        </w:rPr>
        <w:t>allegations were denied by the 1</w:t>
      </w:r>
      <w:r w:rsidR="003E3DC9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E3DC9" w:rsidRPr="00FC094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4E58B3" w:rsidRPr="00FC094C">
        <w:rPr>
          <w:rFonts w:ascii="Times New Roman" w:hAnsi="Times New Roman" w:cs="Times New Roman"/>
          <w:sz w:val="24"/>
          <w:szCs w:val="24"/>
        </w:rPr>
        <w:t>who argued</w:t>
      </w:r>
      <w:r w:rsidR="00CE2077" w:rsidRPr="00FC094C">
        <w:rPr>
          <w:rFonts w:ascii="Times New Roman" w:hAnsi="Times New Roman" w:cs="Times New Roman"/>
          <w:sz w:val="24"/>
          <w:szCs w:val="24"/>
        </w:rPr>
        <w:t xml:space="preserve"> that she was not the one</w:t>
      </w:r>
      <w:r w:rsidR="0011680B" w:rsidRPr="00FC094C">
        <w:rPr>
          <w:rFonts w:ascii="Times New Roman" w:hAnsi="Times New Roman" w:cs="Times New Roman"/>
          <w:sz w:val="24"/>
          <w:szCs w:val="24"/>
        </w:rPr>
        <w:t xml:space="preserve"> conducting </w:t>
      </w:r>
      <w:r w:rsidR="008C6AA0" w:rsidRPr="00FC094C">
        <w:rPr>
          <w:rFonts w:ascii="Times New Roman" w:hAnsi="Times New Roman" w:cs="Times New Roman"/>
          <w:sz w:val="24"/>
          <w:szCs w:val="24"/>
        </w:rPr>
        <w:t xml:space="preserve">the vaccination programme and that the </w:t>
      </w:r>
      <w:r w:rsidR="00505AB1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6AA0" w:rsidRPr="00FC094C">
        <w:rPr>
          <w:rFonts w:ascii="Times New Roman" w:hAnsi="Times New Roman" w:cs="Times New Roman"/>
          <w:sz w:val="24"/>
          <w:szCs w:val="24"/>
        </w:rPr>
        <w:t>Petitioner’s</w:t>
      </w:r>
      <w:r w:rsidR="00AF408F" w:rsidRPr="00FC094C">
        <w:rPr>
          <w:rFonts w:ascii="Times New Roman" w:hAnsi="Times New Roman" w:cs="Times New Roman"/>
          <w:sz w:val="24"/>
          <w:szCs w:val="24"/>
        </w:rPr>
        <w:t xml:space="preserve"> witnesses failed to </w:t>
      </w:r>
      <w:r w:rsidR="00BD24CC" w:rsidRPr="00FC094C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AF408F" w:rsidRPr="00FC094C">
        <w:rPr>
          <w:rFonts w:ascii="Times New Roman" w:hAnsi="Times New Roman" w:cs="Times New Roman"/>
          <w:sz w:val="24"/>
          <w:szCs w:val="24"/>
        </w:rPr>
        <w:t xml:space="preserve"> the exact words </w:t>
      </w:r>
      <w:r w:rsidR="008D0BC3" w:rsidRPr="00FC094C">
        <w:rPr>
          <w:rFonts w:ascii="Times New Roman" w:hAnsi="Times New Roman" w:cs="Times New Roman"/>
          <w:sz w:val="24"/>
          <w:szCs w:val="24"/>
        </w:rPr>
        <w:t xml:space="preserve">allegedly </w:t>
      </w:r>
      <w:r w:rsidR="009C5A64" w:rsidRPr="00FC094C">
        <w:rPr>
          <w:rFonts w:ascii="Times New Roman" w:hAnsi="Times New Roman" w:cs="Times New Roman"/>
          <w:sz w:val="24"/>
          <w:szCs w:val="24"/>
        </w:rPr>
        <w:t>uttered by her. Counsel for the 1</w:t>
      </w:r>
      <w:r w:rsidR="009C5A64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5A6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36989" w:rsidRPr="00FC094C">
        <w:rPr>
          <w:rFonts w:ascii="Times New Roman" w:hAnsi="Times New Roman" w:cs="Times New Roman"/>
          <w:sz w:val="24"/>
          <w:szCs w:val="24"/>
        </w:rPr>
        <w:t>Respondent</w:t>
      </w:r>
      <w:r w:rsidR="004E3F3B" w:rsidRPr="00FC094C">
        <w:rPr>
          <w:rFonts w:ascii="Times New Roman" w:hAnsi="Times New Roman" w:cs="Times New Roman"/>
          <w:sz w:val="24"/>
          <w:szCs w:val="24"/>
        </w:rPr>
        <w:t xml:space="preserve"> relied on the case of </w:t>
      </w:r>
      <w:r w:rsidR="004E3F3B" w:rsidRPr="00FC094C">
        <w:rPr>
          <w:rFonts w:ascii="Times New Roman" w:hAnsi="Times New Roman" w:cs="Times New Roman"/>
          <w:b/>
          <w:i/>
          <w:sz w:val="24"/>
          <w:szCs w:val="24"/>
        </w:rPr>
        <w:t>Kabuusu</w:t>
      </w:r>
      <w:r w:rsidR="004E3F3B" w:rsidRPr="00FC094C">
        <w:rPr>
          <w:rFonts w:ascii="Times New Roman" w:hAnsi="Times New Roman" w:cs="Times New Roman"/>
          <w:sz w:val="24"/>
          <w:szCs w:val="24"/>
        </w:rPr>
        <w:t xml:space="preserve"> (supra) where it was </w:t>
      </w:r>
      <w:r w:rsidR="00742B07" w:rsidRPr="00FC094C">
        <w:rPr>
          <w:rFonts w:ascii="Times New Roman" w:hAnsi="Times New Roman" w:cs="Times New Roman"/>
          <w:sz w:val="24"/>
          <w:szCs w:val="24"/>
        </w:rPr>
        <w:t>emphasized</w:t>
      </w:r>
      <w:r w:rsidR="00260BB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D6838" w:rsidRPr="00FC094C">
        <w:rPr>
          <w:rFonts w:ascii="Times New Roman" w:hAnsi="Times New Roman" w:cs="Times New Roman"/>
          <w:sz w:val="24"/>
          <w:szCs w:val="24"/>
        </w:rPr>
        <w:t xml:space="preserve">that in case of allegations of this nature it is </w:t>
      </w:r>
      <w:r w:rsidR="000C0694" w:rsidRPr="00FC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838" w:rsidRPr="00FC094C">
        <w:rPr>
          <w:rFonts w:ascii="Times New Roman" w:hAnsi="Times New Roman" w:cs="Times New Roman"/>
          <w:sz w:val="24"/>
          <w:szCs w:val="24"/>
        </w:rPr>
        <w:t xml:space="preserve">incumbent on the Petitioner where the Respondent has denied the </w:t>
      </w:r>
      <w:r w:rsidR="000C0694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838" w:rsidRPr="00FC094C">
        <w:rPr>
          <w:rFonts w:ascii="Times New Roman" w:hAnsi="Times New Roman" w:cs="Times New Roman"/>
          <w:sz w:val="24"/>
          <w:szCs w:val="24"/>
        </w:rPr>
        <w:t>alleg</w:t>
      </w:r>
      <w:r w:rsidR="000D6838" w:rsidRPr="00FC094C">
        <w:rPr>
          <w:rFonts w:ascii="Times New Roman" w:hAnsi="Times New Roman" w:cs="Times New Roman"/>
          <w:sz w:val="24"/>
          <w:szCs w:val="24"/>
        </w:rPr>
        <w:t>a</w:t>
      </w:r>
      <w:r w:rsidR="000D6838" w:rsidRPr="00FC094C">
        <w:rPr>
          <w:rFonts w:ascii="Times New Roman" w:hAnsi="Times New Roman" w:cs="Times New Roman"/>
          <w:sz w:val="24"/>
          <w:szCs w:val="24"/>
        </w:rPr>
        <w:t>tion</w:t>
      </w:r>
      <w:r w:rsidR="00747C78" w:rsidRPr="00FC094C">
        <w:rPr>
          <w:rFonts w:ascii="Times New Roman" w:hAnsi="Times New Roman" w:cs="Times New Roman"/>
          <w:sz w:val="24"/>
          <w:szCs w:val="24"/>
        </w:rPr>
        <w:t>,</w:t>
      </w:r>
      <w:r w:rsidR="000D6838" w:rsidRPr="00FC094C">
        <w:rPr>
          <w:rFonts w:ascii="Times New Roman" w:hAnsi="Times New Roman" w:cs="Times New Roman"/>
          <w:sz w:val="24"/>
          <w:szCs w:val="24"/>
        </w:rPr>
        <w:t xml:space="preserve"> to indi</w:t>
      </w:r>
      <w:r w:rsidR="006E4A7D" w:rsidRPr="00FC094C">
        <w:rPr>
          <w:rFonts w:ascii="Times New Roman" w:hAnsi="Times New Roman" w:cs="Times New Roman"/>
          <w:sz w:val="24"/>
          <w:szCs w:val="24"/>
        </w:rPr>
        <w:t>cate the objection</w:t>
      </w:r>
      <w:r w:rsidR="00C82E68" w:rsidRPr="00FC094C">
        <w:rPr>
          <w:rFonts w:ascii="Times New Roman" w:hAnsi="Times New Roman" w:cs="Times New Roman"/>
          <w:sz w:val="24"/>
          <w:szCs w:val="24"/>
        </w:rPr>
        <w:t xml:space="preserve">able </w:t>
      </w:r>
      <w:r w:rsidR="000D6838" w:rsidRPr="00FC094C">
        <w:rPr>
          <w:rFonts w:ascii="Times New Roman" w:hAnsi="Times New Roman" w:cs="Times New Roman"/>
          <w:sz w:val="24"/>
          <w:szCs w:val="24"/>
        </w:rPr>
        <w:t xml:space="preserve">words through the evidence of an </w:t>
      </w:r>
      <w:r w:rsidR="000C0694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838" w:rsidRPr="00FC094C">
        <w:rPr>
          <w:rFonts w:ascii="Times New Roman" w:hAnsi="Times New Roman" w:cs="Times New Roman"/>
          <w:sz w:val="24"/>
          <w:szCs w:val="24"/>
        </w:rPr>
        <w:t>incontrovertible</w:t>
      </w:r>
      <w:r w:rsidR="00CA2AD6" w:rsidRPr="00FC094C">
        <w:rPr>
          <w:rFonts w:ascii="Times New Roman" w:hAnsi="Times New Roman" w:cs="Times New Roman"/>
          <w:sz w:val="24"/>
          <w:szCs w:val="24"/>
        </w:rPr>
        <w:t xml:space="preserve"> source to prove the attack</w:t>
      </w:r>
      <w:r w:rsidR="00B82AB7" w:rsidRPr="00FC094C">
        <w:rPr>
          <w:rFonts w:ascii="Times New Roman" w:hAnsi="Times New Roman" w:cs="Times New Roman"/>
          <w:sz w:val="24"/>
          <w:szCs w:val="24"/>
        </w:rPr>
        <w:t xml:space="preserve"> on the person of th</w:t>
      </w:r>
      <w:r w:rsidR="00363940" w:rsidRPr="00FC094C">
        <w:rPr>
          <w:rFonts w:ascii="Times New Roman" w:hAnsi="Times New Roman" w:cs="Times New Roman"/>
          <w:sz w:val="24"/>
          <w:szCs w:val="24"/>
        </w:rPr>
        <w:t>e Petitioner and that the attack</w:t>
      </w:r>
      <w:r w:rsidR="00B82AB7" w:rsidRPr="00FC094C">
        <w:rPr>
          <w:rFonts w:ascii="Times New Roman" w:hAnsi="Times New Roman" w:cs="Times New Roman"/>
          <w:sz w:val="24"/>
          <w:szCs w:val="24"/>
        </w:rPr>
        <w:t xml:space="preserve"> went beyond </w:t>
      </w:r>
      <w:r w:rsidR="004333FB" w:rsidRPr="00FC094C">
        <w:rPr>
          <w:rFonts w:ascii="Times New Roman" w:hAnsi="Times New Roman" w:cs="Times New Roman"/>
          <w:sz w:val="24"/>
          <w:szCs w:val="24"/>
        </w:rPr>
        <w:t xml:space="preserve">permissible criticism. I note that the </w:t>
      </w:r>
      <w:r w:rsidR="000D11AF" w:rsidRPr="00FC0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3FB" w:rsidRPr="00FC094C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DD2F96" w:rsidRPr="00FC094C">
        <w:rPr>
          <w:rFonts w:ascii="Times New Roman" w:hAnsi="Times New Roman" w:cs="Times New Roman"/>
          <w:sz w:val="24"/>
          <w:szCs w:val="24"/>
        </w:rPr>
        <w:t xml:space="preserve">relied on among others the evidence of Eumu Benard (vol. 1 pg 229) who </w:t>
      </w:r>
      <w:r w:rsidR="00FF4FC9" w:rsidRPr="00FC094C">
        <w:rPr>
          <w:rFonts w:ascii="Times New Roman" w:hAnsi="Times New Roman" w:cs="Times New Roman"/>
          <w:sz w:val="24"/>
          <w:szCs w:val="24"/>
        </w:rPr>
        <w:t xml:space="preserve">was also contesting for the position of LCV Chairman. Mr. Eumu stated in his </w:t>
      </w:r>
      <w:r w:rsidR="00305093" w:rsidRPr="00FC094C">
        <w:rPr>
          <w:rFonts w:ascii="Times New Roman" w:hAnsi="Times New Roman" w:cs="Times New Roman"/>
          <w:sz w:val="24"/>
          <w:szCs w:val="24"/>
        </w:rPr>
        <w:t>affidavit</w:t>
      </w:r>
      <w:r w:rsidR="000B4180" w:rsidRPr="00FC094C">
        <w:rPr>
          <w:rFonts w:ascii="Times New Roman" w:hAnsi="Times New Roman" w:cs="Times New Roman"/>
          <w:sz w:val="24"/>
          <w:szCs w:val="24"/>
        </w:rPr>
        <w:t xml:space="preserve"> that the malicious statements were aimed at him and the Petitioner and that they put them in bad light </w:t>
      </w:r>
      <w:r w:rsidR="00C262AF" w:rsidRPr="00FC094C">
        <w:rPr>
          <w:rFonts w:ascii="Times New Roman" w:hAnsi="Times New Roman" w:cs="Times New Roman"/>
          <w:sz w:val="24"/>
          <w:szCs w:val="24"/>
        </w:rPr>
        <w:t xml:space="preserve">in the District. </w:t>
      </w:r>
      <w:r w:rsidR="002713AD" w:rsidRPr="00FC094C">
        <w:rPr>
          <w:rFonts w:ascii="Times New Roman" w:hAnsi="Times New Roman" w:cs="Times New Roman"/>
          <w:sz w:val="24"/>
          <w:szCs w:val="24"/>
        </w:rPr>
        <w:t xml:space="preserve">In my view Mr. Eumu and the other witnesses relied on by the Petitioner are not </w:t>
      </w:r>
      <w:r w:rsidR="000E6CAA" w:rsidRPr="00FC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333681" w:rsidRPr="00FC094C">
        <w:rPr>
          <w:rFonts w:ascii="Times New Roman" w:hAnsi="Times New Roman" w:cs="Times New Roman"/>
          <w:sz w:val="24"/>
          <w:szCs w:val="24"/>
        </w:rPr>
        <w:t>credible</w:t>
      </w:r>
      <w:r w:rsidR="002713AD" w:rsidRPr="00FC094C">
        <w:rPr>
          <w:rFonts w:ascii="Times New Roman" w:hAnsi="Times New Roman" w:cs="Times New Roman"/>
          <w:sz w:val="24"/>
          <w:szCs w:val="24"/>
        </w:rPr>
        <w:t xml:space="preserve"> and have not helped me to determine that the 1</w:t>
      </w:r>
      <w:r w:rsidR="002713AD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13AD" w:rsidRPr="00FC094C">
        <w:rPr>
          <w:rFonts w:ascii="Times New Roman" w:hAnsi="Times New Roman" w:cs="Times New Roman"/>
          <w:sz w:val="24"/>
          <w:szCs w:val="24"/>
        </w:rPr>
        <w:t xml:space="preserve"> Respondent did in fact make the offending utterances. </w:t>
      </w:r>
    </w:p>
    <w:p w:rsidR="008431FE" w:rsidRPr="00FC094C" w:rsidRDefault="0096302A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the result this issue is resolved in the negative. </w:t>
      </w:r>
      <w:r w:rsidR="002713A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F4FC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D6838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3F3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C5A64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F408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C6AA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1680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E207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E58B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E3DC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A510EF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8431FE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EB" w:rsidRPr="00FC094C" w:rsidRDefault="00D43AE4" w:rsidP="00FC094C">
      <w:pPr>
        <w:spacing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Issue 3 </w:t>
      </w:r>
      <w:r w:rsidR="00E969EB" w:rsidRPr="00FC09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19BC" w:rsidRPr="00FC094C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hether the said election was </w:t>
      </w:r>
      <w:r w:rsidR="00222293" w:rsidRPr="00FC094C">
        <w:rPr>
          <w:rFonts w:ascii="Times New Roman" w:hAnsi="Times New Roman" w:cs="Times New Roman"/>
          <w:b/>
          <w:i/>
          <w:sz w:val="24"/>
          <w:szCs w:val="24"/>
        </w:rPr>
        <w:t>conducted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in a</w:t>
      </w:r>
      <w:r w:rsidR="00EC0E33" w:rsidRPr="00FC094C">
        <w:rPr>
          <w:rFonts w:ascii="Times New Roman" w:hAnsi="Times New Roman" w:cs="Times New Roman"/>
          <w:b/>
          <w:i/>
          <w:sz w:val="24"/>
          <w:szCs w:val="24"/>
        </w:rPr>
        <w:t>ccordance with the principles l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C0E33" w:rsidRPr="00FC09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d down in the </w:t>
      </w:r>
      <w:r w:rsidR="00441A1D" w:rsidRPr="00FC094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onstitution, </w:t>
      </w:r>
      <w:r w:rsidR="00783016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Parliamentary </w:t>
      </w:r>
      <w:r w:rsidR="00301D43" w:rsidRPr="00FC094C">
        <w:rPr>
          <w:rFonts w:ascii="Times New Roman" w:hAnsi="Times New Roman" w:cs="Times New Roman"/>
          <w:b/>
          <w:i/>
          <w:sz w:val="24"/>
          <w:szCs w:val="24"/>
        </w:rPr>
        <w:t>Elections</w:t>
      </w:r>
      <w:r w:rsidR="00783016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Act and Electoral Commissions Act</w:t>
      </w:r>
      <w:r w:rsidR="00E969EB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47767" w:rsidRPr="00FC094C" w:rsidRDefault="00DF1A1D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Petitioner </w:t>
      </w:r>
      <w:r w:rsidR="000164CA" w:rsidRPr="00FC094C">
        <w:rPr>
          <w:rFonts w:ascii="Times New Roman" w:hAnsi="Times New Roman" w:cs="Times New Roman"/>
          <w:sz w:val="24"/>
          <w:szCs w:val="24"/>
        </w:rPr>
        <w:t xml:space="preserve">submitted that </w:t>
      </w:r>
      <w:r w:rsidR="005B5BB0" w:rsidRPr="00FC094C">
        <w:rPr>
          <w:rFonts w:ascii="Times New Roman" w:hAnsi="Times New Roman" w:cs="Times New Roman"/>
          <w:sz w:val="24"/>
          <w:szCs w:val="24"/>
        </w:rPr>
        <w:t>from their discussion in issue 2</w:t>
      </w:r>
      <w:r w:rsidR="000164CA" w:rsidRPr="00FC094C">
        <w:rPr>
          <w:rFonts w:ascii="Times New Roman" w:hAnsi="Times New Roman" w:cs="Times New Roman"/>
          <w:sz w:val="24"/>
          <w:szCs w:val="24"/>
        </w:rPr>
        <w:t>, the election of the 1</w:t>
      </w:r>
      <w:r w:rsidR="000164CA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64CA" w:rsidRPr="00FC094C">
        <w:rPr>
          <w:rFonts w:ascii="Times New Roman" w:hAnsi="Times New Roman" w:cs="Times New Roman"/>
          <w:sz w:val="24"/>
          <w:szCs w:val="24"/>
        </w:rPr>
        <w:t xml:space="preserve"> R</w:t>
      </w:r>
      <w:r w:rsidR="000164CA" w:rsidRPr="00FC094C">
        <w:rPr>
          <w:rFonts w:ascii="Times New Roman" w:hAnsi="Times New Roman" w:cs="Times New Roman"/>
          <w:sz w:val="24"/>
          <w:szCs w:val="24"/>
        </w:rPr>
        <w:t>e</w:t>
      </w:r>
      <w:r w:rsidR="000164CA" w:rsidRPr="00FC094C">
        <w:rPr>
          <w:rFonts w:ascii="Times New Roman" w:hAnsi="Times New Roman" w:cs="Times New Roman"/>
          <w:sz w:val="24"/>
          <w:szCs w:val="24"/>
        </w:rPr>
        <w:t>spondent was not conducted</w:t>
      </w:r>
      <w:r w:rsidR="00332CB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A3EDB" w:rsidRPr="00FC094C">
        <w:rPr>
          <w:rFonts w:ascii="Times New Roman" w:hAnsi="Times New Roman" w:cs="Times New Roman"/>
          <w:sz w:val="24"/>
          <w:szCs w:val="24"/>
        </w:rPr>
        <w:t>in accordance with the law. I agree with the submissions by Counsel for the 2</w:t>
      </w:r>
      <w:r w:rsidR="004A3EDB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A3EDB" w:rsidRPr="00FC094C">
        <w:rPr>
          <w:rFonts w:ascii="Times New Roman" w:hAnsi="Times New Roman" w:cs="Times New Roman"/>
          <w:sz w:val="24"/>
          <w:szCs w:val="24"/>
        </w:rPr>
        <w:t xml:space="preserve"> Respondent that in effect the </w:t>
      </w:r>
      <w:r w:rsidR="0007351F" w:rsidRPr="00FC094C">
        <w:rPr>
          <w:rFonts w:ascii="Times New Roman" w:hAnsi="Times New Roman" w:cs="Times New Roman"/>
          <w:sz w:val="24"/>
          <w:szCs w:val="24"/>
        </w:rPr>
        <w:t>P</w:t>
      </w:r>
      <w:r w:rsidR="004A3EDB" w:rsidRPr="00FC094C">
        <w:rPr>
          <w:rFonts w:ascii="Times New Roman" w:hAnsi="Times New Roman" w:cs="Times New Roman"/>
          <w:sz w:val="24"/>
          <w:szCs w:val="24"/>
        </w:rPr>
        <w:t>etition</w:t>
      </w:r>
      <w:r w:rsidR="0007351F" w:rsidRPr="00FC094C">
        <w:rPr>
          <w:rFonts w:ascii="Times New Roman" w:hAnsi="Times New Roman" w:cs="Times New Roman"/>
          <w:sz w:val="24"/>
          <w:szCs w:val="24"/>
        </w:rPr>
        <w:t>er</w:t>
      </w:r>
      <w:r w:rsidR="004A3ED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06F7C" w:rsidRPr="00FC094C">
        <w:rPr>
          <w:rFonts w:ascii="Times New Roman" w:hAnsi="Times New Roman" w:cs="Times New Roman"/>
          <w:sz w:val="24"/>
          <w:szCs w:val="24"/>
        </w:rPr>
        <w:t xml:space="preserve">appears to be </w:t>
      </w:r>
      <w:r w:rsidR="004A3EDB" w:rsidRPr="00FC094C">
        <w:rPr>
          <w:rFonts w:ascii="Times New Roman" w:hAnsi="Times New Roman" w:cs="Times New Roman"/>
          <w:sz w:val="24"/>
          <w:szCs w:val="24"/>
        </w:rPr>
        <w:t xml:space="preserve">only relying on the alleged </w:t>
      </w:r>
      <w:r w:rsidR="00275327" w:rsidRPr="00FC094C">
        <w:rPr>
          <w:rFonts w:ascii="Times New Roman" w:hAnsi="Times New Roman" w:cs="Times New Roman"/>
          <w:sz w:val="24"/>
          <w:szCs w:val="24"/>
        </w:rPr>
        <w:t>bribery of voters to</w:t>
      </w:r>
      <w:r w:rsidR="00C60E32" w:rsidRPr="00FC094C">
        <w:rPr>
          <w:rFonts w:ascii="Times New Roman" w:hAnsi="Times New Roman" w:cs="Times New Roman"/>
          <w:sz w:val="24"/>
          <w:szCs w:val="24"/>
        </w:rPr>
        <w:t xml:space="preserve"> prove the non compliance with the electoral laws. The only </w:t>
      </w:r>
      <w:r w:rsidR="00D20F5B" w:rsidRPr="00FC094C">
        <w:rPr>
          <w:rFonts w:ascii="Times New Roman" w:hAnsi="Times New Roman" w:cs="Times New Roman"/>
          <w:sz w:val="24"/>
          <w:szCs w:val="24"/>
        </w:rPr>
        <w:t xml:space="preserve">other </w:t>
      </w:r>
      <w:r w:rsidR="00C60E32" w:rsidRPr="00FC094C">
        <w:rPr>
          <w:rFonts w:ascii="Times New Roman" w:hAnsi="Times New Roman" w:cs="Times New Roman"/>
          <w:sz w:val="24"/>
          <w:szCs w:val="24"/>
        </w:rPr>
        <w:t xml:space="preserve">evidence led by the Petitioner 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to support her case </w:t>
      </w:r>
      <w:r w:rsidR="006D74D1" w:rsidRPr="00FC094C">
        <w:rPr>
          <w:rFonts w:ascii="Times New Roman" w:hAnsi="Times New Roman" w:cs="Times New Roman"/>
          <w:sz w:val="24"/>
          <w:szCs w:val="24"/>
        </w:rPr>
        <w:t xml:space="preserve">relating </w:t>
      </w:r>
      <w:r w:rsidR="00B56CDA" w:rsidRPr="00FC094C">
        <w:rPr>
          <w:rFonts w:ascii="Times New Roman" w:hAnsi="Times New Roman" w:cs="Times New Roman"/>
          <w:sz w:val="24"/>
          <w:szCs w:val="24"/>
        </w:rPr>
        <w:t>to th</w:t>
      </w:r>
      <w:r w:rsidR="00295277" w:rsidRPr="00FC094C">
        <w:rPr>
          <w:rFonts w:ascii="Times New Roman" w:hAnsi="Times New Roman" w:cs="Times New Roman"/>
          <w:sz w:val="24"/>
          <w:szCs w:val="24"/>
        </w:rPr>
        <w:t>is</w:t>
      </w:r>
      <w:r w:rsidR="00B56CDA" w:rsidRPr="00FC094C">
        <w:rPr>
          <w:rFonts w:ascii="Times New Roman" w:hAnsi="Times New Roman" w:cs="Times New Roman"/>
          <w:sz w:val="24"/>
          <w:szCs w:val="24"/>
        </w:rPr>
        <w:t xml:space="preserve"> issue 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was that </w:t>
      </w:r>
      <w:r w:rsidR="00BE6B04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Alomu John </w:t>
      </w:r>
      <w:r w:rsidR="0035793A" w:rsidRPr="00FC094C">
        <w:rPr>
          <w:rFonts w:ascii="Times New Roman" w:hAnsi="Times New Roman" w:cs="Times New Roman"/>
          <w:sz w:val="24"/>
          <w:szCs w:val="24"/>
        </w:rPr>
        <w:t>Patrick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 (vol. 1 pg 235) which related to events on 24</w:t>
      </w:r>
      <w:r w:rsidR="00380890" w:rsidRPr="00FC0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 February 2016 during the elections for </w:t>
      </w:r>
      <w:r w:rsidR="00282AEC" w:rsidRPr="00FC094C">
        <w:rPr>
          <w:rFonts w:ascii="Times New Roman" w:hAnsi="Times New Roman" w:cs="Times New Roman"/>
          <w:sz w:val="24"/>
          <w:szCs w:val="24"/>
        </w:rPr>
        <w:t xml:space="preserve">Local Council </w:t>
      </w:r>
      <w:r w:rsidR="00380890" w:rsidRPr="00FC094C">
        <w:rPr>
          <w:rFonts w:ascii="Times New Roman" w:hAnsi="Times New Roman" w:cs="Times New Roman"/>
          <w:sz w:val="24"/>
          <w:szCs w:val="24"/>
        </w:rPr>
        <w:t xml:space="preserve">positions and his testimony was not helpful to the </w:t>
      </w:r>
      <w:r w:rsidR="00AF7226" w:rsidRPr="00FC094C">
        <w:rPr>
          <w:rFonts w:ascii="Times New Roman" w:hAnsi="Times New Roman" w:cs="Times New Roman"/>
          <w:sz w:val="24"/>
          <w:szCs w:val="24"/>
        </w:rPr>
        <w:t>Petitio</w:t>
      </w:r>
      <w:r w:rsidR="00AF7226" w:rsidRPr="00FC094C">
        <w:rPr>
          <w:rFonts w:ascii="Times New Roman" w:hAnsi="Times New Roman" w:cs="Times New Roman"/>
          <w:sz w:val="24"/>
          <w:szCs w:val="24"/>
        </w:rPr>
        <w:t>n</w:t>
      </w:r>
      <w:r w:rsidR="00AF7226" w:rsidRPr="00FC094C">
        <w:rPr>
          <w:rFonts w:ascii="Times New Roman" w:hAnsi="Times New Roman" w:cs="Times New Roman"/>
          <w:sz w:val="24"/>
          <w:szCs w:val="24"/>
        </w:rPr>
        <w:t>er in this</w:t>
      </w:r>
      <w:r w:rsidR="00447767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C31A2" w:rsidRPr="00FC094C">
        <w:rPr>
          <w:rFonts w:ascii="Times New Roman" w:hAnsi="Times New Roman" w:cs="Times New Roman"/>
          <w:sz w:val="24"/>
          <w:szCs w:val="24"/>
        </w:rPr>
        <w:t xml:space="preserve">regard. </w:t>
      </w:r>
      <w:r w:rsidR="00447767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B3" w:rsidRPr="00FC094C" w:rsidRDefault="00447767" w:rsidP="00FC094C">
      <w:pPr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Accordingly conseq</w:t>
      </w:r>
      <w:r w:rsidR="00C94FCA" w:rsidRPr="00FC094C">
        <w:rPr>
          <w:rFonts w:ascii="Times New Roman" w:hAnsi="Times New Roman" w:cs="Times New Roman"/>
          <w:sz w:val="24"/>
          <w:szCs w:val="24"/>
        </w:rPr>
        <w:t>uent upon my findings in issue 2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this issue is </w:t>
      </w:r>
      <w:r w:rsidR="00122D4E" w:rsidRPr="00FC094C">
        <w:rPr>
          <w:rFonts w:ascii="Times New Roman" w:hAnsi="Times New Roman" w:cs="Times New Roman"/>
          <w:sz w:val="24"/>
          <w:szCs w:val="24"/>
        </w:rPr>
        <w:t xml:space="preserve">also </w:t>
      </w:r>
      <w:r w:rsidR="002330FF" w:rsidRPr="00FC09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094C">
        <w:rPr>
          <w:rFonts w:ascii="Times New Roman" w:hAnsi="Times New Roman" w:cs="Times New Roman"/>
          <w:sz w:val="24"/>
          <w:szCs w:val="24"/>
        </w:rPr>
        <w:t>a</w:t>
      </w:r>
      <w:r w:rsidRPr="00FC094C">
        <w:rPr>
          <w:rFonts w:ascii="Times New Roman" w:hAnsi="Times New Roman" w:cs="Times New Roman"/>
          <w:sz w:val="24"/>
          <w:szCs w:val="24"/>
        </w:rPr>
        <w:t>n</w:t>
      </w:r>
      <w:r w:rsidRPr="00FC094C">
        <w:rPr>
          <w:rFonts w:ascii="Times New Roman" w:hAnsi="Times New Roman" w:cs="Times New Roman"/>
          <w:sz w:val="24"/>
          <w:szCs w:val="24"/>
        </w:rPr>
        <w:t xml:space="preserve">swered in the negative. </w:t>
      </w:r>
      <w:r w:rsidR="00C60E32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4A3EDB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B3" w:rsidRPr="00FC094C" w:rsidRDefault="001959B3" w:rsidP="00FC094C">
      <w:pPr>
        <w:spacing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>Issue 4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ab/>
        <w:t>Whether the irregularities and non-</w:t>
      </w:r>
      <w:r w:rsidR="00831F02" w:rsidRPr="00FC094C">
        <w:rPr>
          <w:rFonts w:ascii="Times New Roman" w:hAnsi="Times New Roman" w:cs="Times New Roman"/>
          <w:b/>
          <w:i/>
          <w:sz w:val="24"/>
          <w:szCs w:val="24"/>
        </w:rPr>
        <w:t>compliance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with the prov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sions of the electoral laws affected the result in the substa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tial manner. </w:t>
      </w:r>
    </w:p>
    <w:p w:rsidR="001959B3" w:rsidRPr="00FC094C" w:rsidRDefault="00831F02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lastRenderedPageBreak/>
        <w:t>It appears along the way the Petitioner aba</w:t>
      </w:r>
      <w:r w:rsidR="00FC6759" w:rsidRPr="00FC094C">
        <w:rPr>
          <w:rFonts w:ascii="Times New Roman" w:hAnsi="Times New Roman" w:cs="Times New Roman"/>
          <w:sz w:val="24"/>
          <w:szCs w:val="24"/>
        </w:rPr>
        <w:t xml:space="preserve">ndoned prosecuting this issue. In the result the </w:t>
      </w:r>
      <w:r w:rsidR="00764BE9" w:rsidRPr="00FC094C">
        <w:rPr>
          <w:rFonts w:ascii="Times New Roman" w:hAnsi="Times New Roman" w:cs="Times New Roman"/>
          <w:sz w:val="24"/>
          <w:szCs w:val="24"/>
        </w:rPr>
        <w:t xml:space="preserve">issue fails. </w:t>
      </w:r>
      <w:r w:rsidR="0023042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FC6759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0C" w:rsidRPr="00FC094C" w:rsidRDefault="00AE6106" w:rsidP="00FC094C">
      <w:pPr>
        <w:spacing w:line="360" w:lineRule="auto"/>
        <w:ind w:left="216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Issue </w:t>
      </w:r>
      <w:r w:rsidR="001D0937" w:rsidRPr="00FC094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ab/>
        <w:t>Whether the first and second Respo</w:t>
      </w:r>
      <w:r w:rsidR="009E190C" w:rsidRPr="00FC094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>dents colluded to commit electoral malpractices.</w:t>
      </w:r>
    </w:p>
    <w:p w:rsidR="006D5D7C" w:rsidRPr="00FC094C" w:rsidRDefault="0028169F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The Petitioner contends that by conduct especially of Ms. Norah Lunyolo the Returning </w:t>
      </w:r>
      <w:r w:rsidR="00334D7A" w:rsidRPr="00FC094C">
        <w:rPr>
          <w:rFonts w:ascii="Times New Roman" w:hAnsi="Times New Roman" w:cs="Times New Roman"/>
          <w:sz w:val="24"/>
          <w:szCs w:val="24"/>
        </w:rPr>
        <w:t>Officer for Ngora District</w:t>
      </w:r>
      <w:r w:rsidR="00D13B1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230429" w:rsidRPr="00FC094C">
        <w:rPr>
          <w:rFonts w:ascii="Times New Roman" w:hAnsi="Times New Roman" w:cs="Times New Roman"/>
          <w:sz w:val="24"/>
          <w:szCs w:val="24"/>
        </w:rPr>
        <w:t xml:space="preserve">of </w:t>
      </w:r>
      <w:r w:rsidR="00D13B1D" w:rsidRPr="00FC094C">
        <w:rPr>
          <w:rFonts w:ascii="Times New Roman" w:hAnsi="Times New Roman" w:cs="Times New Roman"/>
          <w:sz w:val="24"/>
          <w:szCs w:val="24"/>
        </w:rPr>
        <w:t>the 2</w:t>
      </w:r>
      <w:r w:rsidR="00D13B1D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3B1D" w:rsidRPr="00FC094C">
        <w:rPr>
          <w:rFonts w:ascii="Times New Roman" w:hAnsi="Times New Roman" w:cs="Times New Roman"/>
          <w:sz w:val="24"/>
          <w:szCs w:val="24"/>
        </w:rPr>
        <w:t xml:space="preserve"> Respondent colluded with the </w:t>
      </w:r>
      <w:r w:rsidR="00171BE1" w:rsidRPr="00FC094C">
        <w:rPr>
          <w:rFonts w:ascii="Times New Roman" w:hAnsi="Times New Roman" w:cs="Times New Roman"/>
          <w:sz w:val="24"/>
          <w:szCs w:val="24"/>
        </w:rPr>
        <w:t>1</w:t>
      </w:r>
      <w:r w:rsidR="00171BE1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71BE1" w:rsidRPr="00FC094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D13B1D" w:rsidRPr="00FC094C">
        <w:rPr>
          <w:rFonts w:ascii="Times New Roman" w:hAnsi="Times New Roman" w:cs="Times New Roman"/>
          <w:sz w:val="24"/>
          <w:szCs w:val="24"/>
        </w:rPr>
        <w:t xml:space="preserve"> to co</w:t>
      </w:r>
      <w:r w:rsidR="00D13B1D" w:rsidRPr="00FC094C">
        <w:rPr>
          <w:rFonts w:ascii="Times New Roman" w:hAnsi="Times New Roman" w:cs="Times New Roman"/>
          <w:sz w:val="24"/>
          <w:szCs w:val="24"/>
        </w:rPr>
        <w:t>m</w:t>
      </w:r>
      <w:r w:rsidR="00D13B1D" w:rsidRPr="00FC094C">
        <w:rPr>
          <w:rFonts w:ascii="Times New Roman" w:hAnsi="Times New Roman" w:cs="Times New Roman"/>
          <w:sz w:val="24"/>
          <w:szCs w:val="24"/>
        </w:rPr>
        <w:t xml:space="preserve">mit </w:t>
      </w:r>
      <w:r w:rsidR="00CB3D5B" w:rsidRPr="00FC094C">
        <w:rPr>
          <w:rFonts w:ascii="Times New Roman" w:hAnsi="Times New Roman" w:cs="Times New Roman"/>
          <w:sz w:val="24"/>
          <w:szCs w:val="24"/>
        </w:rPr>
        <w:t>electoral mal</w:t>
      </w:r>
      <w:r w:rsidR="00FB0E92" w:rsidRPr="00FC094C">
        <w:rPr>
          <w:rFonts w:ascii="Times New Roman" w:hAnsi="Times New Roman" w:cs="Times New Roman"/>
          <w:sz w:val="24"/>
          <w:szCs w:val="24"/>
        </w:rPr>
        <w:t xml:space="preserve">practices. </w:t>
      </w:r>
      <w:r w:rsidR="00056A13" w:rsidRPr="00FC094C">
        <w:rPr>
          <w:rFonts w:ascii="Times New Roman" w:hAnsi="Times New Roman" w:cs="Times New Roman"/>
          <w:sz w:val="24"/>
          <w:szCs w:val="24"/>
        </w:rPr>
        <w:t>The conduct referred to by the Petitioner is failure to pick up voter bribery by the 1</w:t>
      </w:r>
      <w:r w:rsidR="00056A13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6A13" w:rsidRPr="00FC094C">
        <w:rPr>
          <w:rFonts w:ascii="Times New Roman" w:hAnsi="Times New Roman" w:cs="Times New Roman"/>
          <w:sz w:val="24"/>
          <w:szCs w:val="24"/>
        </w:rPr>
        <w:t xml:space="preserve"> Respondent, not handling the </w:t>
      </w:r>
      <w:r w:rsidR="00B869D3" w:rsidRPr="00FC094C">
        <w:rPr>
          <w:rFonts w:ascii="Times New Roman" w:hAnsi="Times New Roman" w:cs="Times New Roman"/>
          <w:sz w:val="24"/>
          <w:szCs w:val="24"/>
        </w:rPr>
        <w:t>complaints level</w:t>
      </w:r>
      <w:r w:rsidR="009B59F9" w:rsidRPr="00FC094C">
        <w:rPr>
          <w:rFonts w:ascii="Times New Roman" w:hAnsi="Times New Roman" w:cs="Times New Roman"/>
          <w:sz w:val="24"/>
          <w:szCs w:val="24"/>
        </w:rPr>
        <w:t>l</w:t>
      </w:r>
      <w:r w:rsidR="00B869D3" w:rsidRPr="00FC094C">
        <w:rPr>
          <w:rFonts w:ascii="Times New Roman" w:hAnsi="Times New Roman" w:cs="Times New Roman"/>
          <w:sz w:val="24"/>
          <w:szCs w:val="24"/>
        </w:rPr>
        <w:t>ed against the 1</w:t>
      </w:r>
      <w:r w:rsidR="00B869D3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69D3" w:rsidRPr="00FC094C">
        <w:rPr>
          <w:rFonts w:ascii="Times New Roman" w:hAnsi="Times New Roman" w:cs="Times New Roman"/>
          <w:sz w:val="24"/>
          <w:szCs w:val="24"/>
        </w:rPr>
        <w:t xml:space="preserve"> R</w:t>
      </w:r>
      <w:r w:rsidR="00B869D3" w:rsidRPr="00FC094C">
        <w:rPr>
          <w:rFonts w:ascii="Times New Roman" w:hAnsi="Times New Roman" w:cs="Times New Roman"/>
          <w:sz w:val="24"/>
          <w:szCs w:val="24"/>
        </w:rPr>
        <w:t>e</w:t>
      </w:r>
      <w:r w:rsidR="00B869D3" w:rsidRPr="00FC094C">
        <w:rPr>
          <w:rFonts w:ascii="Times New Roman" w:hAnsi="Times New Roman" w:cs="Times New Roman"/>
          <w:sz w:val="24"/>
          <w:szCs w:val="24"/>
        </w:rPr>
        <w:t xml:space="preserve">spondent by the </w:t>
      </w:r>
      <w:r w:rsidR="006002D2" w:rsidRPr="00FC0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69D3" w:rsidRPr="00FC094C">
        <w:rPr>
          <w:rFonts w:ascii="Times New Roman" w:hAnsi="Times New Roman" w:cs="Times New Roman"/>
          <w:sz w:val="24"/>
          <w:szCs w:val="24"/>
        </w:rPr>
        <w:t>Pe</w:t>
      </w:r>
      <w:r w:rsidR="003309B5" w:rsidRPr="00FC094C">
        <w:rPr>
          <w:rFonts w:ascii="Times New Roman" w:hAnsi="Times New Roman" w:cs="Times New Roman"/>
          <w:sz w:val="24"/>
          <w:szCs w:val="24"/>
        </w:rPr>
        <w:t>t</w:t>
      </w:r>
      <w:r w:rsidR="00B869D3" w:rsidRPr="00FC094C">
        <w:rPr>
          <w:rFonts w:ascii="Times New Roman" w:hAnsi="Times New Roman" w:cs="Times New Roman"/>
          <w:sz w:val="24"/>
          <w:szCs w:val="24"/>
        </w:rPr>
        <w:t>itioner,</w:t>
      </w:r>
      <w:r w:rsidR="003309B5" w:rsidRPr="00FC094C">
        <w:rPr>
          <w:rFonts w:ascii="Times New Roman" w:hAnsi="Times New Roman" w:cs="Times New Roman"/>
          <w:sz w:val="24"/>
          <w:szCs w:val="24"/>
        </w:rPr>
        <w:t xml:space="preserve"> not being personally present at the police station when the </w:t>
      </w:r>
      <w:r w:rsidR="006002D2" w:rsidRPr="00FC094C">
        <w:rPr>
          <w:rFonts w:ascii="Times New Roman" w:hAnsi="Times New Roman" w:cs="Times New Roman"/>
          <w:sz w:val="24"/>
          <w:szCs w:val="24"/>
        </w:rPr>
        <w:t xml:space="preserve">     </w:t>
      </w:r>
      <w:r w:rsidR="003309B5" w:rsidRPr="00FC094C">
        <w:rPr>
          <w:rFonts w:ascii="Times New Roman" w:hAnsi="Times New Roman" w:cs="Times New Roman"/>
          <w:sz w:val="24"/>
          <w:szCs w:val="24"/>
        </w:rPr>
        <w:t>voting materials were received</w:t>
      </w:r>
      <w:r w:rsidR="00641E87" w:rsidRPr="00FC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C36" w:rsidRPr="00FC094C" w:rsidRDefault="006D5D7C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With due respect I fail to see how Counsel for Petitioner expects to </w:t>
      </w:r>
      <w:r w:rsidR="00731633" w:rsidRPr="00FC094C">
        <w:rPr>
          <w:rFonts w:ascii="Times New Roman" w:hAnsi="Times New Roman" w:cs="Times New Roman"/>
          <w:sz w:val="24"/>
          <w:szCs w:val="24"/>
        </w:rPr>
        <w:t xml:space="preserve">prove </w:t>
      </w:r>
      <w:r w:rsidRPr="00FC094C">
        <w:rPr>
          <w:rFonts w:ascii="Times New Roman" w:hAnsi="Times New Roman" w:cs="Times New Roman"/>
          <w:sz w:val="24"/>
          <w:szCs w:val="24"/>
        </w:rPr>
        <w:t>collusion b</w:t>
      </w:r>
      <w:r w:rsidRPr="00FC094C">
        <w:rPr>
          <w:rFonts w:ascii="Times New Roman" w:hAnsi="Times New Roman" w:cs="Times New Roman"/>
          <w:sz w:val="24"/>
          <w:szCs w:val="24"/>
        </w:rPr>
        <w:t>e</w:t>
      </w:r>
      <w:r w:rsidRPr="00FC094C">
        <w:rPr>
          <w:rFonts w:ascii="Times New Roman" w:hAnsi="Times New Roman" w:cs="Times New Roman"/>
          <w:sz w:val="24"/>
          <w:szCs w:val="24"/>
        </w:rPr>
        <w:t>tween the 1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94C">
        <w:rPr>
          <w:rFonts w:ascii="Times New Roman" w:hAnsi="Times New Roman" w:cs="Times New Roman"/>
          <w:sz w:val="24"/>
          <w:szCs w:val="24"/>
        </w:rPr>
        <w:t xml:space="preserve"> and 2</w:t>
      </w:r>
      <w:r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094C">
        <w:rPr>
          <w:rFonts w:ascii="Times New Roman" w:hAnsi="Times New Roman" w:cs="Times New Roman"/>
          <w:sz w:val="24"/>
          <w:szCs w:val="24"/>
        </w:rPr>
        <w:t xml:space="preserve"> Respondent based on the alleged conduct of Ms</w:t>
      </w:r>
      <w:r w:rsidR="000510D1" w:rsidRPr="00FC094C">
        <w:rPr>
          <w:rFonts w:ascii="Times New Roman" w:hAnsi="Times New Roman" w:cs="Times New Roman"/>
          <w:sz w:val="24"/>
          <w:szCs w:val="24"/>
        </w:rPr>
        <w:t>.</w:t>
      </w:r>
      <w:r w:rsidRPr="00FC094C">
        <w:rPr>
          <w:rFonts w:ascii="Times New Roman" w:hAnsi="Times New Roman" w:cs="Times New Roman"/>
          <w:sz w:val="24"/>
          <w:szCs w:val="24"/>
        </w:rPr>
        <w:t xml:space="preserve"> Lunyolo. </w:t>
      </w:r>
    </w:p>
    <w:p w:rsidR="00010767" w:rsidRPr="00FC094C" w:rsidRDefault="00EE3C16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Respectfully</w:t>
      </w:r>
      <w:r w:rsidR="009E4C36" w:rsidRPr="00FC094C">
        <w:rPr>
          <w:rFonts w:ascii="Times New Roman" w:hAnsi="Times New Roman" w:cs="Times New Roman"/>
          <w:sz w:val="24"/>
          <w:szCs w:val="24"/>
        </w:rPr>
        <w:t xml:space="preserve">, I fail to see how </w:t>
      </w:r>
      <w:r w:rsidR="004B40BA" w:rsidRPr="00FC094C">
        <w:rPr>
          <w:rFonts w:ascii="Times New Roman" w:hAnsi="Times New Roman" w:cs="Times New Roman"/>
          <w:sz w:val="24"/>
          <w:szCs w:val="24"/>
        </w:rPr>
        <w:t>Counsel</w:t>
      </w:r>
      <w:r w:rsidR="009E4C36" w:rsidRPr="00FC094C">
        <w:rPr>
          <w:rFonts w:ascii="Times New Roman" w:hAnsi="Times New Roman" w:cs="Times New Roman"/>
          <w:sz w:val="24"/>
          <w:szCs w:val="24"/>
        </w:rPr>
        <w:t xml:space="preserve"> expects court to make a finding of </w:t>
      </w:r>
      <w:r w:rsidR="000360E0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9E4C36" w:rsidRPr="00FC094C">
        <w:rPr>
          <w:rFonts w:ascii="Times New Roman" w:hAnsi="Times New Roman" w:cs="Times New Roman"/>
          <w:sz w:val="24"/>
          <w:szCs w:val="24"/>
        </w:rPr>
        <w:t>collusion b</w:t>
      </w:r>
      <w:r w:rsidR="009E4C36" w:rsidRPr="00FC094C">
        <w:rPr>
          <w:rFonts w:ascii="Times New Roman" w:hAnsi="Times New Roman" w:cs="Times New Roman"/>
          <w:sz w:val="24"/>
          <w:szCs w:val="24"/>
        </w:rPr>
        <w:t>e</w:t>
      </w:r>
      <w:r w:rsidR="009E4C36" w:rsidRPr="00FC094C">
        <w:rPr>
          <w:rFonts w:ascii="Times New Roman" w:hAnsi="Times New Roman" w:cs="Times New Roman"/>
          <w:sz w:val="24"/>
          <w:szCs w:val="24"/>
        </w:rPr>
        <w:t>tween the 1</w:t>
      </w:r>
      <w:r w:rsidR="009E4C36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4C36" w:rsidRPr="00FC094C">
        <w:rPr>
          <w:rFonts w:ascii="Times New Roman" w:hAnsi="Times New Roman" w:cs="Times New Roman"/>
          <w:sz w:val="24"/>
          <w:szCs w:val="24"/>
        </w:rPr>
        <w:t xml:space="preserve"> and 2</w:t>
      </w:r>
      <w:r w:rsidR="009E4C36" w:rsidRPr="00FC0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4C36" w:rsidRPr="00FC094C">
        <w:rPr>
          <w:rFonts w:ascii="Times New Roman" w:hAnsi="Times New Roman" w:cs="Times New Roman"/>
          <w:sz w:val="24"/>
          <w:szCs w:val="24"/>
        </w:rPr>
        <w:t xml:space="preserve"> Respondents based on the alleged </w:t>
      </w:r>
      <w:r w:rsidR="000360E0" w:rsidRPr="00FC094C">
        <w:rPr>
          <w:rFonts w:ascii="Times New Roman" w:hAnsi="Times New Roman" w:cs="Times New Roman"/>
          <w:sz w:val="24"/>
          <w:szCs w:val="24"/>
        </w:rPr>
        <w:t>conduct or</w:t>
      </w:r>
      <w:r w:rsidR="006827F2" w:rsidRPr="00FC094C">
        <w:rPr>
          <w:rFonts w:ascii="Times New Roman" w:hAnsi="Times New Roman" w:cs="Times New Roman"/>
          <w:sz w:val="24"/>
          <w:szCs w:val="24"/>
        </w:rPr>
        <w:t xml:space="preserve"> inaction of Ms</w:t>
      </w:r>
      <w:r w:rsidR="00241C8B" w:rsidRPr="00FC094C">
        <w:rPr>
          <w:rFonts w:ascii="Times New Roman" w:hAnsi="Times New Roman" w:cs="Times New Roman"/>
          <w:sz w:val="24"/>
          <w:szCs w:val="24"/>
        </w:rPr>
        <w:t>.</w:t>
      </w:r>
      <w:r w:rsidR="006827F2" w:rsidRPr="00FC094C">
        <w:rPr>
          <w:rFonts w:ascii="Times New Roman" w:hAnsi="Times New Roman" w:cs="Times New Roman"/>
          <w:sz w:val="24"/>
          <w:szCs w:val="24"/>
        </w:rPr>
        <w:t xml:space="preserve"> Lunyolo the Returning Officer of Ngora District or the</w:t>
      </w:r>
      <w:r w:rsidR="00D65A09" w:rsidRPr="00FC094C">
        <w:rPr>
          <w:rFonts w:ascii="Times New Roman" w:hAnsi="Times New Roman" w:cs="Times New Roman"/>
          <w:sz w:val="24"/>
          <w:szCs w:val="24"/>
        </w:rPr>
        <w:t xml:space="preserve"> conduct or inaction of the</w:t>
      </w:r>
      <w:r w:rsidR="006827F2" w:rsidRPr="00FC094C">
        <w:rPr>
          <w:rFonts w:ascii="Times New Roman" w:hAnsi="Times New Roman" w:cs="Times New Roman"/>
          <w:sz w:val="24"/>
          <w:szCs w:val="24"/>
        </w:rPr>
        <w:t xml:space="preserve"> police for that ma</w:t>
      </w:r>
      <w:r w:rsidR="006827F2" w:rsidRPr="00FC094C">
        <w:rPr>
          <w:rFonts w:ascii="Times New Roman" w:hAnsi="Times New Roman" w:cs="Times New Roman"/>
          <w:sz w:val="24"/>
          <w:szCs w:val="24"/>
        </w:rPr>
        <w:t>t</w:t>
      </w:r>
      <w:r w:rsidR="006827F2" w:rsidRPr="00FC094C">
        <w:rPr>
          <w:rFonts w:ascii="Times New Roman" w:hAnsi="Times New Roman" w:cs="Times New Roman"/>
          <w:sz w:val="24"/>
          <w:szCs w:val="24"/>
        </w:rPr>
        <w:t xml:space="preserve">ter. </w:t>
      </w:r>
    </w:p>
    <w:p w:rsidR="00B104F6" w:rsidRPr="00FC094C" w:rsidRDefault="00D437FC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In the result this issue is answered in the negative. </w:t>
      </w:r>
      <w:r w:rsidR="006D5D7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869D3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99" w:rsidRPr="00FC094C" w:rsidRDefault="00F04399" w:rsidP="00FC094C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Issue </w:t>
      </w:r>
      <w:r w:rsidR="001D0937" w:rsidRPr="00FC094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F720E"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720E" w:rsidRPr="00FC094C">
        <w:rPr>
          <w:rFonts w:ascii="Times New Roman" w:hAnsi="Times New Roman" w:cs="Times New Roman"/>
          <w:b/>
          <w:i/>
          <w:sz w:val="24"/>
          <w:szCs w:val="24"/>
        </w:rPr>
        <w:tab/>
        <w:t>What</w:t>
      </w:r>
      <w:r w:rsidRPr="00FC094C">
        <w:rPr>
          <w:rFonts w:ascii="Times New Roman" w:hAnsi="Times New Roman" w:cs="Times New Roman"/>
          <w:b/>
          <w:i/>
          <w:sz w:val="24"/>
          <w:szCs w:val="24"/>
        </w:rPr>
        <w:t xml:space="preserve"> remedies are available to the parties </w:t>
      </w:r>
    </w:p>
    <w:p w:rsidR="005A52A2" w:rsidRPr="00FC094C" w:rsidRDefault="00F45261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>Based on the findings on all the issues above</w:t>
      </w:r>
      <w:r w:rsidR="00E7050F" w:rsidRPr="00FC094C">
        <w:rPr>
          <w:rFonts w:ascii="Times New Roman" w:hAnsi="Times New Roman" w:cs="Times New Roman"/>
          <w:sz w:val="24"/>
          <w:szCs w:val="24"/>
        </w:rPr>
        <w:t>,</w:t>
      </w:r>
      <w:r w:rsidRPr="00FC094C">
        <w:rPr>
          <w:rFonts w:ascii="Times New Roman" w:hAnsi="Times New Roman" w:cs="Times New Roman"/>
          <w:sz w:val="24"/>
          <w:szCs w:val="24"/>
        </w:rPr>
        <w:t xml:space="preserve"> the Petitioner has failed to prove any </w:t>
      </w:r>
      <w:r w:rsidR="00D8532F" w:rsidRPr="00FC094C">
        <w:rPr>
          <w:rFonts w:ascii="Times New Roman" w:hAnsi="Times New Roman" w:cs="Times New Roman"/>
          <w:sz w:val="24"/>
          <w:szCs w:val="24"/>
        </w:rPr>
        <w:t xml:space="preserve">of the allegations before court. </w:t>
      </w:r>
      <w:r w:rsidR="005A52A2" w:rsidRPr="00FC094C">
        <w:rPr>
          <w:rFonts w:ascii="Times New Roman" w:hAnsi="Times New Roman" w:cs="Times New Roman"/>
          <w:sz w:val="24"/>
          <w:szCs w:val="24"/>
        </w:rPr>
        <w:t xml:space="preserve">It is my finding that the </w:t>
      </w:r>
      <w:r w:rsidR="00B53F19" w:rsidRPr="00FC09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52A2" w:rsidRPr="00FC094C">
        <w:rPr>
          <w:rFonts w:ascii="Times New Roman" w:hAnsi="Times New Roman" w:cs="Times New Roman"/>
          <w:sz w:val="24"/>
          <w:szCs w:val="24"/>
        </w:rPr>
        <w:t>1</w:t>
      </w:r>
      <w:r w:rsidR="005A52A2" w:rsidRPr="00FC09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52A2" w:rsidRPr="00FC094C">
        <w:rPr>
          <w:rFonts w:ascii="Times New Roman" w:hAnsi="Times New Roman" w:cs="Times New Roman"/>
          <w:sz w:val="24"/>
          <w:szCs w:val="24"/>
        </w:rPr>
        <w:t xml:space="preserve"> Respondent was validly elected as Woman Member of Parliament for Ngora District. </w:t>
      </w:r>
    </w:p>
    <w:p w:rsidR="0068111B" w:rsidRPr="00FC094C" w:rsidRDefault="005A52A2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94C">
        <w:rPr>
          <w:rFonts w:ascii="Times New Roman" w:hAnsi="Times New Roman" w:cs="Times New Roman"/>
          <w:sz w:val="24"/>
          <w:szCs w:val="24"/>
        </w:rPr>
        <w:t xml:space="preserve">Accordingly this </w:t>
      </w:r>
      <w:r w:rsidR="002D22C7" w:rsidRPr="00FC094C">
        <w:rPr>
          <w:rFonts w:ascii="Times New Roman" w:hAnsi="Times New Roman" w:cs="Times New Roman"/>
          <w:sz w:val="24"/>
          <w:szCs w:val="24"/>
        </w:rPr>
        <w:t>petition</w:t>
      </w:r>
      <w:r w:rsidRPr="00FC094C">
        <w:rPr>
          <w:rFonts w:ascii="Times New Roman" w:hAnsi="Times New Roman" w:cs="Times New Roman"/>
          <w:sz w:val="24"/>
          <w:szCs w:val="24"/>
        </w:rPr>
        <w:t xml:space="preserve"> is dismissed with costs.  </w:t>
      </w:r>
    </w:p>
    <w:p w:rsidR="0068111B" w:rsidRPr="00FC094C" w:rsidRDefault="0068111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11B" w:rsidRPr="00FC094C" w:rsidRDefault="0068111B" w:rsidP="00FC09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11B" w:rsidRPr="00FC094C" w:rsidRDefault="0068111B" w:rsidP="00FC094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B. Kainamura </w:t>
      </w:r>
    </w:p>
    <w:p w:rsidR="0068111B" w:rsidRPr="00FC094C" w:rsidRDefault="0068111B" w:rsidP="00FC094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A753D7" w:rsidRPr="00FC094C" w:rsidRDefault="00381A50" w:rsidP="00FC094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C"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68111B" w:rsidRPr="00FC094C">
        <w:rPr>
          <w:rFonts w:ascii="Times New Roman" w:hAnsi="Times New Roman" w:cs="Times New Roman"/>
          <w:b/>
          <w:sz w:val="24"/>
          <w:szCs w:val="24"/>
        </w:rPr>
        <w:t>.07.2016</w:t>
      </w:r>
      <w:r w:rsidR="0051566E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84E5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6144BB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47FCE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80E5C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9249F9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1C3623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A4A5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381C20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560D82" w:rsidRPr="00FC094C">
        <w:rPr>
          <w:rFonts w:ascii="Times New Roman" w:hAnsi="Times New Roman" w:cs="Times New Roman"/>
          <w:sz w:val="24"/>
          <w:szCs w:val="24"/>
        </w:rPr>
        <w:tab/>
      </w:r>
      <w:r w:rsidR="00EB29E6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024C3A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B1463D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C36907" w:rsidRPr="00FC094C">
        <w:rPr>
          <w:rFonts w:ascii="Times New Roman" w:hAnsi="Times New Roman" w:cs="Times New Roman"/>
          <w:sz w:val="24"/>
          <w:szCs w:val="24"/>
        </w:rPr>
        <w:t xml:space="preserve">  </w:t>
      </w:r>
      <w:r w:rsidR="007263F5" w:rsidRPr="00FC094C">
        <w:rPr>
          <w:rFonts w:ascii="Times New Roman" w:hAnsi="Times New Roman" w:cs="Times New Roman"/>
          <w:sz w:val="24"/>
          <w:szCs w:val="24"/>
        </w:rPr>
        <w:t xml:space="preserve"> </w:t>
      </w:r>
      <w:r w:rsidR="00EC13F4" w:rsidRPr="00FC09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53D7" w:rsidRPr="00FC094C" w:rsidSect="00790E38">
      <w:footerReference w:type="default" r:id="rId9"/>
      <w:type w:val="nextColumn"/>
      <w:pgSz w:w="12240" w:h="15840" w:code="1"/>
      <w:pgMar w:top="1440" w:right="1267" w:bottom="1440" w:left="1440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5D" w:rsidRDefault="0078405D" w:rsidP="007E191B">
      <w:pPr>
        <w:spacing w:after="0" w:line="240" w:lineRule="auto"/>
      </w:pPr>
      <w:r>
        <w:separator/>
      </w:r>
    </w:p>
  </w:endnote>
  <w:endnote w:type="continuationSeparator" w:id="0">
    <w:p w:rsidR="0078405D" w:rsidRDefault="0078405D" w:rsidP="007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6DA3" w:rsidRDefault="0078405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4C" w:rsidRPr="00FC094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56DA3">
          <w:rPr>
            <w:b/>
          </w:rPr>
          <w:t xml:space="preserve"> | </w:t>
        </w:r>
        <w:r w:rsidR="00A56DA3">
          <w:rPr>
            <w:color w:val="7F7F7F" w:themeColor="background1" w:themeShade="7F"/>
            <w:spacing w:val="60"/>
          </w:rPr>
          <w:t>Page</w:t>
        </w:r>
      </w:p>
    </w:sdtContent>
  </w:sdt>
  <w:p w:rsidR="00A56DA3" w:rsidRDefault="00A5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5D" w:rsidRDefault="0078405D" w:rsidP="007E191B">
      <w:pPr>
        <w:spacing w:after="0" w:line="240" w:lineRule="auto"/>
      </w:pPr>
      <w:r>
        <w:separator/>
      </w:r>
    </w:p>
  </w:footnote>
  <w:footnote w:type="continuationSeparator" w:id="0">
    <w:p w:rsidR="0078405D" w:rsidRDefault="0078405D" w:rsidP="007E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20"/>
    <w:multiLevelType w:val="hybridMultilevel"/>
    <w:tmpl w:val="8BF6F986"/>
    <w:lvl w:ilvl="0" w:tplc="F95028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FB53B5"/>
    <w:multiLevelType w:val="hybridMultilevel"/>
    <w:tmpl w:val="16D4140C"/>
    <w:lvl w:ilvl="0" w:tplc="835C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D0AE0"/>
    <w:multiLevelType w:val="hybridMultilevel"/>
    <w:tmpl w:val="62828D32"/>
    <w:lvl w:ilvl="0" w:tplc="36F8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36C4"/>
    <w:multiLevelType w:val="hybridMultilevel"/>
    <w:tmpl w:val="7C264926"/>
    <w:lvl w:ilvl="0" w:tplc="08C606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0AE70A1"/>
    <w:multiLevelType w:val="hybridMultilevel"/>
    <w:tmpl w:val="43103236"/>
    <w:lvl w:ilvl="0" w:tplc="A772522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5A3418"/>
    <w:multiLevelType w:val="hybridMultilevel"/>
    <w:tmpl w:val="9288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450"/>
    <w:multiLevelType w:val="hybridMultilevel"/>
    <w:tmpl w:val="1D6AA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22FD0"/>
    <w:multiLevelType w:val="hybridMultilevel"/>
    <w:tmpl w:val="09380B88"/>
    <w:lvl w:ilvl="0" w:tplc="A77252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5"/>
    <w:rsid w:val="00001ACF"/>
    <w:rsid w:val="00002148"/>
    <w:rsid w:val="00004A2E"/>
    <w:rsid w:val="00005D96"/>
    <w:rsid w:val="00006F7C"/>
    <w:rsid w:val="000070E1"/>
    <w:rsid w:val="00010767"/>
    <w:rsid w:val="000122AC"/>
    <w:rsid w:val="000126FF"/>
    <w:rsid w:val="00013484"/>
    <w:rsid w:val="00014A1D"/>
    <w:rsid w:val="0001631F"/>
    <w:rsid w:val="000164CA"/>
    <w:rsid w:val="000164D4"/>
    <w:rsid w:val="00017A96"/>
    <w:rsid w:val="0002050D"/>
    <w:rsid w:val="00023225"/>
    <w:rsid w:val="00024C3A"/>
    <w:rsid w:val="0002517A"/>
    <w:rsid w:val="000251CE"/>
    <w:rsid w:val="0002532E"/>
    <w:rsid w:val="00026A54"/>
    <w:rsid w:val="0003036B"/>
    <w:rsid w:val="00030B42"/>
    <w:rsid w:val="000323B3"/>
    <w:rsid w:val="00033019"/>
    <w:rsid w:val="0003542A"/>
    <w:rsid w:val="000360E0"/>
    <w:rsid w:val="000377E1"/>
    <w:rsid w:val="000404A8"/>
    <w:rsid w:val="00041B08"/>
    <w:rsid w:val="00041D76"/>
    <w:rsid w:val="0004405B"/>
    <w:rsid w:val="000452FD"/>
    <w:rsid w:val="00045650"/>
    <w:rsid w:val="000461C2"/>
    <w:rsid w:val="00047FCE"/>
    <w:rsid w:val="00050311"/>
    <w:rsid w:val="00050773"/>
    <w:rsid w:val="000510D1"/>
    <w:rsid w:val="0005218D"/>
    <w:rsid w:val="00053725"/>
    <w:rsid w:val="00056A13"/>
    <w:rsid w:val="00057C20"/>
    <w:rsid w:val="00062669"/>
    <w:rsid w:val="0006446A"/>
    <w:rsid w:val="000648B3"/>
    <w:rsid w:val="00065B49"/>
    <w:rsid w:val="00065B8C"/>
    <w:rsid w:val="000665D5"/>
    <w:rsid w:val="000676FF"/>
    <w:rsid w:val="0007351F"/>
    <w:rsid w:val="00073A09"/>
    <w:rsid w:val="00074A28"/>
    <w:rsid w:val="00076071"/>
    <w:rsid w:val="00081BE7"/>
    <w:rsid w:val="00084C35"/>
    <w:rsid w:val="00085C74"/>
    <w:rsid w:val="00087438"/>
    <w:rsid w:val="000912BD"/>
    <w:rsid w:val="00095954"/>
    <w:rsid w:val="000A350F"/>
    <w:rsid w:val="000B16A9"/>
    <w:rsid w:val="000B1CD2"/>
    <w:rsid w:val="000B1F83"/>
    <w:rsid w:val="000B3DD1"/>
    <w:rsid w:val="000B4180"/>
    <w:rsid w:val="000B46B8"/>
    <w:rsid w:val="000B6D67"/>
    <w:rsid w:val="000C0504"/>
    <w:rsid w:val="000C0694"/>
    <w:rsid w:val="000C0C22"/>
    <w:rsid w:val="000C15FD"/>
    <w:rsid w:val="000C2A9C"/>
    <w:rsid w:val="000C30B5"/>
    <w:rsid w:val="000D11AF"/>
    <w:rsid w:val="000D1731"/>
    <w:rsid w:val="000D3AC6"/>
    <w:rsid w:val="000D56C4"/>
    <w:rsid w:val="000D6838"/>
    <w:rsid w:val="000E0FF7"/>
    <w:rsid w:val="000E6249"/>
    <w:rsid w:val="000E6CAA"/>
    <w:rsid w:val="000F0CAF"/>
    <w:rsid w:val="000F1334"/>
    <w:rsid w:val="000F1DF8"/>
    <w:rsid w:val="000F3320"/>
    <w:rsid w:val="000F47D9"/>
    <w:rsid w:val="000F617F"/>
    <w:rsid w:val="0010014A"/>
    <w:rsid w:val="001066CC"/>
    <w:rsid w:val="00106CFB"/>
    <w:rsid w:val="00107E73"/>
    <w:rsid w:val="001121C5"/>
    <w:rsid w:val="00115917"/>
    <w:rsid w:val="0011680B"/>
    <w:rsid w:val="001178D7"/>
    <w:rsid w:val="00120437"/>
    <w:rsid w:val="00120C73"/>
    <w:rsid w:val="00122D4E"/>
    <w:rsid w:val="00124D6F"/>
    <w:rsid w:val="0012501A"/>
    <w:rsid w:val="001277AF"/>
    <w:rsid w:val="001279C0"/>
    <w:rsid w:val="00127C9B"/>
    <w:rsid w:val="00130C8E"/>
    <w:rsid w:val="0013142C"/>
    <w:rsid w:val="00132434"/>
    <w:rsid w:val="001328D4"/>
    <w:rsid w:val="001337BC"/>
    <w:rsid w:val="001343CC"/>
    <w:rsid w:val="00137EA0"/>
    <w:rsid w:val="00142093"/>
    <w:rsid w:val="001479EE"/>
    <w:rsid w:val="001509D7"/>
    <w:rsid w:val="00150E3F"/>
    <w:rsid w:val="0015141A"/>
    <w:rsid w:val="00156536"/>
    <w:rsid w:val="0015763C"/>
    <w:rsid w:val="0015790D"/>
    <w:rsid w:val="00166F76"/>
    <w:rsid w:val="00171997"/>
    <w:rsid w:val="00171BE1"/>
    <w:rsid w:val="00177E9F"/>
    <w:rsid w:val="00192A87"/>
    <w:rsid w:val="00192F92"/>
    <w:rsid w:val="001959B3"/>
    <w:rsid w:val="00197E17"/>
    <w:rsid w:val="001A0F4C"/>
    <w:rsid w:val="001A1158"/>
    <w:rsid w:val="001A1A72"/>
    <w:rsid w:val="001A1E7C"/>
    <w:rsid w:val="001A22BC"/>
    <w:rsid w:val="001A6DF8"/>
    <w:rsid w:val="001A7B8C"/>
    <w:rsid w:val="001B038B"/>
    <w:rsid w:val="001B4850"/>
    <w:rsid w:val="001B5F69"/>
    <w:rsid w:val="001C3623"/>
    <w:rsid w:val="001C4137"/>
    <w:rsid w:val="001C6A58"/>
    <w:rsid w:val="001C7EC4"/>
    <w:rsid w:val="001D04AF"/>
    <w:rsid w:val="001D0937"/>
    <w:rsid w:val="001D49FA"/>
    <w:rsid w:val="001D5F96"/>
    <w:rsid w:val="001E678D"/>
    <w:rsid w:val="001F2690"/>
    <w:rsid w:val="001F2970"/>
    <w:rsid w:val="001F3B8E"/>
    <w:rsid w:val="001F450B"/>
    <w:rsid w:val="001F4B42"/>
    <w:rsid w:val="001F532A"/>
    <w:rsid w:val="001F5997"/>
    <w:rsid w:val="00200F0A"/>
    <w:rsid w:val="002103FD"/>
    <w:rsid w:val="00210A59"/>
    <w:rsid w:val="00212A87"/>
    <w:rsid w:val="00213D28"/>
    <w:rsid w:val="00215428"/>
    <w:rsid w:val="00215782"/>
    <w:rsid w:val="0021639D"/>
    <w:rsid w:val="00220A61"/>
    <w:rsid w:val="00221365"/>
    <w:rsid w:val="00222293"/>
    <w:rsid w:val="002245B8"/>
    <w:rsid w:val="00226463"/>
    <w:rsid w:val="00230429"/>
    <w:rsid w:val="002304DA"/>
    <w:rsid w:val="00232D31"/>
    <w:rsid w:val="002330FF"/>
    <w:rsid w:val="00233659"/>
    <w:rsid w:val="00234669"/>
    <w:rsid w:val="0023678F"/>
    <w:rsid w:val="00240EBE"/>
    <w:rsid w:val="00241C8B"/>
    <w:rsid w:val="00242525"/>
    <w:rsid w:val="00242E5A"/>
    <w:rsid w:val="00242F96"/>
    <w:rsid w:val="00243D28"/>
    <w:rsid w:val="0024577A"/>
    <w:rsid w:val="00246F92"/>
    <w:rsid w:val="0025099C"/>
    <w:rsid w:val="00252643"/>
    <w:rsid w:val="00255C3A"/>
    <w:rsid w:val="0026022E"/>
    <w:rsid w:val="00260BB7"/>
    <w:rsid w:val="0026767C"/>
    <w:rsid w:val="00267B9C"/>
    <w:rsid w:val="00271257"/>
    <w:rsid w:val="002713AD"/>
    <w:rsid w:val="002725F7"/>
    <w:rsid w:val="00272847"/>
    <w:rsid w:val="00275327"/>
    <w:rsid w:val="0028155F"/>
    <w:rsid w:val="0028169F"/>
    <w:rsid w:val="00282AEC"/>
    <w:rsid w:val="002838AC"/>
    <w:rsid w:val="0028596C"/>
    <w:rsid w:val="00285CB2"/>
    <w:rsid w:val="00286D2F"/>
    <w:rsid w:val="00287741"/>
    <w:rsid w:val="00291919"/>
    <w:rsid w:val="00291EA1"/>
    <w:rsid w:val="00292FC4"/>
    <w:rsid w:val="00295277"/>
    <w:rsid w:val="00295C30"/>
    <w:rsid w:val="00296405"/>
    <w:rsid w:val="002964AE"/>
    <w:rsid w:val="002966AE"/>
    <w:rsid w:val="002968E3"/>
    <w:rsid w:val="002A73FE"/>
    <w:rsid w:val="002B2547"/>
    <w:rsid w:val="002B3D38"/>
    <w:rsid w:val="002B5856"/>
    <w:rsid w:val="002B7B04"/>
    <w:rsid w:val="002C029C"/>
    <w:rsid w:val="002C14C7"/>
    <w:rsid w:val="002C2AFE"/>
    <w:rsid w:val="002C3698"/>
    <w:rsid w:val="002C3D8F"/>
    <w:rsid w:val="002C4641"/>
    <w:rsid w:val="002C488F"/>
    <w:rsid w:val="002D22C7"/>
    <w:rsid w:val="002D4089"/>
    <w:rsid w:val="002D4F8A"/>
    <w:rsid w:val="002D54D6"/>
    <w:rsid w:val="002D5DDA"/>
    <w:rsid w:val="002D6E2E"/>
    <w:rsid w:val="002E0811"/>
    <w:rsid w:val="002E3657"/>
    <w:rsid w:val="002E3ECD"/>
    <w:rsid w:val="002E43EC"/>
    <w:rsid w:val="002F226F"/>
    <w:rsid w:val="002F6262"/>
    <w:rsid w:val="002F63C6"/>
    <w:rsid w:val="00301D43"/>
    <w:rsid w:val="003037C4"/>
    <w:rsid w:val="00304428"/>
    <w:rsid w:val="00304B6C"/>
    <w:rsid w:val="00305093"/>
    <w:rsid w:val="003053AE"/>
    <w:rsid w:val="00305D31"/>
    <w:rsid w:val="00307AD4"/>
    <w:rsid w:val="003137BD"/>
    <w:rsid w:val="00313DA6"/>
    <w:rsid w:val="00317FEE"/>
    <w:rsid w:val="00320678"/>
    <w:rsid w:val="00320E91"/>
    <w:rsid w:val="003237A4"/>
    <w:rsid w:val="0032727E"/>
    <w:rsid w:val="003309B5"/>
    <w:rsid w:val="0033150F"/>
    <w:rsid w:val="00331B17"/>
    <w:rsid w:val="003322FF"/>
    <w:rsid w:val="00332783"/>
    <w:rsid w:val="00332ACD"/>
    <w:rsid w:val="00332CBB"/>
    <w:rsid w:val="00332D7A"/>
    <w:rsid w:val="00333681"/>
    <w:rsid w:val="00334D7A"/>
    <w:rsid w:val="00335BA0"/>
    <w:rsid w:val="003406F6"/>
    <w:rsid w:val="00342EAC"/>
    <w:rsid w:val="00343728"/>
    <w:rsid w:val="0034433C"/>
    <w:rsid w:val="0034794A"/>
    <w:rsid w:val="00347E4F"/>
    <w:rsid w:val="003514D1"/>
    <w:rsid w:val="00352FD3"/>
    <w:rsid w:val="003558FD"/>
    <w:rsid w:val="0035793A"/>
    <w:rsid w:val="00360822"/>
    <w:rsid w:val="00363940"/>
    <w:rsid w:val="0036447A"/>
    <w:rsid w:val="0036520F"/>
    <w:rsid w:val="0036687C"/>
    <w:rsid w:val="0036695B"/>
    <w:rsid w:val="00366D5B"/>
    <w:rsid w:val="0036724E"/>
    <w:rsid w:val="00373373"/>
    <w:rsid w:val="00374CC2"/>
    <w:rsid w:val="00375CA2"/>
    <w:rsid w:val="00380890"/>
    <w:rsid w:val="00381A50"/>
    <w:rsid w:val="00381C20"/>
    <w:rsid w:val="003945E6"/>
    <w:rsid w:val="00395003"/>
    <w:rsid w:val="003A2076"/>
    <w:rsid w:val="003A285D"/>
    <w:rsid w:val="003A344E"/>
    <w:rsid w:val="003A4288"/>
    <w:rsid w:val="003A4A55"/>
    <w:rsid w:val="003A5722"/>
    <w:rsid w:val="003A5C7A"/>
    <w:rsid w:val="003A6678"/>
    <w:rsid w:val="003A7B81"/>
    <w:rsid w:val="003A7EDC"/>
    <w:rsid w:val="003A7F3C"/>
    <w:rsid w:val="003C11F0"/>
    <w:rsid w:val="003C31A2"/>
    <w:rsid w:val="003C5BB0"/>
    <w:rsid w:val="003C602D"/>
    <w:rsid w:val="003D14AD"/>
    <w:rsid w:val="003D19B1"/>
    <w:rsid w:val="003D1A37"/>
    <w:rsid w:val="003D259B"/>
    <w:rsid w:val="003D59B0"/>
    <w:rsid w:val="003D6F83"/>
    <w:rsid w:val="003E0D81"/>
    <w:rsid w:val="003E17B9"/>
    <w:rsid w:val="003E3DC9"/>
    <w:rsid w:val="003E4FDA"/>
    <w:rsid w:val="003F4219"/>
    <w:rsid w:val="003F5C34"/>
    <w:rsid w:val="003F5CD8"/>
    <w:rsid w:val="003F5D8A"/>
    <w:rsid w:val="003F74FD"/>
    <w:rsid w:val="00404E33"/>
    <w:rsid w:val="004071B5"/>
    <w:rsid w:val="00412CD0"/>
    <w:rsid w:val="00415482"/>
    <w:rsid w:val="00420546"/>
    <w:rsid w:val="004238DE"/>
    <w:rsid w:val="00430A4A"/>
    <w:rsid w:val="004333FB"/>
    <w:rsid w:val="00433CAB"/>
    <w:rsid w:val="00433E93"/>
    <w:rsid w:val="004340B6"/>
    <w:rsid w:val="0044134C"/>
    <w:rsid w:val="00441A1D"/>
    <w:rsid w:val="004442D6"/>
    <w:rsid w:val="00445B65"/>
    <w:rsid w:val="00446B9B"/>
    <w:rsid w:val="00447767"/>
    <w:rsid w:val="00450DE5"/>
    <w:rsid w:val="004531D6"/>
    <w:rsid w:val="00454462"/>
    <w:rsid w:val="00457A4D"/>
    <w:rsid w:val="00464C2D"/>
    <w:rsid w:val="00472ABA"/>
    <w:rsid w:val="00472BA8"/>
    <w:rsid w:val="0047419A"/>
    <w:rsid w:val="00474E0A"/>
    <w:rsid w:val="0048099E"/>
    <w:rsid w:val="00480FBB"/>
    <w:rsid w:val="004815CB"/>
    <w:rsid w:val="00481919"/>
    <w:rsid w:val="0048360D"/>
    <w:rsid w:val="004848FB"/>
    <w:rsid w:val="00484F2C"/>
    <w:rsid w:val="00486258"/>
    <w:rsid w:val="004928D5"/>
    <w:rsid w:val="0049507C"/>
    <w:rsid w:val="0049519B"/>
    <w:rsid w:val="004973ED"/>
    <w:rsid w:val="004A053E"/>
    <w:rsid w:val="004A0746"/>
    <w:rsid w:val="004A396C"/>
    <w:rsid w:val="004A3EDB"/>
    <w:rsid w:val="004A580A"/>
    <w:rsid w:val="004A7105"/>
    <w:rsid w:val="004B0BDE"/>
    <w:rsid w:val="004B1708"/>
    <w:rsid w:val="004B17EF"/>
    <w:rsid w:val="004B40BA"/>
    <w:rsid w:val="004B6ED2"/>
    <w:rsid w:val="004B71DD"/>
    <w:rsid w:val="004C3116"/>
    <w:rsid w:val="004C357D"/>
    <w:rsid w:val="004C4304"/>
    <w:rsid w:val="004C5566"/>
    <w:rsid w:val="004C6D84"/>
    <w:rsid w:val="004C7D54"/>
    <w:rsid w:val="004D0501"/>
    <w:rsid w:val="004D1A4E"/>
    <w:rsid w:val="004D6088"/>
    <w:rsid w:val="004D619D"/>
    <w:rsid w:val="004E001E"/>
    <w:rsid w:val="004E1C90"/>
    <w:rsid w:val="004E3552"/>
    <w:rsid w:val="004E3F3B"/>
    <w:rsid w:val="004E4829"/>
    <w:rsid w:val="004E534C"/>
    <w:rsid w:val="004E58B3"/>
    <w:rsid w:val="004E5ED9"/>
    <w:rsid w:val="004F273C"/>
    <w:rsid w:val="004F6696"/>
    <w:rsid w:val="004F7772"/>
    <w:rsid w:val="005052F7"/>
    <w:rsid w:val="00505951"/>
    <w:rsid w:val="00505AB1"/>
    <w:rsid w:val="00507081"/>
    <w:rsid w:val="00511547"/>
    <w:rsid w:val="0051566E"/>
    <w:rsid w:val="00517CF6"/>
    <w:rsid w:val="00517EE7"/>
    <w:rsid w:val="005232D3"/>
    <w:rsid w:val="0052639E"/>
    <w:rsid w:val="00532708"/>
    <w:rsid w:val="0053535D"/>
    <w:rsid w:val="00540834"/>
    <w:rsid w:val="0054090D"/>
    <w:rsid w:val="00542667"/>
    <w:rsid w:val="005427CB"/>
    <w:rsid w:val="00544324"/>
    <w:rsid w:val="005445CE"/>
    <w:rsid w:val="00544DF5"/>
    <w:rsid w:val="00546DF7"/>
    <w:rsid w:val="005506E8"/>
    <w:rsid w:val="005538A9"/>
    <w:rsid w:val="00555605"/>
    <w:rsid w:val="00555E86"/>
    <w:rsid w:val="005562CF"/>
    <w:rsid w:val="0055691C"/>
    <w:rsid w:val="00557A68"/>
    <w:rsid w:val="00560D82"/>
    <w:rsid w:val="00561B46"/>
    <w:rsid w:val="00561D49"/>
    <w:rsid w:val="005664F6"/>
    <w:rsid w:val="00567C19"/>
    <w:rsid w:val="00570D50"/>
    <w:rsid w:val="00571308"/>
    <w:rsid w:val="00571715"/>
    <w:rsid w:val="00572BC5"/>
    <w:rsid w:val="005746F4"/>
    <w:rsid w:val="00574775"/>
    <w:rsid w:val="0057517D"/>
    <w:rsid w:val="00576DA3"/>
    <w:rsid w:val="005800DE"/>
    <w:rsid w:val="005804CE"/>
    <w:rsid w:val="0058312C"/>
    <w:rsid w:val="0058651F"/>
    <w:rsid w:val="00594FC4"/>
    <w:rsid w:val="005A3463"/>
    <w:rsid w:val="005A52A2"/>
    <w:rsid w:val="005B079C"/>
    <w:rsid w:val="005B5BB0"/>
    <w:rsid w:val="005C08E9"/>
    <w:rsid w:val="005C2626"/>
    <w:rsid w:val="005C5896"/>
    <w:rsid w:val="005C638C"/>
    <w:rsid w:val="005D0584"/>
    <w:rsid w:val="005D20EA"/>
    <w:rsid w:val="005E6997"/>
    <w:rsid w:val="005F41BE"/>
    <w:rsid w:val="005F5848"/>
    <w:rsid w:val="005F79A5"/>
    <w:rsid w:val="006002D2"/>
    <w:rsid w:val="00602637"/>
    <w:rsid w:val="0060476F"/>
    <w:rsid w:val="00604A5F"/>
    <w:rsid w:val="00605979"/>
    <w:rsid w:val="00606E58"/>
    <w:rsid w:val="00611025"/>
    <w:rsid w:val="00612C98"/>
    <w:rsid w:val="00612EA7"/>
    <w:rsid w:val="006144BB"/>
    <w:rsid w:val="00614699"/>
    <w:rsid w:val="00615385"/>
    <w:rsid w:val="00617CB7"/>
    <w:rsid w:val="006223BC"/>
    <w:rsid w:val="00622567"/>
    <w:rsid w:val="0062543C"/>
    <w:rsid w:val="00630D4F"/>
    <w:rsid w:val="0063563A"/>
    <w:rsid w:val="006366C3"/>
    <w:rsid w:val="00636A16"/>
    <w:rsid w:val="00640C94"/>
    <w:rsid w:val="0064178E"/>
    <w:rsid w:val="00641E87"/>
    <w:rsid w:val="00643ACA"/>
    <w:rsid w:val="00644AFC"/>
    <w:rsid w:val="006457D7"/>
    <w:rsid w:val="006464FB"/>
    <w:rsid w:val="006506EE"/>
    <w:rsid w:val="00650A7C"/>
    <w:rsid w:val="00655F68"/>
    <w:rsid w:val="006601BF"/>
    <w:rsid w:val="006610E8"/>
    <w:rsid w:val="006618C3"/>
    <w:rsid w:val="006626C7"/>
    <w:rsid w:val="0066300E"/>
    <w:rsid w:val="00664B87"/>
    <w:rsid w:val="00664DF9"/>
    <w:rsid w:val="00671E7C"/>
    <w:rsid w:val="006723A9"/>
    <w:rsid w:val="0067328D"/>
    <w:rsid w:val="00676C93"/>
    <w:rsid w:val="0068111B"/>
    <w:rsid w:val="006827F2"/>
    <w:rsid w:val="0068305C"/>
    <w:rsid w:val="0068422C"/>
    <w:rsid w:val="0068547A"/>
    <w:rsid w:val="0068631E"/>
    <w:rsid w:val="0068724C"/>
    <w:rsid w:val="00691113"/>
    <w:rsid w:val="0069176A"/>
    <w:rsid w:val="006938CE"/>
    <w:rsid w:val="00695B1E"/>
    <w:rsid w:val="00696950"/>
    <w:rsid w:val="006A0322"/>
    <w:rsid w:val="006A40BA"/>
    <w:rsid w:val="006A4D04"/>
    <w:rsid w:val="006A5FCF"/>
    <w:rsid w:val="006B4E4E"/>
    <w:rsid w:val="006C0084"/>
    <w:rsid w:val="006C2AB2"/>
    <w:rsid w:val="006C307D"/>
    <w:rsid w:val="006D0989"/>
    <w:rsid w:val="006D1C7F"/>
    <w:rsid w:val="006D331B"/>
    <w:rsid w:val="006D5D7C"/>
    <w:rsid w:val="006D74D1"/>
    <w:rsid w:val="006E4305"/>
    <w:rsid w:val="006E4A7D"/>
    <w:rsid w:val="006E50FC"/>
    <w:rsid w:val="006E6A52"/>
    <w:rsid w:val="006E6FF1"/>
    <w:rsid w:val="006F005B"/>
    <w:rsid w:val="006F1DB5"/>
    <w:rsid w:val="006F6D16"/>
    <w:rsid w:val="007023E4"/>
    <w:rsid w:val="00703938"/>
    <w:rsid w:val="007078D2"/>
    <w:rsid w:val="00711FD5"/>
    <w:rsid w:val="0071247C"/>
    <w:rsid w:val="00713877"/>
    <w:rsid w:val="007161B3"/>
    <w:rsid w:val="00717BFD"/>
    <w:rsid w:val="0072261D"/>
    <w:rsid w:val="00722AAA"/>
    <w:rsid w:val="00722C28"/>
    <w:rsid w:val="007263F5"/>
    <w:rsid w:val="00731633"/>
    <w:rsid w:val="00734EE7"/>
    <w:rsid w:val="00735F32"/>
    <w:rsid w:val="00736E55"/>
    <w:rsid w:val="00741E6C"/>
    <w:rsid w:val="00742B07"/>
    <w:rsid w:val="00743DBC"/>
    <w:rsid w:val="00744BAA"/>
    <w:rsid w:val="00745DA9"/>
    <w:rsid w:val="00746104"/>
    <w:rsid w:val="00747C78"/>
    <w:rsid w:val="00751570"/>
    <w:rsid w:val="00753F47"/>
    <w:rsid w:val="00755350"/>
    <w:rsid w:val="007560B9"/>
    <w:rsid w:val="0076177D"/>
    <w:rsid w:val="007640FB"/>
    <w:rsid w:val="00764349"/>
    <w:rsid w:val="00764BE9"/>
    <w:rsid w:val="0076600D"/>
    <w:rsid w:val="00766811"/>
    <w:rsid w:val="00767AA1"/>
    <w:rsid w:val="00770ECE"/>
    <w:rsid w:val="00770ECF"/>
    <w:rsid w:val="0077179E"/>
    <w:rsid w:val="00780DDF"/>
    <w:rsid w:val="00781CC2"/>
    <w:rsid w:val="00782050"/>
    <w:rsid w:val="00783016"/>
    <w:rsid w:val="00783FE3"/>
    <w:rsid w:val="0078405D"/>
    <w:rsid w:val="007849DD"/>
    <w:rsid w:val="007877F3"/>
    <w:rsid w:val="00790E38"/>
    <w:rsid w:val="0079291D"/>
    <w:rsid w:val="00794DC5"/>
    <w:rsid w:val="0079586C"/>
    <w:rsid w:val="00795AE0"/>
    <w:rsid w:val="007A3D89"/>
    <w:rsid w:val="007A5182"/>
    <w:rsid w:val="007A6D6A"/>
    <w:rsid w:val="007A7DA8"/>
    <w:rsid w:val="007B2FD8"/>
    <w:rsid w:val="007B7313"/>
    <w:rsid w:val="007C1EBF"/>
    <w:rsid w:val="007C4A46"/>
    <w:rsid w:val="007C512B"/>
    <w:rsid w:val="007C706F"/>
    <w:rsid w:val="007C75BB"/>
    <w:rsid w:val="007D0701"/>
    <w:rsid w:val="007D2D0D"/>
    <w:rsid w:val="007D357B"/>
    <w:rsid w:val="007D37AD"/>
    <w:rsid w:val="007D483A"/>
    <w:rsid w:val="007D680A"/>
    <w:rsid w:val="007E08C8"/>
    <w:rsid w:val="007E191B"/>
    <w:rsid w:val="007E4DB0"/>
    <w:rsid w:val="007E60AD"/>
    <w:rsid w:val="007E62E8"/>
    <w:rsid w:val="007E7C8A"/>
    <w:rsid w:val="007F0BCE"/>
    <w:rsid w:val="007F300A"/>
    <w:rsid w:val="007F36C0"/>
    <w:rsid w:val="007F3E49"/>
    <w:rsid w:val="007F569D"/>
    <w:rsid w:val="007F61BD"/>
    <w:rsid w:val="0080037A"/>
    <w:rsid w:val="00800E4A"/>
    <w:rsid w:val="00804012"/>
    <w:rsid w:val="0080425E"/>
    <w:rsid w:val="00807068"/>
    <w:rsid w:val="008123A9"/>
    <w:rsid w:val="0081359C"/>
    <w:rsid w:val="00813C26"/>
    <w:rsid w:val="00813F0D"/>
    <w:rsid w:val="00824F64"/>
    <w:rsid w:val="00826198"/>
    <w:rsid w:val="0082686B"/>
    <w:rsid w:val="008271A0"/>
    <w:rsid w:val="008309F7"/>
    <w:rsid w:val="00831E80"/>
    <w:rsid w:val="00831F02"/>
    <w:rsid w:val="00832F00"/>
    <w:rsid w:val="008345F0"/>
    <w:rsid w:val="008348F5"/>
    <w:rsid w:val="0083583E"/>
    <w:rsid w:val="0084010F"/>
    <w:rsid w:val="008431FE"/>
    <w:rsid w:val="0084492F"/>
    <w:rsid w:val="00844DD6"/>
    <w:rsid w:val="0084503A"/>
    <w:rsid w:val="0084702F"/>
    <w:rsid w:val="00847DFB"/>
    <w:rsid w:val="00851BCB"/>
    <w:rsid w:val="008520E7"/>
    <w:rsid w:val="00852BCC"/>
    <w:rsid w:val="00854580"/>
    <w:rsid w:val="00860EA8"/>
    <w:rsid w:val="00862542"/>
    <w:rsid w:val="00863B22"/>
    <w:rsid w:val="00863E8E"/>
    <w:rsid w:val="00864F9C"/>
    <w:rsid w:val="00867371"/>
    <w:rsid w:val="00867871"/>
    <w:rsid w:val="00871470"/>
    <w:rsid w:val="008725BC"/>
    <w:rsid w:val="00875011"/>
    <w:rsid w:val="00875241"/>
    <w:rsid w:val="008752AD"/>
    <w:rsid w:val="008765C8"/>
    <w:rsid w:val="00881270"/>
    <w:rsid w:val="008817B8"/>
    <w:rsid w:val="00881A64"/>
    <w:rsid w:val="0088356B"/>
    <w:rsid w:val="00885DF0"/>
    <w:rsid w:val="0088617F"/>
    <w:rsid w:val="00886D45"/>
    <w:rsid w:val="0089211F"/>
    <w:rsid w:val="00893CBA"/>
    <w:rsid w:val="00893CDF"/>
    <w:rsid w:val="00893F89"/>
    <w:rsid w:val="008A0667"/>
    <w:rsid w:val="008A3960"/>
    <w:rsid w:val="008A688B"/>
    <w:rsid w:val="008A69FE"/>
    <w:rsid w:val="008B0D56"/>
    <w:rsid w:val="008B22B5"/>
    <w:rsid w:val="008B4B58"/>
    <w:rsid w:val="008B53B9"/>
    <w:rsid w:val="008B59E1"/>
    <w:rsid w:val="008B6682"/>
    <w:rsid w:val="008C28A4"/>
    <w:rsid w:val="008C43A2"/>
    <w:rsid w:val="008C4DF1"/>
    <w:rsid w:val="008C53D2"/>
    <w:rsid w:val="008C6AA0"/>
    <w:rsid w:val="008D02DE"/>
    <w:rsid w:val="008D062D"/>
    <w:rsid w:val="008D0BC3"/>
    <w:rsid w:val="008D2FD2"/>
    <w:rsid w:val="008D3031"/>
    <w:rsid w:val="008D5318"/>
    <w:rsid w:val="008D6133"/>
    <w:rsid w:val="008E5DDC"/>
    <w:rsid w:val="008F0EEC"/>
    <w:rsid w:val="008F2EEB"/>
    <w:rsid w:val="008F2FE2"/>
    <w:rsid w:val="008F397F"/>
    <w:rsid w:val="008F429B"/>
    <w:rsid w:val="008F58DE"/>
    <w:rsid w:val="00903FD9"/>
    <w:rsid w:val="0090534E"/>
    <w:rsid w:val="00906441"/>
    <w:rsid w:val="0091062E"/>
    <w:rsid w:val="009157E9"/>
    <w:rsid w:val="00916199"/>
    <w:rsid w:val="009167A0"/>
    <w:rsid w:val="009245C7"/>
    <w:rsid w:val="009249F9"/>
    <w:rsid w:val="00925109"/>
    <w:rsid w:val="00925616"/>
    <w:rsid w:val="00925F48"/>
    <w:rsid w:val="00931639"/>
    <w:rsid w:val="00932374"/>
    <w:rsid w:val="00932ECE"/>
    <w:rsid w:val="00936989"/>
    <w:rsid w:val="00941453"/>
    <w:rsid w:val="00942F5D"/>
    <w:rsid w:val="00943CBB"/>
    <w:rsid w:val="009441A5"/>
    <w:rsid w:val="009450C5"/>
    <w:rsid w:val="00950C7F"/>
    <w:rsid w:val="009551AE"/>
    <w:rsid w:val="00956F6F"/>
    <w:rsid w:val="00956F8F"/>
    <w:rsid w:val="009610F9"/>
    <w:rsid w:val="009611C8"/>
    <w:rsid w:val="00961ABD"/>
    <w:rsid w:val="0096302A"/>
    <w:rsid w:val="0096465A"/>
    <w:rsid w:val="00964DCA"/>
    <w:rsid w:val="009665D8"/>
    <w:rsid w:val="00966636"/>
    <w:rsid w:val="00966E8C"/>
    <w:rsid w:val="00966F4F"/>
    <w:rsid w:val="009719BC"/>
    <w:rsid w:val="00974A32"/>
    <w:rsid w:val="00974BC2"/>
    <w:rsid w:val="00976F2E"/>
    <w:rsid w:val="00981B20"/>
    <w:rsid w:val="00984D7B"/>
    <w:rsid w:val="0098516C"/>
    <w:rsid w:val="00987DF7"/>
    <w:rsid w:val="00990360"/>
    <w:rsid w:val="00990EDA"/>
    <w:rsid w:val="00997CD2"/>
    <w:rsid w:val="009A0F35"/>
    <w:rsid w:val="009A1F4B"/>
    <w:rsid w:val="009A3F93"/>
    <w:rsid w:val="009B2066"/>
    <w:rsid w:val="009B4D44"/>
    <w:rsid w:val="009B4F4C"/>
    <w:rsid w:val="009B59F9"/>
    <w:rsid w:val="009B5F27"/>
    <w:rsid w:val="009C43B3"/>
    <w:rsid w:val="009C5A64"/>
    <w:rsid w:val="009C723B"/>
    <w:rsid w:val="009C7C9E"/>
    <w:rsid w:val="009D0951"/>
    <w:rsid w:val="009D0BD3"/>
    <w:rsid w:val="009D11C2"/>
    <w:rsid w:val="009D3F14"/>
    <w:rsid w:val="009D7002"/>
    <w:rsid w:val="009D71FF"/>
    <w:rsid w:val="009E190C"/>
    <w:rsid w:val="009E4C36"/>
    <w:rsid w:val="009E56BC"/>
    <w:rsid w:val="009E6024"/>
    <w:rsid w:val="009E603B"/>
    <w:rsid w:val="009E6A49"/>
    <w:rsid w:val="009E7E25"/>
    <w:rsid w:val="009F1419"/>
    <w:rsid w:val="009F275F"/>
    <w:rsid w:val="009F2CB3"/>
    <w:rsid w:val="009F3658"/>
    <w:rsid w:val="009F5B8B"/>
    <w:rsid w:val="009F633A"/>
    <w:rsid w:val="00A0201B"/>
    <w:rsid w:val="00A042C7"/>
    <w:rsid w:val="00A04316"/>
    <w:rsid w:val="00A0705A"/>
    <w:rsid w:val="00A07962"/>
    <w:rsid w:val="00A15B59"/>
    <w:rsid w:val="00A21CA3"/>
    <w:rsid w:val="00A2342E"/>
    <w:rsid w:val="00A27EC1"/>
    <w:rsid w:val="00A32954"/>
    <w:rsid w:val="00A339CC"/>
    <w:rsid w:val="00A34495"/>
    <w:rsid w:val="00A34BA2"/>
    <w:rsid w:val="00A35397"/>
    <w:rsid w:val="00A35B47"/>
    <w:rsid w:val="00A4062A"/>
    <w:rsid w:val="00A43388"/>
    <w:rsid w:val="00A43B34"/>
    <w:rsid w:val="00A501E2"/>
    <w:rsid w:val="00A50C02"/>
    <w:rsid w:val="00A510EF"/>
    <w:rsid w:val="00A53591"/>
    <w:rsid w:val="00A56248"/>
    <w:rsid w:val="00A56DA3"/>
    <w:rsid w:val="00A61C5B"/>
    <w:rsid w:val="00A63322"/>
    <w:rsid w:val="00A66158"/>
    <w:rsid w:val="00A66592"/>
    <w:rsid w:val="00A708D9"/>
    <w:rsid w:val="00A70A25"/>
    <w:rsid w:val="00A72BCD"/>
    <w:rsid w:val="00A73015"/>
    <w:rsid w:val="00A74662"/>
    <w:rsid w:val="00A747A6"/>
    <w:rsid w:val="00A753D7"/>
    <w:rsid w:val="00A75B55"/>
    <w:rsid w:val="00A75E0B"/>
    <w:rsid w:val="00A77191"/>
    <w:rsid w:val="00A80620"/>
    <w:rsid w:val="00A822D1"/>
    <w:rsid w:val="00A8244D"/>
    <w:rsid w:val="00A826B5"/>
    <w:rsid w:val="00A833D2"/>
    <w:rsid w:val="00A83A78"/>
    <w:rsid w:val="00A84E07"/>
    <w:rsid w:val="00A86658"/>
    <w:rsid w:val="00A86BB5"/>
    <w:rsid w:val="00A95044"/>
    <w:rsid w:val="00A960C2"/>
    <w:rsid w:val="00A97924"/>
    <w:rsid w:val="00AA058B"/>
    <w:rsid w:val="00AA5494"/>
    <w:rsid w:val="00AA6480"/>
    <w:rsid w:val="00AA6C48"/>
    <w:rsid w:val="00AA72F0"/>
    <w:rsid w:val="00AB048D"/>
    <w:rsid w:val="00AB12A2"/>
    <w:rsid w:val="00AC1846"/>
    <w:rsid w:val="00AC36F2"/>
    <w:rsid w:val="00AC4061"/>
    <w:rsid w:val="00AD0129"/>
    <w:rsid w:val="00AD098D"/>
    <w:rsid w:val="00AD5E56"/>
    <w:rsid w:val="00AD7427"/>
    <w:rsid w:val="00AE0940"/>
    <w:rsid w:val="00AE16CF"/>
    <w:rsid w:val="00AE2741"/>
    <w:rsid w:val="00AE2B44"/>
    <w:rsid w:val="00AE6106"/>
    <w:rsid w:val="00AF22CF"/>
    <w:rsid w:val="00AF408F"/>
    <w:rsid w:val="00AF4778"/>
    <w:rsid w:val="00AF517C"/>
    <w:rsid w:val="00AF7226"/>
    <w:rsid w:val="00B01D28"/>
    <w:rsid w:val="00B03659"/>
    <w:rsid w:val="00B03DA7"/>
    <w:rsid w:val="00B0435C"/>
    <w:rsid w:val="00B076CC"/>
    <w:rsid w:val="00B07EF4"/>
    <w:rsid w:val="00B104F6"/>
    <w:rsid w:val="00B11384"/>
    <w:rsid w:val="00B14497"/>
    <w:rsid w:val="00B1463D"/>
    <w:rsid w:val="00B15FEA"/>
    <w:rsid w:val="00B16794"/>
    <w:rsid w:val="00B24B2B"/>
    <w:rsid w:val="00B24F04"/>
    <w:rsid w:val="00B25D45"/>
    <w:rsid w:val="00B26A8F"/>
    <w:rsid w:val="00B3150C"/>
    <w:rsid w:val="00B33202"/>
    <w:rsid w:val="00B3539D"/>
    <w:rsid w:val="00B4223D"/>
    <w:rsid w:val="00B44ED6"/>
    <w:rsid w:val="00B45BA6"/>
    <w:rsid w:val="00B50724"/>
    <w:rsid w:val="00B538FC"/>
    <w:rsid w:val="00B53F19"/>
    <w:rsid w:val="00B5599A"/>
    <w:rsid w:val="00B56CDA"/>
    <w:rsid w:val="00B57CC1"/>
    <w:rsid w:val="00B61066"/>
    <w:rsid w:val="00B66049"/>
    <w:rsid w:val="00B70795"/>
    <w:rsid w:val="00B70B71"/>
    <w:rsid w:val="00B71537"/>
    <w:rsid w:val="00B71857"/>
    <w:rsid w:val="00B77A41"/>
    <w:rsid w:val="00B80E5C"/>
    <w:rsid w:val="00B82AB7"/>
    <w:rsid w:val="00B84E56"/>
    <w:rsid w:val="00B869D3"/>
    <w:rsid w:val="00B86F39"/>
    <w:rsid w:val="00B90C0C"/>
    <w:rsid w:val="00B91AAC"/>
    <w:rsid w:val="00B938D5"/>
    <w:rsid w:val="00B94215"/>
    <w:rsid w:val="00B94E2F"/>
    <w:rsid w:val="00BA14E5"/>
    <w:rsid w:val="00BA1AE1"/>
    <w:rsid w:val="00BA3EE3"/>
    <w:rsid w:val="00BA792D"/>
    <w:rsid w:val="00BB0F0F"/>
    <w:rsid w:val="00BB2103"/>
    <w:rsid w:val="00BB4D73"/>
    <w:rsid w:val="00BB5133"/>
    <w:rsid w:val="00BB59D5"/>
    <w:rsid w:val="00BB5F0F"/>
    <w:rsid w:val="00BB6393"/>
    <w:rsid w:val="00BB7271"/>
    <w:rsid w:val="00BC0113"/>
    <w:rsid w:val="00BC18E4"/>
    <w:rsid w:val="00BC1B52"/>
    <w:rsid w:val="00BC41FA"/>
    <w:rsid w:val="00BC699E"/>
    <w:rsid w:val="00BD24CC"/>
    <w:rsid w:val="00BD6109"/>
    <w:rsid w:val="00BD709A"/>
    <w:rsid w:val="00BD74D7"/>
    <w:rsid w:val="00BD7C0D"/>
    <w:rsid w:val="00BD7D86"/>
    <w:rsid w:val="00BE0308"/>
    <w:rsid w:val="00BE04CD"/>
    <w:rsid w:val="00BE1244"/>
    <w:rsid w:val="00BE2139"/>
    <w:rsid w:val="00BE6B04"/>
    <w:rsid w:val="00BE6ED4"/>
    <w:rsid w:val="00BF3B30"/>
    <w:rsid w:val="00BF446F"/>
    <w:rsid w:val="00BF4749"/>
    <w:rsid w:val="00C02078"/>
    <w:rsid w:val="00C028EF"/>
    <w:rsid w:val="00C041D8"/>
    <w:rsid w:val="00C04D35"/>
    <w:rsid w:val="00C055DA"/>
    <w:rsid w:val="00C05F6F"/>
    <w:rsid w:val="00C10141"/>
    <w:rsid w:val="00C152DC"/>
    <w:rsid w:val="00C154D3"/>
    <w:rsid w:val="00C17062"/>
    <w:rsid w:val="00C262AF"/>
    <w:rsid w:val="00C269CD"/>
    <w:rsid w:val="00C324F9"/>
    <w:rsid w:val="00C3314E"/>
    <w:rsid w:val="00C35A0B"/>
    <w:rsid w:val="00C36907"/>
    <w:rsid w:val="00C36C5C"/>
    <w:rsid w:val="00C4004F"/>
    <w:rsid w:val="00C402B6"/>
    <w:rsid w:val="00C4613D"/>
    <w:rsid w:val="00C4617E"/>
    <w:rsid w:val="00C47264"/>
    <w:rsid w:val="00C47797"/>
    <w:rsid w:val="00C51783"/>
    <w:rsid w:val="00C51A77"/>
    <w:rsid w:val="00C52F74"/>
    <w:rsid w:val="00C54E57"/>
    <w:rsid w:val="00C56C41"/>
    <w:rsid w:val="00C56EFD"/>
    <w:rsid w:val="00C5769A"/>
    <w:rsid w:val="00C6027D"/>
    <w:rsid w:val="00C60E32"/>
    <w:rsid w:val="00C60E7C"/>
    <w:rsid w:val="00C64C8D"/>
    <w:rsid w:val="00C660DE"/>
    <w:rsid w:val="00C66BE8"/>
    <w:rsid w:val="00C66F55"/>
    <w:rsid w:val="00C8069A"/>
    <w:rsid w:val="00C80FA7"/>
    <w:rsid w:val="00C8106F"/>
    <w:rsid w:val="00C82E68"/>
    <w:rsid w:val="00C83A98"/>
    <w:rsid w:val="00C87C7B"/>
    <w:rsid w:val="00C90667"/>
    <w:rsid w:val="00C911F2"/>
    <w:rsid w:val="00C91D73"/>
    <w:rsid w:val="00C91EC1"/>
    <w:rsid w:val="00C92A0A"/>
    <w:rsid w:val="00C92E85"/>
    <w:rsid w:val="00C94FCA"/>
    <w:rsid w:val="00C96E3A"/>
    <w:rsid w:val="00CA2AD6"/>
    <w:rsid w:val="00CA34DD"/>
    <w:rsid w:val="00CA5DB2"/>
    <w:rsid w:val="00CB15C7"/>
    <w:rsid w:val="00CB1B9E"/>
    <w:rsid w:val="00CB3D5B"/>
    <w:rsid w:val="00CB6513"/>
    <w:rsid w:val="00CB6F65"/>
    <w:rsid w:val="00CC0A0A"/>
    <w:rsid w:val="00CC55A8"/>
    <w:rsid w:val="00CC5F92"/>
    <w:rsid w:val="00CD1C00"/>
    <w:rsid w:val="00CD1C72"/>
    <w:rsid w:val="00CD501A"/>
    <w:rsid w:val="00CD5CE4"/>
    <w:rsid w:val="00CE2077"/>
    <w:rsid w:val="00CE234F"/>
    <w:rsid w:val="00CE3A3C"/>
    <w:rsid w:val="00CE66D4"/>
    <w:rsid w:val="00CF46BD"/>
    <w:rsid w:val="00CF60CB"/>
    <w:rsid w:val="00CF6C7C"/>
    <w:rsid w:val="00D00156"/>
    <w:rsid w:val="00D005F7"/>
    <w:rsid w:val="00D026FF"/>
    <w:rsid w:val="00D0394B"/>
    <w:rsid w:val="00D10988"/>
    <w:rsid w:val="00D10D81"/>
    <w:rsid w:val="00D12FDA"/>
    <w:rsid w:val="00D13B1D"/>
    <w:rsid w:val="00D20F5B"/>
    <w:rsid w:val="00D265BE"/>
    <w:rsid w:val="00D268B3"/>
    <w:rsid w:val="00D31F11"/>
    <w:rsid w:val="00D32398"/>
    <w:rsid w:val="00D32539"/>
    <w:rsid w:val="00D33343"/>
    <w:rsid w:val="00D33C44"/>
    <w:rsid w:val="00D351D6"/>
    <w:rsid w:val="00D36A82"/>
    <w:rsid w:val="00D41D92"/>
    <w:rsid w:val="00D437FC"/>
    <w:rsid w:val="00D43AE4"/>
    <w:rsid w:val="00D444D2"/>
    <w:rsid w:val="00D450A5"/>
    <w:rsid w:val="00D51592"/>
    <w:rsid w:val="00D51772"/>
    <w:rsid w:val="00D55041"/>
    <w:rsid w:val="00D56833"/>
    <w:rsid w:val="00D56A2F"/>
    <w:rsid w:val="00D6144A"/>
    <w:rsid w:val="00D62A54"/>
    <w:rsid w:val="00D64BAC"/>
    <w:rsid w:val="00D65A09"/>
    <w:rsid w:val="00D720DA"/>
    <w:rsid w:val="00D724CC"/>
    <w:rsid w:val="00D74AFA"/>
    <w:rsid w:val="00D75F22"/>
    <w:rsid w:val="00D811D0"/>
    <w:rsid w:val="00D82167"/>
    <w:rsid w:val="00D837AB"/>
    <w:rsid w:val="00D8532F"/>
    <w:rsid w:val="00D8794D"/>
    <w:rsid w:val="00D910EB"/>
    <w:rsid w:val="00D917DE"/>
    <w:rsid w:val="00D946C0"/>
    <w:rsid w:val="00D969AC"/>
    <w:rsid w:val="00D975F8"/>
    <w:rsid w:val="00DA01CC"/>
    <w:rsid w:val="00DA29DA"/>
    <w:rsid w:val="00DA4D93"/>
    <w:rsid w:val="00DA52CE"/>
    <w:rsid w:val="00DB3C59"/>
    <w:rsid w:val="00DB739D"/>
    <w:rsid w:val="00DC1CB3"/>
    <w:rsid w:val="00DC6E96"/>
    <w:rsid w:val="00DC70C5"/>
    <w:rsid w:val="00DD0DFC"/>
    <w:rsid w:val="00DD2F96"/>
    <w:rsid w:val="00DD79BC"/>
    <w:rsid w:val="00DD7A38"/>
    <w:rsid w:val="00DE2DAD"/>
    <w:rsid w:val="00DE314F"/>
    <w:rsid w:val="00DE317C"/>
    <w:rsid w:val="00DE65A2"/>
    <w:rsid w:val="00DE67E9"/>
    <w:rsid w:val="00DE7E5F"/>
    <w:rsid w:val="00DF02A4"/>
    <w:rsid w:val="00DF1A1D"/>
    <w:rsid w:val="00DF2648"/>
    <w:rsid w:val="00DF2761"/>
    <w:rsid w:val="00DF63BC"/>
    <w:rsid w:val="00E005C3"/>
    <w:rsid w:val="00E0183E"/>
    <w:rsid w:val="00E01B20"/>
    <w:rsid w:val="00E01BC2"/>
    <w:rsid w:val="00E020F0"/>
    <w:rsid w:val="00E02C7A"/>
    <w:rsid w:val="00E042B9"/>
    <w:rsid w:val="00E05441"/>
    <w:rsid w:val="00E11688"/>
    <w:rsid w:val="00E131A9"/>
    <w:rsid w:val="00E1380B"/>
    <w:rsid w:val="00E1494C"/>
    <w:rsid w:val="00E15D68"/>
    <w:rsid w:val="00E171E8"/>
    <w:rsid w:val="00E17FD6"/>
    <w:rsid w:val="00E20F5C"/>
    <w:rsid w:val="00E21563"/>
    <w:rsid w:val="00E24176"/>
    <w:rsid w:val="00E2468A"/>
    <w:rsid w:val="00E24D71"/>
    <w:rsid w:val="00E26959"/>
    <w:rsid w:val="00E30B34"/>
    <w:rsid w:val="00E33FF1"/>
    <w:rsid w:val="00E36A3D"/>
    <w:rsid w:val="00E4345F"/>
    <w:rsid w:val="00E440E8"/>
    <w:rsid w:val="00E46145"/>
    <w:rsid w:val="00E466BC"/>
    <w:rsid w:val="00E515DF"/>
    <w:rsid w:val="00E53F88"/>
    <w:rsid w:val="00E6105E"/>
    <w:rsid w:val="00E61278"/>
    <w:rsid w:val="00E61F71"/>
    <w:rsid w:val="00E62CF3"/>
    <w:rsid w:val="00E65686"/>
    <w:rsid w:val="00E679BD"/>
    <w:rsid w:val="00E7050F"/>
    <w:rsid w:val="00E72DD5"/>
    <w:rsid w:val="00E75C64"/>
    <w:rsid w:val="00E775B7"/>
    <w:rsid w:val="00E77684"/>
    <w:rsid w:val="00E80456"/>
    <w:rsid w:val="00E82624"/>
    <w:rsid w:val="00E83C7A"/>
    <w:rsid w:val="00E87D73"/>
    <w:rsid w:val="00E90A8B"/>
    <w:rsid w:val="00E93283"/>
    <w:rsid w:val="00E949EB"/>
    <w:rsid w:val="00E969EB"/>
    <w:rsid w:val="00EA11FE"/>
    <w:rsid w:val="00EA124D"/>
    <w:rsid w:val="00EA1608"/>
    <w:rsid w:val="00EA2EBC"/>
    <w:rsid w:val="00EA69AE"/>
    <w:rsid w:val="00EA710E"/>
    <w:rsid w:val="00EB0F42"/>
    <w:rsid w:val="00EB24D5"/>
    <w:rsid w:val="00EB29E6"/>
    <w:rsid w:val="00EB3F82"/>
    <w:rsid w:val="00EC0AB6"/>
    <w:rsid w:val="00EC0E33"/>
    <w:rsid w:val="00EC13F4"/>
    <w:rsid w:val="00EC335E"/>
    <w:rsid w:val="00EC4DAB"/>
    <w:rsid w:val="00EC57C5"/>
    <w:rsid w:val="00EC6FF4"/>
    <w:rsid w:val="00EC7A16"/>
    <w:rsid w:val="00ED0297"/>
    <w:rsid w:val="00ED13F0"/>
    <w:rsid w:val="00ED1BFF"/>
    <w:rsid w:val="00ED2F5C"/>
    <w:rsid w:val="00ED3ECD"/>
    <w:rsid w:val="00EE0756"/>
    <w:rsid w:val="00EE3C16"/>
    <w:rsid w:val="00EE3CA1"/>
    <w:rsid w:val="00EE3E67"/>
    <w:rsid w:val="00EE4077"/>
    <w:rsid w:val="00EE794F"/>
    <w:rsid w:val="00EF1EA4"/>
    <w:rsid w:val="00EF38E8"/>
    <w:rsid w:val="00EF4973"/>
    <w:rsid w:val="00EF720E"/>
    <w:rsid w:val="00EF77EC"/>
    <w:rsid w:val="00F00A04"/>
    <w:rsid w:val="00F026BC"/>
    <w:rsid w:val="00F02945"/>
    <w:rsid w:val="00F03628"/>
    <w:rsid w:val="00F04399"/>
    <w:rsid w:val="00F04F39"/>
    <w:rsid w:val="00F10388"/>
    <w:rsid w:val="00F17168"/>
    <w:rsid w:val="00F22440"/>
    <w:rsid w:val="00F235FA"/>
    <w:rsid w:val="00F2382A"/>
    <w:rsid w:val="00F277DF"/>
    <w:rsid w:val="00F31618"/>
    <w:rsid w:val="00F31CD3"/>
    <w:rsid w:val="00F32F4B"/>
    <w:rsid w:val="00F335BB"/>
    <w:rsid w:val="00F3517A"/>
    <w:rsid w:val="00F35DB7"/>
    <w:rsid w:val="00F37F15"/>
    <w:rsid w:val="00F406EC"/>
    <w:rsid w:val="00F409CC"/>
    <w:rsid w:val="00F4133F"/>
    <w:rsid w:val="00F426EB"/>
    <w:rsid w:val="00F43CFC"/>
    <w:rsid w:val="00F45171"/>
    <w:rsid w:val="00F45261"/>
    <w:rsid w:val="00F4591C"/>
    <w:rsid w:val="00F46EF9"/>
    <w:rsid w:val="00F47A11"/>
    <w:rsid w:val="00F47DED"/>
    <w:rsid w:val="00F50CC0"/>
    <w:rsid w:val="00F532E5"/>
    <w:rsid w:val="00F57B1A"/>
    <w:rsid w:val="00F66ACF"/>
    <w:rsid w:val="00F66D9F"/>
    <w:rsid w:val="00F6786F"/>
    <w:rsid w:val="00F70097"/>
    <w:rsid w:val="00F73029"/>
    <w:rsid w:val="00F75264"/>
    <w:rsid w:val="00F766FB"/>
    <w:rsid w:val="00F7677D"/>
    <w:rsid w:val="00F76FC7"/>
    <w:rsid w:val="00F819B7"/>
    <w:rsid w:val="00F87013"/>
    <w:rsid w:val="00F9029A"/>
    <w:rsid w:val="00F91299"/>
    <w:rsid w:val="00F9344A"/>
    <w:rsid w:val="00F95114"/>
    <w:rsid w:val="00F9544E"/>
    <w:rsid w:val="00F97961"/>
    <w:rsid w:val="00F97FC4"/>
    <w:rsid w:val="00FA0287"/>
    <w:rsid w:val="00FA1718"/>
    <w:rsid w:val="00FB0B17"/>
    <w:rsid w:val="00FB0E92"/>
    <w:rsid w:val="00FB1713"/>
    <w:rsid w:val="00FB312F"/>
    <w:rsid w:val="00FB3F06"/>
    <w:rsid w:val="00FB49C4"/>
    <w:rsid w:val="00FC094C"/>
    <w:rsid w:val="00FC22F8"/>
    <w:rsid w:val="00FC4949"/>
    <w:rsid w:val="00FC4E95"/>
    <w:rsid w:val="00FC6759"/>
    <w:rsid w:val="00FC72EB"/>
    <w:rsid w:val="00FD1519"/>
    <w:rsid w:val="00FD2979"/>
    <w:rsid w:val="00FD7C64"/>
    <w:rsid w:val="00FE0251"/>
    <w:rsid w:val="00FE173A"/>
    <w:rsid w:val="00FE2543"/>
    <w:rsid w:val="00FE2D9A"/>
    <w:rsid w:val="00FE3364"/>
    <w:rsid w:val="00FE4BE2"/>
    <w:rsid w:val="00FE6ACC"/>
    <w:rsid w:val="00FE74C3"/>
    <w:rsid w:val="00FF0546"/>
    <w:rsid w:val="00FF067F"/>
    <w:rsid w:val="00FF2DA6"/>
    <w:rsid w:val="00FF4FC9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91B"/>
  </w:style>
  <w:style w:type="paragraph" w:styleId="Footer">
    <w:name w:val="footer"/>
    <w:basedOn w:val="Normal"/>
    <w:link w:val="FooterChar"/>
    <w:uiPriority w:val="99"/>
    <w:unhideWhenUsed/>
    <w:rsid w:val="007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1B"/>
  </w:style>
  <w:style w:type="character" w:styleId="LineNumber">
    <w:name w:val="line number"/>
    <w:basedOn w:val="DefaultParagraphFont"/>
    <w:uiPriority w:val="99"/>
    <w:semiHidden/>
    <w:unhideWhenUsed/>
    <w:rsid w:val="0057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91B"/>
  </w:style>
  <w:style w:type="paragraph" w:styleId="Footer">
    <w:name w:val="footer"/>
    <w:basedOn w:val="Normal"/>
    <w:link w:val="FooterChar"/>
    <w:uiPriority w:val="99"/>
    <w:unhideWhenUsed/>
    <w:rsid w:val="007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1B"/>
  </w:style>
  <w:style w:type="character" w:styleId="LineNumber">
    <w:name w:val="line number"/>
    <w:basedOn w:val="DefaultParagraphFont"/>
    <w:uiPriority w:val="99"/>
    <w:semiHidden/>
    <w:unhideWhenUsed/>
    <w:rsid w:val="0057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A5C8-C329-4074-B50B-0CA95F35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2016-07-22T15:36:00Z</cp:lastPrinted>
  <dcterms:created xsi:type="dcterms:W3CDTF">2016-10-13T11:48:00Z</dcterms:created>
  <dcterms:modified xsi:type="dcterms:W3CDTF">2016-10-13T11:48:00Z</dcterms:modified>
</cp:coreProperties>
</file>