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59" w:rsidRPr="009C4423" w:rsidRDefault="005E6059" w:rsidP="009C4423">
      <w:pPr>
        <w:spacing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THE REPUBLIC OF UGANDA</w:t>
      </w:r>
    </w:p>
    <w:p w:rsidR="005E6059" w:rsidRPr="009C4423" w:rsidRDefault="005E6059" w:rsidP="009C4423">
      <w:pPr>
        <w:spacing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IN THE HIGH COURT OF UGANDA SITTING AT KAMPALA</w:t>
      </w:r>
    </w:p>
    <w:p w:rsidR="005E6059" w:rsidRPr="009C4423" w:rsidRDefault="005E6059" w:rsidP="009C4423">
      <w:pPr>
        <w:spacing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CRIMINAL SESSIONS CASE No. 0456 OF 2015</w:t>
      </w:r>
    </w:p>
    <w:p w:rsidR="005E6059" w:rsidRPr="009C4423" w:rsidRDefault="005E6059" w:rsidP="009C4423">
      <w:pPr>
        <w:spacing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UGANDA</w:t>
      </w:r>
      <w:r w:rsidRPr="009C4423">
        <w:rPr>
          <w:rFonts w:ascii="Times New Roman" w:hAnsi="Times New Roman" w:cs="Times New Roman"/>
          <w:b/>
          <w:sz w:val="24"/>
          <w:szCs w:val="24"/>
        </w:rPr>
        <w:tab/>
        <w:t>……………………………………………………………</w:t>
      </w:r>
      <w:r w:rsidRPr="009C4423">
        <w:rPr>
          <w:rFonts w:ascii="Times New Roman" w:hAnsi="Times New Roman" w:cs="Times New Roman"/>
          <w:b/>
          <w:sz w:val="24"/>
          <w:szCs w:val="24"/>
        </w:rPr>
        <w:tab/>
        <w:t xml:space="preserve">PROSECUTOR </w:t>
      </w:r>
    </w:p>
    <w:p w:rsidR="005E6059" w:rsidRPr="009C4423" w:rsidRDefault="005E6059" w:rsidP="009C4423">
      <w:pPr>
        <w:spacing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VERSUS</w:t>
      </w:r>
    </w:p>
    <w:p w:rsidR="005E6059" w:rsidRPr="009C4423" w:rsidRDefault="005E6059" w:rsidP="009C4423">
      <w:pPr>
        <w:pStyle w:val="ListParagraph"/>
        <w:spacing w:line="360" w:lineRule="auto"/>
        <w:ind w:left="0"/>
        <w:jc w:val="both"/>
        <w:rPr>
          <w:rFonts w:ascii="Times New Roman" w:hAnsi="Times New Roman" w:cs="Times New Roman"/>
          <w:b/>
          <w:sz w:val="24"/>
          <w:szCs w:val="24"/>
        </w:rPr>
      </w:pPr>
      <w:r w:rsidRPr="009C4423">
        <w:rPr>
          <w:rFonts w:ascii="Times New Roman" w:hAnsi="Times New Roman" w:cs="Times New Roman"/>
          <w:b/>
          <w:sz w:val="24"/>
          <w:szCs w:val="24"/>
        </w:rPr>
        <w:t>KIYINGO FAROUK</w:t>
      </w:r>
      <w:r w:rsidRPr="009C4423">
        <w:rPr>
          <w:rFonts w:ascii="Times New Roman" w:hAnsi="Times New Roman" w:cs="Times New Roman"/>
          <w:b/>
          <w:sz w:val="24"/>
          <w:szCs w:val="24"/>
        </w:rPr>
        <w:tab/>
        <w:t xml:space="preserve"> ……………………………………………………</w:t>
      </w:r>
      <w:r w:rsidRPr="009C4423">
        <w:rPr>
          <w:rFonts w:ascii="Times New Roman" w:hAnsi="Times New Roman" w:cs="Times New Roman"/>
          <w:b/>
          <w:sz w:val="24"/>
          <w:szCs w:val="24"/>
        </w:rPr>
        <w:tab/>
        <w:t>ACCUSED</w:t>
      </w:r>
    </w:p>
    <w:p w:rsidR="00654F00" w:rsidRPr="009C4423" w:rsidRDefault="005E6059" w:rsidP="009C4423">
      <w:pPr>
        <w:spacing w:after="0" w:line="360" w:lineRule="auto"/>
        <w:jc w:val="both"/>
        <w:rPr>
          <w:rFonts w:ascii="Times New Roman" w:hAnsi="Times New Roman" w:cs="Times New Roman"/>
          <w:b/>
          <w:sz w:val="24"/>
          <w:szCs w:val="24"/>
        </w:rPr>
      </w:pPr>
      <w:r w:rsidRPr="009C4423">
        <w:rPr>
          <w:rFonts w:ascii="Times New Roman" w:hAnsi="Times New Roman" w:cs="Times New Roman"/>
          <w:b/>
          <w:sz w:val="24"/>
          <w:szCs w:val="24"/>
        </w:rPr>
        <w:t xml:space="preserve">Before Hon. Justice Stephen </w:t>
      </w:r>
      <w:proofErr w:type="spellStart"/>
      <w:r w:rsidRPr="009C4423">
        <w:rPr>
          <w:rFonts w:ascii="Times New Roman" w:hAnsi="Times New Roman" w:cs="Times New Roman"/>
          <w:b/>
          <w:sz w:val="24"/>
          <w:szCs w:val="24"/>
        </w:rPr>
        <w:t>Mubir</w:t>
      </w:r>
      <w:r w:rsidR="00654F00" w:rsidRPr="009C4423">
        <w:rPr>
          <w:rFonts w:ascii="Times New Roman" w:hAnsi="Times New Roman" w:cs="Times New Roman"/>
          <w:b/>
          <w:sz w:val="24"/>
          <w:szCs w:val="24"/>
        </w:rPr>
        <w:t>u</w:t>
      </w:r>
      <w:proofErr w:type="spellEnd"/>
    </w:p>
    <w:p w:rsidR="00654F00" w:rsidRPr="009C4423" w:rsidRDefault="00654F00" w:rsidP="009C4423">
      <w:pPr>
        <w:spacing w:after="0" w:line="360" w:lineRule="auto"/>
        <w:jc w:val="both"/>
        <w:rPr>
          <w:rFonts w:ascii="Times New Roman" w:hAnsi="Times New Roman" w:cs="Times New Roman"/>
          <w:b/>
          <w:sz w:val="24"/>
          <w:szCs w:val="24"/>
          <w:u w:val="single"/>
        </w:rPr>
      </w:pPr>
      <w:r w:rsidRPr="009C4423">
        <w:rPr>
          <w:rFonts w:ascii="Times New Roman" w:hAnsi="Times New Roman" w:cs="Times New Roman"/>
          <w:b/>
          <w:sz w:val="24"/>
          <w:szCs w:val="24"/>
          <w:u w:val="single"/>
        </w:rPr>
        <w:t>JUDGMENT</w:t>
      </w:r>
    </w:p>
    <w:p w:rsidR="00654F00" w:rsidRPr="009C4423" w:rsidRDefault="00654F00" w:rsidP="009C4423">
      <w:pPr>
        <w:spacing w:after="0" w:line="360" w:lineRule="auto"/>
        <w:jc w:val="both"/>
        <w:rPr>
          <w:rFonts w:ascii="Times New Roman" w:hAnsi="Times New Roman" w:cs="Times New Roman"/>
          <w:b/>
          <w:sz w:val="24"/>
          <w:szCs w:val="24"/>
          <w:u w:val="single"/>
        </w:rPr>
      </w:pPr>
    </w:p>
    <w:p w:rsidR="00654F00" w:rsidRPr="009C4423" w:rsidRDefault="00654F00"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The accused is </w:t>
      </w:r>
      <w:r w:rsidR="009160E6" w:rsidRPr="009C4423">
        <w:rPr>
          <w:rFonts w:ascii="Times New Roman" w:hAnsi="Times New Roman" w:cs="Times New Roman"/>
          <w:sz w:val="24"/>
          <w:szCs w:val="24"/>
        </w:rPr>
        <w:t xml:space="preserve">indicted </w:t>
      </w:r>
      <w:r w:rsidRPr="009C4423">
        <w:rPr>
          <w:rFonts w:ascii="Times New Roman" w:hAnsi="Times New Roman" w:cs="Times New Roman"/>
          <w:sz w:val="24"/>
          <w:szCs w:val="24"/>
        </w:rPr>
        <w:t xml:space="preserve">with </w:t>
      </w:r>
      <w:r w:rsidR="009160E6" w:rsidRPr="009C4423">
        <w:rPr>
          <w:rFonts w:ascii="Times New Roman" w:hAnsi="Times New Roman" w:cs="Times New Roman"/>
          <w:sz w:val="24"/>
          <w:szCs w:val="24"/>
        </w:rPr>
        <w:t>one</w:t>
      </w:r>
      <w:r w:rsidRPr="009C4423">
        <w:rPr>
          <w:rFonts w:ascii="Times New Roman" w:hAnsi="Times New Roman" w:cs="Times New Roman"/>
          <w:sz w:val="24"/>
          <w:szCs w:val="24"/>
        </w:rPr>
        <w:t xml:space="preserve"> count of </w:t>
      </w:r>
      <w:r w:rsidR="00443159" w:rsidRPr="009C4423">
        <w:rPr>
          <w:rFonts w:ascii="Times New Roman" w:hAnsi="Times New Roman" w:cs="Times New Roman"/>
          <w:sz w:val="24"/>
          <w:szCs w:val="24"/>
        </w:rPr>
        <w:t xml:space="preserve">Aggravated Defilement c/s 129 (3) and (4) (a) of the </w:t>
      </w:r>
      <w:r w:rsidR="00443159" w:rsidRPr="009C4423">
        <w:rPr>
          <w:rFonts w:ascii="Times New Roman" w:hAnsi="Times New Roman" w:cs="Times New Roman"/>
          <w:i/>
          <w:sz w:val="24"/>
          <w:szCs w:val="24"/>
        </w:rPr>
        <w:t>Penal Code Act</w:t>
      </w:r>
      <w:r w:rsidRPr="009C4423">
        <w:rPr>
          <w:rFonts w:ascii="Times New Roman" w:hAnsi="Times New Roman" w:cs="Times New Roman"/>
          <w:sz w:val="24"/>
          <w:szCs w:val="24"/>
        </w:rPr>
        <w:t xml:space="preserve">. </w:t>
      </w:r>
      <w:r w:rsidR="009160E6" w:rsidRPr="009C4423">
        <w:rPr>
          <w:rFonts w:ascii="Times New Roman" w:hAnsi="Times New Roman" w:cs="Times New Roman"/>
          <w:sz w:val="24"/>
          <w:szCs w:val="24"/>
        </w:rPr>
        <w:t>It is alleged that the accused on the 12</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day of June, 2015 at </w:t>
      </w:r>
      <w:proofErr w:type="spellStart"/>
      <w:r w:rsidR="009160E6" w:rsidRPr="009C4423">
        <w:rPr>
          <w:rFonts w:ascii="Times New Roman" w:hAnsi="Times New Roman" w:cs="Times New Roman"/>
          <w:sz w:val="24"/>
          <w:szCs w:val="24"/>
        </w:rPr>
        <w:t>Katwe</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Makindye</w:t>
      </w:r>
      <w:proofErr w:type="spellEnd"/>
      <w:r w:rsidR="009160E6" w:rsidRPr="009C4423">
        <w:rPr>
          <w:rFonts w:ascii="Times New Roman" w:hAnsi="Times New Roman" w:cs="Times New Roman"/>
          <w:sz w:val="24"/>
          <w:szCs w:val="24"/>
        </w:rPr>
        <w:t xml:space="preserve"> Division, Kampala District, performed an unlawful sexual act with </w:t>
      </w:r>
      <w:proofErr w:type="spellStart"/>
      <w:r w:rsidR="009160E6" w:rsidRPr="009C4423">
        <w:rPr>
          <w:rFonts w:ascii="Times New Roman" w:hAnsi="Times New Roman" w:cs="Times New Roman"/>
          <w:sz w:val="24"/>
          <w:szCs w:val="24"/>
        </w:rPr>
        <w:t>Kasujja</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Amila</w:t>
      </w:r>
      <w:proofErr w:type="spellEnd"/>
      <w:r w:rsidR="009160E6" w:rsidRPr="009C4423">
        <w:rPr>
          <w:rFonts w:ascii="Times New Roman" w:hAnsi="Times New Roman" w:cs="Times New Roman"/>
          <w:sz w:val="24"/>
          <w:szCs w:val="24"/>
        </w:rPr>
        <w:t>, a girl aged 4 years</w:t>
      </w:r>
      <w:r w:rsidRPr="009C4423">
        <w:rPr>
          <w:rFonts w:ascii="Times New Roman" w:hAnsi="Times New Roman" w:cs="Times New Roman"/>
          <w:sz w:val="24"/>
          <w:szCs w:val="24"/>
        </w:rPr>
        <w:t>.</w:t>
      </w:r>
    </w:p>
    <w:p w:rsidR="00654F00" w:rsidRPr="009C4423" w:rsidRDefault="00654F00" w:rsidP="009C4423">
      <w:pPr>
        <w:spacing w:after="0" w:line="360" w:lineRule="auto"/>
        <w:jc w:val="both"/>
        <w:rPr>
          <w:rFonts w:ascii="Times New Roman" w:hAnsi="Times New Roman" w:cs="Times New Roman"/>
          <w:sz w:val="24"/>
          <w:szCs w:val="24"/>
        </w:rPr>
      </w:pPr>
    </w:p>
    <w:p w:rsidR="008E1EFE" w:rsidRPr="009C4423" w:rsidRDefault="00E24F1D"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The </w:t>
      </w:r>
      <w:r w:rsidR="000B565A" w:rsidRPr="009C4423">
        <w:rPr>
          <w:rFonts w:ascii="Times New Roman" w:hAnsi="Times New Roman" w:cs="Times New Roman"/>
          <w:sz w:val="24"/>
          <w:szCs w:val="24"/>
        </w:rPr>
        <w:t>prosecution case</w:t>
      </w:r>
      <w:r w:rsidRPr="009C4423">
        <w:rPr>
          <w:rFonts w:ascii="Times New Roman" w:hAnsi="Times New Roman" w:cs="Times New Roman"/>
          <w:sz w:val="24"/>
          <w:szCs w:val="24"/>
        </w:rPr>
        <w:t xml:space="preserve"> briefly </w:t>
      </w:r>
      <w:r w:rsidR="000B565A" w:rsidRPr="009C4423">
        <w:rPr>
          <w:rFonts w:ascii="Times New Roman" w:hAnsi="Times New Roman" w:cs="Times New Roman"/>
          <w:sz w:val="24"/>
          <w:szCs w:val="24"/>
        </w:rPr>
        <w:t xml:space="preserve">is </w:t>
      </w:r>
      <w:r w:rsidRPr="009C4423">
        <w:rPr>
          <w:rFonts w:ascii="Times New Roman" w:hAnsi="Times New Roman" w:cs="Times New Roman"/>
          <w:sz w:val="24"/>
          <w:szCs w:val="24"/>
        </w:rPr>
        <w:t xml:space="preserve">that </w:t>
      </w:r>
      <w:r w:rsidR="00813276" w:rsidRPr="009C4423">
        <w:rPr>
          <w:rFonts w:ascii="Times New Roman" w:hAnsi="Times New Roman" w:cs="Times New Roman"/>
          <w:sz w:val="24"/>
          <w:szCs w:val="24"/>
        </w:rPr>
        <w:t xml:space="preserve">on </w:t>
      </w:r>
      <w:r w:rsidR="0001248B" w:rsidRPr="009C4423">
        <w:rPr>
          <w:rFonts w:ascii="Times New Roman" w:hAnsi="Times New Roman" w:cs="Times New Roman"/>
          <w:sz w:val="24"/>
          <w:szCs w:val="24"/>
        </w:rPr>
        <w:t>12</w:t>
      </w:r>
      <w:r w:rsidR="0001248B" w:rsidRPr="009C4423">
        <w:rPr>
          <w:rFonts w:ascii="Times New Roman" w:hAnsi="Times New Roman" w:cs="Times New Roman"/>
          <w:sz w:val="24"/>
          <w:szCs w:val="24"/>
          <w:vertAlign w:val="superscript"/>
        </w:rPr>
        <w:t>th</w:t>
      </w:r>
      <w:r w:rsidR="0001248B" w:rsidRPr="009C4423">
        <w:rPr>
          <w:rFonts w:ascii="Times New Roman" w:hAnsi="Times New Roman" w:cs="Times New Roman"/>
          <w:sz w:val="24"/>
          <w:szCs w:val="24"/>
        </w:rPr>
        <w:t xml:space="preserve"> June, 2015 at around midday, the victim returned home from school. She had a cup of tea prepared by her grandmother and went out to play. The accused approached her while she played and offered to give her a coin if she would follow him to his home. Together with her friend, the victim followed the accused to his home, a distance of about 130 meters in a slum. The accused gave the victim's friend a coin and she went away. The accused led the victim into his house where he told her to lie on her back on his bed. When she did, he undressed her, lowered her knickers to knee level and placed a coin in her private parts. He later </w:t>
      </w:r>
      <w:r w:rsidR="00651C70" w:rsidRPr="009C4423">
        <w:rPr>
          <w:rFonts w:ascii="Times New Roman" w:hAnsi="Times New Roman" w:cs="Times New Roman"/>
          <w:sz w:val="24"/>
          <w:szCs w:val="24"/>
        </w:rPr>
        <w:t>inserted</w:t>
      </w:r>
      <w:r w:rsidR="0001248B" w:rsidRPr="009C4423">
        <w:rPr>
          <w:rFonts w:ascii="Times New Roman" w:hAnsi="Times New Roman" w:cs="Times New Roman"/>
          <w:sz w:val="24"/>
          <w:szCs w:val="24"/>
        </w:rPr>
        <w:t xml:space="preserve"> his private parts into hers and </w:t>
      </w:r>
      <w:r w:rsidR="00651C70" w:rsidRPr="009C4423">
        <w:rPr>
          <w:rFonts w:ascii="Times New Roman" w:hAnsi="Times New Roman" w:cs="Times New Roman"/>
          <w:sz w:val="24"/>
          <w:szCs w:val="24"/>
        </w:rPr>
        <w:t>w</w:t>
      </w:r>
      <w:r w:rsidR="0001248B" w:rsidRPr="009C4423">
        <w:rPr>
          <w:rFonts w:ascii="Times New Roman" w:hAnsi="Times New Roman" w:cs="Times New Roman"/>
          <w:sz w:val="24"/>
          <w:szCs w:val="24"/>
        </w:rPr>
        <w:t xml:space="preserve">hen he was done, he gave her a coin. She dressed up and returned home. Curious to know here she had obtained sweets from, her grandmother asked her and she narrated how she had </w:t>
      </w:r>
      <w:r w:rsidR="00651C70" w:rsidRPr="009C4423">
        <w:rPr>
          <w:rFonts w:ascii="Times New Roman" w:hAnsi="Times New Roman" w:cs="Times New Roman"/>
          <w:sz w:val="24"/>
          <w:szCs w:val="24"/>
        </w:rPr>
        <w:t>been</w:t>
      </w:r>
      <w:r w:rsidR="0001248B" w:rsidRPr="009C4423">
        <w:rPr>
          <w:rFonts w:ascii="Times New Roman" w:hAnsi="Times New Roman" w:cs="Times New Roman"/>
          <w:sz w:val="24"/>
          <w:szCs w:val="24"/>
        </w:rPr>
        <w:t xml:space="preserve"> defiled. She led her grandmother to the tenement of the accused where they found the door open. The accused was taking a bath in an open roofed bathroom and the victim's mother confronted her with the accusation, which he denied. Medical examination of the victim revealed that she had been defiled. The matter was </w:t>
      </w:r>
      <w:r w:rsidR="0001248B" w:rsidRPr="009C4423">
        <w:rPr>
          <w:rFonts w:ascii="Times New Roman" w:hAnsi="Times New Roman" w:cs="Times New Roman"/>
          <w:sz w:val="24"/>
          <w:szCs w:val="24"/>
        </w:rPr>
        <w:lastRenderedPageBreak/>
        <w:t xml:space="preserve">reported to the police whereupon the accused was arrested and charged. </w:t>
      </w:r>
      <w:r w:rsidR="008E1EFE" w:rsidRPr="009C4423">
        <w:rPr>
          <w:rFonts w:ascii="Times New Roman" w:hAnsi="Times New Roman" w:cs="Times New Roman"/>
          <w:sz w:val="24"/>
          <w:szCs w:val="24"/>
        </w:rPr>
        <w:t xml:space="preserve">In his defence, the accused </w:t>
      </w:r>
      <w:r w:rsidR="009160E6" w:rsidRPr="009C4423">
        <w:rPr>
          <w:rFonts w:ascii="Times New Roman" w:hAnsi="Times New Roman" w:cs="Times New Roman"/>
          <w:sz w:val="24"/>
          <w:szCs w:val="24"/>
        </w:rPr>
        <w:t>chose to remain silent and not to call any witnesses</w:t>
      </w:r>
      <w:r w:rsidR="00E83DF5" w:rsidRPr="009C4423">
        <w:rPr>
          <w:rFonts w:ascii="Times New Roman" w:hAnsi="Times New Roman" w:cs="Times New Roman"/>
          <w:sz w:val="24"/>
          <w:szCs w:val="24"/>
        </w:rPr>
        <w:t>.</w:t>
      </w:r>
    </w:p>
    <w:p w:rsidR="0001248B" w:rsidRPr="009C4423" w:rsidRDefault="0001248B" w:rsidP="009C4423">
      <w:pPr>
        <w:spacing w:after="0" w:line="360" w:lineRule="auto"/>
        <w:jc w:val="both"/>
        <w:rPr>
          <w:rFonts w:ascii="Times New Roman" w:hAnsi="Times New Roman" w:cs="Times New Roman"/>
          <w:sz w:val="24"/>
          <w:szCs w:val="24"/>
        </w:rPr>
      </w:pPr>
    </w:p>
    <w:p w:rsidR="00E24F1D" w:rsidRPr="009C4423" w:rsidRDefault="002F6E8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T</w:t>
      </w:r>
      <w:r w:rsidR="00E24F1D" w:rsidRPr="009C4423">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00E24F1D" w:rsidRPr="009C4423">
        <w:rPr>
          <w:rFonts w:ascii="Times New Roman" w:hAnsi="Times New Roman" w:cs="Times New Roman"/>
          <w:i/>
          <w:sz w:val="24"/>
          <w:szCs w:val="24"/>
        </w:rPr>
        <w:t>Ssekitoleko</w:t>
      </w:r>
      <w:proofErr w:type="spellEnd"/>
      <w:r w:rsidR="00E24F1D" w:rsidRPr="009C4423">
        <w:rPr>
          <w:rFonts w:ascii="Times New Roman" w:hAnsi="Times New Roman" w:cs="Times New Roman"/>
          <w:i/>
          <w:sz w:val="24"/>
          <w:szCs w:val="24"/>
        </w:rPr>
        <w:t xml:space="preserve"> v. Uganda [1967] EA 531</w:t>
      </w:r>
      <w:r w:rsidR="00E24F1D" w:rsidRPr="009C4423">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9C4423">
        <w:rPr>
          <w:rFonts w:ascii="Times New Roman" w:hAnsi="Times New Roman" w:cs="Times New Roman"/>
          <w:i/>
          <w:sz w:val="24"/>
          <w:szCs w:val="24"/>
        </w:rPr>
        <w:t xml:space="preserve">Miller </w:t>
      </w:r>
      <w:r w:rsidRPr="009C4423">
        <w:rPr>
          <w:rFonts w:ascii="Times New Roman" w:hAnsi="Times New Roman" w:cs="Times New Roman"/>
          <w:i/>
          <w:sz w:val="24"/>
          <w:szCs w:val="24"/>
        </w:rPr>
        <w:t>v.</w:t>
      </w:r>
      <w:r w:rsidR="00E24F1D" w:rsidRPr="009C4423">
        <w:rPr>
          <w:rFonts w:ascii="Times New Roman" w:hAnsi="Times New Roman" w:cs="Times New Roman"/>
          <w:i/>
          <w:sz w:val="24"/>
          <w:szCs w:val="24"/>
        </w:rPr>
        <w:t xml:space="preserve"> Minister of Pensions [1947] 2 ALL ER 372</w:t>
      </w:r>
      <w:r w:rsidR="00E24F1D" w:rsidRPr="009C4423">
        <w:rPr>
          <w:rFonts w:ascii="Times New Roman" w:hAnsi="Times New Roman" w:cs="Times New Roman"/>
          <w:sz w:val="24"/>
          <w:szCs w:val="24"/>
        </w:rPr>
        <w:t>).</w:t>
      </w:r>
    </w:p>
    <w:p w:rsidR="009F4CA4" w:rsidRPr="009C4423" w:rsidRDefault="009F4CA4" w:rsidP="009C4423">
      <w:pPr>
        <w:spacing w:after="0" w:line="360" w:lineRule="auto"/>
        <w:jc w:val="both"/>
        <w:rPr>
          <w:rFonts w:ascii="Times New Roman" w:hAnsi="Times New Roman" w:cs="Times New Roman"/>
          <w:sz w:val="24"/>
          <w:szCs w:val="24"/>
        </w:rPr>
      </w:pPr>
    </w:p>
    <w:p w:rsidR="007A552A" w:rsidRPr="009C4423" w:rsidRDefault="007A552A" w:rsidP="009C4423">
      <w:p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For the accused to be convicted of Aggravated Defilement, the prosecution must prove each of the following essential ingredients beyond reasonable doubt;</w:t>
      </w:r>
    </w:p>
    <w:p w:rsidR="009160E6" w:rsidRPr="009C4423" w:rsidRDefault="009160E6" w:rsidP="009C4423">
      <w:pPr>
        <w:pStyle w:val="ListParagraph"/>
        <w:numPr>
          <w:ilvl w:val="0"/>
          <w:numId w:val="1"/>
        </w:num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That the victim was below 14 years of age.</w:t>
      </w:r>
    </w:p>
    <w:p w:rsidR="009160E6" w:rsidRPr="009C4423" w:rsidRDefault="009160E6" w:rsidP="009C4423">
      <w:pPr>
        <w:pStyle w:val="ListParagraph"/>
        <w:numPr>
          <w:ilvl w:val="0"/>
          <w:numId w:val="1"/>
        </w:num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That a sexual act was performed on the victim.</w:t>
      </w:r>
    </w:p>
    <w:p w:rsidR="007A552A" w:rsidRPr="009C4423" w:rsidRDefault="009160E6" w:rsidP="009C4423">
      <w:pPr>
        <w:pStyle w:val="ListParagraph"/>
        <w:numPr>
          <w:ilvl w:val="0"/>
          <w:numId w:val="1"/>
        </w:num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That it is the accused who performed the sexual act on the victim</w:t>
      </w:r>
      <w:r w:rsidR="007A552A" w:rsidRPr="009C4423">
        <w:rPr>
          <w:rFonts w:ascii="Times New Roman" w:hAnsi="Times New Roman" w:cs="Times New Roman"/>
          <w:sz w:val="24"/>
          <w:szCs w:val="24"/>
        </w:rPr>
        <w:t>.</w:t>
      </w:r>
    </w:p>
    <w:p w:rsidR="007A552A" w:rsidRPr="009C4423" w:rsidRDefault="007A552A" w:rsidP="009C4423">
      <w:pPr>
        <w:spacing w:after="0" w:line="360" w:lineRule="auto"/>
        <w:jc w:val="both"/>
        <w:rPr>
          <w:rFonts w:ascii="Times New Roman" w:hAnsi="Times New Roman" w:cs="Times New Roman"/>
          <w:sz w:val="24"/>
          <w:szCs w:val="24"/>
        </w:rPr>
      </w:pPr>
      <w:r w:rsidRPr="009C4423">
        <w:rPr>
          <w:rStyle w:val="HTMLTypewriter"/>
          <w:rFonts w:ascii="Times New Roman" w:eastAsiaTheme="minorHAnsi" w:hAnsi="Times New Roman" w:cs="Times New Roman"/>
          <w:sz w:val="24"/>
          <w:szCs w:val="24"/>
        </w:rPr>
        <w:t xml:space="preserve">The first ingredient of the offence requires proof of the fact that at the time of the offence, the </w:t>
      </w:r>
      <w:r w:rsidRPr="009C4423">
        <w:rPr>
          <w:rFonts w:ascii="Times New Roman" w:hAnsi="Times New Roman" w:cs="Times New Roman"/>
          <w:sz w:val="24"/>
          <w:szCs w:val="24"/>
        </w:rPr>
        <w:t>victim was below the age of 1</w:t>
      </w:r>
      <w:r w:rsidR="00E57404" w:rsidRPr="009C4423">
        <w:rPr>
          <w:rFonts w:ascii="Times New Roman" w:hAnsi="Times New Roman" w:cs="Times New Roman"/>
          <w:sz w:val="24"/>
          <w:szCs w:val="24"/>
        </w:rPr>
        <w:t>4</w:t>
      </w:r>
      <w:r w:rsidRPr="009C4423">
        <w:rPr>
          <w:rFonts w:ascii="Times New Roman" w:hAnsi="Times New Roman" w:cs="Times New Roman"/>
          <w:sz w:val="24"/>
          <w:szCs w:val="24"/>
        </w:rPr>
        <w:t xml:space="preserve"> years. </w:t>
      </w:r>
      <w:r w:rsidR="00E83DF5" w:rsidRPr="009C4423">
        <w:rPr>
          <w:rFonts w:ascii="Times New Roman" w:hAnsi="Times New Roman" w:cs="Times New Roman"/>
          <w:sz w:val="24"/>
          <w:szCs w:val="24"/>
        </w:rPr>
        <w:t>T</w:t>
      </w:r>
      <w:r w:rsidRPr="009C4423">
        <w:rPr>
          <w:rFonts w:ascii="Times New Roman" w:hAnsi="Times New Roman" w:cs="Times New Roman"/>
          <w:sz w:val="24"/>
          <w:szCs w:val="24"/>
        </w:rPr>
        <w:t xml:space="preserve">he age of a child </w:t>
      </w:r>
      <w:r w:rsidR="00E83DF5" w:rsidRPr="009C4423">
        <w:rPr>
          <w:rFonts w:ascii="Times New Roman" w:hAnsi="Times New Roman" w:cs="Times New Roman"/>
          <w:sz w:val="24"/>
          <w:szCs w:val="24"/>
        </w:rPr>
        <w:t xml:space="preserve">may be proved </w:t>
      </w:r>
      <w:r w:rsidRPr="009C4423">
        <w:rPr>
          <w:rFonts w:ascii="Times New Roman" w:hAnsi="Times New Roman" w:cs="Times New Roman"/>
          <w:sz w:val="24"/>
          <w:szCs w:val="24"/>
        </w:rPr>
        <w:t xml:space="preserve">by the production of her birth certificate, </w:t>
      </w:r>
      <w:r w:rsidR="00E83DF5" w:rsidRPr="009C4423">
        <w:rPr>
          <w:rFonts w:ascii="Times New Roman" w:hAnsi="Times New Roman" w:cs="Times New Roman"/>
          <w:sz w:val="24"/>
          <w:szCs w:val="24"/>
        </w:rPr>
        <w:t>or</w:t>
      </w:r>
      <w:r w:rsidRPr="009C4423">
        <w:rPr>
          <w:rFonts w:ascii="Times New Roman" w:hAnsi="Times New Roman" w:cs="Times New Roman"/>
          <w:sz w:val="24"/>
          <w:szCs w:val="24"/>
        </w:rPr>
        <w:t xml:space="preserve"> the testimony of the parents. It has however been held that other ways of proving the age of a child can be equally conclusive such as the court’s own observation and common sense assessment of the age of the child (See </w:t>
      </w:r>
      <w:r w:rsidRPr="009C4423">
        <w:rPr>
          <w:rFonts w:ascii="Times New Roman" w:hAnsi="Times New Roman" w:cs="Times New Roman"/>
          <w:bCs/>
          <w:i/>
          <w:sz w:val="24"/>
          <w:szCs w:val="24"/>
        </w:rPr>
        <w:t xml:space="preserve">Uganda v. </w:t>
      </w:r>
      <w:proofErr w:type="spellStart"/>
      <w:r w:rsidRPr="009C4423">
        <w:rPr>
          <w:rFonts w:ascii="Times New Roman" w:hAnsi="Times New Roman" w:cs="Times New Roman"/>
          <w:bCs/>
          <w:i/>
          <w:sz w:val="24"/>
          <w:szCs w:val="24"/>
        </w:rPr>
        <w:t>Kagoro</w:t>
      </w:r>
      <w:proofErr w:type="spellEnd"/>
      <w:r w:rsidRPr="009C4423">
        <w:rPr>
          <w:rFonts w:ascii="Times New Roman" w:hAnsi="Times New Roman" w:cs="Times New Roman"/>
          <w:bCs/>
          <w:i/>
          <w:sz w:val="24"/>
          <w:szCs w:val="24"/>
        </w:rPr>
        <w:t xml:space="preserve"> Godfrey H.C. Crim. Session Case No. 141 of 2002).</w:t>
      </w:r>
      <w:r w:rsidRPr="009C4423">
        <w:rPr>
          <w:rFonts w:ascii="Times New Roman" w:hAnsi="Times New Roman" w:cs="Times New Roman"/>
          <w:sz w:val="24"/>
          <w:szCs w:val="24"/>
        </w:rPr>
        <w:t xml:space="preserve">  </w:t>
      </w:r>
    </w:p>
    <w:p w:rsidR="007A552A" w:rsidRPr="009C4423" w:rsidRDefault="007A552A" w:rsidP="009C4423">
      <w:pPr>
        <w:spacing w:after="0" w:line="360" w:lineRule="auto"/>
        <w:jc w:val="both"/>
        <w:rPr>
          <w:rFonts w:ascii="Times New Roman" w:hAnsi="Times New Roman" w:cs="Times New Roman"/>
          <w:sz w:val="24"/>
          <w:szCs w:val="24"/>
        </w:rPr>
      </w:pPr>
    </w:p>
    <w:p w:rsidR="007A552A" w:rsidRPr="009C4423" w:rsidRDefault="007A552A"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In the instant case, </w:t>
      </w:r>
      <w:r w:rsidR="009160E6" w:rsidRPr="009C4423">
        <w:rPr>
          <w:rFonts w:ascii="Times New Roman" w:hAnsi="Times New Roman" w:cs="Times New Roman"/>
          <w:sz w:val="24"/>
          <w:szCs w:val="24"/>
        </w:rPr>
        <w:t xml:space="preserve">the victim </w:t>
      </w:r>
      <w:proofErr w:type="spellStart"/>
      <w:r w:rsidR="009160E6" w:rsidRPr="009C4423">
        <w:rPr>
          <w:rFonts w:ascii="Times New Roman" w:hAnsi="Times New Roman" w:cs="Times New Roman"/>
          <w:sz w:val="24"/>
          <w:szCs w:val="24"/>
        </w:rPr>
        <w:t>Kasujja</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Amila</w:t>
      </w:r>
      <w:proofErr w:type="spellEnd"/>
      <w:r w:rsidR="009160E6" w:rsidRPr="009C4423">
        <w:rPr>
          <w:rFonts w:ascii="Times New Roman" w:hAnsi="Times New Roman" w:cs="Times New Roman"/>
          <w:sz w:val="24"/>
          <w:szCs w:val="24"/>
        </w:rPr>
        <w:t xml:space="preserve"> testified as P.W.3 and stated that she was 7 years old having been born on 9</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June, 2011, hence 4 years old three years ago at the time the offence is alleged to have been committed. Her grandmother Rose </w:t>
      </w:r>
      <w:proofErr w:type="spellStart"/>
      <w:r w:rsidR="009160E6" w:rsidRPr="009C4423">
        <w:rPr>
          <w:rFonts w:ascii="Times New Roman" w:hAnsi="Times New Roman" w:cs="Times New Roman"/>
          <w:sz w:val="24"/>
          <w:szCs w:val="24"/>
        </w:rPr>
        <w:t>Nyanzi</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Namuleme</w:t>
      </w:r>
      <w:proofErr w:type="spellEnd"/>
      <w:r w:rsidR="009160E6" w:rsidRPr="009C4423">
        <w:rPr>
          <w:rFonts w:ascii="Times New Roman" w:hAnsi="Times New Roman" w:cs="Times New Roman"/>
          <w:sz w:val="24"/>
          <w:szCs w:val="24"/>
        </w:rPr>
        <w:t xml:space="preserve"> testified as P.W.2 and stated the victim was born on 9</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June, 2011. This is corroborated by P.W.5 </w:t>
      </w:r>
      <w:proofErr w:type="spellStart"/>
      <w:r w:rsidR="009160E6" w:rsidRPr="009C4423">
        <w:rPr>
          <w:rFonts w:ascii="Times New Roman" w:hAnsi="Times New Roman" w:cs="Times New Roman"/>
          <w:sz w:val="24"/>
          <w:szCs w:val="24"/>
        </w:rPr>
        <w:t>Mr.</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Asiku</w:t>
      </w:r>
      <w:proofErr w:type="spellEnd"/>
      <w:r w:rsidR="009160E6" w:rsidRPr="009C4423">
        <w:rPr>
          <w:rFonts w:ascii="Times New Roman" w:hAnsi="Times New Roman" w:cs="Times New Roman"/>
          <w:sz w:val="24"/>
          <w:szCs w:val="24"/>
        </w:rPr>
        <w:t xml:space="preserve"> </w:t>
      </w:r>
      <w:r w:rsidR="009160E6" w:rsidRPr="009C4423">
        <w:rPr>
          <w:rFonts w:ascii="Times New Roman" w:hAnsi="Times New Roman" w:cs="Times New Roman"/>
          <w:sz w:val="24"/>
          <w:szCs w:val="24"/>
        </w:rPr>
        <w:lastRenderedPageBreak/>
        <w:t xml:space="preserve">Dennis, a Medical Clinical Officer at Mayfair Health Services in </w:t>
      </w:r>
      <w:proofErr w:type="spellStart"/>
      <w:r w:rsidR="009160E6" w:rsidRPr="009C4423">
        <w:rPr>
          <w:rFonts w:ascii="Times New Roman" w:hAnsi="Times New Roman" w:cs="Times New Roman"/>
          <w:sz w:val="24"/>
          <w:szCs w:val="24"/>
        </w:rPr>
        <w:t>Najjanankumbi</w:t>
      </w:r>
      <w:proofErr w:type="spellEnd"/>
      <w:r w:rsidR="009160E6" w:rsidRPr="009C4423">
        <w:rPr>
          <w:rFonts w:ascii="Times New Roman" w:hAnsi="Times New Roman" w:cs="Times New Roman"/>
          <w:sz w:val="24"/>
          <w:szCs w:val="24"/>
        </w:rPr>
        <w:t xml:space="preserve"> who examined the victim on 15</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June, 2015 (three days after that on which the offence is alleged to have been committed). His report, exhibit P. Ex.3 (P.F.3A) certified his findings that the victim was 4 years old at the time, based on her physical and dental development. She had twenty milk teeth</w:t>
      </w:r>
      <w:r w:rsidRPr="009C4423">
        <w:rPr>
          <w:rFonts w:ascii="Times New Roman" w:hAnsi="Times New Roman" w:cs="Times New Roman"/>
          <w:sz w:val="24"/>
          <w:szCs w:val="24"/>
        </w:rPr>
        <w:t xml:space="preserve">. </w:t>
      </w:r>
      <w:r w:rsidR="009160E6" w:rsidRPr="009C4423">
        <w:rPr>
          <w:rFonts w:ascii="Times New Roman" w:hAnsi="Times New Roman" w:cs="Times New Roman"/>
          <w:sz w:val="24"/>
          <w:szCs w:val="24"/>
        </w:rPr>
        <w:t xml:space="preserve">When she testified, the court had the opportunity to see her and forma an opinion as to her age. Indeed she looked her age as stated. </w:t>
      </w:r>
      <w:r w:rsidRPr="009C4423">
        <w:rPr>
          <w:rFonts w:ascii="Times New Roman" w:hAnsi="Times New Roman" w:cs="Times New Roman"/>
          <w:sz w:val="24"/>
          <w:szCs w:val="24"/>
        </w:rPr>
        <w:t xml:space="preserve">From all that evidence </w:t>
      </w:r>
      <w:proofErr w:type="gramStart"/>
      <w:r w:rsidRPr="009C4423">
        <w:rPr>
          <w:rFonts w:ascii="Times New Roman" w:hAnsi="Times New Roman" w:cs="Times New Roman"/>
          <w:sz w:val="24"/>
          <w:szCs w:val="24"/>
        </w:rPr>
        <w:t>and  in</w:t>
      </w:r>
      <w:proofErr w:type="gramEnd"/>
      <w:r w:rsidRPr="009C4423">
        <w:rPr>
          <w:rFonts w:ascii="Times New Roman" w:hAnsi="Times New Roman" w:cs="Times New Roman"/>
          <w:sz w:val="24"/>
          <w:szCs w:val="24"/>
        </w:rPr>
        <w:t xml:space="preserve"> agreement with the assessors, I find that this ingredient has been proved beyond reasonable doubt. </w:t>
      </w:r>
      <w:proofErr w:type="spellStart"/>
      <w:r w:rsidR="009160E6" w:rsidRPr="009C4423">
        <w:rPr>
          <w:rFonts w:ascii="Times New Roman" w:hAnsi="Times New Roman" w:cs="Times New Roman"/>
          <w:sz w:val="24"/>
          <w:szCs w:val="24"/>
        </w:rPr>
        <w:t>Kasujja</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Amila</w:t>
      </w:r>
      <w:proofErr w:type="spellEnd"/>
      <w:r w:rsidR="009160E6" w:rsidRPr="009C4423">
        <w:rPr>
          <w:rFonts w:ascii="Times New Roman" w:hAnsi="Times New Roman" w:cs="Times New Roman"/>
          <w:sz w:val="24"/>
          <w:szCs w:val="24"/>
        </w:rPr>
        <w:t xml:space="preserve"> was </w:t>
      </w:r>
      <w:r w:rsidRPr="009C4423">
        <w:rPr>
          <w:rFonts w:ascii="Times New Roman" w:hAnsi="Times New Roman" w:cs="Times New Roman"/>
          <w:sz w:val="24"/>
          <w:szCs w:val="24"/>
        </w:rPr>
        <w:t xml:space="preserve">under </w:t>
      </w:r>
      <w:r w:rsidR="00E83DF5" w:rsidRPr="009C4423">
        <w:rPr>
          <w:rFonts w:ascii="Times New Roman" w:hAnsi="Times New Roman" w:cs="Times New Roman"/>
          <w:sz w:val="24"/>
          <w:szCs w:val="24"/>
        </w:rPr>
        <w:t xml:space="preserve">the age of </w:t>
      </w:r>
      <w:r w:rsidRPr="009C4423">
        <w:rPr>
          <w:rFonts w:ascii="Times New Roman" w:hAnsi="Times New Roman" w:cs="Times New Roman"/>
          <w:sz w:val="24"/>
          <w:szCs w:val="24"/>
        </w:rPr>
        <w:t>1</w:t>
      </w:r>
      <w:r w:rsidR="00E83DF5" w:rsidRPr="009C4423">
        <w:rPr>
          <w:rFonts w:ascii="Times New Roman" w:hAnsi="Times New Roman" w:cs="Times New Roman"/>
          <w:sz w:val="24"/>
          <w:szCs w:val="24"/>
        </w:rPr>
        <w:t>4</w:t>
      </w:r>
      <w:r w:rsidRPr="009C4423">
        <w:rPr>
          <w:rFonts w:ascii="Times New Roman" w:hAnsi="Times New Roman" w:cs="Times New Roman"/>
          <w:sz w:val="24"/>
          <w:szCs w:val="24"/>
        </w:rPr>
        <w:t xml:space="preserve"> years as at </w:t>
      </w:r>
      <w:r w:rsidR="009160E6" w:rsidRPr="009C4423">
        <w:rPr>
          <w:rFonts w:ascii="Times New Roman" w:hAnsi="Times New Roman" w:cs="Times New Roman"/>
          <w:sz w:val="24"/>
          <w:szCs w:val="24"/>
        </w:rPr>
        <w:t>12</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June, 2015</w:t>
      </w:r>
      <w:r w:rsidRPr="009C4423">
        <w:rPr>
          <w:rFonts w:ascii="Times New Roman" w:hAnsi="Times New Roman" w:cs="Times New Roman"/>
          <w:sz w:val="24"/>
          <w:szCs w:val="24"/>
        </w:rPr>
        <w:t>.</w:t>
      </w:r>
    </w:p>
    <w:p w:rsidR="007A552A" w:rsidRPr="009C4423" w:rsidRDefault="007A552A" w:rsidP="009C4423">
      <w:pPr>
        <w:spacing w:after="0" w:line="360" w:lineRule="auto"/>
        <w:jc w:val="both"/>
        <w:rPr>
          <w:rFonts w:ascii="Times New Roman" w:hAnsi="Times New Roman" w:cs="Times New Roman"/>
          <w:sz w:val="24"/>
          <w:szCs w:val="24"/>
        </w:rPr>
      </w:pPr>
    </w:p>
    <w:p w:rsidR="007A552A" w:rsidRPr="009C4423" w:rsidRDefault="007A552A" w:rsidP="009C4423">
      <w:pPr>
        <w:spacing w:after="0" w:line="360" w:lineRule="auto"/>
        <w:jc w:val="both"/>
        <w:rPr>
          <w:rStyle w:val="Strong"/>
          <w:rFonts w:ascii="Times New Roman" w:hAnsi="Times New Roman" w:cs="Times New Roman"/>
          <w:b w:val="0"/>
          <w:sz w:val="24"/>
          <w:szCs w:val="24"/>
        </w:rPr>
      </w:pPr>
      <w:r w:rsidRPr="009C4423">
        <w:rPr>
          <w:rFonts w:ascii="Times New Roman" w:hAnsi="Times New Roman" w:cs="Times New Roman"/>
          <w:sz w:val="24"/>
          <w:szCs w:val="24"/>
        </w:rPr>
        <w:t xml:space="preserve">The second ingredient required for establishing this offence is proof that </w:t>
      </w:r>
      <w:proofErr w:type="spellStart"/>
      <w:r w:rsidR="009160E6" w:rsidRPr="009C4423">
        <w:rPr>
          <w:rFonts w:ascii="Times New Roman" w:hAnsi="Times New Roman" w:cs="Times New Roman"/>
          <w:sz w:val="24"/>
          <w:szCs w:val="24"/>
        </w:rPr>
        <w:t>Kasujja</w:t>
      </w:r>
      <w:proofErr w:type="spellEnd"/>
      <w:r w:rsidR="009160E6" w:rsidRPr="009C4423">
        <w:rPr>
          <w:rFonts w:ascii="Times New Roman" w:hAnsi="Times New Roman" w:cs="Times New Roman"/>
          <w:sz w:val="24"/>
          <w:szCs w:val="24"/>
        </w:rPr>
        <w:t xml:space="preserve"> </w:t>
      </w:r>
      <w:proofErr w:type="spellStart"/>
      <w:r w:rsidR="009160E6" w:rsidRPr="009C4423">
        <w:rPr>
          <w:rFonts w:ascii="Times New Roman" w:hAnsi="Times New Roman" w:cs="Times New Roman"/>
          <w:sz w:val="24"/>
          <w:szCs w:val="24"/>
        </w:rPr>
        <w:t>Amila</w:t>
      </w:r>
      <w:proofErr w:type="spellEnd"/>
      <w:r w:rsidR="009160E6" w:rsidRPr="009C4423">
        <w:rPr>
          <w:rFonts w:ascii="Times New Roman" w:hAnsi="Times New Roman" w:cs="Times New Roman"/>
          <w:sz w:val="24"/>
          <w:szCs w:val="24"/>
        </w:rPr>
        <w:t xml:space="preserve"> </w:t>
      </w:r>
      <w:r w:rsidRPr="009C4423">
        <w:rPr>
          <w:rFonts w:ascii="Times New Roman" w:hAnsi="Times New Roman" w:cs="Times New Roman"/>
          <w:sz w:val="24"/>
          <w:szCs w:val="24"/>
        </w:rPr>
        <w:t xml:space="preserve">was subjected to a sexual act. One of the definitions of a sexual act under section 129 (7) of </w:t>
      </w:r>
      <w:r w:rsidRPr="009C4423">
        <w:rPr>
          <w:rFonts w:ascii="Times New Roman" w:hAnsi="Times New Roman" w:cs="Times New Roman"/>
          <w:i/>
          <w:sz w:val="24"/>
          <w:szCs w:val="24"/>
        </w:rPr>
        <w:t>the Penal Code Act</w:t>
      </w:r>
      <w:r w:rsidRPr="009C4423">
        <w:rPr>
          <w:rFonts w:ascii="Times New Roman" w:hAnsi="Times New Roman" w:cs="Times New Roman"/>
          <w:sz w:val="24"/>
          <w:szCs w:val="24"/>
        </w:rPr>
        <w:t xml:space="preserve"> is </w:t>
      </w:r>
      <w:r w:rsidRPr="009C4423">
        <w:rPr>
          <w:rFonts w:ascii="Times New Roman" w:hAnsi="Times New Roman" w:cs="Times New Roman"/>
          <w:b/>
          <w:sz w:val="24"/>
          <w:szCs w:val="24"/>
        </w:rPr>
        <w:t>p</w:t>
      </w:r>
      <w:r w:rsidRPr="009C4423">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9C4423">
        <w:rPr>
          <w:rStyle w:val="Strong"/>
          <w:rFonts w:ascii="Times New Roman" w:hAnsi="Times New Roman" w:cs="Times New Roman"/>
          <w:sz w:val="24"/>
          <w:szCs w:val="24"/>
        </w:rPr>
        <w:t xml:space="preserve">. </w:t>
      </w:r>
      <w:r w:rsidRPr="009C4423">
        <w:rPr>
          <w:rFonts w:ascii="Times New Roman" w:hAnsi="Times New Roman" w:cs="Times New Roman"/>
          <w:sz w:val="24"/>
          <w:szCs w:val="24"/>
        </w:rPr>
        <w:t xml:space="preserve">Proof of penetration is normally established by the victim’s evidence, medical evidence and any other cogent evidence, (See </w:t>
      </w:r>
      <w:proofErr w:type="spellStart"/>
      <w:r w:rsidRPr="009C4423">
        <w:rPr>
          <w:rStyle w:val="Strong"/>
          <w:rFonts w:ascii="Times New Roman" w:hAnsi="Times New Roman" w:cs="Times New Roman"/>
          <w:b w:val="0"/>
          <w:i/>
          <w:sz w:val="24"/>
          <w:szCs w:val="24"/>
        </w:rPr>
        <w:t>Remigious</w:t>
      </w:r>
      <w:proofErr w:type="spellEnd"/>
      <w:r w:rsidRPr="009C4423">
        <w:rPr>
          <w:rStyle w:val="Strong"/>
          <w:rFonts w:ascii="Times New Roman" w:hAnsi="Times New Roman" w:cs="Times New Roman"/>
          <w:b w:val="0"/>
          <w:i/>
          <w:sz w:val="24"/>
          <w:szCs w:val="24"/>
        </w:rPr>
        <w:t xml:space="preserve"> </w:t>
      </w:r>
      <w:proofErr w:type="spellStart"/>
      <w:r w:rsidRPr="009C4423">
        <w:rPr>
          <w:rStyle w:val="Strong"/>
          <w:rFonts w:ascii="Times New Roman" w:hAnsi="Times New Roman" w:cs="Times New Roman"/>
          <w:b w:val="0"/>
          <w:i/>
          <w:sz w:val="24"/>
          <w:szCs w:val="24"/>
        </w:rPr>
        <w:t>Kiwanuka</w:t>
      </w:r>
      <w:proofErr w:type="spellEnd"/>
      <w:r w:rsidRPr="009C4423">
        <w:rPr>
          <w:rStyle w:val="Strong"/>
          <w:rFonts w:ascii="Times New Roman" w:hAnsi="Times New Roman" w:cs="Times New Roman"/>
          <w:b w:val="0"/>
          <w:i/>
          <w:sz w:val="24"/>
          <w:szCs w:val="24"/>
        </w:rPr>
        <w:t xml:space="preserve"> v. Uganda; S. C. Crim. Appeal No. 41 of 1995 (Unreported).</w:t>
      </w:r>
      <w:r w:rsidRPr="009C4423">
        <w:rPr>
          <w:rStyle w:val="Strong"/>
          <w:rFonts w:ascii="Times New Roman" w:hAnsi="Times New Roman" w:cs="Times New Roman"/>
          <w:b w:val="0"/>
          <w:sz w:val="24"/>
          <w:szCs w:val="24"/>
        </w:rPr>
        <w:t xml:space="preserve"> The slightest penetration is enough to prove the ingredient.</w:t>
      </w:r>
    </w:p>
    <w:p w:rsidR="009160E6" w:rsidRPr="009C4423" w:rsidRDefault="009160E6" w:rsidP="009C4423">
      <w:pPr>
        <w:spacing w:after="0" w:line="360" w:lineRule="auto"/>
        <w:jc w:val="both"/>
        <w:rPr>
          <w:rStyle w:val="Strong"/>
          <w:rFonts w:ascii="Times New Roman" w:hAnsi="Times New Roman" w:cs="Times New Roman"/>
          <w:b w:val="0"/>
          <w:sz w:val="24"/>
          <w:szCs w:val="24"/>
        </w:rPr>
      </w:pPr>
    </w:p>
    <w:p w:rsidR="009160E6" w:rsidRPr="009C4423" w:rsidRDefault="009160E6"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The victim in this case </w:t>
      </w:r>
      <w:proofErr w:type="spellStart"/>
      <w:r w:rsidRPr="009C4423">
        <w:rPr>
          <w:rFonts w:ascii="Times New Roman" w:hAnsi="Times New Roman" w:cs="Times New Roman"/>
          <w:sz w:val="24"/>
          <w:szCs w:val="24"/>
        </w:rPr>
        <w:t>Kasujja</w:t>
      </w:r>
      <w:proofErr w:type="spellEnd"/>
      <w:r w:rsidRPr="009C4423">
        <w:rPr>
          <w:rFonts w:ascii="Times New Roman" w:hAnsi="Times New Roman" w:cs="Times New Roman"/>
          <w:sz w:val="24"/>
          <w:szCs w:val="24"/>
        </w:rPr>
        <w:t xml:space="preserve"> </w:t>
      </w:r>
      <w:proofErr w:type="spellStart"/>
      <w:r w:rsidRPr="009C4423">
        <w:rPr>
          <w:rFonts w:ascii="Times New Roman" w:hAnsi="Times New Roman" w:cs="Times New Roman"/>
          <w:sz w:val="24"/>
          <w:szCs w:val="24"/>
        </w:rPr>
        <w:t>Amila</w:t>
      </w:r>
      <w:proofErr w:type="spellEnd"/>
      <w:r w:rsidRPr="009C4423">
        <w:rPr>
          <w:rFonts w:ascii="Times New Roman" w:hAnsi="Times New Roman" w:cs="Times New Roman"/>
          <w:sz w:val="24"/>
          <w:szCs w:val="24"/>
        </w:rPr>
        <w:t xml:space="preserve"> testified as P.W.</w:t>
      </w:r>
      <w:r w:rsidR="00174EA2" w:rsidRPr="009C4423">
        <w:rPr>
          <w:rFonts w:ascii="Times New Roman" w:hAnsi="Times New Roman" w:cs="Times New Roman"/>
          <w:sz w:val="24"/>
          <w:szCs w:val="24"/>
        </w:rPr>
        <w:t>3</w:t>
      </w:r>
      <w:r w:rsidRPr="009C4423">
        <w:rPr>
          <w:rFonts w:ascii="Times New Roman" w:hAnsi="Times New Roman" w:cs="Times New Roman"/>
          <w:sz w:val="24"/>
          <w:szCs w:val="24"/>
        </w:rPr>
        <w:t xml:space="preserve"> and stated that she was playing at home on the veranda outside the gate. The accused was at the home of </w:t>
      </w:r>
      <w:r w:rsidR="00174EA2" w:rsidRPr="009C4423">
        <w:rPr>
          <w:rFonts w:ascii="Times New Roman" w:hAnsi="Times New Roman" w:cs="Times New Roman"/>
          <w:sz w:val="24"/>
          <w:szCs w:val="24"/>
        </w:rPr>
        <w:t xml:space="preserve">a one </w:t>
      </w:r>
      <w:proofErr w:type="spellStart"/>
      <w:r w:rsidRPr="009C4423">
        <w:rPr>
          <w:rFonts w:ascii="Times New Roman" w:hAnsi="Times New Roman" w:cs="Times New Roman"/>
          <w:sz w:val="24"/>
          <w:szCs w:val="24"/>
        </w:rPr>
        <w:t>Kuswayi</w:t>
      </w:r>
      <w:proofErr w:type="spellEnd"/>
      <w:r w:rsidRPr="009C4423">
        <w:rPr>
          <w:rFonts w:ascii="Times New Roman" w:hAnsi="Times New Roman" w:cs="Times New Roman"/>
          <w:sz w:val="24"/>
          <w:szCs w:val="24"/>
        </w:rPr>
        <w:t xml:space="preserve">. He called her and told her to go to his home and he gives her money. He took her to his </w:t>
      </w:r>
      <w:r w:rsidR="00174EA2" w:rsidRPr="009C4423">
        <w:rPr>
          <w:rFonts w:ascii="Times New Roman" w:hAnsi="Times New Roman" w:cs="Times New Roman"/>
          <w:sz w:val="24"/>
          <w:szCs w:val="24"/>
        </w:rPr>
        <w:t xml:space="preserve">home together </w:t>
      </w:r>
      <w:r w:rsidRPr="009C4423">
        <w:rPr>
          <w:rFonts w:ascii="Times New Roman" w:hAnsi="Times New Roman" w:cs="Times New Roman"/>
          <w:sz w:val="24"/>
          <w:szCs w:val="24"/>
        </w:rPr>
        <w:t xml:space="preserve">with her friend </w:t>
      </w:r>
      <w:proofErr w:type="spellStart"/>
      <w:r w:rsidRPr="009C4423">
        <w:rPr>
          <w:rFonts w:ascii="Times New Roman" w:hAnsi="Times New Roman" w:cs="Times New Roman"/>
          <w:sz w:val="24"/>
          <w:szCs w:val="24"/>
        </w:rPr>
        <w:t>Muminu</w:t>
      </w:r>
      <w:proofErr w:type="spellEnd"/>
      <w:r w:rsidRPr="009C4423">
        <w:rPr>
          <w:rFonts w:ascii="Times New Roman" w:hAnsi="Times New Roman" w:cs="Times New Roman"/>
          <w:sz w:val="24"/>
          <w:szCs w:val="24"/>
        </w:rPr>
        <w:t xml:space="preserve"> but when they arrived at the home of the accused</w:t>
      </w:r>
      <w:r w:rsidR="00174EA2" w:rsidRPr="009C4423">
        <w:rPr>
          <w:rFonts w:ascii="Times New Roman" w:hAnsi="Times New Roman" w:cs="Times New Roman"/>
          <w:sz w:val="24"/>
          <w:szCs w:val="24"/>
        </w:rPr>
        <w:t>,</w:t>
      </w:r>
      <w:r w:rsidRPr="009C4423">
        <w:rPr>
          <w:rFonts w:ascii="Times New Roman" w:hAnsi="Times New Roman" w:cs="Times New Roman"/>
          <w:sz w:val="24"/>
          <w:szCs w:val="24"/>
        </w:rPr>
        <w:t xml:space="preserve"> he gave </w:t>
      </w:r>
      <w:proofErr w:type="spellStart"/>
      <w:proofErr w:type="gramStart"/>
      <w:r w:rsidRPr="009C4423">
        <w:rPr>
          <w:rFonts w:ascii="Times New Roman" w:hAnsi="Times New Roman" w:cs="Times New Roman"/>
          <w:sz w:val="24"/>
          <w:szCs w:val="24"/>
        </w:rPr>
        <w:t>Muminu</w:t>
      </w:r>
      <w:proofErr w:type="spellEnd"/>
      <w:r w:rsidRPr="009C4423">
        <w:rPr>
          <w:rFonts w:ascii="Times New Roman" w:hAnsi="Times New Roman" w:cs="Times New Roman"/>
          <w:sz w:val="24"/>
          <w:szCs w:val="24"/>
        </w:rPr>
        <w:t xml:space="preserve">  a</w:t>
      </w:r>
      <w:proofErr w:type="gramEnd"/>
      <w:r w:rsidRPr="009C4423">
        <w:rPr>
          <w:rFonts w:ascii="Times New Roman" w:hAnsi="Times New Roman" w:cs="Times New Roman"/>
          <w:sz w:val="24"/>
          <w:szCs w:val="24"/>
        </w:rPr>
        <w:t xml:space="preserve"> coin and he left her behind at the home of the accused. The accused told her to lie face up on the bed. She lay on her back on his bed. He placed a coin in her </w:t>
      </w:r>
      <w:r w:rsidR="00174EA2" w:rsidRPr="009C4423">
        <w:rPr>
          <w:rFonts w:ascii="Times New Roman" w:hAnsi="Times New Roman" w:cs="Times New Roman"/>
          <w:sz w:val="24"/>
          <w:szCs w:val="24"/>
        </w:rPr>
        <w:t>"</w:t>
      </w:r>
      <w:proofErr w:type="spellStart"/>
      <w:r w:rsidRPr="009C4423">
        <w:rPr>
          <w:rFonts w:ascii="Times New Roman" w:hAnsi="Times New Roman" w:cs="Times New Roman"/>
          <w:sz w:val="24"/>
          <w:szCs w:val="24"/>
        </w:rPr>
        <w:t>susu</w:t>
      </w:r>
      <w:proofErr w:type="spellEnd"/>
      <w:r w:rsidRPr="009C4423">
        <w:rPr>
          <w:rFonts w:ascii="Times New Roman" w:hAnsi="Times New Roman" w:cs="Times New Roman"/>
          <w:sz w:val="24"/>
          <w:szCs w:val="24"/>
        </w:rPr>
        <w:t>.</w:t>
      </w:r>
      <w:r w:rsidR="00174EA2" w:rsidRPr="009C4423">
        <w:rPr>
          <w:rFonts w:ascii="Times New Roman" w:hAnsi="Times New Roman" w:cs="Times New Roman"/>
          <w:sz w:val="24"/>
          <w:szCs w:val="24"/>
        </w:rPr>
        <w:t>"</w:t>
      </w:r>
      <w:r w:rsidRPr="009C4423">
        <w:rPr>
          <w:rFonts w:ascii="Times New Roman" w:hAnsi="Times New Roman" w:cs="Times New Roman"/>
          <w:sz w:val="24"/>
          <w:szCs w:val="24"/>
        </w:rPr>
        <w:t xml:space="preserve"> He then got out his penis and he did bad things to her in her </w:t>
      </w:r>
      <w:r w:rsidR="00174EA2" w:rsidRPr="009C4423">
        <w:rPr>
          <w:rFonts w:ascii="Times New Roman" w:hAnsi="Times New Roman" w:cs="Times New Roman"/>
          <w:sz w:val="24"/>
          <w:szCs w:val="24"/>
        </w:rPr>
        <w:t>"</w:t>
      </w:r>
      <w:proofErr w:type="spellStart"/>
      <w:r w:rsidRPr="009C4423">
        <w:rPr>
          <w:rFonts w:ascii="Times New Roman" w:hAnsi="Times New Roman" w:cs="Times New Roman"/>
          <w:sz w:val="24"/>
          <w:szCs w:val="24"/>
        </w:rPr>
        <w:t>susu</w:t>
      </w:r>
      <w:proofErr w:type="spellEnd"/>
      <w:r w:rsidRPr="009C4423">
        <w:rPr>
          <w:rFonts w:ascii="Times New Roman" w:hAnsi="Times New Roman" w:cs="Times New Roman"/>
          <w:sz w:val="24"/>
          <w:szCs w:val="24"/>
        </w:rPr>
        <w:t>.</w:t>
      </w:r>
      <w:r w:rsidR="00174EA2" w:rsidRPr="009C4423">
        <w:rPr>
          <w:rFonts w:ascii="Times New Roman" w:hAnsi="Times New Roman" w:cs="Times New Roman"/>
          <w:sz w:val="24"/>
          <w:szCs w:val="24"/>
        </w:rPr>
        <w:t>"</w:t>
      </w:r>
      <w:r w:rsidRPr="009C4423">
        <w:rPr>
          <w:rFonts w:ascii="Times New Roman" w:hAnsi="Times New Roman" w:cs="Times New Roman"/>
          <w:sz w:val="24"/>
          <w:szCs w:val="24"/>
        </w:rPr>
        <w:t xml:space="preserve"> He had lowered her knickers to knee level as he did the bad things to her. She felt bad in </w:t>
      </w:r>
      <w:r w:rsidR="00174EA2" w:rsidRPr="009C4423">
        <w:rPr>
          <w:rFonts w:ascii="Times New Roman" w:hAnsi="Times New Roman" w:cs="Times New Roman"/>
          <w:sz w:val="24"/>
          <w:szCs w:val="24"/>
        </w:rPr>
        <w:t>her</w:t>
      </w:r>
      <w:r w:rsidRPr="009C4423">
        <w:rPr>
          <w:rFonts w:ascii="Times New Roman" w:hAnsi="Times New Roman" w:cs="Times New Roman"/>
          <w:sz w:val="24"/>
          <w:szCs w:val="24"/>
        </w:rPr>
        <w:t xml:space="preserve"> private parts as he did that to her. She put on </w:t>
      </w:r>
      <w:r w:rsidR="00174EA2" w:rsidRPr="009C4423">
        <w:rPr>
          <w:rFonts w:ascii="Times New Roman" w:hAnsi="Times New Roman" w:cs="Times New Roman"/>
          <w:sz w:val="24"/>
          <w:szCs w:val="24"/>
        </w:rPr>
        <w:t>her</w:t>
      </w:r>
      <w:r w:rsidRPr="009C4423">
        <w:rPr>
          <w:rFonts w:ascii="Times New Roman" w:hAnsi="Times New Roman" w:cs="Times New Roman"/>
          <w:sz w:val="24"/>
          <w:szCs w:val="24"/>
        </w:rPr>
        <w:t xml:space="preserve"> knickers after he was do</w:t>
      </w:r>
      <w:r w:rsidR="004B7C25" w:rsidRPr="009C4423">
        <w:rPr>
          <w:rFonts w:ascii="Times New Roman" w:hAnsi="Times New Roman" w:cs="Times New Roman"/>
          <w:sz w:val="24"/>
          <w:szCs w:val="24"/>
        </w:rPr>
        <w:t>n</w:t>
      </w:r>
      <w:r w:rsidRPr="009C4423">
        <w:rPr>
          <w:rFonts w:ascii="Times New Roman" w:hAnsi="Times New Roman" w:cs="Times New Roman"/>
          <w:sz w:val="24"/>
          <w:szCs w:val="24"/>
        </w:rPr>
        <w:t xml:space="preserve">e. He then gave her a coin and she returned home. She told her grandmother what the accused had done to her. </w:t>
      </w:r>
    </w:p>
    <w:p w:rsidR="009160E6" w:rsidRPr="009C4423" w:rsidRDefault="009160E6" w:rsidP="009C4423">
      <w:pPr>
        <w:spacing w:after="0" w:line="360" w:lineRule="auto"/>
        <w:jc w:val="both"/>
        <w:rPr>
          <w:rFonts w:ascii="Times New Roman" w:hAnsi="Times New Roman" w:cs="Times New Roman"/>
          <w:sz w:val="24"/>
          <w:szCs w:val="24"/>
        </w:rPr>
      </w:pPr>
    </w:p>
    <w:p w:rsidR="00174EA2" w:rsidRPr="009C4423" w:rsidRDefault="00174EA2"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This is corroborated by </w:t>
      </w:r>
      <w:proofErr w:type="gramStart"/>
      <w:r w:rsidRPr="009C4423">
        <w:rPr>
          <w:rFonts w:ascii="Times New Roman" w:hAnsi="Times New Roman" w:cs="Times New Roman"/>
          <w:sz w:val="24"/>
          <w:szCs w:val="24"/>
        </w:rPr>
        <w:t>her  grandmother</w:t>
      </w:r>
      <w:proofErr w:type="gramEnd"/>
      <w:r w:rsidRPr="009C4423">
        <w:rPr>
          <w:rFonts w:ascii="Times New Roman" w:hAnsi="Times New Roman" w:cs="Times New Roman"/>
          <w:sz w:val="24"/>
          <w:szCs w:val="24"/>
        </w:rPr>
        <w:t xml:space="preserve"> P.W.2 Rose </w:t>
      </w:r>
      <w:proofErr w:type="spellStart"/>
      <w:r w:rsidRPr="009C4423">
        <w:rPr>
          <w:rFonts w:ascii="Times New Roman" w:hAnsi="Times New Roman" w:cs="Times New Roman"/>
          <w:sz w:val="24"/>
          <w:szCs w:val="24"/>
        </w:rPr>
        <w:t>Nyanzi</w:t>
      </w:r>
      <w:proofErr w:type="spellEnd"/>
      <w:r w:rsidRPr="009C4423">
        <w:rPr>
          <w:rFonts w:ascii="Times New Roman" w:hAnsi="Times New Roman" w:cs="Times New Roman"/>
          <w:sz w:val="24"/>
          <w:szCs w:val="24"/>
        </w:rPr>
        <w:t xml:space="preserve"> </w:t>
      </w:r>
      <w:proofErr w:type="spellStart"/>
      <w:r w:rsidRPr="009C4423">
        <w:rPr>
          <w:rFonts w:ascii="Times New Roman" w:hAnsi="Times New Roman" w:cs="Times New Roman"/>
          <w:sz w:val="24"/>
          <w:szCs w:val="24"/>
        </w:rPr>
        <w:t>Namuleme</w:t>
      </w:r>
      <w:proofErr w:type="spellEnd"/>
      <w:r w:rsidRPr="009C4423">
        <w:rPr>
          <w:rFonts w:ascii="Times New Roman" w:hAnsi="Times New Roman" w:cs="Times New Roman"/>
          <w:sz w:val="24"/>
          <w:szCs w:val="24"/>
        </w:rPr>
        <w:t xml:space="preserve"> who</w:t>
      </w:r>
      <w:r w:rsidR="009160E6" w:rsidRPr="009C4423">
        <w:rPr>
          <w:rFonts w:ascii="Times New Roman" w:hAnsi="Times New Roman" w:cs="Times New Roman"/>
          <w:sz w:val="24"/>
          <w:szCs w:val="24"/>
        </w:rPr>
        <w:t xml:space="preserve"> testified that on 12</w:t>
      </w:r>
      <w:r w:rsidR="009160E6" w:rsidRPr="009C4423">
        <w:rPr>
          <w:rFonts w:ascii="Times New Roman" w:hAnsi="Times New Roman" w:cs="Times New Roman"/>
          <w:sz w:val="24"/>
          <w:szCs w:val="24"/>
          <w:vertAlign w:val="superscript"/>
        </w:rPr>
        <w:t>th</w:t>
      </w:r>
      <w:r w:rsidR="009160E6" w:rsidRPr="009C4423">
        <w:rPr>
          <w:rFonts w:ascii="Times New Roman" w:hAnsi="Times New Roman" w:cs="Times New Roman"/>
          <w:sz w:val="24"/>
          <w:szCs w:val="24"/>
        </w:rPr>
        <w:t xml:space="preserve"> June, 2015 when the victim returned from school at around midday, she served the victim tea and she went out to ride her bicycle. On her return she asked the victim where she was </w:t>
      </w:r>
      <w:r w:rsidR="009160E6" w:rsidRPr="009C4423">
        <w:rPr>
          <w:rFonts w:ascii="Times New Roman" w:hAnsi="Times New Roman" w:cs="Times New Roman"/>
          <w:sz w:val="24"/>
          <w:szCs w:val="24"/>
        </w:rPr>
        <w:lastRenderedPageBreak/>
        <w:t xml:space="preserve">coming from with sweets. </w:t>
      </w:r>
      <w:r w:rsidRPr="009C4423">
        <w:rPr>
          <w:rFonts w:ascii="Times New Roman" w:hAnsi="Times New Roman" w:cs="Times New Roman"/>
          <w:sz w:val="24"/>
          <w:szCs w:val="24"/>
        </w:rPr>
        <w:t>The victim</w:t>
      </w:r>
      <w:r w:rsidR="009160E6" w:rsidRPr="009C4423">
        <w:rPr>
          <w:rFonts w:ascii="Times New Roman" w:hAnsi="Times New Roman" w:cs="Times New Roman"/>
          <w:sz w:val="24"/>
          <w:szCs w:val="24"/>
        </w:rPr>
        <w:t xml:space="preserve"> told her that a </w:t>
      </w:r>
      <w:proofErr w:type="spellStart"/>
      <w:r w:rsidR="009160E6" w:rsidRPr="009C4423">
        <w:rPr>
          <w:rFonts w:ascii="Times New Roman" w:hAnsi="Times New Roman" w:cs="Times New Roman"/>
          <w:sz w:val="24"/>
          <w:szCs w:val="24"/>
        </w:rPr>
        <w:t>Mukonjo</w:t>
      </w:r>
      <w:proofErr w:type="spellEnd"/>
      <w:r w:rsidR="009160E6" w:rsidRPr="009C4423">
        <w:rPr>
          <w:rFonts w:ascii="Times New Roman" w:hAnsi="Times New Roman" w:cs="Times New Roman"/>
          <w:sz w:val="24"/>
          <w:szCs w:val="24"/>
        </w:rPr>
        <w:t>, the accused, had taken her to his house and placed her on the bed, and placed some coins on her private parts. She said that he had placed "</w:t>
      </w:r>
      <w:proofErr w:type="spellStart"/>
      <w:r w:rsidR="009160E6" w:rsidRPr="009C4423">
        <w:rPr>
          <w:rFonts w:ascii="Times New Roman" w:hAnsi="Times New Roman" w:cs="Times New Roman"/>
          <w:sz w:val="24"/>
          <w:szCs w:val="24"/>
        </w:rPr>
        <w:t>akanyolo</w:t>
      </w:r>
      <w:proofErr w:type="spellEnd"/>
      <w:r w:rsidR="009160E6" w:rsidRPr="009C4423">
        <w:rPr>
          <w:rFonts w:ascii="Times New Roman" w:hAnsi="Times New Roman" w:cs="Times New Roman"/>
          <w:sz w:val="24"/>
          <w:szCs w:val="24"/>
        </w:rPr>
        <w:t xml:space="preserve">" in her. </w:t>
      </w:r>
      <w:r w:rsidRPr="009C4423">
        <w:rPr>
          <w:rFonts w:ascii="Times New Roman" w:hAnsi="Times New Roman" w:cs="Times New Roman"/>
          <w:sz w:val="24"/>
          <w:szCs w:val="24"/>
        </w:rPr>
        <w:t>After she had gone to the home of the accused to confirm the allegation</w:t>
      </w:r>
      <w:proofErr w:type="gramStart"/>
      <w:r w:rsidRPr="009C4423">
        <w:rPr>
          <w:rFonts w:ascii="Times New Roman" w:hAnsi="Times New Roman" w:cs="Times New Roman"/>
          <w:sz w:val="24"/>
          <w:szCs w:val="24"/>
        </w:rPr>
        <w:t xml:space="preserve">, </w:t>
      </w:r>
      <w:r w:rsidR="009160E6" w:rsidRPr="009C4423">
        <w:rPr>
          <w:rFonts w:ascii="Times New Roman" w:hAnsi="Times New Roman" w:cs="Times New Roman"/>
          <w:sz w:val="24"/>
          <w:szCs w:val="24"/>
        </w:rPr>
        <w:t xml:space="preserve"> big</w:t>
      </w:r>
      <w:proofErr w:type="gramEnd"/>
      <w:r w:rsidR="009160E6" w:rsidRPr="009C4423">
        <w:rPr>
          <w:rFonts w:ascii="Times New Roman" w:hAnsi="Times New Roman" w:cs="Times New Roman"/>
          <w:sz w:val="24"/>
          <w:szCs w:val="24"/>
        </w:rPr>
        <w:t xml:space="preserve"> crowd of </w:t>
      </w:r>
      <w:proofErr w:type="spellStart"/>
      <w:r w:rsidR="009160E6" w:rsidRPr="009C4423">
        <w:rPr>
          <w:rFonts w:ascii="Times New Roman" w:hAnsi="Times New Roman" w:cs="Times New Roman"/>
          <w:sz w:val="24"/>
          <w:szCs w:val="24"/>
        </w:rPr>
        <w:t>Bakonjo</w:t>
      </w:r>
      <w:proofErr w:type="spellEnd"/>
      <w:r w:rsidR="009160E6" w:rsidRPr="009C4423">
        <w:rPr>
          <w:rFonts w:ascii="Times New Roman" w:hAnsi="Times New Roman" w:cs="Times New Roman"/>
          <w:sz w:val="24"/>
          <w:szCs w:val="24"/>
        </w:rPr>
        <w:t xml:space="preserve"> </w:t>
      </w:r>
      <w:r w:rsidRPr="009C4423">
        <w:rPr>
          <w:rFonts w:ascii="Times New Roman" w:hAnsi="Times New Roman" w:cs="Times New Roman"/>
          <w:sz w:val="24"/>
          <w:szCs w:val="24"/>
        </w:rPr>
        <w:t>followed her</w:t>
      </w:r>
      <w:r w:rsidR="009160E6" w:rsidRPr="009C4423">
        <w:rPr>
          <w:rFonts w:ascii="Times New Roman" w:hAnsi="Times New Roman" w:cs="Times New Roman"/>
          <w:sz w:val="24"/>
          <w:szCs w:val="24"/>
        </w:rPr>
        <w:t xml:space="preserve"> to her home and accused her of having falsely implicated the accused person. They said the girl should be taken for medical examination. They picked her granddaughter and took her to </w:t>
      </w:r>
      <w:proofErr w:type="spellStart"/>
      <w:r w:rsidR="009160E6" w:rsidRPr="009C4423">
        <w:rPr>
          <w:rFonts w:ascii="Times New Roman" w:hAnsi="Times New Roman" w:cs="Times New Roman"/>
          <w:sz w:val="24"/>
          <w:szCs w:val="24"/>
        </w:rPr>
        <w:t>Zam</w:t>
      </w:r>
      <w:proofErr w:type="spellEnd"/>
      <w:r w:rsidR="009160E6" w:rsidRPr="009C4423">
        <w:rPr>
          <w:rFonts w:ascii="Times New Roman" w:hAnsi="Times New Roman" w:cs="Times New Roman"/>
          <w:sz w:val="24"/>
          <w:szCs w:val="24"/>
        </w:rPr>
        <w:t xml:space="preserve"> Clinic. </w:t>
      </w:r>
      <w:r w:rsidRPr="009C4423">
        <w:rPr>
          <w:rFonts w:ascii="Times New Roman" w:hAnsi="Times New Roman" w:cs="Times New Roman"/>
          <w:sz w:val="24"/>
          <w:szCs w:val="24"/>
        </w:rPr>
        <w:t>P.W.2</w:t>
      </w:r>
      <w:r w:rsidR="009160E6" w:rsidRPr="009C4423">
        <w:rPr>
          <w:rFonts w:ascii="Times New Roman" w:hAnsi="Times New Roman" w:cs="Times New Roman"/>
          <w:sz w:val="24"/>
          <w:szCs w:val="24"/>
        </w:rPr>
        <w:t xml:space="preserve"> and her sister followed. T</w:t>
      </w:r>
      <w:r w:rsidRPr="009C4423">
        <w:rPr>
          <w:rFonts w:ascii="Times New Roman" w:hAnsi="Times New Roman" w:cs="Times New Roman"/>
          <w:sz w:val="24"/>
          <w:szCs w:val="24"/>
        </w:rPr>
        <w:t xml:space="preserve">he relatives of the accused </w:t>
      </w:r>
      <w:r w:rsidR="009160E6" w:rsidRPr="009C4423">
        <w:rPr>
          <w:rFonts w:ascii="Times New Roman" w:hAnsi="Times New Roman" w:cs="Times New Roman"/>
          <w:sz w:val="24"/>
          <w:szCs w:val="24"/>
        </w:rPr>
        <w:t>paid the medical examination fee. The doctor examined the victim in their presence. She found semen on the inner part of both thighs of the victim. It was dry. She asked where the child had got the semen from. She then separated the thighs. The outer part of the genitals was inflamed but there was no blood coming from the inside. She told them that someone had defiled the girl. P.W.6</w:t>
      </w:r>
      <w:r w:rsidRPr="009C4423">
        <w:rPr>
          <w:rFonts w:ascii="Times New Roman" w:hAnsi="Times New Roman" w:cs="Times New Roman"/>
          <w:sz w:val="24"/>
          <w:szCs w:val="24"/>
        </w:rPr>
        <w:t xml:space="preserve"> </w:t>
      </w:r>
      <w:r w:rsidR="009160E6" w:rsidRPr="009C4423">
        <w:rPr>
          <w:rFonts w:ascii="Times New Roman" w:hAnsi="Times New Roman" w:cs="Times New Roman"/>
          <w:sz w:val="24"/>
          <w:szCs w:val="24"/>
        </w:rPr>
        <w:t xml:space="preserve">No. 38130 D/C </w:t>
      </w:r>
      <w:proofErr w:type="spellStart"/>
      <w:r w:rsidR="009160E6" w:rsidRPr="009C4423">
        <w:rPr>
          <w:rFonts w:ascii="Times New Roman" w:hAnsi="Times New Roman" w:cs="Times New Roman"/>
          <w:sz w:val="24"/>
          <w:szCs w:val="24"/>
        </w:rPr>
        <w:t>Katakuwange</w:t>
      </w:r>
      <w:proofErr w:type="spellEnd"/>
      <w:r w:rsidR="009160E6" w:rsidRPr="009C4423">
        <w:rPr>
          <w:rFonts w:ascii="Times New Roman" w:hAnsi="Times New Roman" w:cs="Times New Roman"/>
          <w:sz w:val="24"/>
          <w:szCs w:val="24"/>
        </w:rPr>
        <w:t xml:space="preserve"> Fredrick </w:t>
      </w:r>
      <w:r w:rsidRPr="009C4423">
        <w:rPr>
          <w:rFonts w:ascii="Times New Roman" w:hAnsi="Times New Roman" w:cs="Times New Roman"/>
          <w:sz w:val="24"/>
          <w:szCs w:val="24"/>
        </w:rPr>
        <w:t xml:space="preserve">too </w:t>
      </w:r>
      <w:r w:rsidR="009160E6" w:rsidRPr="009C4423">
        <w:rPr>
          <w:rFonts w:ascii="Times New Roman" w:hAnsi="Times New Roman" w:cs="Times New Roman"/>
          <w:sz w:val="24"/>
          <w:szCs w:val="24"/>
        </w:rPr>
        <w:t>stated that when he interviewed the victim she told him that "</w:t>
      </w:r>
      <w:proofErr w:type="spellStart"/>
      <w:r w:rsidR="009160E6" w:rsidRPr="009C4423">
        <w:rPr>
          <w:rFonts w:ascii="Times New Roman" w:hAnsi="Times New Roman" w:cs="Times New Roman"/>
          <w:sz w:val="24"/>
          <w:szCs w:val="24"/>
        </w:rPr>
        <w:t>yanteekako</w:t>
      </w:r>
      <w:proofErr w:type="spellEnd"/>
      <w:r w:rsidR="009160E6" w:rsidRPr="009C4423">
        <w:rPr>
          <w:rFonts w:ascii="Times New Roman" w:hAnsi="Times New Roman" w:cs="Times New Roman"/>
          <w:sz w:val="24"/>
          <w:szCs w:val="24"/>
        </w:rPr>
        <w:t xml:space="preserve"> </w:t>
      </w:r>
      <w:proofErr w:type="spellStart"/>
      <w:proofErr w:type="gramStart"/>
      <w:r w:rsidR="009160E6" w:rsidRPr="009C4423">
        <w:rPr>
          <w:rFonts w:ascii="Times New Roman" w:hAnsi="Times New Roman" w:cs="Times New Roman"/>
          <w:sz w:val="24"/>
          <w:szCs w:val="24"/>
        </w:rPr>
        <w:t>susu</w:t>
      </w:r>
      <w:proofErr w:type="spellEnd"/>
      <w:proofErr w:type="gramEnd"/>
      <w:r w:rsidR="009160E6" w:rsidRPr="009C4423">
        <w:rPr>
          <w:rFonts w:ascii="Times New Roman" w:hAnsi="Times New Roman" w:cs="Times New Roman"/>
          <w:sz w:val="24"/>
          <w:szCs w:val="24"/>
        </w:rPr>
        <w:t xml:space="preserve">." </w:t>
      </w:r>
    </w:p>
    <w:p w:rsidR="00174EA2" w:rsidRPr="009C4423" w:rsidRDefault="00174EA2" w:rsidP="009C4423">
      <w:pPr>
        <w:spacing w:after="0" w:line="360" w:lineRule="auto"/>
        <w:jc w:val="both"/>
        <w:rPr>
          <w:rFonts w:ascii="Times New Roman" w:hAnsi="Times New Roman" w:cs="Times New Roman"/>
          <w:sz w:val="24"/>
          <w:szCs w:val="24"/>
        </w:rPr>
      </w:pPr>
    </w:p>
    <w:p w:rsidR="00076AB0" w:rsidRPr="009C4423" w:rsidRDefault="009160E6"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P.W.5</w:t>
      </w:r>
      <w:r w:rsidR="00174EA2" w:rsidRPr="009C4423">
        <w:rPr>
          <w:rFonts w:ascii="Times New Roman" w:hAnsi="Times New Roman" w:cs="Times New Roman"/>
          <w:sz w:val="24"/>
          <w:szCs w:val="24"/>
        </w:rPr>
        <w:t xml:space="preserve"> </w:t>
      </w:r>
      <w:proofErr w:type="spellStart"/>
      <w:r w:rsidRPr="009C4423">
        <w:rPr>
          <w:rFonts w:ascii="Times New Roman" w:hAnsi="Times New Roman" w:cs="Times New Roman"/>
          <w:sz w:val="24"/>
          <w:szCs w:val="24"/>
        </w:rPr>
        <w:t>Mr.</w:t>
      </w:r>
      <w:proofErr w:type="spellEnd"/>
      <w:r w:rsidRPr="009C4423">
        <w:rPr>
          <w:rFonts w:ascii="Times New Roman" w:hAnsi="Times New Roman" w:cs="Times New Roman"/>
          <w:sz w:val="24"/>
          <w:szCs w:val="24"/>
        </w:rPr>
        <w:t xml:space="preserve"> </w:t>
      </w:r>
      <w:proofErr w:type="spellStart"/>
      <w:r w:rsidRPr="009C4423">
        <w:rPr>
          <w:rFonts w:ascii="Times New Roman" w:hAnsi="Times New Roman" w:cs="Times New Roman"/>
          <w:sz w:val="24"/>
          <w:szCs w:val="24"/>
        </w:rPr>
        <w:t>Asiku</w:t>
      </w:r>
      <w:proofErr w:type="spellEnd"/>
      <w:r w:rsidRPr="009C4423">
        <w:rPr>
          <w:rFonts w:ascii="Times New Roman" w:hAnsi="Times New Roman" w:cs="Times New Roman"/>
          <w:sz w:val="24"/>
          <w:szCs w:val="24"/>
        </w:rPr>
        <w:t xml:space="preserve"> Dennis</w:t>
      </w:r>
      <w:r w:rsidR="00174EA2" w:rsidRPr="009C4423">
        <w:rPr>
          <w:rFonts w:ascii="Times New Roman" w:hAnsi="Times New Roman" w:cs="Times New Roman"/>
          <w:sz w:val="24"/>
          <w:szCs w:val="24"/>
        </w:rPr>
        <w:t>,</w:t>
      </w:r>
      <w:r w:rsidRPr="009C4423">
        <w:rPr>
          <w:rFonts w:ascii="Times New Roman" w:hAnsi="Times New Roman" w:cs="Times New Roman"/>
          <w:sz w:val="24"/>
          <w:szCs w:val="24"/>
        </w:rPr>
        <w:t xml:space="preserve"> </w:t>
      </w:r>
      <w:r w:rsidR="00174EA2" w:rsidRPr="009C4423">
        <w:rPr>
          <w:rFonts w:ascii="Times New Roman" w:hAnsi="Times New Roman" w:cs="Times New Roman"/>
          <w:sz w:val="24"/>
          <w:szCs w:val="24"/>
        </w:rPr>
        <w:t>a</w:t>
      </w:r>
      <w:r w:rsidRPr="009C4423">
        <w:rPr>
          <w:rFonts w:ascii="Times New Roman" w:hAnsi="Times New Roman" w:cs="Times New Roman"/>
          <w:sz w:val="24"/>
          <w:szCs w:val="24"/>
        </w:rPr>
        <w:t xml:space="preserve"> Medical Clinical Officer at Mayfair health Services in </w:t>
      </w:r>
      <w:proofErr w:type="spellStart"/>
      <w:r w:rsidRPr="009C4423">
        <w:rPr>
          <w:rFonts w:ascii="Times New Roman" w:hAnsi="Times New Roman" w:cs="Times New Roman"/>
          <w:sz w:val="24"/>
          <w:szCs w:val="24"/>
        </w:rPr>
        <w:t>Najjanankumbi</w:t>
      </w:r>
      <w:proofErr w:type="spellEnd"/>
      <w:r w:rsidRPr="009C4423">
        <w:rPr>
          <w:rFonts w:ascii="Times New Roman" w:hAnsi="Times New Roman" w:cs="Times New Roman"/>
          <w:sz w:val="24"/>
          <w:szCs w:val="24"/>
        </w:rPr>
        <w:t xml:space="preserve"> examined the victim on 15</w:t>
      </w:r>
      <w:r w:rsidRPr="009C4423">
        <w:rPr>
          <w:rFonts w:ascii="Times New Roman" w:hAnsi="Times New Roman" w:cs="Times New Roman"/>
          <w:sz w:val="24"/>
          <w:szCs w:val="24"/>
          <w:vertAlign w:val="superscript"/>
        </w:rPr>
        <w:t>th</w:t>
      </w:r>
      <w:r w:rsidRPr="009C4423">
        <w:rPr>
          <w:rFonts w:ascii="Times New Roman" w:hAnsi="Times New Roman" w:cs="Times New Roman"/>
          <w:sz w:val="24"/>
          <w:szCs w:val="24"/>
        </w:rPr>
        <w:t xml:space="preserve"> June, 2015 (three days after that on which the offence is alleged to have been committed), </w:t>
      </w:r>
      <w:r w:rsidR="00174EA2" w:rsidRPr="009C4423">
        <w:rPr>
          <w:rFonts w:ascii="Times New Roman" w:hAnsi="Times New Roman" w:cs="Times New Roman"/>
          <w:sz w:val="24"/>
          <w:szCs w:val="24"/>
        </w:rPr>
        <w:t xml:space="preserve">and </w:t>
      </w:r>
      <w:r w:rsidRPr="009C4423">
        <w:rPr>
          <w:rFonts w:ascii="Times New Roman" w:hAnsi="Times New Roman" w:cs="Times New Roman"/>
          <w:sz w:val="24"/>
          <w:szCs w:val="24"/>
        </w:rPr>
        <w:t xml:space="preserve">in his report, exhibit P. Ex.3 (P.F.3A) certified his findings that in the genitals, he found the hymen intact however there were some bruises on the labia </w:t>
      </w:r>
      <w:proofErr w:type="spellStart"/>
      <w:r w:rsidRPr="009C4423">
        <w:rPr>
          <w:rFonts w:ascii="Times New Roman" w:hAnsi="Times New Roman" w:cs="Times New Roman"/>
          <w:sz w:val="24"/>
          <w:szCs w:val="24"/>
        </w:rPr>
        <w:t>minora</w:t>
      </w:r>
      <w:proofErr w:type="spellEnd"/>
      <w:r w:rsidRPr="009C4423">
        <w:rPr>
          <w:rFonts w:ascii="Times New Roman" w:hAnsi="Times New Roman" w:cs="Times New Roman"/>
          <w:sz w:val="24"/>
          <w:szCs w:val="24"/>
        </w:rPr>
        <w:t xml:space="preserve"> on both left and right sides. Other parts of the vulva were all normal. </w:t>
      </w:r>
      <w:r w:rsidR="00174EA2" w:rsidRPr="009C4423">
        <w:rPr>
          <w:rFonts w:ascii="Times New Roman" w:hAnsi="Times New Roman" w:cs="Times New Roman"/>
          <w:sz w:val="24"/>
          <w:szCs w:val="24"/>
        </w:rPr>
        <w:t>The b</w:t>
      </w:r>
      <w:r w:rsidRPr="009C4423">
        <w:rPr>
          <w:rFonts w:ascii="Times New Roman" w:hAnsi="Times New Roman" w:cs="Times New Roman"/>
          <w:sz w:val="24"/>
          <w:szCs w:val="24"/>
        </w:rPr>
        <w:t>uttocks and anus had no injuries. The probable cause of the injuries was recent sexual intercourse. There was no sign of active vaginal penetration</w:t>
      </w:r>
      <w:r w:rsidR="00F727BC" w:rsidRPr="009C4423">
        <w:rPr>
          <w:rFonts w:ascii="Times New Roman" w:hAnsi="Times New Roman" w:cs="Times New Roman"/>
          <w:sz w:val="24"/>
          <w:szCs w:val="24"/>
        </w:rPr>
        <w:t>.</w:t>
      </w:r>
    </w:p>
    <w:p w:rsidR="00076AB0" w:rsidRPr="009C4423" w:rsidRDefault="00076AB0" w:rsidP="009C4423">
      <w:pPr>
        <w:spacing w:after="0" w:line="360" w:lineRule="auto"/>
        <w:jc w:val="both"/>
        <w:rPr>
          <w:rFonts w:ascii="Times New Roman" w:hAnsi="Times New Roman" w:cs="Times New Roman"/>
          <w:sz w:val="24"/>
          <w:szCs w:val="24"/>
        </w:rPr>
      </w:pPr>
    </w:p>
    <w:p w:rsidR="007A552A" w:rsidRPr="009C4423" w:rsidRDefault="007A552A"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Although </w:t>
      </w:r>
      <w:r w:rsidR="0048668E" w:rsidRPr="009C4423">
        <w:rPr>
          <w:rFonts w:ascii="Times New Roman" w:hAnsi="Times New Roman" w:cs="Times New Roman"/>
          <w:sz w:val="24"/>
          <w:szCs w:val="24"/>
        </w:rPr>
        <w:t xml:space="preserve">it was suggested during cross-examination that the injuries observed in the </w:t>
      </w:r>
      <w:r w:rsidR="00430F23" w:rsidRPr="009C4423">
        <w:rPr>
          <w:rFonts w:ascii="Times New Roman" w:hAnsi="Times New Roman" w:cs="Times New Roman"/>
          <w:sz w:val="24"/>
          <w:szCs w:val="24"/>
        </w:rPr>
        <w:t>genitals</w:t>
      </w:r>
      <w:r w:rsidR="0048668E" w:rsidRPr="009C4423">
        <w:rPr>
          <w:rFonts w:ascii="Times New Roman" w:hAnsi="Times New Roman" w:cs="Times New Roman"/>
          <w:sz w:val="24"/>
          <w:szCs w:val="24"/>
        </w:rPr>
        <w:t xml:space="preserve"> of the </w:t>
      </w:r>
      <w:r w:rsidR="00430F23" w:rsidRPr="009C4423">
        <w:rPr>
          <w:rFonts w:ascii="Times New Roman" w:hAnsi="Times New Roman" w:cs="Times New Roman"/>
          <w:sz w:val="24"/>
          <w:szCs w:val="24"/>
        </w:rPr>
        <w:t>victim</w:t>
      </w:r>
      <w:r w:rsidR="0048668E" w:rsidRPr="009C4423">
        <w:rPr>
          <w:rFonts w:ascii="Times New Roman" w:hAnsi="Times New Roman" w:cs="Times New Roman"/>
          <w:sz w:val="24"/>
          <w:szCs w:val="24"/>
        </w:rPr>
        <w:t xml:space="preserve"> could have been as a result of friction from riding a </w:t>
      </w:r>
      <w:r w:rsidR="00430F23" w:rsidRPr="009C4423">
        <w:rPr>
          <w:rFonts w:ascii="Times New Roman" w:hAnsi="Times New Roman" w:cs="Times New Roman"/>
          <w:sz w:val="24"/>
          <w:szCs w:val="24"/>
        </w:rPr>
        <w:t>bicycle</w:t>
      </w:r>
      <w:r w:rsidR="0048668E" w:rsidRPr="009C4423">
        <w:rPr>
          <w:rFonts w:ascii="Times New Roman" w:hAnsi="Times New Roman" w:cs="Times New Roman"/>
          <w:sz w:val="24"/>
          <w:szCs w:val="24"/>
        </w:rPr>
        <w:t>, thi</w:t>
      </w:r>
      <w:r w:rsidR="00430F23" w:rsidRPr="009C4423">
        <w:rPr>
          <w:rFonts w:ascii="Times New Roman" w:hAnsi="Times New Roman" w:cs="Times New Roman"/>
          <w:sz w:val="24"/>
          <w:szCs w:val="24"/>
        </w:rPr>
        <w:t>s</w:t>
      </w:r>
      <w:r w:rsidR="0048668E" w:rsidRPr="009C4423">
        <w:rPr>
          <w:rFonts w:ascii="Times New Roman" w:hAnsi="Times New Roman" w:cs="Times New Roman"/>
          <w:sz w:val="24"/>
          <w:szCs w:val="24"/>
        </w:rPr>
        <w:t xml:space="preserve"> was refuted by P.W.5 who stated that had that been the case, </w:t>
      </w:r>
      <w:r w:rsidR="00430F23" w:rsidRPr="009C4423">
        <w:rPr>
          <w:rFonts w:ascii="Times New Roman" w:hAnsi="Times New Roman" w:cs="Times New Roman"/>
          <w:sz w:val="24"/>
          <w:szCs w:val="24"/>
        </w:rPr>
        <w:t>there</w:t>
      </w:r>
      <w:r w:rsidR="0048668E" w:rsidRPr="009C4423">
        <w:rPr>
          <w:rFonts w:ascii="Times New Roman" w:hAnsi="Times New Roman" w:cs="Times New Roman"/>
          <w:sz w:val="24"/>
          <w:szCs w:val="24"/>
        </w:rPr>
        <w:t xml:space="preserve"> would have been evidence of friction at the anal area as well. In the instant case the injuries </w:t>
      </w:r>
      <w:r w:rsidR="00430F23" w:rsidRPr="009C4423">
        <w:rPr>
          <w:rFonts w:ascii="Times New Roman" w:hAnsi="Times New Roman" w:cs="Times New Roman"/>
          <w:sz w:val="24"/>
          <w:szCs w:val="24"/>
        </w:rPr>
        <w:t>were</w:t>
      </w:r>
      <w:r w:rsidR="0048668E" w:rsidRPr="009C4423">
        <w:rPr>
          <w:rFonts w:ascii="Times New Roman" w:hAnsi="Times New Roman" w:cs="Times New Roman"/>
          <w:sz w:val="24"/>
          <w:szCs w:val="24"/>
        </w:rPr>
        <w:t xml:space="preserve"> localised to the genitalia and that ruled out </w:t>
      </w:r>
      <w:r w:rsidR="00430F23" w:rsidRPr="009C4423">
        <w:rPr>
          <w:rFonts w:ascii="Times New Roman" w:hAnsi="Times New Roman" w:cs="Times New Roman"/>
          <w:sz w:val="24"/>
          <w:szCs w:val="24"/>
        </w:rPr>
        <w:t>the cause suggested by the defence. I</w:t>
      </w:r>
      <w:r w:rsidR="00E85E8A" w:rsidRPr="009C4423">
        <w:rPr>
          <w:rFonts w:ascii="Times New Roman" w:hAnsi="Times New Roman" w:cs="Times New Roman"/>
          <w:sz w:val="24"/>
          <w:szCs w:val="24"/>
        </w:rPr>
        <w:t xml:space="preserve">n light of the quality of evidence furnished by the prosecution, </w:t>
      </w:r>
      <w:r w:rsidR="001765D8" w:rsidRPr="009C4423">
        <w:rPr>
          <w:rFonts w:ascii="Times New Roman" w:hAnsi="Times New Roman" w:cs="Times New Roman"/>
          <w:sz w:val="24"/>
          <w:szCs w:val="24"/>
        </w:rPr>
        <w:t xml:space="preserve">and in agreement with the assessors, </w:t>
      </w:r>
      <w:r w:rsidRPr="009C4423">
        <w:rPr>
          <w:rFonts w:ascii="Times New Roman" w:hAnsi="Times New Roman" w:cs="Times New Roman"/>
          <w:sz w:val="24"/>
          <w:szCs w:val="24"/>
        </w:rPr>
        <w:t>I find that this ingredient has been proved beyond reasonable doubt</w:t>
      </w:r>
      <w:r w:rsidR="00AC65CB" w:rsidRPr="009C4423">
        <w:rPr>
          <w:rFonts w:ascii="Times New Roman" w:hAnsi="Times New Roman" w:cs="Times New Roman"/>
          <w:sz w:val="24"/>
          <w:szCs w:val="24"/>
        </w:rPr>
        <w:t xml:space="preserve">. Both children were </w:t>
      </w:r>
      <w:r w:rsidRPr="009C4423">
        <w:rPr>
          <w:rFonts w:ascii="Times New Roman" w:hAnsi="Times New Roman" w:cs="Times New Roman"/>
          <w:sz w:val="24"/>
          <w:szCs w:val="24"/>
        </w:rPr>
        <w:t>victim</w:t>
      </w:r>
      <w:r w:rsidR="00AC65CB" w:rsidRPr="009C4423">
        <w:rPr>
          <w:rFonts w:ascii="Times New Roman" w:hAnsi="Times New Roman" w:cs="Times New Roman"/>
          <w:sz w:val="24"/>
          <w:szCs w:val="24"/>
        </w:rPr>
        <w:t>s</w:t>
      </w:r>
      <w:r w:rsidRPr="009C4423">
        <w:rPr>
          <w:rFonts w:ascii="Times New Roman" w:hAnsi="Times New Roman" w:cs="Times New Roman"/>
          <w:sz w:val="24"/>
          <w:szCs w:val="24"/>
        </w:rPr>
        <w:t xml:space="preserve"> of a sexual act </w:t>
      </w:r>
      <w:r w:rsidR="00AC65CB" w:rsidRPr="009C4423">
        <w:rPr>
          <w:rFonts w:ascii="Times New Roman" w:hAnsi="Times New Roman" w:cs="Times New Roman"/>
          <w:sz w:val="24"/>
          <w:szCs w:val="24"/>
        </w:rPr>
        <w:t xml:space="preserve">committed during the afternoon hours </w:t>
      </w:r>
      <w:proofErr w:type="gramStart"/>
      <w:r w:rsidR="00AC65CB" w:rsidRPr="009C4423">
        <w:rPr>
          <w:rFonts w:ascii="Times New Roman" w:hAnsi="Times New Roman" w:cs="Times New Roman"/>
          <w:sz w:val="24"/>
          <w:szCs w:val="24"/>
        </w:rPr>
        <w:t xml:space="preserve">of  </w:t>
      </w:r>
      <w:r w:rsidR="00430F23" w:rsidRPr="009C4423">
        <w:rPr>
          <w:rFonts w:ascii="Times New Roman" w:hAnsi="Times New Roman" w:cs="Times New Roman"/>
          <w:sz w:val="24"/>
          <w:szCs w:val="24"/>
        </w:rPr>
        <w:t>12</w:t>
      </w:r>
      <w:r w:rsidR="00430F23" w:rsidRPr="009C4423">
        <w:rPr>
          <w:rFonts w:ascii="Times New Roman" w:hAnsi="Times New Roman" w:cs="Times New Roman"/>
          <w:sz w:val="24"/>
          <w:szCs w:val="24"/>
          <w:vertAlign w:val="superscript"/>
        </w:rPr>
        <w:t>th</w:t>
      </w:r>
      <w:proofErr w:type="gramEnd"/>
      <w:r w:rsidR="00430F23" w:rsidRPr="009C4423">
        <w:rPr>
          <w:rFonts w:ascii="Times New Roman" w:hAnsi="Times New Roman" w:cs="Times New Roman"/>
          <w:sz w:val="24"/>
          <w:szCs w:val="24"/>
        </w:rPr>
        <w:t xml:space="preserve"> June, 2015</w:t>
      </w:r>
      <w:r w:rsidRPr="009C4423">
        <w:rPr>
          <w:rFonts w:ascii="Times New Roman" w:hAnsi="Times New Roman" w:cs="Times New Roman"/>
          <w:sz w:val="24"/>
          <w:szCs w:val="24"/>
        </w:rPr>
        <w:t>.</w:t>
      </w:r>
    </w:p>
    <w:p w:rsidR="007A552A" w:rsidRPr="009C4423" w:rsidRDefault="007A552A" w:rsidP="009C4423">
      <w:pPr>
        <w:spacing w:after="0" w:line="360" w:lineRule="auto"/>
        <w:jc w:val="both"/>
        <w:rPr>
          <w:rFonts w:ascii="Times New Roman" w:hAnsi="Times New Roman" w:cs="Times New Roman"/>
          <w:sz w:val="24"/>
          <w:szCs w:val="24"/>
        </w:rPr>
      </w:pPr>
    </w:p>
    <w:p w:rsidR="001765D8" w:rsidRPr="009C4423" w:rsidRDefault="007A552A"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lastRenderedPageBreak/>
        <w:t xml:space="preserve">The third essential ingredient required for proving this offence is that it is the accused that performed the sexual act on the victim. This ingredient is satisfied by adducing evidence, direct or circumstantial, placing the accused at the scene of crime. </w:t>
      </w:r>
      <w:r w:rsidR="00430F23" w:rsidRPr="009C4423">
        <w:rPr>
          <w:rFonts w:ascii="Times New Roman" w:hAnsi="Times New Roman" w:cs="Times New Roman"/>
          <w:sz w:val="24"/>
          <w:szCs w:val="24"/>
        </w:rPr>
        <w:t>The accused opted to remain silent and not to call any witnesses in his defence</w:t>
      </w:r>
      <w:r w:rsidR="004E5344" w:rsidRPr="009C4423">
        <w:rPr>
          <w:rFonts w:ascii="Times New Roman" w:hAnsi="Times New Roman" w:cs="Times New Roman"/>
          <w:sz w:val="24"/>
          <w:szCs w:val="24"/>
        </w:rPr>
        <w:t>.</w:t>
      </w:r>
    </w:p>
    <w:p w:rsidR="004E5344" w:rsidRPr="009C4423" w:rsidRDefault="004E5344" w:rsidP="009C4423">
      <w:pPr>
        <w:spacing w:after="0" w:line="360" w:lineRule="auto"/>
        <w:jc w:val="both"/>
        <w:rPr>
          <w:rFonts w:ascii="Times New Roman" w:hAnsi="Times New Roman" w:cs="Times New Roman"/>
          <w:sz w:val="24"/>
          <w:szCs w:val="24"/>
        </w:rPr>
      </w:pPr>
    </w:p>
    <w:p w:rsidR="008A3086" w:rsidRPr="009C4423" w:rsidRDefault="009D1125"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To </w:t>
      </w:r>
      <w:r w:rsidR="00430F23" w:rsidRPr="009C4423">
        <w:rPr>
          <w:rFonts w:ascii="Times New Roman" w:hAnsi="Times New Roman" w:cs="Times New Roman"/>
          <w:sz w:val="24"/>
          <w:szCs w:val="24"/>
        </w:rPr>
        <w:t>incriminate the accused</w:t>
      </w:r>
      <w:r w:rsidRPr="009C4423">
        <w:rPr>
          <w:rFonts w:ascii="Times New Roman" w:hAnsi="Times New Roman" w:cs="Times New Roman"/>
          <w:sz w:val="24"/>
          <w:szCs w:val="24"/>
        </w:rPr>
        <w:t xml:space="preserve"> the prosecution relies on the oral testimony of </w:t>
      </w:r>
      <w:r w:rsidR="00430F23" w:rsidRPr="009C4423">
        <w:rPr>
          <w:rFonts w:ascii="Times New Roman" w:hAnsi="Times New Roman" w:cs="Times New Roman"/>
          <w:sz w:val="24"/>
          <w:szCs w:val="24"/>
        </w:rPr>
        <w:t xml:space="preserve">the victim P.W.3 </w:t>
      </w:r>
      <w:proofErr w:type="spellStart"/>
      <w:r w:rsidR="00430F23" w:rsidRPr="009C4423">
        <w:rPr>
          <w:rFonts w:ascii="Times New Roman" w:hAnsi="Times New Roman" w:cs="Times New Roman"/>
          <w:sz w:val="24"/>
          <w:szCs w:val="24"/>
        </w:rPr>
        <w:t>Kasujja</w:t>
      </w:r>
      <w:proofErr w:type="spellEnd"/>
      <w:r w:rsidR="00430F23" w:rsidRPr="009C4423">
        <w:rPr>
          <w:rFonts w:ascii="Times New Roman" w:hAnsi="Times New Roman" w:cs="Times New Roman"/>
          <w:sz w:val="24"/>
          <w:szCs w:val="24"/>
        </w:rPr>
        <w:t xml:space="preserve"> </w:t>
      </w:r>
      <w:proofErr w:type="spellStart"/>
      <w:r w:rsidR="00430F23" w:rsidRPr="009C4423">
        <w:rPr>
          <w:rFonts w:ascii="Times New Roman" w:hAnsi="Times New Roman" w:cs="Times New Roman"/>
          <w:sz w:val="24"/>
          <w:szCs w:val="24"/>
        </w:rPr>
        <w:t>Amila</w:t>
      </w:r>
      <w:proofErr w:type="spellEnd"/>
      <w:r w:rsidR="00430F23" w:rsidRPr="009C4423">
        <w:rPr>
          <w:rFonts w:ascii="Times New Roman" w:hAnsi="Times New Roman" w:cs="Times New Roman"/>
          <w:sz w:val="24"/>
          <w:szCs w:val="24"/>
        </w:rPr>
        <w:t xml:space="preserve"> who testified that it is the accused who enticed her to his home from where he proceeded to defile her</w:t>
      </w:r>
      <w:r w:rsidR="008A3086" w:rsidRPr="009C4423">
        <w:rPr>
          <w:rFonts w:ascii="Times New Roman" w:hAnsi="Times New Roman" w:cs="Times New Roman"/>
          <w:sz w:val="24"/>
          <w:szCs w:val="24"/>
        </w:rPr>
        <w:t xml:space="preserve">.  Where prosecution is based on the evidence of an </w:t>
      </w:r>
      <w:proofErr w:type="spellStart"/>
      <w:r w:rsidR="008A3086" w:rsidRPr="009C4423">
        <w:rPr>
          <w:rFonts w:ascii="Times New Roman" w:hAnsi="Times New Roman" w:cs="Times New Roman"/>
          <w:sz w:val="24"/>
          <w:szCs w:val="24"/>
        </w:rPr>
        <w:t>indentifying</w:t>
      </w:r>
      <w:proofErr w:type="spellEnd"/>
      <w:r w:rsidR="008A3086" w:rsidRPr="009C4423">
        <w:rPr>
          <w:rFonts w:ascii="Times New Roman" w:hAnsi="Times New Roman" w:cs="Times New Roman"/>
          <w:sz w:val="24"/>
          <w:szCs w:val="24"/>
        </w:rPr>
        <w:t xml:space="preserve"> witness, the Court must exercise great care so as to satisfy itself that there is no danger of mistaken identity (see </w:t>
      </w:r>
      <w:proofErr w:type="spellStart"/>
      <w:r w:rsidR="008A3086" w:rsidRPr="009C4423">
        <w:rPr>
          <w:rFonts w:ascii="Times New Roman" w:hAnsi="Times New Roman" w:cs="Times New Roman"/>
          <w:i/>
          <w:sz w:val="24"/>
          <w:szCs w:val="24"/>
        </w:rPr>
        <w:t>Abdalla</w:t>
      </w:r>
      <w:proofErr w:type="spellEnd"/>
      <w:r w:rsidR="008A3086" w:rsidRPr="009C4423">
        <w:rPr>
          <w:rFonts w:ascii="Times New Roman" w:hAnsi="Times New Roman" w:cs="Times New Roman"/>
          <w:i/>
          <w:sz w:val="24"/>
          <w:szCs w:val="24"/>
        </w:rPr>
        <w:t xml:space="preserve"> Bin </w:t>
      </w:r>
      <w:proofErr w:type="spellStart"/>
      <w:r w:rsidR="008A3086" w:rsidRPr="009C4423">
        <w:rPr>
          <w:rFonts w:ascii="Times New Roman" w:hAnsi="Times New Roman" w:cs="Times New Roman"/>
          <w:i/>
          <w:sz w:val="24"/>
          <w:szCs w:val="24"/>
        </w:rPr>
        <w:t>Wendo</w:t>
      </w:r>
      <w:proofErr w:type="spellEnd"/>
      <w:r w:rsidR="008A3086" w:rsidRPr="009C4423">
        <w:rPr>
          <w:rFonts w:ascii="Times New Roman" w:hAnsi="Times New Roman" w:cs="Times New Roman"/>
          <w:i/>
          <w:sz w:val="24"/>
          <w:szCs w:val="24"/>
        </w:rPr>
        <w:t xml:space="preserve"> and another v. R (1953) E.A.C.A 166</w:t>
      </w:r>
      <w:r w:rsidR="008A3086" w:rsidRPr="009C4423">
        <w:rPr>
          <w:rFonts w:ascii="Times New Roman" w:hAnsi="Times New Roman" w:cs="Times New Roman"/>
          <w:sz w:val="24"/>
          <w:szCs w:val="24"/>
        </w:rPr>
        <w:t xml:space="preserve">; </w:t>
      </w:r>
      <w:proofErr w:type="spellStart"/>
      <w:r w:rsidR="008A3086" w:rsidRPr="009C4423">
        <w:rPr>
          <w:rFonts w:ascii="Times New Roman" w:hAnsi="Times New Roman" w:cs="Times New Roman"/>
          <w:i/>
          <w:sz w:val="24"/>
          <w:szCs w:val="24"/>
        </w:rPr>
        <w:t>Roria</w:t>
      </w:r>
      <w:proofErr w:type="spellEnd"/>
      <w:r w:rsidR="008A3086" w:rsidRPr="009C4423">
        <w:rPr>
          <w:rFonts w:ascii="Times New Roman" w:hAnsi="Times New Roman" w:cs="Times New Roman"/>
          <w:i/>
          <w:sz w:val="24"/>
          <w:szCs w:val="24"/>
        </w:rPr>
        <w:t xml:space="preserve"> v. Republic [1967] E.A 583</w:t>
      </w:r>
      <w:r w:rsidR="008A3086" w:rsidRPr="009C4423">
        <w:rPr>
          <w:rFonts w:ascii="Times New Roman" w:hAnsi="Times New Roman" w:cs="Times New Roman"/>
          <w:sz w:val="24"/>
          <w:szCs w:val="24"/>
        </w:rPr>
        <w:t xml:space="preserve">; and </w:t>
      </w:r>
      <w:proofErr w:type="spellStart"/>
      <w:r w:rsidR="008A3086" w:rsidRPr="009C4423">
        <w:rPr>
          <w:rFonts w:ascii="Times New Roman" w:hAnsi="Times New Roman" w:cs="Times New Roman"/>
          <w:i/>
          <w:sz w:val="24"/>
          <w:szCs w:val="24"/>
        </w:rPr>
        <w:t>Bogere</w:t>
      </w:r>
      <w:proofErr w:type="spellEnd"/>
      <w:r w:rsidR="008A3086" w:rsidRPr="009C4423">
        <w:rPr>
          <w:rFonts w:ascii="Times New Roman" w:hAnsi="Times New Roman" w:cs="Times New Roman"/>
          <w:i/>
          <w:sz w:val="24"/>
          <w:szCs w:val="24"/>
        </w:rPr>
        <w:t xml:space="preserve"> Moses and another v. Uganda, S.C. Cr. Appeal No. l of 1997)</w:t>
      </w:r>
      <w:r w:rsidR="008A3086" w:rsidRPr="009C4423">
        <w:rPr>
          <w:rFonts w:ascii="Times New Roman" w:hAnsi="Times New Roman" w:cs="Times New Roman"/>
          <w:sz w:val="24"/>
          <w:szCs w:val="24"/>
        </w:rPr>
        <w:t>.</w:t>
      </w:r>
    </w:p>
    <w:p w:rsidR="008A3086" w:rsidRPr="009C4423" w:rsidRDefault="008A3086" w:rsidP="009C4423">
      <w:pPr>
        <w:spacing w:after="0" w:line="360" w:lineRule="auto"/>
        <w:jc w:val="both"/>
        <w:rPr>
          <w:rFonts w:ascii="Times New Roman" w:hAnsi="Times New Roman" w:cs="Times New Roman"/>
          <w:sz w:val="24"/>
          <w:szCs w:val="24"/>
        </w:rPr>
      </w:pPr>
    </w:p>
    <w:p w:rsidR="00430F23" w:rsidRPr="009C4423" w:rsidRDefault="008A3086"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In the instant case, </w:t>
      </w:r>
      <w:r w:rsidR="009D1125" w:rsidRPr="009C4423">
        <w:rPr>
          <w:rFonts w:ascii="Times New Roman" w:hAnsi="Times New Roman" w:cs="Times New Roman"/>
          <w:sz w:val="24"/>
          <w:szCs w:val="24"/>
        </w:rPr>
        <w:t>P.W.</w:t>
      </w:r>
      <w:r w:rsidR="00430F23" w:rsidRPr="009C4423">
        <w:rPr>
          <w:rFonts w:ascii="Times New Roman" w:hAnsi="Times New Roman" w:cs="Times New Roman"/>
          <w:sz w:val="24"/>
          <w:szCs w:val="24"/>
        </w:rPr>
        <w:t>3</w:t>
      </w:r>
      <w:r w:rsidRPr="009C4423">
        <w:rPr>
          <w:rFonts w:ascii="Times New Roman" w:hAnsi="Times New Roman" w:cs="Times New Roman"/>
          <w:sz w:val="24"/>
          <w:szCs w:val="24"/>
        </w:rPr>
        <w:t xml:space="preserve"> testified that </w:t>
      </w:r>
      <w:r w:rsidR="009D1125" w:rsidRPr="009C4423">
        <w:rPr>
          <w:rFonts w:ascii="Times New Roman" w:hAnsi="Times New Roman" w:cs="Times New Roman"/>
          <w:sz w:val="24"/>
          <w:szCs w:val="24"/>
        </w:rPr>
        <w:t>s</w:t>
      </w:r>
      <w:r w:rsidRPr="009C4423">
        <w:rPr>
          <w:rFonts w:ascii="Times New Roman" w:hAnsi="Times New Roman" w:cs="Times New Roman"/>
          <w:sz w:val="24"/>
          <w:szCs w:val="24"/>
        </w:rPr>
        <w:t xml:space="preserve">he knew the accused before the incident </w:t>
      </w:r>
      <w:r w:rsidR="009D1125" w:rsidRPr="009C4423">
        <w:rPr>
          <w:rFonts w:ascii="Times New Roman" w:hAnsi="Times New Roman" w:cs="Times New Roman"/>
          <w:sz w:val="24"/>
          <w:szCs w:val="24"/>
        </w:rPr>
        <w:t xml:space="preserve">as he </w:t>
      </w:r>
      <w:r w:rsidR="00430F23" w:rsidRPr="009C4423">
        <w:rPr>
          <w:rFonts w:ascii="Times New Roman" w:hAnsi="Times New Roman" w:cs="Times New Roman"/>
          <w:sz w:val="24"/>
          <w:szCs w:val="24"/>
        </w:rPr>
        <w:t xml:space="preserve">was friendly to her friend </w:t>
      </w:r>
      <w:proofErr w:type="spellStart"/>
      <w:r w:rsidR="00430F23" w:rsidRPr="009C4423">
        <w:rPr>
          <w:rFonts w:ascii="Times New Roman" w:hAnsi="Times New Roman" w:cs="Times New Roman"/>
          <w:sz w:val="24"/>
          <w:szCs w:val="24"/>
        </w:rPr>
        <w:t>Muminu</w:t>
      </w:r>
      <w:proofErr w:type="spellEnd"/>
      <w:r w:rsidRPr="009C4423">
        <w:rPr>
          <w:rFonts w:ascii="Times New Roman" w:hAnsi="Times New Roman" w:cs="Times New Roman"/>
          <w:sz w:val="24"/>
          <w:szCs w:val="24"/>
        </w:rPr>
        <w:t xml:space="preserve">. </w:t>
      </w:r>
      <w:r w:rsidR="00430F23" w:rsidRPr="009C4423">
        <w:rPr>
          <w:rFonts w:ascii="Times New Roman" w:hAnsi="Times New Roman" w:cs="Times New Roman"/>
          <w:sz w:val="24"/>
          <w:szCs w:val="24"/>
        </w:rPr>
        <w:t xml:space="preserve">He not only saw him at the home of </w:t>
      </w:r>
      <w:proofErr w:type="spellStart"/>
      <w:r w:rsidR="00430F23" w:rsidRPr="009C4423">
        <w:rPr>
          <w:rFonts w:ascii="Times New Roman" w:hAnsi="Times New Roman" w:cs="Times New Roman"/>
          <w:sz w:val="24"/>
          <w:szCs w:val="24"/>
        </w:rPr>
        <w:t>Kuswayi</w:t>
      </w:r>
      <w:proofErr w:type="spellEnd"/>
      <w:r w:rsidR="00430F23" w:rsidRPr="009C4423">
        <w:rPr>
          <w:rFonts w:ascii="Times New Roman" w:hAnsi="Times New Roman" w:cs="Times New Roman"/>
          <w:sz w:val="24"/>
          <w:szCs w:val="24"/>
        </w:rPr>
        <w:t xml:space="preserve"> but he approached her and talked to her. </w:t>
      </w:r>
      <w:r w:rsidR="009D1125" w:rsidRPr="009C4423">
        <w:rPr>
          <w:rFonts w:ascii="Times New Roman" w:hAnsi="Times New Roman" w:cs="Times New Roman"/>
          <w:sz w:val="24"/>
          <w:szCs w:val="24"/>
        </w:rPr>
        <w:t xml:space="preserve">The act occurred during broad day light </w:t>
      </w:r>
      <w:r w:rsidR="00430F23" w:rsidRPr="009C4423">
        <w:rPr>
          <w:rFonts w:ascii="Times New Roman" w:hAnsi="Times New Roman" w:cs="Times New Roman"/>
          <w:sz w:val="24"/>
          <w:szCs w:val="24"/>
        </w:rPr>
        <w:t>inside the house of the accused</w:t>
      </w:r>
      <w:r w:rsidR="0066776E" w:rsidRPr="009C4423">
        <w:rPr>
          <w:rFonts w:ascii="Times New Roman" w:hAnsi="Times New Roman" w:cs="Times New Roman"/>
          <w:sz w:val="24"/>
          <w:szCs w:val="24"/>
        </w:rPr>
        <w:t xml:space="preserve">. </w:t>
      </w:r>
      <w:r w:rsidR="007A552A" w:rsidRPr="009C4423">
        <w:rPr>
          <w:rFonts w:ascii="Times New Roman" w:hAnsi="Times New Roman" w:cs="Times New Roman"/>
          <w:sz w:val="24"/>
          <w:szCs w:val="24"/>
        </w:rPr>
        <w:t>Although Counsel for the accused contested this ingredient during cross-examination of th</w:t>
      </w:r>
      <w:r w:rsidRPr="009C4423">
        <w:rPr>
          <w:rFonts w:ascii="Times New Roman" w:hAnsi="Times New Roman" w:cs="Times New Roman"/>
          <w:sz w:val="24"/>
          <w:szCs w:val="24"/>
        </w:rPr>
        <w:t>is</w:t>
      </w:r>
      <w:r w:rsidR="007A552A" w:rsidRPr="009C4423">
        <w:rPr>
          <w:rFonts w:ascii="Times New Roman" w:hAnsi="Times New Roman" w:cs="Times New Roman"/>
          <w:sz w:val="24"/>
          <w:szCs w:val="24"/>
        </w:rPr>
        <w:t xml:space="preserve"> </w:t>
      </w:r>
      <w:r w:rsidRPr="009C4423">
        <w:rPr>
          <w:rFonts w:ascii="Times New Roman" w:hAnsi="Times New Roman" w:cs="Times New Roman"/>
          <w:sz w:val="24"/>
          <w:szCs w:val="24"/>
        </w:rPr>
        <w:t>witness</w:t>
      </w:r>
      <w:r w:rsidR="007A552A" w:rsidRPr="009C4423">
        <w:rPr>
          <w:rFonts w:ascii="Times New Roman" w:hAnsi="Times New Roman" w:cs="Times New Roman"/>
          <w:sz w:val="24"/>
          <w:szCs w:val="24"/>
        </w:rPr>
        <w:t xml:space="preserve">, </w:t>
      </w:r>
      <w:r w:rsidRPr="009C4423">
        <w:rPr>
          <w:rFonts w:ascii="Times New Roman" w:hAnsi="Times New Roman" w:cs="Times New Roman"/>
          <w:sz w:val="24"/>
          <w:szCs w:val="24"/>
        </w:rPr>
        <w:t xml:space="preserve">I find that the witness knew the accused before the incident, </w:t>
      </w:r>
      <w:r w:rsidR="0066776E" w:rsidRPr="009C4423">
        <w:rPr>
          <w:rFonts w:ascii="Times New Roman" w:hAnsi="Times New Roman" w:cs="Times New Roman"/>
          <w:sz w:val="24"/>
          <w:szCs w:val="24"/>
        </w:rPr>
        <w:t xml:space="preserve">and </w:t>
      </w:r>
      <w:r w:rsidRPr="009C4423">
        <w:rPr>
          <w:rFonts w:ascii="Times New Roman" w:hAnsi="Times New Roman" w:cs="Times New Roman"/>
          <w:sz w:val="24"/>
          <w:szCs w:val="24"/>
        </w:rPr>
        <w:t xml:space="preserve">that she had ample time to recognise </w:t>
      </w:r>
      <w:r w:rsidR="0066776E" w:rsidRPr="009C4423">
        <w:rPr>
          <w:rFonts w:ascii="Times New Roman" w:hAnsi="Times New Roman" w:cs="Times New Roman"/>
          <w:sz w:val="24"/>
          <w:szCs w:val="24"/>
        </w:rPr>
        <w:t>him</w:t>
      </w:r>
      <w:r w:rsidRPr="009C4423">
        <w:rPr>
          <w:rFonts w:ascii="Times New Roman" w:hAnsi="Times New Roman" w:cs="Times New Roman"/>
          <w:sz w:val="24"/>
          <w:szCs w:val="24"/>
        </w:rPr>
        <w:t xml:space="preserve"> both visually and by voice</w:t>
      </w:r>
      <w:r w:rsidR="00430F23" w:rsidRPr="009C4423">
        <w:rPr>
          <w:rFonts w:ascii="Times New Roman" w:hAnsi="Times New Roman" w:cs="Times New Roman"/>
          <w:sz w:val="24"/>
          <w:szCs w:val="24"/>
        </w:rPr>
        <w:t xml:space="preserve"> since they walked together for a distance of about 130 meters to the house</w:t>
      </w:r>
      <w:r w:rsidRPr="009C4423">
        <w:rPr>
          <w:rFonts w:ascii="Times New Roman" w:hAnsi="Times New Roman" w:cs="Times New Roman"/>
          <w:sz w:val="24"/>
          <w:szCs w:val="24"/>
        </w:rPr>
        <w:t xml:space="preserve">. </w:t>
      </w:r>
      <w:r w:rsidR="0001248B" w:rsidRPr="009C4423">
        <w:rPr>
          <w:rFonts w:ascii="Times New Roman" w:hAnsi="Times New Roman" w:cs="Times New Roman"/>
          <w:sz w:val="24"/>
          <w:szCs w:val="24"/>
        </w:rPr>
        <w:t xml:space="preserve">The act itself requires physical intimacy and so he was in close proximity to her at al material time. </w:t>
      </w:r>
      <w:r w:rsidR="00430F23" w:rsidRPr="009C4423">
        <w:rPr>
          <w:rFonts w:ascii="Times New Roman" w:hAnsi="Times New Roman" w:cs="Times New Roman"/>
          <w:sz w:val="24"/>
          <w:szCs w:val="24"/>
        </w:rPr>
        <w:t>H</w:t>
      </w:r>
      <w:r w:rsidR="00264115" w:rsidRPr="009C4423">
        <w:rPr>
          <w:rFonts w:ascii="Times New Roman" w:hAnsi="Times New Roman" w:cs="Times New Roman"/>
          <w:sz w:val="24"/>
          <w:szCs w:val="24"/>
        </w:rPr>
        <w:t>er evidence is free from the possibility of error or mistake.</w:t>
      </w:r>
      <w:r w:rsidR="0066776E" w:rsidRPr="009C4423">
        <w:rPr>
          <w:rFonts w:ascii="Times New Roman" w:hAnsi="Times New Roman" w:cs="Times New Roman"/>
          <w:sz w:val="24"/>
          <w:szCs w:val="24"/>
        </w:rPr>
        <w:t xml:space="preserve"> </w:t>
      </w:r>
    </w:p>
    <w:p w:rsidR="00430F23" w:rsidRPr="009C4423" w:rsidRDefault="00430F23" w:rsidP="009C4423">
      <w:pPr>
        <w:spacing w:after="0" w:line="360" w:lineRule="auto"/>
        <w:jc w:val="both"/>
        <w:rPr>
          <w:rFonts w:ascii="Times New Roman" w:hAnsi="Times New Roman" w:cs="Times New Roman"/>
          <w:sz w:val="24"/>
          <w:szCs w:val="24"/>
        </w:rPr>
      </w:pPr>
    </w:p>
    <w:p w:rsidR="00430F23" w:rsidRPr="009C4423" w:rsidRDefault="00430F23"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The testimony of the victim</w:t>
      </w:r>
      <w:r w:rsidR="0066776E" w:rsidRPr="009C4423">
        <w:rPr>
          <w:rFonts w:ascii="Times New Roman" w:hAnsi="Times New Roman" w:cs="Times New Roman"/>
          <w:sz w:val="24"/>
          <w:szCs w:val="24"/>
        </w:rPr>
        <w:t xml:space="preserve"> is corroborated by </w:t>
      </w:r>
      <w:r w:rsidRPr="009C4423">
        <w:rPr>
          <w:rFonts w:ascii="Times New Roman" w:hAnsi="Times New Roman" w:cs="Times New Roman"/>
          <w:sz w:val="24"/>
          <w:szCs w:val="24"/>
        </w:rPr>
        <w:t xml:space="preserve">that of her grandmother P.W.2 Rose </w:t>
      </w:r>
      <w:proofErr w:type="spellStart"/>
      <w:r w:rsidRPr="009C4423">
        <w:rPr>
          <w:rFonts w:ascii="Times New Roman" w:hAnsi="Times New Roman" w:cs="Times New Roman"/>
          <w:sz w:val="24"/>
          <w:szCs w:val="24"/>
        </w:rPr>
        <w:t>Nyanzi</w:t>
      </w:r>
      <w:proofErr w:type="spellEnd"/>
      <w:r w:rsidRPr="009C4423">
        <w:rPr>
          <w:rFonts w:ascii="Times New Roman" w:hAnsi="Times New Roman" w:cs="Times New Roman"/>
          <w:sz w:val="24"/>
          <w:szCs w:val="24"/>
        </w:rPr>
        <w:t xml:space="preserve"> </w:t>
      </w:r>
      <w:proofErr w:type="spellStart"/>
      <w:r w:rsidRPr="009C4423">
        <w:rPr>
          <w:rFonts w:ascii="Times New Roman" w:hAnsi="Times New Roman" w:cs="Times New Roman"/>
          <w:sz w:val="24"/>
          <w:szCs w:val="24"/>
        </w:rPr>
        <w:t>Namuleme</w:t>
      </w:r>
      <w:proofErr w:type="spellEnd"/>
      <w:r w:rsidRPr="009C4423">
        <w:rPr>
          <w:rFonts w:ascii="Times New Roman" w:hAnsi="Times New Roman" w:cs="Times New Roman"/>
          <w:sz w:val="24"/>
          <w:szCs w:val="24"/>
        </w:rPr>
        <w:t xml:space="preserve"> who testified that the victim was able to lead her to the home of the accused. It </w:t>
      </w:r>
      <w:proofErr w:type="gramStart"/>
      <w:r w:rsidRPr="009C4423">
        <w:rPr>
          <w:rFonts w:ascii="Times New Roman" w:hAnsi="Times New Roman" w:cs="Times New Roman"/>
          <w:sz w:val="24"/>
          <w:szCs w:val="24"/>
        </w:rPr>
        <w:t>was  a</w:t>
      </w:r>
      <w:proofErr w:type="gramEnd"/>
      <w:r w:rsidRPr="009C4423">
        <w:rPr>
          <w:rFonts w:ascii="Times New Roman" w:hAnsi="Times New Roman" w:cs="Times New Roman"/>
          <w:sz w:val="24"/>
          <w:szCs w:val="24"/>
        </w:rPr>
        <w:t xml:space="preserve"> one roomed tenement about 130 metres away, via a series of corners. They found the door to the house open. She asked the neighbours where the accused was. She saw him from a distance in </w:t>
      </w:r>
      <w:proofErr w:type="gramStart"/>
      <w:r w:rsidRPr="009C4423">
        <w:rPr>
          <w:rFonts w:ascii="Times New Roman" w:hAnsi="Times New Roman" w:cs="Times New Roman"/>
          <w:sz w:val="24"/>
          <w:szCs w:val="24"/>
        </w:rPr>
        <w:t>a an</w:t>
      </w:r>
      <w:proofErr w:type="gramEnd"/>
      <w:r w:rsidRPr="009C4423">
        <w:rPr>
          <w:rFonts w:ascii="Times New Roman" w:hAnsi="Times New Roman" w:cs="Times New Roman"/>
          <w:sz w:val="24"/>
          <w:szCs w:val="24"/>
        </w:rPr>
        <w:t xml:space="preserve"> open roofed bathroom pouring water over his head from a </w:t>
      </w:r>
      <w:proofErr w:type="spellStart"/>
      <w:r w:rsidRPr="009C4423">
        <w:rPr>
          <w:rFonts w:ascii="Times New Roman" w:hAnsi="Times New Roman" w:cs="Times New Roman"/>
          <w:sz w:val="24"/>
          <w:szCs w:val="24"/>
        </w:rPr>
        <w:t>jerrycan</w:t>
      </w:r>
      <w:proofErr w:type="spellEnd"/>
      <w:r w:rsidRPr="009C4423">
        <w:rPr>
          <w:rFonts w:ascii="Times New Roman" w:hAnsi="Times New Roman" w:cs="Times New Roman"/>
          <w:sz w:val="24"/>
          <w:szCs w:val="24"/>
        </w:rPr>
        <w:t xml:space="preserve">. She entered into the bathroom and asked him what he had done to her granddaughter and he denied having done anything. After the girl was examined and it was confirmed she had been defiled, she reported the case to the police. It would appear that the </w:t>
      </w:r>
      <w:r w:rsidR="005D4578" w:rsidRPr="009C4423">
        <w:rPr>
          <w:rFonts w:ascii="Times New Roman" w:hAnsi="Times New Roman" w:cs="Times New Roman"/>
          <w:sz w:val="24"/>
          <w:szCs w:val="24"/>
        </w:rPr>
        <w:t>victim</w:t>
      </w:r>
      <w:r w:rsidRPr="009C4423">
        <w:rPr>
          <w:rFonts w:ascii="Times New Roman" w:hAnsi="Times New Roman" w:cs="Times New Roman"/>
          <w:sz w:val="24"/>
          <w:szCs w:val="24"/>
        </w:rPr>
        <w:t xml:space="preserve"> led P.W.6 No. 38130 D/C </w:t>
      </w:r>
      <w:proofErr w:type="spellStart"/>
      <w:r w:rsidRPr="009C4423">
        <w:rPr>
          <w:rFonts w:ascii="Times New Roman" w:hAnsi="Times New Roman" w:cs="Times New Roman"/>
          <w:sz w:val="24"/>
          <w:szCs w:val="24"/>
        </w:rPr>
        <w:t>Katakuwange</w:t>
      </w:r>
      <w:proofErr w:type="spellEnd"/>
      <w:r w:rsidRPr="009C4423">
        <w:rPr>
          <w:rFonts w:ascii="Times New Roman" w:hAnsi="Times New Roman" w:cs="Times New Roman"/>
          <w:sz w:val="24"/>
          <w:szCs w:val="24"/>
        </w:rPr>
        <w:t xml:space="preserve"> Fredrick to the same location but I found his evidence to be inconclusive on this point.</w:t>
      </w:r>
    </w:p>
    <w:p w:rsidR="00430F23" w:rsidRPr="009C4423" w:rsidRDefault="00430F23" w:rsidP="009C4423">
      <w:pPr>
        <w:spacing w:after="0" w:line="360" w:lineRule="auto"/>
        <w:jc w:val="both"/>
        <w:rPr>
          <w:rFonts w:ascii="Times New Roman" w:hAnsi="Times New Roman" w:cs="Times New Roman"/>
          <w:sz w:val="24"/>
          <w:szCs w:val="24"/>
        </w:rPr>
      </w:pPr>
    </w:p>
    <w:p w:rsidR="007A552A" w:rsidRPr="009C4423" w:rsidRDefault="00430F23"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lastRenderedPageBreak/>
        <w:t xml:space="preserve">Despite that, considering that the victim at her tender age was able to lead  her grandmother P.W.2 to a specific house, </w:t>
      </w:r>
      <w:r w:rsidR="00980A75" w:rsidRPr="009C4423">
        <w:rPr>
          <w:rFonts w:ascii="Times New Roman" w:hAnsi="Times New Roman" w:cs="Times New Roman"/>
          <w:sz w:val="24"/>
          <w:szCs w:val="24"/>
        </w:rPr>
        <w:t xml:space="preserve">through a maze of houses in a slum, and from </w:t>
      </w:r>
      <w:r w:rsidRPr="009C4423">
        <w:rPr>
          <w:rFonts w:ascii="Times New Roman" w:hAnsi="Times New Roman" w:cs="Times New Roman"/>
          <w:sz w:val="24"/>
          <w:szCs w:val="24"/>
        </w:rPr>
        <w:t>among several other rental units constructed in a rectangular mode with a compound</w:t>
      </w:r>
      <w:r w:rsidR="002532AB" w:rsidRPr="009C4423">
        <w:rPr>
          <w:rFonts w:ascii="Times New Roman" w:hAnsi="Times New Roman" w:cs="Times New Roman"/>
          <w:sz w:val="24"/>
          <w:szCs w:val="24"/>
        </w:rPr>
        <w:t xml:space="preserve"> </w:t>
      </w:r>
      <w:r w:rsidRPr="009C4423">
        <w:rPr>
          <w:rFonts w:ascii="Times New Roman" w:hAnsi="Times New Roman" w:cs="Times New Roman"/>
          <w:sz w:val="24"/>
          <w:szCs w:val="24"/>
        </w:rPr>
        <w:t>in-between</w:t>
      </w:r>
      <w:r w:rsidR="002532AB" w:rsidRPr="009C4423">
        <w:rPr>
          <w:rFonts w:ascii="Times New Roman" w:hAnsi="Times New Roman" w:cs="Times New Roman"/>
          <w:sz w:val="24"/>
          <w:szCs w:val="24"/>
        </w:rPr>
        <w:t xml:space="preserve">, which house was said to be occupied by the accused and which fact he did not </w:t>
      </w:r>
      <w:r w:rsidR="00980A75" w:rsidRPr="009C4423">
        <w:rPr>
          <w:rFonts w:ascii="Times New Roman" w:hAnsi="Times New Roman" w:cs="Times New Roman"/>
          <w:sz w:val="24"/>
          <w:szCs w:val="24"/>
        </w:rPr>
        <w:t xml:space="preserve">refute </w:t>
      </w:r>
      <w:r w:rsidR="002532AB" w:rsidRPr="009C4423">
        <w:rPr>
          <w:rFonts w:ascii="Times New Roman" w:hAnsi="Times New Roman" w:cs="Times New Roman"/>
          <w:sz w:val="24"/>
          <w:szCs w:val="24"/>
        </w:rPr>
        <w:t xml:space="preserve">when confronted </w:t>
      </w:r>
      <w:r w:rsidR="00980A75" w:rsidRPr="009C4423">
        <w:rPr>
          <w:rFonts w:ascii="Times New Roman" w:hAnsi="Times New Roman" w:cs="Times New Roman"/>
          <w:sz w:val="24"/>
          <w:szCs w:val="24"/>
        </w:rPr>
        <w:t xml:space="preserve">by P.W.2 as he took a bath, </w:t>
      </w:r>
      <w:r w:rsidR="002532AB" w:rsidRPr="009C4423">
        <w:rPr>
          <w:rFonts w:ascii="Times New Roman" w:hAnsi="Times New Roman" w:cs="Times New Roman"/>
          <w:sz w:val="24"/>
          <w:szCs w:val="24"/>
        </w:rPr>
        <w:t>save for the accusation of defilement</w:t>
      </w:r>
      <w:r w:rsidR="00980A75" w:rsidRPr="009C4423">
        <w:rPr>
          <w:rFonts w:ascii="Times New Roman" w:hAnsi="Times New Roman" w:cs="Times New Roman"/>
          <w:sz w:val="24"/>
          <w:szCs w:val="24"/>
        </w:rPr>
        <w:t xml:space="preserve"> which he refuted</w:t>
      </w:r>
      <w:r w:rsidR="002532AB" w:rsidRPr="009C4423">
        <w:rPr>
          <w:rFonts w:ascii="Times New Roman" w:hAnsi="Times New Roman" w:cs="Times New Roman"/>
          <w:sz w:val="24"/>
          <w:szCs w:val="24"/>
        </w:rPr>
        <w:t xml:space="preserve">, </w:t>
      </w:r>
      <w:r w:rsidRPr="009C4423">
        <w:rPr>
          <w:rFonts w:ascii="Times New Roman" w:hAnsi="Times New Roman" w:cs="Times New Roman"/>
          <w:sz w:val="24"/>
          <w:szCs w:val="24"/>
        </w:rPr>
        <w:t xml:space="preserve"> </w:t>
      </w:r>
      <w:r w:rsidR="007A552A" w:rsidRPr="009C4423">
        <w:rPr>
          <w:rFonts w:ascii="Times New Roman" w:hAnsi="Times New Roman" w:cs="Times New Roman"/>
          <w:sz w:val="24"/>
          <w:szCs w:val="24"/>
        </w:rPr>
        <w:t xml:space="preserve">in agreement with the assessors, I find that </w:t>
      </w:r>
      <w:r w:rsidR="00E15C41" w:rsidRPr="009C4423">
        <w:rPr>
          <w:rFonts w:ascii="Times New Roman" w:hAnsi="Times New Roman" w:cs="Times New Roman"/>
          <w:sz w:val="24"/>
          <w:szCs w:val="24"/>
        </w:rPr>
        <w:t>the defence raised by the accused has bee</w:t>
      </w:r>
      <w:r w:rsidR="00070D71" w:rsidRPr="009C4423">
        <w:rPr>
          <w:rFonts w:ascii="Times New Roman" w:hAnsi="Times New Roman" w:cs="Times New Roman"/>
          <w:sz w:val="24"/>
          <w:szCs w:val="24"/>
        </w:rPr>
        <w:t>n</w:t>
      </w:r>
      <w:r w:rsidR="00E15C41" w:rsidRPr="009C4423">
        <w:rPr>
          <w:rFonts w:ascii="Times New Roman" w:hAnsi="Times New Roman" w:cs="Times New Roman"/>
          <w:sz w:val="24"/>
          <w:szCs w:val="24"/>
        </w:rPr>
        <w:t xml:space="preserve"> </w:t>
      </w:r>
      <w:r w:rsidR="00070D71" w:rsidRPr="009C4423">
        <w:rPr>
          <w:rFonts w:ascii="Times New Roman" w:hAnsi="Times New Roman" w:cs="Times New Roman"/>
          <w:sz w:val="24"/>
          <w:szCs w:val="24"/>
        </w:rPr>
        <w:t>successfully</w:t>
      </w:r>
      <w:r w:rsidR="00E15C41" w:rsidRPr="009C4423">
        <w:rPr>
          <w:rFonts w:ascii="Times New Roman" w:hAnsi="Times New Roman" w:cs="Times New Roman"/>
          <w:sz w:val="24"/>
          <w:szCs w:val="24"/>
        </w:rPr>
        <w:t xml:space="preserve"> disproved by the prosecution. </w:t>
      </w:r>
      <w:r w:rsidR="00070D71" w:rsidRPr="009C4423">
        <w:rPr>
          <w:rFonts w:ascii="Times New Roman" w:hAnsi="Times New Roman" w:cs="Times New Roman"/>
          <w:sz w:val="24"/>
          <w:szCs w:val="24"/>
        </w:rPr>
        <w:t>There</w:t>
      </w:r>
      <w:r w:rsidR="007A552A" w:rsidRPr="009C4423">
        <w:rPr>
          <w:rFonts w:ascii="Times New Roman" w:hAnsi="Times New Roman" w:cs="Times New Roman"/>
          <w:sz w:val="24"/>
          <w:szCs w:val="24"/>
        </w:rPr>
        <w:t xml:space="preserve"> is no possibility of mistake or error in the evidence placing the accused at the scene of </w:t>
      </w:r>
      <w:r w:rsidR="00070D71" w:rsidRPr="009C4423">
        <w:rPr>
          <w:rFonts w:ascii="Times New Roman" w:hAnsi="Times New Roman" w:cs="Times New Roman"/>
          <w:sz w:val="24"/>
          <w:szCs w:val="24"/>
        </w:rPr>
        <w:t>crime</w:t>
      </w:r>
      <w:r w:rsidR="007A552A" w:rsidRPr="009C4423">
        <w:rPr>
          <w:rFonts w:ascii="Times New Roman" w:hAnsi="Times New Roman" w:cs="Times New Roman"/>
          <w:sz w:val="24"/>
          <w:szCs w:val="24"/>
        </w:rPr>
        <w:t xml:space="preserve"> as the perpetrator of the offence. </w:t>
      </w:r>
      <w:r w:rsidR="00070D71" w:rsidRPr="009C4423">
        <w:rPr>
          <w:rFonts w:ascii="Times New Roman" w:hAnsi="Times New Roman" w:cs="Times New Roman"/>
          <w:sz w:val="24"/>
          <w:szCs w:val="24"/>
        </w:rPr>
        <w:t xml:space="preserve">This ingredient </w:t>
      </w:r>
      <w:r w:rsidR="00980A75" w:rsidRPr="009C4423">
        <w:rPr>
          <w:rFonts w:ascii="Times New Roman" w:hAnsi="Times New Roman" w:cs="Times New Roman"/>
          <w:sz w:val="24"/>
          <w:szCs w:val="24"/>
        </w:rPr>
        <w:t xml:space="preserve">too </w:t>
      </w:r>
      <w:r w:rsidR="00070D71" w:rsidRPr="009C4423">
        <w:rPr>
          <w:rFonts w:ascii="Times New Roman" w:hAnsi="Times New Roman" w:cs="Times New Roman"/>
          <w:sz w:val="24"/>
          <w:szCs w:val="24"/>
        </w:rPr>
        <w:t>has been proved beyond reasonable doubt.</w:t>
      </w:r>
      <w:r w:rsidR="007A552A" w:rsidRPr="009C4423">
        <w:rPr>
          <w:rFonts w:ascii="Times New Roman" w:hAnsi="Times New Roman" w:cs="Times New Roman"/>
          <w:sz w:val="24"/>
          <w:szCs w:val="24"/>
        </w:rPr>
        <w:t xml:space="preserve"> </w:t>
      </w:r>
    </w:p>
    <w:p w:rsidR="007A552A" w:rsidRPr="009C4423" w:rsidRDefault="007A552A" w:rsidP="009C4423">
      <w:pPr>
        <w:spacing w:after="0" w:line="360" w:lineRule="auto"/>
        <w:jc w:val="both"/>
        <w:rPr>
          <w:rFonts w:ascii="Times New Roman" w:hAnsi="Times New Roman" w:cs="Times New Roman"/>
          <w:sz w:val="24"/>
          <w:szCs w:val="24"/>
        </w:rPr>
      </w:pPr>
    </w:p>
    <w:p w:rsidR="007A552A" w:rsidRPr="009C4423" w:rsidRDefault="007A552A" w:rsidP="009C4423">
      <w:p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w:t>
      </w:r>
      <w:r w:rsidR="002532AB" w:rsidRPr="009C4423">
        <w:rPr>
          <w:rFonts w:ascii="Times New Roman" w:hAnsi="Times New Roman" w:cs="Times New Roman"/>
          <w:sz w:val="24"/>
          <w:szCs w:val="24"/>
        </w:rPr>
        <w:t xml:space="preserve">of </w:t>
      </w:r>
      <w:r w:rsidR="002532AB" w:rsidRPr="009C4423">
        <w:rPr>
          <w:rFonts w:ascii="Times New Roman" w:hAnsi="Times New Roman" w:cs="Times New Roman"/>
          <w:i/>
          <w:sz w:val="24"/>
          <w:szCs w:val="24"/>
        </w:rPr>
        <w:t>T</w:t>
      </w:r>
      <w:r w:rsidRPr="009C4423">
        <w:rPr>
          <w:rFonts w:ascii="Times New Roman" w:hAnsi="Times New Roman" w:cs="Times New Roman"/>
          <w:i/>
          <w:sz w:val="24"/>
          <w:szCs w:val="24"/>
        </w:rPr>
        <w:t>he</w:t>
      </w:r>
      <w:r w:rsidRPr="009C4423">
        <w:rPr>
          <w:rFonts w:ascii="Times New Roman" w:hAnsi="Times New Roman" w:cs="Times New Roman"/>
          <w:sz w:val="24"/>
          <w:szCs w:val="24"/>
        </w:rPr>
        <w:t xml:space="preserve"> </w:t>
      </w:r>
      <w:r w:rsidRPr="009C4423">
        <w:rPr>
          <w:rFonts w:ascii="Times New Roman" w:hAnsi="Times New Roman" w:cs="Times New Roman"/>
          <w:i/>
          <w:sz w:val="24"/>
          <w:szCs w:val="24"/>
        </w:rPr>
        <w:t>Penal Code Act</w:t>
      </w:r>
      <w:r w:rsidR="00902930" w:rsidRPr="009C4423">
        <w:rPr>
          <w:rFonts w:ascii="Times New Roman" w:hAnsi="Times New Roman" w:cs="Times New Roman"/>
          <w:sz w:val="24"/>
          <w:szCs w:val="24"/>
        </w:rPr>
        <w:t>.</w:t>
      </w:r>
    </w:p>
    <w:p w:rsidR="00E24F1D" w:rsidRPr="009C4423" w:rsidRDefault="00E24F1D" w:rsidP="009C4423">
      <w:pPr>
        <w:spacing w:after="0" w:line="360" w:lineRule="auto"/>
        <w:jc w:val="both"/>
        <w:rPr>
          <w:rFonts w:ascii="Times New Roman" w:hAnsi="Times New Roman" w:cs="Times New Roman"/>
          <w:sz w:val="24"/>
          <w:szCs w:val="24"/>
        </w:rPr>
      </w:pPr>
      <w:proofErr w:type="gramStart"/>
      <w:r w:rsidRPr="009C4423">
        <w:rPr>
          <w:rFonts w:ascii="Times New Roman" w:hAnsi="Times New Roman" w:cs="Times New Roman"/>
          <w:sz w:val="24"/>
          <w:szCs w:val="24"/>
        </w:rPr>
        <w:t xml:space="preserve">Dated at </w:t>
      </w:r>
      <w:r w:rsidR="00902930" w:rsidRPr="009C4423">
        <w:rPr>
          <w:rFonts w:ascii="Times New Roman" w:hAnsi="Times New Roman" w:cs="Times New Roman"/>
          <w:sz w:val="24"/>
          <w:szCs w:val="24"/>
        </w:rPr>
        <w:t>K</w:t>
      </w:r>
      <w:r w:rsidR="002532AB" w:rsidRPr="009C4423">
        <w:rPr>
          <w:rFonts w:ascii="Times New Roman" w:hAnsi="Times New Roman" w:cs="Times New Roman"/>
          <w:sz w:val="24"/>
          <w:szCs w:val="24"/>
        </w:rPr>
        <w:t>ampala</w:t>
      </w:r>
      <w:r w:rsidRPr="009C4423">
        <w:rPr>
          <w:rFonts w:ascii="Times New Roman" w:hAnsi="Times New Roman" w:cs="Times New Roman"/>
          <w:sz w:val="24"/>
          <w:szCs w:val="24"/>
        </w:rPr>
        <w:t xml:space="preserve"> this </w:t>
      </w:r>
      <w:r w:rsidR="0051536F" w:rsidRPr="009C4423">
        <w:rPr>
          <w:rFonts w:ascii="Times New Roman" w:hAnsi="Times New Roman" w:cs="Times New Roman"/>
          <w:sz w:val="24"/>
          <w:szCs w:val="24"/>
        </w:rPr>
        <w:t>6</w:t>
      </w:r>
      <w:r w:rsidR="008B6EF3" w:rsidRPr="009C4423">
        <w:rPr>
          <w:rFonts w:ascii="Times New Roman" w:hAnsi="Times New Roman" w:cs="Times New Roman"/>
          <w:sz w:val="24"/>
          <w:szCs w:val="24"/>
          <w:vertAlign w:val="superscript"/>
        </w:rPr>
        <w:t>th</w:t>
      </w:r>
      <w:r w:rsidR="008B6EF3" w:rsidRPr="009C4423">
        <w:rPr>
          <w:rFonts w:ascii="Times New Roman" w:hAnsi="Times New Roman" w:cs="Times New Roman"/>
          <w:sz w:val="24"/>
          <w:szCs w:val="24"/>
        </w:rPr>
        <w:t xml:space="preserve"> day of </w:t>
      </w:r>
      <w:r w:rsidR="002532AB" w:rsidRPr="009C4423">
        <w:rPr>
          <w:rFonts w:ascii="Times New Roman" w:hAnsi="Times New Roman" w:cs="Times New Roman"/>
          <w:sz w:val="24"/>
          <w:szCs w:val="24"/>
        </w:rPr>
        <w:t>February, 2019</w:t>
      </w:r>
      <w:r w:rsidR="00AE298C" w:rsidRPr="009C4423">
        <w:rPr>
          <w:rFonts w:ascii="Times New Roman" w:hAnsi="Times New Roman" w:cs="Times New Roman"/>
          <w:sz w:val="24"/>
          <w:szCs w:val="24"/>
        </w:rPr>
        <w:t>.</w:t>
      </w:r>
      <w:proofErr w:type="gramEnd"/>
      <w:r w:rsidR="00AE298C" w:rsidRPr="009C4423">
        <w:rPr>
          <w:rFonts w:ascii="Times New Roman" w:hAnsi="Times New Roman" w:cs="Times New Roman"/>
          <w:sz w:val="24"/>
          <w:szCs w:val="24"/>
        </w:rPr>
        <w:tab/>
      </w:r>
      <w:r w:rsidR="00AE298C" w:rsidRPr="009C4423">
        <w:rPr>
          <w:rFonts w:ascii="Times New Roman" w:hAnsi="Times New Roman" w:cs="Times New Roman"/>
          <w:sz w:val="24"/>
          <w:szCs w:val="24"/>
        </w:rPr>
        <w:tab/>
      </w:r>
      <w:r w:rsidRPr="009C4423">
        <w:rPr>
          <w:rFonts w:ascii="Times New Roman" w:hAnsi="Times New Roman" w:cs="Times New Roman"/>
          <w:sz w:val="24"/>
          <w:szCs w:val="24"/>
        </w:rPr>
        <w:t>…………………………………..</w:t>
      </w:r>
    </w:p>
    <w:p w:rsidR="002532AB" w:rsidRPr="009C4423" w:rsidRDefault="00E24F1D"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002532AB" w:rsidRPr="009C4423">
        <w:rPr>
          <w:rFonts w:ascii="Times New Roman" w:hAnsi="Times New Roman" w:cs="Times New Roman"/>
          <w:sz w:val="24"/>
          <w:szCs w:val="24"/>
        </w:rPr>
        <w:t xml:space="preserve">Stephen </w:t>
      </w:r>
      <w:proofErr w:type="spellStart"/>
      <w:r w:rsidR="002532AB" w:rsidRPr="009C4423">
        <w:rPr>
          <w:rFonts w:ascii="Times New Roman" w:hAnsi="Times New Roman" w:cs="Times New Roman"/>
          <w:sz w:val="24"/>
          <w:szCs w:val="24"/>
        </w:rPr>
        <w:t>Mubiru</w:t>
      </w:r>
      <w:proofErr w:type="spellEnd"/>
    </w:p>
    <w:p w:rsidR="002532AB" w:rsidRPr="009C4423" w:rsidRDefault="002532AB"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t>Judge</w:t>
      </w:r>
    </w:p>
    <w:p w:rsidR="00825764" w:rsidRPr="009C4423" w:rsidRDefault="002532AB"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Pr="009C4423">
        <w:rPr>
          <w:rFonts w:ascii="Times New Roman" w:hAnsi="Times New Roman" w:cs="Times New Roman"/>
          <w:sz w:val="24"/>
          <w:szCs w:val="24"/>
        </w:rPr>
        <w:tab/>
      </w:r>
      <w:r w:rsidR="0051536F" w:rsidRPr="009C4423">
        <w:rPr>
          <w:rFonts w:ascii="Times New Roman" w:hAnsi="Times New Roman" w:cs="Times New Roman"/>
          <w:sz w:val="24"/>
          <w:szCs w:val="24"/>
        </w:rPr>
        <w:t>6</w:t>
      </w:r>
      <w:r w:rsidRPr="009C4423">
        <w:rPr>
          <w:rFonts w:ascii="Times New Roman" w:hAnsi="Times New Roman" w:cs="Times New Roman"/>
          <w:sz w:val="24"/>
          <w:szCs w:val="24"/>
          <w:vertAlign w:val="superscript"/>
        </w:rPr>
        <w:t>th</w:t>
      </w:r>
      <w:r w:rsidRPr="009C4423">
        <w:rPr>
          <w:rFonts w:ascii="Times New Roman" w:hAnsi="Times New Roman" w:cs="Times New Roman"/>
          <w:sz w:val="24"/>
          <w:szCs w:val="24"/>
        </w:rPr>
        <w:t xml:space="preserve"> February, 2019</w:t>
      </w:r>
      <w:r w:rsidR="00902930" w:rsidRPr="009C4423">
        <w:rPr>
          <w:rFonts w:ascii="Times New Roman" w:hAnsi="Times New Roman" w:cs="Times New Roman"/>
          <w:sz w:val="24"/>
          <w:szCs w:val="24"/>
        </w:rPr>
        <w:t>.</w:t>
      </w:r>
    </w:p>
    <w:p w:rsidR="0043687C" w:rsidRPr="009C4423" w:rsidRDefault="0043687C" w:rsidP="009C4423">
      <w:pPr>
        <w:spacing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b/>
          <w:sz w:val="24"/>
          <w:szCs w:val="24"/>
          <w:u w:val="single"/>
        </w:rPr>
      </w:pPr>
      <w:r w:rsidRPr="009C4423">
        <w:rPr>
          <w:rFonts w:ascii="Times New Roman" w:hAnsi="Times New Roman" w:cs="Times New Roman"/>
          <w:b/>
          <w:sz w:val="24"/>
          <w:szCs w:val="24"/>
          <w:u w:val="single"/>
        </w:rPr>
        <w:t>SENTENCE AND REASONS FOR SENTENCE</w:t>
      </w:r>
    </w:p>
    <w:p w:rsidR="0051536F" w:rsidRPr="009C4423" w:rsidRDefault="0051536F" w:rsidP="009C4423">
      <w:pPr>
        <w:spacing w:after="0" w:line="360" w:lineRule="auto"/>
        <w:jc w:val="both"/>
        <w:rPr>
          <w:rFonts w:ascii="Times New Roman" w:hAnsi="Times New Roman" w:cs="Times New Roman"/>
          <w:b/>
          <w:sz w:val="24"/>
          <w:szCs w:val="24"/>
          <w:u w:val="single"/>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Upon the accused being convicted for the offence of Aggravated Defilement c/s 129 (3) and (4) (a) of the </w:t>
      </w:r>
      <w:r w:rsidRPr="009C4423">
        <w:rPr>
          <w:rFonts w:ascii="Times New Roman" w:hAnsi="Times New Roman" w:cs="Times New Roman"/>
          <w:i/>
          <w:sz w:val="24"/>
          <w:szCs w:val="24"/>
        </w:rPr>
        <w:t>Penal Code Act</w:t>
      </w:r>
      <w:r w:rsidRPr="009C4423">
        <w:rPr>
          <w:rFonts w:ascii="Times New Roman" w:hAnsi="Times New Roman" w:cs="Times New Roman"/>
          <w:sz w:val="24"/>
          <w:szCs w:val="24"/>
        </w:rPr>
        <w:t xml:space="preserve">, the learned State Attorney prayed for a deterrent custodial sentence, on grounds that; </w:t>
      </w:r>
      <w:r w:rsidR="00E503C9" w:rsidRPr="009C4423">
        <w:rPr>
          <w:rFonts w:ascii="Times New Roman" w:hAnsi="Times New Roman" w:cs="Times New Roman"/>
          <w:sz w:val="24"/>
          <w:szCs w:val="24"/>
        </w:rPr>
        <w:t>the maximum penalty is death. The victim was only four years old against 18 the age of the accused. The accused was more than four times the age of the victim at the time. He qualified to be a guardian of the victim by virtue of his age but instead chose to harass her. P. Ex.4 shows that the hymen was intact. She did not have previous sexual encounters. The accused introduced her innocent mind to a sexual act hence the trauma of the act to her and her family which will last for a long time. The cases are rampant in the country and the confidence is in the judicial system. She prayed that an appropriate sentence is passed to send a signal back to the public so as to deter other persons of similar mind from offending children so young</w:t>
      </w:r>
      <w:r w:rsidRPr="009C4423">
        <w:rPr>
          <w:rFonts w:ascii="Times New Roman" w:hAnsi="Times New Roman" w:cs="Times New Roman"/>
          <w:sz w:val="24"/>
          <w:szCs w:val="24"/>
        </w:rPr>
        <w:t>.</w:t>
      </w:r>
    </w:p>
    <w:p w:rsidR="0051536F" w:rsidRPr="009C4423" w:rsidRDefault="0051536F" w:rsidP="009C4423">
      <w:pPr>
        <w:spacing w:after="0"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In his submission in mitigation of sentence, l</w:t>
      </w:r>
      <w:r w:rsidR="00E503C9" w:rsidRPr="009C4423">
        <w:rPr>
          <w:rFonts w:ascii="Times New Roman" w:hAnsi="Times New Roman" w:cs="Times New Roman"/>
          <w:sz w:val="24"/>
          <w:szCs w:val="24"/>
        </w:rPr>
        <w:t xml:space="preserve">earned counsel for the accused </w:t>
      </w:r>
      <w:r w:rsidRPr="009C4423">
        <w:rPr>
          <w:rFonts w:ascii="Times New Roman" w:hAnsi="Times New Roman" w:cs="Times New Roman"/>
          <w:sz w:val="24"/>
          <w:szCs w:val="24"/>
        </w:rPr>
        <w:t xml:space="preserve">prayed for a lenient sentence on grounds that; </w:t>
      </w:r>
      <w:r w:rsidR="00E503C9" w:rsidRPr="009C4423">
        <w:rPr>
          <w:rFonts w:ascii="Times New Roman" w:hAnsi="Times New Roman" w:cs="Times New Roman"/>
          <w:sz w:val="24"/>
          <w:szCs w:val="24"/>
        </w:rPr>
        <w:t xml:space="preserve">the convict is a first offender with no previous criminal record. He has been on remand for three years and four months. He appears remorseful and has learnt his lesson. The purpose should be to reform and he is sorry for the act. He is a youthful offender and is a bread winner to the mother in </w:t>
      </w:r>
      <w:proofErr w:type="spellStart"/>
      <w:r w:rsidR="00E503C9" w:rsidRPr="009C4423">
        <w:rPr>
          <w:rFonts w:ascii="Times New Roman" w:hAnsi="Times New Roman" w:cs="Times New Roman"/>
          <w:sz w:val="24"/>
          <w:szCs w:val="24"/>
        </w:rPr>
        <w:t>Kasese</w:t>
      </w:r>
      <w:proofErr w:type="spellEnd"/>
      <w:r w:rsidR="00E503C9" w:rsidRPr="009C4423">
        <w:rPr>
          <w:rFonts w:ascii="Times New Roman" w:hAnsi="Times New Roman" w:cs="Times New Roman"/>
          <w:sz w:val="24"/>
          <w:szCs w:val="24"/>
        </w:rPr>
        <w:t>. He prayed for a lenient sentence. He should serve and be re-integrated and he can still provide of his mother</w:t>
      </w:r>
      <w:r w:rsidRPr="009C4423">
        <w:rPr>
          <w:rFonts w:ascii="Times New Roman" w:hAnsi="Times New Roman" w:cs="Times New Roman"/>
          <w:sz w:val="24"/>
          <w:szCs w:val="24"/>
        </w:rPr>
        <w:t xml:space="preserve">. </w:t>
      </w:r>
      <w:r w:rsidR="00E503C9" w:rsidRPr="009C4423">
        <w:rPr>
          <w:rFonts w:ascii="Times New Roman" w:hAnsi="Times New Roman" w:cs="Times New Roman"/>
          <w:sz w:val="24"/>
          <w:szCs w:val="24"/>
        </w:rPr>
        <w:t>The convict opted not to say anything i</w:t>
      </w:r>
      <w:r w:rsidRPr="009C4423">
        <w:rPr>
          <w:rFonts w:ascii="Times New Roman" w:hAnsi="Times New Roman" w:cs="Times New Roman"/>
          <w:sz w:val="24"/>
          <w:szCs w:val="24"/>
        </w:rPr>
        <w:t xml:space="preserve">n his </w:t>
      </w:r>
      <w:proofErr w:type="spellStart"/>
      <w:r w:rsidRPr="009C4423">
        <w:rPr>
          <w:rFonts w:ascii="Times New Roman" w:hAnsi="Times New Roman" w:cs="Times New Roman"/>
          <w:i/>
          <w:sz w:val="24"/>
          <w:szCs w:val="24"/>
        </w:rPr>
        <w:t>allocutus</w:t>
      </w:r>
      <w:proofErr w:type="spellEnd"/>
      <w:r w:rsidRPr="009C4423">
        <w:rPr>
          <w:rFonts w:ascii="Times New Roman" w:hAnsi="Times New Roman" w:cs="Times New Roman"/>
          <w:sz w:val="24"/>
          <w:szCs w:val="24"/>
        </w:rPr>
        <w:t>.</w:t>
      </w:r>
    </w:p>
    <w:p w:rsidR="0051536F" w:rsidRPr="009C4423" w:rsidRDefault="0051536F" w:rsidP="009C4423">
      <w:pPr>
        <w:spacing w:after="0"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According to section 129 (3), the maximum penalty for the offence of Aggravated Defilement c/s 129 (3) and (4) (a) of the </w:t>
      </w:r>
      <w:r w:rsidRPr="009C4423">
        <w:rPr>
          <w:rFonts w:ascii="Times New Roman" w:hAnsi="Times New Roman" w:cs="Times New Roman"/>
          <w:i/>
          <w:sz w:val="24"/>
          <w:szCs w:val="24"/>
        </w:rPr>
        <w:t>Penal Code Act,</w:t>
      </w:r>
      <w:r w:rsidRPr="009C4423">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provided by Regulation 22 of The</w:t>
      </w:r>
      <w:r w:rsidRPr="009C4423">
        <w:rPr>
          <w:rFonts w:ascii="Times New Roman" w:hAnsi="Times New Roman" w:cs="Times New Roman"/>
          <w:i/>
          <w:sz w:val="24"/>
          <w:szCs w:val="24"/>
        </w:rPr>
        <w:t xml:space="preserve"> Constitution (Sentencing Guidelines for Courts of Judicature) (Practice) Directions, 2013</w:t>
      </w:r>
      <w:r w:rsidRPr="009C4423">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I have considered the circumstances in which the offence was committed which were not life threatening, in the sense that death was not a very likely consequence of the convict’s actions, for which reason I have discounted the death sentence.</w:t>
      </w:r>
    </w:p>
    <w:p w:rsidR="0043687C" w:rsidRPr="009C4423" w:rsidRDefault="0043687C" w:rsidP="009C4423">
      <w:pPr>
        <w:spacing w:after="0" w:line="360" w:lineRule="auto"/>
        <w:jc w:val="both"/>
        <w:rPr>
          <w:rFonts w:ascii="Times New Roman" w:hAnsi="Times New Roman" w:cs="Times New Roman"/>
          <w:sz w:val="24"/>
          <w:szCs w:val="24"/>
        </w:rPr>
      </w:pPr>
    </w:p>
    <w:p w:rsidR="0043687C" w:rsidRPr="009C4423" w:rsidRDefault="0043687C"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When imposing a custodial sentence on a person convicted of the offence of Aggravated Defilement c/s 129 (3) and (4) (a) of the </w:t>
      </w:r>
      <w:r w:rsidRPr="009C4423">
        <w:rPr>
          <w:rFonts w:ascii="Times New Roman" w:hAnsi="Times New Roman" w:cs="Times New Roman"/>
          <w:i/>
          <w:sz w:val="24"/>
          <w:szCs w:val="24"/>
        </w:rPr>
        <w:t>Penal Code Act</w:t>
      </w:r>
      <w:r w:rsidRPr="009C4423">
        <w:rPr>
          <w:rFonts w:ascii="Times New Roman" w:hAnsi="Times New Roman" w:cs="Times New Roman"/>
          <w:sz w:val="24"/>
          <w:szCs w:val="24"/>
        </w:rPr>
        <w:t>, the</w:t>
      </w:r>
      <w:r w:rsidRPr="009C4423">
        <w:rPr>
          <w:rFonts w:ascii="Times New Roman" w:hAnsi="Times New Roman" w:cs="Times New Roman"/>
          <w:i/>
          <w:sz w:val="24"/>
          <w:szCs w:val="24"/>
        </w:rPr>
        <w:t xml:space="preserve"> Constitution (Sentencing Guidelines for Courts of Judicature) (Practice) Directions, 2013</w:t>
      </w:r>
      <w:r w:rsidRPr="009C4423">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proofErr w:type="spellStart"/>
      <w:r w:rsidRPr="009C4423">
        <w:rPr>
          <w:rFonts w:ascii="Times New Roman" w:hAnsi="Times New Roman" w:cs="Times New Roman"/>
          <w:i/>
          <w:sz w:val="24"/>
          <w:szCs w:val="24"/>
        </w:rPr>
        <w:t>Ninsiima</w:t>
      </w:r>
      <w:proofErr w:type="spellEnd"/>
      <w:r w:rsidRPr="009C4423">
        <w:rPr>
          <w:rFonts w:ascii="Times New Roman" w:hAnsi="Times New Roman" w:cs="Times New Roman"/>
          <w:i/>
          <w:sz w:val="24"/>
          <w:szCs w:val="24"/>
        </w:rPr>
        <w:t xml:space="preserve"> v. Uganda Crim. Appeal No. 180 of </w:t>
      </w:r>
      <w:r w:rsidRPr="009C4423">
        <w:rPr>
          <w:rFonts w:ascii="Times New Roman" w:hAnsi="Times New Roman" w:cs="Times New Roman"/>
          <w:sz w:val="24"/>
          <w:szCs w:val="24"/>
        </w:rPr>
        <w:t xml:space="preserve">2010, where the Court of </w:t>
      </w:r>
      <w:r w:rsidRPr="009C4423">
        <w:rPr>
          <w:rFonts w:ascii="Times New Roman" w:hAnsi="Times New Roman" w:cs="Times New Roman"/>
          <w:sz w:val="24"/>
          <w:szCs w:val="24"/>
        </w:rPr>
        <w:lastRenderedPageBreak/>
        <w:t>appeal opined that the sentencing guidelines have to be applied taking into account past precedents of Court, decisions where the facts have a resemblance to the case under trial.</w:t>
      </w:r>
    </w:p>
    <w:p w:rsidR="0043687C" w:rsidRPr="009C4423" w:rsidRDefault="0043687C" w:rsidP="009C4423">
      <w:pPr>
        <w:spacing w:after="0"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The Court of Appeal though has time and again reduced sentences that have come close to the starting point of 35 years’ imprisonment suggested by the sentencing guidelines, as being harsh and excessive. For example, in </w:t>
      </w:r>
      <w:proofErr w:type="spellStart"/>
      <w:r w:rsidRPr="009C4423">
        <w:rPr>
          <w:rFonts w:ascii="Times New Roman" w:hAnsi="Times New Roman" w:cs="Times New Roman"/>
          <w:i/>
          <w:sz w:val="24"/>
          <w:szCs w:val="24"/>
        </w:rPr>
        <w:t>Birungi</w:t>
      </w:r>
      <w:proofErr w:type="spellEnd"/>
      <w:r w:rsidRPr="009C4423">
        <w:rPr>
          <w:rFonts w:ascii="Times New Roman" w:hAnsi="Times New Roman" w:cs="Times New Roman"/>
          <w:i/>
          <w:sz w:val="24"/>
          <w:szCs w:val="24"/>
        </w:rPr>
        <w:t xml:space="preserve"> Moses v. Uganda C.A Crim. Appeal No. 177 of 2014</w:t>
      </w:r>
      <w:r w:rsidRPr="009C4423">
        <w:rPr>
          <w:rFonts w:ascii="Times New Roman" w:hAnsi="Times New Roman" w:cs="Times New Roman"/>
          <w:sz w:val="24"/>
          <w:szCs w:val="24"/>
        </w:rPr>
        <w:t xml:space="preserve"> a sentence of 30 years’ imprisonment was reduced to 12 years’ imprisonment in respect of a 35 year old appellant convicted of defiling an 8 year old girl. In another case, </w:t>
      </w:r>
      <w:proofErr w:type="spellStart"/>
      <w:r w:rsidRPr="009C4423">
        <w:rPr>
          <w:rFonts w:ascii="Times New Roman" w:hAnsi="Times New Roman" w:cs="Times New Roman"/>
          <w:i/>
          <w:sz w:val="24"/>
          <w:szCs w:val="24"/>
        </w:rPr>
        <w:t>Ninsiima</w:t>
      </w:r>
      <w:proofErr w:type="spellEnd"/>
      <w:r w:rsidRPr="009C4423">
        <w:rPr>
          <w:rFonts w:ascii="Times New Roman" w:hAnsi="Times New Roman" w:cs="Times New Roman"/>
          <w:i/>
          <w:sz w:val="24"/>
          <w:szCs w:val="24"/>
        </w:rPr>
        <w:t xml:space="preserve"> Gilbert v. Uganda, C.A. Crim. Appeal No. 180 of 2010</w:t>
      </w:r>
      <w:r w:rsidRPr="009C4423">
        <w:rPr>
          <w:rFonts w:ascii="Times New Roman" w:hAnsi="Times New Roman" w:cs="Times New Roman"/>
          <w:sz w:val="24"/>
          <w:szCs w:val="24"/>
        </w:rPr>
        <w:t xml:space="preserve">, it set aside a sentence of 30 years’ imprisonment and substituted it with a sentence of 15 years’ imprisonment for a 29 year old appellant convicted of defiling an 8 year old girl. Lastly, in </w:t>
      </w:r>
      <w:proofErr w:type="spellStart"/>
      <w:r w:rsidRPr="009C4423">
        <w:rPr>
          <w:rFonts w:ascii="Times New Roman" w:hAnsi="Times New Roman" w:cs="Times New Roman"/>
          <w:i/>
          <w:sz w:val="24"/>
          <w:szCs w:val="24"/>
        </w:rPr>
        <w:t>Babua</w:t>
      </w:r>
      <w:proofErr w:type="spellEnd"/>
      <w:r w:rsidRPr="009C4423">
        <w:rPr>
          <w:rFonts w:ascii="Times New Roman" w:hAnsi="Times New Roman" w:cs="Times New Roman"/>
          <w:i/>
          <w:sz w:val="24"/>
          <w:szCs w:val="24"/>
        </w:rPr>
        <w:t xml:space="preserve"> v. Uganda, C.A Crim. Appeal No. 303 of 2010,</w:t>
      </w:r>
      <w:r w:rsidRPr="009C4423">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r w:rsidRPr="009C4423">
        <w:rPr>
          <w:rFonts w:ascii="Times New Roman" w:eastAsia="Times New Roman" w:hAnsi="Times New Roman" w:cs="Times New Roman"/>
          <w:sz w:val="24"/>
          <w:szCs w:val="24"/>
        </w:rPr>
        <w:t xml:space="preserve">Although the </w:t>
      </w:r>
      <w:r w:rsidRPr="009C4423">
        <w:rPr>
          <w:rFonts w:ascii="Times New Roman" w:hAnsi="Times New Roman" w:cs="Times New Roman"/>
          <w:sz w:val="24"/>
          <w:szCs w:val="24"/>
        </w:rPr>
        <w:t xml:space="preserve">circumstances of the instant case did not create a life threatening situation, in the sense that death was not a very likely immediate consequence of the action such as would have justified the death penalty, they are sufficiently grave to warrant a deterrent custodial sentence. The accused was aged 26 years at the time of the offence and the age difference between the victim and the convict was 15 years. The convict not only exposed her to the danger of sexually transmitted diseases at such a tender age but also traumatised her physically and psychologically. It is for those reasons that I have considered a starting point of </w:t>
      </w:r>
      <w:r w:rsidR="0045344E" w:rsidRPr="009C4423">
        <w:rPr>
          <w:rFonts w:ascii="Times New Roman" w:hAnsi="Times New Roman" w:cs="Times New Roman"/>
          <w:sz w:val="24"/>
          <w:szCs w:val="24"/>
        </w:rPr>
        <w:t>twenty three</w:t>
      </w:r>
      <w:r w:rsidRPr="009C4423">
        <w:rPr>
          <w:rFonts w:ascii="Times New Roman" w:hAnsi="Times New Roman" w:cs="Times New Roman"/>
          <w:sz w:val="24"/>
          <w:szCs w:val="24"/>
        </w:rPr>
        <w:t xml:space="preserve"> (</w:t>
      </w:r>
      <w:r w:rsidR="0045344E" w:rsidRPr="009C4423">
        <w:rPr>
          <w:rFonts w:ascii="Times New Roman" w:hAnsi="Times New Roman" w:cs="Times New Roman"/>
          <w:sz w:val="24"/>
          <w:szCs w:val="24"/>
        </w:rPr>
        <w:t>23</w:t>
      </w:r>
      <w:r w:rsidRPr="009C4423">
        <w:rPr>
          <w:rFonts w:ascii="Times New Roman" w:hAnsi="Times New Roman" w:cs="Times New Roman"/>
          <w:sz w:val="24"/>
          <w:szCs w:val="24"/>
        </w:rPr>
        <w:t>) years’ imprisonment.</w:t>
      </w:r>
    </w:p>
    <w:p w:rsidR="0051536F" w:rsidRPr="009C4423" w:rsidRDefault="0051536F" w:rsidP="009C4423">
      <w:pPr>
        <w:spacing w:after="0"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The seriousness of this offence is mitigated by a number of factors; the fact that the convict is a first offender and a young man who committed the offence at the age of </w:t>
      </w:r>
      <w:r w:rsidR="00584A2C" w:rsidRPr="009C4423">
        <w:rPr>
          <w:rFonts w:ascii="Times New Roman" w:hAnsi="Times New Roman" w:cs="Times New Roman"/>
          <w:sz w:val="24"/>
          <w:szCs w:val="24"/>
        </w:rPr>
        <w:t>18</w:t>
      </w:r>
      <w:r w:rsidRPr="009C4423">
        <w:rPr>
          <w:rFonts w:ascii="Times New Roman" w:hAnsi="Times New Roman" w:cs="Times New Roman"/>
          <w:sz w:val="24"/>
          <w:szCs w:val="24"/>
        </w:rPr>
        <w:t xml:space="preserve"> years. The severity of the sentence he deserves has been tempered by those mitigating factors and is reduced from the period of </w:t>
      </w:r>
      <w:r w:rsidR="0045344E" w:rsidRPr="009C4423">
        <w:rPr>
          <w:rFonts w:ascii="Times New Roman" w:hAnsi="Times New Roman" w:cs="Times New Roman"/>
          <w:sz w:val="24"/>
          <w:szCs w:val="24"/>
        </w:rPr>
        <w:t xml:space="preserve">twenty three (23) </w:t>
      </w:r>
      <w:r w:rsidRPr="009C4423">
        <w:rPr>
          <w:rFonts w:ascii="Times New Roman" w:hAnsi="Times New Roman" w:cs="Times New Roman"/>
          <w:sz w:val="24"/>
          <w:szCs w:val="24"/>
        </w:rPr>
        <w:t xml:space="preserve">years’ imprisonment, proposed after taking into account the aggravating factors, now to a term of imprisonment of </w:t>
      </w:r>
      <w:r w:rsidR="0045344E" w:rsidRPr="009C4423">
        <w:rPr>
          <w:rFonts w:ascii="Times New Roman" w:hAnsi="Times New Roman" w:cs="Times New Roman"/>
          <w:sz w:val="24"/>
          <w:szCs w:val="24"/>
        </w:rPr>
        <w:t>nineteen</w:t>
      </w:r>
      <w:r w:rsidRPr="009C4423">
        <w:rPr>
          <w:rFonts w:ascii="Times New Roman" w:hAnsi="Times New Roman" w:cs="Times New Roman"/>
          <w:sz w:val="24"/>
          <w:szCs w:val="24"/>
        </w:rPr>
        <w:t xml:space="preserve"> (1</w:t>
      </w:r>
      <w:r w:rsidR="0045344E" w:rsidRPr="009C4423">
        <w:rPr>
          <w:rFonts w:ascii="Times New Roman" w:hAnsi="Times New Roman" w:cs="Times New Roman"/>
          <w:sz w:val="24"/>
          <w:szCs w:val="24"/>
        </w:rPr>
        <w:t>9</w:t>
      </w:r>
      <w:r w:rsidRPr="009C4423">
        <w:rPr>
          <w:rFonts w:ascii="Times New Roman" w:hAnsi="Times New Roman" w:cs="Times New Roman"/>
          <w:sz w:val="24"/>
          <w:szCs w:val="24"/>
        </w:rPr>
        <w:t xml:space="preserve">) years. </w:t>
      </w:r>
    </w:p>
    <w:p w:rsidR="0051536F" w:rsidRPr="009C4423" w:rsidRDefault="0051536F" w:rsidP="009C4423">
      <w:pPr>
        <w:spacing w:after="0" w:line="360" w:lineRule="auto"/>
        <w:jc w:val="both"/>
        <w:rPr>
          <w:rFonts w:ascii="Times New Roman" w:hAnsi="Times New Roman" w:cs="Times New Roman"/>
          <w:sz w:val="24"/>
          <w:szCs w:val="24"/>
        </w:rPr>
      </w:pP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lastRenderedPageBreak/>
        <w:t xml:space="preserve">It is mandatory under Article 23 (8) of the </w:t>
      </w:r>
      <w:r w:rsidRPr="009C4423">
        <w:rPr>
          <w:rFonts w:ascii="Times New Roman" w:hAnsi="Times New Roman" w:cs="Times New Roman"/>
          <w:i/>
          <w:sz w:val="24"/>
          <w:szCs w:val="24"/>
        </w:rPr>
        <w:t>Constitution of the Republic of Uganda, 1995</w:t>
      </w:r>
      <w:r w:rsidRPr="009C4423">
        <w:rPr>
          <w:rFonts w:ascii="Times New Roman" w:hAnsi="Times New Roman" w:cs="Times New Roman"/>
          <w:sz w:val="24"/>
          <w:szCs w:val="24"/>
        </w:rPr>
        <w:t xml:space="preserve"> to take into account the period spent on remand while sentencing a convict. Regulation 15 (2) of The</w:t>
      </w:r>
      <w:r w:rsidRPr="009C4423">
        <w:rPr>
          <w:rFonts w:ascii="Times New Roman" w:hAnsi="Times New Roman" w:cs="Times New Roman"/>
          <w:i/>
          <w:sz w:val="24"/>
          <w:szCs w:val="24"/>
        </w:rPr>
        <w:t xml:space="preserve"> Constitution (Sentencing Guidelines for Courts of Judicature) (Practice) Directions, 2013</w:t>
      </w:r>
      <w:r w:rsidRPr="009C4423">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nine years’ imprisonment, arrived at after consideration of the mitigating factors in favour of the convict, the convict having been charged on </w:t>
      </w:r>
      <w:r w:rsidR="00584A2C" w:rsidRPr="009C4423">
        <w:rPr>
          <w:rFonts w:ascii="Times New Roman" w:hAnsi="Times New Roman" w:cs="Times New Roman"/>
          <w:sz w:val="24"/>
          <w:szCs w:val="24"/>
        </w:rPr>
        <w:t>2</w:t>
      </w:r>
      <w:r w:rsidRPr="009C4423">
        <w:rPr>
          <w:rFonts w:ascii="Times New Roman" w:hAnsi="Times New Roman" w:cs="Times New Roman"/>
          <w:sz w:val="24"/>
          <w:szCs w:val="24"/>
        </w:rPr>
        <w:t>3</w:t>
      </w:r>
      <w:r w:rsidRPr="009C4423">
        <w:rPr>
          <w:rFonts w:ascii="Times New Roman" w:hAnsi="Times New Roman" w:cs="Times New Roman"/>
          <w:sz w:val="24"/>
          <w:szCs w:val="24"/>
          <w:vertAlign w:val="superscript"/>
        </w:rPr>
        <w:t>th</w:t>
      </w:r>
      <w:r w:rsidRPr="009C4423">
        <w:rPr>
          <w:rFonts w:ascii="Times New Roman" w:hAnsi="Times New Roman" w:cs="Times New Roman"/>
          <w:sz w:val="24"/>
          <w:szCs w:val="24"/>
        </w:rPr>
        <w:t xml:space="preserve"> </w:t>
      </w:r>
      <w:r w:rsidR="00584A2C" w:rsidRPr="009C4423">
        <w:rPr>
          <w:rFonts w:ascii="Times New Roman" w:hAnsi="Times New Roman" w:cs="Times New Roman"/>
          <w:sz w:val="24"/>
          <w:szCs w:val="24"/>
        </w:rPr>
        <w:t>June</w:t>
      </w:r>
      <w:r w:rsidRPr="009C4423">
        <w:rPr>
          <w:rFonts w:ascii="Times New Roman" w:hAnsi="Times New Roman" w:cs="Times New Roman"/>
          <w:sz w:val="24"/>
          <w:szCs w:val="24"/>
        </w:rPr>
        <w:t>, 201</w:t>
      </w:r>
      <w:r w:rsidR="00584A2C" w:rsidRPr="009C4423">
        <w:rPr>
          <w:rFonts w:ascii="Times New Roman" w:hAnsi="Times New Roman" w:cs="Times New Roman"/>
          <w:sz w:val="24"/>
          <w:szCs w:val="24"/>
        </w:rPr>
        <w:t>5</w:t>
      </w:r>
      <w:r w:rsidRPr="009C4423">
        <w:rPr>
          <w:rFonts w:ascii="Times New Roman" w:hAnsi="Times New Roman" w:cs="Times New Roman"/>
          <w:sz w:val="24"/>
          <w:szCs w:val="24"/>
        </w:rPr>
        <w:t xml:space="preserve"> and been in custody since then, I hereby take into account and set off </w:t>
      </w:r>
      <w:r w:rsidR="00584A2C" w:rsidRPr="009C4423">
        <w:rPr>
          <w:rFonts w:ascii="Times New Roman" w:hAnsi="Times New Roman" w:cs="Times New Roman"/>
          <w:sz w:val="24"/>
          <w:szCs w:val="24"/>
        </w:rPr>
        <w:t xml:space="preserve">three </w:t>
      </w:r>
      <w:r w:rsidRPr="009C4423">
        <w:rPr>
          <w:rFonts w:ascii="Times New Roman" w:hAnsi="Times New Roman" w:cs="Times New Roman"/>
          <w:sz w:val="24"/>
          <w:szCs w:val="24"/>
        </w:rPr>
        <w:t xml:space="preserve">years and </w:t>
      </w:r>
      <w:r w:rsidR="00584A2C" w:rsidRPr="009C4423">
        <w:rPr>
          <w:rFonts w:ascii="Times New Roman" w:hAnsi="Times New Roman" w:cs="Times New Roman"/>
          <w:sz w:val="24"/>
          <w:szCs w:val="24"/>
        </w:rPr>
        <w:t>four</w:t>
      </w:r>
      <w:r w:rsidRPr="009C4423">
        <w:rPr>
          <w:rFonts w:ascii="Times New Roman" w:hAnsi="Times New Roman" w:cs="Times New Roman"/>
          <w:sz w:val="24"/>
          <w:szCs w:val="24"/>
        </w:rPr>
        <w:t xml:space="preserve"> months as the period the convict has already spent on remand. I therefore sentence the accused to a term of imprisonment of </w:t>
      </w:r>
      <w:r w:rsidR="00584A2C" w:rsidRPr="009C4423">
        <w:rPr>
          <w:rFonts w:ascii="Times New Roman" w:hAnsi="Times New Roman" w:cs="Times New Roman"/>
          <w:sz w:val="24"/>
          <w:szCs w:val="24"/>
        </w:rPr>
        <w:t>fifteen</w:t>
      </w:r>
      <w:r w:rsidRPr="009C4423">
        <w:rPr>
          <w:rFonts w:ascii="Times New Roman" w:hAnsi="Times New Roman" w:cs="Times New Roman"/>
          <w:sz w:val="24"/>
          <w:szCs w:val="24"/>
        </w:rPr>
        <w:t xml:space="preserve"> (</w:t>
      </w:r>
      <w:r w:rsidR="00584A2C" w:rsidRPr="009C4423">
        <w:rPr>
          <w:rFonts w:ascii="Times New Roman" w:hAnsi="Times New Roman" w:cs="Times New Roman"/>
          <w:sz w:val="24"/>
          <w:szCs w:val="24"/>
        </w:rPr>
        <w:t>15</w:t>
      </w:r>
      <w:r w:rsidRPr="009C4423">
        <w:rPr>
          <w:rFonts w:ascii="Times New Roman" w:hAnsi="Times New Roman" w:cs="Times New Roman"/>
          <w:sz w:val="24"/>
          <w:szCs w:val="24"/>
        </w:rPr>
        <w:t xml:space="preserve">) years and </w:t>
      </w:r>
      <w:r w:rsidR="00584A2C" w:rsidRPr="009C4423">
        <w:rPr>
          <w:rFonts w:ascii="Times New Roman" w:hAnsi="Times New Roman" w:cs="Times New Roman"/>
          <w:sz w:val="24"/>
          <w:szCs w:val="24"/>
        </w:rPr>
        <w:t xml:space="preserve">eight </w:t>
      </w:r>
      <w:r w:rsidRPr="009C4423">
        <w:rPr>
          <w:rFonts w:ascii="Times New Roman" w:hAnsi="Times New Roman" w:cs="Times New Roman"/>
          <w:sz w:val="24"/>
          <w:szCs w:val="24"/>
        </w:rPr>
        <w:t>(</w:t>
      </w:r>
      <w:r w:rsidR="00584A2C" w:rsidRPr="009C4423">
        <w:rPr>
          <w:rFonts w:ascii="Times New Roman" w:hAnsi="Times New Roman" w:cs="Times New Roman"/>
          <w:sz w:val="24"/>
          <w:szCs w:val="24"/>
        </w:rPr>
        <w:t>8</w:t>
      </w:r>
      <w:r w:rsidRPr="009C4423">
        <w:rPr>
          <w:rFonts w:ascii="Times New Roman" w:hAnsi="Times New Roman" w:cs="Times New Roman"/>
          <w:sz w:val="24"/>
          <w:szCs w:val="24"/>
        </w:rPr>
        <w:t xml:space="preserve">) months, to be served starting today. </w:t>
      </w:r>
    </w:p>
    <w:p w:rsidR="0051536F" w:rsidRPr="009C4423" w:rsidRDefault="0051536F" w:rsidP="009C4423">
      <w:pPr>
        <w:spacing w:after="0" w:line="360" w:lineRule="auto"/>
        <w:jc w:val="both"/>
        <w:rPr>
          <w:rFonts w:ascii="Times New Roman" w:hAnsi="Times New Roman" w:cs="Times New Roman"/>
          <w:sz w:val="24"/>
          <w:szCs w:val="24"/>
        </w:rPr>
      </w:pPr>
    </w:p>
    <w:p w:rsidR="0043687C" w:rsidRPr="009C4423" w:rsidRDefault="0051536F" w:rsidP="009C4423">
      <w:p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The convict is advised that he has a right of appeal against both conviction and sentence, within a period of fourteen days</w:t>
      </w:r>
      <w:r w:rsidR="0043687C" w:rsidRPr="009C4423">
        <w:rPr>
          <w:rFonts w:ascii="Times New Roman" w:hAnsi="Times New Roman" w:cs="Times New Roman"/>
          <w:sz w:val="24"/>
          <w:szCs w:val="24"/>
        </w:rPr>
        <w:t>.</w:t>
      </w:r>
    </w:p>
    <w:p w:rsid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Dated at Kampala this 6</w:t>
      </w:r>
      <w:r w:rsidRPr="009C4423">
        <w:rPr>
          <w:rFonts w:ascii="Times New Roman" w:hAnsi="Times New Roman" w:cs="Times New Roman"/>
          <w:sz w:val="24"/>
          <w:szCs w:val="24"/>
          <w:vertAlign w:val="superscript"/>
        </w:rPr>
        <w:t>th</w:t>
      </w:r>
      <w:r w:rsidR="009C4423">
        <w:rPr>
          <w:rFonts w:ascii="Times New Roman" w:hAnsi="Times New Roman" w:cs="Times New Roman"/>
          <w:sz w:val="24"/>
          <w:szCs w:val="24"/>
        </w:rPr>
        <w:t xml:space="preserve"> </w:t>
      </w:r>
      <w:bookmarkStart w:id="0" w:name="_GoBack"/>
      <w:bookmarkEnd w:id="0"/>
      <w:r w:rsidR="009C4423">
        <w:rPr>
          <w:rFonts w:ascii="Times New Roman" w:hAnsi="Times New Roman" w:cs="Times New Roman"/>
          <w:sz w:val="24"/>
          <w:szCs w:val="24"/>
        </w:rPr>
        <w:t>day of February, 2019.</w:t>
      </w:r>
      <w:r w:rsidR="009C4423">
        <w:rPr>
          <w:rFonts w:ascii="Times New Roman" w:hAnsi="Times New Roman" w:cs="Times New Roman"/>
          <w:sz w:val="24"/>
          <w:szCs w:val="24"/>
        </w:rPr>
        <w:tab/>
      </w:r>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 xml:space="preserve">Stephen </w:t>
      </w:r>
      <w:proofErr w:type="spellStart"/>
      <w:r w:rsidRPr="009C4423">
        <w:rPr>
          <w:rFonts w:ascii="Times New Roman" w:hAnsi="Times New Roman" w:cs="Times New Roman"/>
          <w:sz w:val="24"/>
          <w:szCs w:val="24"/>
        </w:rPr>
        <w:t>Mubiru</w:t>
      </w:r>
      <w:proofErr w:type="spellEnd"/>
    </w:p>
    <w:p w:rsidR="0051536F" w:rsidRPr="009C4423" w:rsidRDefault="0051536F" w:rsidP="009C4423">
      <w:pPr>
        <w:spacing w:after="0" w:line="360" w:lineRule="auto"/>
        <w:jc w:val="both"/>
        <w:rPr>
          <w:rFonts w:ascii="Times New Roman" w:hAnsi="Times New Roman" w:cs="Times New Roman"/>
          <w:sz w:val="24"/>
          <w:szCs w:val="24"/>
        </w:rPr>
      </w:pPr>
      <w:r w:rsidRPr="009C4423">
        <w:rPr>
          <w:rFonts w:ascii="Times New Roman" w:hAnsi="Times New Roman" w:cs="Times New Roman"/>
          <w:sz w:val="24"/>
          <w:szCs w:val="24"/>
        </w:rPr>
        <w:t>Judge</w:t>
      </w:r>
    </w:p>
    <w:p w:rsidR="0043687C" w:rsidRPr="009C4423" w:rsidRDefault="0051536F" w:rsidP="009C4423">
      <w:pPr>
        <w:spacing w:line="360" w:lineRule="auto"/>
        <w:jc w:val="both"/>
        <w:rPr>
          <w:rFonts w:ascii="Times New Roman" w:hAnsi="Times New Roman" w:cs="Times New Roman"/>
          <w:sz w:val="24"/>
          <w:szCs w:val="24"/>
        </w:rPr>
      </w:pPr>
      <w:r w:rsidRPr="009C4423">
        <w:rPr>
          <w:rFonts w:ascii="Times New Roman" w:hAnsi="Times New Roman" w:cs="Times New Roman"/>
          <w:sz w:val="24"/>
          <w:szCs w:val="24"/>
        </w:rPr>
        <w:t>6</w:t>
      </w:r>
      <w:r w:rsidRPr="009C4423">
        <w:rPr>
          <w:rFonts w:ascii="Times New Roman" w:hAnsi="Times New Roman" w:cs="Times New Roman"/>
          <w:sz w:val="24"/>
          <w:szCs w:val="24"/>
          <w:vertAlign w:val="superscript"/>
        </w:rPr>
        <w:t>th</w:t>
      </w:r>
      <w:r w:rsidRPr="009C4423">
        <w:rPr>
          <w:rFonts w:ascii="Times New Roman" w:hAnsi="Times New Roman" w:cs="Times New Roman"/>
          <w:sz w:val="24"/>
          <w:szCs w:val="24"/>
        </w:rPr>
        <w:t xml:space="preserve"> February, 2019</w:t>
      </w:r>
      <w:r w:rsidR="002B2929" w:rsidRPr="009C4423">
        <w:rPr>
          <w:rFonts w:ascii="Times New Roman" w:hAnsi="Times New Roman" w:cs="Times New Roman"/>
          <w:sz w:val="24"/>
          <w:szCs w:val="24"/>
        </w:rPr>
        <w:t>.</w:t>
      </w:r>
    </w:p>
    <w:sectPr w:rsidR="0043687C" w:rsidRPr="009C4423" w:rsidSect="0070367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79" w:rsidRDefault="00B64379" w:rsidP="000A66CB">
      <w:pPr>
        <w:spacing w:after="0" w:line="240" w:lineRule="auto"/>
      </w:pPr>
      <w:r>
        <w:separator/>
      </w:r>
    </w:p>
  </w:endnote>
  <w:endnote w:type="continuationSeparator" w:id="0">
    <w:p w:rsidR="00B64379" w:rsidRDefault="00B6437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1248B" w:rsidRDefault="00B64379">
        <w:pPr>
          <w:pStyle w:val="Footer"/>
          <w:jc w:val="center"/>
        </w:pPr>
        <w:r>
          <w:fldChar w:fldCharType="begin"/>
        </w:r>
        <w:r>
          <w:instrText xml:space="preserve"> PAGE   \* MERGEFORMAT </w:instrText>
        </w:r>
        <w:r>
          <w:fldChar w:fldCharType="separate"/>
        </w:r>
        <w:r w:rsidR="009C4423">
          <w:rPr>
            <w:noProof/>
          </w:rPr>
          <w:t>9</w:t>
        </w:r>
        <w:r>
          <w:rPr>
            <w:noProof/>
          </w:rPr>
          <w:fldChar w:fldCharType="end"/>
        </w:r>
      </w:p>
    </w:sdtContent>
  </w:sdt>
  <w:p w:rsidR="0001248B" w:rsidRDefault="0001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79" w:rsidRDefault="00B64379" w:rsidP="000A66CB">
      <w:pPr>
        <w:spacing w:after="0" w:line="240" w:lineRule="auto"/>
      </w:pPr>
      <w:r>
        <w:separator/>
      </w:r>
    </w:p>
  </w:footnote>
  <w:footnote w:type="continuationSeparator" w:id="0">
    <w:p w:rsidR="00B64379" w:rsidRDefault="00B6437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8B"/>
    <w:rsid w:val="00027E7E"/>
    <w:rsid w:val="000357F1"/>
    <w:rsid w:val="00046964"/>
    <w:rsid w:val="00056E98"/>
    <w:rsid w:val="00070D71"/>
    <w:rsid w:val="00075ED4"/>
    <w:rsid w:val="00076421"/>
    <w:rsid w:val="00076AB0"/>
    <w:rsid w:val="000840E8"/>
    <w:rsid w:val="00097EF8"/>
    <w:rsid w:val="000A2B53"/>
    <w:rsid w:val="000A66CB"/>
    <w:rsid w:val="000A7ECA"/>
    <w:rsid w:val="000B19EB"/>
    <w:rsid w:val="000B565A"/>
    <w:rsid w:val="000B6154"/>
    <w:rsid w:val="000B747B"/>
    <w:rsid w:val="000C74BE"/>
    <w:rsid w:val="000D3497"/>
    <w:rsid w:val="000D50AC"/>
    <w:rsid w:val="000D6C4C"/>
    <w:rsid w:val="000E2AFD"/>
    <w:rsid w:val="000E697D"/>
    <w:rsid w:val="000F08D3"/>
    <w:rsid w:val="00105C40"/>
    <w:rsid w:val="00117202"/>
    <w:rsid w:val="0012039E"/>
    <w:rsid w:val="001402B3"/>
    <w:rsid w:val="001546C4"/>
    <w:rsid w:val="00160033"/>
    <w:rsid w:val="00161665"/>
    <w:rsid w:val="0016262D"/>
    <w:rsid w:val="00167379"/>
    <w:rsid w:val="00174EA2"/>
    <w:rsid w:val="001765D8"/>
    <w:rsid w:val="001A4523"/>
    <w:rsid w:val="001D2D30"/>
    <w:rsid w:val="002063DC"/>
    <w:rsid w:val="0021118B"/>
    <w:rsid w:val="00212BF0"/>
    <w:rsid w:val="00223C05"/>
    <w:rsid w:val="002532AB"/>
    <w:rsid w:val="00264115"/>
    <w:rsid w:val="002A12EE"/>
    <w:rsid w:val="002A2700"/>
    <w:rsid w:val="002B2929"/>
    <w:rsid w:val="002C2812"/>
    <w:rsid w:val="002C461B"/>
    <w:rsid w:val="002D5D2D"/>
    <w:rsid w:val="002F2157"/>
    <w:rsid w:val="002F6E8F"/>
    <w:rsid w:val="00302F6E"/>
    <w:rsid w:val="003666E9"/>
    <w:rsid w:val="0037080F"/>
    <w:rsid w:val="00397D49"/>
    <w:rsid w:val="003B64F1"/>
    <w:rsid w:val="003B6CB0"/>
    <w:rsid w:val="003C6631"/>
    <w:rsid w:val="003D0727"/>
    <w:rsid w:val="003E46DD"/>
    <w:rsid w:val="00403102"/>
    <w:rsid w:val="00405547"/>
    <w:rsid w:val="004109DD"/>
    <w:rsid w:val="004157E3"/>
    <w:rsid w:val="00416912"/>
    <w:rsid w:val="00416A5F"/>
    <w:rsid w:val="00417A90"/>
    <w:rsid w:val="00424674"/>
    <w:rsid w:val="00430F23"/>
    <w:rsid w:val="004324D2"/>
    <w:rsid w:val="0043687C"/>
    <w:rsid w:val="00442AC1"/>
    <w:rsid w:val="00443159"/>
    <w:rsid w:val="0045086B"/>
    <w:rsid w:val="004532D3"/>
    <w:rsid w:val="0045344E"/>
    <w:rsid w:val="0046234B"/>
    <w:rsid w:val="00472952"/>
    <w:rsid w:val="00484F69"/>
    <w:rsid w:val="0048668E"/>
    <w:rsid w:val="00497599"/>
    <w:rsid w:val="004A4DF6"/>
    <w:rsid w:val="004B7C25"/>
    <w:rsid w:val="004C04DF"/>
    <w:rsid w:val="004C0544"/>
    <w:rsid w:val="004C088F"/>
    <w:rsid w:val="004D4EA9"/>
    <w:rsid w:val="004E183B"/>
    <w:rsid w:val="004E5344"/>
    <w:rsid w:val="004E7CDF"/>
    <w:rsid w:val="004F0A43"/>
    <w:rsid w:val="004F3A7A"/>
    <w:rsid w:val="0051415D"/>
    <w:rsid w:val="0051536F"/>
    <w:rsid w:val="0052717C"/>
    <w:rsid w:val="00553170"/>
    <w:rsid w:val="0057555A"/>
    <w:rsid w:val="00584A2C"/>
    <w:rsid w:val="0059060A"/>
    <w:rsid w:val="00594219"/>
    <w:rsid w:val="00594B9B"/>
    <w:rsid w:val="005B0AAF"/>
    <w:rsid w:val="005C6508"/>
    <w:rsid w:val="005D4578"/>
    <w:rsid w:val="005E0631"/>
    <w:rsid w:val="005E49F8"/>
    <w:rsid w:val="005E6059"/>
    <w:rsid w:val="005F0BAC"/>
    <w:rsid w:val="00607FC0"/>
    <w:rsid w:val="00630588"/>
    <w:rsid w:val="00635C42"/>
    <w:rsid w:val="006468A3"/>
    <w:rsid w:val="00647C1B"/>
    <w:rsid w:val="00651C70"/>
    <w:rsid w:val="00654F00"/>
    <w:rsid w:val="0066776E"/>
    <w:rsid w:val="00691921"/>
    <w:rsid w:val="006D5C49"/>
    <w:rsid w:val="007010D5"/>
    <w:rsid w:val="00701661"/>
    <w:rsid w:val="00703674"/>
    <w:rsid w:val="00744D99"/>
    <w:rsid w:val="00756B47"/>
    <w:rsid w:val="00776A3B"/>
    <w:rsid w:val="0079460A"/>
    <w:rsid w:val="00797B19"/>
    <w:rsid w:val="007A552A"/>
    <w:rsid w:val="007C4D10"/>
    <w:rsid w:val="007E7A88"/>
    <w:rsid w:val="007F45CE"/>
    <w:rsid w:val="00813276"/>
    <w:rsid w:val="00820D70"/>
    <w:rsid w:val="00825764"/>
    <w:rsid w:val="00825E49"/>
    <w:rsid w:val="00831511"/>
    <w:rsid w:val="0083298E"/>
    <w:rsid w:val="00855EDA"/>
    <w:rsid w:val="00896F55"/>
    <w:rsid w:val="008A3086"/>
    <w:rsid w:val="008B6EF3"/>
    <w:rsid w:val="008D42E5"/>
    <w:rsid w:val="008D78D4"/>
    <w:rsid w:val="008D7D4E"/>
    <w:rsid w:val="008E1EFE"/>
    <w:rsid w:val="00902930"/>
    <w:rsid w:val="009160E6"/>
    <w:rsid w:val="00922875"/>
    <w:rsid w:val="0093041F"/>
    <w:rsid w:val="00961064"/>
    <w:rsid w:val="00980A75"/>
    <w:rsid w:val="00980FFC"/>
    <w:rsid w:val="00983997"/>
    <w:rsid w:val="00985523"/>
    <w:rsid w:val="009960EE"/>
    <w:rsid w:val="009C4423"/>
    <w:rsid w:val="009C5A7A"/>
    <w:rsid w:val="009D1125"/>
    <w:rsid w:val="009F4CA4"/>
    <w:rsid w:val="00A2762F"/>
    <w:rsid w:val="00A31781"/>
    <w:rsid w:val="00A355AC"/>
    <w:rsid w:val="00A5244F"/>
    <w:rsid w:val="00A83A53"/>
    <w:rsid w:val="00A9630F"/>
    <w:rsid w:val="00AA69E7"/>
    <w:rsid w:val="00AB6ED4"/>
    <w:rsid w:val="00AB7B4B"/>
    <w:rsid w:val="00AC37F9"/>
    <w:rsid w:val="00AC65CB"/>
    <w:rsid w:val="00AD5597"/>
    <w:rsid w:val="00AE298C"/>
    <w:rsid w:val="00AE527D"/>
    <w:rsid w:val="00AF0CBC"/>
    <w:rsid w:val="00AF450F"/>
    <w:rsid w:val="00B05986"/>
    <w:rsid w:val="00B065E9"/>
    <w:rsid w:val="00B07174"/>
    <w:rsid w:val="00B55DA0"/>
    <w:rsid w:val="00B55DE2"/>
    <w:rsid w:val="00B64379"/>
    <w:rsid w:val="00B66429"/>
    <w:rsid w:val="00B714C4"/>
    <w:rsid w:val="00B816C2"/>
    <w:rsid w:val="00BA10C4"/>
    <w:rsid w:val="00BA13E4"/>
    <w:rsid w:val="00BA15DB"/>
    <w:rsid w:val="00BA3A1E"/>
    <w:rsid w:val="00BA51B5"/>
    <w:rsid w:val="00BA6F1E"/>
    <w:rsid w:val="00BB2B9F"/>
    <w:rsid w:val="00BB6E53"/>
    <w:rsid w:val="00BC2A45"/>
    <w:rsid w:val="00BD4AA7"/>
    <w:rsid w:val="00BD5590"/>
    <w:rsid w:val="00BD615E"/>
    <w:rsid w:val="00C0417C"/>
    <w:rsid w:val="00C54043"/>
    <w:rsid w:val="00C56255"/>
    <w:rsid w:val="00C574DB"/>
    <w:rsid w:val="00C633B2"/>
    <w:rsid w:val="00CD190A"/>
    <w:rsid w:val="00CD7B62"/>
    <w:rsid w:val="00CF634D"/>
    <w:rsid w:val="00D02428"/>
    <w:rsid w:val="00D17FA0"/>
    <w:rsid w:val="00D24E6E"/>
    <w:rsid w:val="00D36780"/>
    <w:rsid w:val="00D41718"/>
    <w:rsid w:val="00D55A3E"/>
    <w:rsid w:val="00D7271B"/>
    <w:rsid w:val="00D8081A"/>
    <w:rsid w:val="00D91541"/>
    <w:rsid w:val="00DD0D40"/>
    <w:rsid w:val="00DD6268"/>
    <w:rsid w:val="00E15C41"/>
    <w:rsid w:val="00E20DE5"/>
    <w:rsid w:val="00E23EAE"/>
    <w:rsid w:val="00E243D0"/>
    <w:rsid w:val="00E24F1D"/>
    <w:rsid w:val="00E3252B"/>
    <w:rsid w:val="00E475EE"/>
    <w:rsid w:val="00E503C9"/>
    <w:rsid w:val="00E57404"/>
    <w:rsid w:val="00E6559A"/>
    <w:rsid w:val="00E6696F"/>
    <w:rsid w:val="00E83DF5"/>
    <w:rsid w:val="00E85E8A"/>
    <w:rsid w:val="00E86EFC"/>
    <w:rsid w:val="00E9298D"/>
    <w:rsid w:val="00E930BE"/>
    <w:rsid w:val="00E95258"/>
    <w:rsid w:val="00EA14C0"/>
    <w:rsid w:val="00EA6F25"/>
    <w:rsid w:val="00EB0A96"/>
    <w:rsid w:val="00EB139F"/>
    <w:rsid w:val="00EC16EE"/>
    <w:rsid w:val="00EE211D"/>
    <w:rsid w:val="00EF62FC"/>
    <w:rsid w:val="00F04614"/>
    <w:rsid w:val="00F17F3F"/>
    <w:rsid w:val="00F23836"/>
    <w:rsid w:val="00F36CED"/>
    <w:rsid w:val="00F63CA5"/>
    <w:rsid w:val="00F71380"/>
    <w:rsid w:val="00F727BC"/>
    <w:rsid w:val="00F92119"/>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2017-08-09T08:15:00Z</cp:lastPrinted>
  <dcterms:created xsi:type="dcterms:W3CDTF">2019-02-21T10:16:00Z</dcterms:created>
  <dcterms:modified xsi:type="dcterms:W3CDTF">2019-02-21T10:16:00Z</dcterms:modified>
</cp:coreProperties>
</file>