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7854ED" w:rsidRDefault="00042F78" w:rsidP="007854ED">
      <w:pPr>
        <w:spacing w:line="360" w:lineRule="auto"/>
        <w:jc w:val="both"/>
        <w:rPr>
          <w:rFonts w:ascii="Times New Roman" w:hAnsi="Times New Roman" w:cs="Times New Roman"/>
          <w:b/>
          <w:sz w:val="24"/>
          <w:szCs w:val="24"/>
        </w:rPr>
      </w:pPr>
      <w:r w:rsidRPr="007854ED">
        <w:rPr>
          <w:rFonts w:ascii="Times New Roman" w:hAnsi="Times New Roman" w:cs="Times New Roman"/>
          <w:b/>
          <w:sz w:val="24"/>
          <w:szCs w:val="24"/>
        </w:rPr>
        <w:t>THE REPUBLIC OF U</w:t>
      </w:r>
      <w:r w:rsidR="003A0BB1" w:rsidRPr="007854ED">
        <w:rPr>
          <w:rFonts w:ascii="Times New Roman" w:hAnsi="Times New Roman" w:cs="Times New Roman"/>
          <w:b/>
          <w:sz w:val="24"/>
          <w:szCs w:val="24"/>
        </w:rPr>
        <w:t>G</w:t>
      </w:r>
      <w:r w:rsidRPr="007854ED">
        <w:rPr>
          <w:rFonts w:ascii="Times New Roman" w:hAnsi="Times New Roman" w:cs="Times New Roman"/>
          <w:b/>
          <w:sz w:val="24"/>
          <w:szCs w:val="24"/>
        </w:rPr>
        <w:t>A</w:t>
      </w:r>
      <w:r w:rsidR="003A0BB1" w:rsidRPr="007854ED">
        <w:rPr>
          <w:rFonts w:ascii="Times New Roman" w:hAnsi="Times New Roman" w:cs="Times New Roman"/>
          <w:b/>
          <w:sz w:val="24"/>
          <w:szCs w:val="24"/>
        </w:rPr>
        <w:t>NDA</w:t>
      </w:r>
    </w:p>
    <w:p w:rsidR="003A0BB1" w:rsidRPr="007854ED" w:rsidRDefault="003A0BB1" w:rsidP="007854ED">
      <w:pPr>
        <w:spacing w:line="360" w:lineRule="auto"/>
        <w:jc w:val="both"/>
        <w:rPr>
          <w:rFonts w:ascii="Times New Roman" w:hAnsi="Times New Roman" w:cs="Times New Roman"/>
          <w:b/>
          <w:sz w:val="24"/>
          <w:szCs w:val="24"/>
        </w:rPr>
      </w:pPr>
      <w:r w:rsidRPr="007854ED">
        <w:rPr>
          <w:rFonts w:ascii="Times New Roman" w:hAnsi="Times New Roman" w:cs="Times New Roman"/>
          <w:b/>
          <w:sz w:val="24"/>
          <w:szCs w:val="24"/>
        </w:rPr>
        <w:t>IN THE HIGH COURT OF UGANDA AT FORT PORTAL</w:t>
      </w:r>
      <w:bookmarkStart w:id="0" w:name="_GoBack"/>
      <w:bookmarkEnd w:id="0"/>
    </w:p>
    <w:p w:rsidR="003A0BB1" w:rsidRPr="007854ED" w:rsidRDefault="003A0BB1" w:rsidP="007854ED">
      <w:pPr>
        <w:spacing w:line="360" w:lineRule="auto"/>
        <w:jc w:val="both"/>
        <w:rPr>
          <w:rFonts w:ascii="Times New Roman" w:hAnsi="Times New Roman" w:cs="Times New Roman"/>
          <w:b/>
          <w:sz w:val="24"/>
          <w:szCs w:val="24"/>
        </w:rPr>
      </w:pPr>
      <w:r w:rsidRPr="007854ED">
        <w:rPr>
          <w:rFonts w:ascii="Times New Roman" w:hAnsi="Times New Roman" w:cs="Times New Roman"/>
          <w:b/>
          <w:sz w:val="24"/>
          <w:szCs w:val="24"/>
        </w:rPr>
        <w:t>HCT – 01 – CR- CS – 0022 OF 2017</w:t>
      </w:r>
    </w:p>
    <w:p w:rsidR="001E044A" w:rsidRPr="007854ED" w:rsidRDefault="001E044A" w:rsidP="007854ED">
      <w:pPr>
        <w:spacing w:line="360" w:lineRule="auto"/>
        <w:jc w:val="both"/>
        <w:rPr>
          <w:rFonts w:ascii="Times New Roman" w:hAnsi="Times New Roman" w:cs="Times New Roman"/>
          <w:b/>
          <w:sz w:val="24"/>
          <w:szCs w:val="24"/>
        </w:rPr>
      </w:pPr>
    </w:p>
    <w:p w:rsidR="003A0BB1" w:rsidRPr="007854ED" w:rsidRDefault="003A0BB1" w:rsidP="007854ED">
      <w:pPr>
        <w:spacing w:line="360" w:lineRule="auto"/>
        <w:jc w:val="both"/>
        <w:rPr>
          <w:rFonts w:ascii="Times New Roman" w:hAnsi="Times New Roman" w:cs="Times New Roman"/>
          <w:b/>
          <w:sz w:val="24"/>
          <w:szCs w:val="24"/>
        </w:rPr>
      </w:pPr>
      <w:r w:rsidRPr="007854ED">
        <w:rPr>
          <w:rFonts w:ascii="Times New Roman" w:hAnsi="Times New Roman" w:cs="Times New Roman"/>
          <w:b/>
          <w:sz w:val="24"/>
          <w:szCs w:val="24"/>
        </w:rPr>
        <w:t>UGANDA..........................................</w:t>
      </w:r>
      <w:r w:rsidR="001E044A" w:rsidRPr="007854ED">
        <w:rPr>
          <w:rFonts w:ascii="Times New Roman" w:hAnsi="Times New Roman" w:cs="Times New Roman"/>
          <w:b/>
          <w:sz w:val="24"/>
          <w:szCs w:val="24"/>
        </w:rPr>
        <w:t>......................</w:t>
      </w:r>
      <w:r w:rsidRPr="007854ED">
        <w:rPr>
          <w:rFonts w:ascii="Times New Roman" w:hAnsi="Times New Roman" w:cs="Times New Roman"/>
          <w:b/>
          <w:sz w:val="24"/>
          <w:szCs w:val="24"/>
        </w:rPr>
        <w:t>.............................PROSECUTOR</w:t>
      </w:r>
    </w:p>
    <w:p w:rsidR="003A0BB1" w:rsidRPr="007854ED" w:rsidRDefault="003A0BB1" w:rsidP="007854ED">
      <w:pPr>
        <w:spacing w:line="360" w:lineRule="auto"/>
        <w:jc w:val="both"/>
        <w:rPr>
          <w:rFonts w:ascii="Times New Roman" w:hAnsi="Times New Roman" w:cs="Times New Roman"/>
          <w:b/>
          <w:sz w:val="24"/>
          <w:szCs w:val="24"/>
        </w:rPr>
      </w:pPr>
      <w:r w:rsidRPr="007854ED">
        <w:rPr>
          <w:rFonts w:ascii="Times New Roman" w:hAnsi="Times New Roman" w:cs="Times New Roman"/>
          <w:b/>
          <w:sz w:val="24"/>
          <w:szCs w:val="24"/>
        </w:rPr>
        <w:t>VERSUS</w:t>
      </w:r>
    </w:p>
    <w:p w:rsidR="003A0BB1" w:rsidRPr="007854ED" w:rsidRDefault="003A0BB1" w:rsidP="007854ED">
      <w:pPr>
        <w:spacing w:line="360" w:lineRule="auto"/>
        <w:jc w:val="both"/>
        <w:rPr>
          <w:rFonts w:ascii="Times New Roman" w:hAnsi="Times New Roman" w:cs="Times New Roman"/>
          <w:b/>
          <w:sz w:val="24"/>
          <w:szCs w:val="24"/>
        </w:rPr>
      </w:pPr>
      <w:r w:rsidRPr="007854ED">
        <w:rPr>
          <w:rFonts w:ascii="Times New Roman" w:hAnsi="Times New Roman" w:cs="Times New Roman"/>
          <w:b/>
          <w:sz w:val="24"/>
          <w:szCs w:val="24"/>
        </w:rPr>
        <w:t>MONDAY WILSON......................</w:t>
      </w:r>
      <w:r w:rsidR="001E044A" w:rsidRPr="007854ED">
        <w:rPr>
          <w:rFonts w:ascii="Times New Roman" w:hAnsi="Times New Roman" w:cs="Times New Roman"/>
          <w:b/>
          <w:sz w:val="24"/>
          <w:szCs w:val="24"/>
        </w:rPr>
        <w:t>.......................</w:t>
      </w:r>
      <w:r w:rsidRPr="007854ED">
        <w:rPr>
          <w:rFonts w:ascii="Times New Roman" w:hAnsi="Times New Roman" w:cs="Times New Roman"/>
          <w:b/>
          <w:sz w:val="24"/>
          <w:szCs w:val="24"/>
        </w:rPr>
        <w:t>......................................ACCUSED</w:t>
      </w:r>
    </w:p>
    <w:p w:rsidR="001E044A" w:rsidRPr="007854ED" w:rsidRDefault="001E044A" w:rsidP="007854ED">
      <w:pPr>
        <w:spacing w:line="360" w:lineRule="auto"/>
        <w:jc w:val="both"/>
        <w:rPr>
          <w:rFonts w:ascii="Times New Roman" w:hAnsi="Times New Roman" w:cs="Times New Roman"/>
          <w:sz w:val="24"/>
          <w:szCs w:val="24"/>
        </w:rPr>
      </w:pPr>
    </w:p>
    <w:p w:rsidR="003A0BB1" w:rsidRPr="007854ED" w:rsidRDefault="003A0BB1" w:rsidP="007854ED">
      <w:pPr>
        <w:spacing w:line="360" w:lineRule="auto"/>
        <w:jc w:val="both"/>
        <w:rPr>
          <w:rFonts w:ascii="Times New Roman" w:hAnsi="Times New Roman" w:cs="Times New Roman"/>
          <w:b/>
          <w:sz w:val="24"/>
          <w:szCs w:val="24"/>
        </w:rPr>
      </w:pPr>
      <w:r w:rsidRPr="007854ED">
        <w:rPr>
          <w:rFonts w:ascii="Times New Roman" w:hAnsi="Times New Roman" w:cs="Times New Roman"/>
          <w:b/>
          <w:sz w:val="24"/>
          <w:szCs w:val="24"/>
        </w:rPr>
        <w:t>BEFORE: HIS LORDSHIP HON. MR. WILSON MASALU MUSENE</w:t>
      </w:r>
    </w:p>
    <w:p w:rsidR="003A0BB1" w:rsidRPr="007854ED" w:rsidRDefault="003A0BB1" w:rsidP="007854ED">
      <w:pPr>
        <w:spacing w:line="360" w:lineRule="auto"/>
        <w:jc w:val="both"/>
        <w:rPr>
          <w:rFonts w:ascii="Times New Roman" w:hAnsi="Times New Roman" w:cs="Times New Roman"/>
          <w:b/>
          <w:sz w:val="24"/>
          <w:szCs w:val="24"/>
          <w:u w:val="single"/>
        </w:rPr>
      </w:pPr>
      <w:r w:rsidRPr="007854ED">
        <w:rPr>
          <w:rFonts w:ascii="Times New Roman" w:hAnsi="Times New Roman" w:cs="Times New Roman"/>
          <w:b/>
          <w:sz w:val="24"/>
          <w:szCs w:val="24"/>
          <w:u w:val="single"/>
        </w:rPr>
        <w:t>Judgment</w:t>
      </w:r>
    </w:p>
    <w:p w:rsidR="001E044A" w:rsidRPr="007854ED" w:rsidRDefault="001E044A" w:rsidP="007854ED">
      <w:pPr>
        <w:spacing w:line="360" w:lineRule="auto"/>
        <w:jc w:val="both"/>
        <w:rPr>
          <w:rFonts w:ascii="Times New Roman" w:hAnsi="Times New Roman" w:cs="Times New Roman"/>
          <w:sz w:val="24"/>
          <w:szCs w:val="24"/>
        </w:rPr>
      </w:pPr>
      <w:r w:rsidRPr="007854ED">
        <w:rPr>
          <w:rFonts w:ascii="Times New Roman" w:hAnsi="Times New Roman" w:cs="Times New Roman"/>
          <w:sz w:val="24"/>
          <w:szCs w:val="24"/>
        </w:rPr>
        <w:t xml:space="preserve">The accused was indicted with the offence of murder contrary to </w:t>
      </w:r>
      <w:r w:rsidRPr="007854ED">
        <w:rPr>
          <w:rFonts w:ascii="Times New Roman" w:hAnsi="Times New Roman" w:cs="Times New Roman"/>
          <w:b/>
          <w:sz w:val="24"/>
          <w:szCs w:val="24"/>
        </w:rPr>
        <w:t>Sections 188</w:t>
      </w:r>
      <w:r w:rsidRPr="007854ED">
        <w:rPr>
          <w:rFonts w:ascii="Times New Roman" w:hAnsi="Times New Roman" w:cs="Times New Roman"/>
          <w:sz w:val="24"/>
          <w:szCs w:val="24"/>
        </w:rPr>
        <w:t xml:space="preserve"> and </w:t>
      </w:r>
      <w:r w:rsidRPr="007854ED">
        <w:rPr>
          <w:rFonts w:ascii="Times New Roman" w:hAnsi="Times New Roman" w:cs="Times New Roman"/>
          <w:b/>
          <w:sz w:val="24"/>
          <w:szCs w:val="24"/>
        </w:rPr>
        <w:t>189</w:t>
      </w:r>
      <w:r w:rsidRPr="007854ED">
        <w:rPr>
          <w:rFonts w:ascii="Times New Roman" w:hAnsi="Times New Roman" w:cs="Times New Roman"/>
          <w:sz w:val="24"/>
          <w:szCs w:val="24"/>
        </w:rPr>
        <w:t xml:space="preserve"> as Count I, Count II and Count III. It is alleged that the accused </w:t>
      </w:r>
      <w:r w:rsidR="004A018E" w:rsidRPr="007854ED">
        <w:rPr>
          <w:rFonts w:ascii="Times New Roman" w:hAnsi="Times New Roman" w:cs="Times New Roman"/>
          <w:sz w:val="24"/>
          <w:szCs w:val="24"/>
        </w:rPr>
        <w:t>on the 25</w:t>
      </w:r>
      <w:r w:rsidR="004A018E" w:rsidRPr="007854ED">
        <w:rPr>
          <w:rFonts w:ascii="Times New Roman" w:hAnsi="Times New Roman" w:cs="Times New Roman"/>
          <w:sz w:val="24"/>
          <w:szCs w:val="24"/>
          <w:vertAlign w:val="superscript"/>
        </w:rPr>
        <w:t>th</w:t>
      </w:r>
      <w:r w:rsidR="004A018E" w:rsidRPr="007854ED">
        <w:rPr>
          <w:rFonts w:ascii="Times New Roman" w:hAnsi="Times New Roman" w:cs="Times New Roman"/>
          <w:sz w:val="24"/>
          <w:szCs w:val="24"/>
        </w:rPr>
        <w:t xml:space="preserve"> day of January 2016 at </w:t>
      </w:r>
      <w:proofErr w:type="spellStart"/>
      <w:r w:rsidR="004A018E" w:rsidRPr="007854ED">
        <w:rPr>
          <w:rFonts w:ascii="Times New Roman" w:hAnsi="Times New Roman" w:cs="Times New Roman"/>
          <w:sz w:val="24"/>
          <w:szCs w:val="24"/>
        </w:rPr>
        <w:t>Kamata</w:t>
      </w:r>
      <w:proofErr w:type="spellEnd"/>
      <w:r w:rsidR="004A018E" w:rsidRPr="007854ED">
        <w:rPr>
          <w:rFonts w:ascii="Times New Roman" w:hAnsi="Times New Roman" w:cs="Times New Roman"/>
          <w:sz w:val="24"/>
          <w:szCs w:val="24"/>
        </w:rPr>
        <w:t xml:space="preserve"> Village in </w:t>
      </w:r>
      <w:proofErr w:type="spellStart"/>
      <w:r w:rsidR="004A018E" w:rsidRPr="007854ED">
        <w:rPr>
          <w:rFonts w:ascii="Times New Roman" w:hAnsi="Times New Roman" w:cs="Times New Roman"/>
          <w:sz w:val="24"/>
          <w:szCs w:val="24"/>
        </w:rPr>
        <w:t>Kyenjojo</w:t>
      </w:r>
      <w:proofErr w:type="spellEnd"/>
      <w:r w:rsidR="004A018E" w:rsidRPr="007854ED">
        <w:rPr>
          <w:rFonts w:ascii="Times New Roman" w:hAnsi="Times New Roman" w:cs="Times New Roman"/>
          <w:sz w:val="24"/>
          <w:szCs w:val="24"/>
        </w:rPr>
        <w:t xml:space="preserve"> District murder</w:t>
      </w:r>
      <w:r w:rsidR="00042F78" w:rsidRPr="007854ED">
        <w:rPr>
          <w:rFonts w:ascii="Times New Roman" w:hAnsi="Times New Roman" w:cs="Times New Roman"/>
          <w:sz w:val="24"/>
          <w:szCs w:val="24"/>
        </w:rPr>
        <w:t>ed</w:t>
      </w:r>
      <w:r w:rsidR="004A018E" w:rsidRPr="007854ED">
        <w:rPr>
          <w:rFonts w:ascii="Times New Roman" w:hAnsi="Times New Roman" w:cs="Times New Roman"/>
          <w:sz w:val="24"/>
          <w:szCs w:val="24"/>
        </w:rPr>
        <w:t xml:space="preserve"> </w:t>
      </w:r>
      <w:proofErr w:type="spellStart"/>
      <w:r w:rsidR="004A018E" w:rsidRPr="007854ED">
        <w:rPr>
          <w:rFonts w:ascii="Times New Roman" w:hAnsi="Times New Roman" w:cs="Times New Roman"/>
          <w:sz w:val="24"/>
          <w:szCs w:val="24"/>
        </w:rPr>
        <w:t>Kanyunyuzi</w:t>
      </w:r>
      <w:proofErr w:type="spellEnd"/>
      <w:r w:rsidR="004A018E" w:rsidRPr="007854ED">
        <w:rPr>
          <w:rFonts w:ascii="Times New Roman" w:hAnsi="Times New Roman" w:cs="Times New Roman"/>
          <w:sz w:val="24"/>
          <w:szCs w:val="24"/>
        </w:rPr>
        <w:t xml:space="preserve"> </w:t>
      </w:r>
      <w:proofErr w:type="spellStart"/>
      <w:r w:rsidR="004A018E" w:rsidRPr="007854ED">
        <w:rPr>
          <w:rFonts w:ascii="Times New Roman" w:hAnsi="Times New Roman" w:cs="Times New Roman"/>
          <w:sz w:val="24"/>
          <w:szCs w:val="24"/>
        </w:rPr>
        <w:t>Scola</w:t>
      </w:r>
      <w:proofErr w:type="spellEnd"/>
      <w:r w:rsidR="004A018E" w:rsidRPr="007854ED">
        <w:rPr>
          <w:rFonts w:ascii="Times New Roman" w:hAnsi="Times New Roman" w:cs="Times New Roman"/>
          <w:sz w:val="24"/>
          <w:szCs w:val="24"/>
        </w:rPr>
        <w:t>, Monday Israel,</w:t>
      </w:r>
      <w:r w:rsidR="00310FF3" w:rsidRPr="007854ED">
        <w:rPr>
          <w:rFonts w:ascii="Times New Roman" w:hAnsi="Times New Roman" w:cs="Times New Roman"/>
          <w:sz w:val="24"/>
          <w:szCs w:val="24"/>
        </w:rPr>
        <w:t xml:space="preserve"> and </w:t>
      </w:r>
      <w:proofErr w:type="spellStart"/>
      <w:r w:rsidR="00310FF3" w:rsidRPr="007854ED">
        <w:rPr>
          <w:rFonts w:ascii="Times New Roman" w:hAnsi="Times New Roman" w:cs="Times New Roman"/>
          <w:sz w:val="24"/>
          <w:szCs w:val="24"/>
        </w:rPr>
        <w:t>Kabar</w:t>
      </w:r>
      <w:r w:rsidR="004A018E" w:rsidRPr="007854ED">
        <w:rPr>
          <w:rFonts w:ascii="Times New Roman" w:hAnsi="Times New Roman" w:cs="Times New Roman"/>
          <w:sz w:val="24"/>
          <w:szCs w:val="24"/>
        </w:rPr>
        <w:t>okole</w:t>
      </w:r>
      <w:proofErr w:type="spellEnd"/>
      <w:r w:rsidR="004A018E" w:rsidRPr="007854ED">
        <w:rPr>
          <w:rFonts w:ascii="Times New Roman" w:hAnsi="Times New Roman" w:cs="Times New Roman"/>
          <w:sz w:val="24"/>
          <w:szCs w:val="24"/>
        </w:rPr>
        <w:t xml:space="preserve"> Eunice. The accused denied committing the offence. </w:t>
      </w:r>
    </w:p>
    <w:p w:rsidR="004A018E" w:rsidRPr="007854ED" w:rsidRDefault="00965C4F" w:rsidP="007854ED">
      <w:pPr>
        <w:spacing w:line="360" w:lineRule="auto"/>
        <w:jc w:val="both"/>
        <w:rPr>
          <w:rFonts w:ascii="Times New Roman" w:hAnsi="Times New Roman" w:cs="Times New Roman"/>
          <w:sz w:val="24"/>
          <w:szCs w:val="24"/>
        </w:rPr>
      </w:pPr>
      <w:r w:rsidRPr="007854ED">
        <w:rPr>
          <w:rFonts w:ascii="Times New Roman" w:hAnsi="Times New Roman" w:cs="Times New Roman"/>
          <w:sz w:val="24"/>
          <w:szCs w:val="24"/>
        </w:rPr>
        <w:t xml:space="preserve">The prosecution produced 4 witnesses in a bid to prove its case and the accused did not produce any witnesses save for himself. </w:t>
      </w:r>
    </w:p>
    <w:p w:rsidR="00965C4F" w:rsidRPr="007854ED" w:rsidRDefault="004A280E" w:rsidP="007854ED">
      <w:pPr>
        <w:spacing w:line="360" w:lineRule="auto"/>
        <w:jc w:val="both"/>
        <w:rPr>
          <w:rFonts w:ascii="Times New Roman" w:hAnsi="Times New Roman" w:cs="Times New Roman"/>
          <w:sz w:val="24"/>
          <w:szCs w:val="24"/>
        </w:rPr>
      </w:pPr>
      <w:r w:rsidRPr="007854ED">
        <w:rPr>
          <w:rFonts w:ascii="Times New Roman" w:hAnsi="Times New Roman" w:cs="Times New Roman"/>
          <w:sz w:val="24"/>
          <w:szCs w:val="24"/>
        </w:rPr>
        <w:t>The prosecution was represented by Sta</w:t>
      </w:r>
      <w:r w:rsidR="000F48EB" w:rsidRPr="007854ED">
        <w:rPr>
          <w:rFonts w:ascii="Times New Roman" w:hAnsi="Times New Roman" w:cs="Times New Roman"/>
          <w:sz w:val="24"/>
          <w:szCs w:val="24"/>
        </w:rPr>
        <w:t xml:space="preserve">te Attorney </w:t>
      </w:r>
      <w:proofErr w:type="spellStart"/>
      <w:r w:rsidR="000F48EB" w:rsidRPr="007854ED">
        <w:rPr>
          <w:rFonts w:ascii="Times New Roman" w:hAnsi="Times New Roman" w:cs="Times New Roman"/>
          <w:sz w:val="24"/>
          <w:szCs w:val="24"/>
        </w:rPr>
        <w:t>Kwesiga</w:t>
      </w:r>
      <w:proofErr w:type="spellEnd"/>
      <w:r w:rsidR="000F48EB" w:rsidRPr="007854ED">
        <w:rPr>
          <w:rFonts w:ascii="Times New Roman" w:hAnsi="Times New Roman" w:cs="Times New Roman"/>
          <w:sz w:val="24"/>
          <w:szCs w:val="24"/>
        </w:rPr>
        <w:t xml:space="preserve"> Michael, while</w:t>
      </w:r>
      <w:r w:rsidRPr="007854ED">
        <w:rPr>
          <w:rFonts w:ascii="Times New Roman" w:hAnsi="Times New Roman" w:cs="Times New Roman"/>
          <w:sz w:val="24"/>
          <w:szCs w:val="24"/>
        </w:rPr>
        <w:t xml:space="preserve"> M/s </w:t>
      </w:r>
      <w:proofErr w:type="spellStart"/>
      <w:r w:rsidRPr="007854ED">
        <w:rPr>
          <w:rFonts w:ascii="Times New Roman" w:hAnsi="Times New Roman" w:cs="Times New Roman"/>
          <w:sz w:val="24"/>
          <w:szCs w:val="24"/>
        </w:rPr>
        <w:t>Ahabwe</w:t>
      </w:r>
      <w:proofErr w:type="spellEnd"/>
      <w:r w:rsidRPr="007854ED">
        <w:rPr>
          <w:rFonts w:ascii="Times New Roman" w:hAnsi="Times New Roman" w:cs="Times New Roman"/>
          <w:sz w:val="24"/>
          <w:szCs w:val="24"/>
        </w:rPr>
        <w:t xml:space="preserve"> James represented the accused on state brief. </w:t>
      </w:r>
    </w:p>
    <w:p w:rsidR="0083171D" w:rsidRPr="007854ED" w:rsidRDefault="0083171D" w:rsidP="007854ED">
      <w:pPr>
        <w:spacing w:line="360" w:lineRule="auto"/>
        <w:jc w:val="both"/>
        <w:rPr>
          <w:rFonts w:ascii="Times New Roman" w:hAnsi="Times New Roman" w:cs="Times New Roman"/>
          <w:sz w:val="24"/>
          <w:szCs w:val="24"/>
        </w:rPr>
      </w:pPr>
      <w:r w:rsidRPr="007854ED">
        <w:rPr>
          <w:rFonts w:ascii="Times New Roman" w:hAnsi="Times New Roman" w:cs="Times New Roman"/>
          <w:b/>
          <w:sz w:val="24"/>
          <w:szCs w:val="24"/>
        </w:rPr>
        <w:t>Burden of proof</w:t>
      </w:r>
    </w:p>
    <w:p w:rsidR="0083171D" w:rsidRPr="007854ED" w:rsidRDefault="0083171D" w:rsidP="007854ED">
      <w:pPr>
        <w:spacing w:line="360" w:lineRule="auto"/>
        <w:jc w:val="both"/>
        <w:rPr>
          <w:rFonts w:ascii="Times New Roman" w:hAnsi="Times New Roman" w:cs="Times New Roman"/>
          <w:sz w:val="24"/>
          <w:szCs w:val="24"/>
        </w:rPr>
      </w:pPr>
      <w:r w:rsidRPr="007854ED">
        <w:rPr>
          <w:rFonts w:ascii="Times New Roman" w:hAnsi="Times New Roman" w:cs="Times New Roman"/>
          <w:sz w:val="24"/>
          <w:szCs w:val="24"/>
        </w:rPr>
        <w:t>It is a requirement by the law that the prosecution must prove its case beyond reasonable doubt because the accused has no duty to prove, his innocence (</w:t>
      </w:r>
      <w:r w:rsidRPr="007854ED">
        <w:rPr>
          <w:rFonts w:ascii="Times New Roman" w:hAnsi="Times New Roman" w:cs="Times New Roman"/>
          <w:b/>
          <w:sz w:val="24"/>
          <w:szCs w:val="24"/>
        </w:rPr>
        <w:t>Article 28</w:t>
      </w:r>
      <w:r w:rsidRPr="007854ED">
        <w:rPr>
          <w:rFonts w:ascii="Times New Roman" w:hAnsi="Times New Roman" w:cs="Times New Roman"/>
          <w:sz w:val="24"/>
          <w:szCs w:val="24"/>
        </w:rPr>
        <w:t xml:space="preserve"> </w:t>
      </w:r>
      <w:r w:rsidRPr="007854ED">
        <w:rPr>
          <w:rFonts w:ascii="Times New Roman" w:hAnsi="Times New Roman" w:cs="Times New Roman"/>
          <w:b/>
          <w:sz w:val="24"/>
          <w:szCs w:val="24"/>
        </w:rPr>
        <w:t>of the Constitution</w:t>
      </w:r>
      <w:r w:rsidR="00751308" w:rsidRPr="007854ED">
        <w:rPr>
          <w:rFonts w:ascii="Times New Roman" w:hAnsi="Times New Roman" w:cs="Times New Roman"/>
          <w:b/>
          <w:sz w:val="24"/>
          <w:szCs w:val="24"/>
        </w:rPr>
        <w:t xml:space="preserve"> of the Republic of Uganda, 1995</w:t>
      </w:r>
      <w:r w:rsidRPr="007854ED">
        <w:rPr>
          <w:rFonts w:ascii="Times New Roman" w:hAnsi="Times New Roman" w:cs="Times New Roman"/>
          <w:b/>
          <w:sz w:val="24"/>
          <w:szCs w:val="24"/>
        </w:rPr>
        <w:t>). (See:</w:t>
      </w:r>
      <w:r w:rsidRPr="007854ED">
        <w:rPr>
          <w:rFonts w:ascii="Times New Roman" w:hAnsi="Times New Roman" w:cs="Times New Roman"/>
          <w:sz w:val="24"/>
          <w:szCs w:val="24"/>
        </w:rPr>
        <w:t xml:space="preserve"> </w:t>
      </w:r>
      <w:proofErr w:type="spellStart"/>
      <w:r w:rsidRPr="007854ED">
        <w:rPr>
          <w:rStyle w:val="scayt-misspell"/>
          <w:rFonts w:ascii="Times New Roman" w:hAnsi="Times New Roman" w:cs="Times New Roman"/>
          <w:b/>
          <w:sz w:val="24"/>
          <w:szCs w:val="24"/>
        </w:rPr>
        <w:t>Woolmington</w:t>
      </w:r>
      <w:proofErr w:type="spellEnd"/>
      <w:r w:rsidRPr="007854ED">
        <w:rPr>
          <w:rFonts w:ascii="Times New Roman" w:hAnsi="Times New Roman" w:cs="Times New Roman"/>
          <w:b/>
          <w:sz w:val="24"/>
          <w:szCs w:val="24"/>
        </w:rPr>
        <w:t xml:space="preserve"> versus D.P.P. [1935] AC 462. </w:t>
      </w:r>
      <w:proofErr w:type="gramStart"/>
      <w:r w:rsidRPr="007854ED">
        <w:rPr>
          <w:rFonts w:ascii="Times New Roman" w:hAnsi="Times New Roman" w:cs="Times New Roman"/>
          <w:b/>
          <w:sz w:val="24"/>
          <w:szCs w:val="24"/>
        </w:rPr>
        <w:t xml:space="preserve">Uganda versus Joseph </w:t>
      </w:r>
      <w:proofErr w:type="spellStart"/>
      <w:r w:rsidRPr="007854ED">
        <w:rPr>
          <w:rStyle w:val="scayt-misspell"/>
          <w:rFonts w:ascii="Times New Roman" w:hAnsi="Times New Roman" w:cs="Times New Roman"/>
          <w:b/>
          <w:sz w:val="24"/>
          <w:szCs w:val="24"/>
        </w:rPr>
        <w:t>Lote</w:t>
      </w:r>
      <w:proofErr w:type="spellEnd"/>
      <w:r w:rsidRPr="007854ED">
        <w:rPr>
          <w:rFonts w:ascii="Times New Roman" w:hAnsi="Times New Roman" w:cs="Times New Roman"/>
          <w:b/>
          <w:sz w:val="24"/>
          <w:szCs w:val="24"/>
        </w:rPr>
        <w:t xml:space="preserve"> [1978] </w:t>
      </w:r>
      <w:r w:rsidRPr="007854ED">
        <w:rPr>
          <w:rStyle w:val="scayt-misspell"/>
          <w:rFonts w:ascii="Times New Roman" w:hAnsi="Times New Roman" w:cs="Times New Roman"/>
          <w:b/>
          <w:sz w:val="24"/>
          <w:szCs w:val="24"/>
        </w:rPr>
        <w:t>HCB</w:t>
      </w:r>
      <w:r w:rsidRPr="007854ED">
        <w:rPr>
          <w:rFonts w:ascii="Times New Roman" w:hAnsi="Times New Roman" w:cs="Times New Roman"/>
          <w:b/>
          <w:sz w:val="24"/>
          <w:szCs w:val="24"/>
        </w:rPr>
        <w:t xml:space="preserve"> 269</w:t>
      </w:r>
      <w:r w:rsidRPr="007854ED">
        <w:rPr>
          <w:rFonts w:ascii="Times New Roman" w:hAnsi="Times New Roman" w:cs="Times New Roman"/>
          <w:sz w:val="24"/>
          <w:szCs w:val="24"/>
        </w:rPr>
        <w:t>).</w:t>
      </w:r>
      <w:proofErr w:type="gramEnd"/>
      <w:r w:rsidRPr="007854ED">
        <w:rPr>
          <w:rFonts w:ascii="Times New Roman" w:hAnsi="Times New Roman" w:cs="Times New Roman"/>
          <w:sz w:val="24"/>
          <w:szCs w:val="24"/>
        </w:rPr>
        <w:t xml:space="preserve"> </w:t>
      </w:r>
    </w:p>
    <w:p w:rsidR="0083171D" w:rsidRPr="007854ED" w:rsidRDefault="0083171D" w:rsidP="007854ED">
      <w:pPr>
        <w:spacing w:line="360" w:lineRule="auto"/>
        <w:jc w:val="both"/>
        <w:rPr>
          <w:rFonts w:ascii="Times New Roman" w:hAnsi="Times New Roman" w:cs="Times New Roman"/>
          <w:sz w:val="24"/>
          <w:szCs w:val="24"/>
        </w:rPr>
      </w:pPr>
      <w:r w:rsidRPr="007854ED">
        <w:rPr>
          <w:rFonts w:ascii="Times New Roman" w:hAnsi="Times New Roman" w:cs="Times New Roman"/>
          <w:sz w:val="24"/>
          <w:szCs w:val="24"/>
        </w:rPr>
        <w:t>It is our principle of the law that</w:t>
      </w:r>
      <w:r w:rsidRPr="007854ED">
        <w:rPr>
          <w:rFonts w:ascii="Times New Roman" w:hAnsi="Times New Roman" w:cs="Times New Roman"/>
          <w:i/>
          <w:iCs/>
          <w:sz w:val="24"/>
          <w:szCs w:val="24"/>
        </w:rPr>
        <w:t xml:space="preserve"> </w:t>
      </w:r>
      <w:r w:rsidRPr="007854ED">
        <w:rPr>
          <w:rFonts w:ascii="Times New Roman" w:hAnsi="Times New Roman" w:cs="Times New Roman"/>
          <w:sz w:val="24"/>
          <w:szCs w:val="24"/>
        </w:rPr>
        <w:t xml:space="preserve">an accused person should be convicted on the strength of the case as proved by prosecution but not on weakness of his </w:t>
      </w:r>
      <w:r w:rsidRPr="007854ED">
        <w:rPr>
          <w:rStyle w:val="scayt-misspell"/>
          <w:rFonts w:ascii="Times New Roman" w:hAnsi="Times New Roman" w:cs="Times New Roman"/>
          <w:sz w:val="24"/>
          <w:szCs w:val="24"/>
        </w:rPr>
        <w:t>defence</w:t>
      </w:r>
      <w:r w:rsidRPr="007854ED">
        <w:rPr>
          <w:rFonts w:ascii="Times New Roman" w:hAnsi="Times New Roman" w:cs="Times New Roman"/>
          <w:sz w:val="24"/>
          <w:szCs w:val="24"/>
        </w:rPr>
        <w:t xml:space="preserve">. </w:t>
      </w:r>
      <w:proofErr w:type="gramStart"/>
      <w:r w:rsidRPr="007854ED">
        <w:rPr>
          <w:rFonts w:ascii="Times New Roman" w:hAnsi="Times New Roman" w:cs="Times New Roman"/>
          <w:b/>
          <w:sz w:val="24"/>
          <w:szCs w:val="24"/>
        </w:rPr>
        <w:t xml:space="preserve">(See: </w:t>
      </w:r>
      <w:proofErr w:type="spellStart"/>
      <w:r w:rsidRPr="007854ED">
        <w:rPr>
          <w:rStyle w:val="scayt-misspell"/>
          <w:rFonts w:ascii="Times New Roman" w:hAnsi="Times New Roman" w:cs="Times New Roman"/>
          <w:b/>
          <w:sz w:val="24"/>
          <w:szCs w:val="24"/>
        </w:rPr>
        <w:t>Insrail</w:t>
      </w:r>
      <w:proofErr w:type="spellEnd"/>
      <w:r w:rsidRPr="007854ED">
        <w:rPr>
          <w:rFonts w:ascii="Times New Roman" w:hAnsi="Times New Roman" w:cs="Times New Roman"/>
          <w:b/>
          <w:sz w:val="24"/>
          <w:szCs w:val="24"/>
        </w:rPr>
        <w:t xml:space="preserve"> </w:t>
      </w:r>
      <w:proofErr w:type="spellStart"/>
      <w:r w:rsidRPr="007854ED">
        <w:rPr>
          <w:rStyle w:val="scayt-misspell"/>
          <w:rFonts w:ascii="Times New Roman" w:hAnsi="Times New Roman" w:cs="Times New Roman"/>
          <w:b/>
          <w:sz w:val="24"/>
          <w:szCs w:val="24"/>
        </w:rPr>
        <w:t>Epuku</w:t>
      </w:r>
      <w:proofErr w:type="spellEnd"/>
      <w:r w:rsidRPr="007854ED">
        <w:rPr>
          <w:rFonts w:ascii="Times New Roman" w:hAnsi="Times New Roman" w:cs="Times New Roman"/>
          <w:b/>
          <w:sz w:val="24"/>
          <w:szCs w:val="24"/>
        </w:rPr>
        <w:t xml:space="preserve"> s/o </w:t>
      </w:r>
      <w:proofErr w:type="spellStart"/>
      <w:r w:rsidRPr="007854ED">
        <w:rPr>
          <w:rStyle w:val="scayt-misspell"/>
          <w:rFonts w:ascii="Times New Roman" w:hAnsi="Times New Roman" w:cs="Times New Roman"/>
          <w:b/>
          <w:sz w:val="24"/>
          <w:szCs w:val="24"/>
        </w:rPr>
        <w:t>Achietu</w:t>
      </w:r>
      <w:proofErr w:type="spellEnd"/>
      <w:r w:rsidRPr="007854ED">
        <w:rPr>
          <w:rFonts w:ascii="Times New Roman" w:hAnsi="Times New Roman" w:cs="Times New Roman"/>
          <w:b/>
          <w:sz w:val="24"/>
          <w:szCs w:val="24"/>
        </w:rPr>
        <w:t xml:space="preserve"> versus R [1934] I 166 at page 167</w:t>
      </w:r>
      <w:r w:rsidRPr="007854ED">
        <w:rPr>
          <w:rFonts w:ascii="Times New Roman" w:hAnsi="Times New Roman" w:cs="Times New Roman"/>
          <w:sz w:val="24"/>
          <w:szCs w:val="24"/>
        </w:rPr>
        <w:t>).</w:t>
      </w:r>
      <w:proofErr w:type="gramEnd"/>
    </w:p>
    <w:p w:rsidR="000F48EB" w:rsidRPr="007854ED" w:rsidRDefault="000F48EB" w:rsidP="007854ED">
      <w:pPr>
        <w:spacing w:line="360" w:lineRule="auto"/>
        <w:jc w:val="both"/>
        <w:rPr>
          <w:rFonts w:ascii="Times New Roman" w:eastAsia="Times New Roman" w:hAnsi="Times New Roman" w:cs="Times New Roman"/>
          <w:b/>
          <w:sz w:val="24"/>
          <w:szCs w:val="24"/>
          <w:lang w:eastAsia="en-GB"/>
        </w:rPr>
      </w:pPr>
    </w:p>
    <w:p w:rsidR="000F48EB" w:rsidRPr="007854ED" w:rsidRDefault="000F48EB" w:rsidP="007854ED">
      <w:pPr>
        <w:spacing w:line="360" w:lineRule="auto"/>
        <w:jc w:val="both"/>
        <w:rPr>
          <w:rFonts w:ascii="Times New Roman" w:eastAsia="Times New Roman" w:hAnsi="Times New Roman" w:cs="Times New Roman"/>
          <w:b/>
          <w:sz w:val="24"/>
          <w:szCs w:val="24"/>
          <w:lang w:eastAsia="en-GB"/>
        </w:rPr>
      </w:pPr>
    </w:p>
    <w:p w:rsidR="0083171D" w:rsidRPr="007854ED" w:rsidRDefault="0083171D" w:rsidP="007854ED">
      <w:pPr>
        <w:spacing w:line="360" w:lineRule="auto"/>
        <w:jc w:val="both"/>
        <w:rPr>
          <w:rFonts w:ascii="Times New Roman" w:hAnsi="Times New Roman" w:cs="Times New Roman"/>
          <w:sz w:val="24"/>
          <w:szCs w:val="24"/>
        </w:rPr>
      </w:pPr>
      <w:r w:rsidRPr="007854ED">
        <w:rPr>
          <w:rFonts w:ascii="Times New Roman" w:eastAsia="Times New Roman" w:hAnsi="Times New Roman" w:cs="Times New Roman"/>
          <w:b/>
          <w:sz w:val="24"/>
          <w:szCs w:val="24"/>
          <w:lang w:eastAsia="en-GB"/>
        </w:rPr>
        <w:t>Standard of proof</w:t>
      </w:r>
    </w:p>
    <w:p w:rsidR="0083171D" w:rsidRPr="007854ED" w:rsidRDefault="0083171D" w:rsidP="007854ED">
      <w:pPr>
        <w:spacing w:line="360" w:lineRule="auto"/>
        <w:jc w:val="both"/>
        <w:rPr>
          <w:rFonts w:ascii="Times New Roman" w:hAnsi="Times New Roman" w:cs="Times New Roman"/>
          <w:sz w:val="24"/>
          <w:szCs w:val="24"/>
        </w:rPr>
      </w:pPr>
      <w:r w:rsidRPr="007854ED">
        <w:rPr>
          <w:rFonts w:ascii="Times New Roman" w:eastAsia="Times New Roman" w:hAnsi="Times New Roman" w:cs="Times New Roman"/>
          <w:sz w:val="24"/>
          <w:szCs w:val="24"/>
          <w:lang w:eastAsia="en-GB"/>
        </w:rPr>
        <w:t xml:space="preserve">The standard of proof is beyond reasonable doubt as discussed in the case of </w:t>
      </w:r>
      <w:r w:rsidRPr="007854ED">
        <w:rPr>
          <w:rFonts w:ascii="Times New Roman" w:eastAsia="Times New Roman" w:hAnsi="Times New Roman" w:cs="Times New Roman"/>
          <w:b/>
          <w:bCs/>
          <w:iCs/>
          <w:sz w:val="24"/>
          <w:szCs w:val="24"/>
          <w:lang w:eastAsia="en-GB"/>
        </w:rPr>
        <w:t>Miller versus Minister of Pensions (1947) 2 .All .ER 372 at 373</w:t>
      </w:r>
      <w:proofErr w:type="gramStart"/>
      <w:r w:rsidRPr="007854ED">
        <w:rPr>
          <w:rFonts w:ascii="Times New Roman" w:eastAsia="Times New Roman" w:hAnsi="Times New Roman" w:cs="Times New Roman"/>
          <w:b/>
          <w:bCs/>
          <w:i/>
          <w:iCs/>
          <w:sz w:val="24"/>
          <w:szCs w:val="24"/>
          <w:lang w:eastAsia="en-GB"/>
        </w:rPr>
        <w:t>;</w:t>
      </w:r>
      <w:r w:rsidRPr="007854ED">
        <w:rPr>
          <w:rFonts w:ascii="Times New Roman" w:eastAsia="Times New Roman" w:hAnsi="Times New Roman" w:cs="Times New Roman"/>
          <w:sz w:val="24"/>
          <w:szCs w:val="24"/>
          <w:lang w:eastAsia="en-GB"/>
        </w:rPr>
        <w:t>wherein</w:t>
      </w:r>
      <w:proofErr w:type="gramEnd"/>
      <w:r w:rsidRPr="007854ED">
        <w:rPr>
          <w:rFonts w:ascii="Times New Roman" w:eastAsia="Times New Roman" w:hAnsi="Times New Roman" w:cs="Times New Roman"/>
          <w:sz w:val="24"/>
          <w:szCs w:val="24"/>
          <w:lang w:eastAsia="en-GB"/>
        </w:rPr>
        <w:t xml:space="preserve"> </w:t>
      </w:r>
      <w:r w:rsidRPr="007854ED">
        <w:rPr>
          <w:rFonts w:ascii="Times New Roman" w:eastAsia="Times New Roman" w:hAnsi="Times New Roman" w:cs="Times New Roman"/>
          <w:b/>
          <w:bCs/>
          <w:sz w:val="24"/>
          <w:szCs w:val="24"/>
          <w:lang w:eastAsia="en-GB"/>
        </w:rPr>
        <w:t xml:space="preserve">Lord Denning </w:t>
      </w:r>
      <w:r w:rsidRPr="007854ED">
        <w:rPr>
          <w:rFonts w:ascii="Times New Roman" w:eastAsia="Times New Roman" w:hAnsi="Times New Roman" w:cs="Times New Roman"/>
          <w:sz w:val="24"/>
          <w:szCs w:val="24"/>
          <w:lang w:eastAsia="en-GB"/>
        </w:rPr>
        <w:t>stated as follows</w:t>
      </w:r>
      <w:r w:rsidRPr="007854ED">
        <w:rPr>
          <w:rFonts w:ascii="Times New Roman" w:eastAsia="Times New Roman" w:hAnsi="Times New Roman" w:cs="Times New Roman"/>
          <w:b/>
          <w:bCs/>
          <w:sz w:val="24"/>
          <w:szCs w:val="24"/>
          <w:lang w:eastAsia="en-GB"/>
        </w:rPr>
        <w:t>;</w:t>
      </w:r>
    </w:p>
    <w:p w:rsidR="0083171D" w:rsidRPr="007854ED" w:rsidRDefault="0083171D" w:rsidP="007854ED">
      <w:pPr>
        <w:spacing w:line="360" w:lineRule="auto"/>
        <w:jc w:val="both"/>
        <w:rPr>
          <w:rFonts w:ascii="Times New Roman" w:hAnsi="Times New Roman" w:cs="Times New Roman"/>
          <w:sz w:val="24"/>
          <w:szCs w:val="24"/>
        </w:rPr>
      </w:pPr>
      <w:r w:rsidRPr="007854ED">
        <w:rPr>
          <w:rFonts w:ascii="Times New Roman" w:eastAsia="Times New Roman" w:hAnsi="Times New Roman" w:cs="Times New Roman"/>
          <w:i/>
          <w:iCs/>
          <w:sz w:val="24"/>
          <w:szCs w:val="24"/>
          <w:lang w:eastAsia="en-GB"/>
        </w:rPr>
        <w:t xml:space="preserve">“That degree is well settled. It needs not reach certainty, but it must carry a high degree of probability. Proof beyond a reasonable doubt does not mean proof beyond the shadow of a doubt. The law would prevail to protect the community if it admitted fanciful possibilities to deflect the course of justice. If the evidence is </w:t>
      </w:r>
      <w:proofErr w:type="gramStart"/>
      <w:r w:rsidRPr="007854ED">
        <w:rPr>
          <w:rFonts w:ascii="Times New Roman" w:eastAsia="Times New Roman" w:hAnsi="Times New Roman" w:cs="Times New Roman"/>
          <w:i/>
          <w:iCs/>
          <w:sz w:val="24"/>
          <w:szCs w:val="24"/>
          <w:lang w:eastAsia="en-GB"/>
        </w:rPr>
        <w:t>so</w:t>
      </w:r>
      <w:proofErr w:type="gramEnd"/>
      <w:r w:rsidRPr="007854ED">
        <w:rPr>
          <w:rFonts w:ascii="Times New Roman" w:eastAsia="Times New Roman" w:hAnsi="Times New Roman" w:cs="Times New Roman"/>
          <w:i/>
          <w:iCs/>
          <w:sz w:val="24"/>
          <w:szCs w:val="24"/>
          <w:lang w:eastAsia="en-GB"/>
        </w:rPr>
        <w:t xml:space="preserve"> strong against a man as to leave only a remote possibility of his favour which can be dismissed with the sentence of course it is doubt but nothing short of that will suffice”.</w:t>
      </w:r>
    </w:p>
    <w:p w:rsidR="0083171D" w:rsidRPr="007854ED" w:rsidRDefault="0083171D" w:rsidP="007854ED">
      <w:pPr>
        <w:spacing w:line="360" w:lineRule="auto"/>
        <w:jc w:val="both"/>
        <w:rPr>
          <w:rFonts w:ascii="Times New Roman" w:hAnsi="Times New Roman" w:cs="Times New Roman"/>
          <w:sz w:val="24"/>
          <w:szCs w:val="24"/>
        </w:rPr>
      </w:pPr>
      <w:r w:rsidRPr="007854ED">
        <w:rPr>
          <w:rFonts w:ascii="Times New Roman" w:eastAsia="Times New Roman" w:hAnsi="Times New Roman" w:cs="Times New Roman"/>
          <w:sz w:val="24"/>
          <w:szCs w:val="24"/>
          <w:lang w:eastAsia="en-GB"/>
        </w:rPr>
        <w:t xml:space="preserve">Prosecution must prove all the ingredients of the Offence of Murder in order to sustain a conviction thereof. In the case of </w:t>
      </w:r>
      <w:r w:rsidRPr="007854ED">
        <w:rPr>
          <w:rFonts w:ascii="Times New Roman" w:eastAsia="Times New Roman" w:hAnsi="Times New Roman" w:cs="Times New Roman"/>
          <w:b/>
          <w:bCs/>
          <w:iCs/>
          <w:sz w:val="24"/>
          <w:szCs w:val="24"/>
          <w:lang w:eastAsia="en-GB"/>
        </w:rPr>
        <w:t xml:space="preserve">Uganda versus </w:t>
      </w:r>
      <w:proofErr w:type="spellStart"/>
      <w:r w:rsidRPr="007854ED">
        <w:rPr>
          <w:rFonts w:ascii="Times New Roman" w:eastAsia="Times New Roman" w:hAnsi="Times New Roman" w:cs="Times New Roman"/>
          <w:b/>
          <w:bCs/>
          <w:iCs/>
          <w:sz w:val="24"/>
          <w:szCs w:val="24"/>
          <w:lang w:eastAsia="en-GB"/>
        </w:rPr>
        <w:t>Bosco</w:t>
      </w:r>
      <w:proofErr w:type="spellEnd"/>
      <w:r w:rsidRPr="007854ED">
        <w:rPr>
          <w:rFonts w:ascii="Times New Roman" w:eastAsia="Times New Roman" w:hAnsi="Times New Roman" w:cs="Times New Roman"/>
          <w:b/>
          <w:bCs/>
          <w:iCs/>
          <w:sz w:val="24"/>
          <w:szCs w:val="24"/>
          <w:lang w:eastAsia="en-GB"/>
        </w:rPr>
        <w:t xml:space="preserve"> </w:t>
      </w:r>
      <w:proofErr w:type="spellStart"/>
      <w:r w:rsidRPr="007854ED">
        <w:rPr>
          <w:rFonts w:ascii="Times New Roman" w:eastAsia="Times New Roman" w:hAnsi="Times New Roman" w:cs="Times New Roman"/>
          <w:b/>
          <w:bCs/>
          <w:iCs/>
          <w:sz w:val="24"/>
          <w:szCs w:val="24"/>
          <w:lang w:eastAsia="en-GB"/>
        </w:rPr>
        <w:t>Okello</w:t>
      </w:r>
      <w:proofErr w:type="spellEnd"/>
      <w:r w:rsidRPr="007854ED">
        <w:rPr>
          <w:rFonts w:ascii="Times New Roman" w:eastAsia="Times New Roman" w:hAnsi="Times New Roman" w:cs="Times New Roman"/>
          <w:b/>
          <w:bCs/>
          <w:iCs/>
          <w:sz w:val="24"/>
          <w:szCs w:val="24"/>
          <w:lang w:eastAsia="en-GB"/>
        </w:rPr>
        <w:t xml:space="preserve"> [1992-93] HCB 68 , Uganda versus </w:t>
      </w:r>
      <w:proofErr w:type="spellStart"/>
      <w:r w:rsidRPr="007854ED">
        <w:rPr>
          <w:rFonts w:ascii="Times New Roman" w:eastAsia="Times New Roman" w:hAnsi="Times New Roman" w:cs="Times New Roman"/>
          <w:b/>
          <w:bCs/>
          <w:iCs/>
          <w:sz w:val="24"/>
          <w:szCs w:val="24"/>
          <w:lang w:eastAsia="en-GB"/>
        </w:rPr>
        <w:t>Muzamiru</w:t>
      </w:r>
      <w:proofErr w:type="spellEnd"/>
      <w:r w:rsidRPr="007854ED">
        <w:rPr>
          <w:rFonts w:ascii="Times New Roman" w:eastAsia="Times New Roman" w:hAnsi="Times New Roman" w:cs="Times New Roman"/>
          <w:b/>
          <w:bCs/>
          <w:iCs/>
          <w:sz w:val="24"/>
          <w:szCs w:val="24"/>
          <w:lang w:eastAsia="en-GB"/>
        </w:rPr>
        <w:t xml:space="preserve"> </w:t>
      </w:r>
      <w:proofErr w:type="spellStart"/>
      <w:r w:rsidRPr="007854ED">
        <w:rPr>
          <w:rFonts w:ascii="Times New Roman" w:eastAsia="Times New Roman" w:hAnsi="Times New Roman" w:cs="Times New Roman"/>
          <w:b/>
          <w:bCs/>
          <w:iCs/>
          <w:sz w:val="24"/>
          <w:szCs w:val="24"/>
          <w:lang w:eastAsia="en-GB"/>
        </w:rPr>
        <w:t>Bakubye</w:t>
      </w:r>
      <w:proofErr w:type="spellEnd"/>
      <w:r w:rsidRPr="007854ED">
        <w:rPr>
          <w:rFonts w:ascii="Times New Roman" w:eastAsia="Times New Roman" w:hAnsi="Times New Roman" w:cs="Times New Roman"/>
          <w:b/>
          <w:bCs/>
          <w:iCs/>
          <w:sz w:val="24"/>
          <w:szCs w:val="24"/>
          <w:lang w:eastAsia="en-GB"/>
        </w:rPr>
        <w:t xml:space="preserve"> &amp; </w:t>
      </w:r>
      <w:proofErr w:type="spellStart"/>
      <w:r w:rsidRPr="007854ED">
        <w:rPr>
          <w:rFonts w:ascii="Times New Roman" w:eastAsia="Times New Roman" w:hAnsi="Times New Roman" w:cs="Times New Roman"/>
          <w:b/>
          <w:bCs/>
          <w:iCs/>
          <w:sz w:val="24"/>
          <w:szCs w:val="24"/>
          <w:lang w:eastAsia="en-GB"/>
        </w:rPr>
        <w:t>Anor</w:t>
      </w:r>
      <w:proofErr w:type="spellEnd"/>
      <w:r w:rsidRPr="007854ED">
        <w:rPr>
          <w:rFonts w:ascii="Times New Roman" w:eastAsia="Times New Roman" w:hAnsi="Times New Roman" w:cs="Times New Roman"/>
          <w:b/>
          <w:bCs/>
          <w:iCs/>
          <w:sz w:val="24"/>
          <w:szCs w:val="24"/>
          <w:lang w:eastAsia="en-GB"/>
        </w:rPr>
        <w:t>, High Court Criminal Session  No.399/2010</w:t>
      </w:r>
      <w:r w:rsidRPr="007854ED">
        <w:rPr>
          <w:rFonts w:ascii="Times New Roman" w:eastAsia="Times New Roman" w:hAnsi="Times New Roman" w:cs="Times New Roman"/>
          <w:b/>
          <w:bCs/>
          <w:i/>
          <w:iCs/>
          <w:sz w:val="24"/>
          <w:szCs w:val="24"/>
          <w:lang w:eastAsia="en-GB"/>
        </w:rPr>
        <w:t>,</w:t>
      </w:r>
      <w:r w:rsidRPr="007854ED">
        <w:rPr>
          <w:rFonts w:ascii="Times New Roman" w:eastAsia="Times New Roman" w:hAnsi="Times New Roman" w:cs="Times New Roman"/>
          <w:sz w:val="24"/>
          <w:szCs w:val="24"/>
          <w:lang w:eastAsia="en-GB"/>
        </w:rPr>
        <w:t xml:space="preserve"> it was held that Prosecution must prove the following ingredients beyond reasonable doubt:-</w:t>
      </w:r>
    </w:p>
    <w:p w:rsidR="0083171D" w:rsidRPr="007854ED" w:rsidRDefault="0083171D" w:rsidP="007854ED">
      <w:pPr>
        <w:pStyle w:val="ListParagraph"/>
        <w:numPr>
          <w:ilvl w:val="0"/>
          <w:numId w:val="1"/>
        </w:numPr>
        <w:spacing w:line="360" w:lineRule="auto"/>
        <w:jc w:val="both"/>
        <w:rPr>
          <w:rFonts w:ascii="Times New Roman" w:hAnsi="Times New Roman" w:cs="Times New Roman"/>
          <w:sz w:val="24"/>
          <w:szCs w:val="24"/>
        </w:rPr>
      </w:pPr>
      <w:r w:rsidRPr="007854ED">
        <w:rPr>
          <w:rFonts w:ascii="Times New Roman" w:eastAsia="Times New Roman" w:hAnsi="Times New Roman" w:cs="Times New Roman"/>
          <w:sz w:val="24"/>
          <w:szCs w:val="24"/>
          <w:lang w:eastAsia="en-GB"/>
        </w:rPr>
        <w:t>That the deceased is dead;</w:t>
      </w:r>
    </w:p>
    <w:p w:rsidR="0083171D" w:rsidRPr="007854ED" w:rsidRDefault="0083171D" w:rsidP="007854ED">
      <w:pPr>
        <w:pStyle w:val="ListParagraph"/>
        <w:numPr>
          <w:ilvl w:val="0"/>
          <w:numId w:val="1"/>
        </w:numPr>
        <w:spacing w:line="360" w:lineRule="auto"/>
        <w:jc w:val="both"/>
        <w:rPr>
          <w:rFonts w:ascii="Times New Roman" w:hAnsi="Times New Roman" w:cs="Times New Roman"/>
          <w:sz w:val="24"/>
          <w:szCs w:val="24"/>
        </w:rPr>
      </w:pPr>
      <w:r w:rsidRPr="007854ED">
        <w:rPr>
          <w:rFonts w:ascii="Times New Roman" w:eastAsia="Times New Roman" w:hAnsi="Times New Roman" w:cs="Times New Roman"/>
          <w:sz w:val="24"/>
          <w:szCs w:val="24"/>
          <w:lang w:eastAsia="en-GB"/>
        </w:rPr>
        <w:t>That the death was caused unlawfully;</w:t>
      </w:r>
    </w:p>
    <w:p w:rsidR="0083171D" w:rsidRPr="007854ED" w:rsidRDefault="0083171D" w:rsidP="007854ED">
      <w:pPr>
        <w:pStyle w:val="ListParagraph"/>
        <w:numPr>
          <w:ilvl w:val="0"/>
          <w:numId w:val="1"/>
        </w:numPr>
        <w:spacing w:line="360" w:lineRule="auto"/>
        <w:jc w:val="both"/>
        <w:rPr>
          <w:rFonts w:ascii="Times New Roman" w:hAnsi="Times New Roman" w:cs="Times New Roman"/>
          <w:sz w:val="24"/>
          <w:szCs w:val="24"/>
        </w:rPr>
      </w:pPr>
      <w:r w:rsidRPr="007854ED">
        <w:rPr>
          <w:rFonts w:ascii="Times New Roman" w:eastAsia="Times New Roman" w:hAnsi="Times New Roman" w:cs="Times New Roman"/>
          <w:sz w:val="24"/>
          <w:szCs w:val="24"/>
          <w:lang w:eastAsia="en-GB"/>
        </w:rPr>
        <w:t>That there was malice aforethought; and</w:t>
      </w:r>
    </w:p>
    <w:p w:rsidR="0083171D" w:rsidRPr="007854ED" w:rsidRDefault="0083171D" w:rsidP="007854ED">
      <w:pPr>
        <w:pStyle w:val="ListParagraph"/>
        <w:numPr>
          <w:ilvl w:val="0"/>
          <w:numId w:val="1"/>
        </w:numPr>
        <w:spacing w:line="360" w:lineRule="auto"/>
        <w:jc w:val="both"/>
        <w:rPr>
          <w:rFonts w:ascii="Times New Roman" w:hAnsi="Times New Roman" w:cs="Times New Roman"/>
          <w:sz w:val="24"/>
          <w:szCs w:val="24"/>
        </w:rPr>
      </w:pPr>
      <w:r w:rsidRPr="007854ED">
        <w:rPr>
          <w:rFonts w:ascii="Times New Roman" w:eastAsia="Times New Roman" w:hAnsi="Times New Roman" w:cs="Times New Roman"/>
          <w:sz w:val="24"/>
          <w:szCs w:val="24"/>
          <w:lang w:eastAsia="en-GB"/>
        </w:rPr>
        <w:t>That the Accused person directly or indirectly participated in the commission of the alleged Offence.</w:t>
      </w:r>
      <w:r w:rsidRPr="007854ED">
        <w:rPr>
          <w:rFonts w:ascii="Times New Roman" w:hAnsi="Times New Roman" w:cs="Times New Roman"/>
          <w:sz w:val="24"/>
          <w:szCs w:val="24"/>
        </w:rPr>
        <w:t xml:space="preserve"> </w:t>
      </w:r>
      <w:r w:rsidRPr="007854ED">
        <w:rPr>
          <w:rFonts w:ascii="Times New Roman" w:eastAsia="Times New Roman" w:hAnsi="Times New Roman" w:cs="Times New Roman"/>
          <w:sz w:val="24"/>
          <w:szCs w:val="24"/>
          <w:lang w:eastAsia="en-GB"/>
        </w:rPr>
        <w:t>(</w:t>
      </w:r>
      <w:r w:rsidRPr="007854ED">
        <w:rPr>
          <w:rFonts w:ascii="Times New Roman" w:eastAsia="Times New Roman" w:hAnsi="Times New Roman" w:cs="Times New Roman"/>
          <w:b/>
          <w:sz w:val="24"/>
          <w:szCs w:val="24"/>
          <w:lang w:eastAsia="en-GB"/>
        </w:rPr>
        <w:t>See: Also, Uganda versus</w:t>
      </w:r>
      <w:r w:rsidRPr="007854ED">
        <w:rPr>
          <w:rFonts w:ascii="Times New Roman" w:eastAsia="Times New Roman" w:hAnsi="Times New Roman" w:cs="Times New Roman"/>
          <w:sz w:val="24"/>
          <w:szCs w:val="24"/>
          <w:lang w:eastAsia="en-GB"/>
        </w:rPr>
        <w:t xml:space="preserve"> </w:t>
      </w:r>
      <w:proofErr w:type="spellStart"/>
      <w:r w:rsidRPr="007854ED">
        <w:rPr>
          <w:rFonts w:ascii="Times New Roman" w:eastAsia="Times New Roman" w:hAnsi="Times New Roman" w:cs="Times New Roman"/>
          <w:b/>
          <w:bCs/>
          <w:sz w:val="24"/>
          <w:szCs w:val="24"/>
          <w:lang w:eastAsia="en-GB"/>
        </w:rPr>
        <w:t>Kalungi</w:t>
      </w:r>
      <w:proofErr w:type="spellEnd"/>
      <w:r w:rsidRPr="007854ED">
        <w:rPr>
          <w:rFonts w:ascii="Times New Roman" w:eastAsia="Times New Roman" w:hAnsi="Times New Roman" w:cs="Times New Roman"/>
          <w:b/>
          <w:bCs/>
          <w:sz w:val="24"/>
          <w:szCs w:val="24"/>
          <w:lang w:eastAsia="en-GB"/>
        </w:rPr>
        <w:t xml:space="preserve"> Constance HC Criminal case No. 443/2007</w:t>
      </w:r>
      <w:r w:rsidRPr="007854ED">
        <w:rPr>
          <w:rFonts w:ascii="Times New Roman" w:eastAsia="Times New Roman" w:hAnsi="Times New Roman" w:cs="Times New Roman"/>
          <w:sz w:val="24"/>
          <w:szCs w:val="24"/>
          <w:lang w:eastAsia="en-GB"/>
        </w:rPr>
        <w:t xml:space="preserve"> and </w:t>
      </w:r>
      <w:proofErr w:type="spellStart"/>
      <w:r w:rsidRPr="007854ED">
        <w:rPr>
          <w:rFonts w:ascii="Times New Roman" w:eastAsia="Times New Roman" w:hAnsi="Times New Roman" w:cs="Times New Roman"/>
          <w:b/>
          <w:bCs/>
          <w:sz w:val="24"/>
          <w:szCs w:val="24"/>
          <w:lang w:eastAsia="en-GB"/>
        </w:rPr>
        <w:t>Mukombe</w:t>
      </w:r>
      <w:proofErr w:type="spellEnd"/>
      <w:r w:rsidRPr="007854ED">
        <w:rPr>
          <w:rFonts w:ascii="Times New Roman" w:eastAsia="Times New Roman" w:hAnsi="Times New Roman" w:cs="Times New Roman"/>
          <w:b/>
          <w:bCs/>
          <w:sz w:val="24"/>
          <w:szCs w:val="24"/>
          <w:lang w:eastAsia="en-GB"/>
        </w:rPr>
        <w:t xml:space="preserve"> Moses </w:t>
      </w:r>
      <w:proofErr w:type="spellStart"/>
      <w:r w:rsidRPr="007854ED">
        <w:rPr>
          <w:rFonts w:ascii="Times New Roman" w:eastAsia="Times New Roman" w:hAnsi="Times New Roman" w:cs="Times New Roman"/>
          <w:b/>
          <w:bCs/>
          <w:sz w:val="24"/>
          <w:szCs w:val="24"/>
          <w:lang w:eastAsia="en-GB"/>
        </w:rPr>
        <w:t>Bulo</w:t>
      </w:r>
      <w:proofErr w:type="spellEnd"/>
      <w:r w:rsidRPr="007854ED">
        <w:rPr>
          <w:rFonts w:ascii="Times New Roman" w:eastAsia="Times New Roman" w:hAnsi="Times New Roman" w:cs="Times New Roman"/>
          <w:b/>
          <w:bCs/>
          <w:sz w:val="24"/>
          <w:szCs w:val="24"/>
          <w:lang w:eastAsia="en-GB"/>
        </w:rPr>
        <w:t xml:space="preserve"> versus Uganda SC. Criminal Appeal 12/95</w:t>
      </w:r>
      <w:r w:rsidRPr="007854ED">
        <w:rPr>
          <w:rFonts w:ascii="Times New Roman" w:eastAsia="Times New Roman" w:hAnsi="Times New Roman" w:cs="Times New Roman"/>
          <w:sz w:val="24"/>
          <w:szCs w:val="24"/>
          <w:lang w:eastAsia="en-GB"/>
        </w:rPr>
        <w:t>.</w:t>
      </w:r>
    </w:p>
    <w:p w:rsidR="0083171D" w:rsidRPr="007854ED" w:rsidRDefault="0083171D" w:rsidP="007854ED">
      <w:pPr>
        <w:spacing w:line="360" w:lineRule="auto"/>
        <w:jc w:val="both"/>
        <w:rPr>
          <w:rFonts w:ascii="Times New Roman" w:hAnsi="Times New Roman" w:cs="Times New Roman"/>
          <w:b/>
          <w:sz w:val="24"/>
          <w:szCs w:val="24"/>
        </w:rPr>
      </w:pPr>
      <w:r w:rsidRPr="007854ED">
        <w:rPr>
          <w:rFonts w:ascii="Times New Roman" w:hAnsi="Times New Roman" w:cs="Times New Roman"/>
          <w:sz w:val="24"/>
          <w:szCs w:val="24"/>
        </w:rPr>
        <w:t xml:space="preserve">The death of a person is caused when the offender commits any of the acts listed in </w:t>
      </w:r>
      <w:r w:rsidRPr="007854ED">
        <w:rPr>
          <w:rFonts w:ascii="Times New Roman" w:hAnsi="Times New Roman" w:cs="Times New Roman"/>
          <w:b/>
          <w:sz w:val="24"/>
          <w:szCs w:val="24"/>
        </w:rPr>
        <w:t>Section 196</w:t>
      </w:r>
      <w:r w:rsidRPr="007854ED">
        <w:rPr>
          <w:rFonts w:ascii="Times New Roman" w:hAnsi="Times New Roman" w:cs="Times New Roman"/>
          <w:sz w:val="24"/>
          <w:szCs w:val="24"/>
        </w:rPr>
        <w:t xml:space="preserve"> of the Penal Code Act and such act or acts are committed within a period of one year and a day prior to the death. </w:t>
      </w:r>
      <w:r w:rsidRPr="007854ED">
        <w:rPr>
          <w:rFonts w:ascii="Times New Roman" w:hAnsi="Times New Roman" w:cs="Times New Roman"/>
          <w:b/>
          <w:sz w:val="24"/>
          <w:szCs w:val="24"/>
        </w:rPr>
        <w:t>(See: Section 198 of the Penal Code Act.)</w:t>
      </w:r>
    </w:p>
    <w:p w:rsidR="00B416AE" w:rsidRPr="007854ED" w:rsidRDefault="0083171D" w:rsidP="007854ED">
      <w:pPr>
        <w:spacing w:line="360" w:lineRule="auto"/>
        <w:jc w:val="both"/>
        <w:rPr>
          <w:rFonts w:ascii="Times New Roman" w:hAnsi="Times New Roman" w:cs="Times New Roman"/>
          <w:sz w:val="24"/>
          <w:szCs w:val="24"/>
        </w:rPr>
      </w:pPr>
      <w:r w:rsidRPr="007854ED">
        <w:rPr>
          <w:rFonts w:ascii="Times New Roman" w:hAnsi="Times New Roman" w:cs="Times New Roman"/>
          <w:sz w:val="24"/>
          <w:szCs w:val="24"/>
        </w:rPr>
        <w:t>The prosecution</w:t>
      </w:r>
      <w:r w:rsidR="004B58C0" w:rsidRPr="007854ED">
        <w:rPr>
          <w:rFonts w:ascii="Times New Roman" w:hAnsi="Times New Roman" w:cs="Times New Roman"/>
          <w:sz w:val="24"/>
          <w:szCs w:val="24"/>
        </w:rPr>
        <w:t xml:space="preserve"> witnesses all confirmed that the three persons all died. </w:t>
      </w:r>
      <w:r w:rsidRPr="007854ED">
        <w:rPr>
          <w:rFonts w:ascii="Times New Roman" w:hAnsi="Times New Roman" w:cs="Times New Roman"/>
          <w:sz w:val="24"/>
          <w:szCs w:val="24"/>
        </w:rPr>
        <w:t>PW1 E</w:t>
      </w:r>
      <w:r w:rsidR="004B58C0" w:rsidRPr="007854ED">
        <w:rPr>
          <w:rFonts w:ascii="Times New Roman" w:hAnsi="Times New Roman" w:cs="Times New Roman"/>
          <w:sz w:val="24"/>
          <w:szCs w:val="24"/>
        </w:rPr>
        <w:t xml:space="preserve">mmanuel </w:t>
      </w:r>
      <w:proofErr w:type="spellStart"/>
      <w:r w:rsidR="004B58C0" w:rsidRPr="007854ED">
        <w:rPr>
          <w:rFonts w:ascii="Times New Roman" w:hAnsi="Times New Roman" w:cs="Times New Roman"/>
          <w:sz w:val="24"/>
          <w:szCs w:val="24"/>
        </w:rPr>
        <w:t>Kasangaki</w:t>
      </w:r>
      <w:proofErr w:type="spellEnd"/>
      <w:r w:rsidR="004B58C0" w:rsidRPr="007854ED">
        <w:rPr>
          <w:rFonts w:ascii="Times New Roman" w:hAnsi="Times New Roman" w:cs="Times New Roman"/>
          <w:sz w:val="24"/>
          <w:szCs w:val="24"/>
        </w:rPr>
        <w:t xml:space="preserve"> told Court that he</w:t>
      </w:r>
      <w:r w:rsidRPr="007854ED">
        <w:rPr>
          <w:rFonts w:ascii="Times New Roman" w:hAnsi="Times New Roman" w:cs="Times New Roman"/>
          <w:sz w:val="24"/>
          <w:szCs w:val="24"/>
        </w:rPr>
        <w:t xml:space="preserve"> saw the bodies of the deceased persons who were cut into pieces</w:t>
      </w:r>
      <w:r w:rsidR="005B59A9" w:rsidRPr="007854ED">
        <w:rPr>
          <w:rFonts w:ascii="Times New Roman" w:hAnsi="Times New Roman" w:cs="Times New Roman"/>
          <w:sz w:val="24"/>
          <w:szCs w:val="24"/>
        </w:rPr>
        <w:t xml:space="preserve"> and so</w:t>
      </w:r>
      <w:r w:rsidR="00BA6F33" w:rsidRPr="007854ED">
        <w:rPr>
          <w:rFonts w:ascii="Times New Roman" w:hAnsi="Times New Roman" w:cs="Times New Roman"/>
          <w:sz w:val="24"/>
          <w:szCs w:val="24"/>
        </w:rPr>
        <w:t xml:space="preserve"> did all the prosecution witnesses</w:t>
      </w:r>
      <w:r w:rsidRPr="007854ED">
        <w:rPr>
          <w:rFonts w:ascii="Times New Roman" w:hAnsi="Times New Roman" w:cs="Times New Roman"/>
          <w:sz w:val="24"/>
          <w:szCs w:val="24"/>
        </w:rPr>
        <w:t>.</w:t>
      </w:r>
      <w:r w:rsidR="00BA6F33" w:rsidRPr="007854ED">
        <w:rPr>
          <w:rFonts w:ascii="Times New Roman" w:hAnsi="Times New Roman" w:cs="Times New Roman"/>
          <w:sz w:val="24"/>
          <w:szCs w:val="24"/>
        </w:rPr>
        <w:t xml:space="preserve"> There</w:t>
      </w:r>
      <w:r w:rsidR="005B59A9" w:rsidRPr="007854ED">
        <w:rPr>
          <w:rFonts w:ascii="Times New Roman" w:hAnsi="Times New Roman" w:cs="Times New Roman"/>
          <w:sz w:val="24"/>
          <w:szCs w:val="24"/>
        </w:rPr>
        <w:t>fore there</w:t>
      </w:r>
      <w:r w:rsidR="00BA6F33" w:rsidRPr="007854ED">
        <w:rPr>
          <w:rFonts w:ascii="Times New Roman" w:hAnsi="Times New Roman" w:cs="Times New Roman"/>
          <w:sz w:val="24"/>
          <w:szCs w:val="24"/>
        </w:rPr>
        <w:t xml:space="preserve"> was death of three human beings</w:t>
      </w:r>
      <w:r w:rsidR="005B59A9" w:rsidRPr="007854ED">
        <w:rPr>
          <w:rFonts w:ascii="Times New Roman" w:hAnsi="Times New Roman" w:cs="Times New Roman"/>
          <w:sz w:val="24"/>
          <w:szCs w:val="24"/>
        </w:rPr>
        <w:t xml:space="preserve"> as proved by the prosecution</w:t>
      </w:r>
      <w:r w:rsidR="00BA6F33" w:rsidRPr="007854ED">
        <w:rPr>
          <w:rFonts w:ascii="Times New Roman" w:hAnsi="Times New Roman" w:cs="Times New Roman"/>
          <w:sz w:val="24"/>
          <w:szCs w:val="24"/>
        </w:rPr>
        <w:t xml:space="preserve">. Their death was unlawfully caused since they were cut with a pick </w:t>
      </w:r>
      <w:r w:rsidR="00BA6F33" w:rsidRPr="007854ED">
        <w:rPr>
          <w:rFonts w:ascii="Times New Roman" w:hAnsi="Times New Roman" w:cs="Times New Roman"/>
          <w:sz w:val="24"/>
          <w:szCs w:val="24"/>
        </w:rPr>
        <w:lastRenderedPageBreak/>
        <w:t>axe. The</w:t>
      </w:r>
      <w:r w:rsidR="005B59A9" w:rsidRPr="007854ED">
        <w:rPr>
          <w:rFonts w:ascii="Times New Roman" w:hAnsi="Times New Roman" w:cs="Times New Roman"/>
          <w:sz w:val="24"/>
          <w:szCs w:val="24"/>
        </w:rPr>
        <w:t xml:space="preserve"> </w:t>
      </w:r>
      <w:proofErr w:type="spellStart"/>
      <w:r w:rsidR="005B59A9" w:rsidRPr="007854ED">
        <w:rPr>
          <w:rFonts w:ascii="Times New Roman" w:hAnsi="Times New Roman" w:cs="Times New Roman"/>
          <w:sz w:val="24"/>
          <w:szCs w:val="24"/>
        </w:rPr>
        <w:t>deceased</w:t>
      </w:r>
      <w:r w:rsidR="00BA6F33" w:rsidRPr="007854ED">
        <w:rPr>
          <w:rFonts w:ascii="Times New Roman" w:hAnsi="Times New Roman" w:cs="Times New Roman"/>
          <w:sz w:val="24"/>
          <w:szCs w:val="24"/>
        </w:rPr>
        <w:t>s</w:t>
      </w:r>
      <w:proofErr w:type="spellEnd"/>
      <w:r w:rsidR="005B59A9" w:rsidRPr="007854ED">
        <w:rPr>
          <w:rFonts w:ascii="Times New Roman" w:hAnsi="Times New Roman" w:cs="Times New Roman"/>
          <w:sz w:val="24"/>
          <w:szCs w:val="24"/>
        </w:rPr>
        <w:t>’</w:t>
      </w:r>
      <w:r w:rsidR="00BA6F33" w:rsidRPr="007854ED">
        <w:rPr>
          <w:rFonts w:ascii="Times New Roman" w:hAnsi="Times New Roman" w:cs="Times New Roman"/>
          <w:sz w:val="24"/>
          <w:szCs w:val="24"/>
        </w:rPr>
        <w:t xml:space="preserve"> bodies, </w:t>
      </w:r>
      <w:proofErr w:type="spellStart"/>
      <w:r w:rsidR="00BA6F33" w:rsidRPr="007854ED">
        <w:rPr>
          <w:rFonts w:ascii="Times New Roman" w:hAnsi="Times New Roman" w:cs="Times New Roman"/>
          <w:sz w:val="24"/>
          <w:szCs w:val="24"/>
        </w:rPr>
        <w:t>Kanyunyuzi</w:t>
      </w:r>
      <w:proofErr w:type="spellEnd"/>
      <w:r w:rsidR="00BA6F33" w:rsidRPr="007854ED">
        <w:rPr>
          <w:rFonts w:ascii="Times New Roman" w:hAnsi="Times New Roman" w:cs="Times New Roman"/>
          <w:sz w:val="24"/>
          <w:szCs w:val="24"/>
        </w:rPr>
        <w:t xml:space="preserve"> </w:t>
      </w:r>
      <w:proofErr w:type="spellStart"/>
      <w:r w:rsidR="00BA6F33" w:rsidRPr="007854ED">
        <w:rPr>
          <w:rFonts w:ascii="Times New Roman" w:hAnsi="Times New Roman" w:cs="Times New Roman"/>
          <w:sz w:val="24"/>
          <w:szCs w:val="24"/>
        </w:rPr>
        <w:t>Scola</w:t>
      </w:r>
      <w:proofErr w:type="spellEnd"/>
      <w:r w:rsidR="00BA6F33" w:rsidRPr="007854ED">
        <w:rPr>
          <w:rFonts w:ascii="Times New Roman" w:hAnsi="Times New Roman" w:cs="Times New Roman"/>
          <w:sz w:val="24"/>
          <w:szCs w:val="24"/>
        </w:rPr>
        <w:t xml:space="preserve"> in particular was cut into pieces and they were </w:t>
      </w:r>
      <w:r w:rsidR="005B59A9" w:rsidRPr="007854ED">
        <w:rPr>
          <w:rFonts w:ascii="Times New Roman" w:hAnsi="Times New Roman" w:cs="Times New Roman"/>
          <w:sz w:val="24"/>
          <w:szCs w:val="24"/>
        </w:rPr>
        <w:t xml:space="preserve">all </w:t>
      </w:r>
      <w:r w:rsidR="00BA6F33" w:rsidRPr="007854ED">
        <w:rPr>
          <w:rFonts w:ascii="Times New Roman" w:hAnsi="Times New Roman" w:cs="Times New Roman"/>
          <w:sz w:val="24"/>
          <w:szCs w:val="24"/>
        </w:rPr>
        <w:t xml:space="preserve">buried in a mass grave. This is a clear indication that the assailant had motive while committing the offence. </w:t>
      </w:r>
      <w:r w:rsidR="00605C69" w:rsidRPr="007854ED">
        <w:rPr>
          <w:rFonts w:ascii="Times New Roman" w:hAnsi="Times New Roman" w:cs="Times New Roman"/>
          <w:sz w:val="24"/>
          <w:szCs w:val="24"/>
        </w:rPr>
        <w:t xml:space="preserve">The accused even lied to the father of the deceased that is PW1, Emmanuel </w:t>
      </w:r>
      <w:proofErr w:type="spellStart"/>
      <w:r w:rsidR="00605C69" w:rsidRPr="007854ED">
        <w:rPr>
          <w:rFonts w:ascii="Times New Roman" w:hAnsi="Times New Roman" w:cs="Times New Roman"/>
          <w:sz w:val="24"/>
          <w:szCs w:val="24"/>
        </w:rPr>
        <w:t>Kasangaki</w:t>
      </w:r>
      <w:proofErr w:type="spellEnd"/>
      <w:r w:rsidR="00605C69" w:rsidRPr="007854ED">
        <w:rPr>
          <w:rFonts w:ascii="Times New Roman" w:hAnsi="Times New Roman" w:cs="Times New Roman"/>
          <w:sz w:val="24"/>
          <w:szCs w:val="24"/>
        </w:rPr>
        <w:t xml:space="preserve">, that the deceased had left his home with the children a long time ago. </w:t>
      </w:r>
      <w:r w:rsidR="00EB2495" w:rsidRPr="007854ED">
        <w:rPr>
          <w:rFonts w:ascii="Times New Roman" w:hAnsi="Times New Roman" w:cs="Times New Roman"/>
          <w:sz w:val="24"/>
          <w:szCs w:val="24"/>
        </w:rPr>
        <w:t xml:space="preserve">The bodies of the deceased were </w:t>
      </w:r>
      <w:r w:rsidR="005B59A9" w:rsidRPr="007854ED">
        <w:rPr>
          <w:rFonts w:ascii="Times New Roman" w:hAnsi="Times New Roman" w:cs="Times New Roman"/>
          <w:sz w:val="24"/>
          <w:szCs w:val="24"/>
        </w:rPr>
        <w:t xml:space="preserve">eventually </w:t>
      </w:r>
      <w:r w:rsidR="00EB2495" w:rsidRPr="007854ED">
        <w:rPr>
          <w:rFonts w:ascii="Times New Roman" w:hAnsi="Times New Roman" w:cs="Times New Roman"/>
          <w:sz w:val="24"/>
          <w:szCs w:val="24"/>
        </w:rPr>
        <w:t>f</w:t>
      </w:r>
      <w:r w:rsidR="005B59A9" w:rsidRPr="007854ED">
        <w:rPr>
          <w:rFonts w:ascii="Times New Roman" w:hAnsi="Times New Roman" w:cs="Times New Roman"/>
          <w:sz w:val="24"/>
          <w:szCs w:val="24"/>
        </w:rPr>
        <w:t>o</w:t>
      </w:r>
      <w:r w:rsidR="00EB2495" w:rsidRPr="007854ED">
        <w:rPr>
          <w:rFonts w:ascii="Times New Roman" w:hAnsi="Times New Roman" w:cs="Times New Roman"/>
          <w:sz w:val="24"/>
          <w:szCs w:val="24"/>
        </w:rPr>
        <w:t xml:space="preserve">und in trenches. </w:t>
      </w:r>
    </w:p>
    <w:p w:rsidR="0083171D" w:rsidRPr="007854ED" w:rsidRDefault="00B416AE" w:rsidP="007854ED">
      <w:pPr>
        <w:spacing w:line="360" w:lineRule="auto"/>
        <w:jc w:val="both"/>
        <w:rPr>
          <w:rFonts w:ascii="Times New Roman" w:hAnsi="Times New Roman" w:cs="Times New Roman"/>
          <w:sz w:val="24"/>
          <w:szCs w:val="24"/>
        </w:rPr>
      </w:pPr>
      <w:r w:rsidRPr="007854ED">
        <w:rPr>
          <w:rFonts w:ascii="Times New Roman" w:hAnsi="Times New Roman" w:cs="Times New Roman"/>
          <w:sz w:val="24"/>
          <w:szCs w:val="24"/>
        </w:rPr>
        <w:t xml:space="preserve">PW1 also told Court that the hand, arm and leg of </w:t>
      </w:r>
      <w:proofErr w:type="spellStart"/>
      <w:r w:rsidRPr="007854ED">
        <w:rPr>
          <w:rFonts w:ascii="Times New Roman" w:hAnsi="Times New Roman" w:cs="Times New Roman"/>
          <w:sz w:val="24"/>
          <w:szCs w:val="24"/>
        </w:rPr>
        <w:t>Scola</w:t>
      </w:r>
      <w:proofErr w:type="spellEnd"/>
      <w:r w:rsidRPr="007854ED">
        <w:rPr>
          <w:rFonts w:ascii="Times New Roman" w:hAnsi="Times New Roman" w:cs="Times New Roman"/>
          <w:sz w:val="24"/>
          <w:szCs w:val="24"/>
        </w:rPr>
        <w:t xml:space="preserve"> were cut. These were all sensitive parts of the body. Secondly, she was dumped in a trench together with her children who were found rotting. Thirdly, the act of hiding the bodies in a trench and stating that </w:t>
      </w:r>
      <w:proofErr w:type="spellStart"/>
      <w:r w:rsidRPr="007854ED">
        <w:rPr>
          <w:rFonts w:ascii="Times New Roman" w:hAnsi="Times New Roman" w:cs="Times New Roman"/>
          <w:sz w:val="24"/>
          <w:szCs w:val="24"/>
        </w:rPr>
        <w:t>Scola</w:t>
      </w:r>
      <w:proofErr w:type="spellEnd"/>
      <w:r w:rsidRPr="007854ED">
        <w:rPr>
          <w:rFonts w:ascii="Times New Roman" w:hAnsi="Times New Roman" w:cs="Times New Roman"/>
          <w:sz w:val="24"/>
          <w:szCs w:val="24"/>
        </w:rPr>
        <w:t xml:space="preserve"> had left; all these actions imply malice aforethought. </w:t>
      </w:r>
    </w:p>
    <w:p w:rsidR="00B416AE" w:rsidRPr="007854ED" w:rsidRDefault="00B416AE" w:rsidP="007854ED">
      <w:pPr>
        <w:spacing w:line="360" w:lineRule="auto"/>
        <w:jc w:val="both"/>
        <w:rPr>
          <w:rFonts w:ascii="Times New Roman" w:hAnsi="Times New Roman" w:cs="Times New Roman"/>
          <w:sz w:val="24"/>
          <w:szCs w:val="24"/>
        </w:rPr>
      </w:pPr>
      <w:r w:rsidRPr="007854ED">
        <w:rPr>
          <w:rFonts w:ascii="Times New Roman" w:hAnsi="Times New Roman" w:cs="Times New Roman"/>
          <w:sz w:val="24"/>
          <w:szCs w:val="24"/>
        </w:rPr>
        <w:t xml:space="preserve">Before the deceased disappeared, she was married to the accused. All prosecution witnesses, PW1, PW2, PW3 and PW4, confirmed that the accused deceived witnesses, PW1, PW2 and PW3 that the deceased had left. The accused after the disappearance of the deceased introduced another woman to PW3, an evangelist and the LCII Chairperson. </w:t>
      </w:r>
    </w:p>
    <w:p w:rsidR="00776E1E" w:rsidRPr="007854ED" w:rsidRDefault="00776E1E" w:rsidP="007854ED">
      <w:pPr>
        <w:spacing w:line="360" w:lineRule="auto"/>
        <w:jc w:val="both"/>
        <w:rPr>
          <w:rFonts w:ascii="Times New Roman" w:hAnsi="Times New Roman" w:cs="Times New Roman"/>
          <w:sz w:val="24"/>
          <w:szCs w:val="24"/>
        </w:rPr>
      </w:pPr>
      <w:r w:rsidRPr="007854ED">
        <w:rPr>
          <w:rFonts w:ascii="Times New Roman" w:hAnsi="Times New Roman" w:cs="Times New Roman"/>
          <w:sz w:val="24"/>
          <w:szCs w:val="24"/>
        </w:rPr>
        <w:t xml:space="preserve">According to PW3, accused told some people that </w:t>
      </w:r>
      <w:proofErr w:type="spellStart"/>
      <w:r w:rsidRPr="007854ED">
        <w:rPr>
          <w:rFonts w:ascii="Times New Roman" w:hAnsi="Times New Roman" w:cs="Times New Roman"/>
          <w:sz w:val="24"/>
          <w:szCs w:val="24"/>
        </w:rPr>
        <w:t>Scola</w:t>
      </w:r>
      <w:proofErr w:type="spellEnd"/>
      <w:r w:rsidRPr="007854ED">
        <w:rPr>
          <w:rFonts w:ascii="Times New Roman" w:hAnsi="Times New Roman" w:cs="Times New Roman"/>
          <w:sz w:val="24"/>
          <w:szCs w:val="24"/>
        </w:rPr>
        <w:t xml:space="preserve"> had returned to her parents, others that she had gone to work in plantations, while others that she had married elsewhere. The dead bodies were discovered in a trench near the </w:t>
      </w:r>
      <w:proofErr w:type="spellStart"/>
      <w:r w:rsidRPr="007854ED">
        <w:rPr>
          <w:rFonts w:ascii="Times New Roman" w:hAnsi="Times New Roman" w:cs="Times New Roman"/>
          <w:sz w:val="24"/>
          <w:szCs w:val="24"/>
        </w:rPr>
        <w:t>accussed’s</w:t>
      </w:r>
      <w:proofErr w:type="spellEnd"/>
      <w:r w:rsidRPr="007854ED">
        <w:rPr>
          <w:rFonts w:ascii="Times New Roman" w:hAnsi="Times New Roman" w:cs="Times New Roman"/>
          <w:sz w:val="24"/>
          <w:szCs w:val="24"/>
        </w:rPr>
        <w:t xml:space="preserve"> house in a mass grave. </w:t>
      </w:r>
      <w:proofErr w:type="gramStart"/>
      <w:r w:rsidRPr="007854ED">
        <w:rPr>
          <w:rFonts w:ascii="Times New Roman" w:hAnsi="Times New Roman" w:cs="Times New Roman"/>
          <w:sz w:val="24"/>
          <w:szCs w:val="24"/>
        </w:rPr>
        <w:t>PW4,</w:t>
      </w:r>
      <w:proofErr w:type="gramEnd"/>
      <w:r w:rsidRPr="007854ED">
        <w:rPr>
          <w:rFonts w:ascii="Times New Roman" w:hAnsi="Times New Roman" w:cs="Times New Roman"/>
          <w:sz w:val="24"/>
          <w:szCs w:val="24"/>
        </w:rPr>
        <w:t xml:space="preserve"> stated that the accused never reported to any authority that his people were missing</w:t>
      </w:r>
      <w:r w:rsidR="00DA09EA" w:rsidRPr="007854ED">
        <w:rPr>
          <w:rFonts w:ascii="Times New Roman" w:hAnsi="Times New Roman" w:cs="Times New Roman"/>
          <w:sz w:val="24"/>
          <w:szCs w:val="24"/>
        </w:rPr>
        <w:t>. All these pieces of evidence are circumstantial.</w:t>
      </w:r>
    </w:p>
    <w:p w:rsidR="00DA09EA" w:rsidRPr="007854ED" w:rsidRDefault="00DA09EA" w:rsidP="007854ED">
      <w:pPr>
        <w:spacing w:line="360" w:lineRule="auto"/>
        <w:jc w:val="both"/>
        <w:rPr>
          <w:rFonts w:ascii="Times New Roman" w:hAnsi="Times New Roman" w:cs="Times New Roman"/>
          <w:sz w:val="24"/>
          <w:szCs w:val="24"/>
        </w:rPr>
      </w:pPr>
      <w:r w:rsidRPr="007854ED">
        <w:rPr>
          <w:rFonts w:ascii="Times New Roman" w:hAnsi="Times New Roman" w:cs="Times New Roman"/>
          <w:sz w:val="24"/>
          <w:szCs w:val="24"/>
        </w:rPr>
        <w:t>The accused on the other hand made a general denial as his demeanour revealed, he had red eyes and he was swallowing saliva from time to time</w:t>
      </w:r>
      <w:r w:rsidR="00142959" w:rsidRPr="007854ED">
        <w:rPr>
          <w:rFonts w:ascii="Times New Roman" w:hAnsi="Times New Roman" w:cs="Times New Roman"/>
          <w:sz w:val="24"/>
          <w:szCs w:val="24"/>
        </w:rPr>
        <w:t xml:space="preserve">. Words </w:t>
      </w:r>
      <w:r w:rsidR="003839AB" w:rsidRPr="007854ED">
        <w:rPr>
          <w:rFonts w:ascii="Times New Roman" w:hAnsi="Times New Roman" w:cs="Times New Roman"/>
          <w:sz w:val="24"/>
          <w:szCs w:val="24"/>
        </w:rPr>
        <w:t xml:space="preserve">could not </w:t>
      </w:r>
      <w:r w:rsidR="00142959" w:rsidRPr="007854ED">
        <w:rPr>
          <w:rFonts w:ascii="Times New Roman" w:hAnsi="Times New Roman" w:cs="Times New Roman"/>
          <w:sz w:val="24"/>
          <w:szCs w:val="24"/>
        </w:rPr>
        <w:t>come out properly.</w:t>
      </w:r>
    </w:p>
    <w:p w:rsidR="003839AB" w:rsidRPr="007854ED" w:rsidRDefault="00142959" w:rsidP="007854ED">
      <w:pPr>
        <w:spacing w:line="360" w:lineRule="auto"/>
        <w:jc w:val="both"/>
        <w:rPr>
          <w:rFonts w:ascii="Times New Roman" w:hAnsi="Times New Roman" w:cs="Times New Roman"/>
          <w:b/>
          <w:sz w:val="24"/>
          <w:szCs w:val="24"/>
        </w:rPr>
      </w:pPr>
      <w:r w:rsidRPr="007854ED">
        <w:rPr>
          <w:rFonts w:ascii="Times New Roman" w:hAnsi="Times New Roman" w:cs="Times New Roman"/>
          <w:sz w:val="24"/>
          <w:szCs w:val="24"/>
        </w:rPr>
        <w:t>I have carefully, looked at the evidence as adduced, the deceased were the wife and children of the accused and the accused did not report about their disappearance</w:t>
      </w:r>
      <w:r w:rsidR="003839AB" w:rsidRPr="007854ED">
        <w:rPr>
          <w:rFonts w:ascii="Times New Roman" w:hAnsi="Times New Roman" w:cs="Times New Roman"/>
          <w:sz w:val="24"/>
          <w:szCs w:val="24"/>
        </w:rPr>
        <w:t xml:space="preserve"> to any authorities</w:t>
      </w:r>
      <w:r w:rsidRPr="007854ED">
        <w:rPr>
          <w:rFonts w:ascii="Times New Roman" w:hAnsi="Times New Roman" w:cs="Times New Roman"/>
          <w:sz w:val="24"/>
          <w:szCs w:val="24"/>
        </w:rPr>
        <w:t xml:space="preserve">. The bodies were found on the </w:t>
      </w:r>
      <w:proofErr w:type="spellStart"/>
      <w:r w:rsidRPr="007854ED">
        <w:rPr>
          <w:rFonts w:ascii="Times New Roman" w:hAnsi="Times New Roman" w:cs="Times New Roman"/>
          <w:sz w:val="24"/>
          <w:szCs w:val="24"/>
        </w:rPr>
        <w:t>accussed’s</w:t>
      </w:r>
      <w:proofErr w:type="spellEnd"/>
      <w:r w:rsidRPr="007854ED">
        <w:rPr>
          <w:rFonts w:ascii="Times New Roman" w:hAnsi="Times New Roman" w:cs="Times New Roman"/>
          <w:sz w:val="24"/>
          <w:szCs w:val="24"/>
        </w:rPr>
        <w:t xml:space="preserve"> piece of land and the wife cut into pieces. The accused then brought another woman</w:t>
      </w:r>
      <w:r w:rsidR="003839AB" w:rsidRPr="007854ED">
        <w:rPr>
          <w:rFonts w:ascii="Times New Roman" w:hAnsi="Times New Roman" w:cs="Times New Roman"/>
          <w:sz w:val="24"/>
          <w:szCs w:val="24"/>
        </w:rPr>
        <w:t xml:space="preserve"> to his home</w:t>
      </w:r>
      <w:r w:rsidRPr="007854ED">
        <w:rPr>
          <w:rFonts w:ascii="Times New Roman" w:hAnsi="Times New Roman" w:cs="Times New Roman"/>
          <w:sz w:val="24"/>
          <w:szCs w:val="24"/>
        </w:rPr>
        <w:t xml:space="preserve"> after the </w:t>
      </w:r>
      <w:r w:rsidR="003839AB" w:rsidRPr="007854ED">
        <w:rPr>
          <w:rFonts w:ascii="Times New Roman" w:hAnsi="Times New Roman" w:cs="Times New Roman"/>
          <w:sz w:val="24"/>
          <w:szCs w:val="24"/>
        </w:rPr>
        <w:t>deceased</w:t>
      </w:r>
      <w:r w:rsidRPr="007854ED">
        <w:rPr>
          <w:rFonts w:ascii="Times New Roman" w:hAnsi="Times New Roman" w:cs="Times New Roman"/>
          <w:sz w:val="24"/>
          <w:szCs w:val="24"/>
        </w:rPr>
        <w:t xml:space="preserve"> disappeared. </w:t>
      </w:r>
      <w:r w:rsidR="003839AB" w:rsidRPr="007854ED">
        <w:rPr>
          <w:rFonts w:ascii="Times New Roman" w:hAnsi="Times New Roman" w:cs="Times New Roman"/>
          <w:sz w:val="24"/>
          <w:szCs w:val="24"/>
        </w:rPr>
        <w:t xml:space="preserve">In relying on circumstantial evidence Court must be sure that there </w:t>
      </w:r>
      <w:proofErr w:type="gramStart"/>
      <w:r w:rsidR="003839AB" w:rsidRPr="007854ED">
        <w:rPr>
          <w:rFonts w:ascii="Times New Roman" w:hAnsi="Times New Roman" w:cs="Times New Roman"/>
          <w:sz w:val="24"/>
          <w:szCs w:val="24"/>
        </w:rPr>
        <w:t>is</w:t>
      </w:r>
      <w:proofErr w:type="gramEnd"/>
      <w:r w:rsidR="003839AB" w:rsidRPr="007854ED">
        <w:rPr>
          <w:rFonts w:ascii="Times New Roman" w:hAnsi="Times New Roman" w:cs="Times New Roman"/>
          <w:sz w:val="24"/>
          <w:szCs w:val="24"/>
        </w:rPr>
        <w:t xml:space="preserve"> no other co-existing circumstances which would weaken or destroy the inference. </w:t>
      </w:r>
      <w:r w:rsidR="003839AB" w:rsidRPr="007854ED">
        <w:rPr>
          <w:rFonts w:ascii="Times New Roman" w:hAnsi="Times New Roman" w:cs="Times New Roman"/>
          <w:b/>
          <w:sz w:val="24"/>
          <w:szCs w:val="24"/>
        </w:rPr>
        <w:t xml:space="preserve">(See: Emmanuel </w:t>
      </w:r>
      <w:proofErr w:type="spellStart"/>
      <w:r w:rsidR="003839AB" w:rsidRPr="007854ED">
        <w:rPr>
          <w:rFonts w:ascii="Times New Roman" w:hAnsi="Times New Roman" w:cs="Times New Roman"/>
          <w:b/>
          <w:sz w:val="24"/>
          <w:szCs w:val="24"/>
        </w:rPr>
        <w:t>Nsubuga</w:t>
      </w:r>
      <w:proofErr w:type="spellEnd"/>
      <w:r w:rsidR="003839AB" w:rsidRPr="007854ED">
        <w:rPr>
          <w:rFonts w:ascii="Times New Roman" w:hAnsi="Times New Roman" w:cs="Times New Roman"/>
          <w:b/>
          <w:sz w:val="24"/>
          <w:szCs w:val="24"/>
        </w:rPr>
        <w:t xml:space="preserve"> versus Uganda, SCCA No. 16 of 1988 (1992-93) H.C.B</w:t>
      </w:r>
      <w:r w:rsidR="003839AB" w:rsidRPr="007854ED">
        <w:rPr>
          <w:rFonts w:ascii="Times New Roman" w:hAnsi="Times New Roman" w:cs="Times New Roman"/>
          <w:sz w:val="24"/>
          <w:szCs w:val="24"/>
        </w:rPr>
        <w:t xml:space="preserve"> </w:t>
      </w:r>
      <w:r w:rsidR="003839AB" w:rsidRPr="007854ED">
        <w:rPr>
          <w:rFonts w:ascii="Times New Roman" w:hAnsi="Times New Roman" w:cs="Times New Roman"/>
          <w:b/>
          <w:sz w:val="24"/>
          <w:szCs w:val="24"/>
        </w:rPr>
        <w:t xml:space="preserve">24. </w:t>
      </w:r>
    </w:p>
    <w:p w:rsidR="003839AB" w:rsidRPr="007854ED" w:rsidRDefault="003839AB" w:rsidP="007854ED">
      <w:pPr>
        <w:spacing w:line="360" w:lineRule="auto"/>
        <w:jc w:val="both"/>
        <w:rPr>
          <w:rFonts w:ascii="Times New Roman" w:hAnsi="Times New Roman" w:cs="Times New Roman"/>
          <w:sz w:val="24"/>
          <w:szCs w:val="24"/>
        </w:rPr>
      </w:pPr>
      <w:r w:rsidRPr="007854ED">
        <w:rPr>
          <w:rFonts w:ascii="Times New Roman" w:hAnsi="Times New Roman" w:cs="Times New Roman"/>
          <w:sz w:val="24"/>
          <w:szCs w:val="24"/>
        </w:rPr>
        <w:t xml:space="preserve">In the case of </w:t>
      </w:r>
      <w:proofErr w:type="spellStart"/>
      <w:r w:rsidRPr="007854ED">
        <w:rPr>
          <w:rFonts w:ascii="Times New Roman" w:hAnsi="Times New Roman" w:cs="Times New Roman"/>
          <w:b/>
          <w:sz w:val="24"/>
          <w:szCs w:val="24"/>
        </w:rPr>
        <w:t>Simoni</w:t>
      </w:r>
      <w:proofErr w:type="spellEnd"/>
      <w:r w:rsidRPr="007854ED">
        <w:rPr>
          <w:rFonts w:ascii="Times New Roman" w:hAnsi="Times New Roman" w:cs="Times New Roman"/>
          <w:b/>
          <w:sz w:val="24"/>
          <w:szCs w:val="24"/>
        </w:rPr>
        <w:t xml:space="preserve"> </w:t>
      </w:r>
      <w:proofErr w:type="spellStart"/>
      <w:r w:rsidRPr="007854ED">
        <w:rPr>
          <w:rFonts w:ascii="Times New Roman" w:hAnsi="Times New Roman" w:cs="Times New Roman"/>
          <w:b/>
          <w:sz w:val="24"/>
          <w:szCs w:val="24"/>
        </w:rPr>
        <w:t>Musoke</w:t>
      </w:r>
      <w:proofErr w:type="spellEnd"/>
      <w:r w:rsidRPr="007854ED">
        <w:rPr>
          <w:rFonts w:ascii="Times New Roman" w:hAnsi="Times New Roman" w:cs="Times New Roman"/>
          <w:b/>
          <w:sz w:val="24"/>
          <w:szCs w:val="24"/>
        </w:rPr>
        <w:t xml:space="preserve"> versus R [1958] E.A 715</w:t>
      </w:r>
      <w:r w:rsidRPr="007854ED">
        <w:rPr>
          <w:rFonts w:ascii="Times New Roman" w:hAnsi="Times New Roman" w:cs="Times New Roman"/>
          <w:sz w:val="24"/>
          <w:szCs w:val="24"/>
        </w:rPr>
        <w:t>, it was held that;</w:t>
      </w:r>
    </w:p>
    <w:p w:rsidR="003839AB" w:rsidRPr="007854ED" w:rsidRDefault="003839AB" w:rsidP="007854ED">
      <w:pPr>
        <w:spacing w:line="360" w:lineRule="auto"/>
        <w:jc w:val="both"/>
        <w:rPr>
          <w:rFonts w:ascii="Times New Roman" w:hAnsi="Times New Roman" w:cs="Times New Roman"/>
          <w:i/>
          <w:sz w:val="24"/>
          <w:szCs w:val="24"/>
        </w:rPr>
      </w:pPr>
      <w:r w:rsidRPr="007854ED">
        <w:rPr>
          <w:rFonts w:ascii="Times New Roman" w:hAnsi="Times New Roman" w:cs="Times New Roman"/>
          <w:i/>
          <w:sz w:val="24"/>
          <w:szCs w:val="24"/>
        </w:rPr>
        <w:t xml:space="preserve">“In a case depending exclusively upon circumstantial evidence, the Court must find before deciding upon conviction that the </w:t>
      </w:r>
      <w:proofErr w:type="spellStart"/>
      <w:r w:rsidRPr="007854ED">
        <w:rPr>
          <w:rFonts w:ascii="Times New Roman" w:hAnsi="Times New Roman" w:cs="Times New Roman"/>
          <w:i/>
          <w:sz w:val="24"/>
          <w:szCs w:val="24"/>
        </w:rPr>
        <w:t>inculpatory</w:t>
      </w:r>
      <w:proofErr w:type="spellEnd"/>
      <w:r w:rsidRPr="007854ED">
        <w:rPr>
          <w:rFonts w:ascii="Times New Roman" w:hAnsi="Times New Roman" w:cs="Times New Roman"/>
          <w:i/>
          <w:sz w:val="24"/>
          <w:szCs w:val="24"/>
        </w:rPr>
        <w:t xml:space="preserve"> facts were incompatible with the innocence of </w:t>
      </w:r>
      <w:r w:rsidRPr="007854ED">
        <w:rPr>
          <w:rFonts w:ascii="Times New Roman" w:hAnsi="Times New Roman" w:cs="Times New Roman"/>
          <w:i/>
          <w:sz w:val="24"/>
          <w:szCs w:val="24"/>
        </w:rPr>
        <w:lastRenderedPageBreak/>
        <w:t xml:space="preserve">the accused and incapable of explanation upon any other reasonable hypothesis than that of guilt. </w:t>
      </w:r>
      <w:proofErr w:type="gramStart"/>
      <w:r w:rsidRPr="007854ED">
        <w:rPr>
          <w:rFonts w:ascii="Times New Roman" w:hAnsi="Times New Roman" w:cs="Times New Roman"/>
          <w:i/>
          <w:sz w:val="24"/>
          <w:szCs w:val="24"/>
        </w:rPr>
        <w:t>That the circumstances must be such as to produce moral certainty, to the exclusion of every reasonable doubt.</w:t>
      </w:r>
      <w:proofErr w:type="gramEnd"/>
      <w:r w:rsidRPr="007854ED">
        <w:rPr>
          <w:rFonts w:ascii="Times New Roman" w:hAnsi="Times New Roman" w:cs="Times New Roman"/>
          <w:i/>
          <w:sz w:val="24"/>
          <w:szCs w:val="24"/>
        </w:rPr>
        <w:t xml:space="preserve"> That it is also necessary before drawing the inference of the </w:t>
      </w:r>
      <w:proofErr w:type="spellStart"/>
      <w:r w:rsidRPr="007854ED">
        <w:rPr>
          <w:rFonts w:ascii="Times New Roman" w:hAnsi="Times New Roman" w:cs="Times New Roman"/>
          <w:i/>
          <w:sz w:val="24"/>
          <w:szCs w:val="24"/>
        </w:rPr>
        <w:t>accussed’s</w:t>
      </w:r>
      <w:proofErr w:type="spellEnd"/>
      <w:r w:rsidRPr="007854ED">
        <w:rPr>
          <w:rFonts w:ascii="Times New Roman" w:hAnsi="Times New Roman" w:cs="Times New Roman"/>
          <w:i/>
          <w:sz w:val="24"/>
          <w:szCs w:val="24"/>
        </w:rPr>
        <w:t xml:space="preserve"> guilt from circumstantial evidence to be sure that there are no other co-existing circumstances which would destroy the inference.”</w:t>
      </w:r>
    </w:p>
    <w:p w:rsidR="00142959" w:rsidRPr="007854ED" w:rsidRDefault="00142959" w:rsidP="007854ED">
      <w:pPr>
        <w:spacing w:line="360" w:lineRule="auto"/>
        <w:jc w:val="both"/>
        <w:rPr>
          <w:rFonts w:ascii="Times New Roman" w:hAnsi="Times New Roman" w:cs="Times New Roman"/>
          <w:sz w:val="24"/>
          <w:szCs w:val="24"/>
        </w:rPr>
      </w:pPr>
      <w:r w:rsidRPr="007854ED">
        <w:rPr>
          <w:rFonts w:ascii="Times New Roman" w:hAnsi="Times New Roman" w:cs="Times New Roman"/>
          <w:sz w:val="24"/>
          <w:szCs w:val="24"/>
        </w:rPr>
        <w:t>The evidence is all circumstantial however the conduct of the accused speaks volumes and I find that the prosecution proved its case beyond reasonable doubt.</w:t>
      </w:r>
    </w:p>
    <w:p w:rsidR="00142959" w:rsidRPr="007854ED" w:rsidRDefault="00142959" w:rsidP="007854ED">
      <w:pPr>
        <w:spacing w:line="360" w:lineRule="auto"/>
        <w:jc w:val="both"/>
        <w:rPr>
          <w:rFonts w:ascii="Times New Roman" w:hAnsi="Times New Roman" w:cs="Times New Roman"/>
          <w:sz w:val="24"/>
          <w:szCs w:val="24"/>
        </w:rPr>
      </w:pPr>
      <w:r w:rsidRPr="007854ED">
        <w:rPr>
          <w:rFonts w:ascii="Times New Roman" w:hAnsi="Times New Roman" w:cs="Times New Roman"/>
          <w:sz w:val="24"/>
          <w:szCs w:val="24"/>
        </w:rPr>
        <w:t xml:space="preserve">I accordingly agree with the opinion of the two assessors and find the accused, guilty as indicted and he is therefore convicted with the offence of murder contrary to </w:t>
      </w:r>
      <w:r w:rsidRPr="007854ED">
        <w:rPr>
          <w:rFonts w:ascii="Times New Roman" w:hAnsi="Times New Roman" w:cs="Times New Roman"/>
          <w:b/>
          <w:sz w:val="24"/>
          <w:szCs w:val="24"/>
        </w:rPr>
        <w:t>Sections 188</w:t>
      </w:r>
      <w:r w:rsidRPr="007854ED">
        <w:rPr>
          <w:rFonts w:ascii="Times New Roman" w:hAnsi="Times New Roman" w:cs="Times New Roman"/>
          <w:sz w:val="24"/>
          <w:szCs w:val="24"/>
        </w:rPr>
        <w:t xml:space="preserve"> and </w:t>
      </w:r>
      <w:r w:rsidRPr="007854ED">
        <w:rPr>
          <w:rFonts w:ascii="Times New Roman" w:hAnsi="Times New Roman" w:cs="Times New Roman"/>
          <w:b/>
          <w:sz w:val="24"/>
          <w:szCs w:val="24"/>
        </w:rPr>
        <w:t>189</w:t>
      </w:r>
      <w:r w:rsidRPr="007854ED">
        <w:rPr>
          <w:rFonts w:ascii="Times New Roman" w:hAnsi="Times New Roman" w:cs="Times New Roman"/>
          <w:sz w:val="24"/>
          <w:szCs w:val="24"/>
        </w:rPr>
        <w:t xml:space="preserve"> of the Penal Code Act. </w:t>
      </w:r>
    </w:p>
    <w:p w:rsidR="00142959" w:rsidRPr="007854ED" w:rsidRDefault="00142959" w:rsidP="007854ED">
      <w:pPr>
        <w:spacing w:line="360" w:lineRule="auto"/>
        <w:jc w:val="both"/>
        <w:rPr>
          <w:rFonts w:ascii="Times New Roman" w:hAnsi="Times New Roman" w:cs="Times New Roman"/>
          <w:sz w:val="24"/>
          <w:szCs w:val="24"/>
        </w:rPr>
      </w:pPr>
    </w:p>
    <w:p w:rsidR="00142959" w:rsidRPr="007854ED" w:rsidRDefault="00142959" w:rsidP="007854ED">
      <w:pPr>
        <w:spacing w:line="360" w:lineRule="auto"/>
        <w:jc w:val="both"/>
        <w:rPr>
          <w:rFonts w:ascii="Times New Roman" w:hAnsi="Times New Roman" w:cs="Times New Roman"/>
          <w:b/>
          <w:sz w:val="24"/>
          <w:szCs w:val="24"/>
        </w:rPr>
      </w:pPr>
      <w:r w:rsidRPr="007854ED">
        <w:rPr>
          <w:rFonts w:ascii="Times New Roman" w:hAnsi="Times New Roman" w:cs="Times New Roman"/>
          <w:b/>
          <w:sz w:val="24"/>
          <w:szCs w:val="24"/>
        </w:rPr>
        <w:t>........................................</w:t>
      </w:r>
    </w:p>
    <w:p w:rsidR="00142959" w:rsidRPr="007854ED" w:rsidRDefault="00142959" w:rsidP="007854ED">
      <w:pPr>
        <w:spacing w:line="360" w:lineRule="auto"/>
        <w:jc w:val="both"/>
        <w:rPr>
          <w:rFonts w:ascii="Times New Roman" w:hAnsi="Times New Roman" w:cs="Times New Roman"/>
          <w:b/>
          <w:sz w:val="24"/>
          <w:szCs w:val="24"/>
        </w:rPr>
      </w:pPr>
      <w:r w:rsidRPr="007854ED">
        <w:rPr>
          <w:rFonts w:ascii="Times New Roman" w:hAnsi="Times New Roman" w:cs="Times New Roman"/>
          <w:b/>
          <w:sz w:val="24"/>
          <w:szCs w:val="24"/>
        </w:rPr>
        <w:t>WILSON MASALU MUSENE</w:t>
      </w:r>
    </w:p>
    <w:p w:rsidR="00142959" w:rsidRPr="007854ED" w:rsidRDefault="00142959" w:rsidP="007854ED">
      <w:pPr>
        <w:spacing w:line="360" w:lineRule="auto"/>
        <w:jc w:val="both"/>
        <w:rPr>
          <w:rFonts w:ascii="Times New Roman" w:hAnsi="Times New Roman" w:cs="Times New Roman"/>
          <w:b/>
          <w:sz w:val="24"/>
          <w:szCs w:val="24"/>
        </w:rPr>
      </w:pPr>
      <w:r w:rsidRPr="007854ED">
        <w:rPr>
          <w:rFonts w:ascii="Times New Roman" w:hAnsi="Times New Roman" w:cs="Times New Roman"/>
          <w:b/>
          <w:sz w:val="24"/>
          <w:szCs w:val="24"/>
        </w:rPr>
        <w:t xml:space="preserve">JUDGE </w:t>
      </w:r>
    </w:p>
    <w:p w:rsidR="00142959" w:rsidRPr="007854ED" w:rsidRDefault="00142959" w:rsidP="007854ED">
      <w:pPr>
        <w:spacing w:line="360" w:lineRule="auto"/>
        <w:jc w:val="both"/>
        <w:rPr>
          <w:rFonts w:ascii="Times New Roman" w:hAnsi="Times New Roman" w:cs="Times New Roman"/>
          <w:b/>
          <w:sz w:val="24"/>
          <w:szCs w:val="24"/>
        </w:rPr>
      </w:pPr>
      <w:r w:rsidRPr="007854ED">
        <w:rPr>
          <w:rFonts w:ascii="Times New Roman" w:hAnsi="Times New Roman" w:cs="Times New Roman"/>
          <w:b/>
          <w:sz w:val="24"/>
          <w:szCs w:val="24"/>
        </w:rPr>
        <w:t>9/5/2019</w:t>
      </w:r>
    </w:p>
    <w:p w:rsidR="00310FF3" w:rsidRPr="007854ED" w:rsidRDefault="00310FF3" w:rsidP="007854ED">
      <w:pPr>
        <w:spacing w:line="360" w:lineRule="auto"/>
        <w:jc w:val="both"/>
        <w:rPr>
          <w:rFonts w:ascii="Times New Roman" w:hAnsi="Times New Roman" w:cs="Times New Roman"/>
          <w:sz w:val="24"/>
          <w:szCs w:val="24"/>
        </w:rPr>
      </w:pPr>
    </w:p>
    <w:sectPr w:rsidR="00310FF3" w:rsidRPr="007854ED" w:rsidSect="0083171D">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460" w:rsidRDefault="000F0460" w:rsidP="0083171D">
      <w:pPr>
        <w:spacing w:after="0" w:line="240" w:lineRule="auto"/>
      </w:pPr>
      <w:r>
        <w:separator/>
      </w:r>
    </w:p>
  </w:endnote>
  <w:endnote w:type="continuationSeparator" w:id="0">
    <w:p w:rsidR="000F0460" w:rsidRDefault="000F0460" w:rsidP="0083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1031"/>
      <w:docPartObj>
        <w:docPartGallery w:val="Page Numbers (Bottom of Page)"/>
        <w:docPartUnique/>
      </w:docPartObj>
    </w:sdtPr>
    <w:sdtEndPr/>
    <w:sdtContent>
      <w:p w:rsidR="00142959" w:rsidRDefault="000F0460">
        <w:pPr>
          <w:pStyle w:val="Footer"/>
          <w:jc w:val="center"/>
        </w:pPr>
        <w:r>
          <w:fldChar w:fldCharType="begin"/>
        </w:r>
        <w:r>
          <w:instrText xml:space="preserve"> PAGE   \* MERGEFORMAT </w:instrText>
        </w:r>
        <w:r>
          <w:fldChar w:fldCharType="separate"/>
        </w:r>
        <w:r w:rsidR="007854ED">
          <w:rPr>
            <w:noProof/>
          </w:rPr>
          <w:t>1</w:t>
        </w:r>
        <w:r>
          <w:rPr>
            <w:noProof/>
          </w:rPr>
          <w:fldChar w:fldCharType="end"/>
        </w:r>
      </w:p>
    </w:sdtContent>
  </w:sdt>
  <w:p w:rsidR="00142959" w:rsidRDefault="00142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460" w:rsidRDefault="000F0460" w:rsidP="0083171D">
      <w:pPr>
        <w:spacing w:after="0" w:line="240" w:lineRule="auto"/>
      </w:pPr>
      <w:r>
        <w:separator/>
      </w:r>
    </w:p>
  </w:footnote>
  <w:footnote w:type="continuationSeparator" w:id="0">
    <w:p w:rsidR="000F0460" w:rsidRDefault="000F0460" w:rsidP="00831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47F33"/>
    <w:multiLevelType w:val="multilevel"/>
    <w:tmpl w:val="44DE645A"/>
    <w:lvl w:ilvl="0">
      <w:start w:val="1"/>
      <w:numFmt w:val="decimal"/>
      <w:lvlText w:val="%1."/>
      <w:lvlJc w:val="left"/>
      <w:pPr>
        <w:tabs>
          <w:tab w:val="num" w:pos="720"/>
        </w:tabs>
        <w:ind w:left="720" w:hanging="360"/>
      </w:pPr>
      <w:rPr>
        <w:rFonts w:ascii="Footlight MT Light" w:eastAsiaTheme="minorHAnsi" w:hAnsi="Footlight MT Light"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B1"/>
    <w:rsid w:val="00042F78"/>
    <w:rsid w:val="00075346"/>
    <w:rsid w:val="000F0460"/>
    <w:rsid w:val="000F48EB"/>
    <w:rsid w:val="00142959"/>
    <w:rsid w:val="001E044A"/>
    <w:rsid w:val="00310FF3"/>
    <w:rsid w:val="003839AB"/>
    <w:rsid w:val="003A0BB1"/>
    <w:rsid w:val="003C5AB8"/>
    <w:rsid w:val="004A018E"/>
    <w:rsid w:val="004A280E"/>
    <w:rsid w:val="004B58C0"/>
    <w:rsid w:val="005B59A9"/>
    <w:rsid w:val="00605C69"/>
    <w:rsid w:val="00751308"/>
    <w:rsid w:val="00776E1E"/>
    <w:rsid w:val="007854ED"/>
    <w:rsid w:val="00825ADB"/>
    <w:rsid w:val="0083171D"/>
    <w:rsid w:val="008809BB"/>
    <w:rsid w:val="008F3209"/>
    <w:rsid w:val="00965C4F"/>
    <w:rsid w:val="00B416AE"/>
    <w:rsid w:val="00BA6F33"/>
    <w:rsid w:val="00C7185E"/>
    <w:rsid w:val="00DA09EA"/>
    <w:rsid w:val="00EB2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83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171D"/>
  </w:style>
  <w:style w:type="paragraph" w:styleId="Footer">
    <w:name w:val="footer"/>
    <w:basedOn w:val="Normal"/>
    <w:link w:val="FooterChar"/>
    <w:uiPriority w:val="99"/>
    <w:unhideWhenUsed/>
    <w:rsid w:val="00831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71D"/>
  </w:style>
  <w:style w:type="character" w:styleId="LineNumber">
    <w:name w:val="line number"/>
    <w:basedOn w:val="DefaultParagraphFont"/>
    <w:uiPriority w:val="99"/>
    <w:semiHidden/>
    <w:unhideWhenUsed/>
    <w:rsid w:val="0083171D"/>
  </w:style>
  <w:style w:type="character" w:customStyle="1" w:styleId="scayt-misspell">
    <w:name w:val="scayt-misspell"/>
    <w:basedOn w:val="DefaultParagraphFont"/>
    <w:rsid w:val="0083171D"/>
  </w:style>
  <w:style w:type="paragraph" w:styleId="ListParagraph">
    <w:name w:val="List Paragraph"/>
    <w:basedOn w:val="Normal"/>
    <w:uiPriority w:val="34"/>
    <w:qFormat/>
    <w:rsid w:val="00831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83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171D"/>
  </w:style>
  <w:style w:type="paragraph" w:styleId="Footer">
    <w:name w:val="footer"/>
    <w:basedOn w:val="Normal"/>
    <w:link w:val="FooterChar"/>
    <w:uiPriority w:val="99"/>
    <w:unhideWhenUsed/>
    <w:rsid w:val="00831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71D"/>
  </w:style>
  <w:style w:type="character" w:styleId="LineNumber">
    <w:name w:val="line number"/>
    <w:basedOn w:val="DefaultParagraphFont"/>
    <w:uiPriority w:val="99"/>
    <w:semiHidden/>
    <w:unhideWhenUsed/>
    <w:rsid w:val="0083171D"/>
  </w:style>
  <w:style w:type="character" w:customStyle="1" w:styleId="scayt-misspell">
    <w:name w:val="scayt-misspell"/>
    <w:basedOn w:val="DefaultParagraphFont"/>
    <w:rsid w:val="0083171D"/>
  </w:style>
  <w:style w:type="paragraph" w:styleId="ListParagraph">
    <w:name w:val="List Paragraph"/>
    <w:basedOn w:val="Normal"/>
    <w:uiPriority w:val="34"/>
    <w:qFormat/>
    <w:rsid w:val="00831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dcterms:created xsi:type="dcterms:W3CDTF">2019-05-16T11:30:00Z</dcterms:created>
  <dcterms:modified xsi:type="dcterms:W3CDTF">2019-05-16T11:30:00Z</dcterms:modified>
</cp:coreProperties>
</file>