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AF4" w:rsidRPr="00160033" w:rsidRDefault="00FC1AF4" w:rsidP="00FC1AF4">
      <w:pPr>
        <w:jc w:val="center"/>
        <w:rPr>
          <w:rFonts w:ascii="Times New Roman" w:hAnsi="Times New Roman" w:cs="Times New Roman"/>
          <w:b/>
          <w:sz w:val="24"/>
          <w:szCs w:val="24"/>
        </w:rPr>
      </w:pPr>
      <w:bookmarkStart w:id="0" w:name="_GoBack"/>
      <w:bookmarkEnd w:id="0"/>
      <w:r w:rsidRPr="00160033">
        <w:rPr>
          <w:rFonts w:ascii="Times New Roman" w:hAnsi="Times New Roman" w:cs="Times New Roman"/>
          <w:b/>
          <w:sz w:val="24"/>
          <w:szCs w:val="24"/>
        </w:rPr>
        <w:t>THE REPUBLIC OF UGANDA</w:t>
      </w:r>
    </w:p>
    <w:p w:rsidR="00FC1AF4" w:rsidRPr="00160033" w:rsidRDefault="00FC1AF4" w:rsidP="00FC1AF4">
      <w:pPr>
        <w:jc w:val="center"/>
        <w:rPr>
          <w:rFonts w:ascii="Times New Roman" w:hAnsi="Times New Roman" w:cs="Times New Roman"/>
          <w:b/>
          <w:sz w:val="24"/>
          <w:szCs w:val="24"/>
        </w:rPr>
      </w:pPr>
      <w:r w:rsidRPr="00160033">
        <w:rPr>
          <w:rFonts w:ascii="Times New Roman" w:hAnsi="Times New Roman" w:cs="Times New Roman"/>
          <w:b/>
          <w:sz w:val="24"/>
          <w:szCs w:val="24"/>
        </w:rPr>
        <w:t xml:space="preserve">IN THE HIGH COURT OF UGANDA SITTING AT </w:t>
      </w:r>
      <w:r>
        <w:rPr>
          <w:rFonts w:ascii="Times New Roman" w:hAnsi="Times New Roman" w:cs="Times New Roman"/>
          <w:b/>
          <w:sz w:val="24"/>
          <w:szCs w:val="24"/>
        </w:rPr>
        <w:t>ADJUMANI</w:t>
      </w:r>
    </w:p>
    <w:p w:rsidR="00FC1AF4" w:rsidRPr="00160033" w:rsidRDefault="00FC1AF4" w:rsidP="00FC1AF4">
      <w:pPr>
        <w:jc w:val="center"/>
        <w:rPr>
          <w:rFonts w:ascii="Times New Roman" w:hAnsi="Times New Roman" w:cs="Times New Roman"/>
          <w:b/>
          <w:sz w:val="24"/>
          <w:szCs w:val="24"/>
        </w:rPr>
      </w:pPr>
      <w:r w:rsidRPr="00160033">
        <w:rPr>
          <w:rFonts w:ascii="Times New Roman" w:hAnsi="Times New Roman" w:cs="Times New Roman"/>
          <w:b/>
          <w:sz w:val="24"/>
          <w:szCs w:val="24"/>
        </w:rPr>
        <w:t xml:space="preserve">CRIMINAL </w:t>
      </w:r>
      <w:r>
        <w:rPr>
          <w:rFonts w:ascii="Times New Roman" w:hAnsi="Times New Roman" w:cs="Times New Roman"/>
          <w:b/>
          <w:sz w:val="24"/>
          <w:szCs w:val="24"/>
        </w:rPr>
        <w:t xml:space="preserve">SESSIONS </w:t>
      </w:r>
      <w:r w:rsidRPr="00160033">
        <w:rPr>
          <w:rFonts w:ascii="Times New Roman" w:hAnsi="Times New Roman" w:cs="Times New Roman"/>
          <w:b/>
          <w:sz w:val="24"/>
          <w:szCs w:val="24"/>
        </w:rPr>
        <w:t xml:space="preserve">CASE No. </w:t>
      </w:r>
      <w:r>
        <w:rPr>
          <w:rFonts w:ascii="Times New Roman" w:hAnsi="Times New Roman" w:cs="Times New Roman"/>
          <w:b/>
          <w:sz w:val="24"/>
          <w:szCs w:val="24"/>
        </w:rPr>
        <w:t>0121</w:t>
      </w:r>
      <w:r w:rsidRPr="00160033">
        <w:rPr>
          <w:rFonts w:ascii="Times New Roman" w:hAnsi="Times New Roman" w:cs="Times New Roman"/>
          <w:b/>
          <w:sz w:val="24"/>
          <w:szCs w:val="24"/>
        </w:rPr>
        <w:t xml:space="preserve"> OF 201</w:t>
      </w:r>
      <w:r>
        <w:rPr>
          <w:rFonts w:ascii="Times New Roman" w:hAnsi="Times New Roman" w:cs="Times New Roman"/>
          <w:b/>
          <w:sz w:val="24"/>
          <w:szCs w:val="24"/>
        </w:rPr>
        <w:t>7</w:t>
      </w:r>
    </w:p>
    <w:p w:rsidR="00FC1AF4" w:rsidRPr="00160033" w:rsidRDefault="00FC1AF4" w:rsidP="00FC1AF4">
      <w:pPr>
        <w:rPr>
          <w:rFonts w:ascii="Times New Roman" w:hAnsi="Times New Roman" w:cs="Times New Roman"/>
          <w:b/>
          <w:sz w:val="24"/>
          <w:szCs w:val="24"/>
        </w:rPr>
      </w:pPr>
      <w:r w:rsidRPr="00160033">
        <w:rPr>
          <w:rFonts w:ascii="Times New Roman" w:hAnsi="Times New Roman" w:cs="Times New Roman"/>
          <w:b/>
          <w:sz w:val="24"/>
          <w:szCs w:val="24"/>
        </w:rPr>
        <w:t>UGANDA</w:t>
      </w:r>
      <w:r w:rsidRPr="00160033">
        <w:rPr>
          <w:rFonts w:ascii="Times New Roman" w:hAnsi="Times New Roman" w:cs="Times New Roman"/>
          <w:b/>
          <w:sz w:val="24"/>
          <w:szCs w:val="24"/>
        </w:rPr>
        <w:tab/>
        <w:t>……………………………………………………</w:t>
      </w:r>
      <w:r w:rsidRPr="00160033">
        <w:rPr>
          <w:rFonts w:ascii="Times New Roman" w:hAnsi="Times New Roman" w:cs="Times New Roman"/>
          <w:b/>
          <w:sz w:val="24"/>
          <w:szCs w:val="24"/>
        </w:rPr>
        <w:tab/>
      </w:r>
      <w:r w:rsidRPr="00160033">
        <w:rPr>
          <w:rFonts w:ascii="Times New Roman" w:hAnsi="Times New Roman" w:cs="Times New Roman"/>
          <w:b/>
          <w:sz w:val="24"/>
          <w:szCs w:val="24"/>
        </w:rPr>
        <w:tab/>
        <w:t xml:space="preserve">PROSECUTOR </w:t>
      </w:r>
    </w:p>
    <w:p w:rsidR="00FC1AF4" w:rsidRPr="00160033" w:rsidRDefault="00FC1AF4" w:rsidP="00FC1AF4">
      <w:pPr>
        <w:jc w:val="center"/>
        <w:rPr>
          <w:rFonts w:ascii="Times New Roman" w:hAnsi="Times New Roman" w:cs="Times New Roman"/>
          <w:b/>
          <w:sz w:val="24"/>
          <w:szCs w:val="24"/>
        </w:rPr>
      </w:pPr>
      <w:r w:rsidRPr="00160033">
        <w:rPr>
          <w:rFonts w:ascii="Times New Roman" w:hAnsi="Times New Roman" w:cs="Times New Roman"/>
          <w:b/>
          <w:sz w:val="24"/>
          <w:szCs w:val="24"/>
        </w:rPr>
        <w:t>VERSUS</w:t>
      </w:r>
    </w:p>
    <w:p w:rsidR="00FC1AF4" w:rsidRPr="005F55EA" w:rsidRDefault="00FC1AF4" w:rsidP="00FC1AF4">
      <w:pPr>
        <w:rPr>
          <w:rFonts w:ascii="Times New Roman" w:hAnsi="Times New Roman" w:cs="Times New Roman"/>
          <w:b/>
          <w:sz w:val="24"/>
          <w:szCs w:val="24"/>
        </w:rPr>
      </w:pPr>
      <w:r>
        <w:rPr>
          <w:rFonts w:ascii="Times New Roman" w:hAnsi="Times New Roman" w:cs="Times New Roman"/>
          <w:b/>
          <w:sz w:val="24"/>
          <w:szCs w:val="24"/>
        </w:rPr>
        <w:t>IRANYA CHRISTOPHER alias OBULEJO</w:t>
      </w:r>
      <w:r>
        <w:rPr>
          <w:rFonts w:ascii="Times New Roman" w:hAnsi="Times New Roman" w:cs="Times New Roman"/>
          <w:b/>
          <w:sz w:val="24"/>
          <w:szCs w:val="24"/>
        </w:rPr>
        <w:tab/>
        <w:t xml:space="preserve"> </w:t>
      </w:r>
      <w:r w:rsidRPr="005F55EA">
        <w:rPr>
          <w:rFonts w:ascii="Times New Roman" w:hAnsi="Times New Roman" w:cs="Times New Roman"/>
          <w:b/>
          <w:sz w:val="24"/>
          <w:szCs w:val="24"/>
        </w:rPr>
        <w:t>…………………</w:t>
      </w:r>
      <w:r w:rsidRPr="00160033">
        <w:rPr>
          <w:rFonts w:ascii="Times New Roman" w:hAnsi="Times New Roman" w:cs="Times New Roman"/>
          <w:b/>
          <w:sz w:val="24"/>
          <w:szCs w:val="24"/>
        </w:rPr>
        <w:t>……</w:t>
      </w:r>
      <w:r w:rsidRPr="005F55EA">
        <w:rPr>
          <w:rFonts w:ascii="Times New Roman" w:hAnsi="Times New Roman" w:cs="Times New Roman"/>
          <w:b/>
          <w:sz w:val="24"/>
          <w:szCs w:val="24"/>
        </w:rPr>
        <w:t>……</w:t>
      </w:r>
      <w:r w:rsidRPr="005F55EA">
        <w:rPr>
          <w:rFonts w:ascii="Times New Roman" w:hAnsi="Times New Roman" w:cs="Times New Roman"/>
          <w:b/>
          <w:sz w:val="24"/>
          <w:szCs w:val="24"/>
        </w:rPr>
        <w:tab/>
        <w:t>ACCUSED</w:t>
      </w:r>
    </w:p>
    <w:p w:rsidR="00160033" w:rsidRPr="00160033" w:rsidRDefault="00FC1AF4" w:rsidP="00FC1AF4">
      <w:pPr>
        <w:rPr>
          <w:rFonts w:ascii="Times New Roman" w:hAnsi="Times New Roman" w:cs="Times New Roman"/>
          <w:b/>
          <w:sz w:val="24"/>
          <w:szCs w:val="24"/>
        </w:rPr>
      </w:pPr>
      <w:r w:rsidRPr="00160033">
        <w:rPr>
          <w:rFonts w:ascii="Times New Roman" w:hAnsi="Times New Roman" w:cs="Times New Roman"/>
          <w:b/>
          <w:sz w:val="24"/>
          <w:szCs w:val="24"/>
        </w:rPr>
        <w:t>Before Hon. Justice Stephen Mubir</w:t>
      </w:r>
      <w:r w:rsidR="00160033" w:rsidRPr="00160033">
        <w:rPr>
          <w:rFonts w:ascii="Times New Roman" w:hAnsi="Times New Roman" w:cs="Times New Roman"/>
          <w:b/>
          <w:sz w:val="24"/>
          <w:szCs w:val="24"/>
        </w:rPr>
        <w:t>u</w:t>
      </w:r>
    </w:p>
    <w:p w:rsidR="00C94008" w:rsidRPr="00160033" w:rsidRDefault="00C94008" w:rsidP="00C94008">
      <w:pPr>
        <w:jc w:val="center"/>
        <w:rPr>
          <w:rFonts w:ascii="Times New Roman" w:hAnsi="Times New Roman" w:cs="Times New Roman"/>
          <w:b/>
          <w:sz w:val="24"/>
          <w:szCs w:val="24"/>
          <w:u w:val="single"/>
        </w:rPr>
      </w:pPr>
      <w:r>
        <w:rPr>
          <w:rFonts w:ascii="Times New Roman" w:hAnsi="Times New Roman" w:cs="Times New Roman"/>
          <w:b/>
          <w:sz w:val="24"/>
          <w:szCs w:val="24"/>
          <w:u w:val="single"/>
        </w:rPr>
        <w:t>JUDGMENT</w:t>
      </w:r>
    </w:p>
    <w:p w:rsidR="00D71544" w:rsidRDefault="00C94008" w:rsidP="00D7154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accused in this case is indicted with </w:t>
      </w:r>
      <w:r w:rsidR="004A00B9">
        <w:rPr>
          <w:rFonts w:ascii="Times New Roman" w:hAnsi="Times New Roman" w:cs="Times New Roman"/>
          <w:sz w:val="24"/>
          <w:szCs w:val="24"/>
        </w:rPr>
        <w:t xml:space="preserve">one count of </w:t>
      </w:r>
      <w:r>
        <w:rPr>
          <w:rFonts w:ascii="Times New Roman" w:hAnsi="Times New Roman" w:cs="Times New Roman"/>
          <w:sz w:val="24"/>
          <w:szCs w:val="24"/>
        </w:rPr>
        <w:t xml:space="preserve">Murder c/s 188 and 189 of the </w:t>
      </w:r>
      <w:r w:rsidRPr="00D672F7">
        <w:rPr>
          <w:rFonts w:ascii="Times New Roman" w:hAnsi="Times New Roman" w:cs="Times New Roman"/>
          <w:i/>
          <w:sz w:val="24"/>
          <w:szCs w:val="24"/>
        </w:rPr>
        <w:t>Penal Code Act</w:t>
      </w:r>
      <w:r>
        <w:rPr>
          <w:rFonts w:ascii="Times New Roman" w:hAnsi="Times New Roman" w:cs="Times New Roman"/>
          <w:sz w:val="24"/>
          <w:szCs w:val="24"/>
        </w:rPr>
        <w:t xml:space="preserve">. </w:t>
      </w:r>
      <w:r w:rsidR="00B90170" w:rsidRPr="00A84B2A">
        <w:rPr>
          <w:rFonts w:ascii="Times New Roman" w:hAnsi="Times New Roman" w:cs="Times New Roman"/>
          <w:sz w:val="24"/>
          <w:szCs w:val="24"/>
        </w:rPr>
        <w:t xml:space="preserve">It is alleged that the accused on the </w:t>
      </w:r>
      <w:r w:rsidR="00B90170">
        <w:rPr>
          <w:rFonts w:ascii="Times New Roman" w:hAnsi="Times New Roman" w:cs="Times New Roman"/>
          <w:sz w:val="24"/>
          <w:szCs w:val="24"/>
        </w:rPr>
        <w:t>16</w:t>
      </w:r>
      <w:r w:rsidR="00B90170" w:rsidRPr="00A84B2A">
        <w:rPr>
          <w:rFonts w:ascii="Times New Roman" w:hAnsi="Times New Roman" w:cs="Times New Roman"/>
          <w:sz w:val="24"/>
          <w:szCs w:val="24"/>
          <w:vertAlign w:val="superscript"/>
        </w:rPr>
        <w:t>th</w:t>
      </w:r>
      <w:r w:rsidR="00B90170" w:rsidRPr="00A84B2A">
        <w:rPr>
          <w:rFonts w:ascii="Times New Roman" w:hAnsi="Times New Roman" w:cs="Times New Roman"/>
          <w:sz w:val="24"/>
          <w:szCs w:val="24"/>
        </w:rPr>
        <w:t xml:space="preserve"> day of </w:t>
      </w:r>
      <w:r w:rsidR="00B90170">
        <w:rPr>
          <w:rFonts w:ascii="Times New Roman" w:hAnsi="Times New Roman" w:cs="Times New Roman"/>
          <w:sz w:val="24"/>
          <w:szCs w:val="24"/>
        </w:rPr>
        <w:t>July,</w:t>
      </w:r>
      <w:r w:rsidR="00B90170" w:rsidRPr="00A84B2A">
        <w:rPr>
          <w:rFonts w:ascii="Times New Roman" w:hAnsi="Times New Roman" w:cs="Times New Roman"/>
          <w:sz w:val="24"/>
          <w:szCs w:val="24"/>
        </w:rPr>
        <w:t xml:space="preserve"> 201</w:t>
      </w:r>
      <w:r w:rsidR="00B90170">
        <w:rPr>
          <w:rFonts w:ascii="Times New Roman" w:hAnsi="Times New Roman" w:cs="Times New Roman"/>
          <w:sz w:val="24"/>
          <w:szCs w:val="24"/>
        </w:rPr>
        <w:t>6</w:t>
      </w:r>
      <w:r w:rsidR="00B90170" w:rsidRPr="00A84B2A">
        <w:rPr>
          <w:rFonts w:ascii="Times New Roman" w:hAnsi="Times New Roman" w:cs="Times New Roman"/>
          <w:sz w:val="24"/>
          <w:szCs w:val="24"/>
        </w:rPr>
        <w:t xml:space="preserve"> at </w:t>
      </w:r>
      <w:r w:rsidR="00B90170">
        <w:rPr>
          <w:rFonts w:ascii="Times New Roman" w:hAnsi="Times New Roman" w:cs="Times New Roman"/>
          <w:sz w:val="24"/>
          <w:szCs w:val="24"/>
        </w:rPr>
        <w:t>Ajeri Central village in Adjumani District</w:t>
      </w:r>
      <w:r w:rsidR="00B90170" w:rsidRPr="00A84B2A">
        <w:rPr>
          <w:rFonts w:ascii="Times New Roman" w:hAnsi="Times New Roman" w:cs="Times New Roman"/>
          <w:sz w:val="24"/>
          <w:szCs w:val="24"/>
        </w:rPr>
        <w:t xml:space="preserve"> murdered one </w:t>
      </w:r>
      <w:r w:rsidR="00B90170">
        <w:rPr>
          <w:rFonts w:ascii="Times New Roman" w:hAnsi="Times New Roman" w:cs="Times New Roman"/>
          <w:sz w:val="24"/>
          <w:szCs w:val="24"/>
        </w:rPr>
        <w:t>Asienzo Grace</w:t>
      </w:r>
      <w:r>
        <w:rPr>
          <w:rFonts w:ascii="Times New Roman" w:hAnsi="Times New Roman" w:cs="Times New Roman"/>
          <w:sz w:val="24"/>
          <w:szCs w:val="24"/>
        </w:rPr>
        <w:t>.</w:t>
      </w:r>
    </w:p>
    <w:p w:rsidR="00D71544" w:rsidRDefault="00D71544" w:rsidP="00D71544">
      <w:pPr>
        <w:spacing w:after="0" w:line="360" w:lineRule="auto"/>
        <w:jc w:val="both"/>
        <w:rPr>
          <w:rFonts w:ascii="Times New Roman" w:hAnsi="Times New Roman" w:cs="Times New Roman"/>
          <w:sz w:val="24"/>
          <w:szCs w:val="24"/>
        </w:rPr>
      </w:pPr>
    </w:p>
    <w:p w:rsidR="00DA200F" w:rsidRDefault="00C94008" w:rsidP="005444B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events leading to the prosecution of the accused as narrated by the prosecution witnesses are briefly that</w:t>
      </w:r>
      <w:r w:rsidR="00EB2BD4">
        <w:rPr>
          <w:rFonts w:ascii="Times New Roman" w:hAnsi="Times New Roman" w:cs="Times New Roman"/>
          <w:sz w:val="24"/>
          <w:szCs w:val="24"/>
        </w:rPr>
        <w:t xml:space="preserve"> </w:t>
      </w:r>
      <w:r w:rsidR="005444B2">
        <w:rPr>
          <w:rFonts w:ascii="Times New Roman" w:hAnsi="Times New Roman" w:cs="Times New Roman"/>
          <w:sz w:val="24"/>
          <w:szCs w:val="24"/>
        </w:rPr>
        <w:t xml:space="preserve">the accused and the deceased </w:t>
      </w:r>
      <w:r w:rsidR="00B90170">
        <w:rPr>
          <w:rFonts w:ascii="Times New Roman" w:hAnsi="Times New Roman" w:cs="Times New Roman"/>
          <w:sz w:val="24"/>
          <w:szCs w:val="24"/>
        </w:rPr>
        <w:t xml:space="preserve">were husband and wife. On that fateful day at around 1.00 pm, the accused returned from the trading centre where he had been drinking alcohol and met his wife coming from the main house going about her business of preparing lunch, assisted by her daughter P.W.4 Kojoa Evaline. For no apparent reason, the accused grabbed the saucepan that his wife was holding and hit her with it on the nose. A fight ensued between them during which the accused threw her onto the ground, knelt on her tummy with his knees and held her by the throat. </w:t>
      </w:r>
      <w:r w:rsidR="001E1FBF">
        <w:rPr>
          <w:rFonts w:ascii="Times New Roman" w:hAnsi="Times New Roman" w:cs="Times New Roman"/>
          <w:sz w:val="24"/>
          <w:szCs w:val="24"/>
        </w:rPr>
        <w:t xml:space="preserve">He used a stick to fend off and threaten his </w:t>
      </w:r>
      <w:r w:rsidR="00B90170">
        <w:rPr>
          <w:rFonts w:ascii="Times New Roman" w:hAnsi="Times New Roman" w:cs="Times New Roman"/>
          <w:sz w:val="24"/>
          <w:szCs w:val="24"/>
        </w:rPr>
        <w:t xml:space="preserve">brother </w:t>
      </w:r>
      <w:r w:rsidR="001E1FBF">
        <w:rPr>
          <w:rFonts w:ascii="Times New Roman" w:hAnsi="Times New Roman" w:cs="Times New Roman"/>
          <w:sz w:val="24"/>
          <w:szCs w:val="24"/>
        </w:rPr>
        <w:t>who attempted to</w:t>
      </w:r>
      <w:r w:rsidR="00B90170">
        <w:rPr>
          <w:rFonts w:ascii="Times New Roman" w:hAnsi="Times New Roman" w:cs="Times New Roman"/>
          <w:sz w:val="24"/>
          <w:szCs w:val="24"/>
        </w:rPr>
        <w:t xml:space="preserve"> </w:t>
      </w:r>
      <w:r w:rsidR="00895BB4">
        <w:rPr>
          <w:rFonts w:ascii="Times New Roman" w:hAnsi="Times New Roman" w:cs="Times New Roman"/>
          <w:sz w:val="24"/>
          <w:szCs w:val="24"/>
        </w:rPr>
        <w:t xml:space="preserve">intervene </w:t>
      </w:r>
      <w:r w:rsidR="001E1FBF">
        <w:rPr>
          <w:rFonts w:ascii="Times New Roman" w:hAnsi="Times New Roman" w:cs="Times New Roman"/>
          <w:sz w:val="24"/>
          <w:szCs w:val="24"/>
        </w:rPr>
        <w:t>and</w:t>
      </w:r>
      <w:r w:rsidR="00895BB4">
        <w:rPr>
          <w:rFonts w:ascii="Times New Roman" w:hAnsi="Times New Roman" w:cs="Times New Roman"/>
          <w:sz w:val="24"/>
          <w:szCs w:val="24"/>
        </w:rPr>
        <w:t xml:space="preserve"> separate them</w:t>
      </w:r>
      <w:r w:rsidR="001E1FBF">
        <w:rPr>
          <w:rFonts w:ascii="Times New Roman" w:hAnsi="Times New Roman" w:cs="Times New Roman"/>
          <w:sz w:val="24"/>
          <w:szCs w:val="24"/>
        </w:rPr>
        <w:t xml:space="preserve">. He later retired to his bed in the main house leaving his wife helpless on the ground. </w:t>
      </w:r>
    </w:p>
    <w:p w:rsidR="005444B2" w:rsidRDefault="005444B2" w:rsidP="005444B2">
      <w:pPr>
        <w:spacing w:after="0" w:line="360" w:lineRule="auto"/>
        <w:jc w:val="both"/>
        <w:rPr>
          <w:rFonts w:ascii="Times New Roman" w:hAnsi="Times New Roman" w:cs="Times New Roman"/>
          <w:sz w:val="24"/>
          <w:szCs w:val="24"/>
        </w:rPr>
      </w:pPr>
    </w:p>
    <w:p w:rsidR="007F7F85" w:rsidRDefault="005444B2" w:rsidP="00C934A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his defence, </w:t>
      </w:r>
      <w:r w:rsidR="00ED2535">
        <w:rPr>
          <w:rFonts w:ascii="Times New Roman" w:hAnsi="Times New Roman" w:cs="Times New Roman"/>
          <w:sz w:val="24"/>
          <w:szCs w:val="24"/>
        </w:rPr>
        <w:t xml:space="preserve">the accused stated he has no memory of having committed the offence. All he remembers is that he swallowed three tablets of </w:t>
      </w:r>
      <w:r w:rsidR="0080069F">
        <w:rPr>
          <w:rFonts w:ascii="Times New Roman" w:hAnsi="Times New Roman" w:cs="Times New Roman"/>
          <w:sz w:val="24"/>
          <w:szCs w:val="24"/>
        </w:rPr>
        <w:t xml:space="preserve">valium (a sleep inducing drug) </w:t>
      </w:r>
      <w:r w:rsidR="00ED2535">
        <w:rPr>
          <w:rFonts w:ascii="Times New Roman" w:hAnsi="Times New Roman" w:cs="Times New Roman"/>
          <w:sz w:val="24"/>
          <w:szCs w:val="24"/>
        </w:rPr>
        <w:t>soon after having breakfast during the morning hours and went to sleep in his bed. He woke up at 5.00 pm only to find himself in custody at a police station being accused of having murdered his wife</w:t>
      </w:r>
      <w:r w:rsidR="00DA200F">
        <w:rPr>
          <w:rFonts w:ascii="Times New Roman" w:hAnsi="Times New Roman" w:cs="Times New Roman"/>
          <w:sz w:val="24"/>
          <w:szCs w:val="24"/>
        </w:rPr>
        <w:t>.</w:t>
      </w:r>
      <w:r w:rsidR="0080069F">
        <w:rPr>
          <w:rFonts w:ascii="Times New Roman" w:hAnsi="Times New Roman" w:cs="Times New Roman"/>
          <w:sz w:val="24"/>
          <w:szCs w:val="24"/>
        </w:rPr>
        <w:t xml:space="preserve"> Although it had been prescribed to him for taking during the evening hours, he had a headache that morning and decided to take the drug in the morning.</w:t>
      </w:r>
    </w:p>
    <w:p w:rsidR="00C30D46" w:rsidRDefault="00C30D46" w:rsidP="00C934AF">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The</w:t>
      </w:r>
      <w:r w:rsidRPr="001F4D89">
        <w:rPr>
          <w:rFonts w:ascii="Times New Roman" w:hAnsi="Times New Roman" w:cs="Times New Roman"/>
          <w:sz w:val="24"/>
          <w:szCs w:val="24"/>
        </w:rPr>
        <w:t xml:space="preserve"> prosecution ha</w:t>
      </w:r>
      <w:r>
        <w:rPr>
          <w:rFonts w:ascii="Times New Roman" w:hAnsi="Times New Roman" w:cs="Times New Roman"/>
          <w:sz w:val="24"/>
          <w:szCs w:val="24"/>
        </w:rPr>
        <w:t>s</w:t>
      </w:r>
      <w:r w:rsidRPr="001F4D89">
        <w:rPr>
          <w:rFonts w:ascii="Times New Roman" w:hAnsi="Times New Roman" w:cs="Times New Roman"/>
          <w:sz w:val="24"/>
          <w:szCs w:val="24"/>
        </w:rPr>
        <w:t xml:space="preserve"> the burden </w:t>
      </w:r>
      <w:r>
        <w:rPr>
          <w:rFonts w:ascii="Times New Roman" w:hAnsi="Times New Roman" w:cs="Times New Roman"/>
          <w:sz w:val="24"/>
          <w:szCs w:val="24"/>
        </w:rPr>
        <w:t>of proving</w:t>
      </w:r>
      <w:r w:rsidRPr="001F4D89">
        <w:rPr>
          <w:rFonts w:ascii="Times New Roman" w:hAnsi="Times New Roman" w:cs="Times New Roman"/>
          <w:sz w:val="24"/>
          <w:szCs w:val="24"/>
        </w:rPr>
        <w:t xml:space="preserve"> the case </w:t>
      </w:r>
      <w:r>
        <w:rPr>
          <w:rFonts w:ascii="Times New Roman" w:hAnsi="Times New Roman" w:cs="Times New Roman"/>
          <w:sz w:val="24"/>
          <w:szCs w:val="24"/>
        </w:rPr>
        <w:t xml:space="preserve">against the accused </w:t>
      </w:r>
      <w:r w:rsidRPr="001F4D89">
        <w:rPr>
          <w:rFonts w:ascii="Times New Roman" w:hAnsi="Times New Roman" w:cs="Times New Roman"/>
          <w:sz w:val="24"/>
          <w:szCs w:val="24"/>
        </w:rPr>
        <w:t>beyond reasonable doubt. The burden does</w:t>
      </w:r>
      <w:r>
        <w:rPr>
          <w:rFonts w:ascii="Times New Roman" w:hAnsi="Times New Roman" w:cs="Times New Roman"/>
          <w:sz w:val="24"/>
          <w:szCs w:val="24"/>
        </w:rPr>
        <w:t xml:space="preserve"> </w:t>
      </w:r>
      <w:r w:rsidRPr="001F4D89">
        <w:rPr>
          <w:rFonts w:ascii="Times New Roman" w:hAnsi="Times New Roman" w:cs="Times New Roman"/>
          <w:sz w:val="24"/>
          <w:szCs w:val="24"/>
        </w:rPr>
        <w:t>n</w:t>
      </w:r>
      <w:r>
        <w:rPr>
          <w:rFonts w:ascii="Times New Roman" w:hAnsi="Times New Roman" w:cs="Times New Roman"/>
          <w:sz w:val="24"/>
          <w:szCs w:val="24"/>
        </w:rPr>
        <w:t>o</w:t>
      </w:r>
      <w:r w:rsidRPr="001F4D89">
        <w:rPr>
          <w:rFonts w:ascii="Times New Roman" w:hAnsi="Times New Roman" w:cs="Times New Roman"/>
          <w:sz w:val="24"/>
          <w:szCs w:val="24"/>
        </w:rPr>
        <w:t xml:space="preserve">t shift </w:t>
      </w:r>
      <w:r>
        <w:rPr>
          <w:rFonts w:ascii="Times New Roman" w:hAnsi="Times New Roman" w:cs="Times New Roman"/>
          <w:sz w:val="24"/>
          <w:szCs w:val="24"/>
        </w:rPr>
        <w:t xml:space="preserve">and the accused can </w:t>
      </w:r>
      <w:r w:rsidRPr="001F4D89">
        <w:rPr>
          <w:rFonts w:ascii="Times New Roman" w:hAnsi="Times New Roman" w:cs="Times New Roman"/>
          <w:sz w:val="24"/>
          <w:szCs w:val="24"/>
        </w:rPr>
        <w:t xml:space="preserve">only </w:t>
      </w:r>
      <w:r>
        <w:rPr>
          <w:rFonts w:ascii="Times New Roman" w:hAnsi="Times New Roman" w:cs="Times New Roman"/>
          <w:sz w:val="24"/>
          <w:szCs w:val="24"/>
        </w:rPr>
        <w:t xml:space="preserve">be </w:t>
      </w:r>
      <w:r w:rsidRPr="001F4D89">
        <w:rPr>
          <w:rFonts w:ascii="Times New Roman" w:hAnsi="Times New Roman" w:cs="Times New Roman"/>
          <w:sz w:val="24"/>
          <w:szCs w:val="24"/>
        </w:rPr>
        <w:t xml:space="preserve">convicted on the strength of the prosecution case </w:t>
      </w:r>
      <w:r>
        <w:rPr>
          <w:rFonts w:ascii="Times New Roman" w:hAnsi="Times New Roman" w:cs="Times New Roman"/>
          <w:sz w:val="24"/>
          <w:szCs w:val="24"/>
        </w:rPr>
        <w:t>and not</w:t>
      </w:r>
      <w:r w:rsidRPr="001F4D89">
        <w:rPr>
          <w:rFonts w:ascii="Times New Roman" w:hAnsi="Times New Roman" w:cs="Times New Roman"/>
          <w:sz w:val="24"/>
          <w:szCs w:val="24"/>
        </w:rPr>
        <w:t xml:space="preserve"> because of </w:t>
      </w:r>
      <w:r>
        <w:rPr>
          <w:rFonts w:ascii="Times New Roman" w:hAnsi="Times New Roman" w:cs="Times New Roman"/>
          <w:sz w:val="24"/>
          <w:szCs w:val="24"/>
        </w:rPr>
        <w:t>any weaknesses in his defence,</w:t>
      </w:r>
      <w:r w:rsidRPr="001F4D89">
        <w:rPr>
          <w:rFonts w:ascii="Times New Roman" w:hAnsi="Times New Roman" w:cs="Times New Roman"/>
          <w:sz w:val="24"/>
          <w:szCs w:val="24"/>
        </w:rPr>
        <w:t xml:space="preserve"> </w:t>
      </w:r>
      <w:r>
        <w:rPr>
          <w:rFonts w:ascii="Times New Roman" w:hAnsi="Times New Roman" w:cs="Times New Roman"/>
          <w:sz w:val="24"/>
          <w:szCs w:val="24"/>
        </w:rPr>
        <w:t>(</w:t>
      </w:r>
      <w:r w:rsidRPr="001F4D89">
        <w:rPr>
          <w:rFonts w:ascii="Times New Roman" w:hAnsi="Times New Roman" w:cs="Times New Roman"/>
          <w:sz w:val="24"/>
          <w:szCs w:val="24"/>
        </w:rPr>
        <w:t xml:space="preserve">See </w:t>
      </w:r>
      <w:r w:rsidRPr="001F4D89">
        <w:rPr>
          <w:rFonts w:ascii="Times New Roman" w:hAnsi="Times New Roman" w:cs="Times New Roman"/>
          <w:i/>
          <w:sz w:val="24"/>
          <w:szCs w:val="24"/>
        </w:rPr>
        <w:t>Ssekitoleko v. Uganda [1967] EA 531</w:t>
      </w:r>
      <w:r>
        <w:rPr>
          <w:rFonts w:ascii="Times New Roman" w:hAnsi="Times New Roman" w:cs="Times New Roman"/>
          <w:sz w:val="24"/>
          <w:szCs w:val="24"/>
        </w:rPr>
        <w:t xml:space="preserve">). Proof beyond reasonable doubt though does not mean proof beyond a shadow of doubt. The standard is </w:t>
      </w:r>
      <w:r w:rsidRPr="00A9630F">
        <w:rPr>
          <w:rFonts w:ascii="Times New Roman" w:hAnsi="Times New Roman" w:cs="Times New Roman"/>
          <w:sz w:val="24"/>
          <w:szCs w:val="24"/>
        </w:rPr>
        <w:t xml:space="preserve">satisfied </w:t>
      </w:r>
      <w:r>
        <w:rPr>
          <w:rFonts w:ascii="Times New Roman" w:hAnsi="Times New Roman" w:cs="Times New Roman"/>
          <w:sz w:val="24"/>
          <w:szCs w:val="24"/>
        </w:rPr>
        <w:t>once</w:t>
      </w:r>
      <w:r w:rsidRPr="00A9630F">
        <w:rPr>
          <w:rFonts w:ascii="Times New Roman" w:hAnsi="Times New Roman" w:cs="Times New Roman"/>
          <w:sz w:val="24"/>
          <w:szCs w:val="24"/>
        </w:rPr>
        <w:t xml:space="preserve"> all evidence </w:t>
      </w:r>
      <w:r>
        <w:rPr>
          <w:rFonts w:ascii="Times New Roman" w:hAnsi="Times New Roman" w:cs="Times New Roman"/>
          <w:sz w:val="24"/>
          <w:szCs w:val="24"/>
        </w:rPr>
        <w:t>suggesting</w:t>
      </w:r>
      <w:r w:rsidRPr="00A9630F">
        <w:rPr>
          <w:rFonts w:ascii="Times New Roman" w:hAnsi="Times New Roman" w:cs="Times New Roman"/>
          <w:sz w:val="24"/>
          <w:szCs w:val="24"/>
        </w:rPr>
        <w:t xml:space="preserve"> the innocence of the accused</w:t>
      </w:r>
      <w:r>
        <w:rPr>
          <w:rFonts w:ascii="Times New Roman" w:hAnsi="Times New Roman" w:cs="Times New Roman"/>
          <w:sz w:val="24"/>
          <w:szCs w:val="24"/>
        </w:rPr>
        <w:t>,</w:t>
      </w:r>
      <w:r w:rsidRPr="00A9630F">
        <w:rPr>
          <w:rFonts w:ascii="Times New Roman" w:hAnsi="Times New Roman" w:cs="Times New Roman"/>
          <w:sz w:val="24"/>
          <w:szCs w:val="24"/>
        </w:rPr>
        <w:t xml:space="preserve"> at </w:t>
      </w:r>
      <w:r>
        <w:rPr>
          <w:rFonts w:ascii="Times New Roman" w:hAnsi="Times New Roman" w:cs="Times New Roman"/>
          <w:sz w:val="24"/>
          <w:szCs w:val="24"/>
        </w:rPr>
        <w:t xml:space="preserve">its </w:t>
      </w:r>
      <w:r w:rsidRPr="00A9630F">
        <w:rPr>
          <w:rFonts w:ascii="Times New Roman" w:hAnsi="Times New Roman" w:cs="Times New Roman"/>
          <w:sz w:val="24"/>
          <w:szCs w:val="24"/>
        </w:rPr>
        <w:t>best creates a mere fanciful possibility but not any probability that the accused is innocent</w:t>
      </w:r>
      <w:r>
        <w:rPr>
          <w:rFonts w:ascii="Times New Roman" w:hAnsi="Times New Roman" w:cs="Times New Roman"/>
          <w:sz w:val="24"/>
          <w:szCs w:val="24"/>
        </w:rPr>
        <w:t xml:space="preserve">, (see </w:t>
      </w:r>
      <w:r w:rsidRPr="001934C9">
        <w:rPr>
          <w:rFonts w:ascii="Times New Roman" w:hAnsi="Times New Roman" w:cs="Times New Roman"/>
          <w:i/>
          <w:sz w:val="24"/>
          <w:szCs w:val="24"/>
        </w:rPr>
        <w:t xml:space="preserve">Miller </w:t>
      </w:r>
      <w:r w:rsidR="00DA200F">
        <w:rPr>
          <w:rFonts w:ascii="Times New Roman" w:hAnsi="Times New Roman" w:cs="Times New Roman"/>
          <w:i/>
          <w:sz w:val="24"/>
          <w:szCs w:val="24"/>
        </w:rPr>
        <w:t>v</w:t>
      </w:r>
      <w:r w:rsidRPr="001934C9">
        <w:rPr>
          <w:rFonts w:ascii="Times New Roman" w:hAnsi="Times New Roman" w:cs="Times New Roman"/>
          <w:i/>
          <w:sz w:val="24"/>
          <w:szCs w:val="24"/>
        </w:rPr>
        <w:t xml:space="preserve"> Minister of Pensions [1947] 2 ALL ER 372</w:t>
      </w:r>
      <w:r>
        <w:rPr>
          <w:rFonts w:ascii="Times New Roman" w:hAnsi="Times New Roman" w:cs="Times New Roman"/>
          <w:sz w:val="24"/>
          <w:szCs w:val="24"/>
        </w:rPr>
        <w:t>).</w:t>
      </w:r>
    </w:p>
    <w:p w:rsidR="003A4850" w:rsidRDefault="003A4850" w:rsidP="00C934AF">
      <w:pPr>
        <w:spacing w:after="0" w:line="360" w:lineRule="auto"/>
        <w:jc w:val="both"/>
        <w:rPr>
          <w:rFonts w:ascii="Times New Roman" w:hAnsi="Times New Roman" w:cs="Times New Roman"/>
          <w:sz w:val="24"/>
          <w:szCs w:val="24"/>
        </w:rPr>
      </w:pPr>
    </w:p>
    <w:p w:rsidR="007F7F85" w:rsidRDefault="007F7F85" w:rsidP="00DA200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For the accused to be convicted of </w:t>
      </w:r>
      <w:r w:rsidR="00D5545F">
        <w:rPr>
          <w:rFonts w:ascii="Times New Roman" w:hAnsi="Times New Roman" w:cs="Times New Roman"/>
          <w:sz w:val="24"/>
          <w:szCs w:val="24"/>
        </w:rPr>
        <w:t>M</w:t>
      </w:r>
      <w:r>
        <w:rPr>
          <w:rFonts w:ascii="Times New Roman" w:hAnsi="Times New Roman" w:cs="Times New Roman"/>
          <w:sz w:val="24"/>
          <w:szCs w:val="24"/>
        </w:rPr>
        <w:t>urder, the prosecution must prove each of the following essential ingredients beyond reasonable doubt;</w:t>
      </w:r>
    </w:p>
    <w:p w:rsidR="007F7F85" w:rsidRPr="00D672F7" w:rsidRDefault="007F7F85" w:rsidP="007F7F85">
      <w:pPr>
        <w:numPr>
          <w:ilvl w:val="0"/>
          <w:numId w:val="1"/>
        </w:num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Pr="00D672F7">
        <w:rPr>
          <w:rFonts w:ascii="Times New Roman" w:eastAsia="Times New Roman" w:hAnsi="Times New Roman" w:cs="Times New Roman"/>
          <w:sz w:val="24"/>
          <w:szCs w:val="24"/>
        </w:rPr>
        <w:t>eath of a human being occurred.</w:t>
      </w:r>
    </w:p>
    <w:p w:rsidR="007F7F85" w:rsidRPr="00D672F7" w:rsidRDefault="007F7F85" w:rsidP="007F7F85">
      <w:pPr>
        <w:numPr>
          <w:ilvl w:val="0"/>
          <w:numId w:val="1"/>
        </w:numPr>
        <w:spacing w:before="100" w:beforeAutospacing="1" w:after="100" w:afterAutospacing="1"/>
        <w:rPr>
          <w:rFonts w:ascii="Times New Roman" w:eastAsia="Times New Roman" w:hAnsi="Times New Roman" w:cs="Times New Roman"/>
          <w:sz w:val="24"/>
          <w:szCs w:val="24"/>
        </w:rPr>
      </w:pPr>
      <w:r w:rsidRPr="00D672F7">
        <w:rPr>
          <w:rFonts w:ascii="Times New Roman" w:eastAsia="Times New Roman" w:hAnsi="Times New Roman" w:cs="Times New Roman"/>
          <w:sz w:val="24"/>
          <w:szCs w:val="24"/>
        </w:rPr>
        <w:t>Th</w:t>
      </w:r>
      <w:r>
        <w:rPr>
          <w:rFonts w:ascii="Times New Roman" w:eastAsia="Times New Roman" w:hAnsi="Times New Roman" w:cs="Times New Roman"/>
          <w:sz w:val="24"/>
          <w:szCs w:val="24"/>
        </w:rPr>
        <w:t>e</w:t>
      </w:r>
      <w:r w:rsidRPr="00D672F7">
        <w:rPr>
          <w:rFonts w:ascii="Times New Roman" w:eastAsia="Times New Roman" w:hAnsi="Times New Roman" w:cs="Times New Roman"/>
          <w:sz w:val="24"/>
          <w:szCs w:val="24"/>
        </w:rPr>
        <w:t xml:space="preserve"> death was caused by some unlawful act.</w:t>
      </w:r>
    </w:p>
    <w:p w:rsidR="007F7F85" w:rsidRDefault="007F7F85" w:rsidP="007F7F85">
      <w:pPr>
        <w:numPr>
          <w:ilvl w:val="0"/>
          <w:numId w:val="1"/>
        </w:numPr>
        <w:spacing w:before="100" w:beforeAutospacing="1" w:after="100" w:afterAutospacing="1"/>
        <w:rPr>
          <w:rFonts w:ascii="Times New Roman" w:eastAsia="Times New Roman" w:hAnsi="Times New Roman" w:cs="Times New Roman"/>
          <w:sz w:val="24"/>
          <w:szCs w:val="24"/>
        </w:rPr>
      </w:pPr>
      <w:r w:rsidRPr="00D672F7">
        <w:rPr>
          <w:rFonts w:ascii="Times New Roman" w:eastAsia="Times New Roman" w:hAnsi="Times New Roman" w:cs="Times New Roman"/>
          <w:sz w:val="24"/>
          <w:szCs w:val="24"/>
        </w:rPr>
        <w:t xml:space="preserve">That the unlawful act was </w:t>
      </w:r>
      <w:r>
        <w:rPr>
          <w:rFonts w:ascii="Times New Roman" w:eastAsia="Times New Roman" w:hAnsi="Times New Roman" w:cs="Times New Roman"/>
          <w:sz w:val="24"/>
          <w:szCs w:val="24"/>
        </w:rPr>
        <w:t>actuated by</w:t>
      </w:r>
      <w:r w:rsidRPr="00D672F7">
        <w:rPr>
          <w:rFonts w:ascii="Times New Roman" w:eastAsia="Times New Roman" w:hAnsi="Times New Roman" w:cs="Times New Roman"/>
          <w:sz w:val="24"/>
          <w:szCs w:val="24"/>
        </w:rPr>
        <w:t xml:space="preserve"> malice aforethought</w:t>
      </w:r>
      <w:r>
        <w:rPr>
          <w:rFonts w:ascii="Times New Roman" w:eastAsia="Times New Roman" w:hAnsi="Times New Roman" w:cs="Times New Roman"/>
          <w:sz w:val="24"/>
          <w:szCs w:val="24"/>
        </w:rPr>
        <w:t>;</w:t>
      </w:r>
      <w:r w:rsidRPr="00D672F7">
        <w:rPr>
          <w:rFonts w:ascii="Times New Roman" w:eastAsia="Times New Roman" w:hAnsi="Times New Roman" w:cs="Times New Roman"/>
          <w:sz w:val="24"/>
          <w:szCs w:val="24"/>
        </w:rPr>
        <w:t xml:space="preserve"> and lastly </w:t>
      </w:r>
    </w:p>
    <w:p w:rsidR="007F7F85" w:rsidRPr="00D672F7" w:rsidRDefault="007F7F85" w:rsidP="007F7F85">
      <w:pPr>
        <w:numPr>
          <w:ilvl w:val="0"/>
          <w:numId w:val="1"/>
        </w:numPr>
        <w:spacing w:before="100" w:beforeAutospacing="1" w:after="100" w:afterAutospacing="1"/>
        <w:rPr>
          <w:rFonts w:ascii="Times New Roman" w:eastAsia="Times New Roman" w:hAnsi="Times New Roman" w:cs="Times New Roman"/>
          <w:sz w:val="24"/>
          <w:szCs w:val="24"/>
        </w:rPr>
      </w:pPr>
      <w:r w:rsidRPr="00D672F7">
        <w:rPr>
          <w:rFonts w:ascii="Times New Roman" w:eastAsia="Times New Roman" w:hAnsi="Times New Roman" w:cs="Times New Roman"/>
          <w:sz w:val="24"/>
          <w:szCs w:val="24"/>
        </w:rPr>
        <w:t>That</w:t>
      </w:r>
      <w:r>
        <w:rPr>
          <w:rFonts w:ascii="Times New Roman" w:eastAsia="Times New Roman" w:hAnsi="Times New Roman" w:cs="Times New Roman"/>
          <w:sz w:val="24"/>
          <w:szCs w:val="24"/>
        </w:rPr>
        <w:t xml:space="preserve"> it was the accused </w:t>
      </w:r>
      <w:r w:rsidRPr="00D672F7">
        <w:rPr>
          <w:rFonts w:ascii="Times New Roman" w:eastAsia="Times New Roman" w:hAnsi="Times New Roman" w:cs="Times New Roman"/>
          <w:sz w:val="24"/>
          <w:szCs w:val="24"/>
        </w:rPr>
        <w:t>who caused the unlawful death.</w:t>
      </w:r>
    </w:p>
    <w:p w:rsidR="007F7F85" w:rsidRDefault="00C94008" w:rsidP="00D23E49">
      <w:pPr>
        <w:spacing w:after="0" w:line="360" w:lineRule="auto"/>
        <w:jc w:val="both"/>
        <w:rPr>
          <w:rFonts w:ascii="Times New Roman" w:hAnsi="Times New Roman" w:cs="Times New Roman"/>
          <w:sz w:val="24"/>
          <w:szCs w:val="24"/>
        </w:rPr>
      </w:pPr>
      <w:r w:rsidRPr="00C94008">
        <w:rPr>
          <w:rFonts w:ascii="Times New Roman" w:hAnsi="Times New Roman" w:cs="Times New Roman"/>
          <w:sz w:val="24"/>
          <w:szCs w:val="24"/>
        </w:rPr>
        <w:t>The first ingredient requires the prosecution to probe beyond reasonable doubt the d</w:t>
      </w:r>
      <w:r w:rsidR="007F7F85" w:rsidRPr="00C94008">
        <w:rPr>
          <w:rFonts w:ascii="Times New Roman" w:hAnsi="Times New Roman" w:cs="Times New Roman"/>
          <w:sz w:val="24"/>
          <w:szCs w:val="24"/>
        </w:rPr>
        <w:t>eath of a human being.</w:t>
      </w:r>
      <w:r>
        <w:rPr>
          <w:rFonts w:ascii="Times New Roman" w:hAnsi="Times New Roman" w:cs="Times New Roman"/>
          <w:sz w:val="24"/>
          <w:szCs w:val="24"/>
        </w:rPr>
        <w:t xml:space="preserve"> </w:t>
      </w:r>
      <w:r w:rsidR="007F7F85" w:rsidRPr="00E44278">
        <w:rPr>
          <w:rFonts w:ascii="Times New Roman" w:hAnsi="Times New Roman" w:cs="Times New Roman"/>
          <w:sz w:val="24"/>
          <w:szCs w:val="24"/>
        </w:rPr>
        <w:t xml:space="preserve">Death may be proved by </w:t>
      </w:r>
      <w:r w:rsidR="007F7F85">
        <w:rPr>
          <w:rFonts w:ascii="Times New Roman" w:hAnsi="Times New Roman" w:cs="Times New Roman"/>
          <w:sz w:val="24"/>
          <w:szCs w:val="24"/>
        </w:rPr>
        <w:t xml:space="preserve">production of a post mortem report or </w:t>
      </w:r>
      <w:r w:rsidR="007F7F85" w:rsidRPr="00E44278">
        <w:rPr>
          <w:rFonts w:ascii="Times New Roman" w:hAnsi="Times New Roman" w:cs="Times New Roman"/>
          <w:sz w:val="24"/>
          <w:szCs w:val="24"/>
        </w:rPr>
        <w:t xml:space="preserve">evidence of witnesses who state that they </w:t>
      </w:r>
      <w:r w:rsidR="007F7F85">
        <w:rPr>
          <w:rFonts w:ascii="Times New Roman" w:hAnsi="Times New Roman" w:cs="Times New Roman"/>
          <w:sz w:val="24"/>
          <w:szCs w:val="24"/>
        </w:rPr>
        <w:t xml:space="preserve">knew the deceased and </w:t>
      </w:r>
      <w:r w:rsidR="007F7F85" w:rsidRPr="00E44278">
        <w:rPr>
          <w:rFonts w:ascii="Times New Roman" w:hAnsi="Times New Roman" w:cs="Times New Roman"/>
          <w:sz w:val="24"/>
          <w:szCs w:val="24"/>
        </w:rPr>
        <w:t>attended the burial or saw the dead body</w:t>
      </w:r>
      <w:r w:rsidR="007F7F85">
        <w:rPr>
          <w:rFonts w:ascii="Times New Roman" w:hAnsi="Times New Roman" w:cs="Times New Roman"/>
          <w:sz w:val="24"/>
          <w:szCs w:val="24"/>
        </w:rPr>
        <w:t xml:space="preserve">. </w:t>
      </w:r>
      <w:r>
        <w:rPr>
          <w:rFonts w:ascii="Times New Roman" w:hAnsi="Times New Roman" w:cs="Times New Roman"/>
          <w:sz w:val="24"/>
          <w:szCs w:val="24"/>
        </w:rPr>
        <w:t>The prosecution adduced</w:t>
      </w:r>
      <w:r w:rsidR="007F7F85">
        <w:rPr>
          <w:rFonts w:ascii="Times New Roman" w:hAnsi="Times New Roman" w:cs="Times New Roman"/>
          <w:sz w:val="24"/>
          <w:szCs w:val="24"/>
        </w:rPr>
        <w:t xml:space="preserve"> evidence of a </w:t>
      </w:r>
      <w:r w:rsidR="00301B38" w:rsidRPr="00A84B2A">
        <w:rPr>
          <w:rFonts w:ascii="Times New Roman" w:hAnsi="Times New Roman" w:cs="Times New Roman"/>
          <w:sz w:val="24"/>
          <w:szCs w:val="24"/>
        </w:rPr>
        <w:t xml:space="preserve">post mortem report dated </w:t>
      </w:r>
      <w:r w:rsidR="00301B38">
        <w:rPr>
          <w:rFonts w:ascii="Times New Roman" w:hAnsi="Times New Roman" w:cs="Times New Roman"/>
          <w:sz w:val="24"/>
          <w:szCs w:val="24"/>
        </w:rPr>
        <w:t>16</w:t>
      </w:r>
      <w:r w:rsidR="00301B38">
        <w:rPr>
          <w:rFonts w:ascii="Times New Roman" w:hAnsi="Times New Roman" w:cs="Times New Roman"/>
          <w:sz w:val="24"/>
          <w:szCs w:val="24"/>
          <w:vertAlign w:val="superscript"/>
        </w:rPr>
        <w:t>th</w:t>
      </w:r>
      <w:r w:rsidR="00301B38" w:rsidRPr="00A84B2A">
        <w:rPr>
          <w:rFonts w:ascii="Times New Roman" w:hAnsi="Times New Roman" w:cs="Times New Roman"/>
          <w:sz w:val="24"/>
          <w:szCs w:val="24"/>
        </w:rPr>
        <w:t xml:space="preserve"> </w:t>
      </w:r>
      <w:r w:rsidR="00301B38">
        <w:rPr>
          <w:rFonts w:ascii="Times New Roman" w:hAnsi="Times New Roman" w:cs="Times New Roman"/>
          <w:sz w:val="24"/>
          <w:szCs w:val="24"/>
        </w:rPr>
        <w:t>July,</w:t>
      </w:r>
      <w:r w:rsidR="00301B38" w:rsidRPr="00A84B2A">
        <w:rPr>
          <w:rFonts w:ascii="Times New Roman" w:hAnsi="Times New Roman" w:cs="Times New Roman"/>
          <w:sz w:val="24"/>
          <w:szCs w:val="24"/>
        </w:rPr>
        <w:t xml:space="preserve"> 201</w:t>
      </w:r>
      <w:r w:rsidR="00301B38">
        <w:rPr>
          <w:rFonts w:ascii="Times New Roman" w:hAnsi="Times New Roman" w:cs="Times New Roman"/>
          <w:sz w:val="24"/>
          <w:szCs w:val="24"/>
        </w:rPr>
        <w:t xml:space="preserve">6 </w:t>
      </w:r>
      <w:r w:rsidR="00301B38" w:rsidRPr="00A84B2A">
        <w:rPr>
          <w:rFonts w:ascii="Times New Roman" w:hAnsi="Times New Roman" w:cs="Times New Roman"/>
          <w:sz w:val="24"/>
          <w:szCs w:val="24"/>
        </w:rPr>
        <w:t>prepared by P</w:t>
      </w:r>
      <w:r w:rsidR="00301B38">
        <w:rPr>
          <w:rFonts w:ascii="Times New Roman" w:hAnsi="Times New Roman" w:cs="Times New Roman"/>
          <w:sz w:val="24"/>
          <w:szCs w:val="24"/>
        </w:rPr>
        <w:t>.</w:t>
      </w:r>
      <w:r w:rsidR="00301B38" w:rsidRPr="00A84B2A">
        <w:rPr>
          <w:rFonts w:ascii="Times New Roman" w:hAnsi="Times New Roman" w:cs="Times New Roman"/>
          <w:sz w:val="24"/>
          <w:szCs w:val="24"/>
        </w:rPr>
        <w:t>W</w:t>
      </w:r>
      <w:r w:rsidR="00301B38">
        <w:rPr>
          <w:rFonts w:ascii="Times New Roman" w:hAnsi="Times New Roman" w:cs="Times New Roman"/>
          <w:sz w:val="24"/>
          <w:szCs w:val="24"/>
        </w:rPr>
        <w:t>.1</w:t>
      </w:r>
      <w:r w:rsidR="00301B38" w:rsidRPr="00A84B2A">
        <w:rPr>
          <w:rFonts w:ascii="Times New Roman" w:hAnsi="Times New Roman" w:cs="Times New Roman"/>
          <w:sz w:val="24"/>
          <w:szCs w:val="24"/>
        </w:rPr>
        <w:t xml:space="preserve"> </w:t>
      </w:r>
      <w:r w:rsidR="00301B38">
        <w:rPr>
          <w:rFonts w:ascii="Times New Roman" w:hAnsi="Times New Roman" w:cs="Times New Roman"/>
          <w:sz w:val="24"/>
          <w:szCs w:val="24"/>
        </w:rPr>
        <w:t>Dr. Ambaku Michael a Medical Officer of Mungula Health Centre,</w:t>
      </w:r>
      <w:r w:rsidR="00301B38" w:rsidRPr="00A84B2A">
        <w:rPr>
          <w:rFonts w:ascii="Times New Roman" w:hAnsi="Times New Roman" w:cs="Times New Roman"/>
          <w:sz w:val="24"/>
          <w:szCs w:val="24"/>
        </w:rPr>
        <w:t xml:space="preserve"> which was admitted </w:t>
      </w:r>
      <w:r w:rsidR="00301B38">
        <w:rPr>
          <w:rFonts w:ascii="Times New Roman" w:hAnsi="Times New Roman" w:cs="Times New Roman"/>
          <w:sz w:val="24"/>
          <w:szCs w:val="24"/>
        </w:rPr>
        <w:t>during the preliminary hearing and marked as e</w:t>
      </w:r>
      <w:r w:rsidR="00301B38" w:rsidRPr="00A84B2A">
        <w:rPr>
          <w:rFonts w:ascii="Times New Roman" w:hAnsi="Times New Roman" w:cs="Times New Roman"/>
          <w:sz w:val="24"/>
          <w:szCs w:val="24"/>
        </w:rPr>
        <w:t>xhibit P.</w:t>
      </w:r>
      <w:r w:rsidR="00301B38">
        <w:rPr>
          <w:rFonts w:ascii="Times New Roman" w:hAnsi="Times New Roman" w:cs="Times New Roman"/>
          <w:sz w:val="24"/>
          <w:szCs w:val="24"/>
        </w:rPr>
        <w:t xml:space="preserve"> </w:t>
      </w:r>
      <w:r w:rsidR="00301B38" w:rsidRPr="00A84B2A">
        <w:rPr>
          <w:rFonts w:ascii="Times New Roman" w:hAnsi="Times New Roman" w:cs="Times New Roman"/>
          <w:sz w:val="24"/>
          <w:szCs w:val="24"/>
        </w:rPr>
        <w:t>E</w:t>
      </w:r>
      <w:r w:rsidR="00301B38">
        <w:rPr>
          <w:rFonts w:ascii="Times New Roman" w:hAnsi="Times New Roman" w:cs="Times New Roman"/>
          <w:sz w:val="24"/>
          <w:szCs w:val="24"/>
        </w:rPr>
        <w:t>x</w:t>
      </w:r>
      <w:r w:rsidR="00301B38" w:rsidRPr="00A84B2A">
        <w:rPr>
          <w:rFonts w:ascii="Times New Roman" w:hAnsi="Times New Roman" w:cs="Times New Roman"/>
          <w:sz w:val="24"/>
          <w:szCs w:val="24"/>
        </w:rPr>
        <w:t>.</w:t>
      </w:r>
      <w:r w:rsidR="00301B38">
        <w:rPr>
          <w:rFonts w:ascii="Times New Roman" w:hAnsi="Times New Roman" w:cs="Times New Roman"/>
          <w:sz w:val="24"/>
          <w:szCs w:val="24"/>
        </w:rPr>
        <w:t>1</w:t>
      </w:r>
      <w:r w:rsidR="00301B38" w:rsidRPr="00A84B2A">
        <w:rPr>
          <w:rFonts w:ascii="Times New Roman" w:hAnsi="Times New Roman" w:cs="Times New Roman"/>
          <w:sz w:val="24"/>
          <w:szCs w:val="24"/>
        </w:rPr>
        <w:t xml:space="preserve">. </w:t>
      </w:r>
      <w:r w:rsidR="00301B38">
        <w:rPr>
          <w:rFonts w:ascii="Times New Roman" w:hAnsi="Times New Roman" w:cs="Times New Roman"/>
          <w:sz w:val="24"/>
          <w:szCs w:val="24"/>
        </w:rPr>
        <w:t xml:space="preserve">The body was identified to him by a one Okunzi Peter as that of Asienzo Grace. </w:t>
      </w:r>
      <w:r w:rsidR="00301B38" w:rsidRPr="00A84B2A">
        <w:rPr>
          <w:rFonts w:ascii="Times New Roman" w:hAnsi="Times New Roman" w:cs="Times New Roman"/>
          <w:sz w:val="24"/>
          <w:szCs w:val="24"/>
        </w:rPr>
        <w:t>P</w:t>
      </w:r>
      <w:r w:rsidR="00301B38">
        <w:rPr>
          <w:rFonts w:ascii="Times New Roman" w:hAnsi="Times New Roman" w:cs="Times New Roman"/>
          <w:sz w:val="24"/>
          <w:szCs w:val="24"/>
        </w:rPr>
        <w:t>.</w:t>
      </w:r>
      <w:r w:rsidR="00301B38" w:rsidRPr="00A84B2A">
        <w:rPr>
          <w:rFonts w:ascii="Times New Roman" w:hAnsi="Times New Roman" w:cs="Times New Roman"/>
          <w:sz w:val="24"/>
          <w:szCs w:val="24"/>
        </w:rPr>
        <w:t>W</w:t>
      </w:r>
      <w:r w:rsidR="00301B38">
        <w:rPr>
          <w:rFonts w:ascii="Times New Roman" w:hAnsi="Times New Roman" w:cs="Times New Roman"/>
          <w:sz w:val="24"/>
          <w:szCs w:val="24"/>
        </w:rPr>
        <w:t>.3 Okunzi Peter,</w:t>
      </w:r>
      <w:r w:rsidR="00301B38" w:rsidRPr="00A84B2A">
        <w:rPr>
          <w:rFonts w:ascii="Times New Roman" w:hAnsi="Times New Roman" w:cs="Times New Roman"/>
          <w:sz w:val="24"/>
          <w:szCs w:val="24"/>
        </w:rPr>
        <w:t xml:space="preserve"> </w:t>
      </w:r>
      <w:r w:rsidR="00301B38">
        <w:rPr>
          <w:rFonts w:ascii="Times New Roman" w:hAnsi="Times New Roman" w:cs="Times New Roman"/>
          <w:sz w:val="24"/>
          <w:szCs w:val="24"/>
        </w:rPr>
        <w:t>the L.C.1 Chairman, testified that upon receiving a report of the death of the deceased, he reported to the police and went to the scene with them where he saw the body and saw the police take it away from the scene for post mortem examination. P.W.4 Kojoa Evaline, a daughter of the deceased, was present when her mother died and saw the body in the kitchen before it was taken away by the police</w:t>
      </w:r>
      <w:r w:rsidR="00301B38" w:rsidRPr="00A84B2A">
        <w:rPr>
          <w:rFonts w:ascii="Times New Roman" w:hAnsi="Times New Roman" w:cs="Times New Roman"/>
          <w:sz w:val="24"/>
          <w:szCs w:val="24"/>
        </w:rPr>
        <w:t>.</w:t>
      </w:r>
      <w:r w:rsidR="00301B38">
        <w:rPr>
          <w:rFonts w:ascii="Times New Roman" w:hAnsi="Times New Roman" w:cs="Times New Roman"/>
          <w:sz w:val="24"/>
          <w:szCs w:val="24"/>
        </w:rPr>
        <w:t xml:space="preserve"> In his defence, the accused said he did not know whether his wife is dead. Although his brother told him so after his arrest, he believes his wife is still alive and is at home</w:t>
      </w:r>
      <w:r w:rsidR="007F7F85">
        <w:rPr>
          <w:rFonts w:ascii="Times New Roman" w:hAnsi="Times New Roman" w:cs="Times New Roman"/>
          <w:sz w:val="24"/>
          <w:szCs w:val="24"/>
        </w:rPr>
        <w:t xml:space="preserve">. </w:t>
      </w:r>
      <w:r>
        <w:rPr>
          <w:rFonts w:ascii="Times New Roman" w:hAnsi="Times New Roman" w:cs="Times New Roman"/>
          <w:sz w:val="24"/>
          <w:szCs w:val="24"/>
        </w:rPr>
        <w:t>Having considered all the available evidence relating to this ingredient, in agreement with the assessors, I am satisfied that</w:t>
      </w:r>
      <w:r w:rsidR="007F7F85">
        <w:rPr>
          <w:rFonts w:ascii="Times New Roman" w:hAnsi="Times New Roman" w:cs="Times New Roman"/>
          <w:sz w:val="24"/>
          <w:szCs w:val="24"/>
        </w:rPr>
        <w:t xml:space="preserve"> it </w:t>
      </w:r>
      <w:r>
        <w:rPr>
          <w:rFonts w:ascii="Times New Roman" w:hAnsi="Times New Roman" w:cs="Times New Roman"/>
          <w:sz w:val="24"/>
          <w:szCs w:val="24"/>
        </w:rPr>
        <w:t>has been</w:t>
      </w:r>
      <w:r w:rsidR="007F7F85">
        <w:rPr>
          <w:rFonts w:ascii="Times New Roman" w:hAnsi="Times New Roman" w:cs="Times New Roman"/>
          <w:sz w:val="24"/>
          <w:szCs w:val="24"/>
        </w:rPr>
        <w:t xml:space="preserve"> proved beyond reasonable doubt that </w:t>
      </w:r>
      <w:r w:rsidR="00B877EA">
        <w:rPr>
          <w:rFonts w:ascii="Times New Roman" w:hAnsi="Times New Roman" w:cs="Times New Roman"/>
          <w:sz w:val="24"/>
          <w:szCs w:val="24"/>
        </w:rPr>
        <w:t>Asienzo Grace</w:t>
      </w:r>
      <w:r w:rsidR="007F7F85">
        <w:rPr>
          <w:rFonts w:ascii="Times New Roman" w:hAnsi="Times New Roman" w:cs="Times New Roman"/>
          <w:sz w:val="24"/>
          <w:szCs w:val="24"/>
        </w:rPr>
        <w:t xml:space="preserve"> is dead.</w:t>
      </w:r>
    </w:p>
    <w:p w:rsidR="00D23E49" w:rsidRDefault="00D23E49" w:rsidP="00D23E49">
      <w:pPr>
        <w:spacing w:after="0" w:line="360" w:lineRule="auto"/>
        <w:jc w:val="both"/>
        <w:rPr>
          <w:rFonts w:ascii="Times New Roman" w:hAnsi="Times New Roman" w:cs="Times New Roman"/>
          <w:sz w:val="24"/>
          <w:szCs w:val="24"/>
        </w:rPr>
      </w:pPr>
    </w:p>
    <w:p w:rsidR="007F7F85" w:rsidRDefault="00C94008" w:rsidP="00D23E49">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The next ingredient requires proof beyond reasonable doubt that the </w:t>
      </w:r>
      <w:r w:rsidRPr="00C94008">
        <w:rPr>
          <w:rFonts w:ascii="Times New Roman" w:hAnsi="Times New Roman" w:cs="Times New Roman"/>
          <w:sz w:val="24"/>
          <w:szCs w:val="24"/>
        </w:rPr>
        <w:t>d</w:t>
      </w:r>
      <w:r w:rsidR="007F7F85" w:rsidRPr="00C94008">
        <w:rPr>
          <w:rFonts w:ascii="Times New Roman" w:hAnsi="Times New Roman" w:cs="Times New Roman"/>
          <w:sz w:val="24"/>
          <w:szCs w:val="24"/>
        </w:rPr>
        <w:t xml:space="preserve">eath </w:t>
      </w:r>
      <w:r w:rsidRPr="00C94008">
        <w:rPr>
          <w:rFonts w:ascii="Times New Roman" w:hAnsi="Times New Roman" w:cs="Times New Roman"/>
          <w:sz w:val="24"/>
          <w:szCs w:val="24"/>
        </w:rPr>
        <w:t xml:space="preserve">was </w:t>
      </w:r>
      <w:r w:rsidR="007F7F85" w:rsidRPr="00C94008">
        <w:rPr>
          <w:rFonts w:ascii="Times New Roman" w:hAnsi="Times New Roman" w:cs="Times New Roman"/>
          <w:sz w:val="24"/>
          <w:szCs w:val="24"/>
        </w:rPr>
        <w:t>caused by an unlawful act.</w:t>
      </w:r>
      <w:r w:rsidRPr="00C94008">
        <w:rPr>
          <w:rFonts w:ascii="Times New Roman" w:hAnsi="Times New Roman" w:cs="Times New Roman"/>
          <w:sz w:val="24"/>
          <w:szCs w:val="24"/>
        </w:rPr>
        <w:t xml:space="preserve"> </w:t>
      </w:r>
      <w:r w:rsidR="007F7F85">
        <w:rPr>
          <w:rFonts w:ascii="Times New Roman" w:hAnsi="Times New Roman" w:cs="Times New Roman"/>
          <w:sz w:val="24"/>
          <w:szCs w:val="24"/>
        </w:rPr>
        <w:t>I</w:t>
      </w:r>
      <w:r w:rsidR="007F7F85" w:rsidRPr="00315F2B">
        <w:rPr>
          <w:rFonts w:ascii="Times New Roman" w:hAnsi="Times New Roman" w:cs="Times New Roman"/>
          <w:sz w:val="24"/>
          <w:szCs w:val="24"/>
        </w:rPr>
        <w:t xml:space="preserve">t is the law that </w:t>
      </w:r>
      <w:r w:rsidR="007F7F85">
        <w:rPr>
          <w:rFonts w:ascii="Times New Roman" w:hAnsi="Times New Roman" w:cs="Times New Roman"/>
          <w:sz w:val="24"/>
          <w:szCs w:val="24"/>
        </w:rPr>
        <w:t>any homicide (the killing of a human being by another) is</w:t>
      </w:r>
      <w:r w:rsidR="007F7F85" w:rsidRPr="00315F2B">
        <w:rPr>
          <w:rFonts w:ascii="Times New Roman" w:hAnsi="Times New Roman" w:cs="Times New Roman"/>
          <w:sz w:val="24"/>
          <w:szCs w:val="24"/>
        </w:rPr>
        <w:t xml:space="preserve"> presumed to have been caused unlawfully unless it was accidental or it was authorized by law</w:t>
      </w:r>
      <w:r w:rsidR="007F7F85">
        <w:rPr>
          <w:rFonts w:ascii="Times New Roman" w:hAnsi="Times New Roman" w:cs="Times New Roman"/>
          <w:sz w:val="24"/>
          <w:szCs w:val="24"/>
        </w:rPr>
        <w:t xml:space="preserve">. </w:t>
      </w:r>
      <w:r w:rsidR="00B877EA" w:rsidRPr="00A84B2A">
        <w:rPr>
          <w:rFonts w:ascii="Times New Roman" w:hAnsi="Times New Roman" w:cs="Times New Roman"/>
          <w:sz w:val="24"/>
          <w:szCs w:val="24"/>
        </w:rPr>
        <w:t>P</w:t>
      </w:r>
      <w:r w:rsidR="00B877EA">
        <w:rPr>
          <w:rFonts w:ascii="Times New Roman" w:hAnsi="Times New Roman" w:cs="Times New Roman"/>
          <w:sz w:val="24"/>
          <w:szCs w:val="24"/>
        </w:rPr>
        <w:t>.</w:t>
      </w:r>
      <w:r w:rsidR="00B877EA" w:rsidRPr="00A84B2A">
        <w:rPr>
          <w:rFonts w:ascii="Times New Roman" w:hAnsi="Times New Roman" w:cs="Times New Roman"/>
          <w:sz w:val="24"/>
          <w:szCs w:val="24"/>
        </w:rPr>
        <w:t>W</w:t>
      </w:r>
      <w:r w:rsidR="00B877EA">
        <w:rPr>
          <w:rFonts w:ascii="Times New Roman" w:hAnsi="Times New Roman" w:cs="Times New Roman"/>
          <w:sz w:val="24"/>
          <w:szCs w:val="24"/>
        </w:rPr>
        <w:t>.1</w:t>
      </w:r>
      <w:r w:rsidR="00B877EA" w:rsidRPr="00A84B2A">
        <w:rPr>
          <w:rFonts w:ascii="Times New Roman" w:hAnsi="Times New Roman" w:cs="Times New Roman"/>
          <w:sz w:val="24"/>
          <w:szCs w:val="24"/>
        </w:rPr>
        <w:t xml:space="preserve"> who conducted the autopsy established the</w:t>
      </w:r>
      <w:r w:rsidR="00B877EA">
        <w:rPr>
          <w:rFonts w:ascii="Times New Roman" w:hAnsi="Times New Roman" w:cs="Times New Roman"/>
          <w:sz w:val="24"/>
          <w:szCs w:val="24"/>
        </w:rPr>
        <w:t xml:space="preserve"> </w:t>
      </w:r>
      <w:r w:rsidR="00B877EA" w:rsidRPr="00A84B2A">
        <w:rPr>
          <w:rFonts w:ascii="Times New Roman" w:hAnsi="Times New Roman" w:cs="Times New Roman"/>
          <w:sz w:val="24"/>
          <w:szCs w:val="24"/>
        </w:rPr>
        <w:t xml:space="preserve">cause of death as </w:t>
      </w:r>
      <w:r w:rsidR="00B877EA">
        <w:rPr>
          <w:rFonts w:ascii="Times New Roman" w:hAnsi="Times New Roman" w:cs="Times New Roman"/>
          <w:sz w:val="24"/>
          <w:szCs w:val="24"/>
        </w:rPr>
        <w:t>“</w:t>
      </w:r>
      <w:r w:rsidR="000652C1">
        <w:rPr>
          <w:rFonts w:ascii="Times New Roman" w:hAnsi="Times New Roman" w:cs="Times New Roman"/>
          <w:sz w:val="24"/>
          <w:szCs w:val="24"/>
        </w:rPr>
        <w:t>hemorrhagic</w:t>
      </w:r>
      <w:r w:rsidR="00B877EA">
        <w:rPr>
          <w:rFonts w:ascii="Times New Roman" w:hAnsi="Times New Roman" w:cs="Times New Roman"/>
          <w:sz w:val="24"/>
          <w:szCs w:val="24"/>
        </w:rPr>
        <w:t xml:space="preserve"> shock due to ruptured spleen</w:t>
      </w:r>
      <w:r w:rsidR="00B877EA" w:rsidRPr="00A84B2A">
        <w:rPr>
          <w:rFonts w:ascii="Times New Roman" w:hAnsi="Times New Roman" w:cs="Times New Roman"/>
          <w:sz w:val="24"/>
          <w:szCs w:val="24"/>
        </w:rPr>
        <w:t>.</w:t>
      </w:r>
      <w:r w:rsidR="00B877EA">
        <w:rPr>
          <w:rFonts w:ascii="Times New Roman" w:hAnsi="Times New Roman" w:cs="Times New Roman"/>
          <w:sz w:val="24"/>
          <w:szCs w:val="24"/>
        </w:rPr>
        <w:t xml:space="preserve">” </w:t>
      </w:r>
      <w:r w:rsidR="00B877EA" w:rsidRPr="00A84B2A">
        <w:rPr>
          <w:rFonts w:ascii="Times New Roman" w:hAnsi="Times New Roman" w:cs="Times New Roman"/>
          <w:sz w:val="24"/>
          <w:szCs w:val="24"/>
        </w:rPr>
        <w:t>Exhibit P.</w:t>
      </w:r>
      <w:r w:rsidR="00B877EA">
        <w:rPr>
          <w:rFonts w:ascii="Times New Roman" w:hAnsi="Times New Roman" w:cs="Times New Roman"/>
          <w:sz w:val="24"/>
          <w:szCs w:val="24"/>
        </w:rPr>
        <w:t xml:space="preserve"> </w:t>
      </w:r>
      <w:r w:rsidR="00B877EA" w:rsidRPr="00A84B2A">
        <w:rPr>
          <w:rFonts w:ascii="Times New Roman" w:hAnsi="Times New Roman" w:cs="Times New Roman"/>
          <w:sz w:val="24"/>
          <w:szCs w:val="24"/>
        </w:rPr>
        <w:t>E</w:t>
      </w:r>
      <w:r w:rsidR="00B877EA">
        <w:rPr>
          <w:rFonts w:ascii="Times New Roman" w:hAnsi="Times New Roman" w:cs="Times New Roman"/>
          <w:sz w:val="24"/>
          <w:szCs w:val="24"/>
        </w:rPr>
        <w:t>x</w:t>
      </w:r>
      <w:r w:rsidR="00B877EA" w:rsidRPr="00A84B2A">
        <w:rPr>
          <w:rFonts w:ascii="Times New Roman" w:hAnsi="Times New Roman" w:cs="Times New Roman"/>
          <w:sz w:val="24"/>
          <w:szCs w:val="24"/>
        </w:rPr>
        <w:t>.</w:t>
      </w:r>
      <w:r w:rsidR="00B877EA">
        <w:rPr>
          <w:rFonts w:ascii="Times New Roman" w:hAnsi="Times New Roman" w:cs="Times New Roman"/>
          <w:sz w:val="24"/>
          <w:szCs w:val="24"/>
        </w:rPr>
        <w:t>1</w:t>
      </w:r>
      <w:r w:rsidR="00B877EA" w:rsidRPr="00A84B2A">
        <w:rPr>
          <w:rFonts w:ascii="Times New Roman" w:hAnsi="Times New Roman" w:cs="Times New Roman"/>
          <w:sz w:val="24"/>
          <w:szCs w:val="24"/>
        </w:rPr>
        <w:t xml:space="preserve"> dated </w:t>
      </w:r>
      <w:r w:rsidR="00B877EA">
        <w:rPr>
          <w:rFonts w:ascii="Times New Roman" w:hAnsi="Times New Roman" w:cs="Times New Roman"/>
          <w:sz w:val="24"/>
          <w:szCs w:val="24"/>
        </w:rPr>
        <w:t>16</w:t>
      </w:r>
      <w:r w:rsidR="00B877EA">
        <w:rPr>
          <w:rFonts w:ascii="Times New Roman" w:hAnsi="Times New Roman" w:cs="Times New Roman"/>
          <w:sz w:val="24"/>
          <w:szCs w:val="24"/>
          <w:vertAlign w:val="superscript"/>
        </w:rPr>
        <w:t>th</w:t>
      </w:r>
      <w:r w:rsidR="00B877EA" w:rsidRPr="00A84B2A">
        <w:rPr>
          <w:rFonts w:ascii="Times New Roman" w:hAnsi="Times New Roman" w:cs="Times New Roman"/>
          <w:sz w:val="24"/>
          <w:szCs w:val="24"/>
        </w:rPr>
        <w:t xml:space="preserve"> </w:t>
      </w:r>
      <w:r w:rsidR="00B877EA">
        <w:rPr>
          <w:rFonts w:ascii="Times New Roman" w:hAnsi="Times New Roman" w:cs="Times New Roman"/>
          <w:sz w:val="24"/>
          <w:szCs w:val="24"/>
        </w:rPr>
        <w:t>July,</w:t>
      </w:r>
      <w:r w:rsidR="00B877EA" w:rsidRPr="00A84B2A">
        <w:rPr>
          <w:rFonts w:ascii="Times New Roman" w:hAnsi="Times New Roman" w:cs="Times New Roman"/>
          <w:sz w:val="24"/>
          <w:szCs w:val="24"/>
        </w:rPr>
        <w:t xml:space="preserve"> 201</w:t>
      </w:r>
      <w:r w:rsidR="00B877EA">
        <w:rPr>
          <w:rFonts w:ascii="Times New Roman" w:hAnsi="Times New Roman" w:cs="Times New Roman"/>
          <w:sz w:val="24"/>
          <w:szCs w:val="24"/>
        </w:rPr>
        <w:t xml:space="preserve">6 </w:t>
      </w:r>
      <w:r w:rsidR="00B877EA" w:rsidRPr="00A84B2A">
        <w:rPr>
          <w:rFonts w:ascii="Times New Roman" w:hAnsi="Times New Roman" w:cs="Times New Roman"/>
          <w:sz w:val="24"/>
          <w:szCs w:val="24"/>
        </w:rPr>
        <w:t xml:space="preserve">contains the details of </w:t>
      </w:r>
      <w:r w:rsidR="00B877EA">
        <w:rPr>
          <w:rFonts w:ascii="Times New Roman" w:hAnsi="Times New Roman" w:cs="Times New Roman"/>
          <w:sz w:val="24"/>
          <w:szCs w:val="24"/>
        </w:rPr>
        <w:t>his</w:t>
      </w:r>
      <w:r w:rsidR="00B877EA" w:rsidRPr="00A84B2A">
        <w:rPr>
          <w:rFonts w:ascii="Times New Roman" w:hAnsi="Times New Roman" w:cs="Times New Roman"/>
          <w:sz w:val="24"/>
          <w:szCs w:val="24"/>
        </w:rPr>
        <w:t xml:space="preserve"> </w:t>
      </w:r>
      <w:r w:rsidR="00B877EA">
        <w:rPr>
          <w:rFonts w:ascii="Times New Roman" w:hAnsi="Times New Roman" w:cs="Times New Roman"/>
          <w:sz w:val="24"/>
          <w:szCs w:val="24"/>
        </w:rPr>
        <w:t xml:space="preserve">other </w:t>
      </w:r>
      <w:r w:rsidR="00B877EA" w:rsidRPr="00A84B2A">
        <w:rPr>
          <w:rFonts w:ascii="Times New Roman" w:hAnsi="Times New Roman" w:cs="Times New Roman"/>
          <w:sz w:val="24"/>
          <w:szCs w:val="24"/>
        </w:rPr>
        <w:t>findings</w:t>
      </w:r>
      <w:r w:rsidR="00B877EA">
        <w:rPr>
          <w:rFonts w:ascii="Times New Roman" w:hAnsi="Times New Roman" w:cs="Times New Roman"/>
          <w:sz w:val="24"/>
          <w:szCs w:val="24"/>
        </w:rPr>
        <w:t xml:space="preserve"> which include a “ruptured spleen with haemoperitoneum. Bruise on the left leg with two cut wounds on the nose” </w:t>
      </w:r>
      <w:r w:rsidR="000652C1">
        <w:rPr>
          <w:rFonts w:ascii="Times New Roman" w:hAnsi="Times New Roman" w:cs="Times New Roman"/>
          <w:sz w:val="24"/>
          <w:szCs w:val="24"/>
        </w:rPr>
        <w:t>P.W.4 Kojoa Evaline</w:t>
      </w:r>
      <w:r w:rsidR="00B877EA">
        <w:rPr>
          <w:rFonts w:ascii="Times New Roman" w:hAnsi="Times New Roman" w:cs="Times New Roman"/>
          <w:sz w:val="24"/>
          <w:szCs w:val="24"/>
        </w:rPr>
        <w:t xml:space="preserve">, a daughter of the deceased, was present when her mother died stated it all started when her mother was hit twice on her nose with a saucepan that was pulled from her hands as she came out of the house proceeding to the kitchen where she was preparing lunch. This was followed by being thrown onto the ground and her stomach being squeezed hard with knees. He held her by the throat during the fight. She had suddenly lost energy and after her father went into the house, she could only crawl with difficulty to the kitchen where she died moments later. In his defence, the accused stated that he has no recollection of this as he had taken three </w:t>
      </w:r>
      <w:r w:rsidR="000652C1">
        <w:rPr>
          <w:rFonts w:ascii="Times New Roman" w:hAnsi="Times New Roman" w:cs="Times New Roman"/>
          <w:sz w:val="24"/>
          <w:szCs w:val="24"/>
        </w:rPr>
        <w:t>valium</w:t>
      </w:r>
      <w:r w:rsidR="00B877EA">
        <w:rPr>
          <w:rFonts w:ascii="Times New Roman" w:hAnsi="Times New Roman" w:cs="Times New Roman"/>
          <w:sz w:val="24"/>
          <w:szCs w:val="24"/>
        </w:rPr>
        <w:t xml:space="preserve"> tablets soon after, went to bed and slept and it is around 5.00 pm that he came back to his senses to </w:t>
      </w:r>
      <w:r w:rsidR="000652C1">
        <w:rPr>
          <w:rFonts w:ascii="Times New Roman" w:hAnsi="Times New Roman" w:cs="Times New Roman"/>
          <w:sz w:val="24"/>
          <w:szCs w:val="24"/>
        </w:rPr>
        <w:t>realize</w:t>
      </w:r>
      <w:r w:rsidR="00B877EA">
        <w:rPr>
          <w:rFonts w:ascii="Times New Roman" w:hAnsi="Times New Roman" w:cs="Times New Roman"/>
          <w:sz w:val="24"/>
          <w:szCs w:val="24"/>
        </w:rPr>
        <w:t xml:space="preserve"> that he was in custody at a police station</w:t>
      </w:r>
      <w:r w:rsidR="00AE3821">
        <w:rPr>
          <w:rFonts w:ascii="Times New Roman" w:hAnsi="Times New Roman" w:cs="Times New Roman"/>
          <w:sz w:val="24"/>
          <w:szCs w:val="24"/>
        </w:rPr>
        <w:t xml:space="preserve">. Having considered all the available evidence relating to this ingredient, </w:t>
      </w:r>
      <w:r w:rsidR="000652C1">
        <w:rPr>
          <w:rFonts w:ascii="Times New Roman" w:hAnsi="Times New Roman" w:cs="Times New Roman"/>
          <w:sz w:val="24"/>
          <w:szCs w:val="24"/>
        </w:rPr>
        <w:t xml:space="preserve">I find that this was a homicide. Not having found any justification or excuse in law for the acts leading to her death, </w:t>
      </w:r>
      <w:r w:rsidR="00AE3821">
        <w:rPr>
          <w:rFonts w:ascii="Times New Roman" w:hAnsi="Times New Roman" w:cs="Times New Roman"/>
          <w:sz w:val="24"/>
          <w:szCs w:val="24"/>
        </w:rPr>
        <w:t xml:space="preserve">in agreement with the assessors, I am satisfied that it has been proved beyond reasonable doubt that the death of </w:t>
      </w:r>
      <w:r w:rsidR="00B877EA">
        <w:rPr>
          <w:rFonts w:ascii="Times New Roman" w:hAnsi="Times New Roman" w:cs="Times New Roman"/>
          <w:sz w:val="24"/>
          <w:szCs w:val="24"/>
        </w:rPr>
        <w:t>Asienzo Grace</w:t>
      </w:r>
      <w:r w:rsidR="007F7F85">
        <w:rPr>
          <w:rFonts w:ascii="Times New Roman" w:hAnsi="Times New Roman" w:cs="Times New Roman"/>
          <w:sz w:val="24"/>
          <w:szCs w:val="24"/>
        </w:rPr>
        <w:t xml:space="preserve"> was </w:t>
      </w:r>
      <w:r w:rsidR="00AE3821">
        <w:rPr>
          <w:rFonts w:ascii="Times New Roman" w:hAnsi="Times New Roman" w:cs="Times New Roman"/>
          <w:sz w:val="24"/>
          <w:szCs w:val="24"/>
        </w:rPr>
        <w:t xml:space="preserve">caused by </w:t>
      </w:r>
      <w:r w:rsidR="007F7F85">
        <w:rPr>
          <w:rFonts w:ascii="Times New Roman" w:hAnsi="Times New Roman" w:cs="Times New Roman"/>
          <w:sz w:val="24"/>
          <w:szCs w:val="24"/>
        </w:rPr>
        <w:t>an unlawful act.</w:t>
      </w:r>
    </w:p>
    <w:p w:rsidR="00324732" w:rsidRDefault="00324732" w:rsidP="00D23E49">
      <w:pPr>
        <w:spacing w:after="0" w:line="360" w:lineRule="auto"/>
        <w:jc w:val="both"/>
        <w:rPr>
          <w:rFonts w:ascii="Times New Roman" w:hAnsi="Times New Roman" w:cs="Times New Roman"/>
          <w:sz w:val="24"/>
          <w:szCs w:val="24"/>
        </w:rPr>
      </w:pPr>
    </w:p>
    <w:p w:rsidR="00994593" w:rsidRDefault="00AE3821" w:rsidP="0032473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prosecution is further required to pro</w:t>
      </w:r>
      <w:r w:rsidR="00DA200F">
        <w:rPr>
          <w:rFonts w:ascii="Times New Roman" w:hAnsi="Times New Roman" w:cs="Times New Roman"/>
          <w:sz w:val="24"/>
          <w:szCs w:val="24"/>
        </w:rPr>
        <w:t>v</w:t>
      </w:r>
      <w:r>
        <w:rPr>
          <w:rFonts w:ascii="Times New Roman" w:hAnsi="Times New Roman" w:cs="Times New Roman"/>
          <w:sz w:val="24"/>
          <w:szCs w:val="24"/>
        </w:rPr>
        <w:t xml:space="preserve">e beyond reasonable doubt </w:t>
      </w:r>
      <w:r w:rsidRPr="00AE3821">
        <w:rPr>
          <w:rFonts w:ascii="Times New Roman" w:hAnsi="Times New Roman" w:cs="Times New Roman"/>
          <w:sz w:val="24"/>
          <w:szCs w:val="24"/>
        </w:rPr>
        <w:t>t</w:t>
      </w:r>
      <w:r w:rsidR="007F7F85" w:rsidRPr="00AE3821">
        <w:rPr>
          <w:rFonts w:ascii="Times New Roman" w:eastAsia="Times New Roman" w:hAnsi="Times New Roman" w:cs="Times New Roman"/>
          <w:sz w:val="24"/>
          <w:szCs w:val="24"/>
        </w:rPr>
        <w:t>hat the unlawful act was actuated by malice aforethought</w:t>
      </w:r>
      <w:r w:rsidR="007F7F85" w:rsidRPr="00AE3821">
        <w:rPr>
          <w:rFonts w:ascii="Times New Roman" w:hAnsi="Times New Roman" w:cs="Times New Roman"/>
          <w:sz w:val="24"/>
          <w:szCs w:val="24"/>
        </w:rPr>
        <w:t xml:space="preserve">. </w:t>
      </w:r>
      <w:r w:rsidR="007F7F85">
        <w:rPr>
          <w:rFonts w:ascii="Times New Roman" w:hAnsi="Times New Roman" w:cs="Times New Roman"/>
          <w:sz w:val="24"/>
          <w:szCs w:val="24"/>
        </w:rPr>
        <w:t>M</w:t>
      </w:r>
      <w:r w:rsidR="007F7F85" w:rsidRPr="00103D49">
        <w:rPr>
          <w:rFonts w:ascii="Times New Roman" w:hAnsi="Times New Roman" w:cs="Times New Roman"/>
          <w:sz w:val="24"/>
          <w:szCs w:val="24"/>
        </w:rPr>
        <w:t xml:space="preserve">alice aforethought is defined </w:t>
      </w:r>
      <w:r w:rsidR="007F7F85">
        <w:rPr>
          <w:rFonts w:ascii="Times New Roman" w:hAnsi="Times New Roman" w:cs="Times New Roman"/>
          <w:sz w:val="24"/>
          <w:szCs w:val="24"/>
        </w:rPr>
        <w:t>by</w:t>
      </w:r>
      <w:r w:rsidR="007F7F85" w:rsidRPr="00103D49">
        <w:rPr>
          <w:rFonts w:ascii="Times New Roman" w:hAnsi="Times New Roman" w:cs="Times New Roman"/>
          <w:sz w:val="24"/>
          <w:szCs w:val="24"/>
        </w:rPr>
        <w:t xml:space="preserve"> section 191 of the </w:t>
      </w:r>
      <w:r w:rsidR="007F7F85" w:rsidRPr="00103D49">
        <w:rPr>
          <w:rFonts w:ascii="Times New Roman" w:hAnsi="Times New Roman" w:cs="Times New Roman"/>
          <w:i/>
          <w:sz w:val="24"/>
          <w:szCs w:val="24"/>
        </w:rPr>
        <w:t>Penal Code Act</w:t>
      </w:r>
      <w:r w:rsidR="007F7F85" w:rsidRPr="00103D49">
        <w:rPr>
          <w:rFonts w:ascii="Times New Roman" w:hAnsi="Times New Roman" w:cs="Times New Roman"/>
          <w:sz w:val="24"/>
          <w:szCs w:val="24"/>
        </w:rPr>
        <w:t xml:space="preserve"> as either </w:t>
      </w:r>
      <w:r w:rsidR="007F7F85">
        <w:rPr>
          <w:rFonts w:ascii="Times New Roman" w:hAnsi="Times New Roman" w:cs="Times New Roman"/>
          <w:sz w:val="24"/>
          <w:szCs w:val="24"/>
        </w:rPr>
        <w:t>a</w:t>
      </w:r>
      <w:r w:rsidR="007F7F85" w:rsidRPr="00103D49">
        <w:rPr>
          <w:rFonts w:ascii="Times New Roman" w:hAnsi="Times New Roman" w:cs="Times New Roman"/>
          <w:sz w:val="24"/>
          <w:szCs w:val="24"/>
        </w:rPr>
        <w:t xml:space="preserve">n intention to cause death of a person </w:t>
      </w:r>
      <w:r w:rsidR="007F7F85">
        <w:rPr>
          <w:rFonts w:ascii="Times New Roman" w:hAnsi="Times New Roman" w:cs="Times New Roman"/>
          <w:sz w:val="24"/>
          <w:szCs w:val="24"/>
        </w:rPr>
        <w:t>or k</w:t>
      </w:r>
      <w:r w:rsidR="007F7F85" w:rsidRPr="00103D49">
        <w:rPr>
          <w:rFonts w:ascii="Times New Roman" w:hAnsi="Times New Roman" w:cs="Times New Roman"/>
          <w:sz w:val="24"/>
          <w:szCs w:val="24"/>
        </w:rPr>
        <w:t>nowledge that the act causing death will probably cause the death of some person.</w:t>
      </w:r>
      <w:r w:rsidR="007F7F85">
        <w:rPr>
          <w:rFonts w:ascii="Times New Roman" w:hAnsi="Times New Roman" w:cs="Times New Roman"/>
          <w:sz w:val="24"/>
          <w:szCs w:val="24"/>
        </w:rPr>
        <w:t xml:space="preserve"> The question is whether whoever assaulted the deceased intended to cause death or knew that the manner and degree of assault would probably cause death. </w:t>
      </w:r>
    </w:p>
    <w:p w:rsidR="007B7B96" w:rsidRDefault="007B7B96" w:rsidP="00324732">
      <w:pPr>
        <w:spacing w:after="0" w:line="360" w:lineRule="auto"/>
        <w:jc w:val="both"/>
        <w:rPr>
          <w:rFonts w:ascii="Times New Roman" w:hAnsi="Times New Roman" w:cs="Times New Roman"/>
          <w:sz w:val="24"/>
          <w:szCs w:val="24"/>
        </w:rPr>
      </w:pPr>
    </w:p>
    <w:p w:rsidR="007B7B96" w:rsidRDefault="007B7B96" w:rsidP="007B7B9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his defence, the accused stated that he had no recollection of anything that occurred between the early morning hours when he went to be after taking three valium tablets and 5.00 pm when he found himself at a police station. Although this medication had been prescribed to him for taking in the evening before going to bed, he took it that morning because of pain from a </w:t>
      </w:r>
      <w:r>
        <w:rPr>
          <w:rFonts w:ascii="Times New Roman" w:hAnsi="Times New Roman" w:cs="Times New Roman"/>
          <w:sz w:val="24"/>
          <w:szCs w:val="24"/>
        </w:rPr>
        <w:lastRenderedPageBreak/>
        <w:t xml:space="preserve">headache. In essence, </w:t>
      </w:r>
      <w:r w:rsidR="003A2EC9">
        <w:rPr>
          <w:rFonts w:ascii="Times New Roman" w:hAnsi="Times New Roman" w:cs="Times New Roman"/>
          <w:sz w:val="24"/>
          <w:szCs w:val="24"/>
        </w:rPr>
        <w:t xml:space="preserve">he contends </w:t>
      </w:r>
      <w:r w:rsidR="003A2EC9" w:rsidRPr="003A2EC9">
        <w:rPr>
          <w:rFonts w:ascii="Times New Roman" w:hAnsi="Times New Roman" w:cs="Times New Roman"/>
          <w:sz w:val="24"/>
          <w:szCs w:val="24"/>
        </w:rPr>
        <w:t>lack of knowledge of the circumstances of the crime, or of his own whereabouts or conduct at the time of the crime</w:t>
      </w:r>
      <w:r w:rsidR="003A2EC9">
        <w:rPr>
          <w:rFonts w:ascii="Times New Roman" w:hAnsi="Times New Roman" w:cs="Times New Roman"/>
          <w:sz w:val="24"/>
          <w:szCs w:val="24"/>
        </w:rPr>
        <w:t xml:space="preserve">. </w:t>
      </w:r>
      <w:r w:rsidR="00D629D6">
        <w:rPr>
          <w:rFonts w:ascii="Times New Roman" w:hAnsi="Times New Roman" w:cs="Times New Roman"/>
          <w:sz w:val="24"/>
          <w:szCs w:val="24"/>
        </w:rPr>
        <w:t>He</w:t>
      </w:r>
      <w:r>
        <w:rPr>
          <w:rFonts w:ascii="Times New Roman" w:hAnsi="Times New Roman" w:cs="Times New Roman"/>
          <w:sz w:val="24"/>
          <w:szCs w:val="24"/>
        </w:rPr>
        <w:t xml:space="preserve"> has raised amnesia as his defence. A</w:t>
      </w:r>
      <w:r w:rsidRPr="00C86F4E">
        <w:rPr>
          <w:rFonts w:ascii="Times New Roman" w:hAnsi="Times New Roman" w:cs="Times New Roman"/>
          <w:sz w:val="24"/>
          <w:szCs w:val="24"/>
        </w:rPr>
        <w:t>mnesia is nothing more than a failure of memory concerning facts or events to which an individual has been exposed</w:t>
      </w:r>
      <w:r>
        <w:rPr>
          <w:rFonts w:ascii="Times New Roman" w:hAnsi="Times New Roman" w:cs="Times New Roman"/>
          <w:sz w:val="24"/>
          <w:szCs w:val="24"/>
        </w:rPr>
        <w:t xml:space="preserve">. The accused </w:t>
      </w:r>
      <w:r w:rsidRPr="00A27D00">
        <w:rPr>
          <w:rFonts w:ascii="Times New Roman" w:hAnsi="Times New Roman" w:cs="Times New Roman"/>
          <w:sz w:val="24"/>
          <w:szCs w:val="24"/>
        </w:rPr>
        <w:t xml:space="preserve">does not argue that he lacked substantial capacity to appreciate the wrongfulness of his conduct or conform it to the requirements of law at the time of </w:t>
      </w:r>
      <w:r>
        <w:rPr>
          <w:rFonts w:ascii="Times New Roman" w:hAnsi="Times New Roman" w:cs="Times New Roman"/>
          <w:sz w:val="24"/>
          <w:szCs w:val="24"/>
        </w:rPr>
        <w:t>his</w:t>
      </w:r>
      <w:r w:rsidRPr="00A27D00">
        <w:rPr>
          <w:rFonts w:ascii="Times New Roman" w:hAnsi="Times New Roman" w:cs="Times New Roman"/>
          <w:sz w:val="24"/>
          <w:szCs w:val="24"/>
        </w:rPr>
        <w:t xml:space="preserve"> conduct.</w:t>
      </w:r>
      <w:r w:rsidRPr="00697A34">
        <w:t xml:space="preserve"> </w:t>
      </w:r>
      <w:r w:rsidRPr="00697A34">
        <w:rPr>
          <w:rFonts w:ascii="Times New Roman" w:hAnsi="Times New Roman" w:cs="Times New Roman"/>
          <w:sz w:val="24"/>
          <w:szCs w:val="24"/>
        </w:rPr>
        <w:t>The unexplained temporary memory loss, without a mental condition</w:t>
      </w:r>
      <w:r>
        <w:rPr>
          <w:rFonts w:ascii="Times New Roman" w:hAnsi="Times New Roman" w:cs="Times New Roman"/>
          <w:sz w:val="24"/>
          <w:szCs w:val="24"/>
        </w:rPr>
        <w:t>, cannot provide a defence in law. I</w:t>
      </w:r>
      <w:r w:rsidRPr="007020DA">
        <w:rPr>
          <w:rFonts w:ascii="Times New Roman" w:hAnsi="Times New Roman" w:cs="Times New Roman"/>
          <w:sz w:val="24"/>
          <w:szCs w:val="24"/>
        </w:rPr>
        <w:t xml:space="preserve">nability to recall breaking the law does not mean that the </w:t>
      </w:r>
      <w:r>
        <w:rPr>
          <w:rFonts w:ascii="Times New Roman" w:hAnsi="Times New Roman" w:cs="Times New Roman"/>
          <w:sz w:val="24"/>
          <w:szCs w:val="24"/>
        </w:rPr>
        <w:t>accused</w:t>
      </w:r>
      <w:r w:rsidRPr="007020DA">
        <w:rPr>
          <w:rFonts w:ascii="Times New Roman" w:hAnsi="Times New Roman" w:cs="Times New Roman"/>
          <w:sz w:val="24"/>
          <w:szCs w:val="24"/>
        </w:rPr>
        <w:t xml:space="preserve"> did not intend to commit it.</w:t>
      </w:r>
    </w:p>
    <w:p w:rsidR="007B7B96" w:rsidRDefault="007B7B96" w:rsidP="00324732">
      <w:pPr>
        <w:spacing w:after="0" w:line="360" w:lineRule="auto"/>
        <w:jc w:val="both"/>
        <w:rPr>
          <w:rFonts w:ascii="Times New Roman" w:hAnsi="Times New Roman" w:cs="Times New Roman"/>
          <w:sz w:val="24"/>
          <w:szCs w:val="24"/>
        </w:rPr>
      </w:pPr>
    </w:p>
    <w:p w:rsidR="005C7574" w:rsidRDefault="005C7574" w:rsidP="0032473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w:t>
      </w:r>
      <w:r w:rsidRPr="005C7574">
        <w:rPr>
          <w:rFonts w:ascii="Times New Roman" w:hAnsi="Times New Roman" w:cs="Times New Roman"/>
          <w:sz w:val="24"/>
          <w:szCs w:val="24"/>
        </w:rPr>
        <w:t>cholars have categorized two types of genuine crime-related amnesia: dissociative and organic</w:t>
      </w:r>
      <w:r>
        <w:rPr>
          <w:rFonts w:ascii="Times New Roman" w:hAnsi="Times New Roman" w:cs="Times New Roman"/>
          <w:sz w:val="24"/>
          <w:szCs w:val="24"/>
        </w:rPr>
        <w:t xml:space="preserve"> (see </w:t>
      </w:r>
      <w:r w:rsidRPr="005C7574">
        <w:rPr>
          <w:rFonts w:ascii="Times New Roman" w:hAnsi="Times New Roman" w:cs="Times New Roman"/>
          <w:sz w:val="24"/>
          <w:szCs w:val="24"/>
        </w:rPr>
        <w:t xml:space="preserve"> Maaike Cima et al., </w:t>
      </w:r>
      <w:r w:rsidRPr="005C7574">
        <w:rPr>
          <w:rFonts w:ascii="Times New Roman" w:hAnsi="Times New Roman" w:cs="Times New Roman"/>
          <w:i/>
          <w:sz w:val="24"/>
          <w:szCs w:val="24"/>
        </w:rPr>
        <w:t>Claims of Crime-Related Amnesia in Forensic Patients</w:t>
      </w:r>
      <w:r w:rsidRPr="005C7574">
        <w:rPr>
          <w:rFonts w:ascii="Times New Roman" w:hAnsi="Times New Roman" w:cs="Times New Roman"/>
          <w:sz w:val="24"/>
          <w:szCs w:val="24"/>
        </w:rPr>
        <w:t xml:space="preserve">, </w:t>
      </w:r>
      <w:r w:rsidRPr="005C7574">
        <w:rPr>
          <w:rFonts w:ascii="Times New Roman" w:hAnsi="Times New Roman" w:cs="Times New Roman"/>
          <w:i/>
          <w:sz w:val="24"/>
          <w:szCs w:val="24"/>
        </w:rPr>
        <w:t>27 Int’l J.L. &amp; Psychiatry 215, 215-21 (2004)</w:t>
      </w:r>
      <w:r>
        <w:rPr>
          <w:rFonts w:ascii="Times New Roman" w:hAnsi="Times New Roman" w:cs="Times New Roman"/>
          <w:sz w:val="24"/>
          <w:szCs w:val="24"/>
        </w:rPr>
        <w:t xml:space="preserve">. </w:t>
      </w:r>
      <w:r w:rsidRPr="005C7574">
        <w:rPr>
          <w:rFonts w:ascii="Times New Roman" w:hAnsi="Times New Roman" w:cs="Times New Roman"/>
          <w:sz w:val="24"/>
          <w:szCs w:val="24"/>
        </w:rPr>
        <w:t xml:space="preserve">Dissociative amnesia refers to a phenomenon where a person fails to remember events after a traumatic experience, even </w:t>
      </w:r>
      <w:r>
        <w:rPr>
          <w:rFonts w:ascii="Times New Roman" w:hAnsi="Times New Roman" w:cs="Times New Roman"/>
          <w:sz w:val="24"/>
          <w:szCs w:val="24"/>
        </w:rPr>
        <w:t>without a neurological defect.</w:t>
      </w:r>
      <w:r w:rsidRPr="005C7574">
        <w:rPr>
          <w:rFonts w:ascii="Times New Roman" w:hAnsi="Times New Roman" w:cs="Times New Roman"/>
          <w:sz w:val="24"/>
          <w:szCs w:val="24"/>
        </w:rPr>
        <w:t xml:space="preserve"> One theory argues that individuals suffer from dissociative amnesia when an extreme emotional arousal triggers a temporary dissociative state, during which the individual performs acts that he or s</w:t>
      </w:r>
      <w:r>
        <w:rPr>
          <w:rFonts w:ascii="Times New Roman" w:hAnsi="Times New Roman" w:cs="Times New Roman"/>
          <w:sz w:val="24"/>
          <w:szCs w:val="24"/>
        </w:rPr>
        <w:t>he fails to remember later on.</w:t>
      </w:r>
      <w:r w:rsidRPr="005C7574">
        <w:rPr>
          <w:rFonts w:ascii="Times New Roman" w:hAnsi="Times New Roman" w:cs="Times New Roman"/>
          <w:sz w:val="24"/>
          <w:szCs w:val="24"/>
        </w:rPr>
        <w:t xml:space="preserve"> Other scholars contend that an extreme level of arousal during conduct interferes with memory retrieval at a later time</w:t>
      </w:r>
      <w:r w:rsidR="00500085">
        <w:rPr>
          <w:rFonts w:ascii="Times New Roman" w:hAnsi="Times New Roman" w:cs="Times New Roman"/>
          <w:sz w:val="24"/>
          <w:szCs w:val="24"/>
        </w:rPr>
        <w:t>.</w:t>
      </w:r>
      <w:r w:rsidR="0065730B" w:rsidRPr="0065730B">
        <w:t xml:space="preserve"> </w:t>
      </w:r>
      <w:r w:rsidR="0065730B">
        <w:rPr>
          <w:rFonts w:ascii="Times New Roman" w:hAnsi="Times New Roman" w:cs="Times New Roman"/>
          <w:sz w:val="24"/>
          <w:szCs w:val="24"/>
        </w:rPr>
        <w:t>O</w:t>
      </w:r>
      <w:r w:rsidR="0065730B" w:rsidRPr="0065730B">
        <w:rPr>
          <w:rFonts w:ascii="Times New Roman" w:hAnsi="Times New Roman" w:cs="Times New Roman"/>
          <w:sz w:val="24"/>
          <w:szCs w:val="24"/>
        </w:rPr>
        <w:t>nly organic amnesia that is not self-induced</w:t>
      </w:r>
      <w:r w:rsidR="0065730B">
        <w:rPr>
          <w:rFonts w:ascii="Times New Roman" w:hAnsi="Times New Roman" w:cs="Times New Roman"/>
          <w:sz w:val="24"/>
          <w:szCs w:val="24"/>
        </w:rPr>
        <w:t xml:space="preserve">, if it attains the level of insanity, may be </w:t>
      </w:r>
      <w:r w:rsidR="00EC2A76" w:rsidRPr="00EC2A76">
        <w:rPr>
          <w:rFonts w:ascii="Times New Roman" w:hAnsi="Times New Roman" w:cs="Times New Roman"/>
          <w:sz w:val="24"/>
          <w:szCs w:val="24"/>
        </w:rPr>
        <w:t>relevant to the required elements of a crime</w:t>
      </w:r>
      <w:r w:rsidR="0065730B">
        <w:rPr>
          <w:rFonts w:ascii="Times New Roman" w:hAnsi="Times New Roman" w:cs="Times New Roman"/>
          <w:sz w:val="24"/>
          <w:szCs w:val="24"/>
        </w:rPr>
        <w:t>.</w:t>
      </w:r>
      <w:r w:rsidR="00723CA7" w:rsidRPr="00723CA7">
        <w:t xml:space="preserve"> </w:t>
      </w:r>
      <w:r w:rsidR="00723CA7">
        <w:rPr>
          <w:rFonts w:ascii="Times New Roman" w:hAnsi="Times New Roman" w:cs="Times New Roman"/>
          <w:sz w:val="24"/>
          <w:szCs w:val="24"/>
        </w:rPr>
        <w:t>Such</w:t>
      </w:r>
      <w:r w:rsidR="00723CA7" w:rsidRPr="00723CA7">
        <w:rPr>
          <w:rFonts w:ascii="Times New Roman" w:hAnsi="Times New Roman" w:cs="Times New Roman"/>
          <w:sz w:val="24"/>
          <w:szCs w:val="24"/>
        </w:rPr>
        <w:t xml:space="preserve"> type of amnesia </w:t>
      </w:r>
      <w:r w:rsidR="00723CA7">
        <w:rPr>
          <w:rFonts w:ascii="Times New Roman" w:hAnsi="Times New Roman" w:cs="Times New Roman"/>
          <w:sz w:val="24"/>
          <w:szCs w:val="24"/>
        </w:rPr>
        <w:t>would be akin to</w:t>
      </w:r>
      <w:r w:rsidR="00723CA7" w:rsidRPr="00723CA7">
        <w:rPr>
          <w:rFonts w:ascii="Times New Roman" w:hAnsi="Times New Roman" w:cs="Times New Roman"/>
          <w:sz w:val="24"/>
          <w:szCs w:val="24"/>
        </w:rPr>
        <w:t xml:space="preserve"> temporary insanity, a recognized criminal defense</w:t>
      </w:r>
      <w:r w:rsidR="00723CA7">
        <w:rPr>
          <w:rFonts w:ascii="Times New Roman" w:hAnsi="Times New Roman" w:cs="Times New Roman"/>
          <w:sz w:val="24"/>
          <w:szCs w:val="24"/>
        </w:rPr>
        <w:t>.</w:t>
      </w:r>
    </w:p>
    <w:p w:rsidR="00500085" w:rsidRDefault="00500085" w:rsidP="00324732">
      <w:pPr>
        <w:spacing w:after="0" w:line="360" w:lineRule="auto"/>
        <w:jc w:val="both"/>
        <w:rPr>
          <w:rFonts w:ascii="Times New Roman" w:hAnsi="Times New Roman" w:cs="Times New Roman"/>
          <w:sz w:val="24"/>
          <w:szCs w:val="24"/>
        </w:rPr>
      </w:pPr>
    </w:p>
    <w:p w:rsidR="00500085" w:rsidRDefault="00500085" w:rsidP="00324732">
      <w:pPr>
        <w:spacing w:after="0" w:line="360" w:lineRule="auto"/>
        <w:jc w:val="both"/>
        <w:rPr>
          <w:rFonts w:ascii="Times New Roman" w:hAnsi="Times New Roman" w:cs="Times New Roman"/>
          <w:sz w:val="24"/>
          <w:szCs w:val="24"/>
        </w:rPr>
      </w:pPr>
      <w:r w:rsidRPr="00500085">
        <w:rPr>
          <w:rFonts w:ascii="Times New Roman" w:hAnsi="Times New Roman" w:cs="Times New Roman"/>
          <w:sz w:val="24"/>
          <w:szCs w:val="24"/>
        </w:rPr>
        <w:t>In contrast, organic amnesia is caused by a neurological defect. While intoxication could create such a defect, leading to an organic amnesia, such amnesia is not relevant in criminal law. Unlike other non-voluntary amnesia, intoxication-induced amne</w:t>
      </w:r>
      <w:r>
        <w:rPr>
          <w:rFonts w:ascii="Times New Roman" w:hAnsi="Times New Roman" w:cs="Times New Roman"/>
          <w:sz w:val="24"/>
          <w:szCs w:val="24"/>
        </w:rPr>
        <w:t xml:space="preserve">sia involves some voluntary act, </w:t>
      </w:r>
      <w:r w:rsidRPr="00500085">
        <w:rPr>
          <w:rFonts w:ascii="Times New Roman" w:hAnsi="Times New Roman" w:cs="Times New Roman"/>
          <w:sz w:val="24"/>
          <w:szCs w:val="24"/>
        </w:rPr>
        <w:t>i</w:t>
      </w:r>
      <w:r>
        <w:rPr>
          <w:rFonts w:ascii="Times New Roman" w:hAnsi="Times New Roman" w:cs="Times New Roman"/>
          <w:sz w:val="24"/>
          <w:szCs w:val="24"/>
        </w:rPr>
        <w:t>.</w:t>
      </w:r>
      <w:r w:rsidRPr="00500085">
        <w:rPr>
          <w:rFonts w:ascii="Times New Roman" w:hAnsi="Times New Roman" w:cs="Times New Roman"/>
          <w:sz w:val="24"/>
          <w:szCs w:val="24"/>
        </w:rPr>
        <w:t>e</w:t>
      </w:r>
      <w:r>
        <w:rPr>
          <w:rFonts w:ascii="Times New Roman" w:hAnsi="Times New Roman" w:cs="Times New Roman"/>
          <w:sz w:val="24"/>
          <w:szCs w:val="24"/>
        </w:rPr>
        <w:t xml:space="preserve">. drinking or taking drug, </w:t>
      </w:r>
      <w:r w:rsidRPr="00500085">
        <w:rPr>
          <w:rFonts w:ascii="Times New Roman" w:hAnsi="Times New Roman" w:cs="Times New Roman"/>
          <w:sz w:val="24"/>
          <w:szCs w:val="24"/>
        </w:rPr>
        <w:t xml:space="preserve">at an earlier time. If criminal law were to recognize self-induced amnesia as an exculpating or mitigating defense, then </w:t>
      </w:r>
      <w:r>
        <w:rPr>
          <w:rFonts w:ascii="Times New Roman" w:hAnsi="Times New Roman" w:cs="Times New Roman"/>
          <w:sz w:val="24"/>
          <w:szCs w:val="24"/>
        </w:rPr>
        <w:t>accused persons</w:t>
      </w:r>
      <w:r w:rsidRPr="00500085">
        <w:rPr>
          <w:rFonts w:ascii="Times New Roman" w:hAnsi="Times New Roman" w:cs="Times New Roman"/>
          <w:sz w:val="24"/>
          <w:szCs w:val="24"/>
        </w:rPr>
        <w:t xml:space="preserve"> would be motiv</w:t>
      </w:r>
      <w:r>
        <w:rPr>
          <w:rFonts w:ascii="Times New Roman" w:hAnsi="Times New Roman" w:cs="Times New Roman"/>
          <w:sz w:val="24"/>
          <w:szCs w:val="24"/>
        </w:rPr>
        <w:t>at</w:t>
      </w:r>
      <w:r w:rsidRPr="00500085">
        <w:rPr>
          <w:rFonts w:ascii="Times New Roman" w:hAnsi="Times New Roman" w:cs="Times New Roman"/>
          <w:sz w:val="24"/>
          <w:szCs w:val="24"/>
        </w:rPr>
        <w:t>ed to cause their own amnesia to escape liability.</w:t>
      </w:r>
      <w:r w:rsidR="003E68ED" w:rsidRPr="003E68ED">
        <w:rPr>
          <w:rFonts w:ascii="Times New Roman" w:hAnsi="Times New Roman" w:cs="Times New Roman"/>
          <w:sz w:val="24"/>
          <w:szCs w:val="24"/>
        </w:rPr>
        <w:t xml:space="preserve"> </w:t>
      </w:r>
      <w:r w:rsidR="003E68ED">
        <w:rPr>
          <w:rFonts w:ascii="Times New Roman" w:hAnsi="Times New Roman" w:cs="Times New Roman"/>
          <w:sz w:val="24"/>
          <w:szCs w:val="24"/>
        </w:rPr>
        <w:t>P</w:t>
      </w:r>
      <w:r w:rsidR="003E68ED" w:rsidRPr="003E68ED">
        <w:rPr>
          <w:rFonts w:ascii="Times New Roman" w:hAnsi="Times New Roman" w:cs="Times New Roman"/>
          <w:sz w:val="24"/>
          <w:szCs w:val="24"/>
        </w:rPr>
        <w:t xml:space="preserve">ost-crime amnesia, depending on its source, does not necessarily show that the </w:t>
      </w:r>
      <w:r w:rsidR="003E68ED">
        <w:rPr>
          <w:rFonts w:ascii="Times New Roman" w:hAnsi="Times New Roman" w:cs="Times New Roman"/>
          <w:sz w:val="24"/>
          <w:szCs w:val="24"/>
        </w:rPr>
        <w:t>accused</w:t>
      </w:r>
      <w:r w:rsidR="003E68ED" w:rsidRPr="003E68ED">
        <w:rPr>
          <w:rFonts w:ascii="Times New Roman" w:hAnsi="Times New Roman" w:cs="Times New Roman"/>
          <w:sz w:val="24"/>
          <w:szCs w:val="24"/>
        </w:rPr>
        <w:t xml:space="preserve"> behaved without conscious awareness of his own action at the time</w:t>
      </w:r>
      <w:r w:rsidR="003E68ED">
        <w:rPr>
          <w:rFonts w:ascii="Times New Roman" w:hAnsi="Times New Roman" w:cs="Times New Roman"/>
          <w:sz w:val="24"/>
          <w:szCs w:val="24"/>
        </w:rPr>
        <w:t xml:space="preserve">. </w:t>
      </w:r>
    </w:p>
    <w:p w:rsidR="00D21A03" w:rsidRDefault="00D21A03" w:rsidP="00324732">
      <w:pPr>
        <w:spacing w:after="0" w:line="360" w:lineRule="auto"/>
        <w:jc w:val="both"/>
        <w:rPr>
          <w:rFonts w:ascii="Times New Roman" w:hAnsi="Times New Roman" w:cs="Times New Roman"/>
          <w:sz w:val="24"/>
          <w:szCs w:val="24"/>
        </w:rPr>
      </w:pPr>
    </w:p>
    <w:p w:rsidR="00D21A03" w:rsidRDefault="00D21A03" w:rsidP="00D21A0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w:t>
      </w:r>
      <w:r w:rsidRPr="002E52DB">
        <w:rPr>
          <w:rFonts w:ascii="Times New Roman" w:hAnsi="Times New Roman" w:cs="Times New Roman"/>
          <w:sz w:val="24"/>
          <w:szCs w:val="24"/>
        </w:rPr>
        <w:t xml:space="preserve">he danger of malingering amnesia to the administration of justice is significant. After all, amnesia is easy to fake but hard to </w:t>
      </w:r>
      <w:r w:rsidRPr="00616264">
        <w:rPr>
          <w:rFonts w:ascii="Times New Roman" w:hAnsi="Times New Roman" w:cs="Times New Roman"/>
          <w:sz w:val="24"/>
          <w:szCs w:val="24"/>
        </w:rPr>
        <w:t xml:space="preserve">detect. </w:t>
      </w:r>
      <w:r w:rsidR="00616264" w:rsidRPr="00616264">
        <w:rPr>
          <w:rFonts w:ascii="Times New Roman" w:hAnsi="Times New Roman" w:cs="Times New Roman"/>
          <w:sz w:val="24"/>
          <w:szCs w:val="24"/>
        </w:rPr>
        <w:t xml:space="preserve">The potential for fraudulent allegations of memory </w:t>
      </w:r>
      <w:r w:rsidR="00616264" w:rsidRPr="00616264">
        <w:rPr>
          <w:rFonts w:ascii="Times New Roman" w:hAnsi="Times New Roman" w:cs="Times New Roman"/>
          <w:sz w:val="24"/>
          <w:szCs w:val="24"/>
        </w:rPr>
        <w:lastRenderedPageBreak/>
        <w:t>loss is so great that for th</w:t>
      </w:r>
      <w:r w:rsidR="00616264">
        <w:rPr>
          <w:rFonts w:ascii="Times New Roman" w:hAnsi="Times New Roman" w:cs="Times New Roman"/>
          <w:sz w:val="24"/>
          <w:szCs w:val="24"/>
        </w:rPr>
        <w:t xml:space="preserve">at </w:t>
      </w:r>
      <w:r w:rsidR="00616264" w:rsidRPr="00616264">
        <w:rPr>
          <w:rFonts w:ascii="Times New Roman" w:hAnsi="Times New Roman" w:cs="Times New Roman"/>
          <w:sz w:val="24"/>
          <w:szCs w:val="24"/>
        </w:rPr>
        <w:t xml:space="preserve">reason alone </w:t>
      </w:r>
      <w:r w:rsidR="00616264">
        <w:rPr>
          <w:rFonts w:ascii="Times New Roman" w:hAnsi="Times New Roman" w:cs="Times New Roman"/>
          <w:sz w:val="24"/>
          <w:szCs w:val="24"/>
        </w:rPr>
        <w:t>courts are</w:t>
      </w:r>
      <w:r w:rsidR="00616264" w:rsidRPr="00616264">
        <w:rPr>
          <w:rFonts w:ascii="Times New Roman" w:hAnsi="Times New Roman" w:cs="Times New Roman"/>
          <w:sz w:val="24"/>
          <w:szCs w:val="24"/>
        </w:rPr>
        <w:t xml:space="preserve"> reluctant to </w:t>
      </w:r>
      <w:r w:rsidR="00616264">
        <w:rPr>
          <w:rFonts w:ascii="Times New Roman" w:hAnsi="Times New Roman" w:cs="Times New Roman"/>
          <w:sz w:val="24"/>
          <w:szCs w:val="24"/>
        </w:rPr>
        <w:t xml:space="preserve">avail it as a defence. </w:t>
      </w:r>
      <w:r w:rsidRPr="00D21A03">
        <w:rPr>
          <w:rFonts w:ascii="Times New Roman" w:hAnsi="Times New Roman" w:cs="Times New Roman"/>
          <w:sz w:val="24"/>
          <w:szCs w:val="24"/>
        </w:rPr>
        <w:t>Courts generally hold that amnesia is not a defense to a crime, unless the accused, at the time of the act, did not know the nature or wrongfulness of the act</w:t>
      </w:r>
      <w:r>
        <w:rPr>
          <w:rFonts w:ascii="Times New Roman" w:hAnsi="Times New Roman" w:cs="Times New Roman"/>
          <w:sz w:val="24"/>
          <w:szCs w:val="24"/>
        </w:rPr>
        <w:t xml:space="preserve">. </w:t>
      </w:r>
      <w:r w:rsidR="009F1656">
        <w:rPr>
          <w:rFonts w:ascii="Times New Roman" w:hAnsi="Times New Roman" w:cs="Times New Roman"/>
          <w:sz w:val="24"/>
          <w:szCs w:val="24"/>
        </w:rPr>
        <w:t>"</w:t>
      </w:r>
      <w:r w:rsidR="009F1656" w:rsidRPr="009F1656">
        <w:rPr>
          <w:rFonts w:ascii="Times New Roman" w:hAnsi="Times New Roman" w:cs="Times New Roman"/>
          <w:sz w:val="24"/>
          <w:szCs w:val="24"/>
        </w:rPr>
        <w:t>Unless an accused is legally insane, the law is not and should not be so unrealistic and foolish</w:t>
      </w:r>
      <w:r w:rsidR="009F1656">
        <w:rPr>
          <w:rFonts w:ascii="Times New Roman" w:hAnsi="Times New Roman" w:cs="Times New Roman"/>
          <w:sz w:val="24"/>
          <w:szCs w:val="24"/>
        </w:rPr>
        <w:t>" (</w:t>
      </w:r>
      <w:r w:rsidR="002116C2">
        <w:rPr>
          <w:rFonts w:ascii="Times New Roman" w:hAnsi="Times New Roman" w:cs="Times New Roman"/>
          <w:sz w:val="24"/>
          <w:szCs w:val="24"/>
        </w:rPr>
        <w:t xml:space="preserve">per </w:t>
      </w:r>
      <w:r w:rsidR="009F1656" w:rsidRPr="009F1656">
        <w:rPr>
          <w:rFonts w:ascii="Times New Roman" w:hAnsi="Times New Roman" w:cs="Times New Roman"/>
          <w:sz w:val="24"/>
          <w:szCs w:val="24"/>
        </w:rPr>
        <w:t>the Supreme Court of Pennsylvania</w:t>
      </w:r>
      <w:r w:rsidR="009F1656">
        <w:rPr>
          <w:rFonts w:ascii="Times New Roman" w:hAnsi="Times New Roman" w:cs="Times New Roman"/>
          <w:sz w:val="24"/>
          <w:szCs w:val="24"/>
        </w:rPr>
        <w:t xml:space="preserve"> in </w:t>
      </w:r>
      <w:r w:rsidR="00747EE3" w:rsidRPr="00747EE3">
        <w:rPr>
          <w:rFonts w:ascii="Times New Roman" w:hAnsi="Times New Roman" w:cs="Times New Roman"/>
          <w:i/>
          <w:sz w:val="24"/>
          <w:szCs w:val="24"/>
        </w:rPr>
        <w:t>Commonwealth ex rel. Cummins v. Price, 218 A.2d 758, 760 (Pa. 1966) at 763</w:t>
      </w:r>
      <w:r w:rsidR="00747EE3">
        <w:rPr>
          <w:rFonts w:ascii="Times New Roman" w:hAnsi="Times New Roman" w:cs="Times New Roman"/>
          <w:sz w:val="24"/>
          <w:szCs w:val="24"/>
        </w:rPr>
        <w:t>).</w:t>
      </w:r>
    </w:p>
    <w:p w:rsidR="005C7574" w:rsidRDefault="005C7574" w:rsidP="00324732">
      <w:pPr>
        <w:spacing w:after="0" w:line="360" w:lineRule="auto"/>
        <w:jc w:val="both"/>
        <w:rPr>
          <w:rFonts w:ascii="Times New Roman" w:hAnsi="Times New Roman" w:cs="Times New Roman"/>
          <w:sz w:val="24"/>
          <w:szCs w:val="24"/>
        </w:rPr>
      </w:pPr>
    </w:p>
    <w:p w:rsidR="00994593" w:rsidRDefault="009E508A" w:rsidP="0032473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defense of a</w:t>
      </w:r>
      <w:r w:rsidRPr="009E508A">
        <w:rPr>
          <w:rFonts w:ascii="Times New Roman" w:hAnsi="Times New Roman" w:cs="Times New Roman"/>
          <w:sz w:val="24"/>
          <w:szCs w:val="24"/>
        </w:rPr>
        <w:t xml:space="preserve">mnesia </w:t>
      </w:r>
      <w:r>
        <w:rPr>
          <w:rFonts w:ascii="Times New Roman" w:hAnsi="Times New Roman" w:cs="Times New Roman"/>
          <w:sz w:val="24"/>
          <w:szCs w:val="24"/>
        </w:rPr>
        <w:t xml:space="preserve">raised in this case </w:t>
      </w:r>
      <w:r w:rsidRPr="009E508A">
        <w:rPr>
          <w:rFonts w:ascii="Times New Roman" w:hAnsi="Times New Roman" w:cs="Times New Roman"/>
          <w:sz w:val="24"/>
          <w:szCs w:val="24"/>
        </w:rPr>
        <w:t xml:space="preserve">presents a situation which parallels other </w:t>
      </w:r>
      <w:r>
        <w:rPr>
          <w:rFonts w:ascii="Times New Roman" w:hAnsi="Times New Roman" w:cs="Times New Roman"/>
          <w:sz w:val="24"/>
          <w:szCs w:val="24"/>
        </w:rPr>
        <w:t xml:space="preserve">defences in which an accused </w:t>
      </w:r>
      <w:r w:rsidRPr="009E508A">
        <w:rPr>
          <w:rFonts w:ascii="Times New Roman" w:hAnsi="Times New Roman" w:cs="Times New Roman"/>
          <w:sz w:val="24"/>
          <w:szCs w:val="24"/>
        </w:rPr>
        <w:t>does not recall the facts surrounding the event, e.g. intoxication</w:t>
      </w:r>
      <w:r>
        <w:rPr>
          <w:rFonts w:ascii="Times New Roman" w:hAnsi="Times New Roman" w:cs="Times New Roman"/>
          <w:sz w:val="24"/>
          <w:szCs w:val="24"/>
        </w:rPr>
        <w:t xml:space="preserve"> and insanity. </w:t>
      </w:r>
      <w:r w:rsidR="00DB31E9" w:rsidRPr="00DB31E9">
        <w:rPr>
          <w:rFonts w:ascii="Times New Roman" w:hAnsi="Times New Roman" w:cs="Times New Roman"/>
          <w:sz w:val="24"/>
          <w:szCs w:val="24"/>
        </w:rPr>
        <w:t xml:space="preserve">If someone does not remember </w:t>
      </w:r>
      <w:r w:rsidR="00DB31E9">
        <w:rPr>
          <w:rFonts w:ascii="Times New Roman" w:hAnsi="Times New Roman" w:cs="Times New Roman"/>
          <w:sz w:val="24"/>
          <w:szCs w:val="24"/>
        </w:rPr>
        <w:t xml:space="preserve">committing </w:t>
      </w:r>
      <w:r w:rsidR="00DB31E9" w:rsidRPr="00DB31E9">
        <w:rPr>
          <w:rFonts w:ascii="Times New Roman" w:hAnsi="Times New Roman" w:cs="Times New Roman"/>
          <w:sz w:val="24"/>
          <w:szCs w:val="24"/>
        </w:rPr>
        <w:t xml:space="preserve">a crime, it does not mean that they did not </w:t>
      </w:r>
      <w:r w:rsidR="00DB31E9">
        <w:rPr>
          <w:rFonts w:ascii="Times New Roman" w:hAnsi="Times New Roman" w:cs="Times New Roman"/>
          <w:sz w:val="24"/>
          <w:szCs w:val="24"/>
        </w:rPr>
        <w:t xml:space="preserve">have the intent to </w:t>
      </w:r>
      <w:r w:rsidR="00DB31E9" w:rsidRPr="00DB31E9">
        <w:rPr>
          <w:rFonts w:ascii="Times New Roman" w:hAnsi="Times New Roman" w:cs="Times New Roman"/>
          <w:sz w:val="24"/>
          <w:szCs w:val="24"/>
        </w:rPr>
        <w:t xml:space="preserve">commit it, but if they were suffering from an altered mental state when the crime was committed, they may be able to claim insanity. </w:t>
      </w:r>
      <w:r>
        <w:rPr>
          <w:rFonts w:ascii="Times New Roman" w:hAnsi="Times New Roman" w:cs="Times New Roman"/>
          <w:sz w:val="24"/>
          <w:szCs w:val="24"/>
        </w:rPr>
        <w:t xml:space="preserve">The </w:t>
      </w:r>
      <w:r w:rsidR="00994593" w:rsidRPr="00994593">
        <w:rPr>
          <w:rFonts w:ascii="Times New Roman" w:hAnsi="Times New Roman" w:cs="Times New Roman"/>
          <w:sz w:val="24"/>
          <w:szCs w:val="24"/>
        </w:rPr>
        <w:t xml:space="preserve">insanity defense excuses </w:t>
      </w:r>
      <w:r>
        <w:rPr>
          <w:rFonts w:ascii="Times New Roman" w:hAnsi="Times New Roman" w:cs="Times New Roman"/>
          <w:sz w:val="24"/>
          <w:szCs w:val="24"/>
        </w:rPr>
        <w:t>an</w:t>
      </w:r>
      <w:r w:rsidR="00994593" w:rsidRPr="00994593">
        <w:rPr>
          <w:rFonts w:ascii="Times New Roman" w:hAnsi="Times New Roman" w:cs="Times New Roman"/>
          <w:sz w:val="24"/>
          <w:szCs w:val="24"/>
        </w:rPr>
        <w:t xml:space="preserve"> </w:t>
      </w:r>
      <w:r w:rsidR="00994593">
        <w:rPr>
          <w:rFonts w:ascii="Times New Roman" w:hAnsi="Times New Roman" w:cs="Times New Roman"/>
          <w:sz w:val="24"/>
          <w:szCs w:val="24"/>
        </w:rPr>
        <w:t>accused</w:t>
      </w:r>
      <w:r w:rsidR="00994593" w:rsidRPr="00994593">
        <w:rPr>
          <w:rFonts w:ascii="Times New Roman" w:hAnsi="Times New Roman" w:cs="Times New Roman"/>
          <w:sz w:val="24"/>
          <w:szCs w:val="24"/>
        </w:rPr>
        <w:t xml:space="preserve"> from criminal responsibility when his </w:t>
      </w:r>
      <w:r>
        <w:rPr>
          <w:rFonts w:ascii="Times New Roman" w:hAnsi="Times New Roman" w:cs="Times New Roman"/>
          <w:sz w:val="24"/>
          <w:szCs w:val="24"/>
        </w:rPr>
        <w:t xml:space="preserve">or her </w:t>
      </w:r>
      <w:r w:rsidR="00994593" w:rsidRPr="00994593">
        <w:rPr>
          <w:rFonts w:ascii="Times New Roman" w:hAnsi="Times New Roman" w:cs="Times New Roman"/>
          <w:sz w:val="24"/>
          <w:szCs w:val="24"/>
        </w:rPr>
        <w:t xml:space="preserve">mental disease interferes with his </w:t>
      </w:r>
      <w:r>
        <w:rPr>
          <w:rFonts w:ascii="Times New Roman" w:hAnsi="Times New Roman" w:cs="Times New Roman"/>
          <w:sz w:val="24"/>
          <w:szCs w:val="24"/>
        </w:rPr>
        <w:t xml:space="preserve">or her </w:t>
      </w:r>
      <w:r w:rsidR="00994593" w:rsidRPr="00994593">
        <w:rPr>
          <w:rFonts w:ascii="Times New Roman" w:hAnsi="Times New Roman" w:cs="Times New Roman"/>
          <w:sz w:val="24"/>
          <w:szCs w:val="24"/>
        </w:rPr>
        <w:t>ability to form the requisite intent to commit the crime</w:t>
      </w:r>
      <w:r w:rsidR="00994593">
        <w:rPr>
          <w:rFonts w:ascii="Times New Roman" w:hAnsi="Times New Roman" w:cs="Times New Roman"/>
          <w:sz w:val="24"/>
          <w:szCs w:val="24"/>
        </w:rPr>
        <w:t xml:space="preserve">. If </w:t>
      </w:r>
      <w:r w:rsidR="00994593" w:rsidRPr="00994593">
        <w:rPr>
          <w:rFonts w:ascii="Times New Roman" w:hAnsi="Times New Roman" w:cs="Times New Roman"/>
          <w:sz w:val="24"/>
          <w:szCs w:val="24"/>
        </w:rPr>
        <w:t>at the time of committing the act, the accused was laboring under such a defect of reason, from disease of the mind, as not to know the nature and quality of the act he was doing</w:t>
      </w:r>
      <w:r w:rsidR="00806962">
        <w:rPr>
          <w:rFonts w:ascii="Times New Roman" w:hAnsi="Times New Roman" w:cs="Times New Roman"/>
          <w:sz w:val="24"/>
          <w:szCs w:val="24"/>
        </w:rPr>
        <w:t>,</w:t>
      </w:r>
      <w:r w:rsidR="00994593" w:rsidRPr="00994593">
        <w:rPr>
          <w:rFonts w:ascii="Times New Roman" w:hAnsi="Times New Roman" w:cs="Times New Roman"/>
          <w:sz w:val="24"/>
          <w:szCs w:val="24"/>
        </w:rPr>
        <w:t xml:space="preserve"> then the </w:t>
      </w:r>
      <w:r w:rsidR="00806962">
        <w:rPr>
          <w:rFonts w:ascii="Times New Roman" w:hAnsi="Times New Roman" w:cs="Times New Roman"/>
          <w:sz w:val="24"/>
          <w:szCs w:val="24"/>
        </w:rPr>
        <w:t xml:space="preserve">accused </w:t>
      </w:r>
      <w:r w:rsidR="00994593" w:rsidRPr="00994593">
        <w:rPr>
          <w:rFonts w:ascii="Times New Roman" w:hAnsi="Times New Roman" w:cs="Times New Roman"/>
          <w:sz w:val="24"/>
          <w:szCs w:val="24"/>
        </w:rPr>
        <w:t>cannot be held criminally responsible</w:t>
      </w:r>
      <w:r w:rsidR="00994593">
        <w:rPr>
          <w:rFonts w:ascii="Times New Roman" w:hAnsi="Times New Roman" w:cs="Times New Roman"/>
          <w:sz w:val="24"/>
          <w:szCs w:val="24"/>
        </w:rPr>
        <w:t xml:space="preserve">. </w:t>
      </w:r>
      <w:r w:rsidR="000754E6">
        <w:rPr>
          <w:rFonts w:ascii="Times New Roman" w:hAnsi="Times New Roman" w:cs="Times New Roman"/>
          <w:sz w:val="24"/>
          <w:szCs w:val="24"/>
        </w:rPr>
        <w:t>A</w:t>
      </w:r>
      <w:r w:rsidR="000754E6" w:rsidRPr="000754E6">
        <w:rPr>
          <w:rFonts w:ascii="Times New Roman" w:hAnsi="Times New Roman" w:cs="Times New Roman"/>
          <w:sz w:val="24"/>
          <w:szCs w:val="24"/>
        </w:rPr>
        <w:t>mnesia by itself cannot constitute an insanity defense</w:t>
      </w:r>
      <w:r w:rsidR="000754E6">
        <w:rPr>
          <w:rFonts w:ascii="Times New Roman" w:hAnsi="Times New Roman" w:cs="Times New Roman"/>
          <w:sz w:val="24"/>
          <w:szCs w:val="24"/>
        </w:rPr>
        <w:t xml:space="preserve"> (see </w:t>
      </w:r>
      <w:r w:rsidR="000754E6" w:rsidRPr="000754E6">
        <w:rPr>
          <w:rFonts w:ascii="Times New Roman" w:hAnsi="Times New Roman" w:cs="Times New Roman"/>
          <w:i/>
          <w:sz w:val="24"/>
          <w:szCs w:val="24"/>
        </w:rPr>
        <w:t>Thomas v. State, 301 S.W.2d 358, 361 (Tenn. 1957</w:t>
      </w:r>
      <w:r w:rsidR="000754E6" w:rsidRPr="000754E6">
        <w:rPr>
          <w:rFonts w:ascii="Times New Roman" w:hAnsi="Times New Roman" w:cs="Times New Roman"/>
          <w:sz w:val="24"/>
          <w:szCs w:val="24"/>
        </w:rPr>
        <w:t>).</w:t>
      </w:r>
      <w:r w:rsidR="00AC7612">
        <w:rPr>
          <w:rFonts w:ascii="Times New Roman" w:hAnsi="Times New Roman" w:cs="Times New Roman"/>
          <w:sz w:val="24"/>
          <w:szCs w:val="24"/>
        </w:rPr>
        <w:t xml:space="preserve"> I</w:t>
      </w:r>
      <w:r w:rsidR="00AC7612" w:rsidRPr="00AC7612">
        <w:rPr>
          <w:rFonts w:ascii="Times New Roman" w:hAnsi="Times New Roman" w:cs="Times New Roman"/>
          <w:sz w:val="24"/>
          <w:szCs w:val="24"/>
        </w:rPr>
        <w:t xml:space="preserve">t is </w:t>
      </w:r>
      <w:r>
        <w:rPr>
          <w:rFonts w:ascii="Times New Roman" w:hAnsi="Times New Roman" w:cs="Times New Roman"/>
          <w:sz w:val="24"/>
          <w:szCs w:val="24"/>
        </w:rPr>
        <w:t xml:space="preserve">relevant </w:t>
      </w:r>
      <w:r w:rsidR="00AC7612" w:rsidRPr="00AC7612">
        <w:rPr>
          <w:rFonts w:ascii="Times New Roman" w:hAnsi="Times New Roman" w:cs="Times New Roman"/>
          <w:sz w:val="24"/>
          <w:szCs w:val="24"/>
        </w:rPr>
        <w:t>only if the memory loss is a symptom for an underlying mental disease</w:t>
      </w:r>
      <w:r w:rsidR="00806962">
        <w:rPr>
          <w:rFonts w:ascii="Times New Roman" w:hAnsi="Times New Roman" w:cs="Times New Roman"/>
          <w:sz w:val="24"/>
          <w:szCs w:val="24"/>
        </w:rPr>
        <w:t xml:space="preserve"> (see </w:t>
      </w:r>
      <w:r w:rsidR="00806962" w:rsidRPr="00806962">
        <w:rPr>
          <w:rFonts w:ascii="Times New Roman" w:hAnsi="Times New Roman" w:cs="Times New Roman"/>
          <w:sz w:val="24"/>
          <w:szCs w:val="24"/>
        </w:rPr>
        <w:t xml:space="preserve"> </w:t>
      </w:r>
      <w:r w:rsidR="00806962" w:rsidRPr="00806962">
        <w:rPr>
          <w:rFonts w:ascii="Times New Roman" w:hAnsi="Times New Roman" w:cs="Times New Roman"/>
          <w:i/>
          <w:sz w:val="24"/>
          <w:szCs w:val="24"/>
        </w:rPr>
        <w:t>Lester v. State, 370 S.W. 2d, 405, 409 (Tenn. 1963</w:t>
      </w:r>
      <w:r w:rsidR="00806962">
        <w:rPr>
          <w:rFonts w:ascii="Times New Roman" w:hAnsi="Times New Roman" w:cs="Times New Roman"/>
          <w:sz w:val="24"/>
          <w:szCs w:val="24"/>
        </w:rPr>
        <w:t>) where it was held that "i</w:t>
      </w:r>
      <w:r w:rsidR="00806962" w:rsidRPr="00806962">
        <w:rPr>
          <w:rFonts w:ascii="Times New Roman" w:hAnsi="Times New Roman" w:cs="Times New Roman"/>
          <w:sz w:val="24"/>
          <w:szCs w:val="24"/>
        </w:rPr>
        <w:t>t is elementary that insanity and amnesia are distinct conditions, even though amnesia is sometimes incident to insanity</w:t>
      </w:r>
      <w:r w:rsidR="00806962">
        <w:rPr>
          <w:rFonts w:ascii="Times New Roman" w:hAnsi="Times New Roman" w:cs="Times New Roman"/>
          <w:sz w:val="24"/>
          <w:szCs w:val="24"/>
        </w:rPr>
        <w:t xml:space="preserve">" and </w:t>
      </w:r>
      <w:r w:rsidR="00806962" w:rsidRPr="00806962">
        <w:rPr>
          <w:rFonts w:ascii="Times New Roman" w:hAnsi="Times New Roman" w:cs="Times New Roman"/>
          <w:i/>
          <w:sz w:val="24"/>
          <w:szCs w:val="24"/>
        </w:rPr>
        <w:t>State v. Greene, 984 P.2d 1024 (Wash. 1999)</w:t>
      </w:r>
      <w:r w:rsidR="00806962" w:rsidRPr="00806962">
        <w:rPr>
          <w:rFonts w:ascii="Times New Roman" w:hAnsi="Times New Roman" w:cs="Times New Roman"/>
          <w:sz w:val="24"/>
          <w:szCs w:val="24"/>
        </w:rPr>
        <w:t xml:space="preserve"> </w:t>
      </w:r>
      <w:r w:rsidR="00806962">
        <w:rPr>
          <w:rFonts w:ascii="Times New Roman" w:hAnsi="Times New Roman" w:cs="Times New Roman"/>
          <w:sz w:val="24"/>
          <w:szCs w:val="24"/>
        </w:rPr>
        <w:t>where it was held that "</w:t>
      </w:r>
      <w:r w:rsidR="00806962" w:rsidRPr="00806962">
        <w:rPr>
          <w:rFonts w:ascii="Times New Roman" w:hAnsi="Times New Roman" w:cs="Times New Roman"/>
          <w:sz w:val="24"/>
          <w:szCs w:val="24"/>
        </w:rPr>
        <w:t>although dissociative identity disorder is widely accepted as a legitimate mental state in the medical community, it cannot support an insanity defense</w:t>
      </w:r>
      <w:r w:rsidR="00806962">
        <w:rPr>
          <w:rFonts w:ascii="Times New Roman" w:hAnsi="Times New Roman" w:cs="Times New Roman"/>
          <w:sz w:val="24"/>
          <w:szCs w:val="24"/>
        </w:rPr>
        <w:t>"</w:t>
      </w:r>
      <w:r w:rsidR="00806962" w:rsidRPr="00806962">
        <w:rPr>
          <w:rFonts w:ascii="Times New Roman" w:hAnsi="Times New Roman" w:cs="Times New Roman"/>
          <w:sz w:val="24"/>
          <w:szCs w:val="24"/>
        </w:rPr>
        <w:t>).</w:t>
      </w:r>
    </w:p>
    <w:p w:rsidR="002E52DB" w:rsidRDefault="002E52DB" w:rsidP="00324732">
      <w:pPr>
        <w:spacing w:after="0" w:line="360" w:lineRule="auto"/>
        <w:jc w:val="both"/>
        <w:rPr>
          <w:rFonts w:ascii="Times New Roman" w:hAnsi="Times New Roman" w:cs="Times New Roman"/>
          <w:sz w:val="24"/>
          <w:szCs w:val="24"/>
        </w:rPr>
      </w:pPr>
    </w:p>
    <w:p w:rsidR="00994593" w:rsidRDefault="000A661E" w:rsidP="00324732">
      <w:pPr>
        <w:spacing w:after="0" w:line="360" w:lineRule="auto"/>
        <w:jc w:val="both"/>
        <w:rPr>
          <w:rFonts w:ascii="Times New Roman" w:hAnsi="Times New Roman" w:cs="Times New Roman"/>
          <w:sz w:val="24"/>
          <w:szCs w:val="24"/>
        </w:rPr>
      </w:pPr>
      <w:r w:rsidRPr="000A661E">
        <w:rPr>
          <w:rFonts w:ascii="Times New Roman" w:hAnsi="Times New Roman" w:cs="Times New Roman"/>
          <w:sz w:val="24"/>
          <w:szCs w:val="24"/>
        </w:rPr>
        <w:t>Amnesia is loss of memory caused by psychological or physical trauma. It’s not the same as not having the mental status required for a crime</w:t>
      </w:r>
      <w:r>
        <w:rPr>
          <w:rFonts w:ascii="Times New Roman" w:hAnsi="Times New Roman" w:cs="Times New Roman"/>
          <w:sz w:val="24"/>
          <w:szCs w:val="24"/>
        </w:rPr>
        <w:t xml:space="preserve">. </w:t>
      </w:r>
      <w:r w:rsidR="00547532" w:rsidRPr="00547532">
        <w:rPr>
          <w:rFonts w:ascii="Times New Roman" w:hAnsi="Times New Roman" w:cs="Times New Roman"/>
          <w:sz w:val="24"/>
          <w:szCs w:val="24"/>
        </w:rPr>
        <w:t xml:space="preserve">The inability to remember committing a crime doesn’t necessarily mean the </w:t>
      </w:r>
      <w:r w:rsidR="00547532">
        <w:rPr>
          <w:rFonts w:ascii="Times New Roman" w:hAnsi="Times New Roman" w:cs="Times New Roman"/>
          <w:sz w:val="24"/>
          <w:szCs w:val="24"/>
        </w:rPr>
        <w:t>accused</w:t>
      </w:r>
      <w:r w:rsidR="00547532" w:rsidRPr="00547532">
        <w:rPr>
          <w:rFonts w:ascii="Times New Roman" w:hAnsi="Times New Roman" w:cs="Times New Roman"/>
          <w:sz w:val="24"/>
          <w:szCs w:val="24"/>
        </w:rPr>
        <w:t xml:space="preserve"> didn’t intend to and actually </w:t>
      </w:r>
      <w:r w:rsidR="00547532">
        <w:rPr>
          <w:rFonts w:ascii="Times New Roman" w:hAnsi="Times New Roman" w:cs="Times New Roman"/>
          <w:sz w:val="24"/>
          <w:szCs w:val="24"/>
        </w:rPr>
        <w:t xml:space="preserve">did </w:t>
      </w:r>
      <w:r w:rsidR="00547532" w:rsidRPr="00547532">
        <w:rPr>
          <w:rFonts w:ascii="Times New Roman" w:hAnsi="Times New Roman" w:cs="Times New Roman"/>
          <w:sz w:val="24"/>
          <w:szCs w:val="24"/>
        </w:rPr>
        <w:t>commit it. A</w:t>
      </w:r>
      <w:r w:rsidR="00547532">
        <w:rPr>
          <w:rFonts w:ascii="Times New Roman" w:hAnsi="Times New Roman" w:cs="Times New Roman"/>
          <w:sz w:val="24"/>
          <w:szCs w:val="24"/>
        </w:rPr>
        <w:t>n</w:t>
      </w:r>
      <w:r w:rsidR="00547532" w:rsidRPr="00547532">
        <w:rPr>
          <w:rFonts w:ascii="Times New Roman" w:hAnsi="Times New Roman" w:cs="Times New Roman"/>
          <w:sz w:val="24"/>
          <w:szCs w:val="24"/>
        </w:rPr>
        <w:t xml:space="preserve"> </w:t>
      </w:r>
      <w:r w:rsidR="00547532">
        <w:rPr>
          <w:rFonts w:ascii="Times New Roman" w:hAnsi="Times New Roman" w:cs="Times New Roman"/>
          <w:sz w:val="24"/>
          <w:szCs w:val="24"/>
        </w:rPr>
        <w:t>accused</w:t>
      </w:r>
      <w:r w:rsidR="00547532" w:rsidRPr="00547532">
        <w:rPr>
          <w:rFonts w:ascii="Times New Roman" w:hAnsi="Times New Roman" w:cs="Times New Roman"/>
          <w:sz w:val="24"/>
          <w:szCs w:val="24"/>
        </w:rPr>
        <w:t>’s mental state a</w:t>
      </w:r>
      <w:r w:rsidR="00547532">
        <w:rPr>
          <w:rFonts w:ascii="Times New Roman" w:hAnsi="Times New Roman" w:cs="Times New Roman"/>
          <w:sz w:val="24"/>
          <w:szCs w:val="24"/>
        </w:rPr>
        <w:t>t the time of the crime is what i</w:t>
      </w:r>
      <w:r w:rsidR="00547532" w:rsidRPr="00547532">
        <w:rPr>
          <w:rFonts w:ascii="Times New Roman" w:hAnsi="Times New Roman" w:cs="Times New Roman"/>
          <w:sz w:val="24"/>
          <w:szCs w:val="24"/>
        </w:rPr>
        <w:t>s impo</w:t>
      </w:r>
      <w:r w:rsidR="00547532">
        <w:rPr>
          <w:rFonts w:ascii="Times New Roman" w:hAnsi="Times New Roman" w:cs="Times New Roman"/>
          <w:sz w:val="24"/>
          <w:szCs w:val="24"/>
        </w:rPr>
        <w:t>rtant. A</w:t>
      </w:r>
      <w:r w:rsidR="00547532" w:rsidRPr="00547532">
        <w:rPr>
          <w:rFonts w:ascii="Times New Roman" w:hAnsi="Times New Roman" w:cs="Times New Roman"/>
          <w:sz w:val="24"/>
          <w:szCs w:val="24"/>
        </w:rPr>
        <w:t>mnesia occurring after the crime has no effect on conduct at the time of the offense</w:t>
      </w:r>
      <w:r w:rsidR="00547532">
        <w:rPr>
          <w:rFonts w:ascii="Times New Roman" w:hAnsi="Times New Roman" w:cs="Times New Roman"/>
          <w:sz w:val="24"/>
          <w:szCs w:val="24"/>
        </w:rPr>
        <w:t xml:space="preserve">. For example in </w:t>
      </w:r>
      <w:r w:rsidR="00547532" w:rsidRPr="00547532">
        <w:rPr>
          <w:rFonts w:ascii="Times New Roman" w:hAnsi="Times New Roman" w:cs="Times New Roman"/>
          <w:i/>
          <w:sz w:val="24"/>
          <w:szCs w:val="24"/>
        </w:rPr>
        <w:t>People v. Hibbler, 274 NE2d 101 (Ill. 1971)</w:t>
      </w:r>
      <w:r w:rsidR="00547532">
        <w:rPr>
          <w:rFonts w:ascii="Times New Roman" w:hAnsi="Times New Roman" w:cs="Times New Roman"/>
          <w:sz w:val="24"/>
          <w:szCs w:val="24"/>
        </w:rPr>
        <w:t xml:space="preserve">, </w:t>
      </w:r>
      <w:r w:rsidR="00535F37">
        <w:rPr>
          <w:rFonts w:ascii="Times New Roman" w:hAnsi="Times New Roman" w:cs="Times New Roman"/>
          <w:sz w:val="24"/>
          <w:szCs w:val="24"/>
        </w:rPr>
        <w:t>a</w:t>
      </w:r>
      <w:r w:rsidR="00535F37" w:rsidRPr="00535F37">
        <w:rPr>
          <w:rFonts w:ascii="Times New Roman" w:hAnsi="Times New Roman" w:cs="Times New Roman"/>
          <w:sz w:val="24"/>
          <w:szCs w:val="24"/>
        </w:rPr>
        <w:t>mnesia caused by chronic alcoholism w</w:t>
      </w:r>
      <w:r w:rsidR="00535F37">
        <w:rPr>
          <w:rFonts w:ascii="Times New Roman" w:hAnsi="Times New Roman" w:cs="Times New Roman"/>
          <w:sz w:val="24"/>
          <w:szCs w:val="24"/>
        </w:rPr>
        <w:t>as rejected as</w:t>
      </w:r>
      <w:r w:rsidR="00535F37" w:rsidRPr="00535F37">
        <w:rPr>
          <w:rFonts w:ascii="Times New Roman" w:hAnsi="Times New Roman" w:cs="Times New Roman"/>
          <w:sz w:val="24"/>
          <w:szCs w:val="24"/>
        </w:rPr>
        <w:t xml:space="preserve"> a defense to forgery. Even though the </w:t>
      </w:r>
      <w:r w:rsidR="00535F37">
        <w:rPr>
          <w:rFonts w:ascii="Times New Roman" w:hAnsi="Times New Roman" w:cs="Times New Roman"/>
          <w:sz w:val="24"/>
          <w:szCs w:val="24"/>
        </w:rPr>
        <w:t>accused</w:t>
      </w:r>
      <w:r w:rsidR="00535F37" w:rsidRPr="00535F37">
        <w:rPr>
          <w:rFonts w:ascii="Times New Roman" w:hAnsi="Times New Roman" w:cs="Times New Roman"/>
          <w:sz w:val="24"/>
          <w:szCs w:val="24"/>
        </w:rPr>
        <w:t xml:space="preserve"> couldn’t recall his actions at the time he forged the signature on the check, his memory loss didn’t affect his intent to commit the fraudulent act</w:t>
      </w:r>
      <w:r w:rsidR="00535F37">
        <w:rPr>
          <w:rFonts w:ascii="Times New Roman" w:hAnsi="Times New Roman" w:cs="Times New Roman"/>
          <w:sz w:val="24"/>
          <w:szCs w:val="24"/>
        </w:rPr>
        <w:t xml:space="preserve">. </w:t>
      </w:r>
      <w:r w:rsidR="000C02D5">
        <w:rPr>
          <w:rFonts w:ascii="Times New Roman" w:hAnsi="Times New Roman" w:cs="Times New Roman"/>
          <w:sz w:val="24"/>
          <w:szCs w:val="24"/>
        </w:rPr>
        <w:t xml:space="preserve">Similarly in </w:t>
      </w:r>
      <w:r w:rsidR="001367E8" w:rsidRPr="001367E8">
        <w:rPr>
          <w:rFonts w:ascii="Times New Roman" w:hAnsi="Times New Roman" w:cs="Times New Roman"/>
          <w:i/>
          <w:sz w:val="24"/>
          <w:szCs w:val="24"/>
        </w:rPr>
        <w:t xml:space="preserve">Lester v. State, </w:t>
      </w:r>
      <w:r w:rsidR="001367E8" w:rsidRPr="001367E8">
        <w:rPr>
          <w:rFonts w:ascii="Times New Roman" w:hAnsi="Times New Roman" w:cs="Times New Roman"/>
          <w:i/>
          <w:sz w:val="24"/>
          <w:szCs w:val="24"/>
        </w:rPr>
        <w:lastRenderedPageBreak/>
        <w:t>370 SW2d 405 (Tenn. 1963)</w:t>
      </w:r>
      <w:r w:rsidR="001367E8">
        <w:rPr>
          <w:rFonts w:ascii="Times New Roman" w:hAnsi="Times New Roman" w:cs="Times New Roman"/>
          <w:sz w:val="24"/>
          <w:szCs w:val="24"/>
        </w:rPr>
        <w:t xml:space="preserve">, </w:t>
      </w:r>
      <w:r w:rsidR="00BD4777">
        <w:rPr>
          <w:rFonts w:ascii="Times New Roman" w:hAnsi="Times New Roman" w:cs="Times New Roman"/>
          <w:sz w:val="24"/>
          <w:szCs w:val="24"/>
        </w:rPr>
        <w:t>t</w:t>
      </w:r>
      <w:r w:rsidR="00BD4777" w:rsidRPr="00BD4777">
        <w:rPr>
          <w:rFonts w:ascii="Times New Roman" w:hAnsi="Times New Roman" w:cs="Times New Roman"/>
          <w:sz w:val="24"/>
          <w:szCs w:val="24"/>
        </w:rPr>
        <w:t xml:space="preserve">he court upheld the </w:t>
      </w:r>
      <w:r w:rsidR="00BD4777">
        <w:rPr>
          <w:rFonts w:ascii="Times New Roman" w:hAnsi="Times New Roman" w:cs="Times New Roman"/>
          <w:sz w:val="24"/>
          <w:szCs w:val="24"/>
        </w:rPr>
        <w:t>appellant</w:t>
      </w:r>
      <w:r w:rsidR="00BD4777" w:rsidRPr="00BD4777">
        <w:rPr>
          <w:rFonts w:ascii="Times New Roman" w:hAnsi="Times New Roman" w:cs="Times New Roman"/>
          <w:sz w:val="24"/>
          <w:szCs w:val="24"/>
        </w:rPr>
        <w:t xml:space="preserve">’s </w:t>
      </w:r>
      <w:r w:rsidR="00BD4777">
        <w:rPr>
          <w:rFonts w:ascii="Times New Roman" w:hAnsi="Times New Roman" w:cs="Times New Roman"/>
          <w:sz w:val="24"/>
          <w:szCs w:val="24"/>
        </w:rPr>
        <w:t>murder</w:t>
      </w:r>
      <w:r w:rsidR="00BD4777" w:rsidRPr="00BD4777">
        <w:rPr>
          <w:rFonts w:ascii="Times New Roman" w:hAnsi="Times New Roman" w:cs="Times New Roman"/>
          <w:sz w:val="24"/>
          <w:szCs w:val="24"/>
        </w:rPr>
        <w:t xml:space="preserve"> conviction because his failure to remember the shooting wasn’t proof of his mental condition at the time of the act. His memory loss wasn’t evidence that he didn’t know right from wrong when the crime occurred</w:t>
      </w:r>
      <w:r w:rsidR="00BD4777">
        <w:rPr>
          <w:rFonts w:ascii="Times New Roman" w:hAnsi="Times New Roman" w:cs="Times New Roman"/>
          <w:sz w:val="24"/>
          <w:szCs w:val="24"/>
        </w:rPr>
        <w:t>.</w:t>
      </w:r>
    </w:p>
    <w:p w:rsidR="00970A9A" w:rsidRDefault="00C768CA" w:rsidP="0032473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his defence, the accused attributed the amnesia to three tablets of </w:t>
      </w:r>
      <w:r w:rsidR="0042314A">
        <w:rPr>
          <w:rFonts w:ascii="Times New Roman" w:hAnsi="Times New Roman" w:cs="Times New Roman"/>
          <w:sz w:val="24"/>
          <w:szCs w:val="24"/>
        </w:rPr>
        <w:t>valium</w:t>
      </w:r>
      <w:r>
        <w:rPr>
          <w:rFonts w:ascii="Times New Roman" w:hAnsi="Times New Roman" w:cs="Times New Roman"/>
          <w:sz w:val="24"/>
          <w:szCs w:val="24"/>
        </w:rPr>
        <w:t xml:space="preserve"> he took that morning. From his own account, his </w:t>
      </w:r>
      <w:r w:rsidRPr="00C768CA">
        <w:rPr>
          <w:rFonts w:ascii="Times New Roman" w:hAnsi="Times New Roman" w:cs="Times New Roman"/>
          <w:sz w:val="24"/>
          <w:szCs w:val="24"/>
        </w:rPr>
        <w:t>amnesia is not a "</w:t>
      </w:r>
      <w:r w:rsidR="00BF754A" w:rsidRPr="00BF754A">
        <w:t xml:space="preserve"> </w:t>
      </w:r>
      <w:r w:rsidR="00BF754A" w:rsidRPr="00BF754A">
        <w:rPr>
          <w:rFonts w:ascii="Times New Roman" w:hAnsi="Times New Roman" w:cs="Times New Roman"/>
          <w:sz w:val="24"/>
          <w:szCs w:val="24"/>
        </w:rPr>
        <w:t>disease affecting his mind</w:t>
      </w:r>
      <w:r w:rsidRPr="00C768CA">
        <w:rPr>
          <w:rFonts w:ascii="Times New Roman" w:hAnsi="Times New Roman" w:cs="Times New Roman"/>
          <w:sz w:val="24"/>
          <w:szCs w:val="24"/>
        </w:rPr>
        <w:t>"</w:t>
      </w:r>
      <w:r>
        <w:rPr>
          <w:rFonts w:ascii="Times New Roman" w:hAnsi="Times New Roman" w:cs="Times New Roman"/>
          <w:sz w:val="24"/>
          <w:szCs w:val="24"/>
        </w:rPr>
        <w:t xml:space="preserve"> </w:t>
      </w:r>
      <w:r w:rsidR="00697A34">
        <w:rPr>
          <w:rFonts w:ascii="Times New Roman" w:hAnsi="Times New Roman" w:cs="Times New Roman"/>
          <w:sz w:val="24"/>
          <w:szCs w:val="24"/>
        </w:rPr>
        <w:t>within</w:t>
      </w:r>
      <w:r>
        <w:rPr>
          <w:rFonts w:ascii="Times New Roman" w:hAnsi="Times New Roman" w:cs="Times New Roman"/>
          <w:sz w:val="24"/>
          <w:szCs w:val="24"/>
        </w:rPr>
        <w:t xml:space="preserve"> the meaning of section </w:t>
      </w:r>
      <w:r w:rsidR="0042314A">
        <w:rPr>
          <w:rFonts w:ascii="Times New Roman" w:hAnsi="Times New Roman" w:cs="Times New Roman"/>
          <w:sz w:val="24"/>
          <w:szCs w:val="24"/>
        </w:rPr>
        <w:t xml:space="preserve">11 of </w:t>
      </w:r>
      <w:r w:rsidR="0042314A" w:rsidRPr="0042314A">
        <w:rPr>
          <w:rFonts w:ascii="Times New Roman" w:hAnsi="Times New Roman" w:cs="Times New Roman"/>
          <w:i/>
          <w:sz w:val="24"/>
          <w:szCs w:val="24"/>
        </w:rPr>
        <w:t>The Penal Code Act</w:t>
      </w:r>
      <w:r w:rsidR="0042314A">
        <w:rPr>
          <w:rFonts w:ascii="Times New Roman" w:hAnsi="Times New Roman" w:cs="Times New Roman"/>
          <w:sz w:val="24"/>
          <w:szCs w:val="24"/>
        </w:rPr>
        <w:t xml:space="preserve">. During the trial, it was clear that </w:t>
      </w:r>
      <w:r w:rsidR="00D8767E" w:rsidRPr="00D8767E">
        <w:rPr>
          <w:rFonts w:ascii="Times New Roman" w:hAnsi="Times New Roman" w:cs="Times New Roman"/>
          <w:sz w:val="24"/>
          <w:szCs w:val="24"/>
        </w:rPr>
        <w:t>he ha</w:t>
      </w:r>
      <w:r w:rsidR="0042314A">
        <w:rPr>
          <w:rFonts w:ascii="Times New Roman" w:hAnsi="Times New Roman" w:cs="Times New Roman"/>
          <w:sz w:val="24"/>
          <w:szCs w:val="24"/>
        </w:rPr>
        <w:t>d</w:t>
      </w:r>
      <w:r w:rsidR="00D8767E" w:rsidRPr="00D8767E">
        <w:rPr>
          <w:rFonts w:ascii="Times New Roman" w:hAnsi="Times New Roman" w:cs="Times New Roman"/>
          <w:sz w:val="24"/>
          <w:szCs w:val="24"/>
        </w:rPr>
        <w:t xml:space="preserve"> sufficient present ability to consult with his </w:t>
      </w:r>
      <w:r w:rsidR="0042314A">
        <w:rPr>
          <w:rFonts w:ascii="Times New Roman" w:hAnsi="Times New Roman" w:cs="Times New Roman"/>
          <w:sz w:val="24"/>
          <w:szCs w:val="24"/>
        </w:rPr>
        <w:t>advocate</w:t>
      </w:r>
      <w:r w:rsidR="00D8767E" w:rsidRPr="00D8767E">
        <w:rPr>
          <w:rFonts w:ascii="Times New Roman" w:hAnsi="Times New Roman" w:cs="Times New Roman"/>
          <w:sz w:val="24"/>
          <w:szCs w:val="24"/>
        </w:rPr>
        <w:t xml:space="preserve"> with a reasonable degree of rational understanding</w:t>
      </w:r>
      <w:r w:rsidR="0042314A">
        <w:rPr>
          <w:rFonts w:ascii="Times New Roman" w:hAnsi="Times New Roman" w:cs="Times New Roman"/>
          <w:sz w:val="24"/>
          <w:szCs w:val="24"/>
        </w:rPr>
        <w:t xml:space="preserve"> </w:t>
      </w:r>
      <w:r w:rsidR="00D8767E" w:rsidRPr="00D8767E">
        <w:rPr>
          <w:rFonts w:ascii="Times New Roman" w:hAnsi="Times New Roman" w:cs="Times New Roman"/>
          <w:sz w:val="24"/>
          <w:szCs w:val="24"/>
        </w:rPr>
        <w:t>and ha</w:t>
      </w:r>
      <w:r w:rsidR="0042314A">
        <w:rPr>
          <w:rFonts w:ascii="Times New Roman" w:hAnsi="Times New Roman" w:cs="Times New Roman"/>
          <w:sz w:val="24"/>
          <w:szCs w:val="24"/>
        </w:rPr>
        <w:t>d</w:t>
      </w:r>
      <w:r w:rsidR="00D8767E" w:rsidRPr="00D8767E">
        <w:rPr>
          <w:rFonts w:ascii="Times New Roman" w:hAnsi="Times New Roman" w:cs="Times New Roman"/>
          <w:sz w:val="24"/>
          <w:szCs w:val="24"/>
        </w:rPr>
        <w:t xml:space="preserve"> a rational as well as factual understanding of the proceedings against him</w:t>
      </w:r>
      <w:r w:rsidR="0042314A">
        <w:rPr>
          <w:rFonts w:ascii="Times New Roman" w:hAnsi="Times New Roman" w:cs="Times New Roman"/>
          <w:sz w:val="24"/>
          <w:szCs w:val="24"/>
        </w:rPr>
        <w:t xml:space="preserve">. </w:t>
      </w:r>
    </w:p>
    <w:p w:rsidR="00970A9A" w:rsidRDefault="00970A9A" w:rsidP="00324732">
      <w:pPr>
        <w:spacing w:after="0" w:line="360" w:lineRule="auto"/>
        <w:jc w:val="both"/>
        <w:rPr>
          <w:rFonts w:ascii="Times New Roman" w:hAnsi="Times New Roman" w:cs="Times New Roman"/>
          <w:sz w:val="24"/>
          <w:szCs w:val="24"/>
        </w:rPr>
      </w:pPr>
    </w:p>
    <w:p w:rsidR="00C768CA" w:rsidRDefault="00BF754A" w:rsidP="0032473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There is no evidence before this court to show that the accused was suffering from any mental </w:t>
      </w:r>
      <w:r w:rsidRPr="00BF754A">
        <w:rPr>
          <w:rFonts w:ascii="Times New Roman" w:hAnsi="Times New Roman" w:cs="Times New Roman"/>
          <w:sz w:val="24"/>
          <w:szCs w:val="24"/>
        </w:rPr>
        <w:t xml:space="preserve">disease, and </w:t>
      </w:r>
      <w:r>
        <w:rPr>
          <w:rFonts w:ascii="Times New Roman" w:hAnsi="Times New Roman" w:cs="Times New Roman"/>
          <w:sz w:val="24"/>
          <w:szCs w:val="24"/>
        </w:rPr>
        <w:t xml:space="preserve">that such a </w:t>
      </w:r>
      <w:r w:rsidRPr="00BF754A">
        <w:rPr>
          <w:rFonts w:ascii="Times New Roman" w:hAnsi="Times New Roman" w:cs="Times New Roman"/>
          <w:sz w:val="24"/>
          <w:szCs w:val="24"/>
        </w:rPr>
        <w:t xml:space="preserve">mental disease may have been the cause of his criminal act, </w:t>
      </w:r>
      <w:r>
        <w:rPr>
          <w:rFonts w:ascii="Times New Roman" w:hAnsi="Times New Roman" w:cs="Times New Roman"/>
          <w:sz w:val="24"/>
          <w:szCs w:val="24"/>
        </w:rPr>
        <w:t>or that he</w:t>
      </w:r>
      <w:r w:rsidRPr="00BF754A">
        <w:rPr>
          <w:rFonts w:ascii="Times New Roman" w:hAnsi="Times New Roman" w:cs="Times New Roman"/>
          <w:sz w:val="24"/>
          <w:szCs w:val="24"/>
        </w:rPr>
        <w:t xml:space="preserve"> </w:t>
      </w:r>
      <w:r>
        <w:rPr>
          <w:rFonts w:ascii="Times New Roman" w:hAnsi="Times New Roman" w:cs="Times New Roman"/>
          <w:sz w:val="24"/>
          <w:szCs w:val="24"/>
        </w:rPr>
        <w:t>was</w:t>
      </w:r>
      <w:r w:rsidRPr="00BF754A">
        <w:rPr>
          <w:rFonts w:ascii="Times New Roman" w:hAnsi="Times New Roman" w:cs="Times New Roman"/>
          <w:sz w:val="24"/>
          <w:szCs w:val="24"/>
        </w:rPr>
        <w:t xml:space="preserve"> suffering from the same defect at the time of trial</w:t>
      </w:r>
      <w:r>
        <w:rPr>
          <w:rFonts w:ascii="Times New Roman" w:hAnsi="Times New Roman" w:cs="Times New Roman"/>
          <w:sz w:val="24"/>
          <w:szCs w:val="24"/>
        </w:rPr>
        <w:t xml:space="preserve">. </w:t>
      </w:r>
      <w:r w:rsidR="00F06065">
        <w:rPr>
          <w:rFonts w:ascii="Times New Roman" w:hAnsi="Times New Roman" w:cs="Times New Roman"/>
          <w:sz w:val="24"/>
          <w:szCs w:val="24"/>
        </w:rPr>
        <w:t>There is equally no evidence that his</w:t>
      </w:r>
      <w:r w:rsidR="00F06065" w:rsidRPr="00F06065">
        <w:rPr>
          <w:rFonts w:ascii="Times New Roman" w:hAnsi="Times New Roman" w:cs="Times New Roman"/>
          <w:sz w:val="24"/>
          <w:szCs w:val="24"/>
        </w:rPr>
        <w:t xml:space="preserve"> memory respecting events, circumstances, and conditions surrounding the commission of the alleged crime could not be refreshed</w:t>
      </w:r>
      <w:r w:rsidR="00F06065">
        <w:rPr>
          <w:rFonts w:ascii="Times New Roman" w:hAnsi="Times New Roman" w:cs="Times New Roman"/>
          <w:sz w:val="24"/>
          <w:szCs w:val="24"/>
        </w:rPr>
        <w:t xml:space="preserve">. </w:t>
      </w:r>
      <w:r w:rsidR="003E3013">
        <w:rPr>
          <w:rFonts w:ascii="Times New Roman" w:hAnsi="Times New Roman" w:cs="Times New Roman"/>
          <w:sz w:val="24"/>
          <w:szCs w:val="24"/>
        </w:rPr>
        <w:t>A</w:t>
      </w:r>
      <w:r w:rsidR="003E3013" w:rsidRPr="003E3013">
        <w:rPr>
          <w:rFonts w:ascii="Times New Roman" w:hAnsi="Times New Roman" w:cs="Times New Roman"/>
          <w:sz w:val="24"/>
          <w:szCs w:val="24"/>
        </w:rPr>
        <w:t xml:space="preserve">mnesia </w:t>
      </w:r>
      <w:r w:rsidR="003E3013" w:rsidRPr="003E3013">
        <w:rPr>
          <w:rFonts w:ascii="Times New Roman" w:hAnsi="Times New Roman" w:cs="Times New Roman"/>
          <w:i/>
          <w:sz w:val="24"/>
          <w:szCs w:val="24"/>
        </w:rPr>
        <w:t>per se</w:t>
      </w:r>
      <w:r w:rsidR="003E3013" w:rsidRPr="003E3013">
        <w:rPr>
          <w:rFonts w:ascii="Times New Roman" w:hAnsi="Times New Roman" w:cs="Times New Roman"/>
          <w:sz w:val="24"/>
          <w:szCs w:val="24"/>
        </w:rPr>
        <w:t xml:space="preserve"> in a case where recollection was present during the time of the alleged offenses</w:t>
      </w:r>
      <w:r w:rsidR="003E3013">
        <w:rPr>
          <w:rFonts w:ascii="Times New Roman" w:hAnsi="Times New Roman" w:cs="Times New Roman"/>
          <w:sz w:val="24"/>
          <w:szCs w:val="24"/>
        </w:rPr>
        <w:t xml:space="preserve">, is not a </w:t>
      </w:r>
      <w:r w:rsidR="0069493A">
        <w:rPr>
          <w:rFonts w:ascii="Times New Roman" w:hAnsi="Times New Roman" w:cs="Times New Roman"/>
          <w:sz w:val="24"/>
          <w:szCs w:val="24"/>
        </w:rPr>
        <w:t>defence</w:t>
      </w:r>
      <w:r w:rsidR="003E3013">
        <w:rPr>
          <w:rFonts w:ascii="Times New Roman" w:hAnsi="Times New Roman" w:cs="Times New Roman"/>
          <w:sz w:val="24"/>
          <w:szCs w:val="24"/>
        </w:rPr>
        <w:t>.</w:t>
      </w:r>
      <w:r w:rsidR="00895E4C">
        <w:rPr>
          <w:rFonts w:ascii="Times New Roman" w:hAnsi="Times New Roman" w:cs="Times New Roman"/>
          <w:sz w:val="24"/>
          <w:szCs w:val="24"/>
        </w:rPr>
        <w:t xml:space="preserve"> </w:t>
      </w:r>
      <w:r w:rsidR="00970A9A">
        <w:rPr>
          <w:rFonts w:ascii="Times New Roman" w:hAnsi="Times New Roman" w:cs="Times New Roman"/>
          <w:sz w:val="24"/>
          <w:szCs w:val="24"/>
        </w:rPr>
        <w:t>T</w:t>
      </w:r>
      <w:r w:rsidR="00970A9A" w:rsidRPr="00970A9A">
        <w:rPr>
          <w:rFonts w:ascii="Times New Roman" w:hAnsi="Times New Roman" w:cs="Times New Roman"/>
          <w:sz w:val="24"/>
          <w:szCs w:val="24"/>
        </w:rPr>
        <w:t>he</w:t>
      </w:r>
      <w:r w:rsidR="00970A9A">
        <w:rPr>
          <w:rFonts w:ascii="Times New Roman" w:hAnsi="Times New Roman" w:cs="Times New Roman"/>
          <w:sz w:val="24"/>
          <w:szCs w:val="24"/>
        </w:rPr>
        <w:t xml:space="preserve"> accused</w:t>
      </w:r>
      <w:r w:rsidR="00970A9A" w:rsidRPr="00970A9A">
        <w:rPr>
          <w:rFonts w:ascii="Times New Roman" w:hAnsi="Times New Roman" w:cs="Times New Roman"/>
          <w:sz w:val="24"/>
          <w:szCs w:val="24"/>
        </w:rPr>
        <w:t xml:space="preserve"> </w:t>
      </w:r>
      <w:r w:rsidR="00970A9A">
        <w:rPr>
          <w:rFonts w:ascii="Times New Roman" w:hAnsi="Times New Roman" w:cs="Times New Roman"/>
          <w:sz w:val="24"/>
          <w:szCs w:val="24"/>
        </w:rPr>
        <w:t xml:space="preserve">does not contend </w:t>
      </w:r>
      <w:r w:rsidR="00970A9A" w:rsidRPr="00970A9A">
        <w:rPr>
          <w:rFonts w:ascii="Times New Roman" w:hAnsi="Times New Roman" w:cs="Times New Roman"/>
          <w:sz w:val="24"/>
          <w:szCs w:val="24"/>
        </w:rPr>
        <w:t xml:space="preserve">that prior to </w:t>
      </w:r>
      <w:r w:rsidR="00970A9A">
        <w:rPr>
          <w:rFonts w:ascii="Times New Roman" w:hAnsi="Times New Roman" w:cs="Times New Roman"/>
          <w:sz w:val="24"/>
          <w:szCs w:val="24"/>
        </w:rPr>
        <w:t>Asienzo Grace</w:t>
      </w:r>
      <w:r w:rsidR="00970A9A" w:rsidRPr="00970A9A">
        <w:rPr>
          <w:rFonts w:ascii="Times New Roman" w:hAnsi="Times New Roman" w:cs="Times New Roman"/>
          <w:sz w:val="24"/>
          <w:szCs w:val="24"/>
        </w:rPr>
        <w:t>'s death, or at the time of her death, or at any time subsequent thereto, he was insane</w:t>
      </w:r>
      <w:r w:rsidR="00970A9A">
        <w:rPr>
          <w:rFonts w:ascii="Times New Roman" w:hAnsi="Times New Roman" w:cs="Times New Roman"/>
          <w:sz w:val="24"/>
          <w:szCs w:val="24"/>
        </w:rPr>
        <w:t xml:space="preserve">. </w:t>
      </w:r>
      <w:r w:rsidR="001D008D" w:rsidRPr="001D008D">
        <w:rPr>
          <w:rFonts w:ascii="Times New Roman" w:hAnsi="Times New Roman" w:cs="Times New Roman"/>
          <w:sz w:val="24"/>
          <w:szCs w:val="24"/>
        </w:rPr>
        <w:t>On the contrary, he assert</w:t>
      </w:r>
      <w:r w:rsidR="001D008D">
        <w:rPr>
          <w:rFonts w:ascii="Times New Roman" w:hAnsi="Times New Roman" w:cs="Times New Roman"/>
          <w:sz w:val="24"/>
          <w:szCs w:val="24"/>
        </w:rPr>
        <w:t>ed in his defence</w:t>
      </w:r>
      <w:r w:rsidR="001D008D" w:rsidRPr="001D008D">
        <w:rPr>
          <w:rFonts w:ascii="Times New Roman" w:hAnsi="Times New Roman" w:cs="Times New Roman"/>
          <w:sz w:val="24"/>
          <w:szCs w:val="24"/>
        </w:rPr>
        <w:t xml:space="preserve"> that he was sane and competent before </w:t>
      </w:r>
      <w:r w:rsidR="001D008D">
        <w:rPr>
          <w:rFonts w:ascii="Times New Roman" w:hAnsi="Times New Roman" w:cs="Times New Roman"/>
          <w:sz w:val="24"/>
          <w:szCs w:val="24"/>
        </w:rPr>
        <w:t>Asienzo Grace</w:t>
      </w:r>
      <w:r w:rsidR="001D008D" w:rsidRPr="001D008D">
        <w:rPr>
          <w:rFonts w:ascii="Times New Roman" w:hAnsi="Times New Roman" w:cs="Times New Roman"/>
          <w:sz w:val="24"/>
          <w:szCs w:val="24"/>
        </w:rPr>
        <w:t>'s death, and is now completely sane and completely competent</w:t>
      </w:r>
      <w:r w:rsidR="001D008D">
        <w:rPr>
          <w:rFonts w:ascii="Times New Roman" w:hAnsi="Times New Roman" w:cs="Times New Roman"/>
          <w:sz w:val="24"/>
          <w:szCs w:val="24"/>
        </w:rPr>
        <w:t>.</w:t>
      </w:r>
      <w:r w:rsidR="001D008D" w:rsidRPr="001D008D">
        <w:rPr>
          <w:rFonts w:ascii="Times New Roman" w:hAnsi="Times New Roman" w:cs="Times New Roman"/>
          <w:sz w:val="24"/>
          <w:szCs w:val="24"/>
        </w:rPr>
        <w:t xml:space="preserve"> </w:t>
      </w:r>
      <w:r w:rsidR="001D008D">
        <w:rPr>
          <w:rFonts w:ascii="Times New Roman" w:hAnsi="Times New Roman" w:cs="Times New Roman"/>
          <w:sz w:val="24"/>
          <w:szCs w:val="24"/>
        </w:rPr>
        <w:t>His conduct as witnessed by P.W.4 indicates awareness of what he was doing, is so far as he warded off attempts by his brother to intervene.</w:t>
      </w:r>
    </w:p>
    <w:p w:rsidR="00982253" w:rsidRDefault="00982253" w:rsidP="00324732">
      <w:pPr>
        <w:spacing w:after="0" w:line="360" w:lineRule="auto"/>
        <w:jc w:val="both"/>
        <w:rPr>
          <w:rFonts w:ascii="Times New Roman" w:hAnsi="Times New Roman" w:cs="Times New Roman"/>
          <w:sz w:val="24"/>
          <w:szCs w:val="24"/>
        </w:rPr>
      </w:pPr>
    </w:p>
    <w:p w:rsidR="00A5383D" w:rsidRDefault="00A5383D" w:rsidP="00A5383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Although the accused did not offer any evidence on this element, P.W.4 suggested that the accused appeared to be intoxicated at the time he assaulted his wife. </w:t>
      </w:r>
      <w:r w:rsidRPr="00272FD8">
        <w:rPr>
          <w:rFonts w:ascii="Times New Roman" w:hAnsi="Times New Roman" w:cs="Times New Roman"/>
          <w:sz w:val="24"/>
          <w:szCs w:val="24"/>
        </w:rPr>
        <w:t xml:space="preserve">The law is that </w:t>
      </w:r>
      <w:r>
        <w:rPr>
          <w:rFonts w:ascii="Times New Roman" w:hAnsi="Times New Roman" w:cs="Times New Roman"/>
          <w:sz w:val="24"/>
          <w:szCs w:val="24"/>
        </w:rPr>
        <w:t xml:space="preserve">the </w:t>
      </w:r>
      <w:r w:rsidRPr="00272FD8">
        <w:rPr>
          <w:rFonts w:ascii="Times New Roman" w:hAnsi="Times New Roman" w:cs="Times New Roman"/>
          <w:sz w:val="24"/>
          <w:szCs w:val="24"/>
        </w:rPr>
        <w:t>court is required to investigate all the circumstances of the case including any possible defences even though they were not duly raised by the accused for as long as there is some evidence before the court to suggest such a defence</w:t>
      </w:r>
      <w:r>
        <w:rPr>
          <w:rFonts w:ascii="Times New Roman" w:hAnsi="Times New Roman" w:cs="Times New Roman"/>
          <w:sz w:val="24"/>
          <w:szCs w:val="24"/>
        </w:rPr>
        <w:t xml:space="preserve"> (see </w:t>
      </w:r>
      <w:r w:rsidRPr="00F40C2A">
        <w:rPr>
          <w:rFonts w:ascii="Times New Roman" w:hAnsi="Times New Roman" w:cs="Times New Roman"/>
          <w:i/>
          <w:sz w:val="24"/>
          <w:szCs w:val="24"/>
        </w:rPr>
        <w:t>Okello Okidi  v. Uganda, S. C. Criminal Appeal No. 3 of 1995</w:t>
      </w:r>
      <w:r>
        <w:rPr>
          <w:rFonts w:ascii="Times New Roman" w:hAnsi="Times New Roman" w:cs="Times New Roman"/>
          <w:sz w:val="24"/>
          <w:szCs w:val="24"/>
        </w:rPr>
        <w:t>). Intoxication may negate malice aforethought where the accused was too drunk to form the specific intention required.</w:t>
      </w:r>
    </w:p>
    <w:p w:rsidR="00A5383D" w:rsidRDefault="00A5383D" w:rsidP="00A5383D">
      <w:pPr>
        <w:spacing w:after="0" w:line="360" w:lineRule="auto"/>
        <w:jc w:val="both"/>
        <w:rPr>
          <w:rFonts w:ascii="Times New Roman" w:hAnsi="Times New Roman" w:cs="Times New Roman"/>
          <w:sz w:val="24"/>
          <w:szCs w:val="24"/>
        </w:rPr>
      </w:pPr>
    </w:p>
    <w:p w:rsidR="00A5383D" w:rsidRDefault="00A5383D" w:rsidP="00A5383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Under section 12 of </w:t>
      </w:r>
      <w:r w:rsidRPr="00960169">
        <w:rPr>
          <w:rFonts w:ascii="Times New Roman" w:hAnsi="Times New Roman" w:cs="Times New Roman"/>
          <w:i/>
          <w:sz w:val="24"/>
          <w:szCs w:val="24"/>
        </w:rPr>
        <w:t>The Penal Code Act</w:t>
      </w:r>
      <w:r>
        <w:rPr>
          <w:rFonts w:ascii="Times New Roman" w:hAnsi="Times New Roman" w:cs="Times New Roman"/>
          <w:sz w:val="24"/>
          <w:szCs w:val="24"/>
        </w:rPr>
        <w:t xml:space="preserve">, for intoxication to constitute a defence to a criminal offence, it must be shown that </w:t>
      </w:r>
      <w:r w:rsidRPr="00960169">
        <w:rPr>
          <w:rFonts w:ascii="Times New Roman" w:hAnsi="Times New Roman" w:cs="Times New Roman"/>
          <w:sz w:val="24"/>
          <w:szCs w:val="24"/>
        </w:rPr>
        <w:t>by reason of the intoxication</w:t>
      </w:r>
      <w:r>
        <w:rPr>
          <w:rFonts w:ascii="Times New Roman" w:hAnsi="Times New Roman" w:cs="Times New Roman"/>
          <w:sz w:val="24"/>
          <w:szCs w:val="24"/>
        </w:rPr>
        <w:t>,</w:t>
      </w:r>
      <w:r w:rsidRPr="00960169">
        <w:rPr>
          <w:rFonts w:ascii="Times New Roman" w:hAnsi="Times New Roman" w:cs="Times New Roman"/>
          <w:sz w:val="24"/>
          <w:szCs w:val="24"/>
        </w:rPr>
        <w:t xml:space="preserve"> the </w:t>
      </w:r>
      <w:r>
        <w:rPr>
          <w:rFonts w:ascii="Times New Roman" w:hAnsi="Times New Roman" w:cs="Times New Roman"/>
          <w:sz w:val="24"/>
          <w:szCs w:val="24"/>
        </w:rPr>
        <w:t>accused</w:t>
      </w:r>
      <w:r w:rsidRPr="00960169">
        <w:rPr>
          <w:rFonts w:ascii="Times New Roman" w:hAnsi="Times New Roman" w:cs="Times New Roman"/>
          <w:sz w:val="24"/>
          <w:szCs w:val="24"/>
        </w:rPr>
        <w:t xml:space="preserve"> at the time of the act or </w:t>
      </w:r>
      <w:r w:rsidRPr="00960169">
        <w:rPr>
          <w:rFonts w:ascii="Times New Roman" w:hAnsi="Times New Roman" w:cs="Times New Roman"/>
          <w:sz w:val="24"/>
          <w:szCs w:val="24"/>
        </w:rPr>
        <w:lastRenderedPageBreak/>
        <w:t>omission complained of</w:t>
      </w:r>
      <w:r>
        <w:rPr>
          <w:rFonts w:ascii="Times New Roman" w:hAnsi="Times New Roman" w:cs="Times New Roman"/>
          <w:sz w:val="24"/>
          <w:szCs w:val="24"/>
        </w:rPr>
        <w:t>,</w:t>
      </w:r>
      <w:r w:rsidRPr="00960169">
        <w:rPr>
          <w:rFonts w:ascii="Times New Roman" w:hAnsi="Times New Roman" w:cs="Times New Roman"/>
          <w:sz w:val="24"/>
          <w:szCs w:val="24"/>
        </w:rPr>
        <w:t xml:space="preserve"> did not know that the act o</w:t>
      </w:r>
      <w:r>
        <w:rPr>
          <w:rFonts w:ascii="Times New Roman" w:hAnsi="Times New Roman" w:cs="Times New Roman"/>
          <w:sz w:val="24"/>
          <w:szCs w:val="24"/>
        </w:rPr>
        <w:t xml:space="preserve">r omission was wrong or did not </w:t>
      </w:r>
      <w:r w:rsidRPr="00960169">
        <w:rPr>
          <w:rFonts w:ascii="Times New Roman" w:hAnsi="Times New Roman" w:cs="Times New Roman"/>
          <w:sz w:val="24"/>
          <w:szCs w:val="24"/>
        </w:rPr>
        <w:t>know what he or she was doing</w:t>
      </w:r>
      <w:r>
        <w:rPr>
          <w:rFonts w:ascii="Times New Roman" w:hAnsi="Times New Roman" w:cs="Times New Roman"/>
          <w:sz w:val="24"/>
          <w:szCs w:val="24"/>
        </w:rPr>
        <w:t xml:space="preserve"> </w:t>
      </w:r>
      <w:r w:rsidRPr="00960169">
        <w:rPr>
          <w:rFonts w:ascii="Times New Roman" w:hAnsi="Times New Roman" w:cs="Times New Roman"/>
          <w:sz w:val="24"/>
          <w:szCs w:val="24"/>
        </w:rPr>
        <w:t xml:space="preserve">and the state of intoxication was caused without his or her consent by the malicious or </w:t>
      </w:r>
      <w:r>
        <w:rPr>
          <w:rFonts w:ascii="Times New Roman" w:hAnsi="Times New Roman" w:cs="Times New Roman"/>
          <w:sz w:val="24"/>
          <w:szCs w:val="24"/>
        </w:rPr>
        <w:t>negligent act of another person,</w:t>
      </w:r>
      <w:r w:rsidRPr="00960169">
        <w:rPr>
          <w:rFonts w:ascii="Times New Roman" w:hAnsi="Times New Roman" w:cs="Times New Roman"/>
          <w:sz w:val="24"/>
          <w:szCs w:val="24"/>
        </w:rPr>
        <w:t xml:space="preserve"> or </w:t>
      </w:r>
      <w:r>
        <w:rPr>
          <w:rFonts w:ascii="Times New Roman" w:hAnsi="Times New Roman" w:cs="Times New Roman"/>
          <w:sz w:val="24"/>
          <w:szCs w:val="24"/>
        </w:rPr>
        <w:t xml:space="preserve">that </w:t>
      </w:r>
      <w:r w:rsidRPr="00960169">
        <w:rPr>
          <w:rFonts w:ascii="Times New Roman" w:hAnsi="Times New Roman" w:cs="Times New Roman"/>
          <w:sz w:val="24"/>
          <w:szCs w:val="24"/>
        </w:rPr>
        <w:t>the person charged was by reason of intoxication insane, temporarily or otherwise, at the time of such act or omission</w:t>
      </w:r>
      <w:r>
        <w:rPr>
          <w:rFonts w:ascii="Times New Roman" w:hAnsi="Times New Roman" w:cs="Times New Roman"/>
          <w:sz w:val="24"/>
          <w:szCs w:val="24"/>
        </w:rPr>
        <w:t>. Since in the instant case there was no suggestion that the condition of intoxication the accused was labouring under was</w:t>
      </w:r>
      <w:r w:rsidRPr="00960169">
        <w:rPr>
          <w:rFonts w:ascii="Times New Roman" w:hAnsi="Times New Roman" w:cs="Times New Roman"/>
          <w:sz w:val="24"/>
          <w:szCs w:val="24"/>
        </w:rPr>
        <w:t xml:space="preserve"> caused without his or her consent by the malicious or </w:t>
      </w:r>
      <w:r>
        <w:rPr>
          <w:rFonts w:ascii="Times New Roman" w:hAnsi="Times New Roman" w:cs="Times New Roman"/>
          <w:sz w:val="24"/>
          <w:szCs w:val="24"/>
        </w:rPr>
        <w:t xml:space="preserve">negligent act of another person, it was necessary to adduce evidence to show that at the time of the act, he </w:t>
      </w:r>
      <w:r w:rsidRPr="00960169">
        <w:rPr>
          <w:rFonts w:ascii="Times New Roman" w:hAnsi="Times New Roman" w:cs="Times New Roman"/>
          <w:sz w:val="24"/>
          <w:szCs w:val="24"/>
        </w:rPr>
        <w:t xml:space="preserve">did not know that the act </w:t>
      </w:r>
      <w:r>
        <w:rPr>
          <w:rFonts w:ascii="Times New Roman" w:hAnsi="Times New Roman" w:cs="Times New Roman"/>
          <w:sz w:val="24"/>
          <w:szCs w:val="24"/>
        </w:rPr>
        <w:t xml:space="preserve">was wrong or did not </w:t>
      </w:r>
      <w:r w:rsidRPr="00960169">
        <w:rPr>
          <w:rFonts w:ascii="Times New Roman" w:hAnsi="Times New Roman" w:cs="Times New Roman"/>
          <w:sz w:val="24"/>
          <w:szCs w:val="24"/>
        </w:rPr>
        <w:t>know what he or she was doing</w:t>
      </w:r>
      <w:r>
        <w:rPr>
          <w:rFonts w:ascii="Times New Roman" w:hAnsi="Times New Roman" w:cs="Times New Roman"/>
          <w:sz w:val="24"/>
          <w:szCs w:val="24"/>
        </w:rPr>
        <w:t xml:space="preserve"> since</w:t>
      </w:r>
      <w:r w:rsidRPr="00960169">
        <w:rPr>
          <w:rFonts w:ascii="Times New Roman" w:hAnsi="Times New Roman" w:cs="Times New Roman"/>
          <w:sz w:val="24"/>
          <w:szCs w:val="24"/>
        </w:rPr>
        <w:t xml:space="preserve"> by reason of </w:t>
      </w:r>
      <w:r>
        <w:rPr>
          <w:rFonts w:ascii="Times New Roman" w:hAnsi="Times New Roman" w:cs="Times New Roman"/>
          <w:sz w:val="24"/>
          <w:szCs w:val="24"/>
        </w:rPr>
        <w:t xml:space="preserve">that </w:t>
      </w:r>
      <w:r w:rsidRPr="00960169">
        <w:rPr>
          <w:rFonts w:ascii="Times New Roman" w:hAnsi="Times New Roman" w:cs="Times New Roman"/>
          <w:sz w:val="24"/>
          <w:szCs w:val="24"/>
        </w:rPr>
        <w:t xml:space="preserve">intoxication </w:t>
      </w:r>
      <w:r>
        <w:rPr>
          <w:rFonts w:ascii="Times New Roman" w:hAnsi="Times New Roman" w:cs="Times New Roman"/>
          <w:sz w:val="24"/>
          <w:szCs w:val="24"/>
        </w:rPr>
        <w:t xml:space="preserve">he was </w:t>
      </w:r>
      <w:r w:rsidRPr="00960169">
        <w:rPr>
          <w:rFonts w:ascii="Times New Roman" w:hAnsi="Times New Roman" w:cs="Times New Roman"/>
          <w:sz w:val="24"/>
          <w:szCs w:val="24"/>
        </w:rPr>
        <w:t>insane, temporarily or otherwise</w:t>
      </w:r>
      <w:r>
        <w:rPr>
          <w:rFonts w:ascii="Times New Roman" w:hAnsi="Times New Roman" w:cs="Times New Roman"/>
          <w:sz w:val="24"/>
          <w:szCs w:val="24"/>
        </w:rPr>
        <w:t>.</w:t>
      </w:r>
    </w:p>
    <w:p w:rsidR="00A5383D" w:rsidRDefault="00A5383D" w:rsidP="00A5383D">
      <w:pPr>
        <w:spacing w:after="0" w:line="360" w:lineRule="auto"/>
        <w:jc w:val="both"/>
        <w:rPr>
          <w:rFonts w:ascii="Times New Roman" w:hAnsi="Times New Roman" w:cs="Times New Roman"/>
          <w:sz w:val="24"/>
          <w:szCs w:val="24"/>
        </w:rPr>
      </w:pPr>
    </w:p>
    <w:p w:rsidR="00A5383D" w:rsidRDefault="00A5383D" w:rsidP="00A5383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w:t>
      </w:r>
      <w:r w:rsidRPr="00EE0CD1">
        <w:rPr>
          <w:rFonts w:ascii="Times New Roman" w:hAnsi="Times New Roman" w:cs="Times New Roman"/>
          <w:sz w:val="24"/>
          <w:szCs w:val="24"/>
        </w:rPr>
        <w:t xml:space="preserve">ntoxication can provide a defence for offences of specific intent but not for offences of general intent. </w:t>
      </w:r>
      <w:r>
        <w:rPr>
          <w:rFonts w:ascii="Times New Roman" w:hAnsi="Times New Roman" w:cs="Times New Roman"/>
          <w:sz w:val="24"/>
          <w:szCs w:val="24"/>
        </w:rPr>
        <w:t xml:space="preserve">For offences such as murder which require </w:t>
      </w:r>
      <w:r w:rsidRPr="00D817E5">
        <w:rPr>
          <w:rFonts w:ascii="Times New Roman" w:hAnsi="Times New Roman" w:cs="Times New Roman"/>
          <w:sz w:val="24"/>
          <w:szCs w:val="24"/>
        </w:rPr>
        <w:t>a particular intent or knowledge</w:t>
      </w:r>
      <w:r>
        <w:rPr>
          <w:rFonts w:ascii="Times New Roman" w:hAnsi="Times New Roman" w:cs="Times New Roman"/>
          <w:sz w:val="24"/>
          <w:szCs w:val="24"/>
        </w:rPr>
        <w:t xml:space="preserve">, </w:t>
      </w:r>
      <w:r w:rsidRPr="00D817E5">
        <w:rPr>
          <w:rFonts w:ascii="Times New Roman" w:hAnsi="Times New Roman" w:cs="Times New Roman"/>
          <w:sz w:val="24"/>
          <w:szCs w:val="24"/>
        </w:rPr>
        <w:t xml:space="preserve">a person who </w:t>
      </w:r>
      <w:r>
        <w:rPr>
          <w:rFonts w:ascii="Times New Roman" w:hAnsi="Times New Roman" w:cs="Times New Roman"/>
          <w:sz w:val="24"/>
          <w:szCs w:val="24"/>
        </w:rPr>
        <w:t>performs</w:t>
      </w:r>
      <w:r w:rsidRPr="00D817E5">
        <w:rPr>
          <w:rFonts w:ascii="Times New Roman" w:hAnsi="Times New Roman" w:cs="Times New Roman"/>
          <w:sz w:val="24"/>
          <w:szCs w:val="24"/>
        </w:rPr>
        <w:t xml:space="preserve"> the act </w:t>
      </w:r>
      <w:r>
        <w:rPr>
          <w:rFonts w:ascii="Times New Roman" w:hAnsi="Times New Roman" w:cs="Times New Roman"/>
          <w:sz w:val="24"/>
          <w:szCs w:val="24"/>
        </w:rPr>
        <w:t xml:space="preserve">causing death while </w:t>
      </w:r>
      <w:r w:rsidRPr="00D817E5">
        <w:rPr>
          <w:rFonts w:ascii="Times New Roman" w:hAnsi="Times New Roman" w:cs="Times New Roman"/>
          <w:sz w:val="24"/>
          <w:szCs w:val="24"/>
        </w:rPr>
        <w:t xml:space="preserve">in a state of intoxication </w:t>
      </w:r>
      <w:r>
        <w:rPr>
          <w:rFonts w:ascii="Times New Roman" w:hAnsi="Times New Roman" w:cs="Times New Roman"/>
          <w:sz w:val="24"/>
          <w:szCs w:val="24"/>
        </w:rPr>
        <w:t>is</w:t>
      </w:r>
      <w:r w:rsidRPr="00D817E5">
        <w:rPr>
          <w:rFonts w:ascii="Times New Roman" w:hAnsi="Times New Roman" w:cs="Times New Roman"/>
          <w:sz w:val="24"/>
          <w:szCs w:val="24"/>
        </w:rPr>
        <w:t xml:space="preserve"> liable to be dealt with as if he </w:t>
      </w:r>
      <w:r>
        <w:rPr>
          <w:rFonts w:ascii="Times New Roman" w:hAnsi="Times New Roman" w:cs="Times New Roman"/>
          <w:sz w:val="24"/>
          <w:szCs w:val="24"/>
        </w:rPr>
        <w:t xml:space="preserve">or she </w:t>
      </w:r>
      <w:r w:rsidRPr="00D817E5">
        <w:rPr>
          <w:rFonts w:ascii="Times New Roman" w:hAnsi="Times New Roman" w:cs="Times New Roman"/>
          <w:sz w:val="24"/>
          <w:szCs w:val="24"/>
        </w:rPr>
        <w:t xml:space="preserve">had the same knowledge as he </w:t>
      </w:r>
      <w:r>
        <w:rPr>
          <w:rFonts w:ascii="Times New Roman" w:hAnsi="Times New Roman" w:cs="Times New Roman"/>
          <w:sz w:val="24"/>
          <w:szCs w:val="24"/>
        </w:rPr>
        <w:t xml:space="preserve">or she </w:t>
      </w:r>
      <w:r w:rsidRPr="00D817E5">
        <w:rPr>
          <w:rFonts w:ascii="Times New Roman" w:hAnsi="Times New Roman" w:cs="Times New Roman"/>
          <w:sz w:val="24"/>
          <w:szCs w:val="24"/>
        </w:rPr>
        <w:t xml:space="preserve">would have had if he </w:t>
      </w:r>
      <w:r>
        <w:rPr>
          <w:rFonts w:ascii="Times New Roman" w:hAnsi="Times New Roman" w:cs="Times New Roman"/>
          <w:sz w:val="24"/>
          <w:szCs w:val="24"/>
        </w:rPr>
        <w:t xml:space="preserve">or she </w:t>
      </w:r>
      <w:r w:rsidRPr="00D817E5">
        <w:rPr>
          <w:rFonts w:ascii="Times New Roman" w:hAnsi="Times New Roman" w:cs="Times New Roman"/>
          <w:sz w:val="24"/>
          <w:szCs w:val="24"/>
        </w:rPr>
        <w:t>had not been intoxicated, unless</w:t>
      </w:r>
      <w:r>
        <w:rPr>
          <w:rFonts w:ascii="Times New Roman" w:hAnsi="Times New Roman" w:cs="Times New Roman"/>
          <w:sz w:val="24"/>
          <w:szCs w:val="24"/>
        </w:rPr>
        <w:t xml:space="preserve"> it is shown that the substance</w:t>
      </w:r>
      <w:r w:rsidRPr="00E408AC">
        <w:rPr>
          <w:rFonts w:ascii="Times New Roman" w:hAnsi="Times New Roman" w:cs="Times New Roman"/>
          <w:sz w:val="24"/>
          <w:szCs w:val="24"/>
        </w:rPr>
        <w:t xml:space="preserve"> which intoxicated him </w:t>
      </w:r>
      <w:r>
        <w:rPr>
          <w:rFonts w:ascii="Times New Roman" w:hAnsi="Times New Roman" w:cs="Times New Roman"/>
          <w:sz w:val="24"/>
          <w:szCs w:val="24"/>
        </w:rPr>
        <w:t xml:space="preserve">or her </w:t>
      </w:r>
      <w:r w:rsidRPr="00E408AC">
        <w:rPr>
          <w:rFonts w:ascii="Times New Roman" w:hAnsi="Times New Roman" w:cs="Times New Roman"/>
          <w:sz w:val="24"/>
          <w:szCs w:val="24"/>
        </w:rPr>
        <w:t xml:space="preserve">was administered to him </w:t>
      </w:r>
      <w:r>
        <w:rPr>
          <w:rFonts w:ascii="Times New Roman" w:hAnsi="Times New Roman" w:cs="Times New Roman"/>
          <w:sz w:val="24"/>
          <w:szCs w:val="24"/>
        </w:rPr>
        <w:t xml:space="preserve">or her </w:t>
      </w:r>
      <w:r w:rsidRPr="00E408AC">
        <w:rPr>
          <w:rFonts w:ascii="Times New Roman" w:hAnsi="Times New Roman" w:cs="Times New Roman"/>
          <w:sz w:val="24"/>
          <w:szCs w:val="24"/>
        </w:rPr>
        <w:t xml:space="preserve">without his </w:t>
      </w:r>
      <w:r>
        <w:rPr>
          <w:rFonts w:ascii="Times New Roman" w:hAnsi="Times New Roman" w:cs="Times New Roman"/>
          <w:sz w:val="24"/>
          <w:szCs w:val="24"/>
        </w:rPr>
        <w:t xml:space="preserve">or her </w:t>
      </w:r>
      <w:r w:rsidRPr="00E408AC">
        <w:rPr>
          <w:rFonts w:ascii="Times New Roman" w:hAnsi="Times New Roman" w:cs="Times New Roman"/>
          <w:sz w:val="24"/>
          <w:szCs w:val="24"/>
        </w:rPr>
        <w:t xml:space="preserve">knowledge or against his </w:t>
      </w:r>
      <w:r>
        <w:rPr>
          <w:rFonts w:ascii="Times New Roman" w:hAnsi="Times New Roman" w:cs="Times New Roman"/>
          <w:sz w:val="24"/>
          <w:szCs w:val="24"/>
        </w:rPr>
        <w:t xml:space="preserve">or her </w:t>
      </w:r>
      <w:r w:rsidRPr="00E408AC">
        <w:rPr>
          <w:rFonts w:ascii="Times New Roman" w:hAnsi="Times New Roman" w:cs="Times New Roman"/>
          <w:sz w:val="24"/>
          <w:szCs w:val="24"/>
        </w:rPr>
        <w:t>wil</w:t>
      </w:r>
      <w:r>
        <w:rPr>
          <w:rFonts w:ascii="Times New Roman" w:hAnsi="Times New Roman" w:cs="Times New Roman"/>
          <w:sz w:val="24"/>
          <w:szCs w:val="24"/>
        </w:rPr>
        <w:t xml:space="preserve">l. Alternatively, that </w:t>
      </w:r>
      <w:r w:rsidRPr="00960169">
        <w:rPr>
          <w:rFonts w:ascii="Times New Roman" w:hAnsi="Times New Roman" w:cs="Times New Roman"/>
          <w:sz w:val="24"/>
          <w:szCs w:val="24"/>
        </w:rPr>
        <w:t xml:space="preserve">by reason of intoxication </w:t>
      </w:r>
      <w:r>
        <w:rPr>
          <w:rFonts w:ascii="Times New Roman" w:hAnsi="Times New Roman" w:cs="Times New Roman"/>
          <w:sz w:val="24"/>
          <w:szCs w:val="24"/>
        </w:rPr>
        <w:t xml:space="preserve">he or she was </w:t>
      </w:r>
      <w:r w:rsidRPr="00960169">
        <w:rPr>
          <w:rFonts w:ascii="Times New Roman" w:hAnsi="Times New Roman" w:cs="Times New Roman"/>
          <w:sz w:val="24"/>
          <w:szCs w:val="24"/>
        </w:rPr>
        <w:t>insane, temporarily or otherwise</w:t>
      </w:r>
      <w:r>
        <w:rPr>
          <w:rFonts w:ascii="Times New Roman" w:hAnsi="Times New Roman" w:cs="Times New Roman"/>
          <w:sz w:val="24"/>
          <w:szCs w:val="24"/>
        </w:rPr>
        <w:t xml:space="preserve"> to the extent of </w:t>
      </w:r>
      <w:r w:rsidRPr="00960169">
        <w:rPr>
          <w:rFonts w:ascii="Times New Roman" w:hAnsi="Times New Roman" w:cs="Times New Roman"/>
          <w:sz w:val="24"/>
          <w:szCs w:val="24"/>
        </w:rPr>
        <w:t>not know</w:t>
      </w:r>
      <w:r>
        <w:rPr>
          <w:rFonts w:ascii="Times New Roman" w:hAnsi="Times New Roman" w:cs="Times New Roman"/>
          <w:sz w:val="24"/>
          <w:szCs w:val="24"/>
        </w:rPr>
        <w:t>ing</w:t>
      </w:r>
      <w:r w:rsidRPr="00960169">
        <w:rPr>
          <w:rFonts w:ascii="Times New Roman" w:hAnsi="Times New Roman" w:cs="Times New Roman"/>
          <w:sz w:val="24"/>
          <w:szCs w:val="24"/>
        </w:rPr>
        <w:t xml:space="preserve"> what he or she was doing</w:t>
      </w:r>
      <w:r w:rsidRPr="001112D4">
        <w:rPr>
          <w:rFonts w:ascii="Times New Roman" w:hAnsi="Times New Roman" w:cs="Times New Roman"/>
          <w:sz w:val="24"/>
          <w:szCs w:val="24"/>
        </w:rPr>
        <w:t xml:space="preserve"> </w:t>
      </w:r>
      <w:r>
        <w:rPr>
          <w:rFonts w:ascii="Times New Roman" w:hAnsi="Times New Roman" w:cs="Times New Roman"/>
          <w:sz w:val="24"/>
          <w:szCs w:val="24"/>
        </w:rPr>
        <w:t>or that it was wrong. T</w:t>
      </w:r>
      <w:r w:rsidRPr="00FD198E">
        <w:rPr>
          <w:rFonts w:ascii="Times New Roman" w:hAnsi="Times New Roman" w:cs="Times New Roman"/>
          <w:sz w:val="24"/>
          <w:szCs w:val="24"/>
        </w:rPr>
        <w:t xml:space="preserve">he law </w:t>
      </w:r>
      <w:r>
        <w:rPr>
          <w:rFonts w:ascii="Times New Roman" w:hAnsi="Times New Roman" w:cs="Times New Roman"/>
          <w:sz w:val="24"/>
          <w:szCs w:val="24"/>
        </w:rPr>
        <w:t>was</w:t>
      </w:r>
      <w:r w:rsidRPr="00FD198E">
        <w:rPr>
          <w:rFonts w:ascii="Times New Roman" w:hAnsi="Times New Roman" w:cs="Times New Roman"/>
          <w:sz w:val="24"/>
          <w:szCs w:val="24"/>
        </w:rPr>
        <w:t xml:space="preserve"> neatly summarized </w:t>
      </w:r>
      <w:r>
        <w:rPr>
          <w:rFonts w:ascii="Times New Roman" w:hAnsi="Times New Roman" w:cs="Times New Roman"/>
          <w:sz w:val="24"/>
          <w:szCs w:val="24"/>
        </w:rPr>
        <w:t xml:space="preserve">by the House of Lords </w:t>
      </w:r>
      <w:r w:rsidRPr="00FD198E">
        <w:rPr>
          <w:rFonts w:ascii="Times New Roman" w:hAnsi="Times New Roman" w:cs="Times New Roman"/>
          <w:sz w:val="24"/>
          <w:szCs w:val="24"/>
        </w:rPr>
        <w:t xml:space="preserve">in </w:t>
      </w:r>
      <w:r w:rsidRPr="001112D4">
        <w:rPr>
          <w:rFonts w:ascii="Times New Roman" w:hAnsi="Times New Roman" w:cs="Times New Roman"/>
          <w:i/>
          <w:sz w:val="24"/>
          <w:szCs w:val="24"/>
        </w:rPr>
        <w:t xml:space="preserve">Director of Public Prosecutions </w:t>
      </w:r>
      <w:r>
        <w:rPr>
          <w:rFonts w:ascii="Times New Roman" w:hAnsi="Times New Roman" w:cs="Times New Roman"/>
          <w:i/>
          <w:sz w:val="24"/>
          <w:szCs w:val="24"/>
        </w:rPr>
        <w:t>v</w:t>
      </w:r>
      <w:r w:rsidRPr="001112D4">
        <w:rPr>
          <w:rFonts w:ascii="Times New Roman" w:hAnsi="Times New Roman" w:cs="Times New Roman"/>
          <w:i/>
          <w:sz w:val="24"/>
          <w:szCs w:val="24"/>
        </w:rPr>
        <w:t>. Beard [1920 AC 479]</w:t>
      </w:r>
      <w:r w:rsidRPr="00FD198E">
        <w:rPr>
          <w:rFonts w:ascii="Times New Roman" w:hAnsi="Times New Roman" w:cs="Times New Roman"/>
          <w:sz w:val="24"/>
          <w:szCs w:val="24"/>
        </w:rPr>
        <w:t xml:space="preserve"> in the following words:</w:t>
      </w:r>
    </w:p>
    <w:p w:rsidR="00A5383D" w:rsidRDefault="00A5383D" w:rsidP="00A5383D">
      <w:pPr>
        <w:spacing w:after="0"/>
        <w:ind w:left="576" w:right="576"/>
        <w:jc w:val="both"/>
        <w:rPr>
          <w:rFonts w:ascii="Times New Roman" w:hAnsi="Times New Roman" w:cs="Times New Roman"/>
          <w:sz w:val="24"/>
          <w:szCs w:val="24"/>
        </w:rPr>
      </w:pPr>
      <w:r>
        <w:rPr>
          <w:rFonts w:ascii="Times New Roman" w:hAnsi="Times New Roman" w:cs="Times New Roman"/>
          <w:sz w:val="24"/>
          <w:szCs w:val="24"/>
        </w:rPr>
        <w:t>T</w:t>
      </w:r>
      <w:r w:rsidRPr="001112D4">
        <w:rPr>
          <w:rFonts w:ascii="Times New Roman" w:hAnsi="Times New Roman" w:cs="Times New Roman"/>
          <w:sz w:val="24"/>
          <w:szCs w:val="24"/>
        </w:rPr>
        <w:t>here is a distinctio</w:t>
      </w:r>
      <w:r>
        <w:rPr>
          <w:rFonts w:ascii="Times New Roman" w:hAnsi="Times New Roman" w:cs="Times New Roman"/>
          <w:sz w:val="24"/>
          <w:szCs w:val="24"/>
        </w:rPr>
        <w:t xml:space="preserve">n, however, between the defence </w:t>
      </w:r>
      <w:r w:rsidRPr="001112D4">
        <w:rPr>
          <w:rFonts w:ascii="Times New Roman" w:hAnsi="Times New Roman" w:cs="Times New Roman"/>
          <w:sz w:val="24"/>
          <w:szCs w:val="24"/>
        </w:rPr>
        <w:t>of insanity in the true sense caused by excessive drunkenness and the defence of drunkenness which pro</w:t>
      </w:r>
      <w:r>
        <w:rPr>
          <w:rFonts w:ascii="Times New Roman" w:hAnsi="Times New Roman" w:cs="Times New Roman"/>
          <w:sz w:val="24"/>
          <w:szCs w:val="24"/>
        </w:rPr>
        <w:t xml:space="preserve">duces a condition such that the </w:t>
      </w:r>
      <w:r w:rsidRPr="001112D4">
        <w:rPr>
          <w:rFonts w:ascii="Times New Roman" w:hAnsi="Times New Roman" w:cs="Times New Roman"/>
          <w:sz w:val="24"/>
          <w:szCs w:val="24"/>
        </w:rPr>
        <w:t>drunken man's mind becomes incapable of forming a specific intention. If actual insanity in fact supervenes as the result of alcoholic excess it furnishes as complete answer to a criminal charge as insanity induced by any other cause. But in cases falling short of insanity evidence of drunkenness which renders the accused incapable of forming the specific intent essential to constitute the crime should be taken into consideration with the other facts proved in order to determine whether or not he had this intent, but evidence of drunkenness which falls short of proving such incapacity and merely establishes that the mind of the accused was so affected by drink that he more readily gave way to some violent passion does not rebut the presumption that a man intends the natural consequences of his act</w:t>
      </w:r>
      <w:r>
        <w:rPr>
          <w:rFonts w:ascii="Times New Roman" w:hAnsi="Times New Roman" w:cs="Times New Roman"/>
          <w:sz w:val="24"/>
          <w:szCs w:val="24"/>
        </w:rPr>
        <w:t>.</w:t>
      </w:r>
    </w:p>
    <w:p w:rsidR="00A5383D" w:rsidRDefault="00A5383D" w:rsidP="00A5383D">
      <w:pPr>
        <w:spacing w:after="0"/>
        <w:ind w:left="576" w:right="576"/>
        <w:jc w:val="both"/>
        <w:rPr>
          <w:rFonts w:ascii="Times New Roman" w:hAnsi="Times New Roman" w:cs="Times New Roman"/>
          <w:sz w:val="24"/>
          <w:szCs w:val="24"/>
        </w:rPr>
      </w:pPr>
    </w:p>
    <w:p w:rsidR="00A5383D" w:rsidRDefault="00A5383D" w:rsidP="00A5383D">
      <w:pPr>
        <w:spacing w:after="0" w:line="360" w:lineRule="auto"/>
        <w:jc w:val="both"/>
        <w:rPr>
          <w:rFonts w:ascii="Times New Roman" w:hAnsi="Times New Roman" w:cs="Times New Roman"/>
          <w:sz w:val="24"/>
          <w:szCs w:val="24"/>
        </w:rPr>
      </w:pPr>
      <w:r w:rsidRPr="008B6C49">
        <w:rPr>
          <w:rFonts w:ascii="Times New Roman" w:hAnsi="Times New Roman" w:cs="Times New Roman"/>
          <w:sz w:val="24"/>
          <w:szCs w:val="24"/>
        </w:rPr>
        <w:t xml:space="preserve">The defence of </w:t>
      </w:r>
      <w:r>
        <w:rPr>
          <w:rFonts w:ascii="Times New Roman" w:hAnsi="Times New Roman" w:cs="Times New Roman"/>
          <w:sz w:val="24"/>
          <w:szCs w:val="24"/>
        </w:rPr>
        <w:t xml:space="preserve">intoxication </w:t>
      </w:r>
      <w:r w:rsidRPr="008B6C49">
        <w:rPr>
          <w:rFonts w:ascii="Times New Roman" w:hAnsi="Times New Roman" w:cs="Times New Roman"/>
          <w:sz w:val="24"/>
          <w:szCs w:val="24"/>
        </w:rPr>
        <w:t xml:space="preserve">can be availed of only when intoxication produces such a condition as the accused loses the requisite intention for the offence. The onus of proof about </w:t>
      </w:r>
      <w:r>
        <w:rPr>
          <w:rFonts w:ascii="Times New Roman" w:hAnsi="Times New Roman" w:cs="Times New Roman"/>
          <w:sz w:val="24"/>
          <w:szCs w:val="24"/>
        </w:rPr>
        <w:t xml:space="preserve">the </w:t>
      </w:r>
      <w:r w:rsidRPr="008B6C49">
        <w:rPr>
          <w:rFonts w:ascii="Times New Roman" w:hAnsi="Times New Roman" w:cs="Times New Roman"/>
          <w:sz w:val="24"/>
          <w:szCs w:val="24"/>
        </w:rPr>
        <w:t xml:space="preserve">reason of </w:t>
      </w:r>
      <w:r w:rsidRPr="008B6C49">
        <w:rPr>
          <w:rFonts w:ascii="Times New Roman" w:hAnsi="Times New Roman" w:cs="Times New Roman"/>
          <w:sz w:val="24"/>
          <w:szCs w:val="24"/>
        </w:rPr>
        <w:lastRenderedPageBreak/>
        <w:t>intoxication due to which the accused had become incapable of having particular knowledge in forming the particular intention is on the accused</w:t>
      </w:r>
      <w:r>
        <w:rPr>
          <w:rFonts w:ascii="Times New Roman" w:hAnsi="Times New Roman" w:cs="Times New Roman"/>
          <w:sz w:val="24"/>
          <w:szCs w:val="24"/>
        </w:rPr>
        <w:t>.</w:t>
      </w:r>
      <w:r w:rsidRPr="008B6C49">
        <w:rPr>
          <w:rFonts w:ascii="Times New Roman" w:hAnsi="Times New Roman" w:cs="Times New Roman"/>
          <w:sz w:val="24"/>
          <w:szCs w:val="24"/>
        </w:rPr>
        <w:t xml:space="preserve"> </w:t>
      </w:r>
      <w:r w:rsidRPr="00EE0CD1">
        <w:rPr>
          <w:rFonts w:ascii="Times New Roman" w:hAnsi="Times New Roman" w:cs="Times New Roman"/>
          <w:sz w:val="24"/>
          <w:szCs w:val="24"/>
        </w:rPr>
        <w:t xml:space="preserve">It is only the accused who can give evidence as to the amount of alcohol consumed and its effect upon him. </w:t>
      </w:r>
      <w:r>
        <w:rPr>
          <w:rFonts w:ascii="Times New Roman" w:hAnsi="Times New Roman" w:cs="Times New Roman"/>
          <w:sz w:val="24"/>
          <w:szCs w:val="24"/>
        </w:rPr>
        <w:t xml:space="preserve">In the instant case, the accused bore the evidential burden of adducing some evidence creating the possibility that he was labouring under such a degree of </w:t>
      </w:r>
      <w:r w:rsidRPr="001112D4">
        <w:rPr>
          <w:rFonts w:ascii="Times New Roman" w:hAnsi="Times New Roman" w:cs="Times New Roman"/>
          <w:sz w:val="24"/>
          <w:szCs w:val="24"/>
        </w:rPr>
        <w:t xml:space="preserve">drunkenness </w:t>
      </w:r>
      <w:r>
        <w:rPr>
          <w:rFonts w:ascii="Times New Roman" w:hAnsi="Times New Roman" w:cs="Times New Roman"/>
          <w:sz w:val="24"/>
          <w:szCs w:val="24"/>
        </w:rPr>
        <w:t>that he was</w:t>
      </w:r>
      <w:r w:rsidRPr="001112D4">
        <w:rPr>
          <w:rFonts w:ascii="Times New Roman" w:hAnsi="Times New Roman" w:cs="Times New Roman"/>
          <w:sz w:val="24"/>
          <w:szCs w:val="24"/>
        </w:rPr>
        <w:t xml:space="preserve"> render</w:t>
      </w:r>
      <w:r>
        <w:rPr>
          <w:rFonts w:ascii="Times New Roman" w:hAnsi="Times New Roman" w:cs="Times New Roman"/>
          <w:sz w:val="24"/>
          <w:szCs w:val="24"/>
        </w:rPr>
        <w:t>ed</w:t>
      </w:r>
      <w:r w:rsidRPr="001112D4">
        <w:rPr>
          <w:rFonts w:ascii="Times New Roman" w:hAnsi="Times New Roman" w:cs="Times New Roman"/>
          <w:sz w:val="24"/>
          <w:szCs w:val="24"/>
        </w:rPr>
        <w:t xml:space="preserve"> incapable of forming the specific intent essential to constitute the crime</w:t>
      </w:r>
      <w:r>
        <w:rPr>
          <w:rFonts w:ascii="Times New Roman" w:hAnsi="Times New Roman" w:cs="Times New Roman"/>
          <w:sz w:val="24"/>
          <w:szCs w:val="24"/>
        </w:rPr>
        <w:t xml:space="preserve"> of murder. Once he adduces such evidence, then the persuasive burden is on the prosecution to disprove it by showing that the </w:t>
      </w:r>
      <w:r w:rsidRPr="00365AF1">
        <w:rPr>
          <w:rFonts w:ascii="Times New Roman" w:hAnsi="Times New Roman" w:cs="Times New Roman"/>
          <w:sz w:val="24"/>
          <w:szCs w:val="24"/>
        </w:rPr>
        <w:t xml:space="preserve">evidence of </w:t>
      </w:r>
      <w:r>
        <w:rPr>
          <w:rFonts w:ascii="Times New Roman" w:hAnsi="Times New Roman" w:cs="Times New Roman"/>
          <w:sz w:val="24"/>
          <w:szCs w:val="24"/>
        </w:rPr>
        <w:t>intoxication adduced by the accused</w:t>
      </w:r>
      <w:r w:rsidRPr="00365AF1">
        <w:rPr>
          <w:rFonts w:ascii="Times New Roman" w:hAnsi="Times New Roman" w:cs="Times New Roman"/>
          <w:sz w:val="24"/>
          <w:szCs w:val="24"/>
        </w:rPr>
        <w:t xml:space="preserve"> falls short of proving such incapacity</w:t>
      </w:r>
      <w:r>
        <w:rPr>
          <w:rFonts w:ascii="Times New Roman" w:hAnsi="Times New Roman" w:cs="Times New Roman"/>
          <w:sz w:val="24"/>
          <w:szCs w:val="24"/>
        </w:rPr>
        <w:t>.</w:t>
      </w:r>
      <w:r w:rsidRPr="002E6C48">
        <w:rPr>
          <w:rFonts w:ascii="Times New Roman" w:hAnsi="Times New Roman" w:cs="Times New Roman"/>
          <w:sz w:val="24"/>
          <w:szCs w:val="24"/>
        </w:rPr>
        <w:t xml:space="preserve"> </w:t>
      </w:r>
      <w:r>
        <w:rPr>
          <w:rFonts w:ascii="Times New Roman" w:hAnsi="Times New Roman" w:cs="Times New Roman"/>
          <w:sz w:val="24"/>
          <w:szCs w:val="24"/>
        </w:rPr>
        <w:t>T</w:t>
      </w:r>
      <w:r w:rsidRPr="002E6C48">
        <w:rPr>
          <w:rFonts w:ascii="Times New Roman" w:hAnsi="Times New Roman" w:cs="Times New Roman"/>
          <w:sz w:val="24"/>
          <w:szCs w:val="24"/>
        </w:rPr>
        <w:t>he onus is on the prosecution to prove that an accused person was not s</w:t>
      </w:r>
      <w:r>
        <w:rPr>
          <w:rFonts w:ascii="Times New Roman" w:hAnsi="Times New Roman" w:cs="Times New Roman"/>
          <w:sz w:val="24"/>
          <w:szCs w:val="24"/>
        </w:rPr>
        <w:t>o</w:t>
      </w:r>
      <w:r w:rsidRPr="002E6C48">
        <w:rPr>
          <w:rFonts w:ascii="Times New Roman" w:hAnsi="Times New Roman" w:cs="Times New Roman"/>
          <w:sz w:val="24"/>
          <w:szCs w:val="24"/>
        </w:rPr>
        <w:t xml:space="preserve"> drunk as to be capable of forming an intent to kill.</w:t>
      </w:r>
    </w:p>
    <w:p w:rsidR="00A5383D" w:rsidRDefault="00A5383D" w:rsidP="00A5383D">
      <w:pPr>
        <w:spacing w:after="0" w:line="360" w:lineRule="auto"/>
        <w:jc w:val="both"/>
        <w:rPr>
          <w:rFonts w:ascii="Times New Roman" w:hAnsi="Times New Roman" w:cs="Times New Roman"/>
          <w:sz w:val="24"/>
          <w:szCs w:val="24"/>
        </w:rPr>
      </w:pPr>
    </w:p>
    <w:p w:rsidR="008831B6" w:rsidRDefault="00A5383D" w:rsidP="008831B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Although </w:t>
      </w:r>
      <w:r w:rsidR="005C43C7">
        <w:rPr>
          <w:rFonts w:ascii="Times New Roman" w:hAnsi="Times New Roman" w:cs="Times New Roman"/>
          <w:sz w:val="24"/>
          <w:szCs w:val="24"/>
        </w:rPr>
        <w:t>P.W.4 suggested</w:t>
      </w:r>
      <w:r>
        <w:rPr>
          <w:rFonts w:ascii="Times New Roman" w:hAnsi="Times New Roman" w:cs="Times New Roman"/>
          <w:sz w:val="24"/>
          <w:szCs w:val="24"/>
        </w:rPr>
        <w:t xml:space="preserve"> that </w:t>
      </w:r>
      <w:r w:rsidR="005C43C7">
        <w:rPr>
          <w:rFonts w:ascii="Times New Roman" w:hAnsi="Times New Roman" w:cs="Times New Roman"/>
          <w:sz w:val="24"/>
          <w:szCs w:val="24"/>
        </w:rPr>
        <w:t>the accused could have</w:t>
      </w:r>
      <w:r>
        <w:rPr>
          <w:rFonts w:ascii="Times New Roman" w:hAnsi="Times New Roman" w:cs="Times New Roman"/>
          <w:sz w:val="24"/>
          <w:szCs w:val="24"/>
        </w:rPr>
        <w:t xml:space="preserve"> been drinking before this incident, t</w:t>
      </w:r>
      <w:r w:rsidRPr="003E1771">
        <w:rPr>
          <w:rFonts w:ascii="Times New Roman" w:hAnsi="Times New Roman" w:cs="Times New Roman"/>
          <w:sz w:val="24"/>
          <w:szCs w:val="24"/>
        </w:rPr>
        <w:t>here is no evidence that he was so drunk that he did not know what he was doing within the meaning of section 12</w:t>
      </w:r>
      <w:r>
        <w:rPr>
          <w:rFonts w:ascii="Times New Roman" w:hAnsi="Times New Roman" w:cs="Times New Roman"/>
          <w:sz w:val="24"/>
          <w:szCs w:val="24"/>
        </w:rPr>
        <w:t xml:space="preserve"> </w:t>
      </w:r>
      <w:r w:rsidRPr="003E1771">
        <w:rPr>
          <w:rFonts w:ascii="Times New Roman" w:hAnsi="Times New Roman" w:cs="Times New Roman"/>
          <w:sz w:val="24"/>
          <w:szCs w:val="24"/>
        </w:rPr>
        <w:t xml:space="preserve">of </w:t>
      </w:r>
      <w:r w:rsidRPr="003E1771">
        <w:rPr>
          <w:rFonts w:ascii="Times New Roman" w:hAnsi="Times New Roman" w:cs="Times New Roman"/>
          <w:i/>
          <w:sz w:val="24"/>
          <w:szCs w:val="24"/>
        </w:rPr>
        <w:t>The Penal Code Act</w:t>
      </w:r>
      <w:r>
        <w:rPr>
          <w:rFonts w:ascii="Times New Roman" w:hAnsi="Times New Roman" w:cs="Times New Roman"/>
          <w:i/>
          <w:sz w:val="24"/>
          <w:szCs w:val="24"/>
        </w:rPr>
        <w:t>.</w:t>
      </w:r>
      <w:r w:rsidRPr="003E1771">
        <w:rPr>
          <w:rFonts w:ascii="Times New Roman" w:hAnsi="Times New Roman" w:cs="Times New Roman"/>
          <w:sz w:val="24"/>
          <w:szCs w:val="24"/>
        </w:rPr>
        <w:t xml:space="preserve"> </w:t>
      </w:r>
      <w:r w:rsidR="008831B6">
        <w:rPr>
          <w:rFonts w:ascii="Times New Roman" w:hAnsi="Times New Roman" w:cs="Times New Roman"/>
          <w:sz w:val="24"/>
          <w:szCs w:val="24"/>
        </w:rPr>
        <w:t xml:space="preserve">Ther is no evidence to establish the fact </w:t>
      </w:r>
      <w:r w:rsidR="008831B6" w:rsidRPr="002352C6">
        <w:rPr>
          <w:rFonts w:ascii="Times New Roman" w:hAnsi="Times New Roman" w:cs="Times New Roman"/>
          <w:sz w:val="24"/>
          <w:szCs w:val="24"/>
        </w:rPr>
        <w:t xml:space="preserve">that the drink the </w:t>
      </w:r>
      <w:r w:rsidR="008831B6">
        <w:rPr>
          <w:rFonts w:ascii="Times New Roman" w:hAnsi="Times New Roman" w:cs="Times New Roman"/>
          <w:sz w:val="24"/>
          <w:szCs w:val="24"/>
        </w:rPr>
        <w:t>accused</w:t>
      </w:r>
      <w:r w:rsidR="008831B6" w:rsidRPr="002352C6">
        <w:rPr>
          <w:rFonts w:ascii="Times New Roman" w:hAnsi="Times New Roman" w:cs="Times New Roman"/>
          <w:sz w:val="24"/>
          <w:szCs w:val="24"/>
        </w:rPr>
        <w:t xml:space="preserve"> had consumed had impaired his judgment in any way.</w:t>
      </w:r>
      <w:r w:rsidR="008831B6">
        <w:rPr>
          <w:rFonts w:ascii="Times New Roman" w:hAnsi="Times New Roman" w:cs="Times New Roman"/>
          <w:sz w:val="24"/>
          <w:szCs w:val="24"/>
        </w:rPr>
        <w:t xml:space="preserve"> </w:t>
      </w:r>
      <w:r w:rsidR="008831B6" w:rsidRPr="00700D0F">
        <w:rPr>
          <w:rFonts w:ascii="Times New Roman" w:hAnsi="Times New Roman" w:cs="Times New Roman"/>
          <w:sz w:val="24"/>
          <w:szCs w:val="24"/>
        </w:rPr>
        <w:t>Society is entitled to punish those who of their own free render themselves so intoxicated as to pose a threat to o</w:t>
      </w:r>
      <w:r w:rsidR="008831B6">
        <w:rPr>
          <w:rFonts w:ascii="Times New Roman" w:hAnsi="Times New Roman" w:cs="Times New Roman"/>
          <w:sz w:val="24"/>
          <w:szCs w:val="24"/>
        </w:rPr>
        <w:t xml:space="preserve">ther members of the community. </w:t>
      </w:r>
      <w:r w:rsidR="008831B6" w:rsidRPr="00700D0F">
        <w:rPr>
          <w:rFonts w:ascii="Times New Roman" w:hAnsi="Times New Roman" w:cs="Times New Roman"/>
          <w:sz w:val="24"/>
          <w:szCs w:val="24"/>
        </w:rPr>
        <w:t xml:space="preserve">The fact that an accused has voluntarily consumed intoxicating amounts of alcohol cannot excuse the commission of a criminal offence unless it gives rise to a mental </w:t>
      </w:r>
      <w:r w:rsidR="008831B6">
        <w:rPr>
          <w:rFonts w:ascii="Times New Roman" w:hAnsi="Times New Roman" w:cs="Times New Roman"/>
          <w:sz w:val="24"/>
          <w:szCs w:val="24"/>
        </w:rPr>
        <w:t>incapacity</w:t>
      </w:r>
      <w:r w:rsidR="008831B6" w:rsidRPr="00700D0F">
        <w:rPr>
          <w:rFonts w:ascii="Times New Roman" w:hAnsi="Times New Roman" w:cs="Times New Roman"/>
          <w:sz w:val="24"/>
          <w:szCs w:val="24"/>
        </w:rPr>
        <w:t xml:space="preserve"> within the terms of </w:t>
      </w:r>
      <w:r w:rsidR="008831B6" w:rsidRPr="003E1771">
        <w:rPr>
          <w:rFonts w:ascii="Times New Roman" w:hAnsi="Times New Roman" w:cs="Times New Roman"/>
          <w:sz w:val="24"/>
          <w:szCs w:val="24"/>
        </w:rPr>
        <w:t>section 12</w:t>
      </w:r>
      <w:r w:rsidR="008831B6">
        <w:rPr>
          <w:rFonts w:ascii="Times New Roman" w:hAnsi="Times New Roman" w:cs="Times New Roman"/>
          <w:sz w:val="24"/>
          <w:szCs w:val="24"/>
        </w:rPr>
        <w:t xml:space="preserve"> </w:t>
      </w:r>
      <w:r w:rsidR="008831B6" w:rsidRPr="003E1771">
        <w:rPr>
          <w:rFonts w:ascii="Times New Roman" w:hAnsi="Times New Roman" w:cs="Times New Roman"/>
          <w:sz w:val="24"/>
          <w:szCs w:val="24"/>
        </w:rPr>
        <w:t xml:space="preserve">of </w:t>
      </w:r>
      <w:r w:rsidR="008831B6" w:rsidRPr="003E1771">
        <w:rPr>
          <w:rFonts w:ascii="Times New Roman" w:hAnsi="Times New Roman" w:cs="Times New Roman"/>
          <w:i/>
          <w:sz w:val="24"/>
          <w:szCs w:val="24"/>
        </w:rPr>
        <w:t>The Penal Code Act</w:t>
      </w:r>
      <w:r w:rsidR="008831B6">
        <w:rPr>
          <w:rFonts w:ascii="Times New Roman" w:hAnsi="Times New Roman" w:cs="Times New Roman"/>
          <w:i/>
          <w:sz w:val="24"/>
          <w:szCs w:val="24"/>
        </w:rPr>
        <w:t>.</w:t>
      </w:r>
      <w:r w:rsidR="008831B6" w:rsidRPr="003E1771">
        <w:rPr>
          <w:rFonts w:ascii="Times New Roman" w:hAnsi="Times New Roman" w:cs="Times New Roman"/>
          <w:sz w:val="24"/>
          <w:szCs w:val="24"/>
        </w:rPr>
        <w:t xml:space="preserve"> Mere drinking </w:t>
      </w:r>
      <w:r w:rsidR="008831B6">
        <w:rPr>
          <w:rFonts w:ascii="Times New Roman" w:hAnsi="Times New Roman" w:cs="Times New Roman"/>
          <w:sz w:val="24"/>
          <w:szCs w:val="24"/>
        </w:rPr>
        <w:t xml:space="preserve">alcohol </w:t>
      </w:r>
      <w:r w:rsidR="008831B6" w:rsidRPr="003E1771">
        <w:rPr>
          <w:rFonts w:ascii="Times New Roman" w:hAnsi="Times New Roman" w:cs="Times New Roman"/>
          <w:sz w:val="24"/>
          <w:szCs w:val="24"/>
        </w:rPr>
        <w:t xml:space="preserve">does not count in law otherwise many killers would get off by arming themselves with alcohol before they go on their murderous missions </w:t>
      </w:r>
      <w:r w:rsidR="008831B6">
        <w:rPr>
          <w:rFonts w:ascii="Times New Roman" w:hAnsi="Times New Roman" w:cs="Times New Roman"/>
          <w:sz w:val="24"/>
          <w:szCs w:val="24"/>
        </w:rPr>
        <w:t xml:space="preserve">(see </w:t>
      </w:r>
      <w:r w:rsidR="008831B6" w:rsidRPr="003E1771">
        <w:rPr>
          <w:rFonts w:ascii="Times New Roman" w:hAnsi="Times New Roman" w:cs="Times New Roman"/>
          <w:i/>
          <w:sz w:val="24"/>
          <w:szCs w:val="24"/>
        </w:rPr>
        <w:t>Feni Yasin v. Uganda</w:t>
      </w:r>
      <w:r w:rsidR="008831B6">
        <w:rPr>
          <w:rFonts w:ascii="Times New Roman" w:hAnsi="Times New Roman" w:cs="Times New Roman"/>
          <w:i/>
          <w:sz w:val="24"/>
          <w:szCs w:val="24"/>
        </w:rPr>
        <w:t>,</w:t>
      </w:r>
      <w:r w:rsidR="008831B6" w:rsidRPr="003E1771">
        <w:rPr>
          <w:rFonts w:ascii="Times New Roman" w:hAnsi="Times New Roman" w:cs="Times New Roman"/>
          <w:i/>
          <w:sz w:val="24"/>
          <w:szCs w:val="24"/>
        </w:rPr>
        <w:t xml:space="preserve"> C.</w:t>
      </w:r>
      <w:r w:rsidR="008831B6">
        <w:rPr>
          <w:rFonts w:ascii="Times New Roman" w:hAnsi="Times New Roman" w:cs="Times New Roman"/>
          <w:i/>
          <w:sz w:val="24"/>
          <w:szCs w:val="24"/>
        </w:rPr>
        <w:t xml:space="preserve"> </w:t>
      </w:r>
      <w:r w:rsidR="008831B6" w:rsidRPr="003E1771">
        <w:rPr>
          <w:rFonts w:ascii="Times New Roman" w:hAnsi="Times New Roman" w:cs="Times New Roman"/>
          <w:i/>
          <w:sz w:val="24"/>
          <w:szCs w:val="24"/>
        </w:rPr>
        <w:t>A Criminal Appeal No.51 of 2006</w:t>
      </w:r>
      <w:r w:rsidR="008831B6">
        <w:rPr>
          <w:rFonts w:ascii="Times New Roman" w:hAnsi="Times New Roman" w:cs="Times New Roman"/>
          <w:sz w:val="24"/>
          <w:szCs w:val="24"/>
        </w:rPr>
        <w:t xml:space="preserve">). </w:t>
      </w:r>
      <w:r w:rsidR="008831B6" w:rsidRPr="002352C6">
        <w:rPr>
          <w:rFonts w:ascii="Times New Roman" w:hAnsi="Times New Roman" w:cs="Times New Roman"/>
          <w:sz w:val="24"/>
          <w:szCs w:val="24"/>
        </w:rPr>
        <w:t xml:space="preserve">The defence of intoxication </w:t>
      </w:r>
      <w:r w:rsidR="008831B6">
        <w:rPr>
          <w:rFonts w:ascii="Times New Roman" w:hAnsi="Times New Roman" w:cs="Times New Roman"/>
          <w:sz w:val="24"/>
          <w:szCs w:val="24"/>
        </w:rPr>
        <w:t>is</w:t>
      </w:r>
      <w:r w:rsidR="008831B6" w:rsidRPr="002352C6">
        <w:rPr>
          <w:rFonts w:ascii="Times New Roman" w:hAnsi="Times New Roman" w:cs="Times New Roman"/>
          <w:sz w:val="24"/>
          <w:szCs w:val="24"/>
        </w:rPr>
        <w:t xml:space="preserve"> therefore not available to him</w:t>
      </w:r>
      <w:r w:rsidR="008831B6">
        <w:rPr>
          <w:rFonts w:ascii="Times New Roman" w:hAnsi="Times New Roman" w:cs="Times New Roman"/>
          <w:sz w:val="24"/>
          <w:szCs w:val="24"/>
        </w:rPr>
        <w:t>.</w:t>
      </w:r>
    </w:p>
    <w:p w:rsidR="00895E4C" w:rsidRDefault="00895E4C" w:rsidP="00324732">
      <w:pPr>
        <w:spacing w:after="0" w:line="360" w:lineRule="auto"/>
        <w:jc w:val="both"/>
        <w:rPr>
          <w:rFonts w:ascii="Times New Roman" w:hAnsi="Times New Roman" w:cs="Times New Roman"/>
          <w:sz w:val="24"/>
          <w:szCs w:val="24"/>
        </w:rPr>
      </w:pPr>
    </w:p>
    <w:p w:rsidR="0069493A" w:rsidRDefault="009A50A2" w:rsidP="00324732">
      <w:pPr>
        <w:spacing w:after="0" w:line="360" w:lineRule="auto"/>
        <w:jc w:val="both"/>
        <w:rPr>
          <w:rFonts w:ascii="Times New Roman" w:hAnsi="Times New Roman" w:cs="Times New Roman"/>
          <w:sz w:val="24"/>
          <w:szCs w:val="24"/>
        </w:rPr>
      </w:pPr>
      <w:r w:rsidRPr="009A50A2">
        <w:rPr>
          <w:rFonts w:ascii="Times New Roman" w:hAnsi="Times New Roman" w:cs="Times New Roman"/>
          <w:sz w:val="24"/>
          <w:szCs w:val="24"/>
        </w:rPr>
        <w:t xml:space="preserve">The presence of </w:t>
      </w:r>
      <w:r>
        <w:rPr>
          <w:rFonts w:ascii="Times New Roman" w:hAnsi="Times New Roman" w:cs="Times New Roman"/>
          <w:sz w:val="24"/>
          <w:szCs w:val="24"/>
        </w:rPr>
        <w:t>malice aforethought</w:t>
      </w:r>
      <w:r w:rsidRPr="009A50A2">
        <w:rPr>
          <w:rFonts w:ascii="Times New Roman" w:hAnsi="Times New Roman" w:cs="Times New Roman"/>
          <w:sz w:val="24"/>
          <w:szCs w:val="24"/>
        </w:rPr>
        <w:t xml:space="preserve"> is rarely susceptible of direct proof, and must instead be established by legitimate inferences from circumstantial evidence. These inferences are based on the common knowledge of the motives and intentions of </w:t>
      </w:r>
      <w:r w:rsidR="00653FB1">
        <w:rPr>
          <w:rFonts w:ascii="Times New Roman" w:hAnsi="Times New Roman" w:cs="Times New Roman"/>
          <w:sz w:val="24"/>
          <w:szCs w:val="24"/>
        </w:rPr>
        <w:t>persons</w:t>
      </w:r>
      <w:r w:rsidRPr="009A50A2">
        <w:rPr>
          <w:rFonts w:ascii="Times New Roman" w:hAnsi="Times New Roman" w:cs="Times New Roman"/>
          <w:sz w:val="24"/>
          <w:szCs w:val="24"/>
        </w:rPr>
        <w:t xml:space="preserve"> in like circumstances</w:t>
      </w:r>
      <w:r>
        <w:rPr>
          <w:rFonts w:ascii="Times New Roman" w:hAnsi="Times New Roman" w:cs="Times New Roman"/>
          <w:sz w:val="24"/>
          <w:szCs w:val="24"/>
        </w:rPr>
        <w:t>.</w:t>
      </w:r>
      <w:r w:rsidRPr="009A50A2">
        <w:rPr>
          <w:rFonts w:ascii="Times New Roman" w:hAnsi="Times New Roman" w:cs="Times New Roman"/>
          <w:sz w:val="24"/>
          <w:szCs w:val="24"/>
        </w:rPr>
        <w:t xml:space="preserve"> </w:t>
      </w:r>
      <w:r w:rsidR="007F7F85" w:rsidRPr="005124EA">
        <w:rPr>
          <w:rFonts w:ascii="Times New Roman" w:hAnsi="Times New Roman" w:cs="Times New Roman"/>
          <w:sz w:val="24"/>
          <w:szCs w:val="24"/>
        </w:rPr>
        <w:t>Malice aforethought is a mental element that is difficult to prove by direct evidence</w:t>
      </w:r>
      <w:r w:rsidR="007F7F85">
        <w:rPr>
          <w:rFonts w:ascii="Times New Roman" w:hAnsi="Times New Roman" w:cs="Times New Roman"/>
          <w:sz w:val="24"/>
          <w:szCs w:val="24"/>
        </w:rPr>
        <w:t xml:space="preserve">. </w:t>
      </w:r>
      <w:r w:rsidR="0069493A">
        <w:rPr>
          <w:rFonts w:ascii="Times New Roman" w:hAnsi="Times New Roman" w:cs="Times New Roman"/>
          <w:sz w:val="24"/>
          <w:szCs w:val="24"/>
        </w:rPr>
        <w:t xml:space="preserve">Where no weapon is used, </w:t>
      </w:r>
      <w:r w:rsidR="0069493A" w:rsidRPr="00837326">
        <w:rPr>
          <w:rFonts w:ascii="Times New Roman" w:hAnsi="Times New Roman" w:cs="Times New Roman"/>
          <w:sz w:val="24"/>
          <w:szCs w:val="24"/>
        </w:rPr>
        <w:t xml:space="preserve">for a court to infer that an accused killed with malice aforethought, it must consider if death was a natural consequence of the act that caused the death and </w:t>
      </w:r>
      <w:r w:rsidR="0069493A">
        <w:rPr>
          <w:rFonts w:ascii="Times New Roman" w:hAnsi="Times New Roman" w:cs="Times New Roman"/>
          <w:sz w:val="24"/>
          <w:szCs w:val="24"/>
        </w:rPr>
        <w:t>whether</w:t>
      </w:r>
      <w:r w:rsidR="0069493A" w:rsidRPr="00837326">
        <w:rPr>
          <w:rFonts w:ascii="Times New Roman" w:hAnsi="Times New Roman" w:cs="Times New Roman"/>
          <w:sz w:val="24"/>
          <w:szCs w:val="24"/>
        </w:rPr>
        <w:t xml:space="preserve"> the accused foresaw death as a n</w:t>
      </w:r>
      <w:r w:rsidR="0069493A">
        <w:rPr>
          <w:rFonts w:ascii="Times New Roman" w:hAnsi="Times New Roman" w:cs="Times New Roman"/>
          <w:sz w:val="24"/>
          <w:szCs w:val="24"/>
        </w:rPr>
        <w:t xml:space="preserve">atural consequence of the act. The court should consider; </w:t>
      </w:r>
      <w:r w:rsidR="0069493A" w:rsidRPr="00AA007C">
        <w:rPr>
          <w:rFonts w:ascii="Times New Roman" w:hAnsi="Times New Roman" w:cs="Times New Roman"/>
          <w:sz w:val="24"/>
          <w:szCs w:val="24"/>
        </w:rPr>
        <w:t>(i) whether the relevant c</w:t>
      </w:r>
      <w:r w:rsidR="0069493A">
        <w:rPr>
          <w:rFonts w:ascii="Times New Roman" w:hAnsi="Times New Roman" w:cs="Times New Roman"/>
          <w:sz w:val="24"/>
          <w:szCs w:val="24"/>
        </w:rPr>
        <w:t>onsequence which must be proved</w:t>
      </w:r>
      <w:r w:rsidR="0069493A" w:rsidRPr="00AA007C">
        <w:rPr>
          <w:rFonts w:ascii="Times New Roman" w:hAnsi="Times New Roman" w:cs="Times New Roman"/>
          <w:sz w:val="24"/>
          <w:szCs w:val="24"/>
        </w:rPr>
        <w:t xml:space="preserve"> (death)</w:t>
      </w:r>
      <w:r w:rsidR="0069493A">
        <w:rPr>
          <w:rFonts w:ascii="Times New Roman" w:hAnsi="Times New Roman" w:cs="Times New Roman"/>
          <w:sz w:val="24"/>
          <w:szCs w:val="24"/>
        </w:rPr>
        <w:t>,</w:t>
      </w:r>
      <w:r w:rsidR="0069493A" w:rsidRPr="00AA007C">
        <w:rPr>
          <w:rFonts w:ascii="Times New Roman" w:hAnsi="Times New Roman" w:cs="Times New Roman"/>
          <w:sz w:val="24"/>
          <w:szCs w:val="24"/>
        </w:rPr>
        <w:t xml:space="preserve"> was a natural consequence of the voluntary </w:t>
      </w:r>
      <w:r w:rsidR="0069493A" w:rsidRPr="00AA007C">
        <w:rPr>
          <w:rFonts w:ascii="Times New Roman" w:hAnsi="Times New Roman" w:cs="Times New Roman"/>
          <w:sz w:val="24"/>
          <w:szCs w:val="24"/>
        </w:rPr>
        <w:lastRenderedPageBreak/>
        <w:t xml:space="preserve">act </w:t>
      </w:r>
      <w:r w:rsidR="0069493A">
        <w:rPr>
          <w:rFonts w:ascii="Times New Roman" w:hAnsi="Times New Roman" w:cs="Times New Roman"/>
          <w:sz w:val="24"/>
          <w:szCs w:val="24"/>
        </w:rPr>
        <w:t xml:space="preserve">of another </w:t>
      </w:r>
      <w:r w:rsidR="0069493A" w:rsidRPr="00AA007C">
        <w:rPr>
          <w:rFonts w:ascii="Times New Roman" w:hAnsi="Times New Roman" w:cs="Times New Roman"/>
          <w:sz w:val="24"/>
          <w:szCs w:val="24"/>
        </w:rPr>
        <w:t xml:space="preserve">and (ii) whether the </w:t>
      </w:r>
      <w:r w:rsidR="0069493A">
        <w:rPr>
          <w:rFonts w:ascii="Times New Roman" w:hAnsi="Times New Roman" w:cs="Times New Roman"/>
          <w:sz w:val="24"/>
          <w:szCs w:val="24"/>
        </w:rPr>
        <w:t>perpetrator</w:t>
      </w:r>
      <w:r w:rsidR="0069493A" w:rsidRPr="00AA007C">
        <w:rPr>
          <w:rFonts w:ascii="Times New Roman" w:hAnsi="Times New Roman" w:cs="Times New Roman"/>
          <w:sz w:val="24"/>
          <w:szCs w:val="24"/>
        </w:rPr>
        <w:t xml:space="preserve"> foresaw that it would be a natural consequence of his </w:t>
      </w:r>
      <w:r w:rsidR="0069493A">
        <w:rPr>
          <w:rFonts w:ascii="Times New Roman" w:hAnsi="Times New Roman" w:cs="Times New Roman"/>
          <w:sz w:val="24"/>
          <w:szCs w:val="24"/>
        </w:rPr>
        <w:t xml:space="preserve">or her </w:t>
      </w:r>
      <w:r w:rsidR="0069493A" w:rsidRPr="00AA007C">
        <w:rPr>
          <w:rFonts w:ascii="Times New Roman" w:hAnsi="Times New Roman" w:cs="Times New Roman"/>
          <w:sz w:val="24"/>
          <w:szCs w:val="24"/>
        </w:rPr>
        <w:t xml:space="preserve">act, and if so, </w:t>
      </w:r>
      <w:r w:rsidR="0069493A">
        <w:rPr>
          <w:rFonts w:ascii="Times New Roman" w:hAnsi="Times New Roman" w:cs="Times New Roman"/>
          <w:sz w:val="24"/>
          <w:szCs w:val="24"/>
        </w:rPr>
        <w:t xml:space="preserve">then </w:t>
      </w:r>
      <w:r w:rsidR="0069493A" w:rsidRPr="00AA007C">
        <w:rPr>
          <w:rFonts w:ascii="Times New Roman" w:hAnsi="Times New Roman" w:cs="Times New Roman"/>
          <w:sz w:val="24"/>
          <w:szCs w:val="24"/>
        </w:rPr>
        <w:t xml:space="preserve">it is proper for </w:t>
      </w:r>
      <w:r w:rsidR="0069493A">
        <w:rPr>
          <w:rFonts w:ascii="Times New Roman" w:hAnsi="Times New Roman" w:cs="Times New Roman"/>
          <w:sz w:val="24"/>
          <w:szCs w:val="24"/>
        </w:rPr>
        <w:t>court</w:t>
      </w:r>
      <w:r w:rsidR="0069493A" w:rsidRPr="00AA007C">
        <w:rPr>
          <w:rFonts w:ascii="Times New Roman" w:hAnsi="Times New Roman" w:cs="Times New Roman"/>
          <w:sz w:val="24"/>
          <w:szCs w:val="24"/>
        </w:rPr>
        <w:t xml:space="preserve"> to draw the inference that the </w:t>
      </w:r>
      <w:r w:rsidR="0069493A">
        <w:rPr>
          <w:rFonts w:ascii="Times New Roman" w:hAnsi="Times New Roman" w:cs="Times New Roman"/>
          <w:sz w:val="24"/>
          <w:szCs w:val="24"/>
        </w:rPr>
        <w:t>perpetrator</w:t>
      </w:r>
      <w:r w:rsidR="0069493A" w:rsidRPr="00AA007C">
        <w:rPr>
          <w:rFonts w:ascii="Times New Roman" w:hAnsi="Times New Roman" w:cs="Times New Roman"/>
          <w:sz w:val="24"/>
          <w:szCs w:val="24"/>
        </w:rPr>
        <w:t xml:space="preserve"> intended that consequence</w:t>
      </w:r>
      <w:r w:rsidR="0069493A" w:rsidRPr="00A84B2A">
        <w:rPr>
          <w:rFonts w:ascii="Times New Roman" w:hAnsi="Times New Roman" w:cs="Times New Roman"/>
          <w:sz w:val="24"/>
          <w:szCs w:val="24"/>
        </w:rPr>
        <w:t xml:space="preserve">. </w:t>
      </w:r>
    </w:p>
    <w:p w:rsidR="001D008D" w:rsidRDefault="001D008D" w:rsidP="00324732">
      <w:pPr>
        <w:spacing w:after="0" w:line="360" w:lineRule="auto"/>
        <w:jc w:val="both"/>
        <w:rPr>
          <w:rFonts w:ascii="Times New Roman" w:hAnsi="Times New Roman" w:cs="Times New Roman"/>
          <w:sz w:val="24"/>
          <w:szCs w:val="24"/>
        </w:rPr>
      </w:pPr>
    </w:p>
    <w:p w:rsidR="00E46DA0" w:rsidRDefault="0069493A" w:rsidP="0081722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w:t>
      </w:r>
      <w:r w:rsidRPr="00A84B2A">
        <w:rPr>
          <w:rFonts w:ascii="Times New Roman" w:hAnsi="Times New Roman" w:cs="Times New Roman"/>
          <w:sz w:val="24"/>
          <w:szCs w:val="24"/>
        </w:rPr>
        <w:t>W</w:t>
      </w:r>
      <w:r>
        <w:rPr>
          <w:rFonts w:ascii="Times New Roman" w:hAnsi="Times New Roman" w:cs="Times New Roman"/>
          <w:sz w:val="24"/>
          <w:szCs w:val="24"/>
        </w:rPr>
        <w:t>.1</w:t>
      </w:r>
      <w:r w:rsidRPr="00A84B2A">
        <w:rPr>
          <w:rFonts w:ascii="Times New Roman" w:hAnsi="Times New Roman" w:cs="Times New Roman"/>
          <w:sz w:val="24"/>
          <w:szCs w:val="24"/>
        </w:rPr>
        <w:t xml:space="preserve"> who conducted the autopsy established the</w:t>
      </w:r>
      <w:r>
        <w:rPr>
          <w:rFonts w:ascii="Times New Roman" w:hAnsi="Times New Roman" w:cs="Times New Roman"/>
          <w:sz w:val="24"/>
          <w:szCs w:val="24"/>
        </w:rPr>
        <w:t xml:space="preserve"> </w:t>
      </w:r>
      <w:r w:rsidRPr="00A84B2A">
        <w:rPr>
          <w:rFonts w:ascii="Times New Roman" w:hAnsi="Times New Roman" w:cs="Times New Roman"/>
          <w:sz w:val="24"/>
          <w:szCs w:val="24"/>
        </w:rPr>
        <w:t xml:space="preserve">cause of death as </w:t>
      </w:r>
      <w:r>
        <w:rPr>
          <w:rFonts w:ascii="Times New Roman" w:hAnsi="Times New Roman" w:cs="Times New Roman"/>
          <w:sz w:val="24"/>
          <w:szCs w:val="24"/>
        </w:rPr>
        <w:t>“hemorrhagic shock due to ruptured spleen</w:t>
      </w:r>
      <w:r w:rsidRPr="00A84B2A">
        <w:rPr>
          <w:rFonts w:ascii="Times New Roman" w:hAnsi="Times New Roman" w:cs="Times New Roman"/>
          <w:sz w:val="24"/>
          <w:szCs w:val="24"/>
        </w:rPr>
        <w:t>.</w:t>
      </w:r>
      <w:r>
        <w:rPr>
          <w:rFonts w:ascii="Times New Roman" w:hAnsi="Times New Roman" w:cs="Times New Roman"/>
          <w:sz w:val="24"/>
          <w:szCs w:val="24"/>
        </w:rPr>
        <w:t>”</w:t>
      </w:r>
      <w:r w:rsidRPr="00A84B2A">
        <w:rPr>
          <w:rFonts w:ascii="Times New Roman" w:hAnsi="Times New Roman" w:cs="Times New Roman"/>
          <w:sz w:val="24"/>
          <w:szCs w:val="24"/>
        </w:rPr>
        <w:t xml:space="preserve"> </w:t>
      </w:r>
      <w:r>
        <w:rPr>
          <w:rFonts w:ascii="Times New Roman" w:hAnsi="Times New Roman" w:cs="Times New Roman"/>
          <w:sz w:val="24"/>
          <w:szCs w:val="24"/>
        </w:rPr>
        <w:t>P.W.4 Kojoa Evaline stated that she saw the accused assault her mother by applying pressure with his knees directly at the tummy of her mother who was by then visibly expectant. The accused did not offer any evidence on this element. He stated he has no recollection due to the effect of valium tablets that sent him to sleep from the morning hours to sometime past 5.00 pm</w:t>
      </w:r>
      <w:r w:rsidR="007F7F85">
        <w:rPr>
          <w:rFonts w:ascii="Times New Roman" w:hAnsi="Times New Roman" w:cs="Times New Roman"/>
          <w:sz w:val="24"/>
          <w:szCs w:val="24"/>
        </w:rPr>
        <w:t xml:space="preserve">. </w:t>
      </w:r>
      <w:r>
        <w:rPr>
          <w:rFonts w:ascii="Times New Roman" w:hAnsi="Times New Roman" w:cs="Times New Roman"/>
          <w:sz w:val="24"/>
          <w:szCs w:val="24"/>
        </w:rPr>
        <w:t xml:space="preserve">In his defence, the accused stated that he was aware at the time that his wife was three months pregnant. Any person who attacks a visibly pregnant </w:t>
      </w:r>
      <w:r w:rsidR="007F7F85">
        <w:rPr>
          <w:rFonts w:ascii="Times New Roman" w:hAnsi="Times New Roman" w:cs="Times New Roman"/>
          <w:sz w:val="24"/>
          <w:szCs w:val="24"/>
        </w:rPr>
        <w:t xml:space="preserve">must </w:t>
      </w:r>
      <w:r>
        <w:rPr>
          <w:rFonts w:ascii="Times New Roman" w:hAnsi="Times New Roman" w:cs="Times New Roman"/>
          <w:sz w:val="24"/>
          <w:szCs w:val="24"/>
        </w:rPr>
        <w:t>by applying extreme pressure to the stomach to the extent of rupturing the spleen, an internal organ while at the same time strangling her must be deemed to foresee</w:t>
      </w:r>
      <w:r w:rsidR="007F7F85">
        <w:rPr>
          <w:rFonts w:ascii="Times New Roman" w:hAnsi="Times New Roman" w:cs="Times New Roman"/>
          <w:sz w:val="24"/>
          <w:szCs w:val="24"/>
        </w:rPr>
        <w:t xml:space="preserve"> that death was a probable consequence of his act.</w:t>
      </w:r>
      <w:r>
        <w:rPr>
          <w:rFonts w:ascii="Times New Roman" w:hAnsi="Times New Roman" w:cs="Times New Roman"/>
          <w:sz w:val="24"/>
          <w:szCs w:val="24"/>
        </w:rPr>
        <w:t xml:space="preserve"> </w:t>
      </w:r>
    </w:p>
    <w:p w:rsidR="00E46DA0" w:rsidRDefault="00E46DA0" w:rsidP="0081722E">
      <w:pPr>
        <w:spacing w:after="0" w:line="360" w:lineRule="auto"/>
        <w:jc w:val="both"/>
        <w:rPr>
          <w:rFonts w:ascii="Times New Roman" w:hAnsi="Times New Roman" w:cs="Times New Roman"/>
          <w:sz w:val="24"/>
          <w:szCs w:val="24"/>
        </w:rPr>
      </w:pPr>
    </w:p>
    <w:p w:rsidR="007F7F85" w:rsidRDefault="00E46DA0" w:rsidP="0081722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Despite the absence of direct evidence of intention, on  basis of the circumstantial evidence, I find, that malice aforethought can be inferred from his direct application of mighty force on vulnerable parts of the body (the neck and stomach), of a visibly pregnant woman, inflicting such a degree of injury that ruptured the spleen, causing hemorrhagic shock and eventual death. </w:t>
      </w:r>
      <w:r w:rsidR="00AE3821">
        <w:rPr>
          <w:rFonts w:ascii="Times New Roman" w:hAnsi="Times New Roman" w:cs="Times New Roman"/>
          <w:sz w:val="24"/>
          <w:szCs w:val="24"/>
        </w:rPr>
        <w:t xml:space="preserve">Having considered all the available evidence relating to this ingredient, in agreement with the assessors, I am satisfied that it has been proved beyond reasonable doubt that the death of </w:t>
      </w:r>
      <w:r w:rsidR="00B877EA">
        <w:rPr>
          <w:rFonts w:ascii="Times New Roman" w:hAnsi="Times New Roman" w:cs="Times New Roman"/>
          <w:sz w:val="24"/>
          <w:szCs w:val="24"/>
        </w:rPr>
        <w:t>Asienzo Grace</w:t>
      </w:r>
      <w:r w:rsidR="00AE3821">
        <w:rPr>
          <w:rFonts w:ascii="Times New Roman" w:hAnsi="Times New Roman" w:cs="Times New Roman"/>
          <w:sz w:val="24"/>
          <w:szCs w:val="24"/>
        </w:rPr>
        <w:t xml:space="preserve"> was caused by an unlawful act, actuated by </w:t>
      </w:r>
      <w:r w:rsidR="007F7F85">
        <w:rPr>
          <w:rFonts w:ascii="Times New Roman" w:hAnsi="Times New Roman" w:cs="Times New Roman"/>
          <w:sz w:val="24"/>
          <w:szCs w:val="24"/>
        </w:rPr>
        <w:t xml:space="preserve">malice aforethought. </w:t>
      </w:r>
    </w:p>
    <w:p w:rsidR="00AF1273" w:rsidRDefault="00AF1273" w:rsidP="0081722E">
      <w:pPr>
        <w:spacing w:after="0" w:line="360" w:lineRule="auto"/>
        <w:jc w:val="both"/>
        <w:rPr>
          <w:rFonts w:ascii="Times New Roman" w:hAnsi="Times New Roman" w:cs="Times New Roman"/>
          <w:sz w:val="24"/>
          <w:szCs w:val="24"/>
        </w:rPr>
      </w:pPr>
    </w:p>
    <w:p w:rsidR="00AE3821" w:rsidRDefault="00AE3821" w:rsidP="0069015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Lastly, the prosecution is required to prove beyond reasonable doubt that </w:t>
      </w:r>
      <w:r w:rsidR="007F7F85" w:rsidRPr="00AE3821">
        <w:rPr>
          <w:rFonts w:ascii="Times New Roman" w:hAnsi="Times New Roman" w:cs="Times New Roman"/>
          <w:sz w:val="24"/>
          <w:szCs w:val="24"/>
        </w:rPr>
        <w:t xml:space="preserve">it is the accused </w:t>
      </w:r>
      <w:r w:rsidRPr="00AE3821">
        <w:rPr>
          <w:rFonts w:ascii="Times New Roman" w:hAnsi="Times New Roman" w:cs="Times New Roman"/>
          <w:sz w:val="24"/>
          <w:szCs w:val="24"/>
        </w:rPr>
        <w:t>that</w:t>
      </w:r>
      <w:r w:rsidR="007F7F85" w:rsidRPr="00AE3821">
        <w:rPr>
          <w:rFonts w:ascii="Times New Roman" w:hAnsi="Times New Roman" w:cs="Times New Roman"/>
          <w:sz w:val="24"/>
          <w:szCs w:val="24"/>
        </w:rPr>
        <w:t xml:space="preserve"> caused the unlawful death.</w:t>
      </w:r>
      <w:r>
        <w:rPr>
          <w:rFonts w:ascii="Times New Roman" w:hAnsi="Times New Roman" w:cs="Times New Roman"/>
          <w:sz w:val="24"/>
          <w:szCs w:val="24"/>
        </w:rPr>
        <w:t xml:space="preserve"> </w:t>
      </w:r>
      <w:r w:rsidR="001B6B60" w:rsidRPr="00A84B2A">
        <w:rPr>
          <w:rFonts w:ascii="Times New Roman" w:hAnsi="Times New Roman" w:cs="Times New Roman"/>
          <w:sz w:val="24"/>
          <w:szCs w:val="24"/>
        </w:rPr>
        <w:t xml:space="preserve">There should be credible </w:t>
      </w:r>
      <w:r w:rsidR="001B6B60">
        <w:rPr>
          <w:rFonts w:ascii="Times New Roman" w:hAnsi="Times New Roman" w:cs="Times New Roman"/>
          <w:sz w:val="24"/>
          <w:szCs w:val="24"/>
        </w:rPr>
        <w:t xml:space="preserve">direct or circumstantial </w:t>
      </w:r>
      <w:r w:rsidR="001B6B60" w:rsidRPr="00A84B2A">
        <w:rPr>
          <w:rFonts w:ascii="Times New Roman" w:hAnsi="Times New Roman" w:cs="Times New Roman"/>
          <w:sz w:val="24"/>
          <w:szCs w:val="24"/>
        </w:rPr>
        <w:t>evidence placing the accused at the scene of the crime</w:t>
      </w:r>
      <w:r w:rsidR="001B6B60">
        <w:rPr>
          <w:rFonts w:ascii="Times New Roman" w:hAnsi="Times New Roman" w:cs="Times New Roman"/>
          <w:sz w:val="24"/>
          <w:szCs w:val="24"/>
        </w:rPr>
        <w:t xml:space="preserve"> as the perpetrator of the offence</w:t>
      </w:r>
      <w:r w:rsidR="001B6B60" w:rsidRPr="00A84B2A">
        <w:rPr>
          <w:rFonts w:ascii="Times New Roman" w:hAnsi="Times New Roman" w:cs="Times New Roman"/>
          <w:sz w:val="24"/>
          <w:szCs w:val="24"/>
        </w:rPr>
        <w:t xml:space="preserve">. </w:t>
      </w:r>
      <w:r w:rsidR="001B6B60">
        <w:rPr>
          <w:rFonts w:ascii="Times New Roman" w:hAnsi="Times New Roman" w:cs="Times New Roman"/>
          <w:sz w:val="24"/>
          <w:szCs w:val="24"/>
        </w:rPr>
        <w:t xml:space="preserve">The accused has no memory of participation. He remembers swallowing three tablets of valium soon after having breakfast during the morning hours and going to sleep in his bed. He woke up at 5.00 pm only to find himself in custody at a police station </w:t>
      </w:r>
      <w:r w:rsidR="00690157">
        <w:rPr>
          <w:rFonts w:ascii="Times New Roman" w:hAnsi="Times New Roman" w:cs="Times New Roman"/>
          <w:sz w:val="24"/>
          <w:szCs w:val="24"/>
        </w:rPr>
        <w:t xml:space="preserve">on allegations that he had murdered </w:t>
      </w:r>
      <w:r w:rsidR="001B6B60">
        <w:rPr>
          <w:rFonts w:ascii="Times New Roman" w:hAnsi="Times New Roman" w:cs="Times New Roman"/>
          <w:sz w:val="24"/>
          <w:szCs w:val="24"/>
        </w:rPr>
        <w:t xml:space="preserve">his wife, </w:t>
      </w:r>
      <w:r w:rsidR="00B877EA">
        <w:rPr>
          <w:rFonts w:ascii="Times New Roman" w:hAnsi="Times New Roman" w:cs="Times New Roman"/>
          <w:sz w:val="24"/>
          <w:szCs w:val="24"/>
        </w:rPr>
        <w:t>Asienzo Grace</w:t>
      </w:r>
      <w:r>
        <w:rPr>
          <w:rFonts w:ascii="Times New Roman" w:hAnsi="Times New Roman" w:cs="Times New Roman"/>
          <w:sz w:val="24"/>
          <w:szCs w:val="24"/>
        </w:rPr>
        <w:t xml:space="preserve">. </w:t>
      </w:r>
      <w:r w:rsidR="00FA48CC">
        <w:rPr>
          <w:rFonts w:ascii="Times New Roman" w:hAnsi="Times New Roman" w:cs="Times New Roman"/>
          <w:sz w:val="24"/>
          <w:szCs w:val="24"/>
        </w:rPr>
        <w:t>H</w:t>
      </w:r>
      <w:r>
        <w:rPr>
          <w:rFonts w:ascii="Times New Roman" w:hAnsi="Times New Roman" w:cs="Times New Roman"/>
          <w:sz w:val="24"/>
          <w:szCs w:val="24"/>
        </w:rPr>
        <w:t xml:space="preserve">e </w:t>
      </w:r>
      <w:r w:rsidR="001B6B60">
        <w:rPr>
          <w:rFonts w:ascii="Times New Roman" w:hAnsi="Times New Roman" w:cs="Times New Roman"/>
          <w:sz w:val="24"/>
          <w:szCs w:val="24"/>
        </w:rPr>
        <w:t>has</w:t>
      </w:r>
      <w:r w:rsidRPr="00272FD8">
        <w:rPr>
          <w:rFonts w:ascii="Times New Roman" w:hAnsi="Times New Roman" w:cs="Times New Roman"/>
          <w:sz w:val="24"/>
          <w:szCs w:val="24"/>
        </w:rPr>
        <w:t xml:space="preserve"> obligation to prove </w:t>
      </w:r>
      <w:r>
        <w:rPr>
          <w:rFonts w:ascii="Times New Roman" w:hAnsi="Times New Roman" w:cs="Times New Roman"/>
          <w:sz w:val="24"/>
          <w:szCs w:val="24"/>
        </w:rPr>
        <w:t xml:space="preserve">this </w:t>
      </w:r>
      <w:r w:rsidR="00041779">
        <w:rPr>
          <w:rFonts w:ascii="Times New Roman" w:hAnsi="Times New Roman" w:cs="Times New Roman"/>
          <w:sz w:val="24"/>
          <w:szCs w:val="24"/>
        </w:rPr>
        <w:t>amnesia</w:t>
      </w:r>
      <w:r w:rsidRPr="00272FD8">
        <w:rPr>
          <w:rFonts w:ascii="Times New Roman" w:hAnsi="Times New Roman" w:cs="Times New Roman"/>
          <w:sz w:val="24"/>
          <w:szCs w:val="24"/>
        </w:rPr>
        <w:t xml:space="preserve">. </w:t>
      </w:r>
      <w:r>
        <w:rPr>
          <w:rFonts w:ascii="Times New Roman" w:hAnsi="Times New Roman" w:cs="Times New Roman"/>
          <w:sz w:val="24"/>
          <w:szCs w:val="24"/>
        </w:rPr>
        <w:t xml:space="preserve">He </w:t>
      </w:r>
      <w:r w:rsidR="00F71ECD">
        <w:rPr>
          <w:rFonts w:ascii="Times New Roman" w:hAnsi="Times New Roman" w:cs="Times New Roman"/>
          <w:sz w:val="24"/>
          <w:szCs w:val="24"/>
        </w:rPr>
        <w:t>cannot</w:t>
      </w:r>
      <w:r>
        <w:rPr>
          <w:rFonts w:ascii="Times New Roman" w:hAnsi="Times New Roman" w:cs="Times New Roman"/>
          <w:sz w:val="24"/>
          <w:szCs w:val="24"/>
        </w:rPr>
        <w:t xml:space="preserve"> be convicted on the </w:t>
      </w:r>
      <w:r w:rsidR="00F71ECD">
        <w:rPr>
          <w:rFonts w:ascii="Times New Roman" w:hAnsi="Times New Roman" w:cs="Times New Roman"/>
          <w:sz w:val="24"/>
          <w:szCs w:val="24"/>
        </w:rPr>
        <w:t xml:space="preserve">basis of any </w:t>
      </w:r>
      <w:r>
        <w:rPr>
          <w:rFonts w:ascii="Times New Roman" w:hAnsi="Times New Roman" w:cs="Times New Roman"/>
          <w:sz w:val="24"/>
          <w:szCs w:val="24"/>
        </w:rPr>
        <w:t xml:space="preserve">weakness </w:t>
      </w:r>
      <w:r w:rsidR="00F71ECD">
        <w:rPr>
          <w:rFonts w:ascii="Times New Roman" w:hAnsi="Times New Roman" w:cs="Times New Roman"/>
          <w:sz w:val="24"/>
          <w:szCs w:val="24"/>
        </w:rPr>
        <w:t>in</w:t>
      </w:r>
      <w:r>
        <w:rPr>
          <w:rFonts w:ascii="Times New Roman" w:hAnsi="Times New Roman" w:cs="Times New Roman"/>
          <w:sz w:val="24"/>
          <w:szCs w:val="24"/>
        </w:rPr>
        <w:t xml:space="preserve"> his defence but </w:t>
      </w:r>
      <w:r w:rsidR="00F71ECD">
        <w:rPr>
          <w:rFonts w:ascii="Times New Roman" w:hAnsi="Times New Roman" w:cs="Times New Roman"/>
          <w:sz w:val="24"/>
          <w:szCs w:val="24"/>
        </w:rPr>
        <w:t xml:space="preserve">rather </w:t>
      </w:r>
      <w:r>
        <w:rPr>
          <w:rFonts w:ascii="Times New Roman" w:hAnsi="Times New Roman" w:cs="Times New Roman"/>
          <w:sz w:val="24"/>
          <w:szCs w:val="24"/>
        </w:rPr>
        <w:t xml:space="preserve">on the strength of the prosecution evidence. </w:t>
      </w:r>
    </w:p>
    <w:p w:rsidR="004A440A" w:rsidRDefault="00FA48CC" w:rsidP="004A440A">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To disprove his alibi, t</w:t>
      </w:r>
      <w:r w:rsidR="007F7F85">
        <w:rPr>
          <w:rFonts w:ascii="Times New Roman" w:hAnsi="Times New Roman" w:cs="Times New Roman"/>
          <w:sz w:val="24"/>
          <w:szCs w:val="24"/>
        </w:rPr>
        <w:t xml:space="preserve">he prosecution relied on </w:t>
      </w:r>
      <w:r w:rsidR="00690157">
        <w:rPr>
          <w:rFonts w:ascii="Times New Roman" w:hAnsi="Times New Roman" w:cs="Times New Roman"/>
          <w:sz w:val="24"/>
          <w:szCs w:val="24"/>
        </w:rPr>
        <w:t xml:space="preserve">the prosecution relies entirely on </w:t>
      </w:r>
      <w:r w:rsidR="00041779">
        <w:rPr>
          <w:rFonts w:ascii="Times New Roman" w:hAnsi="Times New Roman" w:cs="Times New Roman"/>
          <w:sz w:val="24"/>
          <w:szCs w:val="24"/>
        </w:rPr>
        <w:t>P.W.4 Kojoa Evaline, his daughter who was present when her mother died. She stated that the accused returned in what appeared to be a drunken state and for no apparent reason began assaulting his wife. The death resulted from assault directed at the tummy of her mother who was by then visibly expectant</w:t>
      </w:r>
      <w:r w:rsidR="0056689D" w:rsidRPr="00483BE9">
        <w:rPr>
          <w:rFonts w:ascii="Times New Roman" w:hAnsi="Times New Roman" w:cs="Times New Roman"/>
          <w:sz w:val="24"/>
          <w:szCs w:val="24"/>
        </w:rPr>
        <w:t>.</w:t>
      </w:r>
      <w:r w:rsidR="0056689D">
        <w:rPr>
          <w:rFonts w:ascii="Times New Roman" w:hAnsi="Times New Roman" w:cs="Times New Roman"/>
          <w:sz w:val="24"/>
          <w:szCs w:val="24"/>
        </w:rPr>
        <w:t xml:space="preserve"> </w:t>
      </w:r>
      <w:r w:rsidR="004A440A">
        <w:rPr>
          <w:rFonts w:ascii="Times New Roman" w:hAnsi="Times New Roman" w:cs="Times New Roman"/>
          <w:sz w:val="24"/>
          <w:szCs w:val="24"/>
        </w:rPr>
        <w:t>This being evidence of visual identification, t</w:t>
      </w:r>
      <w:r w:rsidR="004A440A" w:rsidRPr="00AD1F09">
        <w:rPr>
          <w:rFonts w:ascii="Times New Roman" w:hAnsi="Times New Roman" w:cs="Times New Roman"/>
          <w:sz w:val="24"/>
          <w:szCs w:val="24"/>
        </w:rPr>
        <w:t xml:space="preserve">he question to be determined is whether </w:t>
      </w:r>
      <w:r w:rsidR="004A440A">
        <w:rPr>
          <w:rFonts w:ascii="Times New Roman" w:hAnsi="Times New Roman" w:cs="Times New Roman"/>
          <w:sz w:val="24"/>
          <w:szCs w:val="24"/>
        </w:rPr>
        <w:t>the identifying witness was</w:t>
      </w:r>
      <w:r w:rsidR="004A440A" w:rsidRPr="00AD1F09">
        <w:rPr>
          <w:rFonts w:ascii="Times New Roman" w:hAnsi="Times New Roman" w:cs="Times New Roman"/>
          <w:sz w:val="24"/>
          <w:szCs w:val="24"/>
        </w:rPr>
        <w:t xml:space="preserve"> able to recognise the </w:t>
      </w:r>
      <w:r w:rsidR="004A440A">
        <w:rPr>
          <w:rFonts w:ascii="Times New Roman" w:hAnsi="Times New Roman" w:cs="Times New Roman"/>
          <w:sz w:val="24"/>
          <w:szCs w:val="24"/>
        </w:rPr>
        <w:t>accused and his actions. In circumstances of this nature, the court is required to first warn</w:t>
      </w:r>
      <w:r w:rsidR="004A440A" w:rsidRPr="00AD1F09">
        <w:rPr>
          <w:rFonts w:ascii="Times New Roman" w:hAnsi="Times New Roman" w:cs="Times New Roman"/>
          <w:sz w:val="24"/>
          <w:szCs w:val="24"/>
        </w:rPr>
        <w:t xml:space="preserve"> itself of likely dangers of acting on such evidence and only do so after being satisfied that correct identification was made </w:t>
      </w:r>
      <w:r w:rsidR="004A440A">
        <w:rPr>
          <w:rFonts w:ascii="Times New Roman" w:hAnsi="Times New Roman" w:cs="Times New Roman"/>
          <w:sz w:val="24"/>
          <w:szCs w:val="24"/>
        </w:rPr>
        <w:t>which is</w:t>
      </w:r>
      <w:r w:rsidR="004A440A" w:rsidRPr="00AD1F09">
        <w:rPr>
          <w:rFonts w:ascii="Times New Roman" w:hAnsi="Times New Roman" w:cs="Times New Roman"/>
          <w:sz w:val="24"/>
          <w:szCs w:val="24"/>
        </w:rPr>
        <w:t xml:space="preserve"> free of error or mistake</w:t>
      </w:r>
      <w:r w:rsidR="004A440A">
        <w:rPr>
          <w:rFonts w:ascii="Times New Roman" w:hAnsi="Times New Roman" w:cs="Times New Roman"/>
          <w:sz w:val="24"/>
          <w:szCs w:val="24"/>
        </w:rPr>
        <w:t xml:space="preserve"> (see </w:t>
      </w:r>
      <w:r w:rsidR="004A440A" w:rsidRPr="00AD1F09">
        <w:rPr>
          <w:rFonts w:ascii="Times New Roman" w:hAnsi="Times New Roman" w:cs="Times New Roman"/>
          <w:i/>
          <w:sz w:val="24"/>
          <w:szCs w:val="24"/>
        </w:rPr>
        <w:t>Abdalla Bin Wendo v. R (1953) 20 EACA 106</w:t>
      </w:r>
      <w:r w:rsidR="004A440A">
        <w:rPr>
          <w:rFonts w:ascii="Times New Roman" w:hAnsi="Times New Roman" w:cs="Times New Roman"/>
          <w:sz w:val="24"/>
          <w:szCs w:val="24"/>
        </w:rPr>
        <w:t>;</w:t>
      </w:r>
      <w:r w:rsidR="004A440A" w:rsidRPr="00AD1F09">
        <w:rPr>
          <w:rFonts w:ascii="Times New Roman" w:hAnsi="Times New Roman" w:cs="Times New Roman"/>
          <w:sz w:val="24"/>
          <w:szCs w:val="24"/>
        </w:rPr>
        <w:t xml:space="preserve"> </w:t>
      </w:r>
      <w:r w:rsidR="004A440A" w:rsidRPr="00AD1F09">
        <w:rPr>
          <w:rFonts w:ascii="Times New Roman" w:hAnsi="Times New Roman" w:cs="Times New Roman"/>
          <w:i/>
          <w:sz w:val="24"/>
          <w:szCs w:val="24"/>
        </w:rPr>
        <w:t>Roria v. R [1967] EA 583</w:t>
      </w:r>
      <w:r w:rsidR="004A440A" w:rsidRPr="00AD1F09">
        <w:rPr>
          <w:rFonts w:ascii="Times New Roman" w:hAnsi="Times New Roman" w:cs="Times New Roman"/>
          <w:sz w:val="24"/>
          <w:szCs w:val="24"/>
        </w:rPr>
        <w:t xml:space="preserve"> and </w:t>
      </w:r>
      <w:r w:rsidR="004A440A" w:rsidRPr="00AD1F09">
        <w:rPr>
          <w:rFonts w:ascii="Times New Roman" w:hAnsi="Times New Roman" w:cs="Times New Roman"/>
          <w:i/>
          <w:sz w:val="24"/>
          <w:szCs w:val="24"/>
        </w:rPr>
        <w:t>Abdalla Nabulere and two others v. Uganda [1975] HCB 77</w:t>
      </w:r>
      <w:r w:rsidR="004A440A">
        <w:rPr>
          <w:rFonts w:ascii="Times New Roman" w:hAnsi="Times New Roman" w:cs="Times New Roman"/>
          <w:sz w:val="24"/>
          <w:szCs w:val="24"/>
        </w:rPr>
        <w:t>)</w:t>
      </w:r>
      <w:r w:rsidR="004A440A" w:rsidRPr="00AD1F09">
        <w:rPr>
          <w:rFonts w:ascii="Times New Roman" w:hAnsi="Times New Roman" w:cs="Times New Roman"/>
          <w:sz w:val="24"/>
          <w:szCs w:val="24"/>
        </w:rPr>
        <w:t>.</w:t>
      </w:r>
      <w:r w:rsidR="004A440A">
        <w:rPr>
          <w:rFonts w:ascii="Times New Roman" w:hAnsi="Times New Roman" w:cs="Times New Roman"/>
          <w:sz w:val="24"/>
          <w:szCs w:val="24"/>
        </w:rPr>
        <w:t xml:space="preserve"> In doing so, the court considers; w</w:t>
      </w:r>
      <w:r w:rsidR="004A440A" w:rsidRPr="00AC753A">
        <w:rPr>
          <w:rFonts w:ascii="Times New Roman" w:hAnsi="Times New Roman" w:cs="Times New Roman"/>
          <w:sz w:val="24"/>
          <w:szCs w:val="24"/>
        </w:rPr>
        <w:t>hether the witness</w:t>
      </w:r>
      <w:r w:rsidR="004A440A">
        <w:rPr>
          <w:rFonts w:ascii="Times New Roman" w:hAnsi="Times New Roman" w:cs="Times New Roman"/>
          <w:sz w:val="24"/>
          <w:szCs w:val="24"/>
        </w:rPr>
        <w:t>es</w:t>
      </w:r>
      <w:r w:rsidR="004A440A" w:rsidRPr="00AC753A">
        <w:rPr>
          <w:rFonts w:ascii="Times New Roman" w:hAnsi="Times New Roman" w:cs="Times New Roman"/>
          <w:sz w:val="24"/>
          <w:szCs w:val="24"/>
        </w:rPr>
        <w:t xml:space="preserve"> w</w:t>
      </w:r>
      <w:r w:rsidR="004A440A">
        <w:rPr>
          <w:rFonts w:ascii="Times New Roman" w:hAnsi="Times New Roman" w:cs="Times New Roman"/>
          <w:sz w:val="24"/>
          <w:szCs w:val="24"/>
        </w:rPr>
        <w:t>ere</w:t>
      </w:r>
      <w:r w:rsidR="004A440A" w:rsidRPr="00AC753A">
        <w:rPr>
          <w:rFonts w:ascii="Times New Roman" w:hAnsi="Times New Roman" w:cs="Times New Roman"/>
          <w:sz w:val="24"/>
          <w:szCs w:val="24"/>
        </w:rPr>
        <w:t xml:space="preserve"> familiar with the </w:t>
      </w:r>
      <w:r w:rsidR="004A440A">
        <w:rPr>
          <w:rFonts w:ascii="Times New Roman" w:hAnsi="Times New Roman" w:cs="Times New Roman"/>
          <w:sz w:val="24"/>
          <w:szCs w:val="24"/>
        </w:rPr>
        <w:t>a</w:t>
      </w:r>
      <w:r w:rsidR="004A440A" w:rsidRPr="00AC753A">
        <w:rPr>
          <w:rFonts w:ascii="Times New Roman" w:hAnsi="Times New Roman" w:cs="Times New Roman"/>
          <w:sz w:val="24"/>
          <w:szCs w:val="24"/>
        </w:rPr>
        <w:t xml:space="preserve">ccused, </w:t>
      </w:r>
      <w:r w:rsidR="004A440A">
        <w:rPr>
          <w:rFonts w:ascii="Times New Roman" w:hAnsi="Times New Roman" w:cs="Times New Roman"/>
          <w:sz w:val="24"/>
          <w:szCs w:val="24"/>
        </w:rPr>
        <w:t>w</w:t>
      </w:r>
      <w:r w:rsidR="004A440A" w:rsidRPr="00AC753A">
        <w:rPr>
          <w:rFonts w:ascii="Times New Roman" w:hAnsi="Times New Roman" w:cs="Times New Roman"/>
          <w:sz w:val="24"/>
          <w:szCs w:val="24"/>
        </w:rPr>
        <w:t xml:space="preserve">hether there was light to aid visual identification, </w:t>
      </w:r>
      <w:r w:rsidR="004A440A">
        <w:rPr>
          <w:rFonts w:ascii="Times New Roman" w:hAnsi="Times New Roman" w:cs="Times New Roman"/>
          <w:sz w:val="24"/>
          <w:szCs w:val="24"/>
        </w:rPr>
        <w:t>t</w:t>
      </w:r>
      <w:r w:rsidR="004A440A" w:rsidRPr="00AC753A">
        <w:rPr>
          <w:rFonts w:ascii="Times New Roman" w:hAnsi="Times New Roman" w:cs="Times New Roman"/>
          <w:sz w:val="24"/>
          <w:szCs w:val="24"/>
        </w:rPr>
        <w:t>he length of time taken by the witness</w:t>
      </w:r>
      <w:r w:rsidR="004A440A">
        <w:rPr>
          <w:rFonts w:ascii="Times New Roman" w:hAnsi="Times New Roman" w:cs="Times New Roman"/>
          <w:sz w:val="24"/>
          <w:szCs w:val="24"/>
        </w:rPr>
        <w:t>es</w:t>
      </w:r>
      <w:r w:rsidR="004A440A" w:rsidRPr="00AC753A">
        <w:rPr>
          <w:rFonts w:ascii="Times New Roman" w:hAnsi="Times New Roman" w:cs="Times New Roman"/>
          <w:sz w:val="24"/>
          <w:szCs w:val="24"/>
        </w:rPr>
        <w:t xml:space="preserve"> to observe and identify the </w:t>
      </w:r>
      <w:r w:rsidR="004A440A">
        <w:rPr>
          <w:rFonts w:ascii="Times New Roman" w:hAnsi="Times New Roman" w:cs="Times New Roman"/>
          <w:sz w:val="24"/>
          <w:szCs w:val="24"/>
        </w:rPr>
        <w:t>accused and t</w:t>
      </w:r>
      <w:r w:rsidR="004A440A" w:rsidRPr="00AC753A">
        <w:rPr>
          <w:rFonts w:ascii="Times New Roman" w:hAnsi="Times New Roman" w:cs="Times New Roman"/>
          <w:sz w:val="24"/>
          <w:szCs w:val="24"/>
        </w:rPr>
        <w:t>he proximity of the witness</w:t>
      </w:r>
      <w:r w:rsidR="004A440A">
        <w:rPr>
          <w:rFonts w:ascii="Times New Roman" w:hAnsi="Times New Roman" w:cs="Times New Roman"/>
          <w:sz w:val="24"/>
          <w:szCs w:val="24"/>
        </w:rPr>
        <w:t>es</w:t>
      </w:r>
      <w:r w:rsidR="004A440A" w:rsidRPr="00AC753A">
        <w:rPr>
          <w:rFonts w:ascii="Times New Roman" w:hAnsi="Times New Roman" w:cs="Times New Roman"/>
          <w:sz w:val="24"/>
          <w:szCs w:val="24"/>
        </w:rPr>
        <w:t xml:space="preserve"> to the </w:t>
      </w:r>
      <w:r w:rsidR="004A440A">
        <w:rPr>
          <w:rFonts w:ascii="Times New Roman" w:hAnsi="Times New Roman" w:cs="Times New Roman"/>
          <w:sz w:val="24"/>
          <w:szCs w:val="24"/>
        </w:rPr>
        <w:t>a</w:t>
      </w:r>
      <w:r w:rsidR="004A440A" w:rsidRPr="00AC753A">
        <w:rPr>
          <w:rFonts w:ascii="Times New Roman" w:hAnsi="Times New Roman" w:cs="Times New Roman"/>
          <w:sz w:val="24"/>
          <w:szCs w:val="24"/>
        </w:rPr>
        <w:t xml:space="preserve">ccused </w:t>
      </w:r>
      <w:r w:rsidR="004A440A">
        <w:rPr>
          <w:rFonts w:ascii="Times New Roman" w:hAnsi="Times New Roman" w:cs="Times New Roman"/>
          <w:sz w:val="24"/>
          <w:szCs w:val="24"/>
        </w:rPr>
        <w:t>at the time of</w:t>
      </w:r>
      <w:r w:rsidR="004A440A" w:rsidRPr="00AC753A">
        <w:rPr>
          <w:rFonts w:ascii="Times New Roman" w:hAnsi="Times New Roman" w:cs="Times New Roman"/>
          <w:sz w:val="24"/>
          <w:szCs w:val="24"/>
        </w:rPr>
        <w:t xml:space="preserve"> observing the </w:t>
      </w:r>
      <w:r w:rsidR="004A440A">
        <w:rPr>
          <w:rFonts w:ascii="Times New Roman" w:hAnsi="Times New Roman" w:cs="Times New Roman"/>
          <w:sz w:val="24"/>
          <w:szCs w:val="24"/>
        </w:rPr>
        <w:t>a</w:t>
      </w:r>
      <w:r w:rsidR="004A440A" w:rsidRPr="00AC753A">
        <w:rPr>
          <w:rFonts w:ascii="Times New Roman" w:hAnsi="Times New Roman" w:cs="Times New Roman"/>
          <w:sz w:val="24"/>
          <w:szCs w:val="24"/>
        </w:rPr>
        <w:t>ccused.</w:t>
      </w:r>
    </w:p>
    <w:p w:rsidR="004A440A" w:rsidRDefault="004A440A" w:rsidP="004A440A">
      <w:pPr>
        <w:spacing w:after="0" w:line="360" w:lineRule="auto"/>
        <w:jc w:val="both"/>
        <w:rPr>
          <w:rFonts w:ascii="Times New Roman" w:hAnsi="Times New Roman" w:cs="Times New Roman"/>
          <w:sz w:val="24"/>
          <w:szCs w:val="24"/>
        </w:rPr>
      </w:pPr>
    </w:p>
    <w:p w:rsidR="000B3E82" w:rsidRDefault="004A440A" w:rsidP="0004177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As regards familiarity, P.W.4 knew the accused as her father. In terms of  proximity, she was only a few metres away when the altercation erupted. As regards duration, the altercation between the accused and the deceased took some time, providing ample opportunity for her to recognise the accused. Lastly, it occurred outdoors during broad day light which provided light sufficient to aid recognition . In any event, the accused contested only his memory of the events and not his perpetration of the offence. I observed P.W.4. as she testified and she did not appear to be mistaken in any way regarding what she saw the accused do. Her observations are consistent with the findings of P.W.1 when he conducted the post mortem. </w:t>
      </w:r>
      <w:r w:rsidR="00690157">
        <w:rPr>
          <w:rFonts w:ascii="Times New Roman" w:hAnsi="Times New Roman" w:cs="Times New Roman"/>
          <w:sz w:val="24"/>
          <w:szCs w:val="24"/>
        </w:rPr>
        <w:t xml:space="preserve">Therefore in </w:t>
      </w:r>
      <w:r w:rsidR="000B3E82">
        <w:rPr>
          <w:rFonts w:ascii="Times New Roman" w:hAnsi="Times New Roman" w:cs="Times New Roman"/>
          <w:sz w:val="24"/>
          <w:szCs w:val="24"/>
        </w:rPr>
        <w:t xml:space="preserve">agreement with the </w:t>
      </w:r>
      <w:r w:rsidR="00690157">
        <w:rPr>
          <w:rFonts w:ascii="Times New Roman" w:hAnsi="Times New Roman" w:cs="Times New Roman"/>
          <w:sz w:val="24"/>
          <w:szCs w:val="24"/>
        </w:rPr>
        <w:t xml:space="preserve">joint </w:t>
      </w:r>
      <w:r w:rsidR="000B3E82">
        <w:rPr>
          <w:rFonts w:ascii="Times New Roman" w:hAnsi="Times New Roman" w:cs="Times New Roman"/>
          <w:sz w:val="24"/>
          <w:szCs w:val="24"/>
        </w:rPr>
        <w:t>opinion of the assessor</w:t>
      </w:r>
      <w:r w:rsidR="00690157">
        <w:rPr>
          <w:rFonts w:ascii="Times New Roman" w:hAnsi="Times New Roman" w:cs="Times New Roman"/>
          <w:sz w:val="24"/>
          <w:szCs w:val="24"/>
        </w:rPr>
        <w:t>s</w:t>
      </w:r>
      <w:r w:rsidR="000B3E82">
        <w:rPr>
          <w:rFonts w:ascii="Times New Roman" w:hAnsi="Times New Roman" w:cs="Times New Roman"/>
          <w:sz w:val="24"/>
          <w:szCs w:val="24"/>
        </w:rPr>
        <w:t xml:space="preserve">, I find that </w:t>
      </w:r>
      <w:r w:rsidR="00687151">
        <w:rPr>
          <w:rFonts w:ascii="Times New Roman" w:hAnsi="Times New Roman" w:cs="Times New Roman"/>
          <w:sz w:val="24"/>
          <w:szCs w:val="24"/>
        </w:rPr>
        <w:t xml:space="preserve">the </w:t>
      </w:r>
      <w:r w:rsidR="0036697A">
        <w:rPr>
          <w:rFonts w:ascii="Times New Roman" w:hAnsi="Times New Roman" w:cs="Times New Roman"/>
          <w:sz w:val="24"/>
          <w:szCs w:val="24"/>
        </w:rPr>
        <w:t>prosecution</w:t>
      </w:r>
      <w:r w:rsidR="00943A49">
        <w:rPr>
          <w:rFonts w:ascii="Times New Roman" w:hAnsi="Times New Roman" w:cs="Times New Roman"/>
          <w:sz w:val="24"/>
          <w:szCs w:val="24"/>
        </w:rPr>
        <w:t xml:space="preserve"> </w:t>
      </w:r>
      <w:r w:rsidR="000B3E82">
        <w:rPr>
          <w:rFonts w:ascii="Times New Roman" w:hAnsi="Times New Roman" w:cs="Times New Roman"/>
          <w:sz w:val="24"/>
          <w:szCs w:val="24"/>
        </w:rPr>
        <w:t>has proved beyond reasonable doubt</w:t>
      </w:r>
      <w:r w:rsidR="0036697A">
        <w:rPr>
          <w:rFonts w:ascii="Times New Roman" w:hAnsi="Times New Roman" w:cs="Times New Roman"/>
          <w:sz w:val="24"/>
          <w:szCs w:val="24"/>
        </w:rPr>
        <w:t xml:space="preserve"> that it is the accused who committed the offence. </w:t>
      </w:r>
      <w:r w:rsidR="0056689D">
        <w:rPr>
          <w:rFonts w:ascii="Times New Roman" w:hAnsi="Times New Roman" w:cs="Times New Roman"/>
          <w:sz w:val="24"/>
          <w:szCs w:val="24"/>
        </w:rPr>
        <w:t>Since the</w:t>
      </w:r>
      <w:r w:rsidR="000B3E82">
        <w:rPr>
          <w:rFonts w:ascii="Times New Roman" w:hAnsi="Times New Roman" w:cs="Times New Roman"/>
          <w:sz w:val="24"/>
          <w:szCs w:val="24"/>
        </w:rPr>
        <w:t xml:space="preserve"> prosecution has proved all the essential ingredients of the offence beyond reasonable doubt</w:t>
      </w:r>
      <w:r w:rsidR="0056689D">
        <w:rPr>
          <w:rFonts w:ascii="Times New Roman" w:hAnsi="Times New Roman" w:cs="Times New Roman"/>
          <w:sz w:val="24"/>
          <w:szCs w:val="24"/>
        </w:rPr>
        <w:t>,</w:t>
      </w:r>
      <w:r w:rsidR="000B3E82">
        <w:rPr>
          <w:rFonts w:ascii="Times New Roman" w:hAnsi="Times New Roman" w:cs="Times New Roman"/>
          <w:sz w:val="24"/>
          <w:szCs w:val="24"/>
        </w:rPr>
        <w:t xml:space="preserve"> I </w:t>
      </w:r>
      <w:r w:rsidR="0036697A">
        <w:rPr>
          <w:rFonts w:ascii="Times New Roman" w:hAnsi="Times New Roman" w:cs="Times New Roman"/>
          <w:sz w:val="24"/>
          <w:szCs w:val="24"/>
        </w:rPr>
        <w:t xml:space="preserve">therefore </w:t>
      </w:r>
      <w:r w:rsidR="000B3E82">
        <w:rPr>
          <w:rFonts w:ascii="Times New Roman" w:hAnsi="Times New Roman" w:cs="Times New Roman"/>
          <w:sz w:val="24"/>
          <w:szCs w:val="24"/>
        </w:rPr>
        <w:t xml:space="preserve">hereby convict the accused for the offence of Murder c/s 188 and 189 of the </w:t>
      </w:r>
      <w:r w:rsidR="000B3E82" w:rsidRPr="00D672F7">
        <w:rPr>
          <w:rFonts w:ascii="Times New Roman" w:hAnsi="Times New Roman" w:cs="Times New Roman"/>
          <w:i/>
          <w:sz w:val="24"/>
          <w:szCs w:val="24"/>
        </w:rPr>
        <w:t>Penal Code Act</w:t>
      </w:r>
      <w:r w:rsidR="000B3E82">
        <w:rPr>
          <w:rFonts w:ascii="Times New Roman" w:hAnsi="Times New Roman" w:cs="Times New Roman"/>
          <w:sz w:val="24"/>
          <w:szCs w:val="24"/>
        </w:rPr>
        <w:t>.</w:t>
      </w:r>
    </w:p>
    <w:p w:rsidR="009E49F5" w:rsidRDefault="009E49F5" w:rsidP="009E49F5">
      <w:pPr>
        <w:spacing w:after="0" w:line="360" w:lineRule="auto"/>
        <w:jc w:val="both"/>
        <w:rPr>
          <w:rFonts w:ascii="Times New Roman" w:hAnsi="Times New Roman" w:cs="Times New Roman"/>
          <w:sz w:val="24"/>
          <w:szCs w:val="24"/>
        </w:rPr>
      </w:pPr>
    </w:p>
    <w:p w:rsidR="00FA65EF" w:rsidRDefault="009E49F5" w:rsidP="00782A6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A65EF">
        <w:rPr>
          <w:rFonts w:ascii="Times New Roman" w:hAnsi="Times New Roman" w:cs="Times New Roman"/>
          <w:sz w:val="24"/>
          <w:szCs w:val="24"/>
        </w:rPr>
        <w:t>Dated at Adjumani this 2</w:t>
      </w:r>
      <w:r w:rsidR="00B516E0">
        <w:rPr>
          <w:rFonts w:ascii="Times New Roman" w:hAnsi="Times New Roman" w:cs="Times New Roman"/>
          <w:sz w:val="24"/>
          <w:szCs w:val="24"/>
        </w:rPr>
        <w:t>8</w:t>
      </w:r>
      <w:r w:rsidR="00FA65EF">
        <w:rPr>
          <w:rFonts w:ascii="Times New Roman" w:hAnsi="Times New Roman" w:cs="Times New Roman"/>
          <w:sz w:val="24"/>
          <w:szCs w:val="24"/>
          <w:vertAlign w:val="superscript"/>
        </w:rPr>
        <w:t>th</w:t>
      </w:r>
      <w:r w:rsidR="00FA65EF">
        <w:rPr>
          <w:rFonts w:ascii="Times New Roman" w:hAnsi="Times New Roman" w:cs="Times New Roman"/>
          <w:sz w:val="24"/>
          <w:szCs w:val="24"/>
        </w:rPr>
        <w:t xml:space="preserve"> day of February, 2018.</w:t>
      </w:r>
      <w:r w:rsidR="00FA65EF">
        <w:rPr>
          <w:rFonts w:ascii="Times New Roman" w:hAnsi="Times New Roman" w:cs="Times New Roman"/>
          <w:sz w:val="24"/>
          <w:szCs w:val="24"/>
        </w:rPr>
        <w:tab/>
      </w:r>
      <w:r w:rsidR="00FA65EF">
        <w:rPr>
          <w:rFonts w:ascii="Times New Roman" w:hAnsi="Times New Roman" w:cs="Times New Roman"/>
          <w:sz w:val="24"/>
          <w:szCs w:val="24"/>
        </w:rPr>
        <w:tab/>
        <w:t>…………………………………..</w:t>
      </w:r>
    </w:p>
    <w:p w:rsidR="00FA65EF" w:rsidRDefault="00FA65EF" w:rsidP="00FA65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Stephen Mubiru</w:t>
      </w:r>
    </w:p>
    <w:p w:rsidR="00FA65EF" w:rsidRDefault="00FA65EF" w:rsidP="00FA65EF">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Judge.</w:t>
      </w:r>
    </w:p>
    <w:p w:rsidR="00825764" w:rsidRDefault="00FA65EF" w:rsidP="00FA65EF">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w:t>
      </w:r>
      <w:r w:rsidR="00B516E0">
        <w:rPr>
          <w:rFonts w:ascii="Times New Roman" w:hAnsi="Times New Roman" w:cs="Times New Roman"/>
          <w:sz w:val="24"/>
          <w:szCs w:val="24"/>
        </w:rPr>
        <w:t>8</w:t>
      </w:r>
      <w:r>
        <w:rPr>
          <w:rFonts w:ascii="Times New Roman" w:hAnsi="Times New Roman" w:cs="Times New Roman"/>
          <w:sz w:val="24"/>
          <w:szCs w:val="24"/>
          <w:vertAlign w:val="superscript"/>
        </w:rPr>
        <w:t>th</w:t>
      </w:r>
      <w:r>
        <w:rPr>
          <w:rFonts w:ascii="Times New Roman" w:hAnsi="Times New Roman" w:cs="Times New Roman"/>
          <w:sz w:val="24"/>
          <w:szCs w:val="24"/>
        </w:rPr>
        <w:t xml:space="preserve"> February, 2018</w:t>
      </w:r>
      <w:r w:rsidR="00825764">
        <w:rPr>
          <w:rFonts w:ascii="Times New Roman" w:hAnsi="Times New Roman" w:cs="Times New Roman"/>
          <w:sz w:val="24"/>
          <w:szCs w:val="24"/>
        </w:rPr>
        <w:t>.</w:t>
      </w:r>
    </w:p>
    <w:p w:rsidR="00FA65EF" w:rsidRDefault="00FA65EF" w:rsidP="00FA65EF">
      <w:pPr>
        <w:spacing w:after="0" w:line="240" w:lineRule="auto"/>
        <w:rPr>
          <w:rFonts w:ascii="Times New Roman" w:hAnsi="Times New Roman" w:cs="Times New Roman"/>
          <w:sz w:val="24"/>
          <w:szCs w:val="24"/>
        </w:rPr>
      </w:pPr>
    </w:p>
    <w:p w:rsidR="000A455D" w:rsidRDefault="000A455D" w:rsidP="000A455D">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9</w:t>
      </w:r>
      <w:r>
        <w:rPr>
          <w:rFonts w:ascii="Times New Roman" w:hAnsi="Times New Roman" w:cs="Times New Roman"/>
          <w:sz w:val="24"/>
          <w:szCs w:val="24"/>
          <w:vertAlign w:val="superscript"/>
        </w:rPr>
        <w:t>th</w:t>
      </w:r>
      <w:r>
        <w:rPr>
          <w:rFonts w:ascii="Times New Roman" w:hAnsi="Times New Roman" w:cs="Times New Roman"/>
          <w:sz w:val="24"/>
          <w:szCs w:val="24"/>
        </w:rPr>
        <w:t xml:space="preserve"> March, 2018</w:t>
      </w:r>
    </w:p>
    <w:p w:rsidR="000A455D" w:rsidRDefault="000A455D" w:rsidP="000A455D">
      <w:pPr>
        <w:spacing w:after="0" w:line="240" w:lineRule="auto"/>
        <w:rPr>
          <w:rFonts w:ascii="Times New Roman" w:hAnsi="Times New Roman" w:cs="Times New Roman"/>
          <w:sz w:val="24"/>
          <w:szCs w:val="24"/>
        </w:rPr>
      </w:pPr>
      <w:r>
        <w:rPr>
          <w:rFonts w:ascii="Times New Roman" w:hAnsi="Times New Roman" w:cs="Times New Roman"/>
          <w:sz w:val="24"/>
          <w:szCs w:val="24"/>
        </w:rPr>
        <w:t>2.46 pm</w:t>
      </w:r>
    </w:p>
    <w:p w:rsidR="000A455D" w:rsidRPr="00ED6897" w:rsidRDefault="000A455D" w:rsidP="000A455D">
      <w:pPr>
        <w:spacing w:after="0"/>
        <w:rPr>
          <w:rFonts w:ascii="Times New Roman" w:hAnsi="Times New Roman" w:cs="Times New Roman"/>
          <w:sz w:val="24"/>
          <w:szCs w:val="24"/>
          <w:u w:val="single"/>
        </w:rPr>
      </w:pPr>
      <w:r w:rsidRPr="00ED6897">
        <w:rPr>
          <w:rFonts w:ascii="Times New Roman" w:hAnsi="Times New Roman" w:cs="Times New Roman"/>
          <w:sz w:val="24"/>
          <w:szCs w:val="24"/>
          <w:u w:val="single"/>
        </w:rPr>
        <w:t>Attendance</w:t>
      </w:r>
      <w:r w:rsidRPr="00ED6897">
        <w:rPr>
          <w:rFonts w:ascii="Times New Roman" w:hAnsi="Times New Roman" w:cs="Times New Roman"/>
          <w:sz w:val="24"/>
          <w:szCs w:val="24"/>
        </w:rPr>
        <w:tab/>
      </w:r>
    </w:p>
    <w:p w:rsidR="000A455D" w:rsidRDefault="000A455D" w:rsidP="000A455D">
      <w:pPr>
        <w:spacing w:after="0"/>
        <w:ind w:firstLine="720"/>
        <w:rPr>
          <w:rFonts w:ascii="Times New Roman" w:hAnsi="Times New Roman" w:cs="Times New Roman"/>
          <w:sz w:val="24"/>
          <w:szCs w:val="24"/>
        </w:rPr>
      </w:pPr>
      <w:r>
        <w:rPr>
          <w:rFonts w:ascii="Times New Roman" w:hAnsi="Times New Roman" w:cs="Times New Roman"/>
          <w:sz w:val="24"/>
          <w:szCs w:val="24"/>
        </w:rPr>
        <w:t>Ms. Baako Frances, Court Clerk.</w:t>
      </w:r>
    </w:p>
    <w:p w:rsidR="000A455D" w:rsidRDefault="000A455D" w:rsidP="000A455D">
      <w:pPr>
        <w:spacing w:after="0"/>
        <w:rPr>
          <w:rFonts w:ascii="Times New Roman" w:hAnsi="Times New Roman" w:cs="Times New Roman"/>
          <w:sz w:val="24"/>
          <w:szCs w:val="24"/>
        </w:rPr>
      </w:pPr>
      <w:r>
        <w:rPr>
          <w:rFonts w:ascii="Times New Roman" w:hAnsi="Times New Roman" w:cs="Times New Roman"/>
          <w:sz w:val="24"/>
          <w:szCs w:val="24"/>
        </w:rPr>
        <w:tab/>
        <w:t>Ms. Bako Jacqueline, Resident State Attorney, for the Prosecution.</w:t>
      </w:r>
    </w:p>
    <w:p w:rsidR="000A455D" w:rsidRDefault="000A455D" w:rsidP="000A455D">
      <w:pPr>
        <w:spacing w:after="0"/>
        <w:ind w:firstLine="720"/>
        <w:rPr>
          <w:rFonts w:ascii="Times New Roman" w:hAnsi="Times New Roman" w:cs="Times New Roman"/>
          <w:sz w:val="24"/>
          <w:szCs w:val="24"/>
        </w:rPr>
      </w:pPr>
      <w:r>
        <w:rPr>
          <w:rFonts w:ascii="Times New Roman" w:hAnsi="Times New Roman" w:cs="Times New Roman"/>
          <w:sz w:val="24"/>
          <w:szCs w:val="24"/>
        </w:rPr>
        <w:t>Mr. Barigo Gabriel, Counsel for the accused person on state brief is present in court</w:t>
      </w:r>
    </w:p>
    <w:p w:rsidR="000A455D" w:rsidRDefault="000A455D" w:rsidP="000A455D">
      <w:pPr>
        <w:spacing w:after="0"/>
        <w:rPr>
          <w:rFonts w:ascii="Times New Roman" w:hAnsi="Times New Roman" w:cs="Times New Roman"/>
          <w:sz w:val="24"/>
          <w:szCs w:val="24"/>
        </w:rPr>
      </w:pPr>
      <w:r>
        <w:rPr>
          <w:rFonts w:ascii="Times New Roman" w:hAnsi="Times New Roman" w:cs="Times New Roman"/>
          <w:sz w:val="24"/>
          <w:szCs w:val="24"/>
        </w:rPr>
        <w:tab/>
        <w:t>The accused is present in court.</w:t>
      </w:r>
    </w:p>
    <w:p w:rsidR="00F40B58" w:rsidRDefault="000A455D" w:rsidP="004A5451">
      <w:pPr>
        <w:spacing w:after="0"/>
        <w:rPr>
          <w:rFonts w:ascii="Times New Roman" w:hAnsi="Times New Roman" w:cs="Times New Roman"/>
          <w:sz w:val="24"/>
          <w:szCs w:val="24"/>
        </w:rPr>
      </w:pPr>
      <w:r>
        <w:rPr>
          <w:rFonts w:ascii="Times New Roman" w:hAnsi="Times New Roman" w:cs="Times New Roman"/>
          <w:sz w:val="24"/>
          <w:szCs w:val="24"/>
        </w:rPr>
        <w:tab/>
        <w:t>Both assessors are in court</w:t>
      </w:r>
    </w:p>
    <w:p w:rsidR="0012616E" w:rsidRDefault="0012616E" w:rsidP="004A5451">
      <w:pPr>
        <w:spacing w:after="0" w:line="240" w:lineRule="auto"/>
        <w:rPr>
          <w:rFonts w:ascii="Times New Roman" w:hAnsi="Times New Roman" w:cs="Times New Roman"/>
          <w:sz w:val="24"/>
          <w:szCs w:val="24"/>
        </w:rPr>
      </w:pPr>
    </w:p>
    <w:p w:rsidR="0012616E" w:rsidRDefault="0012616E" w:rsidP="004A5451">
      <w:pPr>
        <w:spacing w:after="0"/>
        <w:jc w:val="center"/>
        <w:rPr>
          <w:rFonts w:ascii="Times New Roman" w:hAnsi="Times New Roman" w:cs="Times New Roman"/>
          <w:b/>
          <w:sz w:val="24"/>
          <w:szCs w:val="24"/>
          <w:u w:val="single"/>
        </w:rPr>
      </w:pPr>
      <w:r w:rsidRPr="0079202D">
        <w:rPr>
          <w:rFonts w:ascii="Times New Roman" w:hAnsi="Times New Roman" w:cs="Times New Roman"/>
          <w:b/>
          <w:sz w:val="24"/>
          <w:szCs w:val="24"/>
          <w:u w:val="single"/>
        </w:rPr>
        <w:t>SENTENCE AND REASONS FOR SENTENCE</w:t>
      </w:r>
    </w:p>
    <w:p w:rsidR="004A5451" w:rsidRPr="0079202D" w:rsidRDefault="004A5451" w:rsidP="004A5451">
      <w:pPr>
        <w:spacing w:after="0"/>
        <w:jc w:val="center"/>
        <w:rPr>
          <w:rFonts w:ascii="Times New Roman" w:hAnsi="Times New Roman" w:cs="Times New Roman"/>
          <w:b/>
          <w:sz w:val="24"/>
          <w:szCs w:val="24"/>
          <w:u w:val="single"/>
        </w:rPr>
      </w:pPr>
    </w:p>
    <w:p w:rsidR="0012616E" w:rsidRDefault="0012616E" w:rsidP="0012616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convict was found guilty of the offence of </w:t>
      </w:r>
      <w:r w:rsidR="00A47AEE">
        <w:rPr>
          <w:rFonts w:ascii="Times New Roman" w:hAnsi="Times New Roman" w:cs="Times New Roman"/>
          <w:sz w:val="24"/>
          <w:szCs w:val="24"/>
        </w:rPr>
        <w:t>M</w:t>
      </w:r>
      <w:r>
        <w:rPr>
          <w:rFonts w:ascii="Times New Roman" w:hAnsi="Times New Roman" w:cs="Times New Roman"/>
          <w:sz w:val="24"/>
          <w:szCs w:val="24"/>
        </w:rPr>
        <w:t xml:space="preserve">urder c/s 188 and 189 of the </w:t>
      </w:r>
      <w:r w:rsidRPr="00CC5882">
        <w:rPr>
          <w:rFonts w:ascii="Times New Roman" w:hAnsi="Times New Roman" w:cs="Times New Roman"/>
          <w:i/>
          <w:sz w:val="24"/>
          <w:szCs w:val="24"/>
        </w:rPr>
        <w:t>Penal Code Act</w:t>
      </w:r>
      <w:r>
        <w:rPr>
          <w:rFonts w:ascii="Times New Roman" w:hAnsi="Times New Roman" w:cs="Times New Roman"/>
          <w:sz w:val="24"/>
          <w:szCs w:val="24"/>
        </w:rPr>
        <w:t xml:space="preserve"> after a full trial. In her submissions on sentencing, the learned </w:t>
      </w:r>
      <w:r w:rsidR="00EE3F0D">
        <w:rPr>
          <w:rFonts w:ascii="Times New Roman" w:hAnsi="Times New Roman" w:cs="Times New Roman"/>
          <w:sz w:val="24"/>
          <w:szCs w:val="24"/>
        </w:rPr>
        <w:t xml:space="preserve">Resident </w:t>
      </w:r>
      <w:r>
        <w:rPr>
          <w:rFonts w:ascii="Times New Roman" w:hAnsi="Times New Roman" w:cs="Times New Roman"/>
          <w:sz w:val="24"/>
          <w:szCs w:val="24"/>
        </w:rPr>
        <w:t xml:space="preserve">State attorney prayed for a deterrent sentence on the following grounds; </w:t>
      </w:r>
      <w:r w:rsidR="0006237F">
        <w:rPr>
          <w:rFonts w:ascii="Times New Roman" w:hAnsi="Times New Roman" w:cs="Times New Roman"/>
          <w:sz w:val="24"/>
          <w:szCs w:val="24"/>
        </w:rPr>
        <w:t>although he has no previous conviction, the offence is rampant and of a serious nature. He killed his own wife. He had no logical explanation. His conduct subjected his children to a lot of trauma. He is dangerous to the society and he is not even remorseful. She prayed that he is given the maximum sentence which is death. This will curb the re-occurrence of the offence</w:t>
      </w:r>
      <w:r>
        <w:rPr>
          <w:rFonts w:ascii="Times New Roman" w:hAnsi="Times New Roman" w:cs="Times New Roman"/>
          <w:sz w:val="24"/>
          <w:szCs w:val="24"/>
        </w:rPr>
        <w:t>.</w:t>
      </w:r>
    </w:p>
    <w:p w:rsidR="0012616E" w:rsidRDefault="0012616E" w:rsidP="0012616E">
      <w:pPr>
        <w:spacing w:after="0" w:line="360" w:lineRule="auto"/>
        <w:jc w:val="both"/>
        <w:rPr>
          <w:rFonts w:ascii="Times New Roman" w:hAnsi="Times New Roman" w:cs="Times New Roman"/>
          <w:sz w:val="24"/>
          <w:szCs w:val="24"/>
        </w:rPr>
      </w:pPr>
    </w:p>
    <w:p w:rsidR="00B516E0" w:rsidRDefault="00B516E0" w:rsidP="0012616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mitigation, defence counsel submitted that </w:t>
      </w:r>
      <w:r w:rsidR="00312164">
        <w:rPr>
          <w:rFonts w:ascii="Times New Roman" w:hAnsi="Times New Roman" w:cs="Times New Roman"/>
          <w:sz w:val="24"/>
          <w:szCs w:val="24"/>
        </w:rPr>
        <w:t>the convict has no previous record. This is an occurrence which is not condoned but it happened. It was quite unfortunate. He was 30 years at the time of the offence. He had a settled family previously with children and was fending for the family. It is unfortunate the children lost their mother. The children still need protection and to go to school and he is the only one who can do that for the children. He has been on remand for a year and a half. He says he did not know what happened. He should be able to appreciate the conviction and is capable of reform if the sentence is lenient and he should return to look after the children if the sentence proposed by the prosecution is given. Cases of a similar nature have not attracted a death sentence.</w:t>
      </w:r>
    </w:p>
    <w:p w:rsidR="00B516E0" w:rsidRDefault="00B516E0" w:rsidP="0012616E">
      <w:pPr>
        <w:spacing w:after="0" w:line="360" w:lineRule="auto"/>
        <w:jc w:val="both"/>
        <w:rPr>
          <w:rFonts w:ascii="Times New Roman" w:hAnsi="Times New Roman" w:cs="Times New Roman"/>
          <w:sz w:val="24"/>
          <w:szCs w:val="24"/>
        </w:rPr>
      </w:pPr>
    </w:p>
    <w:p w:rsidR="0012616E" w:rsidRDefault="0012616E" w:rsidP="0012616E">
      <w:pPr>
        <w:spacing w:after="0" w:line="360" w:lineRule="auto"/>
        <w:jc w:val="both"/>
        <w:rPr>
          <w:rFonts w:ascii="Times New Roman" w:hAnsi="Times New Roman" w:cs="Times New Roman"/>
          <w:sz w:val="24"/>
          <w:szCs w:val="24"/>
        </w:rPr>
      </w:pPr>
      <w:r w:rsidRPr="00E8602C">
        <w:rPr>
          <w:rFonts w:ascii="Times New Roman" w:hAnsi="Times New Roman" w:cs="Times New Roman"/>
          <w:sz w:val="24"/>
          <w:szCs w:val="24"/>
        </w:rPr>
        <w:t xml:space="preserve">In his </w:t>
      </w:r>
      <w:r w:rsidRPr="00E8602C">
        <w:rPr>
          <w:rFonts w:ascii="Times New Roman" w:hAnsi="Times New Roman" w:cs="Times New Roman"/>
          <w:i/>
          <w:sz w:val="24"/>
          <w:szCs w:val="24"/>
        </w:rPr>
        <w:t>allocutus</w:t>
      </w:r>
      <w:r w:rsidRPr="00E8602C">
        <w:rPr>
          <w:rFonts w:ascii="Times New Roman" w:hAnsi="Times New Roman" w:cs="Times New Roman"/>
          <w:sz w:val="24"/>
          <w:szCs w:val="24"/>
        </w:rPr>
        <w:t xml:space="preserve">, </w:t>
      </w:r>
      <w:r w:rsidR="00312164">
        <w:rPr>
          <w:rFonts w:ascii="Times New Roman" w:hAnsi="Times New Roman" w:cs="Times New Roman"/>
          <w:sz w:val="24"/>
          <w:szCs w:val="24"/>
        </w:rPr>
        <w:t>he grew up as an orphan from birth, he never saw his father. He has eleven children and a sister under his care. He is the one taking care of his mother. He had no problem with his wife prior to this incident. Now his mother in law will suffer with the children. He prayed for lenience. He will not follow his daughter to revenge and he will not repeat such kind of thing in his life</w:t>
      </w:r>
      <w:r w:rsidRPr="00E8602C">
        <w:rPr>
          <w:rFonts w:ascii="Times New Roman" w:hAnsi="Times New Roman" w:cs="Times New Roman"/>
          <w:sz w:val="24"/>
          <w:szCs w:val="24"/>
        </w:rPr>
        <w:t>.</w:t>
      </w:r>
      <w:r w:rsidR="00B516E0">
        <w:rPr>
          <w:rFonts w:ascii="Times New Roman" w:hAnsi="Times New Roman" w:cs="Times New Roman"/>
          <w:sz w:val="24"/>
          <w:szCs w:val="24"/>
        </w:rPr>
        <w:t xml:space="preserve"> In his victim impact statement, </w:t>
      </w:r>
      <w:r w:rsidR="00E6162C">
        <w:rPr>
          <w:rFonts w:ascii="Times New Roman" w:hAnsi="Times New Roman" w:cs="Times New Roman"/>
          <w:sz w:val="24"/>
          <w:szCs w:val="24"/>
        </w:rPr>
        <w:t xml:space="preserve">Mr. Arap Moi Made Justin, a brother to the </w:t>
      </w:r>
      <w:r w:rsidR="00E6162C">
        <w:rPr>
          <w:rFonts w:ascii="Times New Roman" w:hAnsi="Times New Roman" w:cs="Times New Roman"/>
          <w:sz w:val="24"/>
          <w:szCs w:val="24"/>
        </w:rPr>
        <w:lastRenderedPageBreak/>
        <w:t>deceased stated that the family of the deceased resolved that since the accused murdered his wife, and strongly denied the fact that his wife died, he should be punished severely. He is notorious for always threatening his wife with a spear. One time he attended a case in person where the convict was caned twenty strokes by the community for bearing his wife and they confiscated his goat which was then eaten by the youth. He should be given a deterrent sentence. He deserves the penalty of death</w:t>
      </w:r>
      <w:r w:rsidR="00903931">
        <w:rPr>
          <w:rFonts w:ascii="Times New Roman" w:hAnsi="Times New Roman" w:cs="Times New Roman"/>
          <w:sz w:val="24"/>
          <w:szCs w:val="24"/>
        </w:rPr>
        <w:t>.</w:t>
      </w:r>
    </w:p>
    <w:p w:rsidR="0012616E" w:rsidRPr="00E8602C" w:rsidRDefault="0012616E" w:rsidP="0012616E">
      <w:pPr>
        <w:spacing w:after="0" w:line="360" w:lineRule="auto"/>
        <w:jc w:val="both"/>
        <w:rPr>
          <w:rFonts w:ascii="Times New Roman" w:hAnsi="Times New Roman" w:cs="Times New Roman"/>
          <w:sz w:val="24"/>
          <w:szCs w:val="24"/>
        </w:rPr>
      </w:pPr>
    </w:p>
    <w:p w:rsidR="0012616E" w:rsidRDefault="0012616E" w:rsidP="001F7BAE">
      <w:pPr>
        <w:spacing w:after="0" w:line="360" w:lineRule="auto"/>
        <w:jc w:val="both"/>
        <w:rPr>
          <w:rFonts w:ascii="Times New Roman" w:hAnsi="Times New Roman" w:cs="Times New Roman"/>
          <w:sz w:val="24"/>
          <w:szCs w:val="24"/>
        </w:rPr>
      </w:pPr>
      <w:r w:rsidRPr="00E8602C">
        <w:rPr>
          <w:rFonts w:ascii="Times New Roman" w:hAnsi="Times New Roman" w:cs="Times New Roman"/>
          <w:sz w:val="24"/>
          <w:szCs w:val="24"/>
        </w:rPr>
        <w:t xml:space="preserve">The offence </w:t>
      </w:r>
      <w:r>
        <w:rPr>
          <w:rFonts w:ascii="Times New Roman" w:hAnsi="Times New Roman" w:cs="Times New Roman"/>
          <w:sz w:val="24"/>
          <w:szCs w:val="24"/>
        </w:rPr>
        <w:t>of murder</w:t>
      </w:r>
      <w:r w:rsidRPr="00E8602C">
        <w:rPr>
          <w:rFonts w:ascii="Times New Roman" w:hAnsi="Times New Roman" w:cs="Times New Roman"/>
          <w:sz w:val="24"/>
          <w:szCs w:val="24"/>
        </w:rPr>
        <w:t xml:space="preserve"> is punishable by the maximum penalty of death as provided for under section </w:t>
      </w:r>
      <w:r>
        <w:rPr>
          <w:rFonts w:ascii="Times New Roman" w:hAnsi="Times New Roman" w:cs="Times New Roman"/>
          <w:sz w:val="24"/>
          <w:szCs w:val="24"/>
        </w:rPr>
        <w:t>189</w:t>
      </w:r>
      <w:r w:rsidRPr="00E8602C">
        <w:rPr>
          <w:rFonts w:ascii="Times New Roman" w:hAnsi="Times New Roman" w:cs="Times New Roman"/>
          <w:sz w:val="24"/>
          <w:szCs w:val="24"/>
        </w:rPr>
        <w:t xml:space="preserve"> of the </w:t>
      </w:r>
      <w:r w:rsidRPr="00E8602C">
        <w:rPr>
          <w:rFonts w:ascii="Times New Roman" w:hAnsi="Times New Roman" w:cs="Times New Roman"/>
          <w:i/>
          <w:sz w:val="24"/>
          <w:szCs w:val="24"/>
        </w:rPr>
        <w:t>Penal Code Act</w:t>
      </w:r>
      <w:r w:rsidRPr="00E8602C">
        <w:rPr>
          <w:rFonts w:ascii="Times New Roman" w:hAnsi="Times New Roman" w:cs="Times New Roman"/>
          <w:sz w:val="24"/>
          <w:szCs w:val="24"/>
        </w:rPr>
        <w:t xml:space="preserve">. However, this represents the maximum sentence which is usually reserved for the worst of the worst cases of </w:t>
      </w:r>
      <w:r>
        <w:rPr>
          <w:rFonts w:ascii="Times New Roman" w:hAnsi="Times New Roman" w:cs="Times New Roman"/>
          <w:sz w:val="24"/>
          <w:szCs w:val="24"/>
        </w:rPr>
        <w:t>Murder</w:t>
      </w:r>
      <w:r w:rsidRPr="00E8602C">
        <w:rPr>
          <w:rFonts w:ascii="Times New Roman" w:hAnsi="Times New Roman" w:cs="Times New Roman"/>
          <w:sz w:val="24"/>
          <w:szCs w:val="24"/>
        </w:rPr>
        <w:t xml:space="preserve">. </w:t>
      </w:r>
      <w:r w:rsidR="001F7BAE">
        <w:rPr>
          <w:rFonts w:ascii="Times New Roman" w:hAnsi="Times New Roman" w:cs="Times New Roman"/>
          <w:sz w:val="24"/>
          <w:szCs w:val="24"/>
        </w:rPr>
        <w:t>This case is not within that category</w:t>
      </w:r>
      <w:r w:rsidR="0053542A">
        <w:rPr>
          <w:rFonts w:ascii="Times New Roman" w:hAnsi="Times New Roman" w:cs="Times New Roman"/>
          <w:sz w:val="24"/>
          <w:szCs w:val="24"/>
        </w:rPr>
        <w:t xml:space="preserve">, </w:t>
      </w:r>
      <w:r w:rsidR="001F7BAE">
        <w:rPr>
          <w:rFonts w:ascii="Times New Roman" w:hAnsi="Times New Roman" w:cs="Times New Roman"/>
          <w:sz w:val="24"/>
          <w:szCs w:val="24"/>
        </w:rPr>
        <w:t xml:space="preserve">although it is close, and </w:t>
      </w:r>
      <w:r w:rsidR="0053542A" w:rsidRPr="00E8602C">
        <w:rPr>
          <w:rFonts w:ascii="Times New Roman" w:hAnsi="Times New Roman" w:cs="Times New Roman"/>
          <w:sz w:val="24"/>
          <w:szCs w:val="24"/>
        </w:rPr>
        <w:t>I</w:t>
      </w:r>
      <w:r w:rsidRPr="00E8602C">
        <w:rPr>
          <w:rFonts w:ascii="Times New Roman" w:hAnsi="Times New Roman" w:cs="Times New Roman"/>
          <w:sz w:val="24"/>
          <w:szCs w:val="24"/>
        </w:rPr>
        <w:t xml:space="preserve"> have for that reason discounted the death sentence.</w:t>
      </w:r>
    </w:p>
    <w:p w:rsidR="001F7BAE" w:rsidRPr="00E8602C" w:rsidRDefault="001F7BAE" w:rsidP="001F7BAE">
      <w:pPr>
        <w:spacing w:after="0" w:line="360" w:lineRule="auto"/>
        <w:jc w:val="both"/>
        <w:rPr>
          <w:rFonts w:ascii="Times New Roman" w:hAnsi="Times New Roman" w:cs="Times New Roman"/>
          <w:sz w:val="24"/>
          <w:szCs w:val="24"/>
        </w:rPr>
      </w:pPr>
    </w:p>
    <w:p w:rsidR="000472E1" w:rsidRDefault="000472E1" w:rsidP="000472E1">
      <w:pPr>
        <w:spacing w:after="0" w:line="360" w:lineRule="auto"/>
        <w:jc w:val="both"/>
        <w:rPr>
          <w:rFonts w:ascii="Times New Roman" w:hAnsi="Times New Roman" w:cs="Times New Roman"/>
          <w:sz w:val="24"/>
          <w:szCs w:val="24"/>
        </w:rPr>
      </w:pPr>
      <w:r w:rsidRPr="00E8602C">
        <w:rPr>
          <w:rFonts w:ascii="Times New Roman" w:hAnsi="Times New Roman" w:cs="Times New Roman"/>
          <w:sz w:val="24"/>
          <w:szCs w:val="24"/>
        </w:rPr>
        <w:t xml:space="preserve">Where the death penalty is not imposed, the starting point in the determination of a custodial sentence for offences of </w:t>
      </w:r>
      <w:r>
        <w:rPr>
          <w:rFonts w:ascii="Times New Roman" w:hAnsi="Times New Roman" w:cs="Times New Roman"/>
          <w:sz w:val="24"/>
          <w:szCs w:val="24"/>
        </w:rPr>
        <w:t>murder</w:t>
      </w:r>
      <w:r w:rsidRPr="00E8602C">
        <w:rPr>
          <w:rFonts w:ascii="Times New Roman" w:hAnsi="Times New Roman" w:cs="Times New Roman"/>
          <w:sz w:val="24"/>
          <w:szCs w:val="24"/>
        </w:rPr>
        <w:t xml:space="preserve"> has been prescribed by Item </w:t>
      </w:r>
      <w:r>
        <w:rPr>
          <w:rFonts w:ascii="Times New Roman" w:hAnsi="Times New Roman" w:cs="Times New Roman"/>
          <w:sz w:val="24"/>
          <w:szCs w:val="24"/>
        </w:rPr>
        <w:t>1</w:t>
      </w:r>
      <w:r w:rsidRPr="00E8602C">
        <w:rPr>
          <w:rFonts w:ascii="Times New Roman" w:hAnsi="Times New Roman" w:cs="Times New Roman"/>
          <w:sz w:val="24"/>
          <w:szCs w:val="24"/>
        </w:rPr>
        <w:t xml:space="preserve"> of Part I (under Sentencing ranges - Sentencing range in capital offences) of the Third Schedule of</w:t>
      </w:r>
      <w:r w:rsidRPr="00E8602C">
        <w:rPr>
          <w:rFonts w:ascii="Times New Roman" w:hAnsi="Times New Roman" w:cs="Times New Roman"/>
          <w:i/>
          <w:sz w:val="24"/>
          <w:szCs w:val="24"/>
        </w:rPr>
        <w:t xml:space="preserve"> The Constitution (Sentencing Guidelines for Courts of Judicature) (Practice) Directions, 2013</w:t>
      </w:r>
      <w:r w:rsidRPr="00E8602C">
        <w:rPr>
          <w:rFonts w:ascii="Times New Roman" w:hAnsi="Times New Roman" w:cs="Times New Roman"/>
          <w:sz w:val="24"/>
          <w:szCs w:val="24"/>
        </w:rPr>
        <w:t xml:space="preserve"> as 35 years’ imprisonment. </w:t>
      </w:r>
      <w:r>
        <w:rPr>
          <w:rFonts w:ascii="Times New Roman" w:hAnsi="Times New Roman" w:cs="Times New Roman"/>
          <w:sz w:val="24"/>
          <w:szCs w:val="24"/>
        </w:rPr>
        <w:t xml:space="preserve">The sentencing guidelines however have to be applied bearing in mind </w:t>
      </w:r>
      <w:r w:rsidRPr="00BF775B">
        <w:rPr>
          <w:rFonts w:ascii="Times New Roman" w:hAnsi="Times New Roman" w:cs="Times New Roman"/>
          <w:sz w:val="24"/>
          <w:szCs w:val="24"/>
        </w:rPr>
        <w:t xml:space="preserve">past precedents of </w:t>
      </w:r>
      <w:r>
        <w:rPr>
          <w:rFonts w:ascii="Times New Roman" w:hAnsi="Times New Roman" w:cs="Times New Roman"/>
          <w:sz w:val="24"/>
          <w:szCs w:val="24"/>
        </w:rPr>
        <w:t>c</w:t>
      </w:r>
      <w:r w:rsidRPr="00BF775B">
        <w:rPr>
          <w:rFonts w:ascii="Times New Roman" w:hAnsi="Times New Roman" w:cs="Times New Roman"/>
          <w:sz w:val="24"/>
          <w:szCs w:val="24"/>
        </w:rPr>
        <w:t>ourt</w:t>
      </w:r>
      <w:r>
        <w:rPr>
          <w:rFonts w:ascii="Times New Roman" w:hAnsi="Times New Roman" w:cs="Times New Roman"/>
          <w:sz w:val="24"/>
          <w:szCs w:val="24"/>
        </w:rPr>
        <w:t>s in</w:t>
      </w:r>
      <w:r w:rsidRPr="00BF775B">
        <w:rPr>
          <w:rFonts w:ascii="Times New Roman" w:hAnsi="Times New Roman" w:cs="Times New Roman"/>
          <w:sz w:val="24"/>
          <w:szCs w:val="24"/>
        </w:rPr>
        <w:t xml:space="preserve"> decisions where the facts have a resemblance to the case under trial</w:t>
      </w:r>
      <w:r>
        <w:rPr>
          <w:rFonts w:ascii="Times New Roman" w:hAnsi="Times New Roman" w:cs="Times New Roman"/>
          <w:sz w:val="24"/>
          <w:szCs w:val="24"/>
        </w:rPr>
        <w:t xml:space="preserve"> (see </w:t>
      </w:r>
      <w:r w:rsidRPr="00BF775B">
        <w:rPr>
          <w:rFonts w:ascii="Times New Roman" w:hAnsi="Times New Roman" w:cs="Times New Roman"/>
          <w:i/>
          <w:sz w:val="24"/>
          <w:szCs w:val="24"/>
        </w:rPr>
        <w:t>Ninsiima v</w:t>
      </w:r>
      <w:r>
        <w:rPr>
          <w:rFonts w:ascii="Times New Roman" w:hAnsi="Times New Roman" w:cs="Times New Roman"/>
          <w:i/>
          <w:sz w:val="24"/>
          <w:szCs w:val="24"/>
        </w:rPr>
        <w:t>.</w:t>
      </w:r>
      <w:r w:rsidRPr="00BF775B">
        <w:rPr>
          <w:rFonts w:ascii="Times New Roman" w:hAnsi="Times New Roman" w:cs="Times New Roman"/>
          <w:i/>
          <w:sz w:val="24"/>
          <w:szCs w:val="24"/>
        </w:rPr>
        <w:t xml:space="preserve"> Uganda Crim. </w:t>
      </w:r>
      <w:r>
        <w:rPr>
          <w:rFonts w:ascii="Times New Roman" w:hAnsi="Times New Roman" w:cs="Times New Roman"/>
          <w:i/>
          <w:sz w:val="24"/>
          <w:szCs w:val="24"/>
        </w:rPr>
        <w:t xml:space="preserve">C.A Criminal </w:t>
      </w:r>
      <w:r w:rsidRPr="00BF775B">
        <w:rPr>
          <w:rFonts w:ascii="Times New Roman" w:hAnsi="Times New Roman" w:cs="Times New Roman"/>
          <w:i/>
          <w:sz w:val="24"/>
          <w:szCs w:val="24"/>
        </w:rPr>
        <w:t xml:space="preserve">Appeal No. 180 of </w:t>
      </w:r>
      <w:r w:rsidRPr="00934D80">
        <w:rPr>
          <w:rFonts w:ascii="Times New Roman" w:hAnsi="Times New Roman" w:cs="Times New Roman"/>
          <w:i/>
          <w:sz w:val="24"/>
          <w:szCs w:val="24"/>
        </w:rPr>
        <w:t>2010</w:t>
      </w:r>
      <w:r>
        <w:rPr>
          <w:rFonts w:ascii="Times New Roman" w:hAnsi="Times New Roman" w:cs="Times New Roman"/>
          <w:sz w:val="24"/>
          <w:szCs w:val="24"/>
        </w:rPr>
        <w:t>).</w:t>
      </w:r>
    </w:p>
    <w:p w:rsidR="000472E1" w:rsidRDefault="000472E1" w:rsidP="000472E1">
      <w:pPr>
        <w:spacing w:after="0" w:line="360" w:lineRule="auto"/>
        <w:jc w:val="both"/>
        <w:rPr>
          <w:rFonts w:ascii="Times New Roman" w:hAnsi="Times New Roman" w:cs="Times New Roman"/>
          <w:sz w:val="24"/>
          <w:szCs w:val="24"/>
        </w:rPr>
      </w:pPr>
    </w:p>
    <w:p w:rsidR="000472E1" w:rsidRDefault="000472E1" w:rsidP="000472E1">
      <w:pPr>
        <w:spacing w:after="0" w:line="360" w:lineRule="auto"/>
        <w:jc w:val="both"/>
        <w:rPr>
          <w:rFonts w:ascii="Times New Roman" w:hAnsi="Times New Roman" w:cs="Times New Roman"/>
          <w:sz w:val="24"/>
          <w:szCs w:val="24"/>
        </w:rPr>
      </w:pPr>
      <w:r w:rsidRPr="00E8602C">
        <w:rPr>
          <w:rFonts w:ascii="Times New Roman" w:hAnsi="Times New Roman" w:cs="Times New Roman"/>
          <w:sz w:val="24"/>
          <w:szCs w:val="24"/>
        </w:rPr>
        <w:t xml:space="preserve">I </w:t>
      </w:r>
      <w:r>
        <w:rPr>
          <w:rFonts w:ascii="Times New Roman" w:hAnsi="Times New Roman" w:cs="Times New Roman"/>
          <w:sz w:val="24"/>
          <w:szCs w:val="24"/>
        </w:rPr>
        <w:t xml:space="preserve">have for that reason </w:t>
      </w:r>
      <w:r w:rsidRPr="00E8602C">
        <w:rPr>
          <w:rFonts w:ascii="Times New Roman" w:hAnsi="Times New Roman" w:cs="Times New Roman"/>
          <w:sz w:val="24"/>
          <w:szCs w:val="24"/>
        </w:rPr>
        <w:t>take</w:t>
      </w:r>
      <w:r>
        <w:rPr>
          <w:rFonts w:ascii="Times New Roman" w:hAnsi="Times New Roman" w:cs="Times New Roman"/>
          <w:sz w:val="24"/>
          <w:szCs w:val="24"/>
        </w:rPr>
        <w:t>n</w:t>
      </w:r>
      <w:r w:rsidRPr="00E8602C">
        <w:rPr>
          <w:rFonts w:ascii="Times New Roman" w:hAnsi="Times New Roman" w:cs="Times New Roman"/>
          <w:sz w:val="24"/>
          <w:szCs w:val="24"/>
        </w:rPr>
        <w:t xml:space="preserve"> into account </w:t>
      </w:r>
      <w:r>
        <w:rPr>
          <w:rFonts w:ascii="Times New Roman" w:hAnsi="Times New Roman" w:cs="Times New Roman"/>
          <w:sz w:val="24"/>
          <w:szCs w:val="24"/>
        </w:rPr>
        <w:t>the</w:t>
      </w:r>
      <w:r w:rsidRPr="00E8602C">
        <w:rPr>
          <w:rFonts w:ascii="Times New Roman" w:hAnsi="Times New Roman" w:cs="Times New Roman"/>
          <w:sz w:val="24"/>
          <w:szCs w:val="24"/>
        </w:rPr>
        <w:t xml:space="preserve"> current sentencing practices in relation to cases of this nature, I have considered the case of </w:t>
      </w:r>
      <w:r w:rsidRPr="00B01733">
        <w:rPr>
          <w:rFonts w:ascii="Times New Roman" w:hAnsi="Times New Roman" w:cs="Times New Roman"/>
          <w:i/>
          <w:sz w:val="24"/>
          <w:szCs w:val="24"/>
        </w:rPr>
        <w:t>Bukenya v</w:t>
      </w:r>
      <w:r>
        <w:rPr>
          <w:rFonts w:ascii="Times New Roman" w:hAnsi="Times New Roman" w:cs="Times New Roman"/>
          <w:i/>
          <w:sz w:val="24"/>
          <w:szCs w:val="24"/>
        </w:rPr>
        <w:t>.</w:t>
      </w:r>
      <w:r w:rsidRPr="00B01733">
        <w:rPr>
          <w:rFonts w:ascii="Times New Roman" w:hAnsi="Times New Roman" w:cs="Times New Roman"/>
          <w:i/>
          <w:sz w:val="24"/>
          <w:szCs w:val="24"/>
        </w:rPr>
        <w:t xml:space="preserve"> Uganda </w:t>
      </w:r>
      <w:r>
        <w:rPr>
          <w:rFonts w:ascii="Times New Roman" w:hAnsi="Times New Roman" w:cs="Times New Roman"/>
          <w:i/>
          <w:sz w:val="24"/>
          <w:szCs w:val="24"/>
        </w:rPr>
        <w:t xml:space="preserve">C.A </w:t>
      </w:r>
      <w:r w:rsidRPr="00B01733">
        <w:rPr>
          <w:rFonts w:ascii="Times New Roman" w:hAnsi="Times New Roman" w:cs="Times New Roman"/>
          <w:i/>
          <w:sz w:val="24"/>
          <w:szCs w:val="24"/>
        </w:rPr>
        <w:t>C</w:t>
      </w:r>
      <w:r>
        <w:rPr>
          <w:rFonts w:ascii="Times New Roman" w:hAnsi="Times New Roman" w:cs="Times New Roman"/>
          <w:i/>
          <w:sz w:val="24"/>
          <w:szCs w:val="24"/>
        </w:rPr>
        <w:t>rim.</w:t>
      </w:r>
      <w:r w:rsidRPr="00B01733">
        <w:rPr>
          <w:rFonts w:ascii="Times New Roman" w:hAnsi="Times New Roman" w:cs="Times New Roman"/>
          <w:i/>
          <w:sz w:val="24"/>
          <w:szCs w:val="24"/>
        </w:rPr>
        <w:t xml:space="preserve"> A</w:t>
      </w:r>
      <w:r>
        <w:rPr>
          <w:rFonts w:ascii="Times New Roman" w:hAnsi="Times New Roman" w:cs="Times New Roman"/>
          <w:i/>
          <w:sz w:val="24"/>
          <w:szCs w:val="24"/>
        </w:rPr>
        <w:t>ppeal</w:t>
      </w:r>
      <w:r w:rsidRPr="00B01733">
        <w:rPr>
          <w:rFonts w:ascii="Times New Roman" w:hAnsi="Times New Roman" w:cs="Times New Roman"/>
          <w:i/>
          <w:sz w:val="24"/>
          <w:szCs w:val="24"/>
        </w:rPr>
        <w:t xml:space="preserve"> </w:t>
      </w:r>
      <w:r>
        <w:rPr>
          <w:rFonts w:ascii="Times New Roman" w:hAnsi="Times New Roman" w:cs="Times New Roman"/>
          <w:i/>
          <w:sz w:val="24"/>
          <w:szCs w:val="24"/>
        </w:rPr>
        <w:t xml:space="preserve">No. 51 of </w:t>
      </w:r>
      <w:r w:rsidRPr="00B01733">
        <w:rPr>
          <w:rFonts w:ascii="Times New Roman" w:hAnsi="Times New Roman" w:cs="Times New Roman"/>
          <w:i/>
          <w:sz w:val="24"/>
          <w:szCs w:val="24"/>
        </w:rPr>
        <w:t>2007</w:t>
      </w:r>
      <w:r w:rsidRPr="00E8602C">
        <w:rPr>
          <w:rFonts w:ascii="Times New Roman" w:hAnsi="Times New Roman" w:cs="Times New Roman"/>
          <w:sz w:val="24"/>
          <w:szCs w:val="24"/>
        </w:rPr>
        <w:t xml:space="preserve">, where in its judgment of </w:t>
      </w:r>
      <w:r>
        <w:rPr>
          <w:rFonts w:ascii="Times New Roman" w:hAnsi="Times New Roman" w:cs="Times New Roman"/>
          <w:sz w:val="24"/>
          <w:szCs w:val="24"/>
        </w:rPr>
        <w:t>22</w:t>
      </w:r>
      <w:r>
        <w:rPr>
          <w:rFonts w:ascii="Times New Roman" w:hAnsi="Times New Roman" w:cs="Times New Roman"/>
          <w:sz w:val="24"/>
          <w:szCs w:val="24"/>
          <w:vertAlign w:val="superscript"/>
        </w:rPr>
        <w:t xml:space="preserve">nd </w:t>
      </w:r>
      <w:r w:rsidRPr="00E8602C">
        <w:rPr>
          <w:rFonts w:ascii="Times New Roman" w:hAnsi="Times New Roman" w:cs="Times New Roman"/>
          <w:sz w:val="24"/>
          <w:szCs w:val="24"/>
        </w:rPr>
        <w:t xml:space="preserve">December 2014, the Court of Appeal </w:t>
      </w:r>
      <w:r>
        <w:rPr>
          <w:rFonts w:ascii="Times New Roman" w:hAnsi="Times New Roman" w:cs="Times New Roman"/>
          <w:sz w:val="24"/>
          <w:szCs w:val="24"/>
        </w:rPr>
        <w:t xml:space="preserve">upheld a sentence of life imprisonment for a 36 year old man convicted of murder. He had </w:t>
      </w:r>
      <w:r w:rsidRPr="00B01733">
        <w:rPr>
          <w:rFonts w:ascii="Times New Roman" w:hAnsi="Times New Roman" w:cs="Times New Roman"/>
          <w:sz w:val="24"/>
          <w:szCs w:val="24"/>
        </w:rPr>
        <w:t>us</w:t>
      </w:r>
      <w:r>
        <w:rPr>
          <w:rFonts w:ascii="Times New Roman" w:hAnsi="Times New Roman" w:cs="Times New Roman"/>
          <w:sz w:val="24"/>
          <w:szCs w:val="24"/>
        </w:rPr>
        <w:t>ed</w:t>
      </w:r>
      <w:r w:rsidRPr="00B01733">
        <w:rPr>
          <w:rFonts w:ascii="Times New Roman" w:hAnsi="Times New Roman" w:cs="Times New Roman"/>
          <w:sz w:val="24"/>
          <w:szCs w:val="24"/>
        </w:rPr>
        <w:t xml:space="preserve"> a knife and a spear</w:t>
      </w:r>
      <w:r>
        <w:rPr>
          <w:rFonts w:ascii="Times New Roman" w:hAnsi="Times New Roman" w:cs="Times New Roman"/>
          <w:sz w:val="24"/>
          <w:szCs w:val="24"/>
        </w:rPr>
        <w:t xml:space="preserve"> </w:t>
      </w:r>
      <w:r w:rsidRPr="00B01733">
        <w:rPr>
          <w:rFonts w:ascii="Times New Roman" w:hAnsi="Times New Roman" w:cs="Times New Roman"/>
          <w:sz w:val="24"/>
          <w:szCs w:val="24"/>
        </w:rPr>
        <w:t>to stab the deceased</w:t>
      </w:r>
      <w:r>
        <w:rPr>
          <w:rFonts w:ascii="Times New Roman" w:hAnsi="Times New Roman" w:cs="Times New Roman"/>
          <w:sz w:val="24"/>
          <w:szCs w:val="24"/>
        </w:rPr>
        <w:t>, who was his brother,</w:t>
      </w:r>
      <w:r w:rsidRPr="00B01733">
        <w:rPr>
          <w:rFonts w:ascii="Times New Roman" w:hAnsi="Times New Roman" w:cs="Times New Roman"/>
          <w:sz w:val="24"/>
          <w:szCs w:val="24"/>
        </w:rPr>
        <w:t xml:space="preserve"> to death</w:t>
      </w:r>
      <w:r>
        <w:rPr>
          <w:rFonts w:ascii="Times New Roman" w:hAnsi="Times New Roman" w:cs="Times New Roman"/>
          <w:sz w:val="24"/>
          <w:szCs w:val="24"/>
        </w:rPr>
        <w:t xml:space="preserve"> after an earlier fight</w:t>
      </w:r>
      <w:r w:rsidRPr="00E8602C">
        <w:rPr>
          <w:rFonts w:ascii="Times New Roman" w:hAnsi="Times New Roman" w:cs="Times New Roman"/>
          <w:sz w:val="24"/>
          <w:szCs w:val="24"/>
        </w:rPr>
        <w:t>.</w:t>
      </w:r>
      <w:r>
        <w:rPr>
          <w:rFonts w:ascii="Times New Roman" w:hAnsi="Times New Roman" w:cs="Times New Roman"/>
          <w:sz w:val="24"/>
          <w:szCs w:val="24"/>
        </w:rPr>
        <w:t xml:space="preserve"> Similarly in </w:t>
      </w:r>
      <w:r w:rsidRPr="00290FE0">
        <w:rPr>
          <w:rFonts w:ascii="Times New Roman" w:hAnsi="Times New Roman" w:cs="Times New Roman"/>
          <w:i/>
          <w:sz w:val="24"/>
          <w:szCs w:val="24"/>
        </w:rPr>
        <w:t>Sunday v</w:t>
      </w:r>
      <w:r>
        <w:rPr>
          <w:rFonts w:ascii="Times New Roman" w:hAnsi="Times New Roman" w:cs="Times New Roman"/>
          <w:i/>
          <w:sz w:val="24"/>
          <w:szCs w:val="24"/>
        </w:rPr>
        <w:t>.</w:t>
      </w:r>
      <w:r w:rsidRPr="00290FE0">
        <w:rPr>
          <w:rFonts w:ascii="Times New Roman" w:hAnsi="Times New Roman" w:cs="Times New Roman"/>
          <w:i/>
          <w:sz w:val="24"/>
          <w:szCs w:val="24"/>
        </w:rPr>
        <w:t xml:space="preserve"> Uganda</w:t>
      </w:r>
      <w:r w:rsidRPr="00290FE0">
        <w:rPr>
          <w:rFonts w:ascii="Times New Roman" w:hAnsi="Times New Roman" w:cs="Times New Roman"/>
          <w:sz w:val="24"/>
          <w:szCs w:val="24"/>
        </w:rPr>
        <w:t xml:space="preserve"> </w:t>
      </w:r>
      <w:r>
        <w:rPr>
          <w:rFonts w:ascii="Times New Roman" w:hAnsi="Times New Roman" w:cs="Times New Roman"/>
          <w:i/>
          <w:sz w:val="24"/>
          <w:szCs w:val="24"/>
        </w:rPr>
        <w:t xml:space="preserve">C.A </w:t>
      </w:r>
      <w:r w:rsidRPr="00B01733">
        <w:rPr>
          <w:rFonts w:ascii="Times New Roman" w:hAnsi="Times New Roman" w:cs="Times New Roman"/>
          <w:i/>
          <w:sz w:val="24"/>
          <w:szCs w:val="24"/>
        </w:rPr>
        <w:t>C</w:t>
      </w:r>
      <w:r>
        <w:rPr>
          <w:rFonts w:ascii="Times New Roman" w:hAnsi="Times New Roman" w:cs="Times New Roman"/>
          <w:i/>
          <w:sz w:val="24"/>
          <w:szCs w:val="24"/>
        </w:rPr>
        <w:t>rim.</w:t>
      </w:r>
      <w:r w:rsidRPr="00B01733">
        <w:rPr>
          <w:rFonts w:ascii="Times New Roman" w:hAnsi="Times New Roman" w:cs="Times New Roman"/>
          <w:i/>
          <w:sz w:val="24"/>
          <w:szCs w:val="24"/>
        </w:rPr>
        <w:t xml:space="preserve"> A</w:t>
      </w:r>
      <w:r>
        <w:rPr>
          <w:rFonts w:ascii="Times New Roman" w:hAnsi="Times New Roman" w:cs="Times New Roman"/>
          <w:i/>
          <w:sz w:val="24"/>
          <w:szCs w:val="24"/>
        </w:rPr>
        <w:t>ppeal</w:t>
      </w:r>
      <w:r w:rsidRPr="00B01733">
        <w:rPr>
          <w:rFonts w:ascii="Times New Roman" w:hAnsi="Times New Roman" w:cs="Times New Roman"/>
          <w:i/>
          <w:sz w:val="24"/>
          <w:szCs w:val="24"/>
        </w:rPr>
        <w:t xml:space="preserve"> </w:t>
      </w:r>
      <w:r>
        <w:rPr>
          <w:rFonts w:ascii="Times New Roman" w:hAnsi="Times New Roman" w:cs="Times New Roman"/>
          <w:i/>
          <w:sz w:val="24"/>
          <w:szCs w:val="24"/>
        </w:rPr>
        <w:t xml:space="preserve">No. 103 of </w:t>
      </w:r>
      <w:r w:rsidRPr="00B01733">
        <w:rPr>
          <w:rFonts w:ascii="Times New Roman" w:hAnsi="Times New Roman" w:cs="Times New Roman"/>
          <w:i/>
          <w:sz w:val="24"/>
          <w:szCs w:val="24"/>
        </w:rPr>
        <w:t>200</w:t>
      </w:r>
      <w:r>
        <w:rPr>
          <w:rFonts w:ascii="Times New Roman" w:hAnsi="Times New Roman" w:cs="Times New Roman"/>
          <w:i/>
          <w:sz w:val="24"/>
          <w:szCs w:val="24"/>
        </w:rPr>
        <w:t>6</w:t>
      </w:r>
      <w:r>
        <w:rPr>
          <w:rFonts w:ascii="Times New Roman" w:hAnsi="Times New Roman" w:cs="Times New Roman"/>
          <w:sz w:val="24"/>
          <w:szCs w:val="24"/>
        </w:rPr>
        <w:t xml:space="preserve">, the Court of Appeal upheld a sentence of life imprisonment for a 35 year old convict who was part of a mob </w:t>
      </w:r>
      <w:r w:rsidRPr="004A3547">
        <w:rPr>
          <w:rFonts w:ascii="Times New Roman" w:hAnsi="Times New Roman" w:cs="Times New Roman"/>
          <w:sz w:val="24"/>
          <w:szCs w:val="24"/>
        </w:rPr>
        <w:t>which</w:t>
      </w:r>
      <w:r>
        <w:rPr>
          <w:rFonts w:ascii="Times New Roman" w:hAnsi="Times New Roman" w:cs="Times New Roman"/>
          <w:sz w:val="24"/>
          <w:szCs w:val="24"/>
        </w:rPr>
        <w:t>,</w:t>
      </w:r>
      <w:r w:rsidRPr="004A3547">
        <w:rPr>
          <w:rFonts w:ascii="Times New Roman" w:hAnsi="Times New Roman" w:cs="Times New Roman"/>
          <w:sz w:val="24"/>
          <w:szCs w:val="24"/>
        </w:rPr>
        <w:t xml:space="preserve"> armed with pangas, spears and sticks</w:t>
      </w:r>
      <w:r>
        <w:rPr>
          <w:rFonts w:ascii="Times New Roman" w:hAnsi="Times New Roman" w:cs="Times New Roman"/>
          <w:sz w:val="24"/>
          <w:szCs w:val="24"/>
        </w:rPr>
        <w:t xml:space="preserve">, </w:t>
      </w:r>
      <w:r w:rsidRPr="004A3547">
        <w:rPr>
          <w:rFonts w:ascii="Times New Roman" w:hAnsi="Times New Roman" w:cs="Times New Roman"/>
          <w:sz w:val="24"/>
          <w:szCs w:val="24"/>
        </w:rPr>
        <w:t xml:space="preserve">attacked a </w:t>
      </w:r>
      <w:r w:rsidR="00D6359F" w:rsidRPr="004A3547">
        <w:rPr>
          <w:rFonts w:ascii="Times New Roman" w:hAnsi="Times New Roman" w:cs="Times New Roman"/>
          <w:sz w:val="24"/>
          <w:szCs w:val="24"/>
        </w:rPr>
        <w:t>defenseless</w:t>
      </w:r>
      <w:r w:rsidRPr="004A3547">
        <w:rPr>
          <w:rFonts w:ascii="Times New Roman" w:hAnsi="Times New Roman" w:cs="Times New Roman"/>
          <w:sz w:val="24"/>
          <w:szCs w:val="24"/>
        </w:rPr>
        <w:t xml:space="preserve"> elderly woman </w:t>
      </w:r>
      <w:r>
        <w:rPr>
          <w:rFonts w:ascii="Times New Roman" w:hAnsi="Times New Roman" w:cs="Times New Roman"/>
          <w:sz w:val="24"/>
          <w:szCs w:val="24"/>
        </w:rPr>
        <w:t>until they killed her.</w:t>
      </w:r>
      <w:r w:rsidRPr="00F60671">
        <w:rPr>
          <w:rFonts w:ascii="Times New Roman" w:hAnsi="Times New Roman" w:cs="Times New Roman"/>
          <w:sz w:val="24"/>
          <w:szCs w:val="24"/>
        </w:rPr>
        <w:t xml:space="preserve"> </w:t>
      </w:r>
      <w:r>
        <w:rPr>
          <w:rFonts w:ascii="Times New Roman" w:hAnsi="Times New Roman" w:cs="Times New Roman"/>
          <w:sz w:val="24"/>
          <w:szCs w:val="24"/>
        </w:rPr>
        <w:t xml:space="preserve">In </w:t>
      </w:r>
      <w:r w:rsidRPr="00E21C29">
        <w:rPr>
          <w:rFonts w:ascii="Times New Roman" w:hAnsi="Times New Roman" w:cs="Times New Roman"/>
          <w:i/>
          <w:sz w:val="24"/>
          <w:szCs w:val="24"/>
        </w:rPr>
        <w:t>Byaruhanga v</w:t>
      </w:r>
      <w:r>
        <w:rPr>
          <w:rFonts w:ascii="Times New Roman" w:hAnsi="Times New Roman" w:cs="Times New Roman"/>
          <w:i/>
          <w:sz w:val="24"/>
          <w:szCs w:val="24"/>
        </w:rPr>
        <w:t>.</w:t>
      </w:r>
      <w:r w:rsidRPr="00E21C29">
        <w:rPr>
          <w:rFonts w:ascii="Times New Roman" w:hAnsi="Times New Roman" w:cs="Times New Roman"/>
          <w:i/>
          <w:sz w:val="24"/>
          <w:szCs w:val="24"/>
        </w:rPr>
        <w:t xml:space="preserve"> Uganda</w:t>
      </w:r>
      <w:r>
        <w:rPr>
          <w:rFonts w:ascii="Times New Roman" w:hAnsi="Times New Roman" w:cs="Times New Roman"/>
          <w:i/>
          <w:sz w:val="24"/>
          <w:szCs w:val="24"/>
        </w:rPr>
        <w:t>,</w:t>
      </w:r>
      <w:r w:rsidRPr="00B01733">
        <w:rPr>
          <w:rFonts w:ascii="Times New Roman" w:hAnsi="Times New Roman" w:cs="Times New Roman"/>
          <w:i/>
          <w:sz w:val="24"/>
          <w:szCs w:val="24"/>
        </w:rPr>
        <w:t xml:space="preserve"> </w:t>
      </w:r>
      <w:r>
        <w:rPr>
          <w:rFonts w:ascii="Times New Roman" w:hAnsi="Times New Roman" w:cs="Times New Roman"/>
          <w:i/>
          <w:sz w:val="24"/>
          <w:szCs w:val="24"/>
        </w:rPr>
        <w:t xml:space="preserve">C.A </w:t>
      </w:r>
      <w:r w:rsidRPr="00B01733">
        <w:rPr>
          <w:rFonts w:ascii="Times New Roman" w:hAnsi="Times New Roman" w:cs="Times New Roman"/>
          <w:i/>
          <w:sz w:val="24"/>
          <w:szCs w:val="24"/>
        </w:rPr>
        <w:t>C</w:t>
      </w:r>
      <w:r>
        <w:rPr>
          <w:rFonts w:ascii="Times New Roman" w:hAnsi="Times New Roman" w:cs="Times New Roman"/>
          <w:i/>
          <w:sz w:val="24"/>
          <w:szCs w:val="24"/>
        </w:rPr>
        <w:t>rim.</w:t>
      </w:r>
      <w:r w:rsidRPr="00B01733">
        <w:rPr>
          <w:rFonts w:ascii="Times New Roman" w:hAnsi="Times New Roman" w:cs="Times New Roman"/>
          <w:i/>
          <w:sz w:val="24"/>
          <w:szCs w:val="24"/>
        </w:rPr>
        <w:t xml:space="preserve"> A</w:t>
      </w:r>
      <w:r>
        <w:rPr>
          <w:rFonts w:ascii="Times New Roman" w:hAnsi="Times New Roman" w:cs="Times New Roman"/>
          <w:i/>
          <w:sz w:val="24"/>
          <w:szCs w:val="24"/>
        </w:rPr>
        <w:t>ppeal</w:t>
      </w:r>
      <w:r w:rsidRPr="00B01733">
        <w:rPr>
          <w:rFonts w:ascii="Times New Roman" w:hAnsi="Times New Roman" w:cs="Times New Roman"/>
          <w:i/>
          <w:sz w:val="24"/>
          <w:szCs w:val="24"/>
        </w:rPr>
        <w:t xml:space="preserve"> </w:t>
      </w:r>
      <w:r>
        <w:rPr>
          <w:rFonts w:ascii="Times New Roman" w:hAnsi="Times New Roman" w:cs="Times New Roman"/>
          <w:i/>
          <w:sz w:val="24"/>
          <w:szCs w:val="24"/>
        </w:rPr>
        <w:t xml:space="preserve">No. 144 of </w:t>
      </w:r>
      <w:r w:rsidRPr="00B01733">
        <w:rPr>
          <w:rFonts w:ascii="Times New Roman" w:hAnsi="Times New Roman" w:cs="Times New Roman"/>
          <w:i/>
          <w:sz w:val="24"/>
          <w:szCs w:val="24"/>
        </w:rPr>
        <w:t>2007</w:t>
      </w:r>
      <w:r>
        <w:rPr>
          <w:rFonts w:ascii="Times New Roman" w:hAnsi="Times New Roman" w:cs="Times New Roman"/>
          <w:sz w:val="24"/>
          <w:szCs w:val="24"/>
        </w:rPr>
        <w:t>, where in its judgment of 18</w:t>
      </w:r>
      <w:r>
        <w:rPr>
          <w:rFonts w:ascii="Times New Roman" w:hAnsi="Times New Roman" w:cs="Times New Roman"/>
          <w:sz w:val="24"/>
          <w:szCs w:val="24"/>
          <w:vertAlign w:val="superscript"/>
        </w:rPr>
        <w:t xml:space="preserve">th </w:t>
      </w:r>
      <w:r w:rsidRPr="00E8602C">
        <w:rPr>
          <w:rFonts w:ascii="Times New Roman" w:hAnsi="Times New Roman" w:cs="Times New Roman"/>
          <w:sz w:val="24"/>
          <w:szCs w:val="24"/>
        </w:rPr>
        <w:t>December 2014</w:t>
      </w:r>
      <w:r>
        <w:rPr>
          <w:rFonts w:ascii="Times New Roman" w:hAnsi="Times New Roman" w:cs="Times New Roman"/>
          <w:sz w:val="24"/>
          <w:szCs w:val="24"/>
        </w:rPr>
        <w:t xml:space="preserve">, the Court of Appeal considered a sentence of 20 years’ imprisonment reformatory for a 29 year old convict who drowned his seven months old baby.  The convict </w:t>
      </w:r>
      <w:r w:rsidRPr="00C76EC7">
        <w:rPr>
          <w:rFonts w:ascii="Times New Roman" w:hAnsi="Times New Roman" w:cs="Times New Roman"/>
          <w:sz w:val="24"/>
          <w:szCs w:val="24"/>
        </w:rPr>
        <w:t xml:space="preserve">had failed to live up to his responsibility as a </w:t>
      </w:r>
      <w:r w:rsidRPr="00C76EC7">
        <w:rPr>
          <w:rFonts w:ascii="Times New Roman" w:hAnsi="Times New Roman" w:cs="Times New Roman"/>
          <w:sz w:val="24"/>
          <w:szCs w:val="24"/>
        </w:rPr>
        <w:lastRenderedPageBreak/>
        <w:t xml:space="preserve">father to the </w:t>
      </w:r>
      <w:r>
        <w:rPr>
          <w:rFonts w:ascii="Times New Roman" w:hAnsi="Times New Roman" w:cs="Times New Roman"/>
          <w:sz w:val="24"/>
          <w:szCs w:val="24"/>
        </w:rPr>
        <w:t>deceased</w:t>
      </w:r>
      <w:r w:rsidRPr="00C76EC7">
        <w:rPr>
          <w:rFonts w:ascii="Times New Roman" w:hAnsi="Times New Roman" w:cs="Times New Roman"/>
          <w:sz w:val="24"/>
          <w:szCs w:val="24"/>
        </w:rPr>
        <w:t xml:space="preserve"> who </w:t>
      </w:r>
      <w:r>
        <w:rPr>
          <w:rFonts w:ascii="Times New Roman" w:hAnsi="Times New Roman" w:cs="Times New Roman"/>
          <w:sz w:val="24"/>
          <w:szCs w:val="24"/>
        </w:rPr>
        <w:t>was</w:t>
      </w:r>
      <w:r w:rsidRPr="00C76EC7">
        <w:rPr>
          <w:rFonts w:ascii="Times New Roman" w:hAnsi="Times New Roman" w:cs="Times New Roman"/>
          <w:sz w:val="24"/>
          <w:szCs w:val="24"/>
        </w:rPr>
        <w:t xml:space="preserve"> victimized for the broken relationship </w:t>
      </w:r>
      <w:r>
        <w:rPr>
          <w:rFonts w:ascii="Times New Roman" w:hAnsi="Times New Roman" w:cs="Times New Roman"/>
          <w:sz w:val="24"/>
          <w:szCs w:val="24"/>
        </w:rPr>
        <w:t>between him and</w:t>
      </w:r>
      <w:r w:rsidRPr="00C76EC7">
        <w:rPr>
          <w:rFonts w:ascii="Times New Roman" w:hAnsi="Times New Roman" w:cs="Times New Roman"/>
          <w:sz w:val="24"/>
          <w:szCs w:val="24"/>
        </w:rPr>
        <w:t xml:space="preserve"> the mother of the deceased.</w:t>
      </w:r>
    </w:p>
    <w:p w:rsidR="000472E1" w:rsidRPr="00996EBA" w:rsidRDefault="000472E1" w:rsidP="000472E1">
      <w:pPr>
        <w:spacing w:after="0" w:line="360" w:lineRule="auto"/>
        <w:jc w:val="both"/>
        <w:rPr>
          <w:rFonts w:ascii="Times New Roman" w:hAnsi="Times New Roman" w:cs="Times New Roman"/>
          <w:sz w:val="24"/>
          <w:szCs w:val="24"/>
        </w:rPr>
      </w:pPr>
    </w:p>
    <w:p w:rsidR="000472E1" w:rsidRDefault="000472E1" w:rsidP="000472E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From the facts of this case, the conv</w:t>
      </w:r>
      <w:r w:rsidR="007A0E94">
        <w:rPr>
          <w:rFonts w:ascii="Times New Roman" w:hAnsi="Times New Roman" w:cs="Times New Roman"/>
          <w:sz w:val="24"/>
          <w:szCs w:val="24"/>
        </w:rPr>
        <w:t>ict'</w:t>
      </w:r>
      <w:r w:rsidR="0006373F">
        <w:rPr>
          <w:rFonts w:ascii="Times New Roman" w:hAnsi="Times New Roman" w:cs="Times New Roman"/>
          <w:sz w:val="24"/>
          <w:szCs w:val="24"/>
        </w:rPr>
        <w:t>s</w:t>
      </w:r>
      <w:r w:rsidR="007A0E94">
        <w:rPr>
          <w:rFonts w:ascii="Times New Roman" w:hAnsi="Times New Roman" w:cs="Times New Roman"/>
          <w:sz w:val="24"/>
          <w:szCs w:val="24"/>
        </w:rPr>
        <w:t xml:space="preserve"> </w:t>
      </w:r>
      <w:r w:rsidR="00FF7D39">
        <w:rPr>
          <w:rFonts w:ascii="Times New Roman" w:hAnsi="Times New Roman" w:cs="Times New Roman"/>
          <w:sz w:val="24"/>
          <w:szCs w:val="24"/>
        </w:rPr>
        <w:t>conduct demonstrate</w:t>
      </w:r>
      <w:r w:rsidR="0006373F">
        <w:rPr>
          <w:rFonts w:ascii="Times New Roman" w:hAnsi="Times New Roman" w:cs="Times New Roman"/>
          <w:sz w:val="24"/>
          <w:szCs w:val="24"/>
        </w:rPr>
        <w:t>d</w:t>
      </w:r>
      <w:r w:rsidR="00FF7D39">
        <w:rPr>
          <w:rFonts w:ascii="Times New Roman" w:hAnsi="Times New Roman" w:cs="Times New Roman"/>
          <w:sz w:val="24"/>
          <w:szCs w:val="24"/>
        </w:rPr>
        <w:t xml:space="preserve"> a viciousness and reckless disregard of life rather than pre-meditation and planning. </w:t>
      </w:r>
      <w:r>
        <w:rPr>
          <w:rFonts w:ascii="Times New Roman" w:hAnsi="Times New Roman" w:cs="Times New Roman"/>
          <w:sz w:val="24"/>
          <w:szCs w:val="24"/>
        </w:rPr>
        <w:t xml:space="preserve"> </w:t>
      </w:r>
      <w:r w:rsidR="00FF7D39">
        <w:rPr>
          <w:rFonts w:ascii="Times New Roman" w:hAnsi="Times New Roman" w:cs="Times New Roman"/>
          <w:sz w:val="24"/>
          <w:szCs w:val="24"/>
        </w:rPr>
        <w:t xml:space="preserve">He </w:t>
      </w:r>
      <w:r>
        <w:rPr>
          <w:rFonts w:ascii="Times New Roman" w:hAnsi="Times New Roman" w:cs="Times New Roman"/>
          <w:sz w:val="24"/>
          <w:szCs w:val="24"/>
        </w:rPr>
        <w:t xml:space="preserve">committed </w:t>
      </w:r>
      <w:r w:rsidR="00FF7D39">
        <w:rPr>
          <w:rFonts w:ascii="Times New Roman" w:hAnsi="Times New Roman" w:cs="Times New Roman"/>
          <w:sz w:val="24"/>
          <w:szCs w:val="24"/>
        </w:rPr>
        <w:t xml:space="preserve">it </w:t>
      </w:r>
      <w:r>
        <w:rPr>
          <w:rFonts w:ascii="Times New Roman" w:hAnsi="Times New Roman" w:cs="Times New Roman"/>
          <w:sz w:val="24"/>
          <w:szCs w:val="24"/>
        </w:rPr>
        <w:t>in a callous, brutal manner</w:t>
      </w:r>
      <w:r w:rsidR="007A0E94">
        <w:rPr>
          <w:rFonts w:ascii="Times New Roman" w:hAnsi="Times New Roman" w:cs="Times New Roman"/>
          <w:sz w:val="24"/>
          <w:szCs w:val="24"/>
        </w:rPr>
        <w:t xml:space="preserve"> within the context of domestic violence</w:t>
      </w:r>
      <w:r>
        <w:rPr>
          <w:rFonts w:ascii="Times New Roman" w:hAnsi="Times New Roman" w:cs="Times New Roman"/>
          <w:sz w:val="24"/>
          <w:szCs w:val="24"/>
        </w:rPr>
        <w:t xml:space="preserve">. In light of these aggravating factors, I consider a starting point of </w:t>
      </w:r>
      <w:r w:rsidR="00903931">
        <w:rPr>
          <w:rFonts w:ascii="Times New Roman" w:hAnsi="Times New Roman" w:cs="Times New Roman"/>
          <w:sz w:val="24"/>
          <w:szCs w:val="24"/>
        </w:rPr>
        <w:t>thirty</w:t>
      </w:r>
      <w:r>
        <w:rPr>
          <w:rFonts w:ascii="Times New Roman" w:hAnsi="Times New Roman" w:cs="Times New Roman"/>
          <w:sz w:val="24"/>
          <w:szCs w:val="24"/>
        </w:rPr>
        <w:t xml:space="preserve"> years’ imprisonment.</w:t>
      </w:r>
    </w:p>
    <w:p w:rsidR="001F7BAE" w:rsidRDefault="001F7BAE" w:rsidP="000472E1">
      <w:pPr>
        <w:spacing w:after="0" w:line="360" w:lineRule="auto"/>
        <w:jc w:val="both"/>
        <w:rPr>
          <w:rFonts w:ascii="Times New Roman" w:hAnsi="Times New Roman" w:cs="Times New Roman"/>
          <w:sz w:val="24"/>
          <w:szCs w:val="24"/>
        </w:rPr>
      </w:pPr>
    </w:p>
    <w:p w:rsidR="0012616E" w:rsidRDefault="000472E1" w:rsidP="000472E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 have nevertheless considered the mitigation made in his </w:t>
      </w:r>
      <w:r w:rsidRPr="004E4AF5">
        <w:rPr>
          <w:rFonts w:ascii="Times New Roman" w:hAnsi="Times New Roman" w:cs="Times New Roman"/>
          <w:i/>
          <w:sz w:val="24"/>
          <w:szCs w:val="24"/>
        </w:rPr>
        <w:t>allocutus</w:t>
      </w:r>
      <w:r w:rsidR="007A0E94">
        <w:rPr>
          <w:rFonts w:ascii="Times New Roman" w:hAnsi="Times New Roman" w:cs="Times New Roman"/>
          <w:i/>
          <w:sz w:val="24"/>
          <w:szCs w:val="24"/>
        </w:rPr>
        <w:t>,</w:t>
      </w:r>
      <w:r w:rsidR="007A0E94">
        <w:rPr>
          <w:rFonts w:ascii="Times New Roman" w:hAnsi="Times New Roman" w:cs="Times New Roman"/>
          <w:sz w:val="24"/>
          <w:szCs w:val="24"/>
        </w:rPr>
        <w:t xml:space="preserve"> most especially his family responsibilities and being relatively young in terms of age</w:t>
      </w:r>
      <w:r>
        <w:rPr>
          <w:rFonts w:ascii="Times New Roman" w:hAnsi="Times New Roman" w:cs="Times New Roman"/>
          <w:sz w:val="24"/>
          <w:szCs w:val="24"/>
        </w:rPr>
        <w:t xml:space="preserve"> and thereby reduce the sentence to </w:t>
      </w:r>
      <w:r w:rsidR="00903931">
        <w:rPr>
          <w:rFonts w:ascii="Times New Roman" w:hAnsi="Times New Roman" w:cs="Times New Roman"/>
          <w:sz w:val="24"/>
          <w:szCs w:val="24"/>
        </w:rPr>
        <w:t xml:space="preserve">twenty </w:t>
      </w:r>
      <w:r w:rsidR="00A70B38">
        <w:rPr>
          <w:rFonts w:ascii="Times New Roman" w:hAnsi="Times New Roman" w:cs="Times New Roman"/>
          <w:sz w:val="24"/>
          <w:szCs w:val="24"/>
        </w:rPr>
        <w:t>five</w:t>
      </w:r>
      <w:r>
        <w:rPr>
          <w:rFonts w:ascii="Times New Roman" w:hAnsi="Times New Roman" w:cs="Times New Roman"/>
          <w:sz w:val="24"/>
          <w:szCs w:val="24"/>
        </w:rPr>
        <w:t xml:space="preserve"> years’ imprisonment. In accordance with Article</w:t>
      </w:r>
      <w:r w:rsidRPr="00E8602C">
        <w:rPr>
          <w:rFonts w:ascii="Times New Roman" w:hAnsi="Times New Roman" w:cs="Times New Roman"/>
          <w:sz w:val="24"/>
          <w:szCs w:val="24"/>
        </w:rPr>
        <w:t xml:space="preserve"> 23 (8) of the Constitution </w:t>
      </w:r>
      <w:r>
        <w:rPr>
          <w:rFonts w:ascii="Times New Roman" w:hAnsi="Times New Roman" w:cs="Times New Roman"/>
          <w:sz w:val="24"/>
          <w:szCs w:val="24"/>
        </w:rPr>
        <w:t>and</w:t>
      </w:r>
      <w:r w:rsidRPr="00E8602C">
        <w:rPr>
          <w:rFonts w:ascii="Times New Roman" w:hAnsi="Times New Roman" w:cs="Times New Roman"/>
          <w:sz w:val="24"/>
          <w:szCs w:val="24"/>
        </w:rPr>
        <w:t xml:space="preserve"> Regulation 15 (2) of The</w:t>
      </w:r>
      <w:r w:rsidRPr="00E8602C">
        <w:rPr>
          <w:rFonts w:ascii="Times New Roman" w:hAnsi="Times New Roman" w:cs="Times New Roman"/>
          <w:i/>
          <w:sz w:val="24"/>
          <w:szCs w:val="24"/>
        </w:rPr>
        <w:t xml:space="preserve"> Constitution (Sentencing Guidelines for Courts of Judicature) (Practice) Directions, 2013</w:t>
      </w:r>
      <w:r w:rsidRPr="00E8602C">
        <w:rPr>
          <w:rFonts w:ascii="Times New Roman" w:hAnsi="Times New Roman" w:cs="Times New Roman"/>
          <w:sz w:val="24"/>
          <w:szCs w:val="24"/>
        </w:rPr>
        <w:t>, to the effect that the court should deduct the period spent on remand from the sentence considered appropriate, after all factor</w:t>
      </w:r>
      <w:r>
        <w:rPr>
          <w:rFonts w:ascii="Times New Roman" w:hAnsi="Times New Roman" w:cs="Times New Roman"/>
          <w:sz w:val="24"/>
          <w:szCs w:val="24"/>
        </w:rPr>
        <w:t>s have been taken into account, I note that he has been in custody since</w:t>
      </w:r>
      <w:r w:rsidRPr="00E8602C">
        <w:rPr>
          <w:rFonts w:ascii="Times New Roman" w:hAnsi="Times New Roman" w:cs="Times New Roman"/>
          <w:sz w:val="24"/>
          <w:szCs w:val="24"/>
        </w:rPr>
        <w:t xml:space="preserve"> </w:t>
      </w:r>
      <w:r w:rsidR="00A70B38">
        <w:rPr>
          <w:rFonts w:ascii="Times New Roman" w:hAnsi="Times New Roman" w:cs="Times New Roman"/>
          <w:sz w:val="24"/>
          <w:szCs w:val="24"/>
        </w:rPr>
        <w:t>21</w:t>
      </w:r>
      <w:r w:rsidR="00A70B38">
        <w:rPr>
          <w:rFonts w:ascii="Times New Roman" w:hAnsi="Times New Roman" w:cs="Times New Roman"/>
          <w:sz w:val="24"/>
          <w:szCs w:val="24"/>
          <w:vertAlign w:val="superscript"/>
        </w:rPr>
        <w:t>st</w:t>
      </w:r>
      <w:r>
        <w:rPr>
          <w:rFonts w:ascii="Times New Roman" w:hAnsi="Times New Roman" w:cs="Times New Roman"/>
          <w:sz w:val="24"/>
          <w:szCs w:val="24"/>
        </w:rPr>
        <w:t xml:space="preserve"> </w:t>
      </w:r>
      <w:r w:rsidR="00A70B38">
        <w:rPr>
          <w:rFonts w:ascii="Times New Roman" w:hAnsi="Times New Roman" w:cs="Times New Roman"/>
          <w:sz w:val="24"/>
          <w:szCs w:val="24"/>
        </w:rPr>
        <w:t>July</w:t>
      </w:r>
      <w:r w:rsidR="00903931">
        <w:rPr>
          <w:rFonts w:ascii="Times New Roman" w:hAnsi="Times New Roman" w:cs="Times New Roman"/>
          <w:sz w:val="24"/>
          <w:szCs w:val="24"/>
        </w:rPr>
        <w:t xml:space="preserve">, </w:t>
      </w:r>
      <w:r>
        <w:rPr>
          <w:rFonts w:ascii="Times New Roman" w:hAnsi="Times New Roman" w:cs="Times New Roman"/>
          <w:sz w:val="24"/>
          <w:szCs w:val="24"/>
        </w:rPr>
        <w:t>201</w:t>
      </w:r>
      <w:r w:rsidR="00903931">
        <w:rPr>
          <w:rFonts w:ascii="Times New Roman" w:hAnsi="Times New Roman" w:cs="Times New Roman"/>
          <w:sz w:val="24"/>
          <w:szCs w:val="24"/>
        </w:rPr>
        <w:t>6</w:t>
      </w:r>
      <w:r>
        <w:rPr>
          <w:rFonts w:ascii="Times New Roman" w:hAnsi="Times New Roman" w:cs="Times New Roman"/>
          <w:sz w:val="24"/>
          <w:szCs w:val="24"/>
        </w:rPr>
        <w:t xml:space="preserve">. </w:t>
      </w:r>
      <w:r w:rsidRPr="00E8602C">
        <w:rPr>
          <w:rFonts w:ascii="Times New Roman" w:hAnsi="Times New Roman" w:cs="Times New Roman"/>
          <w:sz w:val="24"/>
          <w:szCs w:val="24"/>
        </w:rPr>
        <w:t xml:space="preserve">I hereby take into account and set off </w:t>
      </w:r>
      <w:r>
        <w:rPr>
          <w:rFonts w:ascii="Times New Roman" w:hAnsi="Times New Roman" w:cs="Times New Roman"/>
          <w:sz w:val="24"/>
          <w:szCs w:val="24"/>
        </w:rPr>
        <w:t xml:space="preserve">one year </w:t>
      </w:r>
      <w:r w:rsidR="00903931">
        <w:rPr>
          <w:rFonts w:ascii="Times New Roman" w:hAnsi="Times New Roman" w:cs="Times New Roman"/>
          <w:sz w:val="24"/>
          <w:szCs w:val="24"/>
        </w:rPr>
        <w:t xml:space="preserve">and </w:t>
      </w:r>
      <w:r w:rsidR="00A70B38">
        <w:rPr>
          <w:rFonts w:ascii="Times New Roman" w:hAnsi="Times New Roman" w:cs="Times New Roman"/>
          <w:sz w:val="24"/>
          <w:szCs w:val="24"/>
        </w:rPr>
        <w:t>seven</w:t>
      </w:r>
      <w:r w:rsidR="00903931">
        <w:rPr>
          <w:rFonts w:ascii="Times New Roman" w:hAnsi="Times New Roman" w:cs="Times New Roman"/>
          <w:sz w:val="24"/>
          <w:szCs w:val="24"/>
        </w:rPr>
        <w:t xml:space="preserve"> months </w:t>
      </w:r>
      <w:r w:rsidRPr="00E8602C">
        <w:rPr>
          <w:rFonts w:ascii="Times New Roman" w:hAnsi="Times New Roman" w:cs="Times New Roman"/>
          <w:sz w:val="24"/>
          <w:szCs w:val="24"/>
        </w:rPr>
        <w:t xml:space="preserve">as the period </w:t>
      </w:r>
      <w:r>
        <w:rPr>
          <w:rFonts w:ascii="Times New Roman" w:hAnsi="Times New Roman" w:cs="Times New Roman"/>
          <w:sz w:val="24"/>
          <w:szCs w:val="24"/>
        </w:rPr>
        <w:t>he has</w:t>
      </w:r>
      <w:r w:rsidRPr="00E8602C">
        <w:rPr>
          <w:rFonts w:ascii="Times New Roman" w:hAnsi="Times New Roman" w:cs="Times New Roman"/>
          <w:sz w:val="24"/>
          <w:szCs w:val="24"/>
        </w:rPr>
        <w:t xml:space="preserve"> already spent on remand. I therefore sentence </w:t>
      </w:r>
      <w:r w:rsidR="006C48DB">
        <w:rPr>
          <w:rFonts w:ascii="Times New Roman" w:hAnsi="Times New Roman" w:cs="Times New Roman"/>
          <w:sz w:val="24"/>
          <w:szCs w:val="24"/>
        </w:rPr>
        <w:t>him</w:t>
      </w:r>
      <w:r>
        <w:rPr>
          <w:rFonts w:ascii="Times New Roman" w:hAnsi="Times New Roman" w:cs="Times New Roman"/>
          <w:sz w:val="24"/>
          <w:szCs w:val="24"/>
        </w:rPr>
        <w:t xml:space="preserve"> </w:t>
      </w:r>
      <w:r w:rsidRPr="00E8602C">
        <w:rPr>
          <w:rFonts w:ascii="Times New Roman" w:hAnsi="Times New Roman" w:cs="Times New Roman"/>
          <w:sz w:val="24"/>
          <w:szCs w:val="24"/>
        </w:rPr>
        <w:t xml:space="preserve">to a term of imprisonment of </w:t>
      </w:r>
      <w:r>
        <w:rPr>
          <w:rFonts w:ascii="Times New Roman" w:hAnsi="Times New Roman" w:cs="Times New Roman"/>
          <w:sz w:val="24"/>
          <w:szCs w:val="24"/>
        </w:rPr>
        <w:t>t</w:t>
      </w:r>
      <w:r w:rsidR="00903931">
        <w:rPr>
          <w:rFonts w:ascii="Times New Roman" w:hAnsi="Times New Roman" w:cs="Times New Roman"/>
          <w:sz w:val="24"/>
          <w:szCs w:val="24"/>
        </w:rPr>
        <w:t>wenty</w:t>
      </w:r>
      <w:r>
        <w:rPr>
          <w:rFonts w:ascii="Times New Roman" w:hAnsi="Times New Roman" w:cs="Times New Roman"/>
          <w:sz w:val="24"/>
          <w:szCs w:val="24"/>
        </w:rPr>
        <w:t xml:space="preserve"> </w:t>
      </w:r>
      <w:r w:rsidR="00A70B38">
        <w:rPr>
          <w:rFonts w:ascii="Times New Roman" w:hAnsi="Times New Roman" w:cs="Times New Roman"/>
          <w:sz w:val="24"/>
          <w:szCs w:val="24"/>
        </w:rPr>
        <w:t xml:space="preserve">three </w:t>
      </w:r>
      <w:r w:rsidR="00903931">
        <w:rPr>
          <w:rFonts w:ascii="Times New Roman" w:hAnsi="Times New Roman" w:cs="Times New Roman"/>
          <w:sz w:val="24"/>
          <w:szCs w:val="24"/>
        </w:rPr>
        <w:t>years</w:t>
      </w:r>
      <w:r w:rsidRPr="00E8602C">
        <w:rPr>
          <w:rFonts w:ascii="Times New Roman" w:hAnsi="Times New Roman" w:cs="Times New Roman"/>
          <w:sz w:val="24"/>
          <w:szCs w:val="24"/>
        </w:rPr>
        <w:t xml:space="preserve"> (</w:t>
      </w:r>
      <w:r w:rsidR="00903931">
        <w:rPr>
          <w:rFonts w:ascii="Times New Roman" w:hAnsi="Times New Roman" w:cs="Times New Roman"/>
          <w:sz w:val="24"/>
          <w:szCs w:val="24"/>
        </w:rPr>
        <w:t>2</w:t>
      </w:r>
      <w:r w:rsidR="00A70B38">
        <w:rPr>
          <w:rFonts w:ascii="Times New Roman" w:hAnsi="Times New Roman" w:cs="Times New Roman"/>
          <w:sz w:val="24"/>
          <w:szCs w:val="24"/>
        </w:rPr>
        <w:t>3</w:t>
      </w:r>
      <w:r w:rsidR="00903931">
        <w:rPr>
          <w:rFonts w:ascii="Times New Roman" w:hAnsi="Times New Roman" w:cs="Times New Roman"/>
          <w:sz w:val="24"/>
          <w:szCs w:val="24"/>
        </w:rPr>
        <w:t xml:space="preserve">) years and </w:t>
      </w:r>
      <w:r w:rsidR="00A70B38">
        <w:rPr>
          <w:rFonts w:ascii="Times New Roman" w:hAnsi="Times New Roman" w:cs="Times New Roman"/>
          <w:sz w:val="24"/>
          <w:szCs w:val="24"/>
        </w:rPr>
        <w:t>five</w:t>
      </w:r>
      <w:r w:rsidR="00903931">
        <w:rPr>
          <w:rFonts w:ascii="Times New Roman" w:hAnsi="Times New Roman" w:cs="Times New Roman"/>
          <w:sz w:val="24"/>
          <w:szCs w:val="24"/>
        </w:rPr>
        <w:t xml:space="preserve"> </w:t>
      </w:r>
      <w:r w:rsidR="00903931" w:rsidRPr="00E8602C">
        <w:rPr>
          <w:rFonts w:ascii="Times New Roman" w:hAnsi="Times New Roman" w:cs="Times New Roman"/>
          <w:sz w:val="24"/>
          <w:szCs w:val="24"/>
        </w:rPr>
        <w:t>(</w:t>
      </w:r>
      <w:r w:rsidR="00A70B38">
        <w:rPr>
          <w:rFonts w:ascii="Times New Roman" w:hAnsi="Times New Roman" w:cs="Times New Roman"/>
          <w:sz w:val="24"/>
          <w:szCs w:val="24"/>
        </w:rPr>
        <w:t>5</w:t>
      </w:r>
      <w:r w:rsidR="00903931">
        <w:rPr>
          <w:rFonts w:ascii="Times New Roman" w:hAnsi="Times New Roman" w:cs="Times New Roman"/>
          <w:sz w:val="24"/>
          <w:szCs w:val="24"/>
        </w:rPr>
        <w:t xml:space="preserve">) months </w:t>
      </w:r>
      <w:r w:rsidRPr="00E8602C">
        <w:rPr>
          <w:rFonts w:ascii="Times New Roman" w:hAnsi="Times New Roman" w:cs="Times New Roman"/>
          <w:sz w:val="24"/>
          <w:szCs w:val="24"/>
        </w:rPr>
        <w:t>to be served starting today</w:t>
      </w:r>
      <w:r w:rsidR="0012616E" w:rsidRPr="00E8602C">
        <w:rPr>
          <w:rFonts w:ascii="Times New Roman" w:hAnsi="Times New Roman" w:cs="Times New Roman"/>
          <w:sz w:val="24"/>
          <w:szCs w:val="24"/>
        </w:rPr>
        <w:t xml:space="preserve">. </w:t>
      </w:r>
    </w:p>
    <w:p w:rsidR="000472E1" w:rsidRPr="00E8602C" w:rsidRDefault="000472E1" w:rsidP="000472E1">
      <w:pPr>
        <w:spacing w:after="0" w:line="360" w:lineRule="auto"/>
        <w:jc w:val="both"/>
        <w:rPr>
          <w:rFonts w:ascii="Times New Roman" w:hAnsi="Times New Roman" w:cs="Times New Roman"/>
          <w:sz w:val="24"/>
          <w:szCs w:val="24"/>
        </w:rPr>
      </w:pPr>
    </w:p>
    <w:p w:rsidR="0012616E" w:rsidRDefault="0012616E" w:rsidP="000472E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convict is advised that he has a right of appeal against both conviction and sentence within a period of fourteen days.</w:t>
      </w:r>
    </w:p>
    <w:p w:rsidR="000472E1" w:rsidRDefault="000472E1" w:rsidP="000472E1">
      <w:pPr>
        <w:spacing w:after="0" w:line="360" w:lineRule="auto"/>
        <w:jc w:val="both"/>
        <w:rPr>
          <w:rFonts w:ascii="Times New Roman" w:hAnsi="Times New Roman" w:cs="Times New Roman"/>
          <w:sz w:val="24"/>
          <w:szCs w:val="24"/>
        </w:rPr>
      </w:pPr>
    </w:p>
    <w:p w:rsidR="000472E1" w:rsidRDefault="000472E1" w:rsidP="000472E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Dated at Adjumani this </w:t>
      </w:r>
      <w:r w:rsidR="00A70B38">
        <w:rPr>
          <w:rFonts w:ascii="Times New Roman" w:hAnsi="Times New Roman" w:cs="Times New Roman"/>
          <w:sz w:val="24"/>
          <w:szCs w:val="24"/>
        </w:rPr>
        <w:t>9</w:t>
      </w:r>
      <w:r w:rsidR="00A70B38">
        <w:rPr>
          <w:rFonts w:ascii="Times New Roman" w:hAnsi="Times New Roman" w:cs="Times New Roman"/>
          <w:sz w:val="24"/>
          <w:szCs w:val="24"/>
          <w:vertAlign w:val="superscript"/>
        </w:rPr>
        <w:t>th</w:t>
      </w:r>
      <w:r>
        <w:rPr>
          <w:rFonts w:ascii="Times New Roman" w:hAnsi="Times New Roman" w:cs="Times New Roman"/>
          <w:sz w:val="24"/>
          <w:szCs w:val="24"/>
        </w:rPr>
        <w:t xml:space="preserve"> day of </w:t>
      </w:r>
      <w:r w:rsidR="00903931">
        <w:rPr>
          <w:rFonts w:ascii="Times New Roman" w:hAnsi="Times New Roman" w:cs="Times New Roman"/>
          <w:sz w:val="24"/>
          <w:szCs w:val="24"/>
        </w:rPr>
        <w:t>March</w:t>
      </w:r>
      <w:r>
        <w:rPr>
          <w:rFonts w:ascii="Times New Roman" w:hAnsi="Times New Roman" w:cs="Times New Roman"/>
          <w:sz w:val="24"/>
          <w:szCs w:val="24"/>
        </w:rPr>
        <w:t>, 2018.</w:t>
      </w:r>
      <w:r>
        <w:rPr>
          <w:rFonts w:ascii="Times New Roman" w:hAnsi="Times New Roman" w:cs="Times New Roman"/>
          <w:sz w:val="24"/>
          <w:szCs w:val="24"/>
        </w:rPr>
        <w:tab/>
      </w:r>
      <w:r>
        <w:rPr>
          <w:rFonts w:ascii="Times New Roman" w:hAnsi="Times New Roman" w:cs="Times New Roman"/>
          <w:sz w:val="24"/>
          <w:szCs w:val="24"/>
        </w:rPr>
        <w:tab/>
        <w:t>…………………………………..</w:t>
      </w:r>
    </w:p>
    <w:p w:rsidR="000472E1" w:rsidRDefault="000472E1" w:rsidP="000472E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Stephen Mubiru</w:t>
      </w:r>
    </w:p>
    <w:p w:rsidR="000472E1" w:rsidRDefault="000472E1" w:rsidP="000472E1">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Judge.</w:t>
      </w:r>
    </w:p>
    <w:p w:rsidR="0012616E" w:rsidRPr="000B3E82" w:rsidRDefault="000472E1" w:rsidP="000472E1">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A70B38">
        <w:rPr>
          <w:rFonts w:ascii="Times New Roman" w:hAnsi="Times New Roman" w:cs="Times New Roman"/>
          <w:sz w:val="24"/>
          <w:szCs w:val="24"/>
        </w:rPr>
        <w:t>9</w:t>
      </w:r>
      <w:r w:rsidR="00A70B38">
        <w:rPr>
          <w:rFonts w:ascii="Times New Roman" w:hAnsi="Times New Roman" w:cs="Times New Roman"/>
          <w:sz w:val="24"/>
          <w:szCs w:val="24"/>
          <w:vertAlign w:val="superscript"/>
        </w:rPr>
        <w:t>th</w:t>
      </w:r>
      <w:r w:rsidR="00B516E0">
        <w:rPr>
          <w:rFonts w:ascii="Times New Roman" w:hAnsi="Times New Roman" w:cs="Times New Roman"/>
          <w:sz w:val="24"/>
          <w:szCs w:val="24"/>
        </w:rPr>
        <w:t xml:space="preserve"> March, 2018</w:t>
      </w:r>
      <w:r w:rsidR="0012616E">
        <w:rPr>
          <w:rFonts w:ascii="Times New Roman" w:hAnsi="Times New Roman" w:cs="Times New Roman"/>
          <w:sz w:val="24"/>
          <w:szCs w:val="24"/>
        </w:rPr>
        <w:t>.</w:t>
      </w:r>
    </w:p>
    <w:p w:rsidR="003761C1" w:rsidRDefault="003761C1" w:rsidP="00890EA2">
      <w:pPr>
        <w:spacing w:after="0" w:line="240" w:lineRule="auto"/>
        <w:rPr>
          <w:rFonts w:ascii="Times New Roman" w:hAnsi="Times New Roman" w:cs="Times New Roman"/>
          <w:sz w:val="24"/>
          <w:szCs w:val="24"/>
        </w:rPr>
      </w:pPr>
    </w:p>
    <w:sectPr w:rsidR="003761C1" w:rsidSect="00B57552">
      <w:footerReference w:type="default" r:id="rId9"/>
      <w:pgSz w:w="12240" w:h="15840"/>
      <w:pgMar w:top="1440" w:right="1440" w:bottom="1440" w:left="1440" w:header="720" w:footer="720" w:gutter="0"/>
      <w:lnNumType w:countBy="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037D" w:rsidRDefault="0064037D" w:rsidP="000A66CB">
      <w:pPr>
        <w:spacing w:after="0" w:line="240" w:lineRule="auto"/>
      </w:pPr>
      <w:r>
        <w:separator/>
      </w:r>
    </w:p>
  </w:endnote>
  <w:endnote w:type="continuationSeparator" w:id="0">
    <w:p w:rsidR="0064037D" w:rsidRDefault="0064037D" w:rsidP="000A66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6134610"/>
      <w:docPartObj>
        <w:docPartGallery w:val="Page Numbers (Bottom of Page)"/>
        <w:docPartUnique/>
      </w:docPartObj>
    </w:sdtPr>
    <w:sdtEndPr/>
    <w:sdtContent>
      <w:p w:rsidR="003A2EC9" w:rsidRDefault="0064037D">
        <w:pPr>
          <w:pStyle w:val="Footer"/>
          <w:jc w:val="center"/>
        </w:pPr>
        <w:r>
          <w:fldChar w:fldCharType="begin"/>
        </w:r>
        <w:r>
          <w:instrText xml:space="preserve"> PAGE   \* MERGEFORMAT </w:instrText>
        </w:r>
        <w:r>
          <w:fldChar w:fldCharType="separate"/>
        </w:r>
        <w:r w:rsidR="00387D96">
          <w:rPr>
            <w:noProof/>
          </w:rPr>
          <w:t>1</w:t>
        </w:r>
        <w:r>
          <w:rPr>
            <w:noProof/>
          </w:rPr>
          <w:fldChar w:fldCharType="end"/>
        </w:r>
      </w:p>
    </w:sdtContent>
  </w:sdt>
  <w:p w:rsidR="003A2EC9" w:rsidRDefault="003A2E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037D" w:rsidRDefault="0064037D" w:rsidP="000A66CB">
      <w:pPr>
        <w:spacing w:after="0" w:line="240" w:lineRule="auto"/>
      </w:pPr>
      <w:r>
        <w:separator/>
      </w:r>
    </w:p>
  </w:footnote>
  <w:footnote w:type="continuationSeparator" w:id="0">
    <w:p w:rsidR="0064037D" w:rsidRDefault="0064037D" w:rsidP="000A66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34E00"/>
    <w:multiLevelType w:val="multilevel"/>
    <w:tmpl w:val="BD725444"/>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545C73"/>
    <w:multiLevelType w:val="hybridMultilevel"/>
    <w:tmpl w:val="032292D2"/>
    <w:lvl w:ilvl="0" w:tplc="5AE4774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23D0BC1"/>
    <w:multiLevelType w:val="hybridMultilevel"/>
    <w:tmpl w:val="64B84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037231E"/>
    <w:multiLevelType w:val="hybridMultilevel"/>
    <w:tmpl w:val="C62618CE"/>
    <w:lvl w:ilvl="0" w:tplc="CA6C430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A300D92"/>
    <w:multiLevelType w:val="hybridMultilevel"/>
    <w:tmpl w:val="78C82B54"/>
    <w:lvl w:ilvl="0" w:tplc="CA6C430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2C54784"/>
    <w:multiLevelType w:val="hybridMultilevel"/>
    <w:tmpl w:val="64B84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7344C58"/>
    <w:multiLevelType w:val="hybridMultilevel"/>
    <w:tmpl w:val="64B84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3"/>
  </w:num>
  <w:num w:numId="4">
    <w:abstractNumId w:val="4"/>
  </w:num>
  <w:num w:numId="5">
    <w:abstractNumId w:val="0"/>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9E7"/>
    <w:rsid w:val="00007A53"/>
    <w:rsid w:val="00012435"/>
    <w:rsid w:val="00023F3A"/>
    <w:rsid w:val="00027E7E"/>
    <w:rsid w:val="000300F5"/>
    <w:rsid w:val="0003246D"/>
    <w:rsid w:val="0003543C"/>
    <w:rsid w:val="0003557F"/>
    <w:rsid w:val="00037281"/>
    <w:rsid w:val="00041779"/>
    <w:rsid w:val="00044031"/>
    <w:rsid w:val="000472E1"/>
    <w:rsid w:val="00055B7F"/>
    <w:rsid w:val="00056E98"/>
    <w:rsid w:val="0006237F"/>
    <w:rsid w:val="00062B80"/>
    <w:rsid w:val="0006373F"/>
    <w:rsid w:val="000652C1"/>
    <w:rsid w:val="00072F33"/>
    <w:rsid w:val="000754E6"/>
    <w:rsid w:val="00075642"/>
    <w:rsid w:val="00075ED4"/>
    <w:rsid w:val="00091884"/>
    <w:rsid w:val="000A02E4"/>
    <w:rsid w:val="000A21D5"/>
    <w:rsid w:val="000A2B53"/>
    <w:rsid w:val="000A2E11"/>
    <w:rsid w:val="000A455D"/>
    <w:rsid w:val="000A661E"/>
    <w:rsid w:val="000A66CB"/>
    <w:rsid w:val="000B1D7D"/>
    <w:rsid w:val="000B3E82"/>
    <w:rsid w:val="000B3F08"/>
    <w:rsid w:val="000B715E"/>
    <w:rsid w:val="000C02D5"/>
    <w:rsid w:val="000C4BD5"/>
    <w:rsid w:val="000C4D7F"/>
    <w:rsid w:val="000E5B6C"/>
    <w:rsid w:val="00123797"/>
    <w:rsid w:val="001245F7"/>
    <w:rsid w:val="00125BE8"/>
    <w:rsid w:val="0012616E"/>
    <w:rsid w:val="001264CE"/>
    <w:rsid w:val="0013231A"/>
    <w:rsid w:val="00132CB8"/>
    <w:rsid w:val="001367E8"/>
    <w:rsid w:val="001414EE"/>
    <w:rsid w:val="00142B4B"/>
    <w:rsid w:val="0014339A"/>
    <w:rsid w:val="001446E3"/>
    <w:rsid w:val="001448E1"/>
    <w:rsid w:val="001466FF"/>
    <w:rsid w:val="00160033"/>
    <w:rsid w:val="00161082"/>
    <w:rsid w:val="00163D3D"/>
    <w:rsid w:val="00175ECA"/>
    <w:rsid w:val="001811CB"/>
    <w:rsid w:val="001934C9"/>
    <w:rsid w:val="00193763"/>
    <w:rsid w:val="001A29C6"/>
    <w:rsid w:val="001A2D71"/>
    <w:rsid w:val="001B6B60"/>
    <w:rsid w:val="001C1063"/>
    <w:rsid w:val="001C5489"/>
    <w:rsid w:val="001D008D"/>
    <w:rsid w:val="001D19C8"/>
    <w:rsid w:val="001D1AC1"/>
    <w:rsid w:val="001D3D34"/>
    <w:rsid w:val="001E1FBF"/>
    <w:rsid w:val="001E26FF"/>
    <w:rsid w:val="001F4D89"/>
    <w:rsid w:val="001F6090"/>
    <w:rsid w:val="001F7BAE"/>
    <w:rsid w:val="002010A5"/>
    <w:rsid w:val="002116C2"/>
    <w:rsid w:val="00214B5D"/>
    <w:rsid w:val="002178D0"/>
    <w:rsid w:val="00217A64"/>
    <w:rsid w:val="00223C05"/>
    <w:rsid w:val="0024598F"/>
    <w:rsid w:val="00250758"/>
    <w:rsid w:val="002600C5"/>
    <w:rsid w:val="00270A3D"/>
    <w:rsid w:val="002758D6"/>
    <w:rsid w:val="002806C6"/>
    <w:rsid w:val="00280DE6"/>
    <w:rsid w:val="002840D3"/>
    <w:rsid w:val="00284DF3"/>
    <w:rsid w:val="002A2700"/>
    <w:rsid w:val="002B49EE"/>
    <w:rsid w:val="002C224F"/>
    <w:rsid w:val="002C767C"/>
    <w:rsid w:val="002D4001"/>
    <w:rsid w:val="002E52DB"/>
    <w:rsid w:val="002E5496"/>
    <w:rsid w:val="0030067B"/>
    <w:rsid w:val="003009D5"/>
    <w:rsid w:val="00301B38"/>
    <w:rsid w:val="0031114F"/>
    <w:rsid w:val="00312164"/>
    <w:rsid w:val="003234CB"/>
    <w:rsid w:val="00324732"/>
    <w:rsid w:val="00331D56"/>
    <w:rsid w:val="003333ED"/>
    <w:rsid w:val="00340D7A"/>
    <w:rsid w:val="003431A1"/>
    <w:rsid w:val="0034398B"/>
    <w:rsid w:val="0035456D"/>
    <w:rsid w:val="00355292"/>
    <w:rsid w:val="0036542F"/>
    <w:rsid w:val="0036697A"/>
    <w:rsid w:val="003761C1"/>
    <w:rsid w:val="0037633F"/>
    <w:rsid w:val="00376960"/>
    <w:rsid w:val="00385FAF"/>
    <w:rsid w:val="00387D96"/>
    <w:rsid w:val="003907AA"/>
    <w:rsid w:val="00397D49"/>
    <w:rsid w:val="003A2EC9"/>
    <w:rsid w:val="003A4850"/>
    <w:rsid w:val="003B32C2"/>
    <w:rsid w:val="003B3D2B"/>
    <w:rsid w:val="003B64F1"/>
    <w:rsid w:val="003B6C4E"/>
    <w:rsid w:val="003C3B80"/>
    <w:rsid w:val="003C778F"/>
    <w:rsid w:val="003D2121"/>
    <w:rsid w:val="003D25CC"/>
    <w:rsid w:val="003D5D96"/>
    <w:rsid w:val="003E1AA3"/>
    <w:rsid w:val="003E3013"/>
    <w:rsid w:val="003E46DD"/>
    <w:rsid w:val="003E68ED"/>
    <w:rsid w:val="003F64A7"/>
    <w:rsid w:val="00405547"/>
    <w:rsid w:val="004109DD"/>
    <w:rsid w:val="00412E24"/>
    <w:rsid w:val="004157E3"/>
    <w:rsid w:val="0042314A"/>
    <w:rsid w:val="00430076"/>
    <w:rsid w:val="004346E6"/>
    <w:rsid w:val="00441C00"/>
    <w:rsid w:val="00442AC1"/>
    <w:rsid w:val="00442C7F"/>
    <w:rsid w:val="00463996"/>
    <w:rsid w:val="00471974"/>
    <w:rsid w:val="00490B04"/>
    <w:rsid w:val="00490C7E"/>
    <w:rsid w:val="004A00B9"/>
    <w:rsid w:val="004A440A"/>
    <w:rsid w:val="004A5451"/>
    <w:rsid w:val="004B32FB"/>
    <w:rsid w:val="004C105F"/>
    <w:rsid w:val="004D094D"/>
    <w:rsid w:val="004E52D4"/>
    <w:rsid w:val="004F3526"/>
    <w:rsid w:val="004F3A7A"/>
    <w:rsid w:val="00500085"/>
    <w:rsid w:val="005037C4"/>
    <w:rsid w:val="00512D38"/>
    <w:rsid w:val="00516F14"/>
    <w:rsid w:val="00517E0A"/>
    <w:rsid w:val="00523EA7"/>
    <w:rsid w:val="00524D9C"/>
    <w:rsid w:val="0053542A"/>
    <w:rsid w:val="00535F37"/>
    <w:rsid w:val="00536A87"/>
    <w:rsid w:val="005443D5"/>
    <w:rsid w:val="005444B2"/>
    <w:rsid w:val="00547532"/>
    <w:rsid w:val="00564327"/>
    <w:rsid w:val="00564379"/>
    <w:rsid w:val="0056680A"/>
    <w:rsid w:val="0056689D"/>
    <w:rsid w:val="00571F04"/>
    <w:rsid w:val="0057555A"/>
    <w:rsid w:val="00577085"/>
    <w:rsid w:val="005838BF"/>
    <w:rsid w:val="005866C5"/>
    <w:rsid w:val="00595944"/>
    <w:rsid w:val="005B0AAF"/>
    <w:rsid w:val="005B3528"/>
    <w:rsid w:val="005B38AC"/>
    <w:rsid w:val="005C43C7"/>
    <w:rsid w:val="005C48CD"/>
    <w:rsid w:val="005C7574"/>
    <w:rsid w:val="005C75C6"/>
    <w:rsid w:val="005D0D0A"/>
    <w:rsid w:val="005D2D92"/>
    <w:rsid w:val="005D30E2"/>
    <w:rsid w:val="005D4C10"/>
    <w:rsid w:val="005E4CAC"/>
    <w:rsid w:val="005E7136"/>
    <w:rsid w:val="005F4429"/>
    <w:rsid w:val="005F54D5"/>
    <w:rsid w:val="005F610E"/>
    <w:rsid w:val="005F6A54"/>
    <w:rsid w:val="00616264"/>
    <w:rsid w:val="00636E80"/>
    <w:rsid w:val="0064037D"/>
    <w:rsid w:val="00643370"/>
    <w:rsid w:val="00651437"/>
    <w:rsid w:val="00653FB1"/>
    <w:rsid w:val="00655DDE"/>
    <w:rsid w:val="00656FA2"/>
    <w:rsid w:val="0065730B"/>
    <w:rsid w:val="006624AE"/>
    <w:rsid w:val="00675A45"/>
    <w:rsid w:val="006801E4"/>
    <w:rsid w:val="00687151"/>
    <w:rsid w:val="006872D7"/>
    <w:rsid w:val="00690157"/>
    <w:rsid w:val="006916E4"/>
    <w:rsid w:val="00691FE0"/>
    <w:rsid w:val="0069493A"/>
    <w:rsid w:val="00697A34"/>
    <w:rsid w:val="006C48DB"/>
    <w:rsid w:val="006C5790"/>
    <w:rsid w:val="006C5AD4"/>
    <w:rsid w:val="006C689B"/>
    <w:rsid w:val="006D144E"/>
    <w:rsid w:val="006D5518"/>
    <w:rsid w:val="006E16A4"/>
    <w:rsid w:val="006E7A2E"/>
    <w:rsid w:val="006F1127"/>
    <w:rsid w:val="006F1667"/>
    <w:rsid w:val="006F3371"/>
    <w:rsid w:val="006F3694"/>
    <w:rsid w:val="007010D5"/>
    <w:rsid w:val="007020DA"/>
    <w:rsid w:val="00703382"/>
    <w:rsid w:val="00712810"/>
    <w:rsid w:val="00721A37"/>
    <w:rsid w:val="00723CA7"/>
    <w:rsid w:val="007241E7"/>
    <w:rsid w:val="007270AE"/>
    <w:rsid w:val="00732DEE"/>
    <w:rsid w:val="0073332B"/>
    <w:rsid w:val="0073392B"/>
    <w:rsid w:val="00744D99"/>
    <w:rsid w:val="0074700B"/>
    <w:rsid w:val="00747EE3"/>
    <w:rsid w:val="00753FB7"/>
    <w:rsid w:val="00756D36"/>
    <w:rsid w:val="00762FE1"/>
    <w:rsid w:val="00763D03"/>
    <w:rsid w:val="0076607C"/>
    <w:rsid w:val="00767CF2"/>
    <w:rsid w:val="00777BF0"/>
    <w:rsid w:val="00782A67"/>
    <w:rsid w:val="00792562"/>
    <w:rsid w:val="00796678"/>
    <w:rsid w:val="007A0E94"/>
    <w:rsid w:val="007B7B96"/>
    <w:rsid w:val="007C42C4"/>
    <w:rsid w:val="007C74B6"/>
    <w:rsid w:val="007D71CD"/>
    <w:rsid w:val="007F1BCC"/>
    <w:rsid w:val="007F44C7"/>
    <w:rsid w:val="007F7F85"/>
    <w:rsid w:val="0080069F"/>
    <w:rsid w:val="00803C63"/>
    <w:rsid w:val="00805528"/>
    <w:rsid w:val="00806962"/>
    <w:rsid w:val="00815D70"/>
    <w:rsid w:val="0081722E"/>
    <w:rsid w:val="00825764"/>
    <w:rsid w:val="00825943"/>
    <w:rsid w:val="008306EC"/>
    <w:rsid w:val="0083298E"/>
    <w:rsid w:val="0083692F"/>
    <w:rsid w:val="00860DF1"/>
    <w:rsid w:val="0086272E"/>
    <w:rsid w:val="00864A72"/>
    <w:rsid w:val="00873112"/>
    <w:rsid w:val="008736BC"/>
    <w:rsid w:val="008831B6"/>
    <w:rsid w:val="00886E00"/>
    <w:rsid w:val="00890EA2"/>
    <w:rsid w:val="008956A7"/>
    <w:rsid w:val="00895BB4"/>
    <w:rsid w:val="00895E4C"/>
    <w:rsid w:val="008B2BCD"/>
    <w:rsid w:val="008C198C"/>
    <w:rsid w:val="008D5459"/>
    <w:rsid w:val="008D560E"/>
    <w:rsid w:val="008E1174"/>
    <w:rsid w:val="008E3880"/>
    <w:rsid w:val="008E78AC"/>
    <w:rsid w:val="00901142"/>
    <w:rsid w:val="009037F6"/>
    <w:rsid w:val="00903931"/>
    <w:rsid w:val="009118C7"/>
    <w:rsid w:val="00915D22"/>
    <w:rsid w:val="00916455"/>
    <w:rsid w:val="009350BF"/>
    <w:rsid w:val="00943A49"/>
    <w:rsid w:val="00954E60"/>
    <w:rsid w:val="00962386"/>
    <w:rsid w:val="009626AF"/>
    <w:rsid w:val="00964A78"/>
    <w:rsid w:val="00970A9A"/>
    <w:rsid w:val="00973ABC"/>
    <w:rsid w:val="00977933"/>
    <w:rsid w:val="00981B1E"/>
    <w:rsid w:val="00982253"/>
    <w:rsid w:val="009834B4"/>
    <w:rsid w:val="00985191"/>
    <w:rsid w:val="00994593"/>
    <w:rsid w:val="009A11FB"/>
    <w:rsid w:val="009A2B9D"/>
    <w:rsid w:val="009A38DB"/>
    <w:rsid w:val="009A50A2"/>
    <w:rsid w:val="009B660B"/>
    <w:rsid w:val="009C6E89"/>
    <w:rsid w:val="009D7009"/>
    <w:rsid w:val="009E49F5"/>
    <w:rsid w:val="009E4CE8"/>
    <w:rsid w:val="009E508A"/>
    <w:rsid w:val="009F1656"/>
    <w:rsid w:val="009F3584"/>
    <w:rsid w:val="009F42EB"/>
    <w:rsid w:val="00A075AE"/>
    <w:rsid w:val="00A136EB"/>
    <w:rsid w:val="00A17CD3"/>
    <w:rsid w:val="00A27D00"/>
    <w:rsid w:val="00A3202E"/>
    <w:rsid w:val="00A449BD"/>
    <w:rsid w:val="00A47AEE"/>
    <w:rsid w:val="00A5383D"/>
    <w:rsid w:val="00A611F5"/>
    <w:rsid w:val="00A64E99"/>
    <w:rsid w:val="00A65B2E"/>
    <w:rsid w:val="00A66973"/>
    <w:rsid w:val="00A70B38"/>
    <w:rsid w:val="00A75D86"/>
    <w:rsid w:val="00A76AE8"/>
    <w:rsid w:val="00A812CF"/>
    <w:rsid w:val="00A83A53"/>
    <w:rsid w:val="00A84E5A"/>
    <w:rsid w:val="00A9630F"/>
    <w:rsid w:val="00AA69E7"/>
    <w:rsid w:val="00AB13C9"/>
    <w:rsid w:val="00AC7612"/>
    <w:rsid w:val="00AD3B9E"/>
    <w:rsid w:val="00AD736E"/>
    <w:rsid w:val="00AE3821"/>
    <w:rsid w:val="00AF0966"/>
    <w:rsid w:val="00AF1273"/>
    <w:rsid w:val="00AF6650"/>
    <w:rsid w:val="00B15473"/>
    <w:rsid w:val="00B17497"/>
    <w:rsid w:val="00B257B9"/>
    <w:rsid w:val="00B34948"/>
    <w:rsid w:val="00B43F52"/>
    <w:rsid w:val="00B50AC4"/>
    <w:rsid w:val="00B516E0"/>
    <w:rsid w:val="00B57552"/>
    <w:rsid w:val="00B605C1"/>
    <w:rsid w:val="00B627E6"/>
    <w:rsid w:val="00B62E4D"/>
    <w:rsid w:val="00B6637B"/>
    <w:rsid w:val="00B807C4"/>
    <w:rsid w:val="00B877EA"/>
    <w:rsid w:val="00B90170"/>
    <w:rsid w:val="00BA7D3F"/>
    <w:rsid w:val="00BB0E49"/>
    <w:rsid w:val="00BC629D"/>
    <w:rsid w:val="00BD3145"/>
    <w:rsid w:val="00BD4777"/>
    <w:rsid w:val="00BD5722"/>
    <w:rsid w:val="00BF5FFC"/>
    <w:rsid w:val="00BF754A"/>
    <w:rsid w:val="00C009D5"/>
    <w:rsid w:val="00C154E6"/>
    <w:rsid w:val="00C26553"/>
    <w:rsid w:val="00C27B95"/>
    <w:rsid w:val="00C30D46"/>
    <w:rsid w:val="00C30E70"/>
    <w:rsid w:val="00C41D98"/>
    <w:rsid w:val="00C42297"/>
    <w:rsid w:val="00C4580A"/>
    <w:rsid w:val="00C632A0"/>
    <w:rsid w:val="00C74A3E"/>
    <w:rsid w:val="00C768CA"/>
    <w:rsid w:val="00C824D9"/>
    <w:rsid w:val="00C824DC"/>
    <w:rsid w:val="00C84409"/>
    <w:rsid w:val="00C862DD"/>
    <w:rsid w:val="00C86F4E"/>
    <w:rsid w:val="00C92173"/>
    <w:rsid w:val="00C934AF"/>
    <w:rsid w:val="00C94008"/>
    <w:rsid w:val="00CA1D90"/>
    <w:rsid w:val="00CC2CE2"/>
    <w:rsid w:val="00CD3148"/>
    <w:rsid w:val="00CE16C7"/>
    <w:rsid w:val="00CE4056"/>
    <w:rsid w:val="00CF174D"/>
    <w:rsid w:val="00CF477B"/>
    <w:rsid w:val="00CF4A43"/>
    <w:rsid w:val="00CF549B"/>
    <w:rsid w:val="00CF7CD5"/>
    <w:rsid w:val="00D03409"/>
    <w:rsid w:val="00D16785"/>
    <w:rsid w:val="00D17570"/>
    <w:rsid w:val="00D21A03"/>
    <w:rsid w:val="00D23E49"/>
    <w:rsid w:val="00D27805"/>
    <w:rsid w:val="00D30107"/>
    <w:rsid w:val="00D31C03"/>
    <w:rsid w:val="00D33547"/>
    <w:rsid w:val="00D40D29"/>
    <w:rsid w:val="00D41718"/>
    <w:rsid w:val="00D41748"/>
    <w:rsid w:val="00D44E22"/>
    <w:rsid w:val="00D4645F"/>
    <w:rsid w:val="00D47262"/>
    <w:rsid w:val="00D5216B"/>
    <w:rsid w:val="00D5545F"/>
    <w:rsid w:val="00D60935"/>
    <w:rsid w:val="00D629D6"/>
    <w:rsid w:val="00D6359F"/>
    <w:rsid w:val="00D71544"/>
    <w:rsid w:val="00D728D4"/>
    <w:rsid w:val="00D72D76"/>
    <w:rsid w:val="00D7582B"/>
    <w:rsid w:val="00D8767E"/>
    <w:rsid w:val="00DA200F"/>
    <w:rsid w:val="00DB31E9"/>
    <w:rsid w:val="00DD1851"/>
    <w:rsid w:val="00DE4090"/>
    <w:rsid w:val="00E05014"/>
    <w:rsid w:val="00E06EDC"/>
    <w:rsid w:val="00E125B7"/>
    <w:rsid w:val="00E172B9"/>
    <w:rsid w:val="00E23563"/>
    <w:rsid w:val="00E251C9"/>
    <w:rsid w:val="00E26D93"/>
    <w:rsid w:val="00E32123"/>
    <w:rsid w:val="00E404BB"/>
    <w:rsid w:val="00E45118"/>
    <w:rsid w:val="00E46DA0"/>
    <w:rsid w:val="00E55E80"/>
    <w:rsid w:val="00E60C74"/>
    <w:rsid w:val="00E6162C"/>
    <w:rsid w:val="00E66925"/>
    <w:rsid w:val="00E826C7"/>
    <w:rsid w:val="00E86EFC"/>
    <w:rsid w:val="00E9298D"/>
    <w:rsid w:val="00E9704B"/>
    <w:rsid w:val="00EA2460"/>
    <w:rsid w:val="00EA71CC"/>
    <w:rsid w:val="00EB2BD4"/>
    <w:rsid w:val="00EB4391"/>
    <w:rsid w:val="00EB5B15"/>
    <w:rsid w:val="00EC20FA"/>
    <w:rsid w:val="00EC2A04"/>
    <w:rsid w:val="00EC2A76"/>
    <w:rsid w:val="00EC4167"/>
    <w:rsid w:val="00EC6EFB"/>
    <w:rsid w:val="00ED2535"/>
    <w:rsid w:val="00ED6897"/>
    <w:rsid w:val="00EE2B18"/>
    <w:rsid w:val="00EE3F0D"/>
    <w:rsid w:val="00EE458D"/>
    <w:rsid w:val="00EF4764"/>
    <w:rsid w:val="00EF5440"/>
    <w:rsid w:val="00EF556F"/>
    <w:rsid w:val="00F0560A"/>
    <w:rsid w:val="00F06065"/>
    <w:rsid w:val="00F06B2B"/>
    <w:rsid w:val="00F07224"/>
    <w:rsid w:val="00F1371C"/>
    <w:rsid w:val="00F14EE2"/>
    <w:rsid w:val="00F27914"/>
    <w:rsid w:val="00F318AF"/>
    <w:rsid w:val="00F40552"/>
    <w:rsid w:val="00F40B58"/>
    <w:rsid w:val="00F451A5"/>
    <w:rsid w:val="00F67001"/>
    <w:rsid w:val="00F71ECD"/>
    <w:rsid w:val="00F75278"/>
    <w:rsid w:val="00F82310"/>
    <w:rsid w:val="00FA0EDD"/>
    <w:rsid w:val="00FA0FE0"/>
    <w:rsid w:val="00FA390C"/>
    <w:rsid w:val="00FA39D4"/>
    <w:rsid w:val="00FA48CC"/>
    <w:rsid w:val="00FA55B3"/>
    <w:rsid w:val="00FA6051"/>
    <w:rsid w:val="00FA65EF"/>
    <w:rsid w:val="00FC1AF4"/>
    <w:rsid w:val="00FC620D"/>
    <w:rsid w:val="00FF574E"/>
    <w:rsid w:val="00FF7C39"/>
    <w:rsid w:val="00FF7D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718"/>
    <w:pPr>
      <w:ind w:left="720"/>
      <w:contextualSpacing/>
    </w:pPr>
  </w:style>
  <w:style w:type="paragraph" w:styleId="Header">
    <w:name w:val="header"/>
    <w:basedOn w:val="Normal"/>
    <w:link w:val="HeaderChar"/>
    <w:uiPriority w:val="99"/>
    <w:semiHidden/>
    <w:unhideWhenUsed/>
    <w:rsid w:val="000A66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A66CB"/>
  </w:style>
  <w:style w:type="paragraph" w:styleId="Footer">
    <w:name w:val="footer"/>
    <w:basedOn w:val="Normal"/>
    <w:link w:val="FooterChar"/>
    <w:uiPriority w:val="99"/>
    <w:unhideWhenUsed/>
    <w:rsid w:val="000A66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6CB"/>
  </w:style>
  <w:style w:type="character" w:styleId="HTMLTypewriter">
    <w:name w:val="HTML Typewriter"/>
    <w:basedOn w:val="DefaultParagraphFont"/>
    <w:uiPriority w:val="99"/>
    <w:semiHidden/>
    <w:unhideWhenUsed/>
    <w:rsid w:val="0031114F"/>
    <w:rPr>
      <w:rFonts w:ascii="Courier New" w:eastAsia="Times New Roman" w:hAnsi="Courier New" w:cs="Courier New"/>
      <w:sz w:val="20"/>
      <w:szCs w:val="20"/>
    </w:rPr>
  </w:style>
  <w:style w:type="character" w:customStyle="1" w:styleId="scayt-misspell">
    <w:name w:val="scayt-misspell"/>
    <w:basedOn w:val="DefaultParagraphFont"/>
    <w:rsid w:val="0031114F"/>
  </w:style>
  <w:style w:type="paragraph" w:styleId="NormalWeb">
    <w:name w:val="Normal (Web)"/>
    <w:basedOn w:val="Normal"/>
    <w:uiPriority w:val="99"/>
    <w:semiHidden/>
    <w:unhideWhenUsed/>
    <w:rsid w:val="002C767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C767C"/>
    <w:rPr>
      <w:b/>
      <w:bCs/>
    </w:rPr>
  </w:style>
  <w:style w:type="character" w:customStyle="1" w:styleId="A1">
    <w:name w:val="A1"/>
    <w:uiPriority w:val="99"/>
    <w:rsid w:val="0012616E"/>
    <w:rPr>
      <w:color w:val="000000"/>
    </w:rPr>
  </w:style>
  <w:style w:type="character" w:styleId="LineNumber">
    <w:name w:val="line number"/>
    <w:basedOn w:val="DefaultParagraphFont"/>
    <w:uiPriority w:val="99"/>
    <w:semiHidden/>
    <w:unhideWhenUsed/>
    <w:rsid w:val="00B57552"/>
  </w:style>
  <w:style w:type="character" w:styleId="Emphasis">
    <w:name w:val="Emphasis"/>
    <w:basedOn w:val="DefaultParagraphFont"/>
    <w:uiPriority w:val="20"/>
    <w:qFormat/>
    <w:rsid w:val="00536A8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718"/>
    <w:pPr>
      <w:ind w:left="720"/>
      <w:contextualSpacing/>
    </w:pPr>
  </w:style>
  <w:style w:type="paragraph" w:styleId="Header">
    <w:name w:val="header"/>
    <w:basedOn w:val="Normal"/>
    <w:link w:val="HeaderChar"/>
    <w:uiPriority w:val="99"/>
    <w:semiHidden/>
    <w:unhideWhenUsed/>
    <w:rsid w:val="000A66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A66CB"/>
  </w:style>
  <w:style w:type="paragraph" w:styleId="Footer">
    <w:name w:val="footer"/>
    <w:basedOn w:val="Normal"/>
    <w:link w:val="FooterChar"/>
    <w:uiPriority w:val="99"/>
    <w:unhideWhenUsed/>
    <w:rsid w:val="000A66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6CB"/>
  </w:style>
  <w:style w:type="character" w:styleId="HTMLTypewriter">
    <w:name w:val="HTML Typewriter"/>
    <w:basedOn w:val="DefaultParagraphFont"/>
    <w:uiPriority w:val="99"/>
    <w:semiHidden/>
    <w:unhideWhenUsed/>
    <w:rsid w:val="0031114F"/>
    <w:rPr>
      <w:rFonts w:ascii="Courier New" w:eastAsia="Times New Roman" w:hAnsi="Courier New" w:cs="Courier New"/>
      <w:sz w:val="20"/>
      <w:szCs w:val="20"/>
    </w:rPr>
  </w:style>
  <w:style w:type="character" w:customStyle="1" w:styleId="scayt-misspell">
    <w:name w:val="scayt-misspell"/>
    <w:basedOn w:val="DefaultParagraphFont"/>
    <w:rsid w:val="0031114F"/>
  </w:style>
  <w:style w:type="paragraph" w:styleId="NormalWeb">
    <w:name w:val="Normal (Web)"/>
    <w:basedOn w:val="Normal"/>
    <w:uiPriority w:val="99"/>
    <w:semiHidden/>
    <w:unhideWhenUsed/>
    <w:rsid w:val="002C767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C767C"/>
    <w:rPr>
      <w:b/>
      <w:bCs/>
    </w:rPr>
  </w:style>
  <w:style w:type="character" w:customStyle="1" w:styleId="A1">
    <w:name w:val="A1"/>
    <w:uiPriority w:val="99"/>
    <w:rsid w:val="0012616E"/>
    <w:rPr>
      <w:color w:val="000000"/>
    </w:rPr>
  </w:style>
  <w:style w:type="character" w:styleId="LineNumber">
    <w:name w:val="line number"/>
    <w:basedOn w:val="DefaultParagraphFont"/>
    <w:uiPriority w:val="99"/>
    <w:semiHidden/>
    <w:unhideWhenUsed/>
    <w:rsid w:val="00B57552"/>
  </w:style>
  <w:style w:type="character" w:styleId="Emphasis">
    <w:name w:val="Emphasis"/>
    <w:basedOn w:val="DefaultParagraphFont"/>
    <w:uiPriority w:val="20"/>
    <w:qFormat/>
    <w:rsid w:val="00536A8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40123">
      <w:bodyDiv w:val="1"/>
      <w:marLeft w:val="0"/>
      <w:marRight w:val="0"/>
      <w:marTop w:val="0"/>
      <w:marBottom w:val="0"/>
      <w:divBdr>
        <w:top w:val="none" w:sz="0" w:space="0" w:color="auto"/>
        <w:left w:val="none" w:sz="0" w:space="0" w:color="auto"/>
        <w:bottom w:val="none" w:sz="0" w:space="0" w:color="auto"/>
        <w:right w:val="none" w:sz="0" w:space="0" w:color="auto"/>
      </w:divBdr>
    </w:div>
    <w:div w:id="357974452">
      <w:bodyDiv w:val="1"/>
      <w:marLeft w:val="0"/>
      <w:marRight w:val="0"/>
      <w:marTop w:val="0"/>
      <w:marBottom w:val="0"/>
      <w:divBdr>
        <w:top w:val="none" w:sz="0" w:space="0" w:color="auto"/>
        <w:left w:val="none" w:sz="0" w:space="0" w:color="auto"/>
        <w:bottom w:val="none" w:sz="0" w:space="0" w:color="auto"/>
        <w:right w:val="none" w:sz="0" w:space="0" w:color="auto"/>
      </w:divBdr>
    </w:div>
    <w:div w:id="566502248">
      <w:bodyDiv w:val="1"/>
      <w:marLeft w:val="0"/>
      <w:marRight w:val="0"/>
      <w:marTop w:val="0"/>
      <w:marBottom w:val="0"/>
      <w:divBdr>
        <w:top w:val="none" w:sz="0" w:space="0" w:color="auto"/>
        <w:left w:val="none" w:sz="0" w:space="0" w:color="auto"/>
        <w:bottom w:val="none" w:sz="0" w:space="0" w:color="auto"/>
        <w:right w:val="none" w:sz="0" w:space="0" w:color="auto"/>
      </w:divBdr>
    </w:div>
    <w:div w:id="1496997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BC8A35-C2BE-46E4-AD24-D9BDE7F0D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4669</Words>
  <Characters>26617</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User</cp:lastModifiedBy>
  <cp:revision>2</cp:revision>
  <cp:lastPrinted>2016-08-23T10:58:00Z</cp:lastPrinted>
  <dcterms:created xsi:type="dcterms:W3CDTF">2018-03-12T11:31:00Z</dcterms:created>
  <dcterms:modified xsi:type="dcterms:W3CDTF">2018-03-12T11:31:00Z</dcterms:modified>
</cp:coreProperties>
</file>