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56" w:rsidRPr="00896DBA" w:rsidRDefault="00DA2A56" w:rsidP="00896DBA">
      <w:pPr>
        <w:spacing w:after="0" w:line="360" w:lineRule="auto"/>
        <w:jc w:val="both"/>
        <w:rPr>
          <w:rFonts w:ascii="Times New Roman" w:hAnsi="Times New Roman" w:cs="Times New Roman"/>
          <w:b/>
          <w:sz w:val="24"/>
          <w:szCs w:val="24"/>
        </w:rPr>
      </w:pPr>
      <w:r w:rsidRPr="00896DBA">
        <w:rPr>
          <w:rFonts w:ascii="Times New Roman" w:hAnsi="Times New Roman" w:cs="Times New Roman"/>
          <w:b/>
          <w:sz w:val="24"/>
          <w:szCs w:val="24"/>
        </w:rPr>
        <w:t>THE REPUBLIC OF UGANDA</w:t>
      </w:r>
    </w:p>
    <w:p w:rsidR="00DA2A56" w:rsidRPr="00896DBA" w:rsidRDefault="00DA2A56" w:rsidP="00896DBA">
      <w:pPr>
        <w:spacing w:after="0" w:line="360" w:lineRule="auto"/>
        <w:jc w:val="both"/>
        <w:rPr>
          <w:rFonts w:ascii="Times New Roman" w:hAnsi="Times New Roman" w:cs="Times New Roman"/>
          <w:b/>
          <w:sz w:val="24"/>
          <w:szCs w:val="24"/>
        </w:rPr>
      </w:pPr>
      <w:r w:rsidRPr="00896DBA">
        <w:rPr>
          <w:rFonts w:ascii="Times New Roman" w:hAnsi="Times New Roman" w:cs="Times New Roman"/>
          <w:b/>
          <w:sz w:val="24"/>
          <w:szCs w:val="24"/>
        </w:rPr>
        <w:t>IN THE HIGH COURT OF UGANDA AT IGANGA</w:t>
      </w:r>
    </w:p>
    <w:p w:rsidR="00DA2A56" w:rsidRPr="00896DBA" w:rsidRDefault="00DA2A56" w:rsidP="00896DBA">
      <w:pPr>
        <w:spacing w:after="0" w:line="360" w:lineRule="auto"/>
        <w:jc w:val="both"/>
        <w:rPr>
          <w:rFonts w:ascii="Times New Roman" w:hAnsi="Times New Roman" w:cs="Times New Roman"/>
          <w:b/>
          <w:sz w:val="24"/>
          <w:szCs w:val="24"/>
        </w:rPr>
      </w:pPr>
    </w:p>
    <w:p w:rsidR="00DA2A56" w:rsidRPr="00896DBA" w:rsidRDefault="00DA2A56" w:rsidP="00896DBA">
      <w:pPr>
        <w:spacing w:after="0" w:line="360" w:lineRule="auto"/>
        <w:jc w:val="both"/>
        <w:rPr>
          <w:rFonts w:ascii="Times New Roman" w:hAnsi="Times New Roman" w:cs="Times New Roman"/>
          <w:b/>
          <w:sz w:val="24"/>
          <w:szCs w:val="24"/>
        </w:rPr>
      </w:pPr>
      <w:r w:rsidRPr="00896DBA">
        <w:rPr>
          <w:rFonts w:ascii="Times New Roman" w:hAnsi="Times New Roman" w:cs="Times New Roman"/>
          <w:b/>
          <w:sz w:val="24"/>
          <w:szCs w:val="24"/>
        </w:rPr>
        <w:t>CRIMINAL SESSIO</w:t>
      </w:r>
      <w:bookmarkStart w:id="0" w:name="_GoBack"/>
      <w:bookmarkEnd w:id="0"/>
      <w:r w:rsidRPr="00896DBA">
        <w:rPr>
          <w:rFonts w:ascii="Times New Roman" w:hAnsi="Times New Roman" w:cs="Times New Roman"/>
          <w:b/>
          <w:sz w:val="24"/>
          <w:szCs w:val="24"/>
        </w:rPr>
        <w:t>N CASE NO. 449/2015</w:t>
      </w:r>
    </w:p>
    <w:p w:rsidR="00DA2A56" w:rsidRPr="00896DBA" w:rsidRDefault="00DA2A56" w:rsidP="00896DBA">
      <w:pPr>
        <w:spacing w:after="0" w:line="360" w:lineRule="auto"/>
        <w:jc w:val="both"/>
        <w:rPr>
          <w:rFonts w:ascii="Times New Roman" w:hAnsi="Times New Roman" w:cs="Times New Roman"/>
          <w:b/>
          <w:sz w:val="24"/>
          <w:szCs w:val="24"/>
        </w:rPr>
      </w:pPr>
    </w:p>
    <w:p w:rsidR="00DA2A56" w:rsidRPr="00896DBA" w:rsidRDefault="00DA2A56" w:rsidP="00896DBA">
      <w:pPr>
        <w:spacing w:after="0" w:line="360" w:lineRule="auto"/>
        <w:jc w:val="both"/>
        <w:rPr>
          <w:rFonts w:ascii="Times New Roman" w:hAnsi="Times New Roman" w:cs="Times New Roman"/>
          <w:b/>
          <w:sz w:val="24"/>
          <w:szCs w:val="24"/>
        </w:rPr>
      </w:pPr>
      <w:r w:rsidRPr="00896DBA">
        <w:rPr>
          <w:rFonts w:ascii="Times New Roman" w:hAnsi="Times New Roman" w:cs="Times New Roman"/>
          <w:b/>
          <w:sz w:val="24"/>
          <w:szCs w:val="24"/>
        </w:rPr>
        <w:t>UGANDA ……………………………………………………PROSECUTOR</w:t>
      </w:r>
    </w:p>
    <w:p w:rsidR="00DA2A56" w:rsidRPr="00896DBA" w:rsidRDefault="00DA2A56" w:rsidP="00896DBA">
      <w:pPr>
        <w:spacing w:after="0" w:line="360" w:lineRule="auto"/>
        <w:jc w:val="both"/>
        <w:rPr>
          <w:rFonts w:ascii="Times New Roman" w:hAnsi="Times New Roman" w:cs="Times New Roman"/>
          <w:b/>
          <w:sz w:val="24"/>
          <w:szCs w:val="24"/>
        </w:rPr>
      </w:pPr>
    </w:p>
    <w:p w:rsidR="00DA2A56" w:rsidRPr="00896DBA" w:rsidRDefault="00DA2A56" w:rsidP="00896DBA">
      <w:pPr>
        <w:spacing w:after="0" w:line="360" w:lineRule="auto"/>
        <w:jc w:val="both"/>
        <w:rPr>
          <w:rFonts w:ascii="Times New Roman" w:hAnsi="Times New Roman" w:cs="Times New Roman"/>
          <w:b/>
          <w:sz w:val="24"/>
          <w:szCs w:val="24"/>
        </w:rPr>
      </w:pPr>
      <w:r w:rsidRPr="00896DBA">
        <w:rPr>
          <w:rFonts w:ascii="Times New Roman" w:hAnsi="Times New Roman" w:cs="Times New Roman"/>
          <w:b/>
          <w:sz w:val="24"/>
          <w:szCs w:val="24"/>
        </w:rPr>
        <w:t>VERSUS</w:t>
      </w:r>
    </w:p>
    <w:p w:rsidR="00DA2A56" w:rsidRPr="00896DBA" w:rsidRDefault="00DA2A56" w:rsidP="00896DBA">
      <w:pPr>
        <w:spacing w:after="0" w:line="360" w:lineRule="auto"/>
        <w:jc w:val="both"/>
        <w:rPr>
          <w:rFonts w:ascii="Times New Roman" w:hAnsi="Times New Roman" w:cs="Times New Roman"/>
          <w:b/>
          <w:sz w:val="24"/>
          <w:szCs w:val="24"/>
        </w:rPr>
      </w:pPr>
    </w:p>
    <w:p w:rsidR="00DA2A56" w:rsidRPr="00896DBA" w:rsidRDefault="00DA2A56" w:rsidP="00896DBA">
      <w:pPr>
        <w:numPr>
          <w:ilvl w:val="0"/>
          <w:numId w:val="3"/>
        </w:numPr>
        <w:spacing w:after="0" w:line="360" w:lineRule="auto"/>
        <w:contextualSpacing/>
        <w:jc w:val="both"/>
        <w:rPr>
          <w:rFonts w:ascii="Times New Roman" w:hAnsi="Times New Roman" w:cs="Times New Roman"/>
          <w:b/>
          <w:sz w:val="24"/>
          <w:szCs w:val="24"/>
        </w:rPr>
      </w:pPr>
      <w:r w:rsidRPr="00896DBA">
        <w:rPr>
          <w:rFonts w:ascii="Times New Roman" w:hAnsi="Times New Roman" w:cs="Times New Roman"/>
          <w:b/>
          <w:sz w:val="24"/>
          <w:szCs w:val="24"/>
        </w:rPr>
        <w:t>KANENE PAULO</w:t>
      </w:r>
    </w:p>
    <w:p w:rsidR="00DA2A56" w:rsidRPr="00896DBA" w:rsidRDefault="00DA2A56" w:rsidP="00896DBA">
      <w:pPr>
        <w:numPr>
          <w:ilvl w:val="0"/>
          <w:numId w:val="3"/>
        </w:numPr>
        <w:spacing w:after="0" w:line="360" w:lineRule="auto"/>
        <w:contextualSpacing/>
        <w:jc w:val="both"/>
        <w:rPr>
          <w:rFonts w:ascii="Times New Roman" w:hAnsi="Times New Roman" w:cs="Times New Roman"/>
          <w:b/>
          <w:sz w:val="24"/>
          <w:szCs w:val="24"/>
        </w:rPr>
      </w:pPr>
      <w:r w:rsidRPr="00896DBA">
        <w:rPr>
          <w:rFonts w:ascii="Times New Roman" w:hAnsi="Times New Roman" w:cs="Times New Roman"/>
          <w:b/>
          <w:sz w:val="24"/>
          <w:szCs w:val="24"/>
        </w:rPr>
        <w:t xml:space="preserve">MUSA </w:t>
      </w:r>
      <w:proofErr w:type="spellStart"/>
      <w:r w:rsidRPr="00896DBA">
        <w:rPr>
          <w:rFonts w:ascii="Times New Roman" w:hAnsi="Times New Roman" w:cs="Times New Roman"/>
          <w:b/>
          <w:sz w:val="24"/>
          <w:szCs w:val="24"/>
        </w:rPr>
        <w:t>MUSA</w:t>
      </w:r>
      <w:proofErr w:type="spellEnd"/>
      <w:r w:rsidRPr="00896DBA">
        <w:rPr>
          <w:rFonts w:ascii="Times New Roman" w:hAnsi="Times New Roman" w:cs="Times New Roman"/>
          <w:b/>
          <w:sz w:val="24"/>
          <w:szCs w:val="24"/>
        </w:rPr>
        <w:t xml:space="preserve"> ZAKARIA</w:t>
      </w:r>
    </w:p>
    <w:p w:rsidR="00DA2A56" w:rsidRPr="00896DBA" w:rsidRDefault="00DA2A56" w:rsidP="00896DBA">
      <w:pPr>
        <w:numPr>
          <w:ilvl w:val="0"/>
          <w:numId w:val="3"/>
        </w:numPr>
        <w:spacing w:after="0" w:line="360" w:lineRule="auto"/>
        <w:contextualSpacing/>
        <w:jc w:val="both"/>
        <w:rPr>
          <w:rFonts w:ascii="Times New Roman" w:hAnsi="Times New Roman" w:cs="Times New Roman"/>
          <w:b/>
          <w:sz w:val="24"/>
          <w:szCs w:val="24"/>
        </w:rPr>
      </w:pPr>
      <w:r w:rsidRPr="00896DBA">
        <w:rPr>
          <w:rFonts w:ascii="Times New Roman" w:hAnsi="Times New Roman" w:cs="Times New Roman"/>
          <w:b/>
          <w:sz w:val="24"/>
          <w:szCs w:val="24"/>
        </w:rPr>
        <w:t>KALOGO JAMES……………………..……...…………ACCUSED</w:t>
      </w:r>
    </w:p>
    <w:p w:rsidR="00DA2A56" w:rsidRPr="00896DBA" w:rsidRDefault="00DA2A56" w:rsidP="00896DBA">
      <w:pPr>
        <w:spacing w:after="0" w:line="360" w:lineRule="auto"/>
        <w:jc w:val="both"/>
        <w:rPr>
          <w:rFonts w:ascii="Times New Roman" w:hAnsi="Times New Roman" w:cs="Times New Roman"/>
          <w:b/>
          <w:sz w:val="24"/>
          <w:szCs w:val="24"/>
        </w:rPr>
      </w:pPr>
    </w:p>
    <w:p w:rsidR="00DA2A56" w:rsidRPr="00896DBA" w:rsidRDefault="00DA2A56" w:rsidP="00896DBA">
      <w:pPr>
        <w:spacing w:after="0" w:line="360" w:lineRule="auto"/>
        <w:jc w:val="both"/>
        <w:rPr>
          <w:rFonts w:ascii="Times New Roman" w:hAnsi="Times New Roman" w:cs="Times New Roman"/>
          <w:b/>
          <w:sz w:val="24"/>
          <w:szCs w:val="24"/>
          <w:u w:val="single"/>
        </w:rPr>
      </w:pPr>
      <w:r w:rsidRPr="00896DBA">
        <w:rPr>
          <w:rFonts w:ascii="Times New Roman" w:hAnsi="Times New Roman" w:cs="Times New Roman"/>
          <w:b/>
          <w:sz w:val="24"/>
          <w:szCs w:val="24"/>
          <w:u w:val="single"/>
        </w:rPr>
        <w:t>RULING</w:t>
      </w:r>
    </w:p>
    <w:p w:rsidR="00DA2A56" w:rsidRPr="00896DBA" w:rsidRDefault="00DA2A56" w:rsidP="00896DBA">
      <w:pPr>
        <w:spacing w:after="0" w:line="360" w:lineRule="auto"/>
        <w:jc w:val="both"/>
        <w:rPr>
          <w:rFonts w:ascii="Times New Roman" w:hAnsi="Times New Roman" w:cs="Times New Roman"/>
          <w:b/>
          <w:sz w:val="24"/>
          <w:szCs w:val="24"/>
          <w:u w:val="single"/>
        </w:rPr>
      </w:pPr>
      <w:r w:rsidRPr="00896DBA">
        <w:rPr>
          <w:rFonts w:ascii="Times New Roman" w:hAnsi="Times New Roman" w:cs="Times New Roman"/>
          <w:b/>
          <w:sz w:val="24"/>
          <w:szCs w:val="24"/>
          <w:u w:val="single"/>
        </w:rPr>
        <w:t>BEFORE: HON. LADY JUSTICE EVA K. LUSWATA</w:t>
      </w:r>
    </w:p>
    <w:p w:rsidR="00DA2A56" w:rsidRPr="00896DBA" w:rsidRDefault="00DA2A56" w:rsidP="00896DBA">
      <w:pPr>
        <w:spacing w:after="0" w:line="360" w:lineRule="auto"/>
        <w:jc w:val="both"/>
        <w:rPr>
          <w:rFonts w:ascii="Times New Roman" w:hAnsi="Times New Roman" w:cs="Times New Roman"/>
          <w:b/>
          <w:sz w:val="24"/>
          <w:szCs w:val="24"/>
        </w:rPr>
      </w:pPr>
    </w:p>
    <w:p w:rsidR="00DA2A56" w:rsidRPr="00896DBA" w:rsidRDefault="00DA2A56"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The six accused persons were on an unspecified date indicted with the offence of murder contrary to sections 188 and 189 of the Penal Code Act. Cap. </w:t>
      </w:r>
      <w:proofErr w:type="gramStart"/>
      <w:r w:rsidRPr="00896DBA">
        <w:rPr>
          <w:rFonts w:ascii="Times New Roman" w:hAnsi="Times New Roman" w:cs="Times New Roman"/>
          <w:sz w:val="24"/>
          <w:szCs w:val="24"/>
        </w:rPr>
        <w:t>120 LOU.</w:t>
      </w:r>
      <w:proofErr w:type="gramEnd"/>
    </w:p>
    <w:p w:rsidR="00DA2A56" w:rsidRPr="00896DBA" w:rsidRDefault="00DA2A56" w:rsidP="00896DBA">
      <w:pPr>
        <w:spacing w:after="0" w:line="360" w:lineRule="auto"/>
        <w:jc w:val="both"/>
        <w:rPr>
          <w:rFonts w:ascii="Times New Roman" w:hAnsi="Times New Roman" w:cs="Times New Roman"/>
          <w:sz w:val="24"/>
          <w:szCs w:val="24"/>
        </w:rPr>
      </w:pPr>
    </w:p>
    <w:p w:rsidR="00277B19" w:rsidRPr="00896DBA" w:rsidRDefault="00DA2A56"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It was stated in the indictment that the accused persons and others still at large on 24/06/2014 at </w:t>
      </w:r>
      <w:proofErr w:type="spellStart"/>
      <w:r w:rsidRPr="00896DBA">
        <w:rPr>
          <w:rFonts w:ascii="Times New Roman" w:hAnsi="Times New Roman" w:cs="Times New Roman"/>
          <w:sz w:val="24"/>
          <w:szCs w:val="24"/>
        </w:rPr>
        <w:t>Buluya</w:t>
      </w:r>
      <w:proofErr w:type="spellEnd"/>
      <w:r w:rsidRPr="00896DBA">
        <w:rPr>
          <w:rFonts w:ascii="Times New Roman" w:hAnsi="Times New Roman" w:cs="Times New Roman"/>
          <w:sz w:val="24"/>
          <w:szCs w:val="24"/>
        </w:rPr>
        <w:t xml:space="preserve"> II Village in </w:t>
      </w:r>
      <w:proofErr w:type="spellStart"/>
      <w:r w:rsidRPr="00896DBA">
        <w:rPr>
          <w:rFonts w:ascii="Times New Roman" w:hAnsi="Times New Roman" w:cs="Times New Roman"/>
          <w:sz w:val="24"/>
          <w:szCs w:val="24"/>
        </w:rPr>
        <w:t>Kaliro</w:t>
      </w:r>
      <w:proofErr w:type="spellEnd"/>
      <w:r w:rsidRPr="00896DBA">
        <w:rPr>
          <w:rFonts w:ascii="Times New Roman" w:hAnsi="Times New Roman" w:cs="Times New Roman"/>
          <w:sz w:val="24"/>
          <w:szCs w:val="24"/>
        </w:rPr>
        <w:t xml:space="preserve"> District, </w:t>
      </w:r>
      <w:r w:rsidR="00CC66E9" w:rsidRPr="00896DBA">
        <w:rPr>
          <w:rFonts w:ascii="Times New Roman" w:hAnsi="Times New Roman" w:cs="Times New Roman"/>
          <w:sz w:val="24"/>
          <w:szCs w:val="24"/>
        </w:rPr>
        <w:t>murdered</w:t>
      </w:r>
      <w:r w:rsidRPr="00896DBA">
        <w:rPr>
          <w:rFonts w:ascii="Times New Roman" w:hAnsi="Times New Roman" w:cs="Times New Roman"/>
          <w:sz w:val="24"/>
          <w:szCs w:val="24"/>
        </w:rPr>
        <w:t xml:space="preserve"> </w:t>
      </w:r>
      <w:proofErr w:type="spellStart"/>
      <w:r w:rsidRPr="00896DBA">
        <w:rPr>
          <w:rFonts w:ascii="Times New Roman" w:hAnsi="Times New Roman" w:cs="Times New Roman"/>
          <w:sz w:val="24"/>
          <w:szCs w:val="24"/>
        </w:rPr>
        <w:t>Kudha</w:t>
      </w:r>
      <w:proofErr w:type="spellEnd"/>
      <w:r w:rsidRPr="00896DBA">
        <w:rPr>
          <w:rFonts w:ascii="Times New Roman" w:hAnsi="Times New Roman" w:cs="Times New Roman"/>
          <w:sz w:val="24"/>
          <w:szCs w:val="24"/>
        </w:rPr>
        <w:t xml:space="preserve"> Beatrice. Counsel </w:t>
      </w:r>
      <w:proofErr w:type="spellStart"/>
      <w:r w:rsidRPr="00896DBA">
        <w:rPr>
          <w:rFonts w:ascii="Times New Roman" w:hAnsi="Times New Roman" w:cs="Times New Roman"/>
          <w:sz w:val="24"/>
          <w:szCs w:val="24"/>
        </w:rPr>
        <w:t>Wasajja</w:t>
      </w:r>
      <w:proofErr w:type="spellEnd"/>
      <w:r w:rsidRPr="00896DBA">
        <w:rPr>
          <w:rFonts w:ascii="Times New Roman" w:hAnsi="Times New Roman" w:cs="Times New Roman"/>
          <w:sz w:val="24"/>
          <w:szCs w:val="24"/>
        </w:rPr>
        <w:t xml:space="preserve"> Robert led the prosecution while the accused was represented by Mr. </w:t>
      </w:r>
      <w:proofErr w:type="spellStart"/>
      <w:r w:rsidRPr="00896DBA">
        <w:rPr>
          <w:rFonts w:ascii="Times New Roman" w:hAnsi="Times New Roman" w:cs="Times New Roman"/>
          <w:sz w:val="24"/>
          <w:szCs w:val="24"/>
        </w:rPr>
        <w:t>Ngobi</w:t>
      </w:r>
      <w:proofErr w:type="spellEnd"/>
      <w:r w:rsidRPr="00896DBA">
        <w:rPr>
          <w:rFonts w:ascii="Times New Roman" w:hAnsi="Times New Roman" w:cs="Times New Roman"/>
          <w:sz w:val="24"/>
          <w:szCs w:val="24"/>
        </w:rPr>
        <w:t xml:space="preserve"> </w:t>
      </w:r>
      <w:proofErr w:type="spellStart"/>
      <w:r w:rsidRPr="00896DBA">
        <w:rPr>
          <w:rFonts w:ascii="Times New Roman" w:hAnsi="Times New Roman" w:cs="Times New Roman"/>
          <w:sz w:val="24"/>
          <w:szCs w:val="24"/>
        </w:rPr>
        <w:t>Balidawa</w:t>
      </w:r>
      <w:proofErr w:type="spellEnd"/>
    </w:p>
    <w:p w:rsidR="00DA2A56" w:rsidRPr="00896DBA" w:rsidRDefault="00DA2A56" w:rsidP="00896DBA">
      <w:pPr>
        <w:spacing w:after="0" w:line="360" w:lineRule="auto"/>
        <w:jc w:val="both"/>
        <w:rPr>
          <w:rFonts w:ascii="Times New Roman" w:hAnsi="Times New Roman" w:cs="Times New Roman"/>
          <w:sz w:val="24"/>
          <w:szCs w:val="24"/>
        </w:rPr>
      </w:pPr>
    </w:p>
    <w:p w:rsidR="00DA2A56" w:rsidRPr="00896DBA" w:rsidRDefault="00DA2A56"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The prosecution case borne out of the evidence adduced is that, </w:t>
      </w:r>
      <w:r w:rsidR="00277B19" w:rsidRPr="00896DBA">
        <w:rPr>
          <w:rFonts w:ascii="Times New Roman" w:hAnsi="Times New Roman" w:cs="Times New Roman"/>
          <w:sz w:val="24"/>
          <w:szCs w:val="24"/>
        </w:rPr>
        <w:t xml:space="preserve">in or around 24/6/14 at about 7.30pm, </w:t>
      </w:r>
      <w:proofErr w:type="spellStart"/>
      <w:r w:rsidR="00277B19" w:rsidRPr="00896DBA">
        <w:rPr>
          <w:rFonts w:ascii="Times New Roman" w:hAnsi="Times New Roman" w:cs="Times New Roman"/>
          <w:sz w:val="24"/>
          <w:szCs w:val="24"/>
        </w:rPr>
        <w:t>Kaudha</w:t>
      </w:r>
      <w:proofErr w:type="spellEnd"/>
      <w:r w:rsidR="00277B19" w:rsidRPr="00896DBA">
        <w:rPr>
          <w:rFonts w:ascii="Times New Roman" w:hAnsi="Times New Roman" w:cs="Times New Roman"/>
          <w:sz w:val="24"/>
          <w:szCs w:val="24"/>
        </w:rPr>
        <w:t xml:space="preserve"> Beatrice the daughter of Stephen</w:t>
      </w:r>
      <w:r w:rsidR="00CC66E9" w:rsidRPr="00896DBA">
        <w:rPr>
          <w:rFonts w:ascii="Times New Roman" w:hAnsi="Times New Roman" w:cs="Times New Roman"/>
          <w:sz w:val="24"/>
          <w:szCs w:val="24"/>
        </w:rPr>
        <w:t xml:space="preserve"> </w:t>
      </w:r>
      <w:proofErr w:type="spellStart"/>
      <w:r w:rsidR="00CC66E9" w:rsidRPr="00896DBA">
        <w:rPr>
          <w:rFonts w:ascii="Times New Roman" w:hAnsi="Times New Roman" w:cs="Times New Roman"/>
          <w:sz w:val="24"/>
          <w:szCs w:val="24"/>
        </w:rPr>
        <w:t>Muledhu</w:t>
      </w:r>
      <w:proofErr w:type="spellEnd"/>
      <w:r w:rsidR="00CC66E9" w:rsidRPr="00896DBA">
        <w:rPr>
          <w:rFonts w:ascii="Times New Roman" w:hAnsi="Times New Roman" w:cs="Times New Roman"/>
          <w:sz w:val="24"/>
          <w:szCs w:val="24"/>
        </w:rPr>
        <w:t xml:space="preserve"> </w:t>
      </w:r>
      <w:r w:rsidR="00277B19" w:rsidRPr="00896DBA">
        <w:rPr>
          <w:rFonts w:ascii="Times New Roman" w:hAnsi="Times New Roman" w:cs="Times New Roman"/>
          <w:sz w:val="24"/>
          <w:szCs w:val="24"/>
        </w:rPr>
        <w:t xml:space="preserve">was reported missing. She had last been seen in the home of one Moses </w:t>
      </w:r>
      <w:proofErr w:type="spellStart"/>
      <w:r w:rsidR="00277B19" w:rsidRPr="00896DBA">
        <w:rPr>
          <w:rFonts w:ascii="Times New Roman" w:hAnsi="Times New Roman" w:cs="Times New Roman"/>
          <w:sz w:val="24"/>
          <w:szCs w:val="24"/>
        </w:rPr>
        <w:t>Musalirwe</w:t>
      </w:r>
      <w:proofErr w:type="spellEnd"/>
      <w:r w:rsidR="00277B19" w:rsidRPr="00896DBA">
        <w:rPr>
          <w:rFonts w:ascii="Times New Roman" w:hAnsi="Times New Roman" w:cs="Times New Roman"/>
          <w:sz w:val="24"/>
          <w:szCs w:val="24"/>
        </w:rPr>
        <w:t>.</w:t>
      </w:r>
      <w:r w:rsidR="00D61862" w:rsidRPr="00896DBA">
        <w:rPr>
          <w:rFonts w:ascii="Times New Roman" w:hAnsi="Times New Roman" w:cs="Times New Roman"/>
          <w:sz w:val="24"/>
          <w:szCs w:val="24"/>
        </w:rPr>
        <w:t xml:space="preserve"> </w:t>
      </w:r>
      <w:r w:rsidR="00277B19" w:rsidRPr="00896DBA">
        <w:rPr>
          <w:rFonts w:ascii="Times New Roman" w:hAnsi="Times New Roman" w:cs="Times New Roman"/>
          <w:sz w:val="24"/>
          <w:szCs w:val="24"/>
        </w:rPr>
        <w:t>Under the leadership</w:t>
      </w:r>
      <w:r w:rsidR="00CC66E9" w:rsidRPr="00896DBA">
        <w:rPr>
          <w:rFonts w:ascii="Times New Roman" w:hAnsi="Times New Roman" w:cs="Times New Roman"/>
          <w:sz w:val="24"/>
          <w:szCs w:val="24"/>
        </w:rPr>
        <w:t xml:space="preserve"> of</w:t>
      </w:r>
      <w:r w:rsidR="00277B19" w:rsidRPr="00896DBA">
        <w:rPr>
          <w:rFonts w:ascii="Times New Roman" w:hAnsi="Times New Roman" w:cs="Times New Roman"/>
          <w:sz w:val="24"/>
          <w:szCs w:val="24"/>
        </w:rPr>
        <w:t xml:space="preserve"> one </w:t>
      </w:r>
      <w:proofErr w:type="spellStart"/>
      <w:r w:rsidR="00277B19" w:rsidRPr="00896DBA">
        <w:rPr>
          <w:rFonts w:ascii="Times New Roman" w:hAnsi="Times New Roman" w:cs="Times New Roman"/>
          <w:sz w:val="24"/>
          <w:szCs w:val="24"/>
        </w:rPr>
        <w:t>Kulaba</w:t>
      </w:r>
      <w:proofErr w:type="spellEnd"/>
      <w:r w:rsidR="00277B19" w:rsidRPr="00896DBA">
        <w:rPr>
          <w:rFonts w:ascii="Times New Roman" w:hAnsi="Times New Roman" w:cs="Times New Roman"/>
          <w:sz w:val="24"/>
          <w:szCs w:val="24"/>
        </w:rPr>
        <w:t xml:space="preserve"> </w:t>
      </w:r>
      <w:proofErr w:type="spellStart"/>
      <w:r w:rsidR="00277B19" w:rsidRPr="00896DBA">
        <w:rPr>
          <w:rFonts w:ascii="Times New Roman" w:hAnsi="Times New Roman" w:cs="Times New Roman"/>
          <w:sz w:val="24"/>
          <w:szCs w:val="24"/>
        </w:rPr>
        <w:t>Muzamiru</w:t>
      </w:r>
      <w:proofErr w:type="spellEnd"/>
      <w:r w:rsidR="00277B19" w:rsidRPr="00896DBA">
        <w:rPr>
          <w:rFonts w:ascii="Times New Roman" w:hAnsi="Times New Roman" w:cs="Times New Roman"/>
          <w:sz w:val="24"/>
          <w:szCs w:val="24"/>
        </w:rPr>
        <w:t xml:space="preserve">, the chairperson of </w:t>
      </w:r>
      <w:proofErr w:type="spellStart"/>
      <w:r w:rsidR="00277B19" w:rsidRPr="00896DBA">
        <w:rPr>
          <w:rFonts w:ascii="Times New Roman" w:hAnsi="Times New Roman" w:cs="Times New Roman"/>
          <w:sz w:val="24"/>
          <w:szCs w:val="24"/>
        </w:rPr>
        <w:t>Nakaswa</w:t>
      </w:r>
      <w:proofErr w:type="spellEnd"/>
      <w:r w:rsidR="00277B19" w:rsidRPr="00896DBA">
        <w:rPr>
          <w:rFonts w:ascii="Times New Roman" w:hAnsi="Times New Roman" w:cs="Times New Roman"/>
          <w:sz w:val="24"/>
          <w:szCs w:val="24"/>
        </w:rPr>
        <w:t xml:space="preserve"> Village, a search was mounted in the home of A1 </w:t>
      </w:r>
      <w:proofErr w:type="spellStart"/>
      <w:r w:rsidR="00277B19" w:rsidRPr="00896DBA">
        <w:rPr>
          <w:rFonts w:ascii="Times New Roman" w:hAnsi="Times New Roman" w:cs="Times New Roman"/>
          <w:sz w:val="24"/>
          <w:szCs w:val="24"/>
        </w:rPr>
        <w:t>Kanene</w:t>
      </w:r>
      <w:proofErr w:type="spellEnd"/>
      <w:r w:rsidR="00277B19" w:rsidRPr="00896DBA">
        <w:rPr>
          <w:rFonts w:ascii="Times New Roman" w:hAnsi="Times New Roman" w:cs="Times New Roman"/>
          <w:sz w:val="24"/>
          <w:szCs w:val="24"/>
        </w:rPr>
        <w:t xml:space="preserve"> who was later arrested by police. The following day, acting on a tip off that A2 </w:t>
      </w:r>
      <w:proofErr w:type="spellStart"/>
      <w:r w:rsidR="00277B19" w:rsidRPr="00896DBA">
        <w:rPr>
          <w:rFonts w:ascii="Times New Roman" w:hAnsi="Times New Roman" w:cs="Times New Roman"/>
          <w:sz w:val="24"/>
          <w:szCs w:val="24"/>
        </w:rPr>
        <w:t>Kalogo</w:t>
      </w:r>
      <w:proofErr w:type="spellEnd"/>
      <w:r w:rsidR="00277B19" w:rsidRPr="00896DBA">
        <w:rPr>
          <w:rFonts w:ascii="Times New Roman" w:hAnsi="Times New Roman" w:cs="Times New Roman"/>
          <w:sz w:val="24"/>
          <w:szCs w:val="24"/>
        </w:rPr>
        <w:t xml:space="preserve"> had in</w:t>
      </w:r>
      <w:r w:rsidR="00CC66E9" w:rsidRPr="00896DBA">
        <w:rPr>
          <w:rFonts w:ascii="Times New Roman" w:hAnsi="Times New Roman" w:cs="Times New Roman"/>
          <w:sz w:val="24"/>
          <w:szCs w:val="24"/>
        </w:rPr>
        <w:t xml:space="preserve">formation regarding </w:t>
      </w:r>
      <w:proofErr w:type="spellStart"/>
      <w:r w:rsidR="00CC66E9" w:rsidRPr="00896DBA">
        <w:rPr>
          <w:rFonts w:ascii="Times New Roman" w:hAnsi="Times New Roman" w:cs="Times New Roman"/>
          <w:sz w:val="24"/>
          <w:szCs w:val="24"/>
        </w:rPr>
        <w:t>K</w:t>
      </w:r>
      <w:r w:rsidR="00277B19" w:rsidRPr="00896DBA">
        <w:rPr>
          <w:rFonts w:ascii="Times New Roman" w:hAnsi="Times New Roman" w:cs="Times New Roman"/>
          <w:sz w:val="24"/>
          <w:szCs w:val="24"/>
        </w:rPr>
        <w:t>aud</w:t>
      </w:r>
      <w:r w:rsidR="00CC66E9" w:rsidRPr="00896DBA">
        <w:rPr>
          <w:rFonts w:ascii="Times New Roman" w:hAnsi="Times New Roman" w:cs="Times New Roman"/>
          <w:sz w:val="24"/>
          <w:szCs w:val="24"/>
        </w:rPr>
        <w:t>h</w:t>
      </w:r>
      <w:r w:rsidR="00277B19" w:rsidRPr="00896DBA">
        <w:rPr>
          <w:rFonts w:ascii="Times New Roman" w:hAnsi="Times New Roman" w:cs="Times New Roman"/>
          <w:sz w:val="24"/>
          <w:szCs w:val="24"/>
        </w:rPr>
        <w:t>a’s</w:t>
      </w:r>
      <w:proofErr w:type="spellEnd"/>
      <w:r w:rsidR="00277B19" w:rsidRPr="00896DBA">
        <w:rPr>
          <w:rFonts w:ascii="Times New Roman" w:hAnsi="Times New Roman" w:cs="Times New Roman"/>
          <w:sz w:val="24"/>
          <w:szCs w:val="24"/>
        </w:rPr>
        <w:t xml:space="preserve"> </w:t>
      </w:r>
      <w:r w:rsidR="00CC66E9" w:rsidRPr="00896DBA">
        <w:rPr>
          <w:rFonts w:ascii="Times New Roman" w:hAnsi="Times New Roman" w:cs="Times New Roman"/>
          <w:sz w:val="24"/>
          <w:szCs w:val="24"/>
        </w:rPr>
        <w:t>disappearance</w:t>
      </w:r>
      <w:r w:rsidR="00277B19" w:rsidRPr="00896DBA">
        <w:rPr>
          <w:rFonts w:ascii="Times New Roman" w:hAnsi="Times New Roman" w:cs="Times New Roman"/>
          <w:sz w:val="24"/>
          <w:szCs w:val="24"/>
        </w:rPr>
        <w:t xml:space="preserve">, he was pursued and arrested by </w:t>
      </w:r>
      <w:proofErr w:type="spellStart"/>
      <w:r w:rsidR="00277B19" w:rsidRPr="00896DBA">
        <w:rPr>
          <w:rFonts w:ascii="Times New Roman" w:hAnsi="Times New Roman" w:cs="Times New Roman"/>
          <w:sz w:val="24"/>
          <w:szCs w:val="24"/>
        </w:rPr>
        <w:t>Kulaba</w:t>
      </w:r>
      <w:proofErr w:type="spellEnd"/>
      <w:r w:rsidR="00CC66E9" w:rsidRPr="00896DBA">
        <w:rPr>
          <w:rFonts w:ascii="Times New Roman" w:hAnsi="Times New Roman" w:cs="Times New Roman"/>
          <w:sz w:val="24"/>
          <w:szCs w:val="24"/>
        </w:rPr>
        <w:t xml:space="preserve"> and others</w:t>
      </w:r>
      <w:r w:rsidR="00277B19" w:rsidRPr="00896DBA">
        <w:rPr>
          <w:rFonts w:ascii="Times New Roman" w:hAnsi="Times New Roman" w:cs="Times New Roman"/>
          <w:sz w:val="24"/>
          <w:szCs w:val="24"/>
        </w:rPr>
        <w:t xml:space="preserve"> and handed over to police. </w:t>
      </w:r>
    </w:p>
    <w:p w:rsidR="00277B19" w:rsidRPr="00896DBA" w:rsidRDefault="00277B19" w:rsidP="00896DBA">
      <w:pPr>
        <w:spacing w:after="0" w:line="360" w:lineRule="auto"/>
        <w:jc w:val="both"/>
        <w:rPr>
          <w:rFonts w:ascii="Times New Roman" w:hAnsi="Times New Roman" w:cs="Times New Roman"/>
          <w:sz w:val="24"/>
          <w:szCs w:val="24"/>
        </w:rPr>
      </w:pPr>
    </w:p>
    <w:p w:rsidR="00277B19" w:rsidRPr="00896DBA" w:rsidRDefault="00277B19"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On 28/6/14, the deceased’s body was found </w:t>
      </w:r>
      <w:r w:rsidR="00154864" w:rsidRPr="00896DBA">
        <w:rPr>
          <w:rFonts w:ascii="Times New Roman" w:hAnsi="Times New Roman" w:cs="Times New Roman"/>
          <w:sz w:val="24"/>
          <w:szCs w:val="24"/>
        </w:rPr>
        <w:t>behind th</w:t>
      </w:r>
      <w:r w:rsidRPr="00896DBA">
        <w:rPr>
          <w:rFonts w:ascii="Times New Roman" w:hAnsi="Times New Roman" w:cs="Times New Roman"/>
          <w:sz w:val="24"/>
          <w:szCs w:val="24"/>
        </w:rPr>
        <w:t xml:space="preserve">e house of A2 Musa </w:t>
      </w:r>
      <w:proofErr w:type="spellStart"/>
      <w:r w:rsidRPr="00896DBA">
        <w:rPr>
          <w:rFonts w:ascii="Times New Roman" w:hAnsi="Times New Roman" w:cs="Times New Roman"/>
          <w:sz w:val="24"/>
          <w:szCs w:val="24"/>
        </w:rPr>
        <w:t>Musa</w:t>
      </w:r>
      <w:proofErr w:type="spellEnd"/>
      <w:r w:rsidRPr="00896DBA">
        <w:rPr>
          <w:rFonts w:ascii="Times New Roman" w:hAnsi="Times New Roman" w:cs="Times New Roman"/>
          <w:sz w:val="24"/>
          <w:szCs w:val="24"/>
        </w:rPr>
        <w:t xml:space="preserve"> </w:t>
      </w:r>
      <w:proofErr w:type="spellStart"/>
      <w:r w:rsidRPr="00896DBA">
        <w:rPr>
          <w:rFonts w:ascii="Times New Roman" w:hAnsi="Times New Roman" w:cs="Times New Roman"/>
          <w:sz w:val="24"/>
          <w:szCs w:val="24"/>
        </w:rPr>
        <w:t>Zakaliya</w:t>
      </w:r>
      <w:proofErr w:type="spellEnd"/>
      <w:r w:rsidR="007F38BD" w:rsidRPr="00896DBA">
        <w:rPr>
          <w:rFonts w:ascii="Times New Roman" w:hAnsi="Times New Roman" w:cs="Times New Roman"/>
          <w:sz w:val="24"/>
          <w:szCs w:val="24"/>
        </w:rPr>
        <w:t>. The body was mutilated with several body parts removed.</w:t>
      </w:r>
      <w:r w:rsidR="00CC66E9" w:rsidRPr="00896DBA">
        <w:rPr>
          <w:rFonts w:ascii="Times New Roman" w:hAnsi="Times New Roman" w:cs="Times New Roman"/>
          <w:sz w:val="24"/>
          <w:szCs w:val="24"/>
        </w:rPr>
        <w:t xml:space="preserve"> A police dog followed a scent trail to the home of</w:t>
      </w:r>
      <w:r w:rsidR="007F38BD" w:rsidRPr="00896DBA">
        <w:rPr>
          <w:rFonts w:ascii="Times New Roman" w:hAnsi="Times New Roman" w:cs="Times New Roman"/>
          <w:sz w:val="24"/>
          <w:szCs w:val="24"/>
        </w:rPr>
        <w:t xml:space="preserve"> A2 </w:t>
      </w:r>
      <w:r w:rsidR="00CC66E9" w:rsidRPr="00896DBA">
        <w:rPr>
          <w:rFonts w:ascii="Times New Roman" w:hAnsi="Times New Roman" w:cs="Times New Roman"/>
          <w:sz w:val="24"/>
          <w:szCs w:val="24"/>
        </w:rPr>
        <w:t xml:space="preserve">who </w:t>
      </w:r>
      <w:r w:rsidR="007F38BD" w:rsidRPr="00896DBA">
        <w:rPr>
          <w:rFonts w:ascii="Times New Roman" w:hAnsi="Times New Roman" w:cs="Times New Roman"/>
          <w:sz w:val="24"/>
          <w:szCs w:val="24"/>
        </w:rPr>
        <w:t>was then also arrested</w:t>
      </w:r>
      <w:r w:rsidR="00CC66E9" w:rsidRPr="00896DBA">
        <w:rPr>
          <w:rFonts w:ascii="Times New Roman" w:hAnsi="Times New Roman" w:cs="Times New Roman"/>
          <w:sz w:val="24"/>
          <w:szCs w:val="24"/>
        </w:rPr>
        <w:t>. T</w:t>
      </w:r>
      <w:r w:rsidR="007F38BD" w:rsidRPr="00896DBA">
        <w:rPr>
          <w:rFonts w:ascii="Times New Roman" w:hAnsi="Times New Roman" w:cs="Times New Roman"/>
          <w:sz w:val="24"/>
          <w:szCs w:val="24"/>
        </w:rPr>
        <w:t xml:space="preserve">he body </w:t>
      </w:r>
      <w:r w:rsidR="00154864" w:rsidRPr="00896DBA">
        <w:rPr>
          <w:rFonts w:ascii="Times New Roman" w:hAnsi="Times New Roman" w:cs="Times New Roman"/>
          <w:sz w:val="24"/>
          <w:szCs w:val="24"/>
        </w:rPr>
        <w:t xml:space="preserve">was </w:t>
      </w:r>
      <w:r w:rsidR="007F38BD" w:rsidRPr="00896DBA">
        <w:rPr>
          <w:rFonts w:ascii="Times New Roman" w:hAnsi="Times New Roman" w:cs="Times New Roman"/>
          <w:sz w:val="24"/>
          <w:szCs w:val="24"/>
        </w:rPr>
        <w:t xml:space="preserve">taken for post mortem examination and subsequently buried. </w:t>
      </w:r>
    </w:p>
    <w:p w:rsidR="007F38BD" w:rsidRPr="00896DBA" w:rsidRDefault="007F38BD" w:rsidP="00896DBA">
      <w:pPr>
        <w:spacing w:after="0" w:line="360" w:lineRule="auto"/>
        <w:jc w:val="both"/>
        <w:rPr>
          <w:rFonts w:ascii="Times New Roman" w:hAnsi="Times New Roman" w:cs="Times New Roman"/>
          <w:sz w:val="24"/>
          <w:szCs w:val="24"/>
        </w:rPr>
      </w:pPr>
    </w:p>
    <w:p w:rsidR="00DA2A56" w:rsidRPr="00896DBA" w:rsidRDefault="00DA2A56"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The prosecution presented</w:t>
      </w:r>
      <w:r w:rsidR="00DC6ACD" w:rsidRPr="00896DBA">
        <w:rPr>
          <w:rFonts w:ascii="Times New Roman" w:hAnsi="Times New Roman" w:cs="Times New Roman"/>
          <w:sz w:val="24"/>
          <w:szCs w:val="24"/>
        </w:rPr>
        <w:t xml:space="preserve"> two </w:t>
      </w:r>
      <w:r w:rsidRPr="00896DBA">
        <w:rPr>
          <w:rFonts w:ascii="Times New Roman" w:hAnsi="Times New Roman" w:cs="Times New Roman"/>
          <w:sz w:val="24"/>
          <w:szCs w:val="24"/>
        </w:rPr>
        <w:t xml:space="preserve">witnesses </w:t>
      </w:r>
      <w:r w:rsidR="00CC66E9" w:rsidRPr="00896DBA">
        <w:rPr>
          <w:rFonts w:ascii="Times New Roman" w:hAnsi="Times New Roman" w:cs="Times New Roman"/>
          <w:sz w:val="24"/>
          <w:szCs w:val="24"/>
        </w:rPr>
        <w:t xml:space="preserve">before closing their </w:t>
      </w:r>
      <w:r w:rsidRPr="00896DBA">
        <w:rPr>
          <w:rFonts w:ascii="Times New Roman" w:hAnsi="Times New Roman" w:cs="Times New Roman"/>
          <w:sz w:val="24"/>
          <w:szCs w:val="24"/>
        </w:rPr>
        <w:t>case.</w:t>
      </w:r>
      <w:r w:rsidR="00CC66E9" w:rsidRPr="00896DBA">
        <w:rPr>
          <w:rFonts w:ascii="Times New Roman" w:hAnsi="Times New Roman" w:cs="Times New Roman"/>
          <w:sz w:val="24"/>
          <w:szCs w:val="24"/>
        </w:rPr>
        <w:t xml:space="preserve"> Counsel </w:t>
      </w:r>
      <w:proofErr w:type="spellStart"/>
      <w:r w:rsidR="00CC66E9" w:rsidRPr="00896DBA">
        <w:rPr>
          <w:rFonts w:ascii="Times New Roman" w:hAnsi="Times New Roman" w:cs="Times New Roman"/>
          <w:sz w:val="24"/>
          <w:szCs w:val="24"/>
        </w:rPr>
        <w:t>Wassajja</w:t>
      </w:r>
      <w:proofErr w:type="spellEnd"/>
      <w:r w:rsidR="00CC66E9" w:rsidRPr="00896DBA">
        <w:rPr>
          <w:rFonts w:ascii="Times New Roman" w:hAnsi="Times New Roman" w:cs="Times New Roman"/>
          <w:sz w:val="24"/>
          <w:szCs w:val="24"/>
        </w:rPr>
        <w:t xml:space="preserve"> for the state opted not to make any submissions on a case to answer. On the other hand, c</w:t>
      </w:r>
      <w:r w:rsidRPr="00896DBA">
        <w:rPr>
          <w:rFonts w:ascii="Times New Roman" w:hAnsi="Times New Roman" w:cs="Times New Roman"/>
          <w:sz w:val="24"/>
          <w:szCs w:val="24"/>
        </w:rPr>
        <w:t xml:space="preserve">ounsel </w:t>
      </w:r>
      <w:proofErr w:type="spellStart"/>
      <w:r w:rsidR="00D61862" w:rsidRPr="00896DBA">
        <w:rPr>
          <w:rFonts w:ascii="Times New Roman" w:hAnsi="Times New Roman" w:cs="Times New Roman"/>
          <w:sz w:val="24"/>
          <w:szCs w:val="24"/>
        </w:rPr>
        <w:t>Ngobi</w:t>
      </w:r>
      <w:proofErr w:type="spellEnd"/>
      <w:r w:rsidRPr="00896DBA">
        <w:rPr>
          <w:rFonts w:ascii="Times New Roman" w:hAnsi="Times New Roman" w:cs="Times New Roman"/>
          <w:sz w:val="24"/>
          <w:szCs w:val="24"/>
        </w:rPr>
        <w:t xml:space="preserve"> submitted on a no case to answer and invited the court to acquit all </w:t>
      </w:r>
      <w:r w:rsidR="00D61862" w:rsidRPr="00896DBA">
        <w:rPr>
          <w:rFonts w:ascii="Times New Roman" w:hAnsi="Times New Roman" w:cs="Times New Roman"/>
          <w:sz w:val="24"/>
          <w:szCs w:val="24"/>
        </w:rPr>
        <w:t xml:space="preserve">three </w:t>
      </w:r>
      <w:r w:rsidRPr="00896DBA">
        <w:rPr>
          <w:rFonts w:ascii="Times New Roman" w:hAnsi="Times New Roman" w:cs="Times New Roman"/>
          <w:sz w:val="24"/>
          <w:szCs w:val="24"/>
        </w:rPr>
        <w:t>accused persons.</w:t>
      </w:r>
    </w:p>
    <w:p w:rsidR="00DA2A56" w:rsidRPr="00896DBA" w:rsidRDefault="00DA2A56" w:rsidP="00896DBA">
      <w:pPr>
        <w:spacing w:after="0" w:line="360" w:lineRule="auto"/>
        <w:jc w:val="both"/>
        <w:rPr>
          <w:rFonts w:ascii="Times New Roman" w:hAnsi="Times New Roman" w:cs="Times New Roman"/>
          <w:sz w:val="24"/>
          <w:szCs w:val="24"/>
        </w:rPr>
      </w:pPr>
    </w:p>
    <w:p w:rsidR="00DA2A56" w:rsidRPr="00896DBA" w:rsidRDefault="00DA2A56"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According to section 73 (1) of T</w:t>
      </w:r>
      <w:r w:rsidR="00CC66E9" w:rsidRPr="00896DBA">
        <w:rPr>
          <w:rFonts w:ascii="Times New Roman" w:hAnsi="Times New Roman" w:cs="Times New Roman"/>
          <w:sz w:val="24"/>
          <w:szCs w:val="24"/>
        </w:rPr>
        <w:t>rial on Indictments Act (T</w:t>
      </w:r>
      <w:r w:rsidRPr="00896DBA">
        <w:rPr>
          <w:rFonts w:ascii="Times New Roman" w:hAnsi="Times New Roman" w:cs="Times New Roman"/>
          <w:sz w:val="24"/>
          <w:szCs w:val="24"/>
        </w:rPr>
        <w:t>IA</w:t>
      </w:r>
      <w:r w:rsidR="00CC66E9" w:rsidRPr="00896DBA">
        <w:rPr>
          <w:rFonts w:ascii="Times New Roman" w:hAnsi="Times New Roman" w:cs="Times New Roman"/>
          <w:sz w:val="24"/>
          <w:szCs w:val="24"/>
        </w:rPr>
        <w:t>)</w:t>
      </w:r>
      <w:r w:rsidRPr="00896DBA">
        <w:rPr>
          <w:rFonts w:ascii="Times New Roman" w:hAnsi="Times New Roman" w:cs="Times New Roman"/>
          <w:sz w:val="24"/>
          <w:szCs w:val="24"/>
        </w:rPr>
        <w:t xml:space="preserve">, upon the prosecution closing their case, the court is mandated to determine whether they have presented evidence sufficient to put the accused on their </w:t>
      </w:r>
      <w:proofErr w:type="spellStart"/>
      <w:r w:rsidRPr="00896DBA">
        <w:rPr>
          <w:rFonts w:ascii="Times New Roman" w:hAnsi="Times New Roman" w:cs="Times New Roman"/>
          <w:sz w:val="24"/>
          <w:szCs w:val="24"/>
        </w:rPr>
        <w:t>defence</w:t>
      </w:r>
      <w:proofErr w:type="spellEnd"/>
      <w:r w:rsidRPr="00896DBA">
        <w:rPr>
          <w:rFonts w:ascii="Times New Roman" w:hAnsi="Times New Roman" w:cs="Times New Roman"/>
          <w:sz w:val="24"/>
          <w:szCs w:val="24"/>
        </w:rPr>
        <w:t>. The decision of the Court should take into consideration the type of evidence adduced on each statutory ingredient of murder to wit:</w:t>
      </w:r>
    </w:p>
    <w:p w:rsidR="00DA2A56" w:rsidRPr="00896DBA" w:rsidRDefault="00DA2A56" w:rsidP="00896DBA">
      <w:pPr>
        <w:numPr>
          <w:ilvl w:val="0"/>
          <w:numId w:val="2"/>
        </w:numPr>
        <w:spacing w:after="0" w:line="360" w:lineRule="auto"/>
        <w:contextualSpacing/>
        <w:jc w:val="both"/>
        <w:rPr>
          <w:rFonts w:ascii="Times New Roman" w:hAnsi="Times New Roman" w:cs="Times New Roman"/>
          <w:sz w:val="24"/>
          <w:szCs w:val="24"/>
        </w:rPr>
      </w:pPr>
      <w:r w:rsidRPr="00896DBA">
        <w:rPr>
          <w:rFonts w:ascii="Times New Roman" w:hAnsi="Times New Roman" w:cs="Times New Roman"/>
          <w:sz w:val="24"/>
          <w:szCs w:val="24"/>
        </w:rPr>
        <w:t>That death of a human being occurred</w:t>
      </w:r>
    </w:p>
    <w:p w:rsidR="00DA2A56" w:rsidRPr="00896DBA" w:rsidRDefault="00DA2A56" w:rsidP="00896DBA">
      <w:pPr>
        <w:numPr>
          <w:ilvl w:val="0"/>
          <w:numId w:val="2"/>
        </w:numPr>
        <w:spacing w:after="0" w:line="360" w:lineRule="auto"/>
        <w:contextualSpacing/>
        <w:jc w:val="both"/>
        <w:rPr>
          <w:rFonts w:ascii="Times New Roman" w:hAnsi="Times New Roman" w:cs="Times New Roman"/>
          <w:sz w:val="24"/>
          <w:szCs w:val="24"/>
        </w:rPr>
      </w:pPr>
      <w:r w:rsidRPr="00896DBA">
        <w:rPr>
          <w:rFonts w:ascii="Times New Roman" w:hAnsi="Times New Roman" w:cs="Times New Roman"/>
          <w:sz w:val="24"/>
          <w:szCs w:val="24"/>
        </w:rPr>
        <w:t>That the death was unlawful</w:t>
      </w:r>
    </w:p>
    <w:p w:rsidR="00DA2A56" w:rsidRPr="00896DBA" w:rsidRDefault="00DA2A56" w:rsidP="00896DBA">
      <w:pPr>
        <w:numPr>
          <w:ilvl w:val="0"/>
          <w:numId w:val="2"/>
        </w:numPr>
        <w:spacing w:after="0" w:line="360" w:lineRule="auto"/>
        <w:contextualSpacing/>
        <w:jc w:val="both"/>
        <w:rPr>
          <w:rFonts w:ascii="Times New Roman" w:hAnsi="Times New Roman" w:cs="Times New Roman"/>
          <w:sz w:val="24"/>
          <w:szCs w:val="24"/>
        </w:rPr>
      </w:pPr>
      <w:r w:rsidRPr="00896DBA">
        <w:rPr>
          <w:rFonts w:ascii="Times New Roman" w:hAnsi="Times New Roman" w:cs="Times New Roman"/>
          <w:sz w:val="24"/>
          <w:szCs w:val="24"/>
        </w:rPr>
        <w:t>That the killer caused the death with malice aforethought</w:t>
      </w:r>
    </w:p>
    <w:p w:rsidR="00DA2A56" w:rsidRPr="00896DBA" w:rsidRDefault="00DA2A56" w:rsidP="00896DBA">
      <w:pPr>
        <w:numPr>
          <w:ilvl w:val="0"/>
          <w:numId w:val="2"/>
        </w:numPr>
        <w:spacing w:after="0" w:line="360" w:lineRule="auto"/>
        <w:contextualSpacing/>
        <w:jc w:val="both"/>
        <w:rPr>
          <w:rFonts w:ascii="Times New Roman" w:hAnsi="Times New Roman" w:cs="Times New Roman"/>
          <w:sz w:val="24"/>
          <w:szCs w:val="24"/>
        </w:rPr>
      </w:pPr>
      <w:r w:rsidRPr="00896DBA">
        <w:rPr>
          <w:rFonts w:ascii="Times New Roman" w:hAnsi="Times New Roman" w:cs="Times New Roman"/>
          <w:sz w:val="24"/>
          <w:szCs w:val="24"/>
        </w:rPr>
        <w:t>That the accused is responsible</w:t>
      </w:r>
    </w:p>
    <w:p w:rsidR="00DA2A56" w:rsidRPr="00896DBA" w:rsidRDefault="00DA2A56" w:rsidP="00896DBA">
      <w:pPr>
        <w:spacing w:after="0" w:line="360" w:lineRule="auto"/>
        <w:jc w:val="both"/>
        <w:rPr>
          <w:rFonts w:ascii="Times New Roman" w:eastAsia="Calibri" w:hAnsi="Times New Roman" w:cs="Times New Roman"/>
          <w:sz w:val="24"/>
          <w:szCs w:val="24"/>
        </w:rPr>
      </w:pPr>
    </w:p>
    <w:p w:rsidR="00DA2A56" w:rsidRPr="00896DBA" w:rsidRDefault="00DA2A56" w:rsidP="00896DBA">
      <w:pPr>
        <w:spacing w:after="0" w:line="360" w:lineRule="auto"/>
        <w:jc w:val="both"/>
        <w:rPr>
          <w:rFonts w:ascii="Times New Roman" w:eastAsia="Calibri" w:hAnsi="Times New Roman" w:cs="Times New Roman"/>
          <w:sz w:val="24"/>
          <w:szCs w:val="24"/>
        </w:rPr>
      </w:pPr>
      <w:r w:rsidRPr="00896DBA">
        <w:rPr>
          <w:rFonts w:ascii="Times New Roman" w:eastAsia="Calibri" w:hAnsi="Times New Roman" w:cs="Times New Roman"/>
          <w:sz w:val="24"/>
          <w:szCs w:val="24"/>
        </w:rPr>
        <w:t xml:space="preserve">The prosecution need not at this point prove the case beyond reasonable doubt. Instead, it is expected that by the close of its case, the prosecution has made out a </w:t>
      </w:r>
      <w:r w:rsidRPr="00896DBA">
        <w:rPr>
          <w:rFonts w:ascii="Times New Roman" w:eastAsia="Calibri" w:hAnsi="Times New Roman" w:cs="Times New Roman"/>
          <w:i/>
          <w:sz w:val="24"/>
          <w:szCs w:val="24"/>
        </w:rPr>
        <w:t>prima facie</w:t>
      </w:r>
      <w:r w:rsidRPr="00896DBA">
        <w:rPr>
          <w:rFonts w:ascii="Times New Roman" w:eastAsia="Calibri" w:hAnsi="Times New Roman" w:cs="Times New Roman"/>
          <w:sz w:val="24"/>
          <w:szCs w:val="24"/>
        </w:rPr>
        <w:t xml:space="preserve"> case, one on the face of it, is convincing enough to require that the accused persons be put on their </w:t>
      </w:r>
      <w:proofErr w:type="spellStart"/>
      <w:r w:rsidRPr="00896DBA">
        <w:rPr>
          <w:rFonts w:ascii="Times New Roman" w:eastAsia="Calibri" w:hAnsi="Times New Roman" w:cs="Times New Roman"/>
          <w:sz w:val="24"/>
          <w:szCs w:val="24"/>
        </w:rPr>
        <w:t>defence</w:t>
      </w:r>
      <w:proofErr w:type="spellEnd"/>
      <w:r w:rsidRPr="00896DBA">
        <w:rPr>
          <w:rFonts w:ascii="Times New Roman" w:eastAsia="Calibri" w:hAnsi="Times New Roman" w:cs="Times New Roman"/>
          <w:sz w:val="24"/>
          <w:szCs w:val="24"/>
        </w:rPr>
        <w:t>. See for example</w:t>
      </w:r>
      <w:r w:rsidR="00154864" w:rsidRPr="00896DBA">
        <w:rPr>
          <w:rFonts w:ascii="Times New Roman" w:eastAsia="Calibri" w:hAnsi="Times New Roman" w:cs="Times New Roman"/>
          <w:sz w:val="24"/>
          <w:szCs w:val="24"/>
        </w:rPr>
        <w:t>,</w:t>
      </w:r>
      <w:r w:rsidRPr="00896DBA">
        <w:rPr>
          <w:rFonts w:ascii="Times New Roman" w:eastAsia="Calibri" w:hAnsi="Times New Roman" w:cs="Times New Roman"/>
          <w:sz w:val="24"/>
          <w:szCs w:val="24"/>
        </w:rPr>
        <w:t xml:space="preserve"> </w:t>
      </w:r>
      <w:proofErr w:type="spellStart"/>
      <w:r w:rsidRPr="00896DBA">
        <w:rPr>
          <w:rFonts w:ascii="Times New Roman" w:eastAsia="Calibri" w:hAnsi="Times New Roman" w:cs="Times New Roman"/>
          <w:b/>
          <w:sz w:val="24"/>
          <w:szCs w:val="24"/>
        </w:rPr>
        <w:t>Rananlal</w:t>
      </w:r>
      <w:proofErr w:type="spellEnd"/>
      <w:r w:rsidRPr="00896DBA">
        <w:rPr>
          <w:rFonts w:ascii="Times New Roman" w:eastAsia="Calibri" w:hAnsi="Times New Roman" w:cs="Times New Roman"/>
          <w:b/>
          <w:sz w:val="24"/>
          <w:szCs w:val="24"/>
        </w:rPr>
        <w:t xml:space="preserve"> T. </w:t>
      </w:r>
      <w:proofErr w:type="spellStart"/>
      <w:r w:rsidRPr="00896DBA">
        <w:rPr>
          <w:rFonts w:ascii="Times New Roman" w:eastAsia="Calibri" w:hAnsi="Times New Roman" w:cs="Times New Roman"/>
          <w:b/>
          <w:sz w:val="24"/>
          <w:szCs w:val="24"/>
        </w:rPr>
        <w:t>Bhati</w:t>
      </w:r>
      <w:proofErr w:type="spellEnd"/>
      <w:r w:rsidRPr="00896DBA">
        <w:rPr>
          <w:rFonts w:ascii="Times New Roman" w:eastAsia="Calibri" w:hAnsi="Times New Roman" w:cs="Times New Roman"/>
          <w:b/>
          <w:sz w:val="24"/>
          <w:szCs w:val="24"/>
        </w:rPr>
        <w:t xml:space="preserve"> </w:t>
      </w:r>
      <w:proofErr w:type="spellStart"/>
      <w:r w:rsidRPr="00896DBA">
        <w:rPr>
          <w:rFonts w:ascii="Times New Roman" w:eastAsia="Calibri" w:hAnsi="Times New Roman" w:cs="Times New Roman"/>
          <w:b/>
          <w:sz w:val="24"/>
          <w:szCs w:val="24"/>
        </w:rPr>
        <w:t>Vrs</w:t>
      </w:r>
      <w:proofErr w:type="spellEnd"/>
      <w:r w:rsidRPr="00896DBA">
        <w:rPr>
          <w:rFonts w:ascii="Times New Roman" w:eastAsia="Calibri" w:hAnsi="Times New Roman" w:cs="Times New Roman"/>
          <w:b/>
          <w:sz w:val="24"/>
          <w:szCs w:val="24"/>
        </w:rPr>
        <w:t xml:space="preserve"> R (1957) EA</w:t>
      </w:r>
      <w:r w:rsidRPr="00896DBA">
        <w:rPr>
          <w:rFonts w:ascii="Times New Roman" w:eastAsia="Calibri" w:hAnsi="Times New Roman" w:cs="Times New Roman"/>
          <w:sz w:val="24"/>
          <w:szCs w:val="24"/>
        </w:rPr>
        <w:t xml:space="preserve"> followed in </w:t>
      </w:r>
      <w:r w:rsidRPr="00896DBA">
        <w:rPr>
          <w:rFonts w:ascii="Times New Roman" w:eastAsia="Calibri" w:hAnsi="Times New Roman" w:cs="Times New Roman"/>
          <w:b/>
          <w:sz w:val="24"/>
          <w:szCs w:val="24"/>
        </w:rPr>
        <w:t xml:space="preserve">Uganda </w:t>
      </w:r>
      <w:proofErr w:type="spellStart"/>
      <w:r w:rsidRPr="00896DBA">
        <w:rPr>
          <w:rFonts w:ascii="Times New Roman" w:eastAsia="Calibri" w:hAnsi="Times New Roman" w:cs="Times New Roman"/>
          <w:b/>
          <w:sz w:val="24"/>
          <w:szCs w:val="24"/>
        </w:rPr>
        <w:t>Vrs</w:t>
      </w:r>
      <w:proofErr w:type="spellEnd"/>
      <w:r w:rsidRPr="00896DBA">
        <w:rPr>
          <w:rFonts w:ascii="Times New Roman" w:eastAsia="Calibri" w:hAnsi="Times New Roman" w:cs="Times New Roman"/>
          <w:b/>
          <w:sz w:val="24"/>
          <w:szCs w:val="24"/>
        </w:rPr>
        <w:t xml:space="preserve"> </w:t>
      </w:r>
      <w:proofErr w:type="spellStart"/>
      <w:r w:rsidRPr="00896DBA">
        <w:rPr>
          <w:rFonts w:ascii="Times New Roman" w:eastAsia="Calibri" w:hAnsi="Times New Roman" w:cs="Times New Roman"/>
          <w:b/>
          <w:sz w:val="24"/>
          <w:szCs w:val="24"/>
        </w:rPr>
        <w:t>Kivumbi</w:t>
      </w:r>
      <w:proofErr w:type="spellEnd"/>
      <w:r w:rsidRPr="00896DBA">
        <w:rPr>
          <w:rFonts w:ascii="Times New Roman" w:eastAsia="Calibri" w:hAnsi="Times New Roman" w:cs="Times New Roman"/>
          <w:b/>
          <w:sz w:val="24"/>
          <w:szCs w:val="24"/>
        </w:rPr>
        <w:t xml:space="preserve"> &amp; </w:t>
      </w:r>
      <w:proofErr w:type="spellStart"/>
      <w:r w:rsidRPr="00896DBA">
        <w:rPr>
          <w:rFonts w:ascii="Times New Roman" w:eastAsia="Calibri" w:hAnsi="Times New Roman" w:cs="Times New Roman"/>
          <w:b/>
          <w:sz w:val="24"/>
          <w:szCs w:val="24"/>
        </w:rPr>
        <w:t>Ors</w:t>
      </w:r>
      <w:proofErr w:type="spellEnd"/>
      <w:r w:rsidRPr="00896DBA">
        <w:rPr>
          <w:rFonts w:ascii="Times New Roman" w:eastAsia="Calibri" w:hAnsi="Times New Roman" w:cs="Times New Roman"/>
          <w:b/>
          <w:sz w:val="24"/>
          <w:szCs w:val="24"/>
        </w:rPr>
        <w:t xml:space="preserve"> Crim. Case No. 20/2011</w:t>
      </w:r>
      <w:r w:rsidRPr="00896DBA">
        <w:rPr>
          <w:rFonts w:ascii="Times New Roman" w:eastAsia="Calibri" w:hAnsi="Times New Roman" w:cs="Times New Roman"/>
          <w:sz w:val="24"/>
          <w:szCs w:val="24"/>
        </w:rPr>
        <w:t xml:space="preserve">. Short of that, the charge must be dismissed and the accused persons entitled to </w:t>
      </w:r>
      <w:r w:rsidR="00154864" w:rsidRPr="00896DBA">
        <w:rPr>
          <w:rFonts w:ascii="Times New Roman" w:eastAsia="Calibri" w:hAnsi="Times New Roman" w:cs="Times New Roman"/>
          <w:sz w:val="24"/>
          <w:szCs w:val="24"/>
        </w:rPr>
        <w:t>a complete discharged from the indictment.</w:t>
      </w:r>
      <w:r w:rsidRPr="00896DBA">
        <w:rPr>
          <w:rFonts w:ascii="Times New Roman" w:eastAsia="Calibri" w:hAnsi="Times New Roman" w:cs="Times New Roman"/>
          <w:sz w:val="24"/>
          <w:szCs w:val="24"/>
        </w:rPr>
        <w:t xml:space="preserve"> </w:t>
      </w:r>
    </w:p>
    <w:p w:rsidR="00DA2A56" w:rsidRPr="00896DBA" w:rsidRDefault="00DA2A56" w:rsidP="00896DBA">
      <w:pPr>
        <w:spacing w:after="0" w:line="360" w:lineRule="auto"/>
        <w:jc w:val="both"/>
        <w:rPr>
          <w:rFonts w:ascii="Times New Roman" w:eastAsia="Calibri" w:hAnsi="Times New Roman" w:cs="Times New Roman"/>
          <w:sz w:val="24"/>
          <w:szCs w:val="24"/>
        </w:rPr>
      </w:pPr>
    </w:p>
    <w:p w:rsidR="00DA2A56" w:rsidRPr="00896DBA" w:rsidRDefault="00DA2A56" w:rsidP="00896DBA">
      <w:pPr>
        <w:spacing w:after="0" w:line="360" w:lineRule="auto"/>
        <w:jc w:val="both"/>
        <w:rPr>
          <w:rFonts w:ascii="Times New Roman" w:eastAsia="Calibri" w:hAnsi="Times New Roman" w:cs="Times New Roman"/>
          <w:sz w:val="24"/>
          <w:szCs w:val="24"/>
        </w:rPr>
      </w:pPr>
      <w:r w:rsidRPr="00896DBA">
        <w:rPr>
          <w:rFonts w:ascii="Times New Roman" w:eastAsia="Calibri" w:hAnsi="Times New Roman" w:cs="Times New Roman"/>
          <w:sz w:val="24"/>
          <w:szCs w:val="24"/>
        </w:rPr>
        <w:t>Therefore, in order for the court to dismiss the charge at the close of the prosecution case, I must be satisfied that: -</w:t>
      </w:r>
    </w:p>
    <w:p w:rsidR="00DA2A56" w:rsidRPr="00896DBA" w:rsidRDefault="00DA2A56" w:rsidP="00896DBA">
      <w:pPr>
        <w:spacing w:after="0" w:line="360" w:lineRule="auto"/>
        <w:jc w:val="both"/>
        <w:rPr>
          <w:rFonts w:ascii="Times New Roman" w:eastAsia="Calibri" w:hAnsi="Times New Roman" w:cs="Times New Roman"/>
          <w:sz w:val="24"/>
          <w:szCs w:val="24"/>
        </w:rPr>
      </w:pPr>
    </w:p>
    <w:p w:rsidR="00DA2A56" w:rsidRPr="00896DBA" w:rsidRDefault="00DA2A56" w:rsidP="00896DBA">
      <w:pPr>
        <w:numPr>
          <w:ilvl w:val="0"/>
          <w:numId w:val="1"/>
        </w:numPr>
        <w:spacing w:after="0" w:line="360" w:lineRule="auto"/>
        <w:contextualSpacing/>
        <w:jc w:val="both"/>
        <w:rPr>
          <w:rFonts w:ascii="Times New Roman" w:eastAsia="Calibri" w:hAnsi="Times New Roman" w:cs="Times New Roman"/>
          <w:sz w:val="24"/>
          <w:szCs w:val="24"/>
        </w:rPr>
      </w:pPr>
      <w:r w:rsidRPr="00896DBA">
        <w:rPr>
          <w:rFonts w:ascii="Times New Roman" w:eastAsia="Calibri" w:hAnsi="Times New Roman" w:cs="Times New Roman"/>
          <w:sz w:val="24"/>
          <w:szCs w:val="24"/>
        </w:rPr>
        <w:lastRenderedPageBreak/>
        <w:t xml:space="preserve">There has been no evidence to prove an essential element of the alleged offence, or </w:t>
      </w:r>
    </w:p>
    <w:p w:rsidR="00DA2A56" w:rsidRPr="00896DBA" w:rsidRDefault="00DA2A56" w:rsidP="00896DBA">
      <w:pPr>
        <w:numPr>
          <w:ilvl w:val="0"/>
          <w:numId w:val="1"/>
        </w:numPr>
        <w:spacing w:after="0" w:line="360" w:lineRule="auto"/>
        <w:contextualSpacing/>
        <w:jc w:val="both"/>
        <w:rPr>
          <w:rFonts w:ascii="Times New Roman" w:eastAsia="Calibri" w:hAnsi="Times New Roman" w:cs="Times New Roman"/>
          <w:sz w:val="24"/>
          <w:szCs w:val="24"/>
        </w:rPr>
      </w:pPr>
      <w:r w:rsidRPr="00896DBA">
        <w:rPr>
          <w:rFonts w:ascii="Times New Roman" w:eastAsia="Calibri" w:hAnsi="Times New Roman" w:cs="Times New Roman"/>
          <w:sz w:val="24"/>
          <w:szCs w:val="24"/>
        </w:rPr>
        <w:t>The evidence adduced by the prosecution has been so discredited as a result of cross examination or, is so manifestly unreliable, that no reasonable tribunal could safely convict on it.</w:t>
      </w:r>
    </w:p>
    <w:p w:rsidR="00DA2A56" w:rsidRPr="00896DBA" w:rsidRDefault="00DA2A56" w:rsidP="00896DBA">
      <w:pPr>
        <w:spacing w:after="0" w:line="360" w:lineRule="auto"/>
        <w:jc w:val="both"/>
        <w:rPr>
          <w:rFonts w:ascii="Times New Roman" w:eastAsia="Calibri" w:hAnsi="Times New Roman" w:cs="Times New Roman"/>
          <w:sz w:val="24"/>
          <w:szCs w:val="24"/>
        </w:rPr>
      </w:pPr>
      <w:r w:rsidRPr="00896DBA">
        <w:rPr>
          <w:rFonts w:ascii="Times New Roman" w:eastAsia="Calibri" w:hAnsi="Times New Roman" w:cs="Times New Roman"/>
          <w:sz w:val="24"/>
          <w:szCs w:val="24"/>
        </w:rPr>
        <w:t xml:space="preserve">See </w:t>
      </w:r>
      <w:r w:rsidRPr="00896DBA">
        <w:rPr>
          <w:rFonts w:ascii="Times New Roman" w:eastAsia="Calibri" w:hAnsi="Times New Roman" w:cs="Times New Roman"/>
          <w:b/>
          <w:sz w:val="24"/>
          <w:szCs w:val="24"/>
        </w:rPr>
        <w:t xml:space="preserve">A Guide to Criminal Procedure in Uganda. B. J. </w:t>
      </w:r>
      <w:proofErr w:type="spellStart"/>
      <w:r w:rsidRPr="00896DBA">
        <w:rPr>
          <w:rFonts w:ascii="Times New Roman" w:eastAsia="Calibri" w:hAnsi="Times New Roman" w:cs="Times New Roman"/>
          <w:b/>
          <w:sz w:val="24"/>
          <w:szCs w:val="24"/>
        </w:rPr>
        <w:t>Odoki</w:t>
      </w:r>
      <w:proofErr w:type="spellEnd"/>
      <w:r w:rsidRPr="00896DBA">
        <w:rPr>
          <w:rFonts w:ascii="Times New Roman" w:eastAsia="Calibri" w:hAnsi="Times New Roman" w:cs="Times New Roman"/>
          <w:b/>
          <w:sz w:val="24"/>
          <w:szCs w:val="24"/>
        </w:rPr>
        <w:t>, 3</w:t>
      </w:r>
      <w:r w:rsidRPr="00896DBA">
        <w:rPr>
          <w:rFonts w:ascii="Times New Roman" w:eastAsia="Calibri" w:hAnsi="Times New Roman" w:cs="Times New Roman"/>
          <w:b/>
          <w:sz w:val="24"/>
          <w:szCs w:val="24"/>
          <w:vertAlign w:val="superscript"/>
        </w:rPr>
        <w:t>rd</w:t>
      </w:r>
      <w:r w:rsidRPr="00896DBA">
        <w:rPr>
          <w:rFonts w:ascii="Times New Roman" w:eastAsia="Calibri" w:hAnsi="Times New Roman" w:cs="Times New Roman"/>
          <w:b/>
          <w:sz w:val="24"/>
          <w:szCs w:val="24"/>
        </w:rPr>
        <w:t xml:space="preserve"> Edition at page 120</w:t>
      </w:r>
      <w:r w:rsidRPr="00896DBA">
        <w:rPr>
          <w:rFonts w:ascii="Times New Roman" w:eastAsia="Calibri" w:hAnsi="Times New Roman" w:cs="Times New Roman"/>
          <w:sz w:val="24"/>
          <w:szCs w:val="24"/>
        </w:rPr>
        <w:t xml:space="preserve">. </w:t>
      </w:r>
    </w:p>
    <w:p w:rsidR="00DA2A56" w:rsidRPr="00896DBA" w:rsidRDefault="00DA2A56" w:rsidP="00896DBA">
      <w:pPr>
        <w:spacing w:after="0" w:line="360" w:lineRule="auto"/>
        <w:jc w:val="both"/>
        <w:rPr>
          <w:rFonts w:ascii="Times New Roman" w:eastAsia="Calibri" w:hAnsi="Times New Roman" w:cs="Times New Roman"/>
          <w:sz w:val="24"/>
          <w:szCs w:val="24"/>
        </w:rPr>
      </w:pPr>
    </w:p>
    <w:p w:rsidR="00CC66E9" w:rsidRPr="00896DBA" w:rsidRDefault="00DA2A56" w:rsidP="00896DBA">
      <w:pPr>
        <w:spacing w:after="0" w:line="360" w:lineRule="auto"/>
        <w:jc w:val="both"/>
        <w:rPr>
          <w:rFonts w:ascii="Times New Roman" w:hAnsi="Times New Roman" w:cs="Times New Roman"/>
          <w:sz w:val="24"/>
          <w:szCs w:val="24"/>
        </w:rPr>
      </w:pPr>
      <w:r w:rsidRPr="00896DBA">
        <w:rPr>
          <w:rFonts w:ascii="Times New Roman" w:eastAsia="Calibri" w:hAnsi="Times New Roman" w:cs="Times New Roman"/>
          <w:b/>
          <w:sz w:val="24"/>
          <w:szCs w:val="24"/>
        </w:rPr>
        <w:t>PW1</w:t>
      </w:r>
      <w:r w:rsidRPr="00896DBA">
        <w:rPr>
          <w:rFonts w:ascii="Times New Roman" w:hAnsi="Times New Roman" w:cs="Times New Roman"/>
          <w:b/>
          <w:sz w:val="24"/>
          <w:szCs w:val="24"/>
        </w:rPr>
        <w:t xml:space="preserve"> </w:t>
      </w:r>
      <w:proofErr w:type="spellStart"/>
      <w:r w:rsidR="00DC6ACD" w:rsidRPr="00896DBA">
        <w:rPr>
          <w:rFonts w:ascii="Times New Roman" w:hAnsi="Times New Roman" w:cs="Times New Roman"/>
          <w:b/>
          <w:sz w:val="24"/>
          <w:szCs w:val="24"/>
        </w:rPr>
        <w:t>Kulaba</w:t>
      </w:r>
      <w:proofErr w:type="spellEnd"/>
      <w:r w:rsidR="00DC6ACD" w:rsidRPr="00896DBA">
        <w:rPr>
          <w:rFonts w:ascii="Times New Roman" w:hAnsi="Times New Roman" w:cs="Times New Roman"/>
          <w:b/>
          <w:sz w:val="24"/>
          <w:szCs w:val="24"/>
        </w:rPr>
        <w:t xml:space="preserve"> </w:t>
      </w:r>
      <w:proofErr w:type="spellStart"/>
      <w:r w:rsidR="00DC6ACD" w:rsidRPr="00896DBA">
        <w:rPr>
          <w:rFonts w:ascii="Times New Roman" w:hAnsi="Times New Roman" w:cs="Times New Roman"/>
          <w:b/>
          <w:sz w:val="24"/>
          <w:szCs w:val="24"/>
        </w:rPr>
        <w:t>Muzamiru</w:t>
      </w:r>
      <w:proofErr w:type="spellEnd"/>
      <w:r w:rsidR="00DC6ACD" w:rsidRPr="00896DBA">
        <w:rPr>
          <w:rFonts w:ascii="Times New Roman" w:hAnsi="Times New Roman" w:cs="Times New Roman"/>
          <w:sz w:val="24"/>
          <w:szCs w:val="24"/>
        </w:rPr>
        <w:t xml:space="preserve"> the chairperson LC1 of </w:t>
      </w:r>
      <w:proofErr w:type="spellStart"/>
      <w:r w:rsidR="00DC6ACD" w:rsidRPr="00896DBA">
        <w:rPr>
          <w:rFonts w:ascii="Times New Roman" w:hAnsi="Times New Roman" w:cs="Times New Roman"/>
          <w:sz w:val="24"/>
          <w:szCs w:val="24"/>
        </w:rPr>
        <w:t>Nakaswa</w:t>
      </w:r>
      <w:proofErr w:type="spellEnd"/>
      <w:r w:rsidR="00DC6ACD" w:rsidRPr="00896DBA">
        <w:rPr>
          <w:rFonts w:ascii="Times New Roman" w:hAnsi="Times New Roman" w:cs="Times New Roman"/>
          <w:sz w:val="24"/>
          <w:szCs w:val="24"/>
        </w:rPr>
        <w:t xml:space="preserve"> Village, </w:t>
      </w:r>
      <w:proofErr w:type="spellStart"/>
      <w:r w:rsidR="00DC6ACD" w:rsidRPr="00896DBA">
        <w:rPr>
          <w:rFonts w:ascii="Times New Roman" w:hAnsi="Times New Roman" w:cs="Times New Roman"/>
          <w:sz w:val="24"/>
          <w:szCs w:val="24"/>
        </w:rPr>
        <w:t>Nansololo</w:t>
      </w:r>
      <w:proofErr w:type="spellEnd"/>
      <w:r w:rsidR="00DC6ACD" w:rsidRPr="00896DBA">
        <w:rPr>
          <w:rFonts w:ascii="Times New Roman" w:hAnsi="Times New Roman" w:cs="Times New Roman"/>
          <w:sz w:val="24"/>
          <w:szCs w:val="24"/>
        </w:rPr>
        <w:t xml:space="preserve"> Sub County in </w:t>
      </w:r>
      <w:proofErr w:type="spellStart"/>
      <w:r w:rsidR="00DC6ACD" w:rsidRPr="00896DBA">
        <w:rPr>
          <w:rFonts w:ascii="Times New Roman" w:hAnsi="Times New Roman" w:cs="Times New Roman"/>
          <w:sz w:val="24"/>
          <w:szCs w:val="24"/>
        </w:rPr>
        <w:t>Kaliro</w:t>
      </w:r>
      <w:proofErr w:type="spellEnd"/>
      <w:r w:rsidR="00DC6ACD" w:rsidRPr="00896DBA">
        <w:rPr>
          <w:rFonts w:ascii="Times New Roman" w:hAnsi="Times New Roman" w:cs="Times New Roman"/>
          <w:sz w:val="24"/>
          <w:szCs w:val="24"/>
        </w:rPr>
        <w:t xml:space="preserve"> District</w:t>
      </w:r>
      <w:r w:rsidR="00CC66E9" w:rsidRPr="00896DBA">
        <w:rPr>
          <w:rFonts w:ascii="Times New Roman" w:hAnsi="Times New Roman" w:cs="Times New Roman"/>
          <w:sz w:val="24"/>
          <w:szCs w:val="24"/>
        </w:rPr>
        <w:t xml:space="preserve">, </w:t>
      </w:r>
      <w:r w:rsidR="00DC6ACD" w:rsidRPr="00896DBA">
        <w:rPr>
          <w:rFonts w:ascii="Times New Roman" w:hAnsi="Times New Roman" w:cs="Times New Roman"/>
          <w:sz w:val="24"/>
          <w:szCs w:val="24"/>
        </w:rPr>
        <w:t xml:space="preserve">testified that he knew the accused persons well,  but only A3 </w:t>
      </w:r>
      <w:proofErr w:type="spellStart"/>
      <w:r w:rsidR="00DC6ACD" w:rsidRPr="00896DBA">
        <w:rPr>
          <w:rFonts w:ascii="Times New Roman" w:hAnsi="Times New Roman" w:cs="Times New Roman"/>
          <w:sz w:val="24"/>
          <w:szCs w:val="24"/>
        </w:rPr>
        <w:t>Kalogo</w:t>
      </w:r>
      <w:proofErr w:type="spellEnd"/>
      <w:r w:rsidR="00DC6ACD" w:rsidRPr="00896DBA">
        <w:rPr>
          <w:rFonts w:ascii="Times New Roman" w:hAnsi="Times New Roman" w:cs="Times New Roman"/>
          <w:sz w:val="24"/>
          <w:szCs w:val="24"/>
        </w:rPr>
        <w:t xml:space="preserve"> was resident in his village</w:t>
      </w:r>
      <w:r w:rsidR="00CC66E9" w:rsidRPr="00896DBA">
        <w:rPr>
          <w:rFonts w:ascii="Times New Roman" w:hAnsi="Times New Roman" w:cs="Times New Roman"/>
          <w:sz w:val="24"/>
          <w:szCs w:val="24"/>
        </w:rPr>
        <w:t>,</w:t>
      </w:r>
      <w:r w:rsidR="00DC6ACD" w:rsidRPr="00896DBA">
        <w:rPr>
          <w:rFonts w:ascii="Times New Roman" w:hAnsi="Times New Roman" w:cs="Times New Roman"/>
          <w:sz w:val="24"/>
          <w:szCs w:val="24"/>
        </w:rPr>
        <w:t xml:space="preserve"> the other two being residents of </w:t>
      </w:r>
      <w:proofErr w:type="spellStart"/>
      <w:r w:rsidR="00AA19C6" w:rsidRPr="00896DBA">
        <w:rPr>
          <w:rFonts w:ascii="Times New Roman" w:hAnsi="Times New Roman" w:cs="Times New Roman"/>
          <w:sz w:val="24"/>
          <w:szCs w:val="24"/>
        </w:rPr>
        <w:t>Buluya</w:t>
      </w:r>
      <w:proofErr w:type="spellEnd"/>
      <w:r w:rsidR="00AA19C6" w:rsidRPr="00896DBA">
        <w:rPr>
          <w:rFonts w:ascii="Times New Roman" w:hAnsi="Times New Roman" w:cs="Times New Roman"/>
          <w:sz w:val="24"/>
          <w:szCs w:val="24"/>
        </w:rPr>
        <w:t xml:space="preserve"> II </w:t>
      </w:r>
      <w:r w:rsidR="00DC6ACD" w:rsidRPr="00896DBA">
        <w:rPr>
          <w:rFonts w:ascii="Times New Roman" w:hAnsi="Times New Roman" w:cs="Times New Roman"/>
          <w:sz w:val="24"/>
          <w:szCs w:val="24"/>
        </w:rPr>
        <w:t xml:space="preserve">a </w:t>
      </w:r>
      <w:r w:rsidR="00CC66E9" w:rsidRPr="00896DBA">
        <w:rPr>
          <w:rFonts w:ascii="Times New Roman" w:hAnsi="Times New Roman" w:cs="Times New Roman"/>
          <w:sz w:val="24"/>
          <w:szCs w:val="24"/>
        </w:rPr>
        <w:t>neighboring</w:t>
      </w:r>
      <w:r w:rsidR="00DC6ACD" w:rsidRPr="00896DBA">
        <w:rPr>
          <w:rFonts w:ascii="Times New Roman" w:hAnsi="Times New Roman" w:cs="Times New Roman"/>
          <w:sz w:val="24"/>
          <w:szCs w:val="24"/>
        </w:rPr>
        <w:t xml:space="preserve"> village.</w:t>
      </w:r>
      <w:r w:rsidR="00CC66E9" w:rsidRPr="00896DBA">
        <w:rPr>
          <w:rFonts w:ascii="Times New Roman" w:hAnsi="Times New Roman" w:cs="Times New Roman"/>
          <w:sz w:val="24"/>
          <w:szCs w:val="24"/>
        </w:rPr>
        <w:t xml:space="preserve"> He stated that </w:t>
      </w:r>
      <w:r w:rsidR="00DC6ACD" w:rsidRPr="00896DBA">
        <w:rPr>
          <w:rFonts w:ascii="Times New Roman" w:hAnsi="Times New Roman" w:cs="Times New Roman"/>
          <w:sz w:val="24"/>
          <w:szCs w:val="24"/>
        </w:rPr>
        <w:t>on 24/6/14</w:t>
      </w:r>
      <w:r w:rsidR="00EB471D" w:rsidRPr="00896DBA">
        <w:rPr>
          <w:rFonts w:ascii="Times New Roman" w:hAnsi="Times New Roman" w:cs="Times New Roman"/>
          <w:sz w:val="24"/>
          <w:szCs w:val="24"/>
        </w:rPr>
        <w:t xml:space="preserve"> at about 7.30pm</w:t>
      </w:r>
      <w:r w:rsidR="00DC6ACD" w:rsidRPr="00896DBA">
        <w:rPr>
          <w:rFonts w:ascii="Times New Roman" w:hAnsi="Times New Roman" w:cs="Times New Roman"/>
          <w:sz w:val="24"/>
          <w:szCs w:val="24"/>
        </w:rPr>
        <w:t xml:space="preserve">, he responded to the sound of the </w:t>
      </w:r>
      <w:r w:rsidR="00EB471D" w:rsidRPr="00896DBA">
        <w:rPr>
          <w:rFonts w:ascii="Times New Roman" w:hAnsi="Times New Roman" w:cs="Times New Roman"/>
          <w:sz w:val="24"/>
          <w:szCs w:val="24"/>
        </w:rPr>
        <w:t xml:space="preserve">danger drum. </w:t>
      </w:r>
      <w:r w:rsidR="00CC66E9" w:rsidRPr="00896DBA">
        <w:rPr>
          <w:rFonts w:ascii="Times New Roman" w:hAnsi="Times New Roman" w:cs="Times New Roman"/>
          <w:sz w:val="24"/>
          <w:szCs w:val="24"/>
        </w:rPr>
        <w:t xml:space="preserve">While on </w:t>
      </w:r>
      <w:r w:rsidR="00EB471D" w:rsidRPr="00896DBA">
        <w:rPr>
          <w:rFonts w:ascii="Times New Roman" w:hAnsi="Times New Roman" w:cs="Times New Roman"/>
          <w:sz w:val="24"/>
          <w:szCs w:val="24"/>
        </w:rPr>
        <w:t>his way</w:t>
      </w:r>
      <w:r w:rsidR="00CC66E9" w:rsidRPr="00896DBA">
        <w:rPr>
          <w:rFonts w:ascii="Times New Roman" w:hAnsi="Times New Roman" w:cs="Times New Roman"/>
          <w:sz w:val="24"/>
          <w:szCs w:val="24"/>
        </w:rPr>
        <w:t>,</w:t>
      </w:r>
      <w:r w:rsidR="00EB471D" w:rsidRPr="00896DBA">
        <w:rPr>
          <w:rFonts w:ascii="Times New Roman" w:hAnsi="Times New Roman" w:cs="Times New Roman"/>
          <w:sz w:val="24"/>
          <w:szCs w:val="24"/>
        </w:rPr>
        <w:t xml:space="preserve"> he met </w:t>
      </w:r>
      <w:r w:rsidR="00DC6ACD" w:rsidRPr="00896DBA">
        <w:rPr>
          <w:rFonts w:ascii="Times New Roman" w:hAnsi="Times New Roman" w:cs="Times New Roman"/>
          <w:sz w:val="24"/>
          <w:szCs w:val="24"/>
        </w:rPr>
        <w:t xml:space="preserve">the </w:t>
      </w:r>
      <w:proofErr w:type="spellStart"/>
      <w:r w:rsidR="00DC6ACD" w:rsidRPr="00896DBA">
        <w:rPr>
          <w:rFonts w:ascii="Times New Roman" w:hAnsi="Times New Roman" w:cs="Times New Roman"/>
          <w:sz w:val="24"/>
          <w:szCs w:val="24"/>
        </w:rPr>
        <w:t>defence</w:t>
      </w:r>
      <w:proofErr w:type="spellEnd"/>
      <w:r w:rsidR="00DC6ACD" w:rsidRPr="00896DBA">
        <w:rPr>
          <w:rFonts w:ascii="Times New Roman" w:hAnsi="Times New Roman" w:cs="Times New Roman"/>
          <w:sz w:val="24"/>
          <w:szCs w:val="24"/>
        </w:rPr>
        <w:t xml:space="preserve"> secretary</w:t>
      </w:r>
      <w:r w:rsidR="00EB471D" w:rsidRPr="00896DBA">
        <w:rPr>
          <w:rFonts w:ascii="Times New Roman" w:hAnsi="Times New Roman" w:cs="Times New Roman"/>
          <w:sz w:val="24"/>
          <w:szCs w:val="24"/>
        </w:rPr>
        <w:t xml:space="preserve"> one </w:t>
      </w:r>
      <w:proofErr w:type="spellStart"/>
      <w:r w:rsidR="00DC6ACD" w:rsidRPr="00896DBA">
        <w:rPr>
          <w:rFonts w:ascii="Times New Roman" w:hAnsi="Times New Roman" w:cs="Times New Roman"/>
          <w:sz w:val="24"/>
          <w:szCs w:val="24"/>
        </w:rPr>
        <w:t>Nsaigha</w:t>
      </w:r>
      <w:proofErr w:type="spellEnd"/>
      <w:r w:rsidR="00DC6ACD" w:rsidRPr="00896DBA">
        <w:rPr>
          <w:rFonts w:ascii="Times New Roman" w:hAnsi="Times New Roman" w:cs="Times New Roman"/>
          <w:sz w:val="24"/>
          <w:szCs w:val="24"/>
        </w:rPr>
        <w:t xml:space="preserve"> </w:t>
      </w:r>
      <w:proofErr w:type="spellStart"/>
      <w:r w:rsidR="00DC6ACD" w:rsidRPr="00896DBA">
        <w:rPr>
          <w:rFonts w:ascii="Times New Roman" w:hAnsi="Times New Roman" w:cs="Times New Roman"/>
          <w:sz w:val="24"/>
          <w:szCs w:val="24"/>
        </w:rPr>
        <w:t>Bosco</w:t>
      </w:r>
      <w:proofErr w:type="spellEnd"/>
      <w:r w:rsidR="00DC6ACD" w:rsidRPr="00896DBA">
        <w:rPr>
          <w:rFonts w:ascii="Times New Roman" w:hAnsi="Times New Roman" w:cs="Times New Roman"/>
          <w:sz w:val="24"/>
          <w:szCs w:val="24"/>
        </w:rPr>
        <w:t xml:space="preserve"> </w:t>
      </w:r>
      <w:r w:rsidR="00EB471D" w:rsidRPr="00896DBA">
        <w:rPr>
          <w:rFonts w:ascii="Times New Roman" w:hAnsi="Times New Roman" w:cs="Times New Roman"/>
          <w:sz w:val="24"/>
          <w:szCs w:val="24"/>
        </w:rPr>
        <w:t xml:space="preserve">who informed him that the drum was being sounded because the deceased was </w:t>
      </w:r>
      <w:r w:rsidR="00DC6ACD" w:rsidRPr="00896DBA">
        <w:rPr>
          <w:rFonts w:ascii="Times New Roman" w:hAnsi="Times New Roman" w:cs="Times New Roman"/>
          <w:sz w:val="24"/>
          <w:szCs w:val="24"/>
        </w:rPr>
        <w:t>missing</w:t>
      </w:r>
      <w:r w:rsidR="00EB471D" w:rsidRPr="00896DBA">
        <w:rPr>
          <w:rFonts w:ascii="Times New Roman" w:hAnsi="Times New Roman" w:cs="Times New Roman"/>
          <w:sz w:val="24"/>
          <w:szCs w:val="24"/>
        </w:rPr>
        <w:t xml:space="preserve"> and a search had been mounted</w:t>
      </w:r>
      <w:r w:rsidR="00154864" w:rsidRPr="00896DBA">
        <w:rPr>
          <w:rFonts w:ascii="Times New Roman" w:hAnsi="Times New Roman" w:cs="Times New Roman"/>
          <w:sz w:val="24"/>
          <w:szCs w:val="24"/>
        </w:rPr>
        <w:t xml:space="preserve"> for her</w:t>
      </w:r>
      <w:r w:rsidR="00EB471D" w:rsidRPr="00896DBA">
        <w:rPr>
          <w:rFonts w:ascii="Times New Roman" w:hAnsi="Times New Roman" w:cs="Times New Roman"/>
          <w:sz w:val="24"/>
          <w:szCs w:val="24"/>
        </w:rPr>
        <w:t>.</w:t>
      </w:r>
      <w:r w:rsidR="00DC6ACD" w:rsidRPr="00896DBA">
        <w:rPr>
          <w:rFonts w:ascii="Times New Roman" w:hAnsi="Times New Roman" w:cs="Times New Roman"/>
          <w:sz w:val="24"/>
          <w:szCs w:val="24"/>
        </w:rPr>
        <w:t xml:space="preserve"> </w:t>
      </w:r>
      <w:r w:rsidR="00CC66E9" w:rsidRPr="00896DBA">
        <w:rPr>
          <w:rFonts w:ascii="Times New Roman" w:hAnsi="Times New Roman" w:cs="Times New Roman"/>
          <w:sz w:val="24"/>
          <w:szCs w:val="24"/>
        </w:rPr>
        <w:t xml:space="preserve">PW1 then </w:t>
      </w:r>
      <w:r w:rsidR="00EB471D" w:rsidRPr="00896DBA">
        <w:rPr>
          <w:rFonts w:ascii="Times New Roman" w:hAnsi="Times New Roman" w:cs="Times New Roman"/>
          <w:sz w:val="24"/>
          <w:szCs w:val="24"/>
        </w:rPr>
        <w:t>spearheaded the search which took him up to the house of</w:t>
      </w:r>
      <w:r w:rsidR="00B3520B" w:rsidRPr="00896DBA">
        <w:rPr>
          <w:rFonts w:ascii="Times New Roman" w:hAnsi="Times New Roman" w:cs="Times New Roman"/>
          <w:sz w:val="24"/>
          <w:szCs w:val="24"/>
        </w:rPr>
        <w:t xml:space="preserve"> </w:t>
      </w:r>
      <w:r w:rsidR="00EB471D" w:rsidRPr="00896DBA">
        <w:rPr>
          <w:rFonts w:ascii="Times New Roman" w:hAnsi="Times New Roman" w:cs="Times New Roman"/>
          <w:sz w:val="24"/>
          <w:szCs w:val="24"/>
        </w:rPr>
        <w:t xml:space="preserve">A1 </w:t>
      </w:r>
      <w:proofErr w:type="spellStart"/>
      <w:r w:rsidR="00DC6ACD" w:rsidRPr="00896DBA">
        <w:rPr>
          <w:rFonts w:ascii="Times New Roman" w:hAnsi="Times New Roman" w:cs="Times New Roman"/>
          <w:sz w:val="24"/>
          <w:szCs w:val="24"/>
        </w:rPr>
        <w:t>Kanene</w:t>
      </w:r>
      <w:proofErr w:type="spellEnd"/>
      <w:r w:rsidR="00DC6ACD" w:rsidRPr="00896DBA">
        <w:rPr>
          <w:rFonts w:ascii="Times New Roman" w:hAnsi="Times New Roman" w:cs="Times New Roman"/>
          <w:sz w:val="24"/>
          <w:szCs w:val="24"/>
        </w:rPr>
        <w:t xml:space="preserve"> Paulo</w:t>
      </w:r>
      <w:r w:rsidR="00B3520B" w:rsidRPr="00896DBA">
        <w:rPr>
          <w:rFonts w:ascii="Times New Roman" w:hAnsi="Times New Roman" w:cs="Times New Roman"/>
          <w:sz w:val="24"/>
          <w:szCs w:val="24"/>
        </w:rPr>
        <w:t>, who</w:t>
      </w:r>
      <w:r w:rsidR="00CC66E9" w:rsidRPr="00896DBA">
        <w:rPr>
          <w:rFonts w:ascii="Times New Roman" w:hAnsi="Times New Roman" w:cs="Times New Roman"/>
          <w:sz w:val="24"/>
          <w:szCs w:val="24"/>
        </w:rPr>
        <w:t xml:space="preserve"> resisted a search of his home which PW1 concluded was </w:t>
      </w:r>
      <w:r w:rsidR="00B3520B" w:rsidRPr="00896DBA">
        <w:rPr>
          <w:rFonts w:ascii="Times New Roman" w:hAnsi="Times New Roman" w:cs="Times New Roman"/>
          <w:sz w:val="24"/>
          <w:szCs w:val="24"/>
        </w:rPr>
        <w:t xml:space="preserve">suspicious </w:t>
      </w:r>
      <w:r w:rsidR="00CC66E9" w:rsidRPr="00896DBA">
        <w:rPr>
          <w:rFonts w:ascii="Times New Roman" w:hAnsi="Times New Roman" w:cs="Times New Roman"/>
          <w:sz w:val="24"/>
          <w:szCs w:val="24"/>
        </w:rPr>
        <w:t xml:space="preserve">behavior. </w:t>
      </w:r>
      <w:r w:rsidR="00B3520B" w:rsidRPr="00896DBA">
        <w:rPr>
          <w:rFonts w:ascii="Times New Roman" w:hAnsi="Times New Roman" w:cs="Times New Roman"/>
          <w:sz w:val="24"/>
          <w:szCs w:val="24"/>
        </w:rPr>
        <w:t xml:space="preserve">He </w:t>
      </w:r>
      <w:r w:rsidR="00154864" w:rsidRPr="00896DBA">
        <w:rPr>
          <w:rFonts w:ascii="Times New Roman" w:hAnsi="Times New Roman" w:cs="Times New Roman"/>
          <w:sz w:val="24"/>
          <w:szCs w:val="24"/>
        </w:rPr>
        <w:t xml:space="preserve">accordingly </w:t>
      </w:r>
      <w:r w:rsidR="00CC66E9" w:rsidRPr="00896DBA">
        <w:rPr>
          <w:rFonts w:ascii="Times New Roman" w:hAnsi="Times New Roman" w:cs="Times New Roman"/>
          <w:sz w:val="24"/>
          <w:szCs w:val="24"/>
        </w:rPr>
        <w:t xml:space="preserve">apprehended A1 who </w:t>
      </w:r>
      <w:r w:rsidR="00B3520B" w:rsidRPr="00896DBA">
        <w:rPr>
          <w:rFonts w:ascii="Times New Roman" w:hAnsi="Times New Roman" w:cs="Times New Roman"/>
          <w:sz w:val="24"/>
          <w:szCs w:val="24"/>
        </w:rPr>
        <w:t xml:space="preserve">was </w:t>
      </w:r>
      <w:r w:rsidR="00CC66E9" w:rsidRPr="00896DBA">
        <w:rPr>
          <w:rFonts w:ascii="Times New Roman" w:hAnsi="Times New Roman" w:cs="Times New Roman"/>
          <w:sz w:val="24"/>
          <w:szCs w:val="24"/>
        </w:rPr>
        <w:t>sub</w:t>
      </w:r>
      <w:r w:rsidR="00B3520B" w:rsidRPr="00896DBA">
        <w:rPr>
          <w:rFonts w:ascii="Times New Roman" w:hAnsi="Times New Roman" w:cs="Times New Roman"/>
          <w:sz w:val="24"/>
          <w:szCs w:val="24"/>
        </w:rPr>
        <w:t xml:space="preserve">sequently handled over to police. </w:t>
      </w:r>
      <w:r w:rsidR="00EB471D" w:rsidRPr="00896DBA">
        <w:rPr>
          <w:rFonts w:ascii="Times New Roman" w:hAnsi="Times New Roman" w:cs="Times New Roman"/>
          <w:sz w:val="24"/>
          <w:szCs w:val="24"/>
        </w:rPr>
        <w:t xml:space="preserve"> </w:t>
      </w:r>
    </w:p>
    <w:p w:rsidR="00CC66E9" w:rsidRPr="00896DBA" w:rsidRDefault="00CC66E9" w:rsidP="00896DBA">
      <w:pPr>
        <w:spacing w:after="0" w:line="360" w:lineRule="auto"/>
        <w:jc w:val="both"/>
        <w:rPr>
          <w:rFonts w:ascii="Times New Roman" w:hAnsi="Times New Roman" w:cs="Times New Roman"/>
          <w:sz w:val="24"/>
          <w:szCs w:val="24"/>
        </w:rPr>
      </w:pPr>
    </w:p>
    <w:p w:rsidR="00CC66E9" w:rsidRPr="00896DBA" w:rsidRDefault="00CC66E9"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PW1 continued that the </w:t>
      </w:r>
      <w:r w:rsidR="00B3520B" w:rsidRPr="00896DBA">
        <w:rPr>
          <w:rFonts w:ascii="Times New Roman" w:hAnsi="Times New Roman" w:cs="Times New Roman"/>
          <w:sz w:val="24"/>
          <w:szCs w:val="24"/>
        </w:rPr>
        <w:t xml:space="preserve">following day, </w:t>
      </w:r>
      <w:r w:rsidRPr="00896DBA">
        <w:rPr>
          <w:rFonts w:ascii="Times New Roman" w:hAnsi="Times New Roman" w:cs="Times New Roman"/>
          <w:sz w:val="24"/>
          <w:szCs w:val="24"/>
        </w:rPr>
        <w:t>he</w:t>
      </w:r>
      <w:r w:rsidR="00B3520B" w:rsidRPr="00896DBA">
        <w:rPr>
          <w:rFonts w:ascii="Times New Roman" w:hAnsi="Times New Roman" w:cs="Times New Roman"/>
          <w:sz w:val="24"/>
          <w:szCs w:val="24"/>
        </w:rPr>
        <w:t xml:space="preserve"> was informed by one </w:t>
      </w:r>
      <w:proofErr w:type="spellStart"/>
      <w:r w:rsidR="00B3520B" w:rsidRPr="00896DBA">
        <w:rPr>
          <w:rFonts w:ascii="Times New Roman" w:hAnsi="Times New Roman" w:cs="Times New Roman"/>
          <w:sz w:val="24"/>
          <w:szCs w:val="24"/>
        </w:rPr>
        <w:t>Koowa</w:t>
      </w:r>
      <w:proofErr w:type="spellEnd"/>
      <w:r w:rsidR="00B3520B" w:rsidRPr="00896DBA">
        <w:rPr>
          <w:rFonts w:ascii="Times New Roman" w:hAnsi="Times New Roman" w:cs="Times New Roman"/>
          <w:sz w:val="24"/>
          <w:szCs w:val="24"/>
        </w:rPr>
        <w:t xml:space="preserve"> Fred that A3 </w:t>
      </w:r>
      <w:proofErr w:type="spellStart"/>
      <w:r w:rsidR="00B3520B" w:rsidRPr="00896DBA">
        <w:rPr>
          <w:rFonts w:ascii="Times New Roman" w:hAnsi="Times New Roman" w:cs="Times New Roman"/>
          <w:sz w:val="24"/>
          <w:szCs w:val="24"/>
        </w:rPr>
        <w:t>Kalogo</w:t>
      </w:r>
      <w:proofErr w:type="spellEnd"/>
      <w:r w:rsidR="00B3520B" w:rsidRPr="00896DBA">
        <w:rPr>
          <w:rFonts w:ascii="Times New Roman" w:hAnsi="Times New Roman" w:cs="Times New Roman"/>
          <w:sz w:val="24"/>
          <w:szCs w:val="24"/>
        </w:rPr>
        <w:t xml:space="preserve"> had said </w:t>
      </w:r>
      <w:r w:rsidR="00154864" w:rsidRPr="00896DBA">
        <w:rPr>
          <w:rFonts w:ascii="Times New Roman" w:hAnsi="Times New Roman" w:cs="Times New Roman"/>
          <w:sz w:val="24"/>
          <w:szCs w:val="24"/>
        </w:rPr>
        <w:t xml:space="preserve">that if he was treated properly, </w:t>
      </w:r>
      <w:r w:rsidR="00B3520B" w:rsidRPr="00896DBA">
        <w:rPr>
          <w:rFonts w:ascii="Times New Roman" w:hAnsi="Times New Roman" w:cs="Times New Roman"/>
          <w:sz w:val="24"/>
          <w:szCs w:val="24"/>
        </w:rPr>
        <w:t xml:space="preserve">he had information about the </w:t>
      </w:r>
      <w:r w:rsidRPr="00896DBA">
        <w:rPr>
          <w:rFonts w:ascii="Times New Roman" w:hAnsi="Times New Roman" w:cs="Times New Roman"/>
          <w:sz w:val="24"/>
          <w:szCs w:val="24"/>
        </w:rPr>
        <w:t xml:space="preserve">whereabouts of the </w:t>
      </w:r>
      <w:r w:rsidR="00B3520B" w:rsidRPr="00896DBA">
        <w:rPr>
          <w:rFonts w:ascii="Times New Roman" w:hAnsi="Times New Roman" w:cs="Times New Roman"/>
          <w:sz w:val="24"/>
          <w:szCs w:val="24"/>
        </w:rPr>
        <w:t xml:space="preserve">deceased. Acting on that tip off, he mobilized about </w:t>
      </w:r>
      <w:r w:rsidR="00A14166" w:rsidRPr="00896DBA">
        <w:rPr>
          <w:rFonts w:ascii="Times New Roman" w:hAnsi="Times New Roman" w:cs="Times New Roman"/>
          <w:sz w:val="24"/>
          <w:szCs w:val="24"/>
        </w:rPr>
        <w:t>twenty</w:t>
      </w:r>
      <w:r w:rsidR="00B3520B" w:rsidRPr="00896DBA">
        <w:rPr>
          <w:rFonts w:ascii="Times New Roman" w:hAnsi="Times New Roman" w:cs="Times New Roman"/>
          <w:sz w:val="24"/>
          <w:szCs w:val="24"/>
        </w:rPr>
        <w:t xml:space="preserve"> people and proceeded to </w:t>
      </w:r>
      <w:proofErr w:type="spellStart"/>
      <w:r w:rsidR="00B3520B" w:rsidRPr="00896DBA">
        <w:rPr>
          <w:rFonts w:ascii="Times New Roman" w:hAnsi="Times New Roman" w:cs="Times New Roman"/>
          <w:sz w:val="24"/>
          <w:szCs w:val="24"/>
        </w:rPr>
        <w:t>Kalogo’s</w:t>
      </w:r>
      <w:proofErr w:type="spellEnd"/>
      <w:r w:rsidR="00B3520B" w:rsidRPr="00896DBA">
        <w:rPr>
          <w:rFonts w:ascii="Times New Roman" w:hAnsi="Times New Roman" w:cs="Times New Roman"/>
          <w:sz w:val="24"/>
          <w:szCs w:val="24"/>
        </w:rPr>
        <w:t xml:space="preserve"> house and when the latter saw them</w:t>
      </w:r>
      <w:r w:rsidR="00154864" w:rsidRPr="00896DBA">
        <w:rPr>
          <w:rFonts w:ascii="Times New Roman" w:hAnsi="Times New Roman" w:cs="Times New Roman"/>
          <w:sz w:val="24"/>
          <w:szCs w:val="24"/>
        </w:rPr>
        <w:t>,</w:t>
      </w:r>
      <w:r w:rsidR="00B3520B" w:rsidRPr="00896DBA">
        <w:rPr>
          <w:rFonts w:ascii="Times New Roman" w:hAnsi="Times New Roman" w:cs="Times New Roman"/>
          <w:sz w:val="24"/>
          <w:szCs w:val="24"/>
        </w:rPr>
        <w:t xml:space="preserve"> he took to his heels. He was pursued, arrested and handed over to police.  </w:t>
      </w:r>
      <w:r w:rsidRPr="00896DBA">
        <w:rPr>
          <w:rFonts w:ascii="Times New Roman" w:hAnsi="Times New Roman" w:cs="Times New Roman"/>
          <w:sz w:val="24"/>
          <w:szCs w:val="24"/>
        </w:rPr>
        <w:t>That he h</w:t>
      </w:r>
      <w:r w:rsidR="00A14166" w:rsidRPr="00896DBA">
        <w:rPr>
          <w:rFonts w:ascii="Times New Roman" w:hAnsi="Times New Roman" w:cs="Times New Roman"/>
          <w:sz w:val="24"/>
          <w:szCs w:val="24"/>
        </w:rPr>
        <w:t xml:space="preserve">imself talked to A3 </w:t>
      </w:r>
      <w:proofErr w:type="spellStart"/>
      <w:r w:rsidR="00A14166" w:rsidRPr="00896DBA">
        <w:rPr>
          <w:rFonts w:ascii="Times New Roman" w:hAnsi="Times New Roman" w:cs="Times New Roman"/>
          <w:sz w:val="24"/>
          <w:szCs w:val="24"/>
        </w:rPr>
        <w:t>Kalogo</w:t>
      </w:r>
      <w:proofErr w:type="spellEnd"/>
      <w:r w:rsidR="00CC4175" w:rsidRPr="00896DBA">
        <w:rPr>
          <w:rFonts w:ascii="Times New Roman" w:hAnsi="Times New Roman" w:cs="Times New Roman"/>
          <w:sz w:val="24"/>
          <w:szCs w:val="24"/>
        </w:rPr>
        <w:t xml:space="preserve"> about the deceased and he responded that </w:t>
      </w:r>
      <w:r w:rsidR="00F079BE" w:rsidRPr="00896DBA">
        <w:rPr>
          <w:rFonts w:ascii="Times New Roman" w:hAnsi="Times New Roman" w:cs="Times New Roman"/>
          <w:sz w:val="24"/>
          <w:szCs w:val="24"/>
        </w:rPr>
        <w:t xml:space="preserve">he was not aware of anything. </w:t>
      </w:r>
    </w:p>
    <w:p w:rsidR="00F079BE" w:rsidRPr="00896DBA" w:rsidRDefault="00F079BE" w:rsidP="00896DBA">
      <w:pPr>
        <w:spacing w:after="0" w:line="360" w:lineRule="auto"/>
        <w:jc w:val="both"/>
        <w:rPr>
          <w:rFonts w:ascii="Times New Roman" w:hAnsi="Times New Roman" w:cs="Times New Roman"/>
          <w:sz w:val="24"/>
          <w:szCs w:val="24"/>
        </w:rPr>
      </w:pPr>
    </w:p>
    <w:p w:rsidR="00DC6ACD" w:rsidRPr="00896DBA" w:rsidRDefault="00CC66E9"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It was also the testimony of PW1 t</w:t>
      </w:r>
      <w:r w:rsidR="00B3520B" w:rsidRPr="00896DBA">
        <w:rPr>
          <w:rFonts w:ascii="Times New Roman" w:hAnsi="Times New Roman" w:cs="Times New Roman"/>
          <w:sz w:val="24"/>
          <w:szCs w:val="24"/>
        </w:rPr>
        <w:t>hat on</w:t>
      </w:r>
      <w:r w:rsidR="00A14166" w:rsidRPr="00896DBA">
        <w:rPr>
          <w:rFonts w:ascii="Times New Roman" w:hAnsi="Times New Roman" w:cs="Times New Roman"/>
          <w:sz w:val="24"/>
          <w:szCs w:val="24"/>
        </w:rPr>
        <w:t xml:space="preserve"> </w:t>
      </w:r>
      <w:r w:rsidR="00DC6ACD" w:rsidRPr="00896DBA">
        <w:rPr>
          <w:rFonts w:ascii="Times New Roman" w:hAnsi="Times New Roman" w:cs="Times New Roman"/>
          <w:sz w:val="24"/>
          <w:szCs w:val="24"/>
        </w:rPr>
        <w:t>28/6/14</w:t>
      </w:r>
      <w:r w:rsidRPr="00896DBA">
        <w:rPr>
          <w:rFonts w:ascii="Times New Roman" w:hAnsi="Times New Roman" w:cs="Times New Roman"/>
          <w:sz w:val="24"/>
          <w:szCs w:val="24"/>
        </w:rPr>
        <w:t>,</w:t>
      </w:r>
      <w:r w:rsidR="00A14166" w:rsidRPr="00896DBA">
        <w:rPr>
          <w:rFonts w:ascii="Times New Roman" w:hAnsi="Times New Roman" w:cs="Times New Roman"/>
          <w:sz w:val="24"/>
          <w:szCs w:val="24"/>
        </w:rPr>
        <w:t xml:space="preserve"> one </w:t>
      </w:r>
      <w:proofErr w:type="spellStart"/>
      <w:r w:rsidR="00A14166" w:rsidRPr="00896DBA">
        <w:rPr>
          <w:rFonts w:ascii="Times New Roman" w:hAnsi="Times New Roman" w:cs="Times New Roman"/>
          <w:sz w:val="24"/>
          <w:szCs w:val="24"/>
        </w:rPr>
        <w:t>Bonyo</w:t>
      </w:r>
      <w:proofErr w:type="spellEnd"/>
      <w:r w:rsidR="00A14166" w:rsidRPr="00896DBA">
        <w:rPr>
          <w:rFonts w:ascii="Times New Roman" w:hAnsi="Times New Roman" w:cs="Times New Roman"/>
          <w:sz w:val="24"/>
          <w:szCs w:val="24"/>
        </w:rPr>
        <w:t xml:space="preserve"> </w:t>
      </w:r>
      <w:proofErr w:type="spellStart"/>
      <w:r w:rsidR="00A14166" w:rsidRPr="00896DBA">
        <w:rPr>
          <w:rFonts w:ascii="Times New Roman" w:hAnsi="Times New Roman" w:cs="Times New Roman"/>
          <w:sz w:val="24"/>
          <w:szCs w:val="24"/>
        </w:rPr>
        <w:t>Dassani</w:t>
      </w:r>
      <w:proofErr w:type="spellEnd"/>
      <w:r w:rsidR="00A14166" w:rsidRPr="00896DBA">
        <w:rPr>
          <w:rFonts w:ascii="Times New Roman" w:hAnsi="Times New Roman" w:cs="Times New Roman"/>
          <w:sz w:val="24"/>
          <w:szCs w:val="24"/>
        </w:rPr>
        <w:t xml:space="preserve"> found the </w:t>
      </w:r>
      <w:r w:rsidR="00154864" w:rsidRPr="00896DBA">
        <w:rPr>
          <w:rFonts w:ascii="Times New Roman" w:hAnsi="Times New Roman" w:cs="Times New Roman"/>
          <w:sz w:val="24"/>
          <w:szCs w:val="24"/>
        </w:rPr>
        <w:t>deceased’s body</w:t>
      </w:r>
      <w:r w:rsidR="00A14166" w:rsidRPr="00896DBA">
        <w:rPr>
          <w:rFonts w:ascii="Times New Roman" w:hAnsi="Times New Roman" w:cs="Times New Roman"/>
          <w:sz w:val="24"/>
          <w:szCs w:val="24"/>
        </w:rPr>
        <w:t xml:space="preserve"> a</w:t>
      </w:r>
      <w:r w:rsidRPr="00896DBA">
        <w:rPr>
          <w:rFonts w:ascii="Times New Roman" w:hAnsi="Times New Roman" w:cs="Times New Roman"/>
          <w:sz w:val="24"/>
          <w:szCs w:val="24"/>
        </w:rPr>
        <w:t xml:space="preserve">long a </w:t>
      </w:r>
      <w:r w:rsidR="00A14166" w:rsidRPr="00896DBA">
        <w:rPr>
          <w:rFonts w:ascii="Times New Roman" w:hAnsi="Times New Roman" w:cs="Times New Roman"/>
          <w:sz w:val="24"/>
          <w:szCs w:val="24"/>
        </w:rPr>
        <w:t xml:space="preserve">path </w:t>
      </w:r>
      <w:r w:rsidR="001C7C03" w:rsidRPr="00896DBA">
        <w:rPr>
          <w:rFonts w:ascii="Times New Roman" w:hAnsi="Times New Roman" w:cs="Times New Roman"/>
          <w:sz w:val="24"/>
          <w:szCs w:val="24"/>
        </w:rPr>
        <w:t xml:space="preserve">about </w:t>
      </w:r>
      <w:r w:rsidRPr="00896DBA">
        <w:rPr>
          <w:rFonts w:ascii="Times New Roman" w:hAnsi="Times New Roman" w:cs="Times New Roman"/>
          <w:sz w:val="24"/>
          <w:szCs w:val="24"/>
        </w:rPr>
        <w:t xml:space="preserve">500 </w:t>
      </w:r>
      <w:proofErr w:type="spellStart"/>
      <w:r w:rsidRPr="00896DBA">
        <w:rPr>
          <w:rFonts w:ascii="Times New Roman" w:hAnsi="Times New Roman" w:cs="Times New Roman"/>
          <w:sz w:val="24"/>
          <w:szCs w:val="24"/>
        </w:rPr>
        <w:t>metres</w:t>
      </w:r>
      <w:proofErr w:type="spellEnd"/>
      <w:r w:rsidRPr="00896DBA">
        <w:rPr>
          <w:rFonts w:ascii="Times New Roman" w:hAnsi="Times New Roman" w:cs="Times New Roman"/>
          <w:sz w:val="24"/>
          <w:szCs w:val="24"/>
        </w:rPr>
        <w:t xml:space="preserve"> behind</w:t>
      </w:r>
      <w:r w:rsidR="001C7C03" w:rsidRPr="00896DBA">
        <w:rPr>
          <w:rFonts w:ascii="Times New Roman" w:hAnsi="Times New Roman" w:cs="Times New Roman"/>
          <w:sz w:val="24"/>
          <w:szCs w:val="24"/>
        </w:rPr>
        <w:t xml:space="preserve"> </w:t>
      </w:r>
      <w:r w:rsidR="00A14166" w:rsidRPr="00896DBA">
        <w:rPr>
          <w:rFonts w:ascii="Times New Roman" w:hAnsi="Times New Roman" w:cs="Times New Roman"/>
          <w:sz w:val="24"/>
          <w:szCs w:val="24"/>
        </w:rPr>
        <w:t xml:space="preserve">A2 </w:t>
      </w:r>
      <w:proofErr w:type="spellStart"/>
      <w:r w:rsidR="00A14166" w:rsidRPr="00896DBA">
        <w:rPr>
          <w:rFonts w:ascii="Times New Roman" w:hAnsi="Times New Roman" w:cs="Times New Roman"/>
          <w:sz w:val="24"/>
          <w:szCs w:val="24"/>
        </w:rPr>
        <w:t>Zakaliya’s</w:t>
      </w:r>
      <w:proofErr w:type="spellEnd"/>
      <w:r w:rsidR="00A14166" w:rsidRPr="00896DBA">
        <w:rPr>
          <w:rFonts w:ascii="Times New Roman" w:hAnsi="Times New Roman" w:cs="Times New Roman"/>
          <w:sz w:val="24"/>
          <w:szCs w:val="24"/>
        </w:rPr>
        <w:t xml:space="preserve"> house with some body parts cut off. </w:t>
      </w:r>
      <w:proofErr w:type="gramStart"/>
      <w:r w:rsidR="00154864" w:rsidRPr="00896DBA">
        <w:rPr>
          <w:rFonts w:ascii="Times New Roman" w:hAnsi="Times New Roman" w:cs="Times New Roman"/>
          <w:sz w:val="24"/>
          <w:szCs w:val="24"/>
        </w:rPr>
        <w:t>That t</w:t>
      </w:r>
      <w:r w:rsidR="00A14166" w:rsidRPr="00896DBA">
        <w:rPr>
          <w:rFonts w:ascii="Times New Roman" w:hAnsi="Times New Roman" w:cs="Times New Roman"/>
          <w:sz w:val="24"/>
          <w:szCs w:val="24"/>
        </w:rPr>
        <w:t>he body parts were later found.</w:t>
      </w:r>
      <w:proofErr w:type="gramEnd"/>
      <w:r w:rsidR="00A14166" w:rsidRPr="00896DBA">
        <w:rPr>
          <w:rFonts w:ascii="Times New Roman" w:hAnsi="Times New Roman" w:cs="Times New Roman"/>
          <w:sz w:val="24"/>
          <w:szCs w:val="24"/>
        </w:rPr>
        <w:t xml:space="preserve"> A2 </w:t>
      </w:r>
      <w:proofErr w:type="spellStart"/>
      <w:r w:rsidR="00A14166" w:rsidRPr="00896DBA">
        <w:rPr>
          <w:rFonts w:ascii="Times New Roman" w:hAnsi="Times New Roman" w:cs="Times New Roman"/>
          <w:sz w:val="24"/>
          <w:szCs w:val="24"/>
        </w:rPr>
        <w:t>Zakaliya</w:t>
      </w:r>
      <w:proofErr w:type="spellEnd"/>
      <w:r w:rsidR="00A14166" w:rsidRPr="00896DBA">
        <w:rPr>
          <w:rFonts w:ascii="Times New Roman" w:hAnsi="Times New Roman" w:cs="Times New Roman"/>
          <w:sz w:val="24"/>
          <w:szCs w:val="24"/>
        </w:rPr>
        <w:t xml:space="preserve"> was thereby also arrested. </w:t>
      </w:r>
      <w:r w:rsidRPr="00896DBA">
        <w:rPr>
          <w:rFonts w:ascii="Times New Roman" w:hAnsi="Times New Roman" w:cs="Times New Roman"/>
          <w:sz w:val="24"/>
          <w:szCs w:val="24"/>
        </w:rPr>
        <w:t xml:space="preserve">PW1 </w:t>
      </w:r>
      <w:r w:rsidR="00154864" w:rsidRPr="00896DBA">
        <w:rPr>
          <w:rFonts w:ascii="Times New Roman" w:hAnsi="Times New Roman" w:cs="Times New Roman"/>
          <w:sz w:val="24"/>
          <w:szCs w:val="24"/>
        </w:rPr>
        <w:t>then</w:t>
      </w:r>
      <w:r w:rsidR="00A14166" w:rsidRPr="00896DBA">
        <w:rPr>
          <w:rFonts w:ascii="Times New Roman" w:hAnsi="Times New Roman" w:cs="Times New Roman"/>
          <w:sz w:val="24"/>
          <w:szCs w:val="24"/>
        </w:rPr>
        <w:t xml:space="preserve"> admitted in cross examination that he did not witness the murder of </w:t>
      </w:r>
      <w:proofErr w:type="spellStart"/>
      <w:r w:rsidR="00A14166" w:rsidRPr="00896DBA">
        <w:rPr>
          <w:rFonts w:ascii="Times New Roman" w:hAnsi="Times New Roman" w:cs="Times New Roman"/>
          <w:sz w:val="24"/>
          <w:szCs w:val="24"/>
        </w:rPr>
        <w:t>Kaudha</w:t>
      </w:r>
      <w:proofErr w:type="spellEnd"/>
      <w:r w:rsidR="00A14166" w:rsidRPr="00896DBA">
        <w:rPr>
          <w:rFonts w:ascii="Times New Roman" w:hAnsi="Times New Roman" w:cs="Times New Roman"/>
          <w:sz w:val="24"/>
          <w:szCs w:val="24"/>
        </w:rPr>
        <w:t xml:space="preserve"> and was shown the deceased’s body by </w:t>
      </w:r>
      <w:proofErr w:type="spellStart"/>
      <w:r w:rsidR="00A14166" w:rsidRPr="00896DBA">
        <w:rPr>
          <w:rFonts w:ascii="Times New Roman" w:hAnsi="Times New Roman" w:cs="Times New Roman"/>
          <w:sz w:val="24"/>
          <w:szCs w:val="24"/>
        </w:rPr>
        <w:t>Bonyo</w:t>
      </w:r>
      <w:proofErr w:type="spellEnd"/>
      <w:r w:rsidR="00A14166" w:rsidRPr="00896DBA">
        <w:rPr>
          <w:rFonts w:ascii="Times New Roman" w:hAnsi="Times New Roman" w:cs="Times New Roman"/>
          <w:sz w:val="24"/>
          <w:szCs w:val="24"/>
        </w:rPr>
        <w:t>. He also admitted that neither him</w:t>
      </w:r>
      <w:r w:rsidR="001C7C03" w:rsidRPr="00896DBA">
        <w:rPr>
          <w:rFonts w:ascii="Times New Roman" w:hAnsi="Times New Roman" w:cs="Times New Roman"/>
          <w:sz w:val="24"/>
          <w:szCs w:val="24"/>
        </w:rPr>
        <w:t xml:space="preserve"> n</w:t>
      </w:r>
      <w:r w:rsidR="00A14166" w:rsidRPr="00896DBA">
        <w:rPr>
          <w:rFonts w:ascii="Times New Roman" w:hAnsi="Times New Roman" w:cs="Times New Roman"/>
          <w:sz w:val="24"/>
          <w:szCs w:val="24"/>
        </w:rPr>
        <w:t xml:space="preserve">or the police ever searched </w:t>
      </w:r>
      <w:proofErr w:type="spellStart"/>
      <w:r w:rsidR="00A14166" w:rsidRPr="00896DBA">
        <w:rPr>
          <w:rFonts w:ascii="Times New Roman" w:hAnsi="Times New Roman" w:cs="Times New Roman"/>
          <w:sz w:val="24"/>
          <w:szCs w:val="24"/>
        </w:rPr>
        <w:t>Kanene’s</w:t>
      </w:r>
      <w:proofErr w:type="spellEnd"/>
      <w:r w:rsidR="00A14166" w:rsidRPr="00896DBA">
        <w:rPr>
          <w:rFonts w:ascii="Times New Roman" w:hAnsi="Times New Roman" w:cs="Times New Roman"/>
          <w:sz w:val="24"/>
          <w:szCs w:val="24"/>
        </w:rPr>
        <w:t xml:space="preserve"> of </w:t>
      </w:r>
      <w:proofErr w:type="spellStart"/>
      <w:r w:rsidR="00A14166" w:rsidRPr="00896DBA">
        <w:rPr>
          <w:rFonts w:ascii="Times New Roman" w:hAnsi="Times New Roman" w:cs="Times New Roman"/>
          <w:sz w:val="24"/>
          <w:szCs w:val="24"/>
        </w:rPr>
        <w:t>Zakaliya’s</w:t>
      </w:r>
      <w:proofErr w:type="spellEnd"/>
      <w:r w:rsidR="00A14166" w:rsidRPr="00896DBA">
        <w:rPr>
          <w:rFonts w:ascii="Times New Roman" w:hAnsi="Times New Roman" w:cs="Times New Roman"/>
          <w:sz w:val="24"/>
          <w:szCs w:val="24"/>
        </w:rPr>
        <w:t xml:space="preserve"> houses and nothing was found </w:t>
      </w:r>
      <w:r w:rsidR="00AA19C6" w:rsidRPr="00896DBA">
        <w:rPr>
          <w:rFonts w:ascii="Times New Roman" w:hAnsi="Times New Roman" w:cs="Times New Roman"/>
          <w:sz w:val="24"/>
          <w:szCs w:val="24"/>
        </w:rPr>
        <w:t xml:space="preserve">in their respective houses or on the deceased’s body </w:t>
      </w:r>
      <w:r w:rsidR="00A14166" w:rsidRPr="00896DBA">
        <w:rPr>
          <w:rFonts w:ascii="Times New Roman" w:hAnsi="Times New Roman" w:cs="Times New Roman"/>
          <w:sz w:val="24"/>
          <w:szCs w:val="24"/>
        </w:rPr>
        <w:t>to connect either of the three accused persons to the deceased or her murder.</w:t>
      </w:r>
      <w:r w:rsidR="00AA19C6" w:rsidRPr="00896DBA">
        <w:rPr>
          <w:rFonts w:ascii="Times New Roman" w:hAnsi="Times New Roman" w:cs="Times New Roman"/>
          <w:sz w:val="24"/>
          <w:szCs w:val="24"/>
        </w:rPr>
        <w:t xml:space="preserve"> </w:t>
      </w:r>
      <w:r w:rsidR="00011C2D" w:rsidRPr="00896DBA">
        <w:rPr>
          <w:rFonts w:ascii="Times New Roman" w:hAnsi="Times New Roman" w:cs="Times New Roman"/>
          <w:sz w:val="24"/>
          <w:szCs w:val="24"/>
        </w:rPr>
        <w:lastRenderedPageBreak/>
        <w:t>In his estimation</w:t>
      </w:r>
      <w:r w:rsidR="00154864" w:rsidRPr="00896DBA">
        <w:rPr>
          <w:rFonts w:ascii="Times New Roman" w:hAnsi="Times New Roman" w:cs="Times New Roman"/>
          <w:sz w:val="24"/>
          <w:szCs w:val="24"/>
        </w:rPr>
        <w:t>,</w:t>
      </w:r>
      <w:r w:rsidR="00011C2D" w:rsidRPr="00896DBA">
        <w:rPr>
          <w:rFonts w:ascii="Times New Roman" w:hAnsi="Times New Roman" w:cs="Times New Roman"/>
          <w:sz w:val="24"/>
          <w:szCs w:val="24"/>
        </w:rPr>
        <w:t xml:space="preserve"> the deceased’s body w</w:t>
      </w:r>
      <w:r w:rsidR="00AA19C6" w:rsidRPr="00896DBA">
        <w:rPr>
          <w:rFonts w:ascii="Times New Roman" w:hAnsi="Times New Roman" w:cs="Times New Roman"/>
          <w:sz w:val="24"/>
          <w:szCs w:val="24"/>
        </w:rPr>
        <w:t xml:space="preserve">as dumped where it was found on </w:t>
      </w:r>
      <w:r w:rsidR="00DC6ACD" w:rsidRPr="00896DBA">
        <w:rPr>
          <w:rFonts w:ascii="Times New Roman" w:hAnsi="Times New Roman" w:cs="Times New Roman"/>
          <w:sz w:val="24"/>
          <w:szCs w:val="24"/>
        </w:rPr>
        <w:t>2</w:t>
      </w:r>
      <w:r w:rsidR="00AA19C6" w:rsidRPr="00896DBA">
        <w:rPr>
          <w:rFonts w:ascii="Times New Roman" w:hAnsi="Times New Roman" w:cs="Times New Roman"/>
          <w:sz w:val="24"/>
          <w:szCs w:val="24"/>
        </w:rPr>
        <w:t xml:space="preserve">8/6/14. </w:t>
      </w:r>
      <w:proofErr w:type="gramStart"/>
      <w:r w:rsidR="00AA19C6" w:rsidRPr="00896DBA">
        <w:rPr>
          <w:rFonts w:ascii="Times New Roman" w:hAnsi="Times New Roman" w:cs="Times New Roman"/>
          <w:sz w:val="24"/>
          <w:szCs w:val="24"/>
        </w:rPr>
        <w:t>That,</w:t>
      </w:r>
      <w:r w:rsidR="001C7C03" w:rsidRPr="00896DBA">
        <w:rPr>
          <w:rFonts w:ascii="Times New Roman" w:hAnsi="Times New Roman" w:cs="Times New Roman"/>
          <w:sz w:val="24"/>
          <w:szCs w:val="24"/>
        </w:rPr>
        <w:t xml:space="preserve"> A1 and A2 were arrested on </w:t>
      </w:r>
      <w:r w:rsidR="00DC6ACD" w:rsidRPr="00896DBA">
        <w:rPr>
          <w:rFonts w:ascii="Times New Roman" w:hAnsi="Times New Roman" w:cs="Times New Roman"/>
          <w:sz w:val="24"/>
          <w:szCs w:val="24"/>
        </w:rPr>
        <w:t>26/6/14</w:t>
      </w:r>
      <w:r w:rsidR="001C7C03" w:rsidRPr="00896DBA">
        <w:rPr>
          <w:rFonts w:ascii="Times New Roman" w:hAnsi="Times New Roman" w:cs="Times New Roman"/>
          <w:sz w:val="24"/>
          <w:szCs w:val="24"/>
        </w:rPr>
        <w:t xml:space="preserve"> and A2 on 28/6/14, two days later.</w:t>
      </w:r>
      <w:proofErr w:type="gramEnd"/>
    </w:p>
    <w:p w:rsidR="00AA19C6" w:rsidRPr="00896DBA" w:rsidRDefault="00AA19C6" w:rsidP="00896DBA">
      <w:pPr>
        <w:spacing w:after="0" w:line="360" w:lineRule="auto"/>
        <w:jc w:val="both"/>
        <w:rPr>
          <w:rFonts w:ascii="Times New Roman" w:hAnsi="Times New Roman" w:cs="Times New Roman"/>
          <w:b/>
          <w:sz w:val="24"/>
          <w:szCs w:val="24"/>
        </w:rPr>
      </w:pPr>
    </w:p>
    <w:p w:rsidR="00CC66E9" w:rsidRPr="00896DBA" w:rsidRDefault="00AA19C6"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b/>
          <w:sz w:val="24"/>
          <w:szCs w:val="24"/>
        </w:rPr>
        <w:t xml:space="preserve">PW2: DT INSPECTOR WAISWA MILTON JAMES </w:t>
      </w:r>
      <w:r w:rsidRPr="00896DBA">
        <w:rPr>
          <w:rFonts w:ascii="Times New Roman" w:hAnsi="Times New Roman" w:cs="Times New Roman"/>
          <w:sz w:val="24"/>
          <w:szCs w:val="24"/>
        </w:rPr>
        <w:t xml:space="preserve">testified that he first came to know </w:t>
      </w:r>
      <w:r w:rsidR="00CC66E9" w:rsidRPr="00896DBA">
        <w:rPr>
          <w:rFonts w:ascii="Times New Roman" w:hAnsi="Times New Roman" w:cs="Times New Roman"/>
          <w:sz w:val="24"/>
          <w:szCs w:val="24"/>
        </w:rPr>
        <w:t xml:space="preserve">the accused persons on </w:t>
      </w:r>
      <w:r w:rsidRPr="00896DBA">
        <w:rPr>
          <w:rFonts w:ascii="Times New Roman" w:hAnsi="Times New Roman" w:cs="Times New Roman"/>
          <w:sz w:val="24"/>
          <w:szCs w:val="24"/>
        </w:rPr>
        <w:t>27/6/14 after their arrest in connection to the disappearance of the deceased</w:t>
      </w:r>
      <w:r w:rsidR="00154864" w:rsidRPr="00896DBA">
        <w:rPr>
          <w:rFonts w:ascii="Times New Roman" w:hAnsi="Times New Roman" w:cs="Times New Roman"/>
          <w:sz w:val="24"/>
          <w:szCs w:val="24"/>
        </w:rPr>
        <w:t xml:space="preserve">. On </w:t>
      </w:r>
      <w:r w:rsidR="00154864" w:rsidRPr="00896DBA">
        <w:rPr>
          <w:rFonts w:ascii="Times New Roman" w:hAnsi="Times New Roman" w:cs="Times New Roman"/>
          <w:b/>
          <w:sz w:val="24"/>
          <w:szCs w:val="24"/>
        </w:rPr>
        <w:t>28/6</w:t>
      </w:r>
      <w:r w:rsidRPr="00896DBA">
        <w:rPr>
          <w:rFonts w:ascii="Times New Roman" w:hAnsi="Times New Roman" w:cs="Times New Roman"/>
          <w:b/>
          <w:sz w:val="24"/>
          <w:szCs w:val="24"/>
        </w:rPr>
        <w:t>/14,</w:t>
      </w:r>
      <w:r w:rsidRPr="00896DBA">
        <w:rPr>
          <w:rFonts w:ascii="Times New Roman" w:hAnsi="Times New Roman" w:cs="Times New Roman"/>
          <w:sz w:val="24"/>
          <w:szCs w:val="24"/>
        </w:rPr>
        <w:t xml:space="preserve"> after receiving the relevant file and upon receiving information that the deceased’s body had been discovered, together with other police officers including a dog handler, he proceeded to the scene which was a maize gar</w:t>
      </w:r>
      <w:r w:rsidR="00CC66E9" w:rsidRPr="00896DBA">
        <w:rPr>
          <w:rFonts w:ascii="Times New Roman" w:hAnsi="Times New Roman" w:cs="Times New Roman"/>
          <w:sz w:val="24"/>
          <w:szCs w:val="24"/>
        </w:rPr>
        <w:t>d</w:t>
      </w:r>
      <w:r w:rsidRPr="00896DBA">
        <w:rPr>
          <w:rFonts w:ascii="Times New Roman" w:hAnsi="Times New Roman" w:cs="Times New Roman"/>
          <w:sz w:val="24"/>
          <w:szCs w:val="24"/>
        </w:rPr>
        <w:t xml:space="preserve">en within </w:t>
      </w:r>
      <w:proofErr w:type="spellStart"/>
      <w:r w:rsidRPr="00896DBA">
        <w:rPr>
          <w:rFonts w:ascii="Times New Roman" w:hAnsi="Times New Roman" w:cs="Times New Roman"/>
          <w:sz w:val="24"/>
          <w:szCs w:val="24"/>
        </w:rPr>
        <w:t>Buluya</w:t>
      </w:r>
      <w:proofErr w:type="spellEnd"/>
      <w:r w:rsidRPr="00896DBA">
        <w:rPr>
          <w:rFonts w:ascii="Times New Roman" w:hAnsi="Times New Roman" w:cs="Times New Roman"/>
          <w:sz w:val="24"/>
          <w:szCs w:val="24"/>
        </w:rPr>
        <w:t xml:space="preserve"> Trading Centre. He found and viewed the body, took photographs and drew a sketch plan. That the dog handler was given an opportunity to handle the dog which marched straight </w:t>
      </w:r>
      <w:r w:rsidR="00CC66E9" w:rsidRPr="00896DBA">
        <w:rPr>
          <w:rFonts w:ascii="Times New Roman" w:hAnsi="Times New Roman" w:cs="Times New Roman"/>
          <w:sz w:val="24"/>
          <w:szCs w:val="24"/>
        </w:rPr>
        <w:t>in</w:t>
      </w:r>
      <w:r w:rsidRPr="00896DBA">
        <w:rPr>
          <w:rFonts w:ascii="Times New Roman" w:hAnsi="Times New Roman" w:cs="Times New Roman"/>
          <w:sz w:val="24"/>
          <w:szCs w:val="24"/>
        </w:rPr>
        <w:t xml:space="preserve">to </w:t>
      </w:r>
      <w:r w:rsidR="00023128" w:rsidRPr="00896DBA">
        <w:rPr>
          <w:rFonts w:ascii="Times New Roman" w:hAnsi="Times New Roman" w:cs="Times New Roman"/>
          <w:sz w:val="24"/>
          <w:szCs w:val="24"/>
        </w:rPr>
        <w:t xml:space="preserve">the </w:t>
      </w:r>
      <w:r w:rsidRPr="00896DBA">
        <w:rPr>
          <w:rFonts w:ascii="Times New Roman" w:hAnsi="Times New Roman" w:cs="Times New Roman"/>
          <w:sz w:val="24"/>
          <w:szCs w:val="24"/>
        </w:rPr>
        <w:t xml:space="preserve">home of A2 Musa </w:t>
      </w:r>
      <w:proofErr w:type="spellStart"/>
      <w:r w:rsidRPr="00896DBA">
        <w:rPr>
          <w:rFonts w:ascii="Times New Roman" w:hAnsi="Times New Roman" w:cs="Times New Roman"/>
          <w:sz w:val="24"/>
          <w:szCs w:val="24"/>
        </w:rPr>
        <w:t>Zakaliya</w:t>
      </w:r>
      <w:proofErr w:type="spellEnd"/>
      <w:r w:rsidRPr="00896DBA">
        <w:rPr>
          <w:rFonts w:ascii="Times New Roman" w:hAnsi="Times New Roman" w:cs="Times New Roman"/>
          <w:sz w:val="24"/>
          <w:szCs w:val="24"/>
        </w:rPr>
        <w:t xml:space="preserve"> who was then  arrested as a suspect in connection of the murder. He then carried the deceased’s body to </w:t>
      </w:r>
      <w:proofErr w:type="spellStart"/>
      <w:r w:rsidRPr="00896DBA">
        <w:rPr>
          <w:rFonts w:ascii="Times New Roman" w:hAnsi="Times New Roman" w:cs="Times New Roman"/>
          <w:sz w:val="24"/>
          <w:szCs w:val="24"/>
        </w:rPr>
        <w:t>Iganga</w:t>
      </w:r>
      <w:proofErr w:type="spellEnd"/>
      <w:r w:rsidRPr="00896DBA">
        <w:rPr>
          <w:rFonts w:ascii="Times New Roman" w:hAnsi="Times New Roman" w:cs="Times New Roman"/>
          <w:sz w:val="24"/>
          <w:szCs w:val="24"/>
        </w:rPr>
        <w:t xml:space="preserve"> Hospital where </w:t>
      </w:r>
      <w:r w:rsidR="00CC66E9" w:rsidRPr="00896DBA">
        <w:rPr>
          <w:rFonts w:ascii="Times New Roman" w:hAnsi="Times New Roman" w:cs="Times New Roman"/>
          <w:sz w:val="24"/>
          <w:szCs w:val="24"/>
        </w:rPr>
        <w:t xml:space="preserve">a </w:t>
      </w:r>
      <w:r w:rsidRPr="00896DBA">
        <w:rPr>
          <w:rFonts w:ascii="Times New Roman" w:hAnsi="Times New Roman" w:cs="Times New Roman"/>
          <w:sz w:val="24"/>
          <w:szCs w:val="24"/>
        </w:rPr>
        <w:t xml:space="preserve">post mortem was carried out. </w:t>
      </w:r>
    </w:p>
    <w:p w:rsidR="00CC66E9" w:rsidRPr="00896DBA" w:rsidRDefault="00CC66E9" w:rsidP="00896DBA">
      <w:pPr>
        <w:spacing w:after="0" w:line="360" w:lineRule="auto"/>
        <w:jc w:val="both"/>
        <w:rPr>
          <w:rFonts w:ascii="Times New Roman" w:hAnsi="Times New Roman" w:cs="Times New Roman"/>
          <w:sz w:val="24"/>
          <w:szCs w:val="24"/>
        </w:rPr>
      </w:pPr>
    </w:p>
    <w:p w:rsidR="00AA19C6" w:rsidRPr="00896DBA" w:rsidRDefault="00AA19C6"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He later commenced investigations and the three accused persons who were by then in custody, recorded charge and caution statements denying participation in the crime. His inquiries revealed that A1 was arrested because he resisted a search of his house and he was</w:t>
      </w:r>
      <w:r w:rsidR="00CC66E9" w:rsidRPr="00896DBA">
        <w:rPr>
          <w:rFonts w:ascii="Times New Roman" w:hAnsi="Times New Roman" w:cs="Times New Roman"/>
          <w:sz w:val="24"/>
          <w:szCs w:val="24"/>
        </w:rPr>
        <w:t xml:space="preserve"> also </w:t>
      </w:r>
      <w:r w:rsidRPr="00896DBA">
        <w:rPr>
          <w:rFonts w:ascii="Times New Roman" w:hAnsi="Times New Roman" w:cs="Times New Roman"/>
          <w:sz w:val="24"/>
          <w:szCs w:val="24"/>
        </w:rPr>
        <w:t>suspected to be a witch</w:t>
      </w:r>
      <w:r w:rsidR="00154864" w:rsidRPr="00896DBA">
        <w:rPr>
          <w:rFonts w:ascii="Times New Roman" w:hAnsi="Times New Roman" w:cs="Times New Roman"/>
          <w:sz w:val="24"/>
          <w:szCs w:val="24"/>
        </w:rPr>
        <w:t xml:space="preserve"> doctor</w:t>
      </w:r>
      <w:r w:rsidRPr="00896DBA">
        <w:rPr>
          <w:rFonts w:ascii="Times New Roman" w:hAnsi="Times New Roman" w:cs="Times New Roman"/>
          <w:sz w:val="24"/>
          <w:szCs w:val="24"/>
        </w:rPr>
        <w:t>.</w:t>
      </w:r>
      <w:r w:rsidR="00C77CEE" w:rsidRPr="00896DBA">
        <w:rPr>
          <w:rFonts w:ascii="Times New Roman" w:hAnsi="Times New Roman" w:cs="Times New Roman"/>
          <w:sz w:val="24"/>
          <w:szCs w:val="24"/>
        </w:rPr>
        <w:t xml:space="preserve"> That A3 was arrested because he bragged</w:t>
      </w:r>
      <w:r w:rsidRPr="00896DBA">
        <w:rPr>
          <w:rFonts w:ascii="Times New Roman" w:hAnsi="Times New Roman" w:cs="Times New Roman"/>
          <w:sz w:val="24"/>
          <w:szCs w:val="24"/>
        </w:rPr>
        <w:t xml:space="preserve"> </w:t>
      </w:r>
      <w:r w:rsidR="00C77CEE" w:rsidRPr="00896DBA">
        <w:rPr>
          <w:rFonts w:ascii="Times New Roman" w:hAnsi="Times New Roman" w:cs="Times New Roman"/>
          <w:sz w:val="24"/>
          <w:szCs w:val="24"/>
        </w:rPr>
        <w:t>of his knowledge of the deceased’s whereabouts</w:t>
      </w:r>
      <w:r w:rsidR="00154864" w:rsidRPr="00896DBA">
        <w:rPr>
          <w:rFonts w:ascii="Times New Roman" w:hAnsi="Times New Roman" w:cs="Times New Roman"/>
          <w:sz w:val="24"/>
          <w:szCs w:val="24"/>
        </w:rPr>
        <w:t>,</w:t>
      </w:r>
      <w:r w:rsidR="00C77CEE" w:rsidRPr="00896DBA">
        <w:rPr>
          <w:rFonts w:ascii="Times New Roman" w:hAnsi="Times New Roman" w:cs="Times New Roman"/>
          <w:sz w:val="24"/>
          <w:szCs w:val="24"/>
        </w:rPr>
        <w:t xml:space="preserve"> yet, A2 was arrested by the police dog and was also known to own a shrine</w:t>
      </w:r>
      <w:r w:rsidR="00CC66E9" w:rsidRPr="00896DBA">
        <w:rPr>
          <w:rFonts w:ascii="Times New Roman" w:hAnsi="Times New Roman" w:cs="Times New Roman"/>
          <w:sz w:val="24"/>
          <w:szCs w:val="24"/>
        </w:rPr>
        <w:t xml:space="preserve"> in which he carried out activities of witchcraft.</w:t>
      </w:r>
    </w:p>
    <w:p w:rsidR="00154864" w:rsidRPr="00896DBA" w:rsidRDefault="00154864" w:rsidP="00896DBA">
      <w:pPr>
        <w:spacing w:after="0" w:line="360" w:lineRule="auto"/>
        <w:jc w:val="both"/>
        <w:rPr>
          <w:rFonts w:ascii="Times New Roman" w:hAnsi="Times New Roman" w:cs="Times New Roman"/>
          <w:sz w:val="24"/>
          <w:szCs w:val="24"/>
        </w:rPr>
      </w:pPr>
    </w:p>
    <w:p w:rsidR="00AA19C6" w:rsidRPr="00896DBA" w:rsidRDefault="006F7463"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In cross examination</w:t>
      </w:r>
      <w:r w:rsidR="00CC66E9" w:rsidRPr="00896DBA">
        <w:rPr>
          <w:rFonts w:ascii="Times New Roman" w:hAnsi="Times New Roman" w:cs="Times New Roman"/>
          <w:sz w:val="24"/>
          <w:szCs w:val="24"/>
        </w:rPr>
        <w:t xml:space="preserve">, PW2 </w:t>
      </w:r>
      <w:r w:rsidRPr="00896DBA">
        <w:rPr>
          <w:rFonts w:ascii="Times New Roman" w:hAnsi="Times New Roman" w:cs="Times New Roman"/>
          <w:sz w:val="24"/>
          <w:szCs w:val="24"/>
        </w:rPr>
        <w:t xml:space="preserve">admitted that much of </w:t>
      </w:r>
      <w:r w:rsidR="00CC66E9" w:rsidRPr="00896DBA">
        <w:rPr>
          <w:rFonts w:ascii="Times New Roman" w:hAnsi="Times New Roman" w:cs="Times New Roman"/>
          <w:sz w:val="24"/>
          <w:szCs w:val="24"/>
        </w:rPr>
        <w:t>his investigations were dependent</w:t>
      </w:r>
      <w:r w:rsidRPr="00896DBA">
        <w:rPr>
          <w:rFonts w:ascii="Times New Roman" w:hAnsi="Times New Roman" w:cs="Times New Roman"/>
          <w:sz w:val="24"/>
          <w:szCs w:val="24"/>
        </w:rPr>
        <w:t xml:space="preserve"> on what he was told by various witnesses. He did not participate in the arrest</w:t>
      </w:r>
      <w:r w:rsidR="00154864" w:rsidRPr="00896DBA">
        <w:rPr>
          <w:rFonts w:ascii="Times New Roman" w:hAnsi="Times New Roman" w:cs="Times New Roman"/>
          <w:sz w:val="24"/>
          <w:szCs w:val="24"/>
        </w:rPr>
        <w:t>,</w:t>
      </w:r>
      <w:r w:rsidRPr="00896DBA">
        <w:rPr>
          <w:rFonts w:ascii="Times New Roman" w:hAnsi="Times New Roman" w:cs="Times New Roman"/>
          <w:sz w:val="24"/>
          <w:szCs w:val="24"/>
        </w:rPr>
        <w:t xml:space="preserve"> did </w:t>
      </w:r>
      <w:r w:rsidR="00CC66E9" w:rsidRPr="00896DBA">
        <w:rPr>
          <w:rFonts w:ascii="Times New Roman" w:hAnsi="Times New Roman" w:cs="Times New Roman"/>
          <w:sz w:val="24"/>
          <w:szCs w:val="24"/>
        </w:rPr>
        <w:t xml:space="preserve">not </w:t>
      </w:r>
      <w:r w:rsidRPr="00896DBA">
        <w:rPr>
          <w:rFonts w:ascii="Times New Roman" w:hAnsi="Times New Roman" w:cs="Times New Roman"/>
          <w:sz w:val="24"/>
          <w:szCs w:val="24"/>
        </w:rPr>
        <w:t>obtain any search warrant</w:t>
      </w:r>
      <w:r w:rsidR="00023128" w:rsidRPr="00896DBA">
        <w:rPr>
          <w:rFonts w:ascii="Times New Roman" w:hAnsi="Times New Roman" w:cs="Times New Roman"/>
          <w:sz w:val="24"/>
          <w:szCs w:val="24"/>
        </w:rPr>
        <w:t xml:space="preserve"> or participate in any searches. He also conceded that </w:t>
      </w:r>
      <w:r w:rsidRPr="00896DBA">
        <w:rPr>
          <w:rFonts w:ascii="Times New Roman" w:hAnsi="Times New Roman" w:cs="Times New Roman"/>
          <w:sz w:val="24"/>
          <w:szCs w:val="24"/>
        </w:rPr>
        <w:t xml:space="preserve">upon </w:t>
      </w:r>
      <w:proofErr w:type="gramStart"/>
      <w:r w:rsidRPr="00896DBA">
        <w:rPr>
          <w:rFonts w:ascii="Times New Roman" w:hAnsi="Times New Roman" w:cs="Times New Roman"/>
          <w:sz w:val="24"/>
          <w:szCs w:val="24"/>
        </w:rPr>
        <w:t>advise</w:t>
      </w:r>
      <w:proofErr w:type="gramEnd"/>
      <w:r w:rsidRPr="00896DBA">
        <w:rPr>
          <w:rFonts w:ascii="Times New Roman" w:hAnsi="Times New Roman" w:cs="Times New Roman"/>
          <w:sz w:val="24"/>
          <w:szCs w:val="24"/>
        </w:rPr>
        <w:t xml:space="preserve"> as the investigating officer, no </w:t>
      </w:r>
      <w:r w:rsidR="00AA19C6" w:rsidRPr="00896DBA">
        <w:rPr>
          <w:rFonts w:ascii="Times New Roman" w:hAnsi="Times New Roman" w:cs="Times New Roman"/>
          <w:sz w:val="24"/>
          <w:szCs w:val="24"/>
        </w:rPr>
        <w:t xml:space="preserve">exhibits </w:t>
      </w:r>
      <w:r w:rsidRPr="00896DBA">
        <w:rPr>
          <w:rFonts w:ascii="Times New Roman" w:hAnsi="Times New Roman" w:cs="Times New Roman"/>
          <w:sz w:val="24"/>
          <w:szCs w:val="24"/>
        </w:rPr>
        <w:t xml:space="preserve">were recovered </w:t>
      </w:r>
      <w:r w:rsidR="00AA19C6" w:rsidRPr="00896DBA">
        <w:rPr>
          <w:rFonts w:ascii="Times New Roman" w:hAnsi="Times New Roman" w:cs="Times New Roman"/>
          <w:sz w:val="24"/>
          <w:szCs w:val="24"/>
        </w:rPr>
        <w:t>from the three accused persons</w:t>
      </w:r>
      <w:r w:rsidRPr="00896DBA">
        <w:rPr>
          <w:rFonts w:ascii="Times New Roman" w:hAnsi="Times New Roman" w:cs="Times New Roman"/>
          <w:sz w:val="24"/>
          <w:szCs w:val="24"/>
        </w:rPr>
        <w:t xml:space="preserve">. He admitted </w:t>
      </w:r>
      <w:r w:rsidR="00CC66E9" w:rsidRPr="00896DBA">
        <w:rPr>
          <w:rFonts w:ascii="Times New Roman" w:hAnsi="Times New Roman" w:cs="Times New Roman"/>
          <w:sz w:val="24"/>
          <w:szCs w:val="24"/>
        </w:rPr>
        <w:t xml:space="preserve">he </w:t>
      </w:r>
      <w:r w:rsidRPr="00896DBA">
        <w:rPr>
          <w:rFonts w:ascii="Times New Roman" w:hAnsi="Times New Roman" w:cs="Times New Roman"/>
          <w:sz w:val="24"/>
          <w:szCs w:val="24"/>
        </w:rPr>
        <w:t xml:space="preserve">interrogated </w:t>
      </w:r>
      <w:proofErr w:type="spellStart"/>
      <w:r w:rsidR="00AA19C6" w:rsidRPr="00896DBA">
        <w:rPr>
          <w:rFonts w:ascii="Times New Roman" w:hAnsi="Times New Roman" w:cs="Times New Roman"/>
          <w:sz w:val="24"/>
          <w:szCs w:val="24"/>
        </w:rPr>
        <w:t>Musalirwa</w:t>
      </w:r>
      <w:proofErr w:type="spellEnd"/>
      <w:r w:rsidRPr="00896DBA">
        <w:rPr>
          <w:rFonts w:ascii="Times New Roman" w:hAnsi="Times New Roman" w:cs="Times New Roman"/>
          <w:sz w:val="24"/>
          <w:szCs w:val="24"/>
        </w:rPr>
        <w:t xml:space="preserve"> as one of the suspects at whose house the deceased was last seen</w:t>
      </w:r>
      <w:r w:rsidR="00154864" w:rsidRPr="00896DBA">
        <w:rPr>
          <w:rFonts w:ascii="Times New Roman" w:hAnsi="Times New Roman" w:cs="Times New Roman"/>
          <w:sz w:val="24"/>
          <w:szCs w:val="24"/>
        </w:rPr>
        <w:t>,</w:t>
      </w:r>
      <w:r w:rsidRPr="00896DBA">
        <w:rPr>
          <w:rFonts w:ascii="Times New Roman" w:hAnsi="Times New Roman" w:cs="Times New Roman"/>
          <w:sz w:val="24"/>
          <w:szCs w:val="24"/>
        </w:rPr>
        <w:t xml:space="preserve"> but could not recall the information he </w:t>
      </w:r>
      <w:r w:rsidR="00154864" w:rsidRPr="00896DBA">
        <w:rPr>
          <w:rFonts w:ascii="Times New Roman" w:hAnsi="Times New Roman" w:cs="Times New Roman"/>
          <w:sz w:val="24"/>
          <w:szCs w:val="24"/>
        </w:rPr>
        <w:t xml:space="preserve">obtained from </w:t>
      </w:r>
      <w:r w:rsidR="00023128" w:rsidRPr="00896DBA">
        <w:rPr>
          <w:rFonts w:ascii="Times New Roman" w:hAnsi="Times New Roman" w:cs="Times New Roman"/>
          <w:sz w:val="24"/>
          <w:szCs w:val="24"/>
        </w:rPr>
        <w:t>him</w:t>
      </w:r>
      <w:r w:rsidR="00AA19C6" w:rsidRPr="00896DBA">
        <w:rPr>
          <w:rFonts w:ascii="Times New Roman" w:hAnsi="Times New Roman" w:cs="Times New Roman"/>
          <w:sz w:val="24"/>
          <w:szCs w:val="24"/>
        </w:rPr>
        <w:t xml:space="preserve">. </w:t>
      </w:r>
    </w:p>
    <w:p w:rsidR="00AA19C6" w:rsidRPr="00896DBA" w:rsidRDefault="00AA19C6" w:rsidP="00896DBA">
      <w:pPr>
        <w:spacing w:after="0" w:line="360" w:lineRule="auto"/>
        <w:jc w:val="both"/>
        <w:rPr>
          <w:rFonts w:ascii="Times New Roman" w:hAnsi="Times New Roman" w:cs="Times New Roman"/>
          <w:sz w:val="24"/>
          <w:szCs w:val="24"/>
        </w:rPr>
      </w:pPr>
    </w:p>
    <w:p w:rsidR="00DA2A56" w:rsidRPr="00896DBA" w:rsidRDefault="00C033E1" w:rsidP="00896DBA">
      <w:pPr>
        <w:spacing w:after="0" w:line="360" w:lineRule="auto"/>
        <w:jc w:val="both"/>
        <w:rPr>
          <w:rFonts w:ascii="Times New Roman" w:hAnsi="Times New Roman" w:cs="Times New Roman"/>
          <w:b/>
          <w:sz w:val="24"/>
          <w:szCs w:val="24"/>
        </w:rPr>
      </w:pPr>
      <w:r w:rsidRPr="00896DBA">
        <w:rPr>
          <w:rFonts w:ascii="Times New Roman" w:hAnsi="Times New Roman" w:cs="Times New Roman"/>
          <w:b/>
          <w:sz w:val="24"/>
          <w:szCs w:val="24"/>
        </w:rPr>
        <w:t>My decision</w:t>
      </w:r>
    </w:p>
    <w:p w:rsidR="00C033E1" w:rsidRPr="00896DBA" w:rsidRDefault="00C033E1" w:rsidP="00896DBA">
      <w:pPr>
        <w:spacing w:after="0" w:line="360" w:lineRule="auto"/>
        <w:jc w:val="both"/>
        <w:rPr>
          <w:rFonts w:ascii="Times New Roman" w:hAnsi="Times New Roman" w:cs="Times New Roman"/>
          <w:b/>
          <w:sz w:val="24"/>
          <w:szCs w:val="24"/>
        </w:rPr>
      </w:pPr>
    </w:p>
    <w:p w:rsidR="00C033E1" w:rsidRPr="00896DBA" w:rsidRDefault="00C033E1"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lastRenderedPageBreak/>
        <w:t>There was sufficient evidence to support some but not all the ingredients of murder, to the required degree</w:t>
      </w:r>
      <w:r w:rsidR="00CC66E9" w:rsidRPr="00896DBA">
        <w:rPr>
          <w:rFonts w:ascii="Times New Roman" w:hAnsi="Times New Roman" w:cs="Times New Roman"/>
          <w:sz w:val="24"/>
          <w:szCs w:val="24"/>
        </w:rPr>
        <w:t xml:space="preserve"> at this point in the trial</w:t>
      </w:r>
      <w:r w:rsidRPr="00896DBA">
        <w:rPr>
          <w:rFonts w:ascii="Times New Roman" w:hAnsi="Times New Roman" w:cs="Times New Roman"/>
          <w:sz w:val="24"/>
          <w:szCs w:val="24"/>
        </w:rPr>
        <w:t>.</w:t>
      </w:r>
    </w:p>
    <w:p w:rsidR="00C033E1" w:rsidRPr="00896DBA" w:rsidRDefault="00C033E1" w:rsidP="00896DBA">
      <w:pPr>
        <w:spacing w:after="0" w:line="360" w:lineRule="auto"/>
        <w:jc w:val="both"/>
        <w:rPr>
          <w:rFonts w:ascii="Times New Roman" w:hAnsi="Times New Roman" w:cs="Times New Roman"/>
          <w:sz w:val="24"/>
          <w:szCs w:val="24"/>
        </w:rPr>
      </w:pPr>
    </w:p>
    <w:p w:rsidR="00C033E1" w:rsidRPr="00896DBA" w:rsidRDefault="00EB3FB6"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It was an agreed fact that </w:t>
      </w:r>
      <w:proofErr w:type="spellStart"/>
      <w:r w:rsidRPr="00896DBA">
        <w:rPr>
          <w:rFonts w:ascii="Times New Roman" w:hAnsi="Times New Roman" w:cs="Times New Roman"/>
          <w:sz w:val="24"/>
          <w:szCs w:val="24"/>
        </w:rPr>
        <w:t>Kaudha</w:t>
      </w:r>
      <w:proofErr w:type="spellEnd"/>
      <w:r w:rsidRPr="00896DBA">
        <w:rPr>
          <w:rFonts w:ascii="Times New Roman" w:hAnsi="Times New Roman" w:cs="Times New Roman"/>
          <w:sz w:val="24"/>
          <w:szCs w:val="24"/>
        </w:rPr>
        <w:t xml:space="preserve"> Beatrice is now deceased. Indeed, b</w:t>
      </w:r>
      <w:r w:rsidR="00C033E1" w:rsidRPr="00896DBA">
        <w:rPr>
          <w:rFonts w:ascii="Times New Roman" w:hAnsi="Times New Roman" w:cs="Times New Roman"/>
          <w:sz w:val="24"/>
          <w:szCs w:val="24"/>
        </w:rPr>
        <w:t>oth PW1 and PW2 viewed the deceased’</w:t>
      </w:r>
      <w:r w:rsidR="00CC66E9" w:rsidRPr="00896DBA">
        <w:rPr>
          <w:rFonts w:ascii="Times New Roman" w:hAnsi="Times New Roman" w:cs="Times New Roman"/>
          <w:sz w:val="24"/>
          <w:szCs w:val="24"/>
        </w:rPr>
        <w:t>s body.</w:t>
      </w:r>
      <w:r w:rsidR="00C033E1" w:rsidRPr="00896DBA">
        <w:rPr>
          <w:rFonts w:ascii="Times New Roman" w:hAnsi="Times New Roman" w:cs="Times New Roman"/>
          <w:sz w:val="24"/>
          <w:szCs w:val="24"/>
        </w:rPr>
        <w:t xml:space="preserve"> The body was submitted for a post mortem and the report confirmed that the body of </w:t>
      </w:r>
      <w:proofErr w:type="spellStart"/>
      <w:r w:rsidR="00C033E1" w:rsidRPr="00896DBA">
        <w:rPr>
          <w:rFonts w:ascii="Times New Roman" w:hAnsi="Times New Roman" w:cs="Times New Roman"/>
          <w:sz w:val="24"/>
          <w:szCs w:val="24"/>
        </w:rPr>
        <w:t>Kaudha</w:t>
      </w:r>
      <w:proofErr w:type="spellEnd"/>
      <w:r w:rsidR="00C033E1" w:rsidRPr="00896DBA">
        <w:rPr>
          <w:rFonts w:ascii="Times New Roman" w:hAnsi="Times New Roman" w:cs="Times New Roman"/>
          <w:sz w:val="24"/>
          <w:szCs w:val="24"/>
        </w:rPr>
        <w:t xml:space="preserve"> Beatrice of the apparent age of five and a half years was examined on 28/6/14. The report and photographs of the body were admitted without contest as PEX1 and 2. The sketch plan </w:t>
      </w:r>
      <w:r w:rsidR="00023128" w:rsidRPr="00896DBA">
        <w:rPr>
          <w:rFonts w:ascii="Times New Roman" w:hAnsi="Times New Roman" w:cs="Times New Roman"/>
          <w:sz w:val="24"/>
          <w:szCs w:val="24"/>
        </w:rPr>
        <w:t xml:space="preserve">which was </w:t>
      </w:r>
      <w:r w:rsidR="00C033E1" w:rsidRPr="00896DBA">
        <w:rPr>
          <w:rFonts w:ascii="Times New Roman" w:hAnsi="Times New Roman" w:cs="Times New Roman"/>
          <w:sz w:val="24"/>
          <w:szCs w:val="24"/>
        </w:rPr>
        <w:t xml:space="preserve">also admitted without contest as </w:t>
      </w:r>
      <w:proofErr w:type="spellStart"/>
      <w:r w:rsidR="00C033E1" w:rsidRPr="00896DBA">
        <w:rPr>
          <w:rFonts w:ascii="Times New Roman" w:hAnsi="Times New Roman" w:cs="Times New Roman"/>
          <w:sz w:val="24"/>
          <w:szCs w:val="24"/>
        </w:rPr>
        <w:t>PEx</w:t>
      </w:r>
      <w:proofErr w:type="spellEnd"/>
      <w:r w:rsidR="00C033E1" w:rsidRPr="00896DBA">
        <w:rPr>
          <w:rFonts w:ascii="Times New Roman" w:hAnsi="Times New Roman" w:cs="Times New Roman"/>
          <w:sz w:val="24"/>
          <w:szCs w:val="24"/>
        </w:rPr>
        <w:t xml:space="preserve"> 3, confirmed the scene at which the body was discovered. It was indeed proved that </w:t>
      </w:r>
      <w:proofErr w:type="spellStart"/>
      <w:r w:rsidR="00C033E1" w:rsidRPr="00896DBA">
        <w:rPr>
          <w:rFonts w:ascii="Times New Roman" w:hAnsi="Times New Roman" w:cs="Times New Roman"/>
          <w:sz w:val="24"/>
          <w:szCs w:val="24"/>
        </w:rPr>
        <w:t>Kaudha</w:t>
      </w:r>
      <w:proofErr w:type="spellEnd"/>
      <w:r w:rsidR="00C033E1" w:rsidRPr="00896DBA">
        <w:rPr>
          <w:rFonts w:ascii="Times New Roman" w:hAnsi="Times New Roman" w:cs="Times New Roman"/>
          <w:sz w:val="24"/>
          <w:szCs w:val="24"/>
        </w:rPr>
        <w:t xml:space="preserve"> Beatrice, a human was dead.</w:t>
      </w:r>
    </w:p>
    <w:p w:rsidR="00C033E1" w:rsidRPr="00896DBA" w:rsidRDefault="00C033E1" w:rsidP="00896DBA">
      <w:pPr>
        <w:spacing w:after="0" w:line="360" w:lineRule="auto"/>
        <w:jc w:val="both"/>
        <w:rPr>
          <w:rFonts w:ascii="Times New Roman" w:hAnsi="Times New Roman" w:cs="Times New Roman"/>
          <w:sz w:val="24"/>
          <w:szCs w:val="24"/>
        </w:rPr>
      </w:pPr>
    </w:p>
    <w:p w:rsidR="00C033E1" w:rsidRPr="00896DBA" w:rsidRDefault="00C033E1"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There was also sufficient evidence to prove that </w:t>
      </w:r>
      <w:r w:rsidR="006A5A24" w:rsidRPr="00896DBA">
        <w:rPr>
          <w:rFonts w:ascii="Times New Roman" w:hAnsi="Times New Roman" w:cs="Times New Roman"/>
          <w:sz w:val="24"/>
          <w:szCs w:val="24"/>
        </w:rPr>
        <w:t xml:space="preserve">the </w:t>
      </w:r>
      <w:r w:rsidRPr="00896DBA">
        <w:rPr>
          <w:rFonts w:ascii="Times New Roman" w:hAnsi="Times New Roman" w:cs="Times New Roman"/>
          <w:sz w:val="24"/>
          <w:szCs w:val="24"/>
        </w:rPr>
        <w:t xml:space="preserve">deceased’s death was unlawful and </w:t>
      </w:r>
      <w:r w:rsidR="000139D3" w:rsidRPr="00896DBA">
        <w:rPr>
          <w:rFonts w:ascii="Times New Roman" w:hAnsi="Times New Roman" w:cs="Times New Roman"/>
          <w:sz w:val="24"/>
          <w:szCs w:val="24"/>
        </w:rPr>
        <w:t>caused with malice afore thought. She disappeared from her home on 24/6/14 and her body was found four days later mutilated and discarded in a maize plantation.</w:t>
      </w:r>
      <w:r w:rsidR="002372E1" w:rsidRPr="00896DBA">
        <w:rPr>
          <w:rFonts w:ascii="Times New Roman" w:hAnsi="Times New Roman" w:cs="Times New Roman"/>
          <w:sz w:val="24"/>
          <w:szCs w:val="24"/>
        </w:rPr>
        <w:t xml:space="preserve"> The injuries on her body were serious and could not have been </w:t>
      </w:r>
      <w:r w:rsidR="006A5A24" w:rsidRPr="00896DBA">
        <w:rPr>
          <w:rFonts w:ascii="Times New Roman" w:hAnsi="Times New Roman" w:cs="Times New Roman"/>
          <w:sz w:val="24"/>
          <w:szCs w:val="24"/>
        </w:rPr>
        <w:t>self-inflicted</w:t>
      </w:r>
      <w:r w:rsidR="002372E1" w:rsidRPr="00896DBA">
        <w:rPr>
          <w:rFonts w:ascii="Times New Roman" w:hAnsi="Times New Roman" w:cs="Times New Roman"/>
          <w:sz w:val="24"/>
          <w:szCs w:val="24"/>
        </w:rPr>
        <w:t>.</w:t>
      </w:r>
      <w:r w:rsidR="000139D3" w:rsidRPr="00896DBA">
        <w:rPr>
          <w:rFonts w:ascii="Times New Roman" w:hAnsi="Times New Roman" w:cs="Times New Roman"/>
          <w:sz w:val="24"/>
          <w:szCs w:val="24"/>
        </w:rPr>
        <w:t xml:space="preserve"> There would be no doubt that her death was unlawful.</w:t>
      </w:r>
    </w:p>
    <w:p w:rsidR="000139D3" w:rsidRPr="00896DBA" w:rsidRDefault="000139D3" w:rsidP="00896DBA">
      <w:pPr>
        <w:spacing w:after="0" w:line="360" w:lineRule="auto"/>
        <w:jc w:val="both"/>
        <w:rPr>
          <w:rFonts w:ascii="Times New Roman" w:hAnsi="Times New Roman" w:cs="Times New Roman"/>
          <w:sz w:val="24"/>
          <w:szCs w:val="24"/>
        </w:rPr>
      </w:pPr>
    </w:p>
    <w:p w:rsidR="000139D3" w:rsidRPr="00896DBA" w:rsidRDefault="002372E1"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Similarly, sufficient evidence was presented to prove that the death was caused with malice aforethought. Both PW1 and 2 observed that the body was severely mutilated and the tongue, part of a hand and leg and the private parts were missing. PW1 claimed those parts were eventually discovered, but those were not exhibited. None the less, the post mortem recorded deep penetrating pierce wounds all over the body. </w:t>
      </w:r>
      <w:r w:rsidRPr="00896DBA">
        <w:rPr>
          <w:rFonts w:ascii="Times New Roman" w:hAnsi="Times New Roman" w:cs="Times New Roman"/>
          <w:sz w:val="24"/>
          <w:szCs w:val="24"/>
        </w:rPr>
        <w:br/>
        <w:t xml:space="preserve">Both lower arms and the </w:t>
      </w:r>
      <w:r w:rsidR="006A5A24" w:rsidRPr="00896DBA">
        <w:rPr>
          <w:rFonts w:ascii="Times New Roman" w:hAnsi="Times New Roman" w:cs="Times New Roman"/>
          <w:sz w:val="24"/>
          <w:szCs w:val="24"/>
        </w:rPr>
        <w:t>lower leg were</w:t>
      </w:r>
      <w:r w:rsidRPr="00896DBA">
        <w:rPr>
          <w:rFonts w:ascii="Times New Roman" w:hAnsi="Times New Roman" w:cs="Times New Roman"/>
          <w:sz w:val="24"/>
          <w:szCs w:val="24"/>
        </w:rPr>
        <w:t xml:space="preserve"> amputated</w:t>
      </w:r>
      <w:r w:rsidR="006A5A24" w:rsidRPr="00896DBA">
        <w:rPr>
          <w:rFonts w:ascii="Times New Roman" w:hAnsi="Times New Roman" w:cs="Times New Roman"/>
          <w:sz w:val="24"/>
          <w:szCs w:val="24"/>
        </w:rPr>
        <w:t xml:space="preserve"> and </w:t>
      </w:r>
      <w:r w:rsidRPr="00896DBA">
        <w:rPr>
          <w:rFonts w:ascii="Times New Roman" w:hAnsi="Times New Roman" w:cs="Times New Roman"/>
          <w:sz w:val="24"/>
          <w:szCs w:val="24"/>
        </w:rPr>
        <w:t xml:space="preserve">the foot was missing. The cause of death was determined to be severe trauma and </w:t>
      </w:r>
      <w:r w:rsidR="006A5A24" w:rsidRPr="00896DBA">
        <w:rPr>
          <w:rFonts w:ascii="Times New Roman" w:hAnsi="Times New Roman" w:cs="Times New Roman"/>
          <w:sz w:val="24"/>
          <w:szCs w:val="24"/>
        </w:rPr>
        <w:t>hemorrhage</w:t>
      </w:r>
      <w:r w:rsidRPr="00896DBA">
        <w:rPr>
          <w:rFonts w:ascii="Times New Roman" w:hAnsi="Times New Roman" w:cs="Times New Roman"/>
          <w:sz w:val="24"/>
          <w:szCs w:val="24"/>
        </w:rPr>
        <w:t xml:space="preserve"> leading to tissue damage, shock and eventually death. </w:t>
      </w:r>
    </w:p>
    <w:p w:rsidR="006A5A24" w:rsidRPr="00896DBA" w:rsidRDefault="006A5A24" w:rsidP="00896DBA">
      <w:pPr>
        <w:spacing w:after="0" w:line="360" w:lineRule="auto"/>
        <w:jc w:val="both"/>
        <w:rPr>
          <w:rFonts w:ascii="Times New Roman" w:hAnsi="Times New Roman" w:cs="Times New Roman"/>
          <w:sz w:val="24"/>
          <w:szCs w:val="24"/>
        </w:rPr>
      </w:pPr>
    </w:p>
    <w:p w:rsidR="002372E1" w:rsidRPr="00896DBA" w:rsidRDefault="002372E1"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The above is evidence of a horrific death. The assailant</w:t>
      </w:r>
      <w:r w:rsidR="006A5A24" w:rsidRPr="00896DBA">
        <w:rPr>
          <w:rFonts w:ascii="Times New Roman" w:hAnsi="Times New Roman" w:cs="Times New Roman"/>
          <w:sz w:val="24"/>
          <w:szCs w:val="24"/>
        </w:rPr>
        <w:t xml:space="preserve"> or assailants</w:t>
      </w:r>
      <w:r w:rsidRPr="00896DBA">
        <w:rPr>
          <w:rFonts w:ascii="Times New Roman" w:hAnsi="Times New Roman" w:cs="Times New Roman"/>
          <w:sz w:val="24"/>
          <w:szCs w:val="24"/>
        </w:rPr>
        <w:t xml:space="preserve"> targeted the entire body and even removed parts of it.  The photographs exhibited clearly depicted those injuries, none of which were contested. There was a clear intention to kill, which succeeded. </w:t>
      </w:r>
    </w:p>
    <w:p w:rsidR="001C2FD9" w:rsidRPr="00896DBA" w:rsidRDefault="001C2FD9" w:rsidP="00896DBA">
      <w:pPr>
        <w:spacing w:after="0" w:line="360" w:lineRule="auto"/>
        <w:jc w:val="both"/>
        <w:rPr>
          <w:rFonts w:ascii="Times New Roman" w:hAnsi="Times New Roman" w:cs="Times New Roman"/>
          <w:sz w:val="24"/>
          <w:szCs w:val="24"/>
        </w:rPr>
      </w:pPr>
    </w:p>
    <w:p w:rsidR="003B4473" w:rsidRPr="00896DBA" w:rsidRDefault="002372E1"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lastRenderedPageBreak/>
        <w:t xml:space="preserve">The main contest was in regard to the three accused person’s participation. Counsel </w:t>
      </w:r>
      <w:proofErr w:type="spellStart"/>
      <w:r w:rsidRPr="00896DBA">
        <w:rPr>
          <w:rFonts w:ascii="Times New Roman" w:hAnsi="Times New Roman" w:cs="Times New Roman"/>
          <w:sz w:val="24"/>
          <w:szCs w:val="24"/>
        </w:rPr>
        <w:t>Balidawa</w:t>
      </w:r>
      <w:proofErr w:type="spellEnd"/>
      <w:r w:rsidRPr="00896DBA">
        <w:rPr>
          <w:rFonts w:ascii="Times New Roman" w:hAnsi="Times New Roman" w:cs="Times New Roman"/>
          <w:sz w:val="24"/>
          <w:szCs w:val="24"/>
        </w:rPr>
        <w:t xml:space="preserve"> </w:t>
      </w:r>
      <w:r w:rsidR="000C4690" w:rsidRPr="00896DBA">
        <w:rPr>
          <w:rFonts w:ascii="Times New Roman" w:hAnsi="Times New Roman" w:cs="Times New Roman"/>
          <w:sz w:val="24"/>
          <w:szCs w:val="24"/>
        </w:rPr>
        <w:t xml:space="preserve">made a lengthy submission which I carefully perused but will not repeat here. Suffice to say, he termed the two witnesses as </w:t>
      </w:r>
      <w:r w:rsidR="002351C2" w:rsidRPr="00896DBA">
        <w:rPr>
          <w:rFonts w:ascii="Times New Roman" w:hAnsi="Times New Roman" w:cs="Times New Roman"/>
          <w:sz w:val="24"/>
          <w:szCs w:val="24"/>
        </w:rPr>
        <w:t xml:space="preserve">manifestly </w:t>
      </w:r>
      <w:r w:rsidR="000C4690" w:rsidRPr="00896DBA">
        <w:rPr>
          <w:rFonts w:ascii="Times New Roman" w:hAnsi="Times New Roman" w:cs="Times New Roman"/>
          <w:sz w:val="24"/>
          <w:szCs w:val="24"/>
        </w:rPr>
        <w:t xml:space="preserve">unreliable and attacked their evidence which he deemed to be hearsay, unreliable and contradictory. </w:t>
      </w:r>
      <w:r w:rsidR="002351C2" w:rsidRPr="00896DBA">
        <w:rPr>
          <w:rFonts w:ascii="Times New Roman" w:hAnsi="Times New Roman" w:cs="Times New Roman"/>
          <w:sz w:val="24"/>
          <w:szCs w:val="24"/>
        </w:rPr>
        <w:t xml:space="preserve">He concluded that the accused had no case to answer to the prosecution case and prayed for their acquittal. </w:t>
      </w:r>
    </w:p>
    <w:p w:rsidR="002351C2" w:rsidRPr="00896DBA" w:rsidRDefault="002351C2" w:rsidP="00896DBA">
      <w:pPr>
        <w:spacing w:after="0" w:line="360" w:lineRule="auto"/>
        <w:jc w:val="both"/>
        <w:rPr>
          <w:rFonts w:ascii="Times New Roman" w:hAnsi="Times New Roman" w:cs="Times New Roman"/>
          <w:sz w:val="24"/>
          <w:szCs w:val="24"/>
        </w:rPr>
      </w:pPr>
    </w:p>
    <w:p w:rsidR="003B4473" w:rsidRPr="00896DBA" w:rsidRDefault="003B4473"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It was not in contention that there was no witness to the deceased’s murder and the prosecution’s case was purely circumstantial. It needed to be strong and reliable to lead to the </w:t>
      </w:r>
      <w:r w:rsidR="00F079BE" w:rsidRPr="00896DBA">
        <w:rPr>
          <w:rFonts w:ascii="Times New Roman" w:hAnsi="Times New Roman" w:cs="Times New Roman"/>
          <w:sz w:val="24"/>
          <w:szCs w:val="24"/>
        </w:rPr>
        <w:t xml:space="preserve">unequivocal </w:t>
      </w:r>
      <w:r w:rsidR="00023128" w:rsidRPr="00896DBA">
        <w:rPr>
          <w:rFonts w:ascii="Times New Roman" w:hAnsi="Times New Roman" w:cs="Times New Roman"/>
          <w:sz w:val="24"/>
          <w:szCs w:val="24"/>
        </w:rPr>
        <w:t>inference that</w:t>
      </w:r>
      <w:r w:rsidRPr="00896DBA">
        <w:rPr>
          <w:rFonts w:ascii="Times New Roman" w:hAnsi="Times New Roman" w:cs="Times New Roman"/>
          <w:sz w:val="24"/>
          <w:szCs w:val="24"/>
        </w:rPr>
        <w:t xml:space="preserve"> the accused persons participated in this offence. Unfortunately, this was not the case.  </w:t>
      </w:r>
    </w:p>
    <w:p w:rsidR="003B4473" w:rsidRPr="00896DBA" w:rsidRDefault="003B4473" w:rsidP="00896DBA">
      <w:pPr>
        <w:spacing w:after="0" w:line="360" w:lineRule="auto"/>
        <w:jc w:val="both"/>
        <w:rPr>
          <w:rFonts w:ascii="Times New Roman" w:hAnsi="Times New Roman" w:cs="Times New Roman"/>
          <w:sz w:val="24"/>
          <w:szCs w:val="24"/>
        </w:rPr>
      </w:pPr>
    </w:p>
    <w:p w:rsidR="003B4473" w:rsidRPr="00896DBA" w:rsidRDefault="003B4473"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Neither of the two witnesses presented had </w:t>
      </w:r>
      <w:r w:rsidR="00F079BE" w:rsidRPr="00896DBA">
        <w:rPr>
          <w:rFonts w:ascii="Times New Roman" w:hAnsi="Times New Roman" w:cs="Times New Roman"/>
          <w:sz w:val="24"/>
          <w:szCs w:val="24"/>
        </w:rPr>
        <w:t>firsthand</w:t>
      </w:r>
      <w:r w:rsidRPr="00896DBA">
        <w:rPr>
          <w:rFonts w:ascii="Times New Roman" w:hAnsi="Times New Roman" w:cs="Times New Roman"/>
          <w:sz w:val="24"/>
          <w:szCs w:val="24"/>
        </w:rPr>
        <w:t xml:space="preserve"> information of the accused’s participation. PW1 was told by one </w:t>
      </w:r>
      <w:proofErr w:type="spellStart"/>
      <w:r w:rsidRPr="00896DBA">
        <w:rPr>
          <w:rFonts w:ascii="Times New Roman" w:hAnsi="Times New Roman" w:cs="Times New Roman"/>
          <w:sz w:val="24"/>
          <w:szCs w:val="24"/>
        </w:rPr>
        <w:t>Musaida</w:t>
      </w:r>
      <w:proofErr w:type="spellEnd"/>
      <w:r w:rsidRPr="00896DBA">
        <w:rPr>
          <w:rFonts w:ascii="Times New Roman" w:hAnsi="Times New Roman" w:cs="Times New Roman"/>
          <w:sz w:val="24"/>
          <w:szCs w:val="24"/>
        </w:rPr>
        <w:t xml:space="preserve"> of the deceased’s disappearance. </w:t>
      </w:r>
      <w:r w:rsidR="00F079BE" w:rsidRPr="00896DBA">
        <w:rPr>
          <w:rFonts w:ascii="Times New Roman" w:hAnsi="Times New Roman" w:cs="Times New Roman"/>
          <w:sz w:val="24"/>
          <w:szCs w:val="24"/>
        </w:rPr>
        <w:t xml:space="preserve">Since </w:t>
      </w:r>
      <w:proofErr w:type="spellStart"/>
      <w:r w:rsidR="00F079BE" w:rsidRPr="00896DBA">
        <w:rPr>
          <w:rFonts w:ascii="Times New Roman" w:hAnsi="Times New Roman" w:cs="Times New Roman"/>
          <w:sz w:val="24"/>
          <w:szCs w:val="24"/>
        </w:rPr>
        <w:t>Musaida</w:t>
      </w:r>
      <w:proofErr w:type="spellEnd"/>
      <w:r w:rsidR="00F079BE" w:rsidRPr="00896DBA">
        <w:rPr>
          <w:rFonts w:ascii="Times New Roman" w:hAnsi="Times New Roman" w:cs="Times New Roman"/>
          <w:sz w:val="24"/>
          <w:szCs w:val="24"/>
        </w:rPr>
        <w:t xml:space="preserve"> was never called to testify, t</w:t>
      </w:r>
      <w:r w:rsidRPr="00896DBA">
        <w:rPr>
          <w:rFonts w:ascii="Times New Roman" w:hAnsi="Times New Roman" w:cs="Times New Roman"/>
          <w:sz w:val="24"/>
          <w:szCs w:val="24"/>
        </w:rPr>
        <w:t xml:space="preserve">his would be </w:t>
      </w:r>
      <w:r w:rsidR="00F079BE" w:rsidRPr="00896DBA">
        <w:rPr>
          <w:rFonts w:ascii="Times New Roman" w:hAnsi="Times New Roman" w:cs="Times New Roman"/>
          <w:sz w:val="24"/>
          <w:szCs w:val="24"/>
        </w:rPr>
        <w:t>hearsay</w:t>
      </w:r>
      <w:r w:rsidR="00AC15FD" w:rsidRPr="00896DBA">
        <w:rPr>
          <w:rFonts w:ascii="Times New Roman" w:hAnsi="Times New Roman" w:cs="Times New Roman"/>
          <w:sz w:val="24"/>
          <w:szCs w:val="24"/>
        </w:rPr>
        <w:t xml:space="preserve"> evidence.</w:t>
      </w:r>
      <w:r w:rsidR="00F079BE" w:rsidRPr="00896DBA">
        <w:rPr>
          <w:rFonts w:ascii="Times New Roman" w:hAnsi="Times New Roman" w:cs="Times New Roman"/>
          <w:sz w:val="24"/>
          <w:szCs w:val="24"/>
        </w:rPr>
        <w:t xml:space="preserve"> Stephen </w:t>
      </w:r>
      <w:proofErr w:type="spellStart"/>
      <w:r w:rsidRPr="00896DBA">
        <w:rPr>
          <w:rFonts w:ascii="Times New Roman" w:hAnsi="Times New Roman" w:cs="Times New Roman"/>
          <w:sz w:val="24"/>
          <w:szCs w:val="24"/>
        </w:rPr>
        <w:t>Muledhu</w:t>
      </w:r>
      <w:proofErr w:type="spellEnd"/>
      <w:r w:rsidRPr="00896DBA">
        <w:rPr>
          <w:rFonts w:ascii="Times New Roman" w:hAnsi="Times New Roman" w:cs="Times New Roman"/>
          <w:sz w:val="24"/>
          <w:szCs w:val="24"/>
        </w:rPr>
        <w:t xml:space="preserve">, the deceased’s father was </w:t>
      </w:r>
      <w:r w:rsidR="00F079BE" w:rsidRPr="00896DBA">
        <w:rPr>
          <w:rFonts w:ascii="Times New Roman" w:hAnsi="Times New Roman" w:cs="Times New Roman"/>
          <w:sz w:val="24"/>
          <w:szCs w:val="24"/>
        </w:rPr>
        <w:t xml:space="preserve">also </w:t>
      </w:r>
      <w:r w:rsidRPr="00896DBA">
        <w:rPr>
          <w:rFonts w:ascii="Times New Roman" w:hAnsi="Times New Roman" w:cs="Times New Roman"/>
          <w:sz w:val="24"/>
          <w:szCs w:val="24"/>
        </w:rPr>
        <w:t xml:space="preserve">not called to give the specifics of his child’s disappearance. </w:t>
      </w:r>
      <w:r w:rsidR="00F079BE" w:rsidRPr="00896DBA">
        <w:rPr>
          <w:rFonts w:ascii="Times New Roman" w:hAnsi="Times New Roman" w:cs="Times New Roman"/>
          <w:sz w:val="24"/>
          <w:szCs w:val="24"/>
        </w:rPr>
        <w:t xml:space="preserve">In fact, </w:t>
      </w:r>
      <w:r w:rsidRPr="00896DBA">
        <w:rPr>
          <w:rFonts w:ascii="Times New Roman" w:hAnsi="Times New Roman" w:cs="Times New Roman"/>
          <w:sz w:val="24"/>
          <w:szCs w:val="24"/>
        </w:rPr>
        <w:t>PW1 did not explain why his search ended up at A1’s residence in the first place. In my view the utterances by</w:t>
      </w:r>
      <w:r w:rsidR="006C5E1B" w:rsidRPr="00896DBA">
        <w:rPr>
          <w:rFonts w:ascii="Times New Roman" w:hAnsi="Times New Roman" w:cs="Times New Roman"/>
          <w:sz w:val="24"/>
          <w:szCs w:val="24"/>
        </w:rPr>
        <w:t>;</w:t>
      </w:r>
      <w:r w:rsidRPr="00896DBA">
        <w:rPr>
          <w:rFonts w:ascii="Times New Roman" w:hAnsi="Times New Roman" w:cs="Times New Roman"/>
          <w:sz w:val="24"/>
          <w:szCs w:val="24"/>
        </w:rPr>
        <w:t xml:space="preserve"> A1</w:t>
      </w:r>
      <w:r w:rsidR="00CC66E9" w:rsidRPr="00896DBA">
        <w:rPr>
          <w:rFonts w:ascii="Times New Roman" w:hAnsi="Times New Roman" w:cs="Times New Roman"/>
          <w:sz w:val="24"/>
          <w:szCs w:val="24"/>
        </w:rPr>
        <w:t xml:space="preserve"> </w:t>
      </w:r>
      <w:r w:rsidRPr="00896DBA">
        <w:rPr>
          <w:rFonts w:ascii="Times New Roman" w:hAnsi="Times New Roman" w:cs="Times New Roman"/>
          <w:sz w:val="24"/>
          <w:szCs w:val="24"/>
        </w:rPr>
        <w:t>to contest the search</w:t>
      </w:r>
      <w:r w:rsidR="00CC66E9" w:rsidRPr="00896DBA">
        <w:rPr>
          <w:rFonts w:ascii="Times New Roman" w:hAnsi="Times New Roman" w:cs="Times New Roman"/>
          <w:sz w:val="24"/>
          <w:szCs w:val="24"/>
        </w:rPr>
        <w:t xml:space="preserve">, that </w:t>
      </w:r>
      <w:r w:rsidR="00CC66E9" w:rsidRPr="00896DBA">
        <w:rPr>
          <w:rFonts w:ascii="Times New Roman" w:hAnsi="Times New Roman" w:cs="Times New Roman"/>
          <w:i/>
          <w:sz w:val="24"/>
          <w:szCs w:val="24"/>
        </w:rPr>
        <w:t xml:space="preserve">“nobody should step into my home” </w:t>
      </w:r>
      <w:r w:rsidR="00CC66E9" w:rsidRPr="00896DBA">
        <w:rPr>
          <w:rFonts w:ascii="Times New Roman" w:hAnsi="Times New Roman" w:cs="Times New Roman"/>
          <w:sz w:val="24"/>
          <w:szCs w:val="24"/>
        </w:rPr>
        <w:t xml:space="preserve">or that </w:t>
      </w:r>
      <w:r w:rsidR="00CC66E9" w:rsidRPr="00896DBA">
        <w:rPr>
          <w:rFonts w:ascii="Times New Roman" w:hAnsi="Times New Roman" w:cs="Times New Roman"/>
          <w:i/>
          <w:sz w:val="24"/>
          <w:szCs w:val="24"/>
        </w:rPr>
        <w:t xml:space="preserve">“Nobody should step here apart from </w:t>
      </w:r>
      <w:r w:rsidR="00007904" w:rsidRPr="00896DBA">
        <w:rPr>
          <w:rFonts w:ascii="Times New Roman" w:hAnsi="Times New Roman" w:cs="Times New Roman"/>
          <w:i/>
          <w:sz w:val="24"/>
          <w:szCs w:val="24"/>
        </w:rPr>
        <w:t xml:space="preserve">the cultural leaders or police” </w:t>
      </w:r>
      <w:r w:rsidRPr="00896DBA">
        <w:rPr>
          <w:rFonts w:ascii="Times New Roman" w:hAnsi="Times New Roman" w:cs="Times New Roman"/>
          <w:sz w:val="24"/>
          <w:szCs w:val="24"/>
        </w:rPr>
        <w:t xml:space="preserve">were reasonable. </w:t>
      </w:r>
      <w:r w:rsidR="00D81A4E" w:rsidRPr="00896DBA">
        <w:rPr>
          <w:rFonts w:ascii="Times New Roman" w:hAnsi="Times New Roman" w:cs="Times New Roman"/>
          <w:sz w:val="24"/>
          <w:szCs w:val="24"/>
        </w:rPr>
        <w:t>He was unarmed and mobbed by a group of people and p</w:t>
      </w:r>
      <w:r w:rsidRPr="00896DBA">
        <w:rPr>
          <w:rFonts w:ascii="Times New Roman" w:hAnsi="Times New Roman" w:cs="Times New Roman"/>
          <w:sz w:val="24"/>
          <w:szCs w:val="24"/>
        </w:rPr>
        <w:t>referred that cultural leaders and the police, both institutions of authority, law and order</w:t>
      </w:r>
      <w:r w:rsidR="00F079BE" w:rsidRPr="00896DBA">
        <w:rPr>
          <w:rFonts w:ascii="Times New Roman" w:hAnsi="Times New Roman" w:cs="Times New Roman"/>
          <w:sz w:val="24"/>
          <w:szCs w:val="24"/>
        </w:rPr>
        <w:t xml:space="preserve">, be present during the search. I would not regard that as </w:t>
      </w:r>
      <w:r w:rsidRPr="00896DBA">
        <w:rPr>
          <w:rFonts w:ascii="Times New Roman" w:hAnsi="Times New Roman" w:cs="Times New Roman"/>
          <w:sz w:val="24"/>
          <w:szCs w:val="24"/>
        </w:rPr>
        <w:t>suspicious behavior. In any case, no search was ever conducted in his home.</w:t>
      </w:r>
    </w:p>
    <w:p w:rsidR="003B4473" w:rsidRPr="00896DBA" w:rsidRDefault="003B4473" w:rsidP="00896DBA">
      <w:pPr>
        <w:spacing w:after="0" w:line="360" w:lineRule="auto"/>
        <w:jc w:val="both"/>
        <w:rPr>
          <w:rFonts w:ascii="Times New Roman" w:hAnsi="Times New Roman" w:cs="Times New Roman"/>
          <w:sz w:val="24"/>
          <w:szCs w:val="24"/>
        </w:rPr>
      </w:pPr>
    </w:p>
    <w:p w:rsidR="003B4473" w:rsidRPr="00896DBA" w:rsidRDefault="003B4473" w:rsidP="00896DBA">
      <w:pPr>
        <w:spacing w:after="0" w:line="360" w:lineRule="auto"/>
        <w:jc w:val="both"/>
        <w:rPr>
          <w:rFonts w:ascii="Times New Roman" w:hAnsi="Times New Roman" w:cs="Times New Roman"/>
          <w:i/>
          <w:sz w:val="24"/>
          <w:szCs w:val="24"/>
        </w:rPr>
      </w:pPr>
      <w:r w:rsidRPr="00896DBA">
        <w:rPr>
          <w:rFonts w:ascii="Times New Roman" w:hAnsi="Times New Roman" w:cs="Times New Roman"/>
          <w:sz w:val="24"/>
          <w:szCs w:val="24"/>
        </w:rPr>
        <w:t>Likewise</w:t>
      </w:r>
      <w:r w:rsidR="00F079BE" w:rsidRPr="00896DBA">
        <w:rPr>
          <w:rFonts w:ascii="Times New Roman" w:hAnsi="Times New Roman" w:cs="Times New Roman"/>
          <w:sz w:val="24"/>
          <w:szCs w:val="24"/>
        </w:rPr>
        <w:t>,</w:t>
      </w:r>
      <w:r w:rsidRPr="00896DBA">
        <w:rPr>
          <w:rFonts w:ascii="Times New Roman" w:hAnsi="Times New Roman" w:cs="Times New Roman"/>
          <w:sz w:val="24"/>
          <w:szCs w:val="24"/>
        </w:rPr>
        <w:t xml:space="preserve"> the information that A3 </w:t>
      </w:r>
      <w:r w:rsidR="00F079BE" w:rsidRPr="00896DBA">
        <w:rPr>
          <w:rFonts w:ascii="Times New Roman" w:hAnsi="Times New Roman" w:cs="Times New Roman"/>
          <w:sz w:val="24"/>
          <w:szCs w:val="24"/>
        </w:rPr>
        <w:t>expressed</w:t>
      </w:r>
      <w:r w:rsidRPr="00896DBA">
        <w:rPr>
          <w:rFonts w:ascii="Times New Roman" w:hAnsi="Times New Roman" w:cs="Times New Roman"/>
          <w:sz w:val="24"/>
          <w:szCs w:val="24"/>
        </w:rPr>
        <w:t xml:space="preserve"> of knowing the whereabouts of the deceased, was at the best, hearsay evidence as well. It was one </w:t>
      </w:r>
      <w:proofErr w:type="spellStart"/>
      <w:r w:rsidRPr="00896DBA">
        <w:rPr>
          <w:rFonts w:ascii="Times New Roman" w:hAnsi="Times New Roman" w:cs="Times New Roman"/>
          <w:sz w:val="24"/>
          <w:szCs w:val="24"/>
        </w:rPr>
        <w:t>Koowa</w:t>
      </w:r>
      <w:proofErr w:type="spellEnd"/>
      <w:r w:rsidRPr="00896DBA">
        <w:rPr>
          <w:rFonts w:ascii="Times New Roman" w:hAnsi="Times New Roman" w:cs="Times New Roman"/>
          <w:sz w:val="24"/>
          <w:szCs w:val="24"/>
        </w:rPr>
        <w:t xml:space="preserve"> who related that information to A1 and </w:t>
      </w:r>
      <w:r w:rsidR="00007904" w:rsidRPr="00896DBA">
        <w:rPr>
          <w:rFonts w:ascii="Times New Roman" w:hAnsi="Times New Roman" w:cs="Times New Roman"/>
          <w:sz w:val="24"/>
          <w:szCs w:val="24"/>
        </w:rPr>
        <w:t>in fact,</w:t>
      </w:r>
      <w:r w:rsidRPr="00896DBA">
        <w:rPr>
          <w:rFonts w:ascii="Times New Roman" w:hAnsi="Times New Roman" w:cs="Times New Roman"/>
          <w:sz w:val="24"/>
          <w:szCs w:val="24"/>
        </w:rPr>
        <w:t xml:space="preserve"> </w:t>
      </w:r>
      <w:r w:rsidR="00F079BE" w:rsidRPr="00896DBA">
        <w:rPr>
          <w:rFonts w:ascii="Times New Roman" w:hAnsi="Times New Roman" w:cs="Times New Roman"/>
          <w:sz w:val="24"/>
          <w:szCs w:val="24"/>
        </w:rPr>
        <w:t xml:space="preserve">PW1 mentioned that </w:t>
      </w:r>
      <w:proofErr w:type="spellStart"/>
      <w:r w:rsidRPr="00896DBA">
        <w:rPr>
          <w:rFonts w:ascii="Times New Roman" w:hAnsi="Times New Roman" w:cs="Times New Roman"/>
          <w:sz w:val="24"/>
          <w:szCs w:val="24"/>
        </w:rPr>
        <w:t>Koowa</w:t>
      </w:r>
      <w:proofErr w:type="spellEnd"/>
      <w:r w:rsidRPr="00896DBA">
        <w:rPr>
          <w:rFonts w:ascii="Times New Roman" w:hAnsi="Times New Roman" w:cs="Times New Roman"/>
          <w:sz w:val="24"/>
          <w:szCs w:val="24"/>
        </w:rPr>
        <w:t xml:space="preserve"> </w:t>
      </w:r>
      <w:r w:rsidR="00F079BE" w:rsidRPr="00896DBA">
        <w:rPr>
          <w:rFonts w:ascii="Times New Roman" w:hAnsi="Times New Roman" w:cs="Times New Roman"/>
          <w:sz w:val="24"/>
          <w:szCs w:val="24"/>
        </w:rPr>
        <w:t xml:space="preserve">himself had only </w:t>
      </w:r>
      <w:r w:rsidRPr="00896DBA">
        <w:rPr>
          <w:rFonts w:ascii="Times New Roman" w:hAnsi="Times New Roman" w:cs="Times New Roman"/>
          <w:sz w:val="24"/>
          <w:szCs w:val="24"/>
        </w:rPr>
        <w:t xml:space="preserve">heard </w:t>
      </w:r>
      <w:r w:rsidR="00F079BE" w:rsidRPr="00896DBA">
        <w:rPr>
          <w:rFonts w:ascii="Times New Roman" w:hAnsi="Times New Roman" w:cs="Times New Roman"/>
          <w:sz w:val="24"/>
          <w:szCs w:val="24"/>
        </w:rPr>
        <w:t xml:space="preserve">undisclosed </w:t>
      </w:r>
      <w:r w:rsidRPr="00896DBA">
        <w:rPr>
          <w:rFonts w:ascii="Times New Roman" w:hAnsi="Times New Roman" w:cs="Times New Roman"/>
          <w:sz w:val="24"/>
          <w:szCs w:val="24"/>
        </w:rPr>
        <w:t xml:space="preserve">people saying that A3 had uttered that statement. </w:t>
      </w:r>
      <w:proofErr w:type="spellStart"/>
      <w:r w:rsidRPr="00896DBA">
        <w:rPr>
          <w:rFonts w:ascii="Times New Roman" w:hAnsi="Times New Roman" w:cs="Times New Roman"/>
          <w:sz w:val="24"/>
          <w:szCs w:val="24"/>
        </w:rPr>
        <w:t>Koowa</w:t>
      </w:r>
      <w:proofErr w:type="spellEnd"/>
      <w:r w:rsidRPr="00896DBA">
        <w:rPr>
          <w:rFonts w:ascii="Times New Roman" w:hAnsi="Times New Roman" w:cs="Times New Roman"/>
          <w:sz w:val="24"/>
          <w:szCs w:val="24"/>
        </w:rPr>
        <w:t xml:space="preserve"> was never called to testify</w:t>
      </w:r>
      <w:r w:rsidR="00D81A4E" w:rsidRPr="00896DBA">
        <w:rPr>
          <w:rFonts w:ascii="Times New Roman" w:hAnsi="Times New Roman" w:cs="Times New Roman"/>
          <w:sz w:val="24"/>
          <w:szCs w:val="24"/>
        </w:rPr>
        <w:t xml:space="preserve">. PW1 admitted that when he interrogated A3 about the disappearance of </w:t>
      </w:r>
      <w:proofErr w:type="spellStart"/>
      <w:r w:rsidR="00D81A4E" w:rsidRPr="00896DBA">
        <w:rPr>
          <w:rFonts w:ascii="Times New Roman" w:hAnsi="Times New Roman" w:cs="Times New Roman"/>
          <w:sz w:val="24"/>
          <w:szCs w:val="24"/>
        </w:rPr>
        <w:t>Kaudha</w:t>
      </w:r>
      <w:proofErr w:type="spellEnd"/>
      <w:r w:rsidR="00D81A4E" w:rsidRPr="00896DBA">
        <w:rPr>
          <w:rFonts w:ascii="Times New Roman" w:hAnsi="Times New Roman" w:cs="Times New Roman"/>
          <w:sz w:val="24"/>
          <w:szCs w:val="24"/>
        </w:rPr>
        <w:t xml:space="preserve"> he did not admit participation and responded that </w:t>
      </w:r>
      <w:r w:rsidR="00D81A4E" w:rsidRPr="00896DBA">
        <w:rPr>
          <w:rFonts w:ascii="Times New Roman" w:hAnsi="Times New Roman" w:cs="Times New Roman"/>
          <w:i/>
          <w:sz w:val="24"/>
          <w:szCs w:val="24"/>
        </w:rPr>
        <w:t xml:space="preserve">“I am just seeing a number of </w:t>
      </w:r>
      <w:proofErr w:type="gramStart"/>
      <w:r w:rsidR="00D81A4E" w:rsidRPr="00896DBA">
        <w:rPr>
          <w:rFonts w:ascii="Times New Roman" w:hAnsi="Times New Roman" w:cs="Times New Roman"/>
          <w:i/>
          <w:sz w:val="24"/>
          <w:szCs w:val="24"/>
        </w:rPr>
        <w:t>people,</w:t>
      </w:r>
      <w:proofErr w:type="gramEnd"/>
      <w:r w:rsidR="00D81A4E" w:rsidRPr="00896DBA">
        <w:rPr>
          <w:rFonts w:ascii="Times New Roman" w:hAnsi="Times New Roman" w:cs="Times New Roman"/>
          <w:i/>
          <w:sz w:val="24"/>
          <w:szCs w:val="24"/>
        </w:rPr>
        <w:t xml:space="preserve"> I do not know anything, what is the problem?”</w:t>
      </w:r>
    </w:p>
    <w:p w:rsidR="00CE6D9F" w:rsidRPr="00896DBA" w:rsidRDefault="00CE6D9F" w:rsidP="00896DBA">
      <w:pPr>
        <w:spacing w:after="0" w:line="360" w:lineRule="auto"/>
        <w:jc w:val="both"/>
        <w:rPr>
          <w:rFonts w:ascii="Times New Roman" w:hAnsi="Times New Roman" w:cs="Times New Roman"/>
          <w:sz w:val="24"/>
          <w:szCs w:val="24"/>
        </w:rPr>
      </w:pPr>
    </w:p>
    <w:p w:rsidR="00B06044" w:rsidRPr="00896DBA" w:rsidRDefault="003B4473"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lastRenderedPageBreak/>
        <w:t xml:space="preserve">Further, the evidence with respect to the discovery of the deceased’s body did not implicate </w:t>
      </w:r>
      <w:r w:rsidR="00B06044" w:rsidRPr="00896DBA">
        <w:rPr>
          <w:rFonts w:ascii="Times New Roman" w:hAnsi="Times New Roman" w:cs="Times New Roman"/>
          <w:sz w:val="24"/>
          <w:szCs w:val="24"/>
        </w:rPr>
        <w:t>any of the</w:t>
      </w:r>
      <w:r w:rsidRPr="00896DBA">
        <w:rPr>
          <w:rFonts w:ascii="Times New Roman" w:hAnsi="Times New Roman" w:cs="Times New Roman"/>
          <w:sz w:val="24"/>
          <w:szCs w:val="24"/>
        </w:rPr>
        <w:t xml:space="preserve"> three accused to the required standard. The body was allegedly discovered by one </w:t>
      </w:r>
      <w:proofErr w:type="spellStart"/>
      <w:r w:rsidRPr="00896DBA">
        <w:rPr>
          <w:rFonts w:ascii="Times New Roman" w:hAnsi="Times New Roman" w:cs="Times New Roman"/>
          <w:sz w:val="24"/>
          <w:szCs w:val="24"/>
        </w:rPr>
        <w:t>Bonyo</w:t>
      </w:r>
      <w:proofErr w:type="spellEnd"/>
      <w:r w:rsidRPr="00896DBA">
        <w:rPr>
          <w:rFonts w:ascii="Times New Roman" w:hAnsi="Times New Roman" w:cs="Times New Roman"/>
          <w:sz w:val="24"/>
          <w:szCs w:val="24"/>
        </w:rPr>
        <w:t xml:space="preserve"> </w:t>
      </w:r>
      <w:proofErr w:type="spellStart"/>
      <w:r w:rsidRPr="00896DBA">
        <w:rPr>
          <w:rFonts w:ascii="Times New Roman" w:hAnsi="Times New Roman" w:cs="Times New Roman"/>
          <w:sz w:val="24"/>
          <w:szCs w:val="24"/>
        </w:rPr>
        <w:t>Dassan</w:t>
      </w:r>
      <w:proofErr w:type="spellEnd"/>
      <w:r w:rsidRPr="00896DBA">
        <w:rPr>
          <w:rFonts w:ascii="Times New Roman" w:hAnsi="Times New Roman" w:cs="Times New Roman"/>
          <w:sz w:val="24"/>
          <w:szCs w:val="24"/>
        </w:rPr>
        <w:t xml:space="preserve"> 50 </w:t>
      </w:r>
      <w:r w:rsidR="00B06044" w:rsidRPr="00896DBA">
        <w:rPr>
          <w:rFonts w:ascii="Times New Roman" w:hAnsi="Times New Roman" w:cs="Times New Roman"/>
          <w:sz w:val="24"/>
          <w:szCs w:val="24"/>
        </w:rPr>
        <w:t>meters</w:t>
      </w:r>
      <w:r w:rsidRPr="00896DBA">
        <w:rPr>
          <w:rFonts w:ascii="Times New Roman" w:hAnsi="Times New Roman" w:cs="Times New Roman"/>
          <w:sz w:val="24"/>
          <w:szCs w:val="24"/>
        </w:rPr>
        <w:t xml:space="preserve"> behind the house of A3 on land belonging to his father one Wilberforce </w:t>
      </w:r>
      <w:proofErr w:type="spellStart"/>
      <w:r w:rsidRPr="00896DBA">
        <w:rPr>
          <w:rFonts w:ascii="Times New Roman" w:hAnsi="Times New Roman" w:cs="Times New Roman"/>
          <w:sz w:val="24"/>
          <w:szCs w:val="24"/>
        </w:rPr>
        <w:t>Kyalahansi</w:t>
      </w:r>
      <w:proofErr w:type="spellEnd"/>
      <w:r w:rsidRPr="00896DBA">
        <w:rPr>
          <w:rFonts w:ascii="Times New Roman" w:hAnsi="Times New Roman" w:cs="Times New Roman"/>
          <w:sz w:val="24"/>
          <w:szCs w:val="24"/>
        </w:rPr>
        <w:t xml:space="preserve">. Neither </w:t>
      </w:r>
      <w:proofErr w:type="spellStart"/>
      <w:r w:rsidRPr="00896DBA">
        <w:rPr>
          <w:rFonts w:ascii="Times New Roman" w:hAnsi="Times New Roman" w:cs="Times New Roman"/>
          <w:sz w:val="24"/>
          <w:szCs w:val="24"/>
        </w:rPr>
        <w:t>Bonyo</w:t>
      </w:r>
      <w:proofErr w:type="spellEnd"/>
      <w:r w:rsidRPr="00896DBA">
        <w:rPr>
          <w:rFonts w:ascii="Times New Roman" w:hAnsi="Times New Roman" w:cs="Times New Roman"/>
          <w:sz w:val="24"/>
          <w:szCs w:val="24"/>
        </w:rPr>
        <w:t xml:space="preserve"> nor </w:t>
      </w:r>
      <w:proofErr w:type="spellStart"/>
      <w:r w:rsidRPr="00896DBA">
        <w:rPr>
          <w:rFonts w:ascii="Times New Roman" w:hAnsi="Times New Roman" w:cs="Times New Roman"/>
          <w:sz w:val="24"/>
          <w:szCs w:val="24"/>
        </w:rPr>
        <w:t>Kyalahansi</w:t>
      </w:r>
      <w:proofErr w:type="spellEnd"/>
      <w:r w:rsidRPr="00896DBA">
        <w:rPr>
          <w:rFonts w:ascii="Times New Roman" w:hAnsi="Times New Roman" w:cs="Times New Roman"/>
          <w:sz w:val="24"/>
          <w:szCs w:val="24"/>
        </w:rPr>
        <w:t xml:space="preserve"> were called as witnesses. Nothing was found on the body to link any of the accused’s persons to the offence. PW1 suspected that the deceased was killed </w:t>
      </w:r>
      <w:r w:rsidR="00B06044" w:rsidRPr="00896DBA">
        <w:rPr>
          <w:rFonts w:ascii="Times New Roman" w:hAnsi="Times New Roman" w:cs="Times New Roman"/>
          <w:sz w:val="24"/>
          <w:szCs w:val="24"/>
        </w:rPr>
        <w:t>else</w:t>
      </w:r>
      <w:r w:rsidRPr="00896DBA">
        <w:rPr>
          <w:rFonts w:ascii="Times New Roman" w:hAnsi="Times New Roman" w:cs="Times New Roman"/>
          <w:sz w:val="24"/>
          <w:szCs w:val="24"/>
        </w:rPr>
        <w:t>where and her body only dumped at the spot where it was found. There was no evidence to support that hypothesis and how such</w:t>
      </w:r>
      <w:r w:rsidR="00A03D21" w:rsidRPr="00896DBA">
        <w:rPr>
          <w:rFonts w:ascii="Times New Roman" w:hAnsi="Times New Roman" w:cs="Times New Roman"/>
          <w:sz w:val="24"/>
          <w:szCs w:val="24"/>
        </w:rPr>
        <w:t xml:space="preserve"> a conclusion would point to</w:t>
      </w:r>
      <w:r w:rsidRPr="00896DBA">
        <w:rPr>
          <w:rFonts w:ascii="Times New Roman" w:hAnsi="Times New Roman" w:cs="Times New Roman"/>
          <w:sz w:val="24"/>
          <w:szCs w:val="24"/>
        </w:rPr>
        <w:t xml:space="preserve"> </w:t>
      </w:r>
      <w:r w:rsidR="00B06044" w:rsidRPr="00896DBA">
        <w:rPr>
          <w:rFonts w:ascii="Times New Roman" w:hAnsi="Times New Roman" w:cs="Times New Roman"/>
          <w:sz w:val="24"/>
          <w:szCs w:val="24"/>
        </w:rPr>
        <w:t xml:space="preserve">any of the </w:t>
      </w:r>
      <w:r w:rsidRPr="00896DBA">
        <w:rPr>
          <w:rFonts w:ascii="Times New Roman" w:hAnsi="Times New Roman" w:cs="Times New Roman"/>
          <w:sz w:val="24"/>
          <w:szCs w:val="24"/>
        </w:rPr>
        <w:t>accused</w:t>
      </w:r>
      <w:r w:rsidR="00B06044" w:rsidRPr="00896DBA">
        <w:rPr>
          <w:rFonts w:ascii="Times New Roman" w:hAnsi="Times New Roman" w:cs="Times New Roman"/>
          <w:sz w:val="24"/>
          <w:szCs w:val="24"/>
        </w:rPr>
        <w:t xml:space="preserve"> person’s</w:t>
      </w:r>
      <w:r w:rsidRPr="00896DBA">
        <w:rPr>
          <w:rFonts w:ascii="Times New Roman" w:hAnsi="Times New Roman" w:cs="Times New Roman"/>
          <w:sz w:val="24"/>
          <w:szCs w:val="24"/>
        </w:rPr>
        <w:t xml:space="preserve"> participation. </w:t>
      </w:r>
    </w:p>
    <w:p w:rsidR="00B06044" w:rsidRPr="00896DBA" w:rsidRDefault="00B06044" w:rsidP="00896DBA">
      <w:pPr>
        <w:spacing w:after="0" w:line="360" w:lineRule="auto"/>
        <w:jc w:val="both"/>
        <w:rPr>
          <w:rFonts w:ascii="Times New Roman" w:hAnsi="Times New Roman" w:cs="Times New Roman"/>
          <w:sz w:val="24"/>
          <w:szCs w:val="24"/>
        </w:rPr>
      </w:pPr>
    </w:p>
    <w:p w:rsidR="003B4473" w:rsidRPr="00896DBA" w:rsidRDefault="003B4473"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Both </w:t>
      </w:r>
      <w:r w:rsidR="00AC15FD" w:rsidRPr="00896DBA">
        <w:rPr>
          <w:rFonts w:ascii="Times New Roman" w:hAnsi="Times New Roman" w:cs="Times New Roman"/>
          <w:sz w:val="24"/>
          <w:szCs w:val="24"/>
        </w:rPr>
        <w:t xml:space="preserve">prosecution </w:t>
      </w:r>
      <w:r w:rsidRPr="00896DBA">
        <w:rPr>
          <w:rFonts w:ascii="Times New Roman" w:hAnsi="Times New Roman" w:cs="Times New Roman"/>
          <w:sz w:val="24"/>
          <w:szCs w:val="24"/>
        </w:rPr>
        <w:t xml:space="preserve">witnesses mentioned that the spot where the body was discovered was surrounded </w:t>
      </w:r>
      <w:r w:rsidR="00236C88" w:rsidRPr="00896DBA">
        <w:rPr>
          <w:rFonts w:ascii="Times New Roman" w:hAnsi="Times New Roman" w:cs="Times New Roman"/>
          <w:sz w:val="24"/>
          <w:szCs w:val="24"/>
        </w:rPr>
        <w:t>by</w:t>
      </w:r>
      <w:r w:rsidRPr="00896DBA">
        <w:rPr>
          <w:rFonts w:ascii="Times New Roman" w:hAnsi="Times New Roman" w:cs="Times New Roman"/>
          <w:sz w:val="24"/>
          <w:szCs w:val="24"/>
        </w:rPr>
        <w:t xml:space="preserve"> several homesteads and plantations. </w:t>
      </w:r>
      <w:r w:rsidR="00B06044" w:rsidRPr="00896DBA">
        <w:rPr>
          <w:rFonts w:ascii="Times New Roman" w:hAnsi="Times New Roman" w:cs="Times New Roman"/>
          <w:sz w:val="24"/>
          <w:szCs w:val="24"/>
        </w:rPr>
        <w:t xml:space="preserve">PW1 mentioned the names of some of the owners of those properties which </w:t>
      </w:r>
      <w:r w:rsidRPr="00896DBA">
        <w:rPr>
          <w:rFonts w:ascii="Times New Roman" w:hAnsi="Times New Roman" w:cs="Times New Roman"/>
          <w:sz w:val="24"/>
          <w:szCs w:val="24"/>
        </w:rPr>
        <w:t xml:space="preserve">were clearly marked on the sketch plan. That evidence would </w:t>
      </w:r>
      <w:r w:rsidR="00B06044" w:rsidRPr="00896DBA">
        <w:rPr>
          <w:rFonts w:ascii="Times New Roman" w:hAnsi="Times New Roman" w:cs="Times New Roman"/>
          <w:sz w:val="24"/>
          <w:szCs w:val="24"/>
        </w:rPr>
        <w:t xml:space="preserve">further </w:t>
      </w:r>
      <w:r w:rsidRPr="00896DBA">
        <w:rPr>
          <w:rFonts w:ascii="Times New Roman" w:hAnsi="Times New Roman" w:cs="Times New Roman"/>
          <w:sz w:val="24"/>
          <w:szCs w:val="24"/>
        </w:rPr>
        <w:t xml:space="preserve">cloud the inference of the </w:t>
      </w:r>
      <w:r w:rsidR="00B06044" w:rsidRPr="00896DBA">
        <w:rPr>
          <w:rFonts w:ascii="Times New Roman" w:hAnsi="Times New Roman" w:cs="Times New Roman"/>
          <w:sz w:val="24"/>
          <w:szCs w:val="24"/>
        </w:rPr>
        <w:t>accused’s</w:t>
      </w:r>
      <w:r w:rsidRPr="00896DBA">
        <w:rPr>
          <w:rFonts w:ascii="Times New Roman" w:hAnsi="Times New Roman" w:cs="Times New Roman"/>
          <w:sz w:val="24"/>
          <w:szCs w:val="24"/>
        </w:rPr>
        <w:t xml:space="preserve"> participation. It was not enough to simply state that A1 and A3 were prime suspects since they were known as witchdoctors with shrines. Since their ho</w:t>
      </w:r>
      <w:r w:rsidR="00B06044" w:rsidRPr="00896DBA">
        <w:rPr>
          <w:rFonts w:ascii="Times New Roman" w:hAnsi="Times New Roman" w:cs="Times New Roman"/>
          <w:sz w:val="24"/>
          <w:szCs w:val="24"/>
        </w:rPr>
        <w:t>mes were never searched, and no</w:t>
      </w:r>
      <w:r w:rsidRPr="00896DBA">
        <w:rPr>
          <w:rFonts w:ascii="Times New Roman" w:hAnsi="Times New Roman" w:cs="Times New Roman"/>
          <w:sz w:val="24"/>
          <w:szCs w:val="24"/>
        </w:rPr>
        <w:t xml:space="preserve"> evidence was adduced to prove their </w:t>
      </w:r>
      <w:r w:rsidR="00B06044" w:rsidRPr="00896DBA">
        <w:rPr>
          <w:rFonts w:ascii="Times New Roman" w:hAnsi="Times New Roman" w:cs="Times New Roman"/>
          <w:sz w:val="24"/>
          <w:szCs w:val="24"/>
        </w:rPr>
        <w:t>participation</w:t>
      </w:r>
      <w:r w:rsidRPr="00896DBA">
        <w:rPr>
          <w:rFonts w:ascii="Times New Roman" w:hAnsi="Times New Roman" w:cs="Times New Roman"/>
          <w:sz w:val="24"/>
          <w:szCs w:val="24"/>
        </w:rPr>
        <w:t xml:space="preserve">, it would be too </w:t>
      </w:r>
      <w:r w:rsidR="00007904" w:rsidRPr="00896DBA">
        <w:rPr>
          <w:rFonts w:ascii="Times New Roman" w:hAnsi="Times New Roman" w:cs="Times New Roman"/>
          <w:sz w:val="24"/>
          <w:szCs w:val="24"/>
        </w:rPr>
        <w:t>farfetched</w:t>
      </w:r>
      <w:r w:rsidRPr="00896DBA">
        <w:rPr>
          <w:rFonts w:ascii="Times New Roman" w:hAnsi="Times New Roman" w:cs="Times New Roman"/>
          <w:sz w:val="24"/>
          <w:szCs w:val="24"/>
        </w:rPr>
        <w:t xml:space="preserve"> to implicate them.</w:t>
      </w:r>
    </w:p>
    <w:p w:rsidR="003B4473" w:rsidRPr="00896DBA" w:rsidRDefault="003B4473" w:rsidP="00896DBA">
      <w:pPr>
        <w:spacing w:after="0" w:line="360" w:lineRule="auto"/>
        <w:jc w:val="both"/>
        <w:rPr>
          <w:rFonts w:ascii="Times New Roman" w:hAnsi="Times New Roman" w:cs="Times New Roman"/>
          <w:sz w:val="24"/>
          <w:szCs w:val="24"/>
        </w:rPr>
      </w:pPr>
    </w:p>
    <w:p w:rsidR="00007904" w:rsidRPr="00896DBA" w:rsidRDefault="003B4473"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The investigations carried out by PW2 were quite unsatisfactory.</w:t>
      </w:r>
      <w:r w:rsidR="00D81A4E" w:rsidRPr="00896DBA">
        <w:rPr>
          <w:rFonts w:ascii="Times New Roman" w:hAnsi="Times New Roman" w:cs="Times New Roman"/>
          <w:sz w:val="24"/>
          <w:szCs w:val="24"/>
        </w:rPr>
        <w:t xml:space="preserve"> </w:t>
      </w:r>
      <w:r w:rsidR="00B06044" w:rsidRPr="00896DBA">
        <w:rPr>
          <w:rFonts w:ascii="Times New Roman" w:hAnsi="Times New Roman" w:cs="Times New Roman"/>
          <w:sz w:val="24"/>
          <w:szCs w:val="24"/>
        </w:rPr>
        <w:t>His testimony in chief is that h</w:t>
      </w:r>
      <w:r w:rsidR="00D81A4E" w:rsidRPr="00896DBA">
        <w:rPr>
          <w:rFonts w:ascii="Times New Roman" w:hAnsi="Times New Roman" w:cs="Times New Roman"/>
          <w:sz w:val="24"/>
          <w:szCs w:val="24"/>
        </w:rPr>
        <w:t xml:space="preserve">e did not witness the </w:t>
      </w:r>
      <w:r w:rsidR="00B06044" w:rsidRPr="00896DBA">
        <w:rPr>
          <w:rFonts w:ascii="Times New Roman" w:hAnsi="Times New Roman" w:cs="Times New Roman"/>
          <w:sz w:val="24"/>
          <w:szCs w:val="24"/>
        </w:rPr>
        <w:t xml:space="preserve">arrest of any of the </w:t>
      </w:r>
      <w:r w:rsidR="00D81A4E" w:rsidRPr="00896DBA">
        <w:rPr>
          <w:rFonts w:ascii="Times New Roman" w:hAnsi="Times New Roman" w:cs="Times New Roman"/>
          <w:sz w:val="24"/>
          <w:szCs w:val="24"/>
        </w:rPr>
        <w:t>accused person</w:t>
      </w:r>
      <w:r w:rsidR="00B06044" w:rsidRPr="00896DBA">
        <w:rPr>
          <w:rFonts w:ascii="Times New Roman" w:hAnsi="Times New Roman" w:cs="Times New Roman"/>
          <w:sz w:val="24"/>
          <w:szCs w:val="24"/>
        </w:rPr>
        <w:t xml:space="preserve">s and he </w:t>
      </w:r>
      <w:r w:rsidR="00D81A4E" w:rsidRPr="00896DBA">
        <w:rPr>
          <w:rFonts w:ascii="Times New Roman" w:hAnsi="Times New Roman" w:cs="Times New Roman"/>
          <w:sz w:val="24"/>
          <w:szCs w:val="24"/>
        </w:rPr>
        <w:t xml:space="preserve">admitted that he secured no search warrants for their residences. His evidence </w:t>
      </w:r>
      <w:r w:rsidR="00B06044" w:rsidRPr="00896DBA">
        <w:rPr>
          <w:rFonts w:ascii="Times New Roman" w:hAnsi="Times New Roman" w:cs="Times New Roman"/>
          <w:sz w:val="24"/>
          <w:szCs w:val="24"/>
        </w:rPr>
        <w:t>with regard to</w:t>
      </w:r>
      <w:r w:rsidR="00D81A4E" w:rsidRPr="00896DBA">
        <w:rPr>
          <w:rFonts w:ascii="Times New Roman" w:hAnsi="Times New Roman" w:cs="Times New Roman"/>
          <w:sz w:val="24"/>
          <w:szCs w:val="24"/>
        </w:rPr>
        <w:t xml:space="preserve"> the involvement of the police dog was at variance with that of PW1. He mentioned that the police dog was engaged by its handler, and it marched straight to the home of </w:t>
      </w:r>
      <w:r w:rsidR="00AC15FD" w:rsidRPr="00896DBA">
        <w:rPr>
          <w:rFonts w:ascii="Times New Roman" w:hAnsi="Times New Roman" w:cs="Times New Roman"/>
          <w:sz w:val="24"/>
          <w:szCs w:val="24"/>
        </w:rPr>
        <w:t>A</w:t>
      </w:r>
      <w:r w:rsidR="00D81A4E" w:rsidRPr="00896DBA">
        <w:rPr>
          <w:rFonts w:ascii="Times New Roman" w:hAnsi="Times New Roman" w:cs="Times New Roman"/>
          <w:sz w:val="24"/>
          <w:szCs w:val="24"/>
        </w:rPr>
        <w:t xml:space="preserve">2 which led to his arrest. </w:t>
      </w:r>
      <w:proofErr w:type="gramStart"/>
      <w:r w:rsidR="00D81A4E" w:rsidRPr="00896DBA">
        <w:rPr>
          <w:rFonts w:ascii="Times New Roman" w:hAnsi="Times New Roman" w:cs="Times New Roman"/>
          <w:sz w:val="24"/>
          <w:szCs w:val="24"/>
        </w:rPr>
        <w:t>PW1</w:t>
      </w:r>
      <w:proofErr w:type="gramEnd"/>
      <w:r w:rsidR="00D81A4E" w:rsidRPr="00896DBA">
        <w:rPr>
          <w:rFonts w:ascii="Times New Roman" w:hAnsi="Times New Roman" w:cs="Times New Roman"/>
          <w:sz w:val="24"/>
          <w:szCs w:val="24"/>
        </w:rPr>
        <w:t xml:space="preserve"> who claimed to have been present at the time, mentioned only that the dog did its work after which they were all asked to return to their homes. The dog handler was never called to verify that evidence and it was not explained why only A2 was arrested or even whether he</w:t>
      </w:r>
      <w:r w:rsidR="00B06044" w:rsidRPr="00896DBA">
        <w:rPr>
          <w:rFonts w:ascii="Times New Roman" w:hAnsi="Times New Roman" w:cs="Times New Roman"/>
          <w:sz w:val="24"/>
          <w:szCs w:val="24"/>
        </w:rPr>
        <w:t xml:space="preserve"> was the only one person in the</w:t>
      </w:r>
      <w:r w:rsidR="00D81A4E" w:rsidRPr="00896DBA">
        <w:rPr>
          <w:rFonts w:ascii="Times New Roman" w:hAnsi="Times New Roman" w:cs="Times New Roman"/>
          <w:sz w:val="24"/>
          <w:szCs w:val="24"/>
        </w:rPr>
        <w:t xml:space="preserve"> homestead</w:t>
      </w:r>
      <w:r w:rsidR="00B06044" w:rsidRPr="00896DBA">
        <w:rPr>
          <w:rFonts w:ascii="Times New Roman" w:hAnsi="Times New Roman" w:cs="Times New Roman"/>
          <w:sz w:val="24"/>
          <w:szCs w:val="24"/>
        </w:rPr>
        <w:t xml:space="preserve"> the dog allegedly went to</w:t>
      </w:r>
      <w:r w:rsidR="00D81A4E" w:rsidRPr="00896DBA">
        <w:rPr>
          <w:rFonts w:ascii="Times New Roman" w:hAnsi="Times New Roman" w:cs="Times New Roman"/>
          <w:sz w:val="24"/>
          <w:szCs w:val="24"/>
        </w:rPr>
        <w:t xml:space="preserve">. </w:t>
      </w:r>
    </w:p>
    <w:p w:rsidR="00007904" w:rsidRPr="00896DBA" w:rsidRDefault="00007904" w:rsidP="00896DBA">
      <w:pPr>
        <w:spacing w:after="0" w:line="360" w:lineRule="auto"/>
        <w:jc w:val="both"/>
        <w:rPr>
          <w:rFonts w:ascii="Times New Roman" w:hAnsi="Times New Roman" w:cs="Times New Roman"/>
          <w:sz w:val="24"/>
          <w:szCs w:val="24"/>
        </w:rPr>
      </w:pPr>
    </w:p>
    <w:p w:rsidR="00CE6D9F" w:rsidRPr="00896DBA" w:rsidRDefault="00D81A4E"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Generally</w:t>
      </w:r>
      <w:r w:rsidR="00B06044" w:rsidRPr="00896DBA">
        <w:rPr>
          <w:rFonts w:ascii="Times New Roman" w:hAnsi="Times New Roman" w:cs="Times New Roman"/>
          <w:sz w:val="24"/>
          <w:szCs w:val="24"/>
        </w:rPr>
        <w:t>, PW2’s evidence in cross examination</w:t>
      </w:r>
      <w:r w:rsidRPr="00896DBA">
        <w:rPr>
          <w:rFonts w:ascii="Times New Roman" w:hAnsi="Times New Roman" w:cs="Times New Roman"/>
          <w:sz w:val="24"/>
          <w:szCs w:val="24"/>
        </w:rPr>
        <w:t xml:space="preserve"> regarding A2’s arrest was in sharp contrast with his earlier testimony that he was not present at the arrest of all three accused persons and came to know about the case on 27/6/14 after they were arrested.</w:t>
      </w:r>
      <w:r w:rsidR="00CE6D9F" w:rsidRPr="00896DBA">
        <w:rPr>
          <w:rFonts w:ascii="Times New Roman" w:hAnsi="Times New Roman" w:cs="Times New Roman"/>
          <w:sz w:val="24"/>
          <w:szCs w:val="24"/>
        </w:rPr>
        <w:t xml:space="preserve"> Further, although PW2 had </w:t>
      </w:r>
      <w:r w:rsidR="00CE6D9F" w:rsidRPr="00896DBA">
        <w:rPr>
          <w:rFonts w:ascii="Times New Roman" w:hAnsi="Times New Roman" w:cs="Times New Roman"/>
          <w:sz w:val="24"/>
          <w:szCs w:val="24"/>
        </w:rPr>
        <w:lastRenderedPageBreak/>
        <w:t xml:space="preserve">information that the deceased was last seen in the home of one </w:t>
      </w:r>
      <w:proofErr w:type="spellStart"/>
      <w:r w:rsidR="00CE6D9F" w:rsidRPr="00896DBA">
        <w:rPr>
          <w:rFonts w:ascii="Times New Roman" w:hAnsi="Times New Roman" w:cs="Times New Roman"/>
          <w:sz w:val="24"/>
          <w:szCs w:val="24"/>
        </w:rPr>
        <w:t>Musalirwe</w:t>
      </w:r>
      <w:proofErr w:type="spellEnd"/>
      <w:r w:rsidR="00CE6D9F" w:rsidRPr="00896DBA">
        <w:rPr>
          <w:rFonts w:ascii="Times New Roman" w:hAnsi="Times New Roman" w:cs="Times New Roman"/>
          <w:sz w:val="24"/>
          <w:szCs w:val="24"/>
        </w:rPr>
        <w:t xml:space="preserve"> of </w:t>
      </w:r>
      <w:proofErr w:type="spellStart"/>
      <w:r w:rsidR="00CE6D9F" w:rsidRPr="00896DBA">
        <w:rPr>
          <w:rFonts w:ascii="Times New Roman" w:hAnsi="Times New Roman" w:cs="Times New Roman"/>
          <w:sz w:val="24"/>
          <w:szCs w:val="24"/>
        </w:rPr>
        <w:t>Nawaikoke</w:t>
      </w:r>
      <w:proofErr w:type="spellEnd"/>
      <w:r w:rsidR="00CE6D9F" w:rsidRPr="00896DBA">
        <w:rPr>
          <w:rFonts w:ascii="Times New Roman" w:hAnsi="Times New Roman" w:cs="Times New Roman"/>
          <w:sz w:val="24"/>
          <w:szCs w:val="24"/>
        </w:rPr>
        <w:t xml:space="preserve"> village, and he interrogated him, he could not recall what he picked up from that interview or why </w:t>
      </w:r>
      <w:proofErr w:type="spellStart"/>
      <w:r w:rsidR="00CE6D9F" w:rsidRPr="00896DBA">
        <w:rPr>
          <w:rFonts w:ascii="Times New Roman" w:hAnsi="Times New Roman" w:cs="Times New Roman"/>
          <w:sz w:val="24"/>
          <w:szCs w:val="24"/>
        </w:rPr>
        <w:t>Musalirwe</w:t>
      </w:r>
      <w:proofErr w:type="spellEnd"/>
      <w:r w:rsidR="00CE6D9F" w:rsidRPr="00896DBA">
        <w:rPr>
          <w:rFonts w:ascii="Times New Roman" w:hAnsi="Times New Roman" w:cs="Times New Roman"/>
          <w:sz w:val="24"/>
          <w:szCs w:val="24"/>
        </w:rPr>
        <w:t xml:space="preserve"> was never</w:t>
      </w:r>
      <w:r w:rsidR="00AC15FD" w:rsidRPr="00896DBA">
        <w:rPr>
          <w:rFonts w:ascii="Times New Roman" w:hAnsi="Times New Roman" w:cs="Times New Roman"/>
          <w:sz w:val="24"/>
          <w:szCs w:val="24"/>
        </w:rPr>
        <w:t xml:space="preserve"> considered a suspect. Again, </w:t>
      </w:r>
      <w:proofErr w:type="spellStart"/>
      <w:r w:rsidR="00AC15FD" w:rsidRPr="00896DBA">
        <w:rPr>
          <w:rFonts w:ascii="Times New Roman" w:hAnsi="Times New Roman" w:cs="Times New Roman"/>
          <w:sz w:val="24"/>
          <w:szCs w:val="24"/>
        </w:rPr>
        <w:t>Bo</w:t>
      </w:r>
      <w:r w:rsidR="00CE6D9F" w:rsidRPr="00896DBA">
        <w:rPr>
          <w:rFonts w:ascii="Times New Roman" w:hAnsi="Times New Roman" w:cs="Times New Roman"/>
          <w:sz w:val="24"/>
          <w:szCs w:val="24"/>
        </w:rPr>
        <w:t>nyo</w:t>
      </w:r>
      <w:proofErr w:type="spellEnd"/>
      <w:r w:rsidR="00CE6D9F" w:rsidRPr="00896DBA">
        <w:rPr>
          <w:rFonts w:ascii="Times New Roman" w:hAnsi="Times New Roman" w:cs="Times New Roman"/>
          <w:sz w:val="24"/>
          <w:szCs w:val="24"/>
        </w:rPr>
        <w:t xml:space="preserve"> who allegedly found the body, was also not called as </w:t>
      </w:r>
      <w:r w:rsidR="00007904" w:rsidRPr="00896DBA">
        <w:rPr>
          <w:rFonts w:ascii="Times New Roman" w:hAnsi="Times New Roman" w:cs="Times New Roman"/>
          <w:sz w:val="24"/>
          <w:szCs w:val="24"/>
        </w:rPr>
        <w:t xml:space="preserve">a </w:t>
      </w:r>
      <w:r w:rsidR="00CE6D9F" w:rsidRPr="00896DBA">
        <w:rPr>
          <w:rFonts w:ascii="Times New Roman" w:hAnsi="Times New Roman" w:cs="Times New Roman"/>
          <w:sz w:val="24"/>
          <w:szCs w:val="24"/>
        </w:rPr>
        <w:t>witness or ever treated as a suspect</w:t>
      </w:r>
    </w:p>
    <w:p w:rsidR="00CE6D9F" w:rsidRPr="00896DBA" w:rsidRDefault="00CE6D9F" w:rsidP="00896DBA">
      <w:pPr>
        <w:spacing w:after="0" w:line="360" w:lineRule="auto"/>
        <w:jc w:val="both"/>
        <w:rPr>
          <w:rFonts w:ascii="Times New Roman" w:hAnsi="Times New Roman" w:cs="Times New Roman"/>
          <w:sz w:val="24"/>
          <w:szCs w:val="24"/>
        </w:rPr>
      </w:pPr>
    </w:p>
    <w:p w:rsidR="00D81A4E" w:rsidRPr="00896DBA" w:rsidRDefault="00B06044"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Further</w:t>
      </w:r>
      <w:r w:rsidR="00DF27BA" w:rsidRPr="00896DBA">
        <w:rPr>
          <w:rFonts w:ascii="Times New Roman" w:hAnsi="Times New Roman" w:cs="Times New Roman"/>
          <w:sz w:val="24"/>
          <w:szCs w:val="24"/>
        </w:rPr>
        <w:t xml:space="preserve">, PW2 </w:t>
      </w:r>
      <w:r w:rsidR="00CE6D9F" w:rsidRPr="00896DBA">
        <w:rPr>
          <w:rFonts w:ascii="Times New Roman" w:hAnsi="Times New Roman" w:cs="Times New Roman"/>
          <w:sz w:val="24"/>
          <w:szCs w:val="24"/>
        </w:rPr>
        <w:t>admitted that all three accused persons recorded statement</w:t>
      </w:r>
      <w:r w:rsidR="00DF27BA" w:rsidRPr="00896DBA">
        <w:rPr>
          <w:rFonts w:ascii="Times New Roman" w:hAnsi="Times New Roman" w:cs="Times New Roman"/>
          <w:sz w:val="24"/>
          <w:szCs w:val="24"/>
        </w:rPr>
        <w:t>s</w:t>
      </w:r>
      <w:r w:rsidR="00CE6D9F" w:rsidRPr="00896DBA">
        <w:rPr>
          <w:rFonts w:ascii="Times New Roman" w:hAnsi="Times New Roman" w:cs="Times New Roman"/>
          <w:sz w:val="24"/>
          <w:szCs w:val="24"/>
        </w:rPr>
        <w:t xml:space="preserve"> denying participation in killing the deceased. </w:t>
      </w:r>
      <w:r w:rsidR="00DF27BA" w:rsidRPr="00896DBA">
        <w:rPr>
          <w:rFonts w:ascii="Times New Roman" w:hAnsi="Times New Roman" w:cs="Times New Roman"/>
          <w:sz w:val="24"/>
          <w:szCs w:val="24"/>
        </w:rPr>
        <w:t>Although</w:t>
      </w:r>
      <w:r w:rsidR="00CE6D9F" w:rsidRPr="00896DBA">
        <w:rPr>
          <w:rFonts w:ascii="Times New Roman" w:hAnsi="Times New Roman" w:cs="Times New Roman"/>
          <w:sz w:val="24"/>
          <w:szCs w:val="24"/>
        </w:rPr>
        <w:t xml:space="preserve"> he admitted that much of what he relied on to build the case was information from witnesses from the two villages where the accused persons resided, he took no trouble to talk to any person of authority in either village. Even then, he proceeded to forward the file to the Resident State Attorney.</w:t>
      </w:r>
    </w:p>
    <w:p w:rsidR="00CE6D9F" w:rsidRPr="00896DBA" w:rsidRDefault="00CE6D9F" w:rsidP="00896DBA">
      <w:pPr>
        <w:spacing w:after="0" w:line="360" w:lineRule="auto"/>
        <w:jc w:val="both"/>
        <w:rPr>
          <w:rFonts w:ascii="Times New Roman" w:hAnsi="Times New Roman" w:cs="Times New Roman"/>
          <w:sz w:val="24"/>
          <w:szCs w:val="24"/>
        </w:rPr>
      </w:pPr>
    </w:p>
    <w:p w:rsidR="00DF27BA" w:rsidRPr="00896DBA" w:rsidRDefault="00CE6D9F"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I would </w:t>
      </w:r>
      <w:r w:rsidR="00B06044" w:rsidRPr="00896DBA">
        <w:rPr>
          <w:rFonts w:ascii="Times New Roman" w:hAnsi="Times New Roman" w:cs="Times New Roman"/>
          <w:sz w:val="24"/>
          <w:szCs w:val="24"/>
        </w:rPr>
        <w:t xml:space="preserve">accordingly </w:t>
      </w:r>
      <w:r w:rsidRPr="00896DBA">
        <w:rPr>
          <w:rFonts w:ascii="Times New Roman" w:hAnsi="Times New Roman" w:cs="Times New Roman"/>
          <w:sz w:val="24"/>
          <w:szCs w:val="24"/>
        </w:rPr>
        <w:t xml:space="preserve">agree with counsel </w:t>
      </w:r>
      <w:proofErr w:type="spellStart"/>
      <w:r w:rsidR="00B06044" w:rsidRPr="00896DBA">
        <w:rPr>
          <w:rFonts w:ascii="Times New Roman" w:hAnsi="Times New Roman" w:cs="Times New Roman"/>
          <w:sz w:val="24"/>
          <w:szCs w:val="24"/>
        </w:rPr>
        <w:t>Ngobi’s</w:t>
      </w:r>
      <w:proofErr w:type="spellEnd"/>
      <w:r w:rsidR="00B06044" w:rsidRPr="00896DBA">
        <w:rPr>
          <w:rFonts w:ascii="Times New Roman" w:hAnsi="Times New Roman" w:cs="Times New Roman"/>
          <w:sz w:val="24"/>
          <w:szCs w:val="24"/>
        </w:rPr>
        <w:t xml:space="preserve"> </w:t>
      </w:r>
      <w:r w:rsidRPr="00896DBA">
        <w:rPr>
          <w:rFonts w:ascii="Times New Roman" w:hAnsi="Times New Roman" w:cs="Times New Roman"/>
          <w:sz w:val="24"/>
          <w:szCs w:val="24"/>
        </w:rPr>
        <w:t>submission that the prosecution evidence with regard to the accused persons’ participation was weak, worthless and substantially discredited. Also his observation that the indictment</w:t>
      </w:r>
      <w:r w:rsidR="00B06044" w:rsidRPr="00896DBA">
        <w:rPr>
          <w:rFonts w:ascii="Times New Roman" w:hAnsi="Times New Roman" w:cs="Times New Roman"/>
          <w:sz w:val="24"/>
          <w:szCs w:val="24"/>
        </w:rPr>
        <w:t xml:space="preserve"> was defective was</w:t>
      </w:r>
      <w:r w:rsidRPr="00896DBA">
        <w:rPr>
          <w:rFonts w:ascii="Times New Roman" w:hAnsi="Times New Roman" w:cs="Times New Roman"/>
          <w:sz w:val="24"/>
          <w:szCs w:val="24"/>
        </w:rPr>
        <w:t xml:space="preserve"> also </w:t>
      </w:r>
      <w:r w:rsidR="00B06044" w:rsidRPr="00896DBA">
        <w:rPr>
          <w:rFonts w:ascii="Times New Roman" w:hAnsi="Times New Roman" w:cs="Times New Roman"/>
          <w:sz w:val="24"/>
          <w:szCs w:val="24"/>
        </w:rPr>
        <w:t>valid</w:t>
      </w:r>
      <w:r w:rsidRPr="00896DBA">
        <w:rPr>
          <w:rFonts w:ascii="Times New Roman" w:hAnsi="Times New Roman" w:cs="Times New Roman"/>
          <w:sz w:val="24"/>
          <w:szCs w:val="24"/>
        </w:rPr>
        <w:t xml:space="preserve">. The wording omitted to mention that the killing was unlawful and caused with malice aforethought. It would depict a charge of manslaughter which is a different charge </w:t>
      </w:r>
      <w:r w:rsidR="00236C88" w:rsidRPr="00896DBA">
        <w:rPr>
          <w:rFonts w:ascii="Times New Roman" w:hAnsi="Times New Roman" w:cs="Times New Roman"/>
          <w:sz w:val="24"/>
          <w:szCs w:val="24"/>
        </w:rPr>
        <w:t>from that of</w:t>
      </w:r>
      <w:r w:rsidRPr="00896DBA">
        <w:rPr>
          <w:rFonts w:ascii="Times New Roman" w:hAnsi="Times New Roman" w:cs="Times New Roman"/>
          <w:sz w:val="24"/>
          <w:szCs w:val="24"/>
        </w:rPr>
        <w:t xml:space="preserve"> murder. This alone sho</w:t>
      </w:r>
      <w:r w:rsidR="00DF27BA" w:rsidRPr="00896DBA">
        <w:rPr>
          <w:rFonts w:ascii="Times New Roman" w:hAnsi="Times New Roman" w:cs="Times New Roman"/>
          <w:sz w:val="24"/>
          <w:szCs w:val="24"/>
        </w:rPr>
        <w:t>uld have halted the prosecution.</w:t>
      </w:r>
    </w:p>
    <w:p w:rsidR="00DF27BA" w:rsidRPr="00896DBA" w:rsidRDefault="00DF27BA" w:rsidP="00896DBA">
      <w:pPr>
        <w:spacing w:after="0" w:line="360" w:lineRule="auto"/>
        <w:jc w:val="both"/>
        <w:rPr>
          <w:rFonts w:ascii="Times New Roman" w:hAnsi="Times New Roman" w:cs="Times New Roman"/>
          <w:sz w:val="24"/>
          <w:szCs w:val="24"/>
        </w:rPr>
      </w:pPr>
    </w:p>
    <w:p w:rsidR="00CE6D9F" w:rsidRPr="00896DBA" w:rsidRDefault="00DF27BA"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 xml:space="preserve">I would conclude </w:t>
      </w:r>
      <w:r w:rsidR="00B06044" w:rsidRPr="00896DBA">
        <w:rPr>
          <w:rFonts w:ascii="Times New Roman" w:hAnsi="Times New Roman" w:cs="Times New Roman"/>
          <w:sz w:val="24"/>
          <w:szCs w:val="24"/>
        </w:rPr>
        <w:t xml:space="preserve">therefore </w:t>
      </w:r>
      <w:r w:rsidRPr="00896DBA">
        <w:rPr>
          <w:rFonts w:ascii="Times New Roman" w:hAnsi="Times New Roman" w:cs="Times New Roman"/>
          <w:sz w:val="24"/>
          <w:szCs w:val="24"/>
        </w:rPr>
        <w:t>that</w:t>
      </w:r>
      <w:r w:rsidR="00B06044" w:rsidRPr="00896DBA">
        <w:rPr>
          <w:rFonts w:ascii="Times New Roman" w:hAnsi="Times New Roman" w:cs="Times New Roman"/>
          <w:sz w:val="24"/>
          <w:szCs w:val="24"/>
        </w:rPr>
        <w:t>,</w:t>
      </w:r>
      <w:r w:rsidRPr="00896DBA">
        <w:rPr>
          <w:rFonts w:ascii="Times New Roman" w:hAnsi="Times New Roman" w:cs="Times New Roman"/>
          <w:sz w:val="24"/>
          <w:szCs w:val="24"/>
        </w:rPr>
        <w:t xml:space="preserve"> no </w:t>
      </w:r>
      <w:r w:rsidRPr="00896DBA">
        <w:rPr>
          <w:rFonts w:ascii="Times New Roman" w:hAnsi="Times New Roman" w:cs="Times New Roman"/>
          <w:i/>
          <w:sz w:val="24"/>
          <w:szCs w:val="24"/>
        </w:rPr>
        <w:t>prima facie</w:t>
      </w:r>
      <w:r w:rsidRPr="00896DBA">
        <w:rPr>
          <w:rFonts w:ascii="Times New Roman" w:hAnsi="Times New Roman" w:cs="Times New Roman"/>
          <w:sz w:val="24"/>
          <w:szCs w:val="24"/>
        </w:rPr>
        <w:t xml:space="preserve"> case was made out against all three accused persons. They are not obligated to answer to the charge of murder</w:t>
      </w:r>
      <w:r w:rsidR="0083054C" w:rsidRPr="00896DBA">
        <w:rPr>
          <w:rFonts w:ascii="Times New Roman" w:hAnsi="Times New Roman" w:cs="Times New Roman"/>
          <w:sz w:val="24"/>
          <w:szCs w:val="24"/>
        </w:rPr>
        <w:t xml:space="preserve"> and I thereby find all three of them not guilty within the meaning of </w:t>
      </w:r>
      <w:r w:rsidRPr="00896DBA">
        <w:rPr>
          <w:rFonts w:ascii="Times New Roman" w:hAnsi="Times New Roman" w:cs="Times New Roman"/>
          <w:sz w:val="24"/>
          <w:szCs w:val="24"/>
        </w:rPr>
        <w:t>Section 73(1) of TIA</w:t>
      </w:r>
      <w:r w:rsidR="0083054C" w:rsidRPr="00896DBA">
        <w:rPr>
          <w:rFonts w:ascii="Times New Roman" w:hAnsi="Times New Roman" w:cs="Times New Roman"/>
          <w:sz w:val="24"/>
          <w:szCs w:val="24"/>
        </w:rPr>
        <w:t xml:space="preserve">. They are accordingly discharged and should be released forthwith unless they </w:t>
      </w:r>
      <w:proofErr w:type="gramStart"/>
      <w:r w:rsidR="0083054C" w:rsidRPr="00896DBA">
        <w:rPr>
          <w:rFonts w:ascii="Times New Roman" w:hAnsi="Times New Roman" w:cs="Times New Roman"/>
          <w:sz w:val="24"/>
          <w:szCs w:val="24"/>
        </w:rPr>
        <w:t>be</w:t>
      </w:r>
      <w:proofErr w:type="gramEnd"/>
      <w:r w:rsidR="0083054C" w:rsidRPr="00896DBA">
        <w:rPr>
          <w:rFonts w:ascii="Times New Roman" w:hAnsi="Times New Roman" w:cs="Times New Roman"/>
          <w:sz w:val="24"/>
          <w:szCs w:val="24"/>
        </w:rPr>
        <w:t xml:space="preserve"> faced with any other lawful charge.</w:t>
      </w:r>
      <w:r w:rsidR="00CE6D9F" w:rsidRPr="00896DBA">
        <w:rPr>
          <w:rFonts w:ascii="Times New Roman" w:hAnsi="Times New Roman" w:cs="Times New Roman"/>
          <w:sz w:val="24"/>
          <w:szCs w:val="24"/>
        </w:rPr>
        <w:t xml:space="preserve"> </w:t>
      </w:r>
    </w:p>
    <w:p w:rsidR="00CE6D9F" w:rsidRPr="00896DBA" w:rsidRDefault="00CE6D9F" w:rsidP="00896DBA">
      <w:pPr>
        <w:spacing w:after="0" w:line="360" w:lineRule="auto"/>
        <w:jc w:val="both"/>
        <w:rPr>
          <w:rFonts w:ascii="Times New Roman" w:hAnsi="Times New Roman" w:cs="Times New Roman"/>
          <w:sz w:val="24"/>
          <w:szCs w:val="24"/>
        </w:rPr>
      </w:pPr>
    </w:p>
    <w:p w:rsidR="00DA2A56" w:rsidRPr="00896DBA" w:rsidRDefault="00DA2A56" w:rsidP="00896DBA">
      <w:pPr>
        <w:spacing w:after="0" w:line="360" w:lineRule="auto"/>
        <w:jc w:val="both"/>
        <w:rPr>
          <w:rFonts w:ascii="Times New Roman" w:hAnsi="Times New Roman" w:cs="Times New Roman"/>
          <w:sz w:val="24"/>
          <w:szCs w:val="24"/>
        </w:rPr>
      </w:pPr>
      <w:r w:rsidRPr="00896DBA">
        <w:rPr>
          <w:rFonts w:ascii="Times New Roman" w:hAnsi="Times New Roman" w:cs="Times New Roman"/>
          <w:sz w:val="24"/>
          <w:szCs w:val="24"/>
        </w:rPr>
        <w:t>I so order.</w:t>
      </w:r>
    </w:p>
    <w:p w:rsidR="00DA2A56" w:rsidRPr="00896DBA" w:rsidRDefault="00DA2A56" w:rsidP="00896DBA">
      <w:pPr>
        <w:spacing w:after="0" w:line="360" w:lineRule="auto"/>
        <w:jc w:val="both"/>
        <w:rPr>
          <w:rFonts w:ascii="Times New Roman" w:hAnsi="Times New Roman" w:cs="Times New Roman"/>
          <w:sz w:val="24"/>
          <w:szCs w:val="24"/>
        </w:rPr>
      </w:pPr>
    </w:p>
    <w:p w:rsidR="00114498" w:rsidRPr="00896DBA" w:rsidRDefault="00114498" w:rsidP="00896DBA">
      <w:pPr>
        <w:spacing w:after="0" w:line="360" w:lineRule="auto"/>
        <w:jc w:val="both"/>
        <w:rPr>
          <w:rFonts w:ascii="Times New Roman" w:hAnsi="Times New Roman" w:cs="Times New Roman"/>
          <w:b/>
          <w:sz w:val="24"/>
          <w:szCs w:val="24"/>
        </w:rPr>
      </w:pPr>
    </w:p>
    <w:p w:rsidR="00114498" w:rsidRPr="00896DBA" w:rsidRDefault="00114498" w:rsidP="00896DBA">
      <w:pPr>
        <w:spacing w:after="0" w:line="360" w:lineRule="auto"/>
        <w:jc w:val="both"/>
        <w:rPr>
          <w:rFonts w:ascii="Times New Roman" w:hAnsi="Times New Roman" w:cs="Times New Roman"/>
          <w:b/>
          <w:sz w:val="24"/>
          <w:szCs w:val="24"/>
        </w:rPr>
      </w:pPr>
    </w:p>
    <w:p w:rsidR="00DA2A56" w:rsidRPr="00896DBA" w:rsidRDefault="00DA2A56" w:rsidP="00896DBA">
      <w:pPr>
        <w:spacing w:after="0" w:line="360" w:lineRule="auto"/>
        <w:jc w:val="both"/>
        <w:rPr>
          <w:rFonts w:ascii="Times New Roman" w:hAnsi="Times New Roman" w:cs="Times New Roman"/>
          <w:b/>
          <w:sz w:val="24"/>
          <w:szCs w:val="24"/>
        </w:rPr>
      </w:pPr>
      <w:r w:rsidRPr="00896DBA">
        <w:rPr>
          <w:rFonts w:ascii="Times New Roman" w:hAnsi="Times New Roman" w:cs="Times New Roman"/>
          <w:b/>
          <w:sz w:val="24"/>
          <w:szCs w:val="24"/>
        </w:rPr>
        <w:t>EVA K. LUSWATA</w:t>
      </w:r>
    </w:p>
    <w:p w:rsidR="00DA2A56" w:rsidRPr="00896DBA" w:rsidRDefault="00DA2A56" w:rsidP="00896DBA">
      <w:pPr>
        <w:spacing w:after="0" w:line="360" w:lineRule="auto"/>
        <w:jc w:val="both"/>
        <w:rPr>
          <w:rFonts w:ascii="Times New Roman" w:hAnsi="Times New Roman" w:cs="Times New Roman"/>
          <w:b/>
          <w:sz w:val="24"/>
          <w:szCs w:val="24"/>
          <w:u w:val="single"/>
        </w:rPr>
      </w:pPr>
      <w:r w:rsidRPr="00896DBA">
        <w:rPr>
          <w:rFonts w:ascii="Times New Roman" w:hAnsi="Times New Roman" w:cs="Times New Roman"/>
          <w:b/>
          <w:sz w:val="24"/>
          <w:szCs w:val="24"/>
          <w:u w:val="single"/>
        </w:rPr>
        <w:t>JUDGE</w:t>
      </w:r>
    </w:p>
    <w:p w:rsidR="00DA2A56" w:rsidRPr="00896DBA" w:rsidRDefault="0083054C" w:rsidP="00896DBA">
      <w:pPr>
        <w:spacing w:after="0" w:line="360" w:lineRule="auto"/>
        <w:jc w:val="both"/>
        <w:rPr>
          <w:rFonts w:ascii="Times New Roman" w:hAnsi="Times New Roman" w:cs="Times New Roman"/>
          <w:b/>
          <w:sz w:val="24"/>
          <w:szCs w:val="24"/>
        </w:rPr>
      </w:pPr>
      <w:r w:rsidRPr="00896DBA">
        <w:rPr>
          <w:rFonts w:ascii="Times New Roman" w:hAnsi="Times New Roman" w:cs="Times New Roman"/>
          <w:b/>
          <w:sz w:val="24"/>
          <w:szCs w:val="24"/>
        </w:rPr>
        <w:lastRenderedPageBreak/>
        <w:t>06</w:t>
      </w:r>
      <w:r w:rsidR="00DF27BA" w:rsidRPr="00896DBA">
        <w:rPr>
          <w:rFonts w:ascii="Times New Roman" w:hAnsi="Times New Roman" w:cs="Times New Roman"/>
          <w:b/>
          <w:sz w:val="24"/>
          <w:szCs w:val="24"/>
        </w:rPr>
        <w:t>/05</w:t>
      </w:r>
      <w:r w:rsidR="00DA2A56" w:rsidRPr="00896DBA">
        <w:rPr>
          <w:rFonts w:ascii="Times New Roman" w:hAnsi="Times New Roman" w:cs="Times New Roman"/>
          <w:b/>
          <w:sz w:val="24"/>
          <w:szCs w:val="24"/>
        </w:rPr>
        <w:t>/2018</w:t>
      </w:r>
    </w:p>
    <w:p w:rsidR="00DA2A56" w:rsidRPr="00896DBA" w:rsidRDefault="00DA2A56" w:rsidP="00896DBA">
      <w:pPr>
        <w:spacing w:after="0" w:line="360" w:lineRule="auto"/>
        <w:jc w:val="both"/>
        <w:rPr>
          <w:rFonts w:ascii="Times New Roman" w:hAnsi="Times New Roman" w:cs="Times New Roman"/>
          <w:b/>
          <w:sz w:val="24"/>
          <w:szCs w:val="24"/>
        </w:rPr>
      </w:pPr>
    </w:p>
    <w:p w:rsidR="00DA2A56" w:rsidRPr="00896DBA" w:rsidRDefault="00DA2A56" w:rsidP="00896DBA">
      <w:pPr>
        <w:spacing w:after="0" w:line="360" w:lineRule="auto"/>
        <w:jc w:val="both"/>
        <w:rPr>
          <w:rFonts w:ascii="Times New Roman" w:hAnsi="Times New Roman" w:cs="Times New Roman"/>
          <w:b/>
          <w:sz w:val="24"/>
          <w:szCs w:val="24"/>
        </w:rPr>
      </w:pPr>
    </w:p>
    <w:p w:rsidR="00DA2A56" w:rsidRPr="00896DBA" w:rsidRDefault="00DA2A56" w:rsidP="00896DBA">
      <w:pPr>
        <w:spacing w:after="0" w:line="360" w:lineRule="auto"/>
        <w:jc w:val="both"/>
        <w:rPr>
          <w:rFonts w:ascii="Times New Roman" w:hAnsi="Times New Roman" w:cs="Times New Roman"/>
          <w:sz w:val="24"/>
          <w:szCs w:val="24"/>
        </w:rPr>
      </w:pPr>
    </w:p>
    <w:p w:rsidR="00DA2A56" w:rsidRPr="00896DBA" w:rsidRDefault="00DA2A56" w:rsidP="00896DBA">
      <w:pPr>
        <w:spacing w:line="360" w:lineRule="auto"/>
        <w:jc w:val="both"/>
        <w:rPr>
          <w:rFonts w:ascii="Times New Roman" w:hAnsi="Times New Roman" w:cs="Times New Roman"/>
          <w:sz w:val="24"/>
          <w:szCs w:val="24"/>
        </w:rPr>
      </w:pPr>
    </w:p>
    <w:p w:rsidR="007F5857" w:rsidRPr="00896DBA" w:rsidRDefault="007F5857" w:rsidP="00896DBA">
      <w:pPr>
        <w:spacing w:line="360" w:lineRule="auto"/>
        <w:jc w:val="both"/>
        <w:rPr>
          <w:rFonts w:ascii="Times New Roman" w:hAnsi="Times New Roman" w:cs="Times New Roman"/>
          <w:sz w:val="24"/>
          <w:szCs w:val="24"/>
        </w:rPr>
      </w:pPr>
    </w:p>
    <w:sectPr w:rsidR="007F5857" w:rsidRPr="00896DBA" w:rsidSect="00BE63D1">
      <w:footerReference w:type="default" r:id="rId8"/>
      <w:pgSz w:w="12240" w:h="15840"/>
      <w:pgMar w:top="1728" w:right="1440" w:bottom="1440" w:left="172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5C" w:rsidRDefault="00C9485C">
      <w:pPr>
        <w:spacing w:after="0" w:line="240" w:lineRule="auto"/>
      </w:pPr>
      <w:r>
        <w:separator/>
      </w:r>
    </w:p>
  </w:endnote>
  <w:endnote w:type="continuationSeparator" w:id="0">
    <w:p w:rsidR="00C9485C" w:rsidRDefault="00C9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76468"/>
      <w:docPartObj>
        <w:docPartGallery w:val="Page Numbers (Bottom of Page)"/>
        <w:docPartUnique/>
      </w:docPartObj>
    </w:sdtPr>
    <w:sdtEndPr>
      <w:rPr>
        <w:noProof/>
      </w:rPr>
    </w:sdtEndPr>
    <w:sdtContent>
      <w:p w:rsidR="00826B9B" w:rsidRDefault="00EB3FB6">
        <w:pPr>
          <w:pStyle w:val="Footer"/>
          <w:jc w:val="center"/>
        </w:pPr>
        <w:r>
          <w:fldChar w:fldCharType="begin"/>
        </w:r>
        <w:r>
          <w:instrText xml:space="preserve"> PAGE   \* MERGEFORMAT </w:instrText>
        </w:r>
        <w:r>
          <w:fldChar w:fldCharType="separate"/>
        </w:r>
        <w:r w:rsidR="00896DBA">
          <w:rPr>
            <w:noProof/>
          </w:rPr>
          <w:t>1</w:t>
        </w:r>
        <w:r>
          <w:rPr>
            <w:noProof/>
          </w:rPr>
          <w:fldChar w:fldCharType="end"/>
        </w:r>
      </w:p>
    </w:sdtContent>
  </w:sdt>
  <w:p w:rsidR="00826B9B" w:rsidRDefault="00C9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5C" w:rsidRDefault="00C9485C">
      <w:pPr>
        <w:spacing w:after="0" w:line="240" w:lineRule="auto"/>
      </w:pPr>
      <w:r>
        <w:separator/>
      </w:r>
    </w:p>
  </w:footnote>
  <w:footnote w:type="continuationSeparator" w:id="0">
    <w:p w:rsidR="00C9485C" w:rsidRDefault="00C94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66F"/>
    <w:multiLevelType w:val="hybridMultilevel"/>
    <w:tmpl w:val="9474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48E9"/>
    <w:multiLevelType w:val="hybridMultilevel"/>
    <w:tmpl w:val="8CFC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275C9"/>
    <w:multiLevelType w:val="hybridMultilevel"/>
    <w:tmpl w:val="6A22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02321"/>
    <w:multiLevelType w:val="hybridMultilevel"/>
    <w:tmpl w:val="5642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F72233"/>
    <w:multiLevelType w:val="hybridMultilevel"/>
    <w:tmpl w:val="605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00876"/>
    <w:multiLevelType w:val="hybridMultilevel"/>
    <w:tmpl w:val="88F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73FFE"/>
    <w:multiLevelType w:val="hybridMultilevel"/>
    <w:tmpl w:val="630C5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56"/>
    <w:rsid w:val="00000A8F"/>
    <w:rsid w:val="00002AAB"/>
    <w:rsid w:val="0000336A"/>
    <w:rsid w:val="00006D88"/>
    <w:rsid w:val="00007904"/>
    <w:rsid w:val="00011C2D"/>
    <w:rsid w:val="000127F8"/>
    <w:rsid w:val="000139D3"/>
    <w:rsid w:val="000160C3"/>
    <w:rsid w:val="00020D0F"/>
    <w:rsid w:val="00023128"/>
    <w:rsid w:val="00023C9B"/>
    <w:rsid w:val="0003526F"/>
    <w:rsid w:val="00037190"/>
    <w:rsid w:val="00043679"/>
    <w:rsid w:val="000454DE"/>
    <w:rsid w:val="000620EF"/>
    <w:rsid w:val="00062385"/>
    <w:rsid w:val="000648DA"/>
    <w:rsid w:val="00064CB6"/>
    <w:rsid w:val="0007275A"/>
    <w:rsid w:val="00072820"/>
    <w:rsid w:val="0007438F"/>
    <w:rsid w:val="00083C1F"/>
    <w:rsid w:val="00086216"/>
    <w:rsid w:val="0009270F"/>
    <w:rsid w:val="0009289B"/>
    <w:rsid w:val="00093800"/>
    <w:rsid w:val="0009476B"/>
    <w:rsid w:val="00095E85"/>
    <w:rsid w:val="000A1E0F"/>
    <w:rsid w:val="000B16FD"/>
    <w:rsid w:val="000B2512"/>
    <w:rsid w:val="000B4362"/>
    <w:rsid w:val="000B514A"/>
    <w:rsid w:val="000C055C"/>
    <w:rsid w:val="000C0F94"/>
    <w:rsid w:val="000C1893"/>
    <w:rsid w:val="000C4690"/>
    <w:rsid w:val="000D2D4B"/>
    <w:rsid w:val="000D4787"/>
    <w:rsid w:val="000D59E2"/>
    <w:rsid w:val="000E2A57"/>
    <w:rsid w:val="000E50CB"/>
    <w:rsid w:val="000F355B"/>
    <w:rsid w:val="000F3794"/>
    <w:rsid w:val="000F51CF"/>
    <w:rsid w:val="000F5491"/>
    <w:rsid w:val="000F7F3E"/>
    <w:rsid w:val="00106A09"/>
    <w:rsid w:val="0011113C"/>
    <w:rsid w:val="00112793"/>
    <w:rsid w:val="00112895"/>
    <w:rsid w:val="00114498"/>
    <w:rsid w:val="00114AA9"/>
    <w:rsid w:val="00126B31"/>
    <w:rsid w:val="00134AC7"/>
    <w:rsid w:val="00145766"/>
    <w:rsid w:val="00147325"/>
    <w:rsid w:val="001536B4"/>
    <w:rsid w:val="00154864"/>
    <w:rsid w:val="00156661"/>
    <w:rsid w:val="00172B5C"/>
    <w:rsid w:val="00174D47"/>
    <w:rsid w:val="001772BE"/>
    <w:rsid w:val="001775C6"/>
    <w:rsid w:val="0018278F"/>
    <w:rsid w:val="00182DC3"/>
    <w:rsid w:val="00184B0C"/>
    <w:rsid w:val="001879EB"/>
    <w:rsid w:val="001909FF"/>
    <w:rsid w:val="001918E4"/>
    <w:rsid w:val="001A00A1"/>
    <w:rsid w:val="001A609B"/>
    <w:rsid w:val="001B27E7"/>
    <w:rsid w:val="001B2C3B"/>
    <w:rsid w:val="001B35B7"/>
    <w:rsid w:val="001B3AFA"/>
    <w:rsid w:val="001C114A"/>
    <w:rsid w:val="001C1742"/>
    <w:rsid w:val="001C2353"/>
    <w:rsid w:val="001C2FD9"/>
    <w:rsid w:val="001C5772"/>
    <w:rsid w:val="001C7C03"/>
    <w:rsid w:val="001D3BAB"/>
    <w:rsid w:val="001D5915"/>
    <w:rsid w:val="001D5A31"/>
    <w:rsid w:val="001E0729"/>
    <w:rsid w:val="001E4BC6"/>
    <w:rsid w:val="001E53AD"/>
    <w:rsid w:val="001E7E35"/>
    <w:rsid w:val="001F0E24"/>
    <w:rsid w:val="001F17EF"/>
    <w:rsid w:val="001F3416"/>
    <w:rsid w:val="001F4B4E"/>
    <w:rsid w:val="001F6902"/>
    <w:rsid w:val="00201E72"/>
    <w:rsid w:val="002023B4"/>
    <w:rsid w:val="00202967"/>
    <w:rsid w:val="00212380"/>
    <w:rsid w:val="002125E4"/>
    <w:rsid w:val="002127F0"/>
    <w:rsid w:val="002150FF"/>
    <w:rsid w:val="0021780D"/>
    <w:rsid w:val="002207B5"/>
    <w:rsid w:val="00221712"/>
    <w:rsid w:val="00221DDC"/>
    <w:rsid w:val="00226162"/>
    <w:rsid w:val="00226A58"/>
    <w:rsid w:val="00227A41"/>
    <w:rsid w:val="00234040"/>
    <w:rsid w:val="00234373"/>
    <w:rsid w:val="002351C2"/>
    <w:rsid w:val="002357E6"/>
    <w:rsid w:val="0023588B"/>
    <w:rsid w:val="00236C88"/>
    <w:rsid w:val="00236F54"/>
    <w:rsid w:val="002372E1"/>
    <w:rsid w:val="002437CD"/>
    <w:rsid w:val="00245942"/>
    <w:rsid w:val="002554FE"/>
    <w:rsid w:val="00255717"/>
    <w:rsid w:val="00263AFF"/>
    <w:rsid w:val="00263C04"/>
    <w:rsid w:val="00265EB3"/>
    <w:rsid w:val="002663B7"/>
    <w:rsid w:val="00266A3C"/>
    <w:rsid w:val="00266C97"/>
    <w:rsid w:val="0027310F"/>
    <w:rsid w:val="00274B21"/>
    <w:rsid w:val="00276E56"/>
    <w:rsid w:val="00277B19"/>
    <w:rsid w:val="00280345"/>
    <w:rsid w:val="0028217B"/>
    <w:rsid w:val="00286E62"/>
    <w:rsid w:val="00291427"/>
    <w:rsid w:val="00294547"/>
    <w:rsid w:val="00297768"/>
    <w:rsid w:val="002A01D3"/>
    <w:rsid w:val="002B0587"/>
    <w:rsid w:val="002B1136"/>
    <w:rsid w:val="002B6BB9"/>
    <w:rsid w:val="002C0353"/>
    <w:rsid w:val="002C0BBB"/>
    <w:rsid w:val="002C204B"/>
    <w:rsid w:val="002C30A5"/>
    <w:rsid w:val="002C364B"/>
    <w:rsid w:val="002C484D"/>
    <w:rsid w:val="002C7B67"/>
    <w:rsid w:val="002D384B"/>
    <w:rsid w:val="002D69B5"/>
    <w:rsid w:val="002D6A98"/>
    <w:rsid w:val="002D741B"/>
    <w:rsid w:val="002E076D"/>
    <w:rsid w:val="002E11BB"/>
    <w:rsid w:val="002E3863"/>
    <w:rsid w:val="002E4AEB"/>
    <w:rsid w:val="002E5C9A"/>
    <w:rsid w:val="002F1C92"/>
    <w:rsid w:val="002F3916"/>
    <w:rsid w:val="002F470A"/>
    <w:rsid w:val="002F7C26"/>
    <w:rsid w:val="0030244A"/>
    <w:rsid w:val="003026C7"/>
    <w:rsid w:val="003143F4"/>
    <w:rsid w:val="003179CE"/>
    <w:rsid w:val="0032382F"/>
    <w:rsid w:val="00332C8E"/>
    <w:rsid w:val="0034059F"/>
    <w:rsid w:val="00341ED6"/>
    <w:rsid w:val="0034282D"/>
    <w:rsid w:val="003465B2"/>
    <w:rsid w:val="00356019"/>
    <w:rsid w:val="00363C17"/>
    <w:rsid w:val="003654E3"/>
    <w:rsid w:val="003704AD"/>
    <w:rsid w:val="00371F04"/>
    <w:rsid w:val="0037257B"/>
    <w:rsid w:val="00373022"/>
    <w:rsid w:val="00373329"/>
    <w:rsid w:val="0038736C"/>
    <w:rsid w:val="00390861"/>
    <w:rsid w:val="00393615"/>
    <w:rsid w:val="003946D9"/>
    <w:rsid w:val="0039707D"/>
    <w:rsid w:val="003A24F5"/>
    <w:rsid w:val="003B3275"/>
    <w:rsid w:val="003B358D"/>
    <w:rsid w:val="003B4473"/>
    <w:rsid w:val="003B58E0"/>
    <w:rsid w:val="003B635C"/>
    <w:rsid w:val="003D0CDA"/>
    <w:rsid w:val="003D1614"/>
    <w:rsid w:val="003D5636"/>
    <w:rsid w:val="003D7B9F"/>
    <w:rsid w:val="003E38CD"/>
    <w:rsid w:val="003F14F6"/>
    <w:rsid w:val="003F246D"/>
    <w:rsid w:val="0040098C"/>
    <w:rsid w:val="00402C61"/>
    <w:rsid w:val="004075EC"/>
    <w:rsid w:val="00413D6A"/>
    <w:rsid w:val="00416707"/>
    <w:rsid w:val="00416FD8"/>
    <w:rsid w:val="00421C6A"/>
    <w:rsid w:val="00423D99"/>
    <w:rsid w:val="004274DC"/>
    <w:rsid w:val="00427F5B"/>
    <w:rsid w:val="0043152B"/>
    <w:rsid w:val="004355F2"/>
    <w:rsid w:val="00435694"/>
    <w:rsid w:val="00435CF3"/>
    <w:rsid w:val="00445935"/>
    <w:rsid w:val="00460CAF"/>
    <w:rsid w:val="00462DEF"/>
    <w:rsid w:val="00475C49"/>
    <w:rsid w:val="00475E08"/>
    <w:rsid w:val="00477563"/>
    <w:rsid w:val="0049035F"/>
    <w:rsid w:val="00490CC2"/>
    <w:rsid w:val="0049347D"/>
    <w:rsid w:val="00495F53"/>
    <w:rsid w:val="004A1315"/>
    <w:rsid w:val="004B373F"/>
    <w:rsid w:val="004C1ED8"/>
    <w:rsid w:val="004C20E6"/>
    <w:rsid w:val="004C3409"/>
    <w:rsid w:val="004C6529"/>
    <w:rsid w:val="004C79C6"/>
    <w:rsid w:val="004D1166"/>
    <w:rsid w:val="004D46DE"/>
    <w:rsid w:val="004D4A22"/>
    <w:rsid w:val="004D627A"/>
    <w:rsid w:val="004E10B5"/>
    <w:rsid w:val="004E2062"/>
    <w:rsid w:val="004E44E4"/>
    <w:rsid w:val="004F175C"/>
    <w:rsid w:val="004F4254"/>
    <w:rsid w:val="004F7282"/>
    <w:rsid w:val="00500BDE"/>
    <w:rsid w:val="00501CFD"/>
    <w:rsid w:val="00504D83"/>
    <w:rsid w:val="005071C1"/>
    <w:rsid w:val="00510640"/>
    <w:rsid w:val="00511105"/>
    <w:rsid w:val="00514D2E"/>
    <w:rsid w:val="005168B5"/>
    <w:rsid w:val="0052005B"/>
    <w:rsid w:val="00520B41"/>
    <w:rsid w:val="00527E66"/>
    <w:rsid w:val="00530C6B"/>
    <w:rsid w:val="00535175"/>
    <w:rsid w:val="0054322D"/>
    <w:rsid w:val="0054479B"/>
    <w:rsid w:val="005625E2"/>
    <w:rsid w:val="00563B28"/>
    <w:rsid w:val="00564DED"/>
    <w:rsid w:val="005663A7"/>
    <w:rsid w:val="00575F59"/>
    <w:rsid w:val="00577B1D"/>
    <w:rsid w:val="005821B8"/>
    <w:rsid w:val="00584AA0"/>
    <w:rsid w:val="00587EED"/>
    <w:rsid w:val="00590763"/>
    <w:rsid w:val="00593329"/>
    <w:rsid w:val="00593AEC"/>
    <w:rsid w:val="0059655E"/>
    <w:rsid w:val="005A0C56"/>
    <w:rsid w:val="005A4A6E"/>
    <w:rsid w:val="005C2D11"/>
    <w:rsid w:val="005C5C63"/>
    <w:rsid w:val="005D02F0"/>
    <w:rsid w:val="005D25C8"/>
    <w:rsid w:val="005E0308"/>
    <w:rsid w:val="005E5D7A"/>
    <w:rsid w:val="005E775D"/>
    <w:rsid w:val="005E7B44"/>
    <w:rsid w:val="005E7C47"/>
    <w:rsid w:val="005F4C0F"/>
    <w:rsid w:val="005F54A8"/>
    <w:rsid w:val="0060504E"/>
    <w:rsid w:val="006110A9"/>
    <w:rsid w:val="006259D7"/>
    <w:rsid w:val="00635CE9"/>
    <w:rsid w:val="00640C0F"/>
    <w:rsid w:val="0065045F"/>
    <w:rsid w:val="00652933"/>
    <w:rsid w:val="00654CF4"/>
    <w:rsid w:val="0066088E"/>
    <w:rsid w:val="00662A27"/>
    <w:rsid w:val="00663114"/>
    <w:rsid w:val="00664836"/>
    <w:rsid w:val="00665689"/>
    <w:rsid w:val="0066586E"/>
    <w:rsid w:val="006703F2"/>
    <w:rsid w:val="00671274"/>
    <w:rsid w:val="00671A74"/>
    <w:rsid w:val="00676598"/>
    <w:rsid w:val="00680277"/>
    <w:rsid w:val="006835E9"/>
    <w:rsid w:val="00683A27"/>
    <w:rsid w:val="00686793"/>
    <w:rsid w:val="00686D98"/>
    <w:rsid w:val="00690B71"/>
    <w:rsid w:val="00691CF9"/>
    <w:rsid w:val="00695E43"/>
    <w:rsid w:val="00696603"/>
    <w:rsid w:val="00697B00"/>
    <w:rsid w:val="006A1329"/>
    <w:rsid w:val="006A1D3B"/>
    <w:rsid w:val="006A488C"/>
    <w:rsid w:val="006A5A24"/>
    <w:rsid w:val="006A692A"/>
    <w:rsid w:val="006B27DD"/>
    <w:rsid w:val="006B4D15"/>
    <w:rsid w:val="006C5E1B"/>
    <w:rsid w:val="006D0D60"/>
    <w:rsid w:val="006D6881"/>
    <w:rsid w:val="006E4D64"/>
    <w:rsid w:val="006E7889"/>
    <w:rsid w:val="006F3691"/>
    <w:rsid w:val="006F3B0B"/>
    <w:rsid w:val="006F596E"/>
    <w:rsid w:val="006F65D3"/>
    <w:rsid w:val="006F7463"/>
    <w:rsid w:val="007043EB"/>
    <w:rsid w:val="007045C3"/>
    <w:rsid w:val="007048D2"/>
    <w:rsid w:val="00712191"/>
    <w:rsid w:val="0071392D"/>
    <w:rsid w:val="00714B2E"/>
    <w:rsid w:val="007176E6"/>
    <w:rsid w:val="007205E5"/>
    <w:rsid w:val="0072563A"/>
    <w:rsid w:val="0072682F"/>
    <w:rsid w:val="007301F1"/>
    <w:rsid w:val="00735101"/>
    <w:rsid w:val="00735D37"/>
    <w:rsid w:val="007426E2"/>
    <w:rsid w:val="007437C5"/>
    <w:rsid w:val="00747FE4"/>
    <w:rsid w:val="00750A90"/>
    <w:rsid w:val="0075213A"/>
    <w:rsid w:val="00755BA7"/>
    <w:rsid w:val="007568C5"/>
    <w:rsid w:val="00765D58"/>
    <w:rsid w:val="007703E6"/>
    <w:rsid w:val="007706D7"/>
    <w:rsid w:val="00772F22"/>
    <w:rsid w:val="007739F2"/>
    <w:rsid w:val="00775422"/>
    <w:rsid w:val="00786340"/>
    <w:rsid w:val="0079698B"/>
    <w:rsid w:val="007A1E03"/>
    <w:rsid w:val="007A695E"/>
    <w:rsid w:val="007B12FC"/>
    <w:rsid w:val="007B2852"/>
    <w:rsid w:val="007B2C0E"/>
    <w:rsid w:val="007C582C"/>
    <w:rsid w:val="007D274E"/>
    <w:rsid w:val="007D552C"/>
    <w:rsid w:val="007D619C"/>
    <w:rsid w:val="007D651C"/>
    <w:rsid w:val="007D7E25"/>
    <w:rsid w:val="007E1CC4"/>
    <w:rsid w:val="007E289F"/>
    <w:rsid w:val="007F0983"/>
    <w:rsid w:val="007F38BD"/>
    <w:rsid w:val="007F5857"/>
    <w:rsid w:val="007F72B2"/>
    <w:rsid w:val="00800024"/>
    <w:rsid w:val="008013BE"/>
    <w:rsid w:val="008066EF"/>
    <w:rsid w:val="00812AA2"/>
    <w:rsid w:val="00814949"/>
    <w:rsid w:val="00817399"/>
    <w:rsid w:val="00826ACE"/>
    <w:rsid w:val="0083054C"/>
    <w:rsid w:val="00833393"/>
    <w:rsid w:val="00834170"/>
    <w:rsid w:val="0085111D"/>
    <w:rsid w:val="00860E9A"/>
    <w:rsid w:val="00862DE5"/>
    <w:rsid w:val="00865415"/>
    <w:rsid w:val="00865773"/>
    <w:rsid w:val="00874ACD"/>
    <w:rsid w:val="00875876"/>
    <w:rsid w:val="00883196"/>
    <w:rsid w:val="00884809"/>
    <w:rsid w:val="00890242"/>
    <w:rsid w:val="0089066A"/>
    <w:rsid w:val="008917D9"/>
    <w:rsid w:val="00896DBA"/>
    <w:rsid w:val="008A21C5"/>
    <w:rsid w:val="008A276F"/>
    <w:rsid w:val="008A3B16"/>
    <w:rsid w:val="008B1FD0"/>
    <w:rsid w:val="008B3F21"/>
    <w:rsid w:val="008B466F"/>
    <w:rsid w:val="008C10E3"/>
    <w:rsid w:val="008C4611"/>
    <w:rsid w:val="008C53CB"/>
    <w:rsid w:val="008C5FBA"/>
    <w:rsid w:val="008E2DF2"/>
    <w:rsid w:val="008E5B9A"/>
    <w:rsid w:val="008F13F2"/>
    <w:rsid w:val="008F18D7"/>
    <w:rsid w:val="008F219A"/>
    <w:rsid w:val="009021C1"/>
    <w:rsid w:val="00902D8D"/>
    <w:rsid w:val="00903379"/>
    <w:rsid w:val="00913277"/>
    <w:rsid w:val="009134A4"/>
    <w:rsid w:val="009212EC"/>
    <w:rsid w:val="00921B5E"/>
    <w:rsid w:val="0093140B"/>
    <w:rsid w:val="00943F30"/>
    <w:rsid w:val="00950DFA"/>
    <w:rsid w:val="00953FA7"/>
    <w:rsid w:val="009543A6"/>
    <w:rsid w:val="00957A69"/>
    <w:rsid w:val="00960370"/>
    <w:rsid w:val="009615EE"/>
    <w:rsid w:val="009617B5"/>
    <w:rsid w:val="00963ED6"/>
    <w:rsid w:val="00994634"/>
    <w:rsid w:val="00995C44"/>
    <w:rsid w:val="00996411"/>
    <w:rsid w:val="00996D52"/>
    <w:rsid w:val="009A12C1"/>
    <w:rsid w:val="009A1734"/>
    <w:rsid w:val="009A22A8"/>
    <w:rsid w:val="009A6CFE"/>
    <w:rsid w:val="009A6D93"/>
    <w:rsid w:val="009A784B"/>
    <w:rsid w:val="009B5CCC"/>
    <w:rsid w:val="009B6875"/>
    <w:rsid w:val="009C10C2"/>
    <w:rsid w:val="009C1377"/>
    <w:rsid w:val="009C272E"/>
    <w:rsid w:val="009C5593"/>
    <w:rsid w:val="009C6836"/>
    <w:rsid w:val="009E04D2"/>
    <w:rsid w:val="009E0956"/>
    <w:rsid w:val="009E35BF"/>
    <w:rsid w:val="009E6E11"/>
    <w:rsid w:val="009F08BF"/>
    <w:rsid w:val="009F1586"/>
    <w:rsid w:val="009F1CEA"/>
    <w:rsid w:val="009F3986"/>
    <w:rsid w:val="009F44CA"/>
    <w:rsid w:val="009F4DEF"/>
    <w:rsid w:val="009F7998"/>
    <w:rsid w:val="00A0121B"/>
    <w:rsid w:val="00A01D08"/>
    <w:rsid w:val="00A02C12"/>
    <w:rsid w:val="00A03D21"/>
    <w:rsid w:val="00A1125C"/>
    <w:rsid w:val="00A125B0"/>
    <w:rsid w:val="00A1271A"/>
    <w:rsid w:val="00A12D68"/>
    <w:rsid w:val="00A14166"/>
    <w:rsid w:val="00A15A44"/>
    <w:rsid w:val="00A1666B"/>
    <w:rsid w:val="00A16D6B"/>
    <w:rsid w:val="00A27537"/>
    <w:rsid w:val="00A27D60"/>
    <w:rsid w:val="00A32977"/>
    <w:rsid w:val="00A35F59"/>
    <w:rsid w:val="00A36918"/>
    <w:rsid w:val="00A37592"/>
    <w:rsid w:val="00A40E65"/>
    <w:rsid w:val="00A4230E"/>
    <w:rsid w:val="00A42A42"/>
    <w:rsid w:val="00A4482A"/>
    <w:rsid w:val="00A47B49"/>
    <w:rsid w:val="00A50697"/>
    <w:rsid w:val="00A52680"/>
    <w:rsid w:val="00A57807"/>
    <w:rsid w:val="00A6161F"/>
    <w:rsid w:val="00A61BD2"/>
    <w:rsid w:val="00A63627"/>
    <w:rsid w:val="00A655C9"/>
    <w:rsid w:val="00A67F5F"/>
    <w:rsid w:val="00A70020"/>
    <w:rsid w:val="00A74DCD"/>
    <w:rsid w:val="00A75CF6"/>
    <w:rsid w:val="00A820F2"/>
    <w:rsid w:val="00A83A42"/>
    <w:rsid w:val="00A84C67"/>
    <w:rsid w:val="00A86318"/>
    <w:rsid w:val="00A9086D"/>
    <w:rsid w:val="00A9731A"/>
    <w:rsid w:val="00AA19C6"/>
    <w:rsid w:val="00AA5B72"/>
    <w:rsid w:val="00AA7EFD"/>
    <w:rsid w:val="00AB24D6"/>
    <w:rsid w:val="00AB2FE3"/>
    <w:rsid w:val="00AB5001"/>
    <w:rsid w:val="00AC00E7"/>
    <w:rsid w:val="00AC15FD"/>
    <w:rsid w:val="00AD0E86"/>
    <w:rsid w:val="00AD2E92"/>
    <w:rsid w:val="00AD3DA0"/>
    <w:rsid w:val="00AE0E77"/>
    <w:rsid w:val="00AF30C8"/>
    <w:rsid w:val="00AF3DEC"/>
    <w:rsid w:val="00AF6ACA"/>
    <w:rsid w:val="00B0289E"/>
    <w:rsid w:val="00B03998"/>
    <w:rsid w:val="00B0436B"/>
    <w:rsid w:val="00B05F2A"/>
    <w:rsid w:val="00B06044"/>
    <w:rsid w:val="00B06488"/>
    <w:rsid w:val="00B11715"/>
    <w:rsid w:val="00B151C7"/>
    <w:rsid w:val="00B21AAF"/>
    <w:rsid w:val="00B259DE"/>
    <w:rsid w:val="00B31AEA"/>
    <w:rsid w:val="00B3520B"/>
    <w:rsid w:val="00B35C82"/>
    <w:rsid w:val="00B3667C"/>
    <w:rsid w:val="00B37A90"/>
    <w:rsid w:val="00B40528"/>
    <w:rsid w:val="00B412DF"/>
    <w:rsid w:val="00B43158"/>
    <w:rsid w:val="00B62FF0"/>
    <w:rsid w:val="00B64890"/>
    <w:rsid w:val="00B719E9"/>
    <w:rsid w:val="00B743A4"/>
    <w:rsid w:val="00B75A5A"/>
    <w:rsid w:val="00B75BA0"/>
    <w:rsid w:val="00B766B7"/>
    <w:rsid w:val="00B77812"/>
    <w:rsid w:val="00B8367D"/>
    <w:rsid w:val="00B85E10"/>
    <w:rsid w:val="00B90491"/>
    <w:rsid w:val="00B91541"/>
    <w:rsid w:val="00B9494A"/>
    <w:rsid w:val="00B96F7D"/>
    <w:rsid w:val="00B97625"/>
    <w:rsid w:val="00BA29FE"/>
    <w:rsid w:val="00BA5741"/>
    <w:rsid w:val="00BA5B79"/>
    <w:rsid w:val="00BA7BEC"/>
    <w:rsid w:val="00BB0070"/>
    <w:rsid w:val="00BB7E0C"/>
    <w:rsid w:val="00BC1E4B"/>
    <w:rsid w:val="00BC1E50"/>
    <w:rsid w:val="00BC25DC"/>
    <w:rsid w:val="00BC509B"/>
    <w:rsid w:val="00BD0F8B"/>
    <w:rsid w:val="00BD1914"/>
    <w:rsid w:val="00BE289C"/>
    <w:rsid w:val="00BE573E"/>
    <w:rsid w:val="00BF302B"/>
    <w:rsid w:val="00BF53FE"/>
    <w:rsid w:val="00C033E1"/>
    <w:rsid w:val="00C07103"/>
    <w:rsid w:val="00C11D08"/>
    <w:rsid w:val="00C136C8"/>
    <w:rsid w:val="00C17072"/>
    <w:rsid w:val="00C221D4"/>
    <w:rsid w:val="00C23D25"/>
    <w:rsid w:val="00C2531F"/>
    <w:rsid w:val="00C25AA4"/>
    <w:rsid w:val="00C27613"/>
    <w:rsid w:val="00C3181A"/>
    <w:rsid w:val="00C31A7A"/>
    <w:rsid w:val="00C330F9"/>
    <w:rsid w:val="00C37158"/>
    <w:rsid w:val="00C409A7"/>
    <w:rsid w:val="00C47374"/>
    <w:rsid w:val="00C52ADB"/>
    <w:rsid w:val="00C53E06"/>
    <w:rsid w:val="00C6057A"/>
    <w:rsid w:val="00C6605F"/>
    <w:rsid w:val="00C71B0D"/>
    <w:rsid w:val="00C7265C"/>
    <w:rsid w:val="00C76444"/>
    <w:rsid w:val="00C76DF1"/>
    <w:rsid w:val="00C77CEE"/>
    <w:rsid w:val="00C801DB"/>
    <w:rsid w:val="00C80AE1"/>
    <w:rsid w:val="00C813DA"/>
    <w:rsid w:val="00C829CD"/>
    <w:rsid w:val="00C83E4E"/>
    <w:rsid w:val="00C867C4"/>
    <w:rsid w:val="00C90E10"/>
    <w:rsid w:val="00C9107C"/>
    <w:rsid w:val="00C9485C"/>
    <w:rsid w:val="00C97601"/>
    <w:rsid w:val="00CB0A71"/>
    <w:rsid w:val="00CB4147"/>
    <w:rsid w:val="00CB68C0"/>
    <w:rsid w:val="00CC0F7F"/>
    <w:rsid w:val="00CC4175"/>
    <w:rsid w:val="00CC66E9"/>
    <w:rsid w:val="00CC6D01"/>
    <w:rsid w:val="00CC7DC3"/>
    <w:rsid w:val="00CD6FDC"/>
    <w:rsid w:val="00CE18C9"/>
    <w:rsid w:val="00CE3BE9"/>
    <w:rsid w:val="00CE5279"/>
    <w:rsid w:val="00CE6D9F"/>
    <w:rsid w:val="00CF3092"/>
    <w:rsid w:val="00CF4B61"/>
    <w:rsid w:val="00CF7AC0"/>
    <w:rsid w:val="00CF7E17"/>
    <w:rsid w:val="00D01992"/>
    <w:rsid w:val="00D02428"/>
    <w:rsid w:val="00D02435"/>
    <w:rsid w:val="00D02DF7"/>
    <w:rsid w:val="00D032AB"/>
    <w:rsid w:val="00D0571D"/>
    <w:rsid w:val="00D122A8"/>
    <w:rsid w:val="00D13962"/>
    <w:rsid w:val="00D2030B"/>
    <w:rsid w:val="00D23E6B"/>
    <w:rsid w:val="00D24561"/>
    <w:rsid w:val="00D32F80"/>
    <w:rsid w:val="00D34021"/>
    <w:rsid w:val="00D459BF"/>
    <w:rsid w:val="00D5040A"/>
    <w:rsid w:val="00D516CD"/>
    <w:rsid w:val="00D52180"/>
    <w:rsid w:val="00D52970"/>
    <w:rsid w:val="00D61862"/>
    <w:rsid w:val="00D65E98"/>
    <w:rsid w:val="00D662DD"/>
    <w:rsid w:val="00D730DA"/>
    <w:rsid w:val="00D73B9C"/>
    <w:rsid w:val="00D73CFD"/>
    <w:rsid w:val="00D765A3"/>
    <w:rsid w:val="00D769B7"/>
    <w:rsid w:val="00D81A4E"/>
    <w:rsid w:val="00D844A5"/>
    <w:rsid w:val="00D862D8"/>
    <w:rsid w:val="00DA2A56"/>
    <w:rsid w:val="00DA59CD"/>
    <w:rsid w:val="00DB127F"/>
    <w:rsid w:val="00DB19E1"/>
    <w:rsid w:val="00DC07FC"/>
    <w:rsid w:val="00DC1B95"/>
    <w:rsid w:val="00DC6A8F"/>
    <w:rsid w:val="00DC6ACD"/>
    <w:rsid w:val="00DD39AB"/>
    <w:rsid w:val="00DE258A"/>
    <w:rsid w:val="00DE3C26"/>
    <w:rsid w:val="00DE4288"/>
    <w:rsid w:val="00DE76EF"/>
    <w:rsid w:val="00DF27BA"/>
    <w:rsid w:val="00DF60D5"/>
    <w:rsid w:val="00DF6E89"/>
    <w:rsid w:val="00E00637"/>
    <w:rsid w:val="00E02346"/>
    <w:rsid w:val="00E02578"/>
    <w:rsid w:val="00E14EB9"/>
    <w:rsid w:val="00E14F90"/>
    <w:rsid w:val="00E15E61"/>
    <w:rsid w:val="00E21DDB"/>
    <w:rsid w:val="00E2365A"/>
    <w:rsid w:val="00E329B7"/>
    <w:rsid w:val="00E331F7"/>
    <w:rsid w:val="00E410DF"/>
    <w:rsid w:val="00E42F02"/>
    <w:rsid w:val="00E51B3F"/>
    <w:rsid w:val="00E52319"/>
    <w:rsid w:val="00E54582"/>
    <w:rsid w:val="00E5492A"/>
    <w:rsid w:val="00E550B1"/>
    <w:rsid w:val="00E55336"/>
    <w:rsid w:val="00E65137"/>
    <w:rsid w:val="00E66924"/>
    <w:rsid w:val="00E74F68"/>
    <w:rsid w:val="00E769E2"/>
    <w:rsid w:val="00E86F60"/>
    <w:rsid w:val="00E87618"/>
    <w:rsid w:val="00E90417"/>
    <w:rsid w:val="00E92444"/>
    <w:rsid w:val="00E94B4A"/>
    <w:rsid w:val="00EA238D"/>
    <w:rsid w:val="00EA45C4"/>
    <w:rsid w:val="00EA65D9"/>
    <w:rsid w:val="00EB1250"/>
    <w:rsid w:val="00EB2DD1"/>
    <w:rsid w:val="00EB391F"/>
    <w:rsid w:val="00EB3FB6"/>
    <w:rsid w:val="00EB456E"/>
    <w:rsid w:val="00EB471D"/>
    <w:rsid w:val="00EC100E"/>
    <w:rsid w:val="00EC6744"/>
    <w:rsid w:val="00ED0836"/>
    <w:rsid w:val="00ED1E98"/>
    <w:rsid w:val="00ED279B"/>
    <w:rsid w:val="00ED3A0B"/>
    <w:rsid w:val="00ED48BE"/>
    <w:rsid w:val="00ED7B4D"/>
    <w:rsid w:val="00EE1D99"/>
    <w:rsid w:val="00EE2169"/>
    <w:rsid w:val="00EE38AE"/>
    <w:rsid w:val="00EE5348"/>
    <w:rsid w:val="00EF020A"/>
    <w:rsid w:val="00EF0FED"/>
    <w:rsid w:val="00EF1FA4"/>
    <w:rsid w:val="00EF6567"/>
    <w:rsid w:val="00EF6CFD"/>
    <w:rsid w:val="00F017E0"/>
    <w:rsid w:val="00F0242B"/>
    <w:rsid w:val="00F064B4"/>
    <w:rsid w:val="00F066FB"/>
    <w:rsid w:val="00F07601"/>
    <w:rsid w:val="00F07739"/>
    <w:rsid w:val="00F079BE"/>
    <w:rsid w:val="00F1141B"/>
    <w:rsid w:val="00F152CC"/>
    <w:rsid w:val="00F160E9"/>
    <w:rsid w:val="00F20CED"/>
    <w:rsid w:val="00F2140D"/>
    <w:rsid w:val="00F21C7B"/>
    <w:rsid w:val="00F21E77"/>
    <w:rsid w:val="00F22D21"/>
    <w:rsid w:val="00F243F7"/>
    <w:rsid w:val="00F300FD"/>
    <w:rsid w:val="00F34AC1"/>
    <w:rsid w:val="00F36DEF"/>
    <w:rsid w:val="00F4264F"/>
    <w:rsid w:val="00F44083"/>
    <w:rsid w:val="00F443E7"/>
    <w:rsid w:val="00F4535E"/>
    <w:rsid w:val="00F5085C"/>
    <w:rsid w:val="00F51CDD"/>
    <w:rsid w:val="00F52EC1"/>
    <w:rsid w:val="00F607D1"/>
    <w:rsid w:val="00F612A9"/>
    <w:rsid w:val="00F62DC5"/>
    <w:rsid w:val="00F63ABD"/>
    <w:rsid w:val="00F73F1E"/>
    <w:rsid w:val="00F75E47"/>
    <w:rsid w:val="00F77045"/>
    <w:rsid w:val="00F77FE8"/>
    <w:rsid w:val="00F8152E"/>
    <w:rsid w:val="00F81BFB"/>
    <w:rsid w:val="00F93FFA"/>
    <w:rsid w:val="00F96EED"/>
    <w:rsid w:val="00FA14A0"/>
    <w:rsid w:val="00FB1B2C"/>
    <w:rsid w:val="00FB54E8"/>
    <w:rsid w:val="00FB5739"/>
    <w:rsid w:val="00FB6E3E"/>
    <w:rsid w:val="00FB7734"/>
    <w:rsid w:val="00FC56DF"/>
    <w:rsid w:val="00FC754B"/>
    <w:rsid w:val="00FD1B10"/>
    <w:rsid w:val="00FD3A37"/>
    <w:rsid w:val="00FD7FD0"/>
    <w:rsid w:val="00FE156E"/>
    <w:rsid w:val="00FE3F0E"/>
    <w:rsid w:val="00FF2C2A"/>
    <w:rsid w:val="00FF5492"/>
    <w:rsid w:val="00FF5A86"/>
    <w:rsid w:val="00FF5D58"/>
    <w:rsid w:val="00FF6230"/>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A2A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A56"/>
  </w:style>
  <w:style w:type="paragraph" w:styleId="ListParagraph">
    <w:name w:val="List Paragraph"/>
    <w:basedOn w:val="Normal"/>
    <w:uiPriority w:val="34"/>
    <w:qFormat/>
    <w:rsid w:val="00DC6ACD"/>
    <w:pPr>
      <w:ind w:left="720"/>
      <w:contextualSpacing/>
    </w:pPr>
  </w:style>
  <w:style w:type="paragraph" w:styleId="BalloonText">
    <w:name w:val="Balloon Text"/>
    <w:basedOn w:val="Normal"/>
    <w:link w:val="BalloonTextChar"/>
    <w:uiPriority w:val="99"/>
    <w:semiHidden/>
    <w:unhideWhenUsed/>
    <w:rsid w:val="006C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E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A2A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A56"/>
  </w:style>
  <w:style w:type="paragraph" w:styleId="ListParagraph">
    <w:name w:val="List Paragraph"/>
    <w:basedOn w:val="Normal"/>
    <w:uiPriority w:val="34"/>
    <w:qFormat/>
    <w:rsid w:val="00DC6ACD"/>
    <w:pPr>
      <w:ind w:left="720"/>
      <w:contextualSpacing/>
    </w:pPr>
  </w:style>
  <w:style w:type="paragraph" w:styleId="BalloonText">
    <w:name w:val="Balloon Text"/>
    <w:basedOn w:val="Normal"/>
    <w:link w:val="BalloonTextChar"/>
    <w:uiPriority w:val="99"/>
    <w:semiHidden/>
    <w:unhideWhenUsed/>
    <w:rsid w:val="006C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cp:lastPrinted>2019-05-06T13:47:00Z</cp:lastPrinted>
  <dcterms:created xsi:type="dcterms:W3CDTF">2019-05-24T09:22:00Z</dcterms:created>
  <dcterms:modified xsi:type="dcterms:W3CDTF">2019-05-24T09:22:00Z</dcterms:modified>
</cp:coreProperties>
</file>