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3FA" w:rsidRPr="009B2C71" w:rsidRDefault="004973FA" w:rsidP="009B2C71">
      <w:pPr>
        <w:spacing w:after="0" w:line="360" w:lineRule="auto"/>
        <w:jc w:val="both"/>
        <w:rPr>
          <w:rFonts w:ascii="Times New Roman" w:hAnsi="Times New Roman" w:cs="Times New Roman"/>
          <w:b/>
          <w:sz w:val="24"/>
          <w:szCs w:val="24"/>
        </w:rPr>
      </w:pPr>
      <w:r w:rsidRPr="009B2C71">
        <w:rPr>
          <w:rFonts w:ascii="Times New Roman" w:hAnsi="Times New Roman" w:cs="Times New Roman"/>
          <w:b/>
          <w:sz w:val="24"/>
          <w:szCs w:val="24"/>
        </w:rPr>
        <w:t>THE REPUBLIC OF UGANDA</w:t>
      </w:r>
    </w:p>
    <w:p w:rsidR="004973FA" w:rsidRPr="009B2C71" w:rsidRDefault="004973FA" w:rsidP="009B2C71">
      <w:pPr>
        <w:spacing w:after="0" w:line="360" w:lineRule="auto"/>
        <w:jc w:val="both"/>
        <w:rPr>
          <w:rFonts w:ascii="Times New Roman" w:hAnsi="Times New Roman" w:cs="Times New Roman"/>
          <w:b/>
          <w:sz w:val="24"/>
          <w:szCs w:val="24"/>
        </w:rPr>
      </w:pPr>
      <w:r w:rsidRPr="009B2C71">
        <w:rPr>
          <w:rFonts w:ascii="Times New Roman" w:hAnsi="Times New Roman" w:cs="Times New Roman"/>
          <w:b/>
          <w:sz w:val="24"/>
          <w:szCs w:val="24"/>
        </w:rPr>
        <w:t>IN THE HIGH COURT OF UGANDA SITTING AT ARUA</w:t>
      </w:r>
    </w:p>
    <w:p w:rsidR="004973FA" w:rsidRPr="009B2C71" w:rsidRDefault="004973FA" w:rsidP="009B2C71">
      <w:pPr>
        <w:spacing w:after="0" w:line="360" w:lineRule="auto"/>
        <w:jc w:val="both"/>
        <w:rPr>
          <w:rFonts w:ascii="Times New Roman" w:hAnsi="Times New Roman" w:cs="Times New Roman"/>
          <w:b/>
          <w:sz w:val="24"/>
          <w:szCs w:val="24"/>
        </w:rPr>
      </w:pPr>
      <w:r w:rsidRPr="009B2C71">
        <w:rPr>
          <w:rFonts w:ascii="Times New Roman" w:hAnsi="Times New Roman" w:cs="Times New Roman"/>
          <w:b/>
          <w:sz w:val="24"/>
          <w:szCs w:val="24"/>
        </w:rPr>
        <w:t>CRIMINAL CASE No. 0033 OF 2017</w:t>
      </w:r>
    </w:p>
    <w:p w:rsidR="004973FA" w:rsidRPr="009B2C71" w:rsidRDefault="004973FA" w:rsidP="009B2C71">
      <w:pPr>
        <w:spacing w:after="0" w:line="360" w:lineRule="auto"/>
        <w:jc w:val="both"/>
        <w:rPr>
          <w:rFonts w:ascii="Times New Roman" w:hAnsi="Times New Roman" w:cs="Times New Roman"/>
          <w:b/>
          <w:sz w:val="24"/>
          <w:szCs w:val="24"/>
        </w:rPr>
      </w:pPr>
      <w:r w:rsidRPr="009B2C71">
        <w:rPr>
          <w:rFonts w:ascii="Times New Roman" w:hAnsi="Times New Roman" w:cs="Times New Roman"/>
          <w:b/>
          <w:sz w:val="24"/>
          <w:szCs w:val="24"/>
        </w:rPr>
        <w:t xml:space="preserve">UGANDA </w:t>
      </w:r>
      <w:r w:rsidRPr="009B2C71">
        <w:rPr>
          <w:rFonts w:ascii="Times New Roman" w:hAnsi="Times New Roman" w:cs="Times New Roman"/>
          <w:b/>
          <w:sz w:val="24"/>
          <w:szCs w:val="24"/>
        </w:rPr>
        <w:tab/>
        <w:t>….….……………….….…….….….….….…..…………….… PROSECUTOR</w:t>
      </w:r>
    </w:p>
    <w:p w:rsidR="004973FA" w:rsidRPr="009B2C71" w:rsidRDefault="004973FA" w:rsidP="009B2C71">
      <w:pPr>
        <w:spacing w:after="0" w:line="360" w:lineRule="auto"/>
        <w:jc w:val="both"/>
        <w:rPr>
          <w:rFonts w:ascii="Times New Roman" w:hAnsi="Times New Roman" w:cs="Times New Roman"/>
          <w:b/>
          <w:sz w:val="24"/>
          <w:szCs w:val="24"/>
        </w:rPr>
      </w:pPr>
    </w:p>
    <w:p w:rsidR="004973FA" w:rsidRPr="009B2C71" w:rsidRDefault="004973FA" w:rsidP="009B2C71">
      <w:pPr>
        <w:pStyle w:val="ListParagraph"/>
        <w:spacing w:after="0" w:line="360" w:lineRule="auto"/>
        <w:jc w:val="both"/>
        <w:rPr>
          <w:rFonts w:ascii="Times New Roman" w:hAnsi="Times New Roman" w:cs="Times New Roman"/>
          <w:b/>
          <w:sz w:val="24"/>
          <w:szCs w:val="24"/>
        </w:rPr>
      </w:pPr>
      <w:r w:rsidRPr="009B2C71">
        <w:rPr>
          <w:rFonts w:ascii="Times New Roman" w:hAnsi="Times New Roman" w:cs="Times New Roman"/>
          <w:b/>
          <w:sz w:val="24"/>
          <w:szCs w:val="24"/>
        </w:rPr>
        <w:t>VERSUS</w:t>
      </w:r>
    </w:p>
    <w:p w:rsidR="004973FA" w:rsidRPr="009B2C71" w:rsidRDefault="004973FA" w:rsidP="009B2C71">
      <w:pPr>
        <w:pStyle w:val="ListParagraph"/>
        <w:spacing w:after="0" w:line="360" w:lineRule="auto"/>
        <w:ind w:left="360"/>
        <w:jc w:val="both"/>
        <w:rPr>
          <w:rFonts w:ascii="Times New Roman" w:hAnsi="Times New Roman" w:cs="Times New Roman"/>
          <w:b/>
          <w:sz w:val="24"/>
          <w:szCs w:val="24"/>
        </w:rPr>
      </w:pPr>
      <w:r w:rsidRPr="009B2C71">
        <w:rPr>
          <w:rFonts w:ascii="Times New Roman" w:hAnsi="Times New Roman" w:cs="Times New Roman"/>
          <w:b/>
          <w:sz w:val="24"/>
          <w:szCs w:val="24"/>
        </w:rPr>
        <w:tab/>
      </w:r>
    </w:p>
    <w:p w:rsidR="004973FA" w:rsidRPr="009B2C71" w:rsidRDefault="004973FA" w:rsidP="009B2C71">
      <w:pPr>
        <w:spacing w:after="0" w:line="360" w:lineRule="auto"/>
        <w:jc w:val="both"/>
        <w:rPr>
          <w:rFonts w:ascii="Times New Roman" w:hAnsi="Times New Roman" w:cs="Times New Roman"/>
          <w:b/>
          <w:sz w:val="24"/>
          <w:szCs w:val="24"/>
        </w:rPr>
      </w:pPr>
      <w:r w:rsidRPr="009B2C71">
        <w:rPr>
          <w:rFonts w:ascii="Times New Roman" w:hAnsi="Times New Roman" w:cs="Times New Roman"/>
          <w:b/>
          <w:sz w:val="24"/>
          <w:szCs w:val="24"/>
        </w:rPr>
        <w:t>OJOK JOEL</w:t>
      </w:r>
      <w:r w:rsidRPr="009B2C71">
        <w:rPr>
          <w:rFonts w:ascii="Times New Roman" w:hAnsi="Times New Roman" w:cs="Times New Roman"/>
          <w:b/>
          <w:sz w:val="24"/>
          <w:szCs w:val="24"/>
        </w:rPr>
        <w:tab/>
        <w:t>…….……...…………….…………….……..………………………  ACCUSED</w:t>
      </w:r>
    </w:p>
    <w:p w:rsidR="004973FA" w:rsidRPr="009B2C71" w:rsidRDefault="004973FA" w:rsidP="009B2C71">
      <w:pPr>
        <w:spacing w:after="0" w:line="360" w:lineRule="auto"/>
        <w:ind w:left="576" w:right="576"/>
        <w:jc w:val="both"/>
        <w:rPr>
          <w:rFonts w:ascii="Times New Roman" w:hAnsi="Times New Roman" w:cs="Times New Roman"/>
          <w:b/>
          <w:sz w:val="24"/>
          <w:szCs w:val="24"/>
        </w:rPr>
      </w:pPr>
    </w:p>
    <w:p w:rsidR="00160033" w:rsidRPr="009B2C71" w:rsidRDefault="004973FA" w:rsidP="009B2C71">
      <w:pPr>
        <w:spacing w:after="0" w:line="360" w:lineRule="auto"/>
        <w:jc w:val="both"/>
        <w:rPr>
          <w:rFonts w:ascii="Times New Roman" w:hAnsi="Times New Roman" w:cs="Times New Roman"/>
          <w:b/>
          <w:sz w:val="24"/>
          <w:szCs w:val="24"/>
        </w:rPr>
      </w:pPr>
      <w:r w:rsidRPr="009B2C71">
        <w:rPr>
          <w:rFonts w:ascii="Times New Roman" w:hAnsi="Times New Roman" w:cs="Times New Roman"/>
          <w:b/>
          <w:sz w:val="24"/>
          <w:szCs w:val="24"/>
        </w:rPr>
        <w:t xml:space="preserve">Before: Hon Justice Stephen </w:t>
      </w:r>
      <w:proofErr w:type="spellStart"/>
      <w:r w:rsidRPr="009B2C71">
        <w:rPr>
          <w:rFonts w:ascii="Times New Roman" w:hAnsi="Times New Roman" w:cs="Times New Roman"/>
          <w:b/>
          <w:sz w:val="24"/>
          <w:szCs w:val="24"/>
        </w:rPr>
        <w:t>Mubir</w:t>
      </w:r>
      <w:r w:rsidR="0054684D" w:rsidRPr="009B2C71">
        <w:rPr>
          <w:rFonts w:ascii="Times New Roman" w:hAnsi="Times New Roman" w:cs="Times New Roman"/>
          <w:b/>
          <w:sz w:val="24"/>
          <w:szCs w:val="24"/>
        </w:rPr>
        <w:t>u</w:t>
      </w:r>
      <w:proofErr w:type="spellEnd"/>
      <w:r w:rsidR="0054684D" w:rsidRPr="009B2C71">
        <w:rPr>
          <w:rFonts w:ascii="Times New Roman" w:hAnsi="Times New Roman" w:cs="Times New Roman"/>
          <w:b/>
          <w:sz w:val="24"/>
          <w:szCs w:val="24"/>
        </w:rPr>
        <w:t>.</w:t>
      </w:r>
    </w:p>
    <w:p w:rsidR="00FD0871" w:rsidRPr="009B2C71" w:rsidRDefault="00FD0871" w:rsidP="009B2C71">
      <w:pPr>
        <w:spacing w:after="0" w:line="360" w:lineRule="auto"/>
        <w:jc w:val="both"/>
        <w:rPr>
          <w:rFonts w:ascii="Times New Roman" w:hAnsi="Times New Roman" w:cs="Times New Roman"/>
          <w:b/>
          <w:sz w:val="24"/>
          <w:szCs w:val="24"/>
        </w:rPr>
      </w:pPr>
    </w:p>
    <w:p w:rsidR="0091606E" w:rsidRPr="009B2C71" w:rsidRDefault="0091606E" w:rsidP="009B2C71">
      <w:pPr>
        <w:spacing w:after="0" w:line="360" w:lineRule="auto"/>
        <w:jc w:val="both"/>
        <w:rPr>
          <w:rFonts w:ascii="Times New Roman" w:hAnsi="Times New Roman" w:cs="Times New Roman"/>
          <w:b/>
          <w:sz w:val="24"/>
          <w:szCs w:val="24"/>
        </w:rPr>
      </w:pPr>
      <w:r w:rsidRPr="009B2C71">
        <w:rPr>
          <w:rFonts w:ascii="Times New Roman" w:hAnsi="Times New Roman" w:cs="Times New Roman"/>
          <w:b/>
          <w:sz w:val="24"/>
          <w:szCs w:val="24"/>
        </w:rPr>
        <w:t>SENTENCE AND REASONS FOR SENTENCE</w:t>
      </w:r>
    </w:p>
    <w:p w:rsidR="0091606E" w:rsidRPr="009B2C71" w:rsidRDefault="00910A4F" w:rsidP="009B2C71">
      <w:pPr>
        <w:spacing w:after="0" w:line="360" w:lineRule="auto"/>
        <w:jc w:val="both"/>
        <w:rPr>
          <w:rFonts w:ascii="Times New Roman" w:hAnsi="Times New Roman" w:cs="Times New Roman"/>
          <w:b/>
          <w:sz w:val="24"/>
          <w:szCs w:val="24"/>
        </w:rPr>
      </w:pPr>
      <w:r w:rsidRPr="009B2C71">
        <w:rPr>
          <w:rFonts w:ascii="Times New Roman" w:hAnsi="Times New Roman" w:cs="Times New Roman"/>
          <w:b/>
          <w:sz w:val="24"/>
          <w:szCs w:val="24"/>
        </w:rPr>
        <w:t>`</w:t>
      </w:r>
    </w:p>
    <w:p w:rsidR="0091606E" w:rsidRPr="009B2C71" w:rsidRDefault="0091606E" w:rsidP="009B2C71">
      <w:pPr>
        <w:spacing w:after="0" w:line="360" w:lineRule="auto"/>
        <w:jc w:val="both"/>
        <w:rPr>
          <w:rFonts w:ascii="Times New Roman" w:eastAsia="Times New Roman" w:hAnsi="Times New Roman" w:cs="Times New Roman"/>
          <w:sz w:val="24"/>
          <w:szCs w:val="24"/>
        </w:rPr>
      </w:pPr>
      <w:r w:rsidRPr="009B2C71">
        <w:rPr>
          <w:rFonts w:ascii="Times New Roman" w:eastAsia="Times New Roman" w:hAnsi="Times New Roman" w:cs="Times New Roman"/>
          <w:sz w:val="24"/>
          <w:szCs w:val="24"/>
        </w:rPr>
        <w:t xml:space="preserve">This case </w:t>
      </w:r>
      <w:r w:rsidR="00BC5DB9" w:rsidRPr="009B2C71">
        <w:rPr>
          <w:rFonts w:ascii="Times New Roman" w:eastAsia="Times New Roman" w:hAnsi="Times New Roman" w:cs="Times New Roman"/>
          <w:sz w:val="24"/>
          <w:szCs w:val="24"/>
        </w:rPr>
        <w:t xml:space="preserve">has come </w:t>
      </w:r>
      <w:r w:rsidRPr="009B2C71">
        <w:rPr>
          <w:rFonts w:ascii="Times New Roman" w:eastAsia="Times New Roman" w:hAnsi="Times New Roman" w:cs="Times New Roman"/>
          <w:sz w:val="24"/>
          <w:szCs w:val="24"/>
        </w:rPr>
        <w:t xml:space="preserve">up </w:t>
      </w:r>
      <w:r w:rsidR="00BC5DB9" w:rsidRPr="009B2C71">
        <w:rPr>
          <w:rFonts w:ascii="Times New Roman" w:eastAsia="Times New Roman" w:hAnsi="Times New Roman" w:cs="Times New Roman"/>
          <w:sz w:val="24"/>
          <w:szCs w:val="24"/>
        </w:rPr>
        <w:t>today</w:t>
      </w:r>
      <w:r w:rsidRPr="009B2C71">
        <w:rPr>
          <w:rFonts w:ascii="Times New Roman" w:eastAsia="Times New Roman" w:hAnsi="Times New Roman" w:cs="Times New Roman"/>
          <w:sz w:val="24"/>
          <w:szCs w:val="24"/>
        </w:rPr>
        <w:t xml:space="preserve"> </w:t>
      </w:r>
      <w:r w:rsidR="00D31915" w:rsidRPr="009B2C71">
        <w:rPr>
          <w:rFonts w:ascii="Times New Roman" w:hAnsi="Times New Roman" w:cs="Times New Roman"/>
          <w:sz w:val="24"/>
          <w:szCs w:val="24"/>
        </w:rPr>
        <w:t>20</w:t>
      </w:r>
      <w:r w:rsidRPr="009B2C71">
        <w:rPr>
          <w:rFonts w:ascii="Times New Roman" w:hAnsi="Times New Roman" w:cs="Times New Roman"/>
          <w:sz w:val="24"/>
          <w:szCs w:val="24"/>
          <w:vertAlign w:val="superscript"/>
        </w:rPr>
        <w:t>th</w:t>
      </w:r>
      <w:r w:rsidRPr="009B2C71">
        <w:rPr>
          <w:rFonts w:ascii="Times New Roman" w:hAnsi="Times New Roman" w:cs="Times New Roman"/>
          <w:sz w:val="24"/>
          <w:szCs w:val="24"/>
        </w:rPr>
        <w:t xml:space="preserve"> </w:t>
      </w:r>
      <w:r w:rsidR="00D31915" w:rsidRPr="009B2C71">
        <w:rPr>
          <w:rFonts w:ascii="Times New Roman" w:hAnsi="Times New Roman" w:cs="Times New Roman"/>
          <w:sz w:val="24"/>
          <w:szCs w:val="24"/>
        </w:rPr>
        <w:t>November</w:t>
      </w:r>
      <w:r w:rsidRPr="009B2C71">
        <w:rPr>
          <w:rFonts w:ascii="Times New Roman" w:hAnsi="Times New Roman" w:cs="Times New Roman"/>
          <w:sz w:val="24"/>
          <w:szCs w:val="24"/>
        </w:rPr>
        <w:t>, 2018</w:t>
      </w:r>
      <w:r w:rsidRPr="009B2C71">
        <w:rPr>
          <w:rFonts w:ascii="Times New Roman" w:eastAsia="Times New Roman" w:hAnsi="Times New Roman" w:cs="Times New Roman"/>
          <w:sz w:val="24"/>
          <w:szCs w:val="24"/>
        </w:rPr>
        <w:t xml:space="preserve"> in a special session for plea bargaining. The accused </w:t>
      </w:r>
      <w:r w:rsidR="00BC5DB9" w:rsidRPr="009B2C71">
        <w:rPr>
          <w:rFonts w:ascii="Times New Roman" w:eastAsia="Times New Roman" w:hAnsi="Times New Roman" w:cs="Times New Roman"/>
          <w:sz w:val="24"/>
          <w:szCs w:val="24"/>
        </w:rPr>
        <w:t>is</w:t>
      </w:r>
      <w:r w:rsidRPr="009B2C71">
        <w:rPr>
          <w:rFonts w:ascii="Times New Roman" w:eastAsia="Times New Roman" w:hAnsi="Times New Roman" w:cs="Times New Roman"/>
          <w:sz w:val="24"/>
          <w:szCs w:val="24"/>
        </w:rPr>
        <w:t xml:space="preserve"> indicted with the offence of </w:t>
      </w:r>
      <w:r w:rsidR="004973FA" w:rsidRPr="009B2C71">
        <w:rPr>
          <w:rFonts w:ascii="Times New Roman" w:hAnsi="Times New Roman" w:cs="Times New Roman"/>
          <w:sz w:val="24"/>
          <w:szCs w:val="24"/>
        </w:rPr>
        <w:t xml:space="preserve">Manslaughter C/s 187 and 190 of </w:t>
      </w:r>
      <w:r w:rsidR="004973FA" w:rsidRPr="009B2C71">
        <w:rPr>
          <w:rFonts w:ascii="Times New Roman" w:hAnsi="Times New Roman" w:cs="Times New Roman"/>
          <w:i/>
          <w:sz w:val="24"/>
          <w:szCs w:val="24"/>
        </w:rPr>
        <w:t>The Penal Code Act</w:t>
      </w:r>
      <w:r w:rsidRPr="009B2C71">
        <w:rPr>
          <w:rFonts w:ascii="Times New Roman" w:eastAsia="Times New Roman" w:hAnsi="Times New Roman" w:cs="Times New Roman"/>
          <w:sz w:val="24"/>
          <w:szCs w:val="24"/>
        </w:rPr>
        <w:t xml:space="preserve">. It </w:t>
      </w:r>
      <w:r w:rsidR="00BC5DB9" w:rsidRPr="009B2C71">
        <w:rPr>
          <w:rFonts w:ascii="Times New Roman" w:eastAsia="Times New Roman" w:hAnsi="Times New Roman" w:cs="Times New Roman"/>
          <w:sz w:val="24"/>
          <w:szCs w:val="24"/>
        </w:rPr>
        <w:t>is</w:t>
      </w:r>
      <w:r w:rsidRPr="009B2C71">
        <w:rPr>
          <w:rFonts w:ascii="Times New Roman" w:eastAsia="Times New Roman" w:hAnsi="Times New Roman" w:cs="Times New Roman"/>
          <w:sz w:val="24"/>
          <w:szCs w:val="24"/>
        </w:rPr>
        <w:t xml:space="preserve"> alleged that </w:t>
      </w:r>
      <w:r w:rsidR="004973FA" w:rsidRPr="009B2C71">
        <w:rPr>
          <w:rFonts w:ascii="Times New Roman" w:hAnsi="Times New Roman" w:cs="Times New Roman"/>
          <w:sz w:val="24"/>
          <w:szCs w:val="24"/>
        </w:rPr>
        <w:t>on 14</w:t>
      </w:r>
      <w:r w:rsidR="004973FA" w:rsidRPr="009B2C71">
        <w:rPr>
          <w:rFonts w:ascii="Times New Roman" w:hAnsi="Times New Roman" w:cs="Times New Roman"/>
          <w:sz w:val="24"/>
          <w:szCs w:val="24"/>
          <w:vertAlign w:val="superscript"/>
        </w:rPr>
        <w:t>th</w:t>
      </w:r>
      <w:r w:rsidR="004973FA" w:rsidRPr="009B2C71">
        <w:rPr>
          <w:rFonts w:ascii="Times New Roman" w:hAnsi="Times New Roman" w:cs="Times New Roman"/>
          <w:sz w:val="24"/>
          <w:szCs w:val="24"/>
        </w:rPr>
        <w:t xml:space="preserve"> October, 2016 </w:t>
      </w:r>
      <w:r w:rsidR="00353D35" w:rsidRPr="009B2C71">
        <w:rPr>
          <w:rFonts w:ascii="Times New Roman" w:hAnsi="Times New Roman" w:cs="Times New Roman"/>
          <w:sz w:val="24"/>
          <w:szCs w:val="24"/>
        </w:rPr>
        <w:t xml:space="preserve"> </w:t>
      </w:r>
      <w:r w:rsidR="00910A4F" w:rsidRPr="009B2C71">
        <w:rPr>
          <w:rFonts w:ascii="Times New Roman" w:hAnsi="Times New Roman" w:cs="Times New Roman"/>
          <w:sz w:val="24"/>
          <w:szCs w:val="24"/>
        </w:rPr>
        <w:t xml:space="preserve"> </w:t>
      </w:r>
      <w:proofErr w:type="gramStart"/>
      <w:r w:rsidR="00910A4F" w:rsidRPr="009B2C71">
        <w:rPr>
          <w:rFonts w:ascii="Times New Roman" w:hAnsi="Times New Roman" w:cs="Times New Roman"/>
          <w:sz w:val="24"/>
          <w:szCs w:val="24"/>
        </w:rPr>
        <w:t xml:space="preserve">at </w:t>
      </w:r>
      <w:r w:rsidR="00353D35" w:rsidRPr="009B2C71">
        <w:rPr>
          <w:rFonts w:ascii="Times New Roman" w:hAnsi="Times New Roman" w:cs="Times New Roman"/>
          <w:sz w:val="24"/>
          <w:szCs w:val="24"/>
        </w:rPr>
        <w:t>....</w:t>
      </w:r>
      <w:proofErr w:type="gramEnd"/>
      <w:r w:rsidR="00910A4F" w:rsidRPr="009B2C71">
        <w:rPr>
          <w:rFonts w:ascii="Times New Roman" w:hAnsi="Times New Roman" w:cs="Times New Roman"/>
          <w:sz w:val="24"/>
          <w:szCs w:val="24"/>
        </w:rPr>
        <w:t xml:space="preserve"> </w:t>
      </w:r>
      <w:proofErr w:type="spellStart"/>
      <w:r w:rsidR="00910A4F" w:rsidRPr="009B2C71">
        <w:rPr>
          <w:rFonts w:ascii="Times New Roman" w:hAnsi="Times New Roman" w:cs="Times New Roman"/>
          <w:sz w:val="24"/>
          <w:szCs w:val="24"/>
        </w:rPr>
        <w:t>Gulu</w:t>
      </w:r>
      <w:proofErr w:type="spellEnd"/>
      <w:r w:rsidRPr="009B2C71">
        <w:rPr>
          <w:rFonts w:ascii="Times New Roman" w:eastAsia="Times New Roman" w:hAnsi="Times New Roman" w:cs="Times New Roman"/>
          <w:sz w:val="24"/>
          <w:szCs w:val="24"/>
        </w:rPr>
        <w:t xml:space="preserve">, the accused </w:t>
      </w:r>
      <w:r w:rsidR="004973FA" w:rsidRPr="009B2C71">
        <w:rPr>
          <w:rFonts w:ascii="Times New Roman" w:eastAsia="Times New Roman" w:hAnsi="Times New Roman" w:cs="Times New Roman"/>
          <w:sz w:val="24"/>
          <w:szCs w:val="24"/>
        </w:rPr>
        <w:t>unlawfully killed</w:t>
      </w:r>
      <w:r w:rsidR="00353D35" w:rsidRPr="009B2C71">
        <w:rPr>
          <w:rFonts w:ascii="Times New Roman" w:eastAsia="Times New Roman" w:hAnsi="Times New Roman" w:cs="Times New Roman"/>
          <w:sz w:val="24"/>
          <w:szCs w:val="24"/>
        </w:rPr>
        <w:t>.....</w:t>
      </w:r>
      <w:r w:rsidRPr="009B2C71">
        <w:rPr>
          <w:rFonts w:ascii="Times New Roman" w:eastAsia="Times New Roman" w:hAnsi="Times New Roman" w:cs="Times New Roman"/>
          <w:sz w:val="24"/>
          <w:szCs w:val="24"/>
        </w:rPr>
        <w:t>.</w:t>
      </w:r>
    </w:p>
    <w:p w:rsidR="0091606E" w:rsidRPr="009B2C71" w:rsidRDefault="0091606E" w:rsidP="009B2C71">
      <w:pPr>
        <w:spacing w:after="0" w:line="360" w:lineRule="auto"/>
        <w:jc w:val="both"/>
        <w:rPr>
          <w:rFonts w:ascii="Times New Roman" w:eastAsia="Times New Roman" w:hAnsi="Times New Roman" w:cs="Times New Roman"/>
          <w:sz w:val="24"/>
          <w:szCs w:val="24"/>
        </w:rPr>
      </w:pPr>
    </w:p>
    <w:p w:rsidR="0091606E" w:rsidRPr="009B2C71" w:rsidRDefault="0091606E" w:rsidP="009B2C71">
      <w:pPr>
        <w:spacing w:after="0" w:line="360" w:lineRule="auto"/>
        <w:jc w:val="both"/>
        <w:rPr>
          <w:rFonts w:ascii="Times New Roman" w:eastAsia="Times New Roman" w:hAnsi="Times New Roman" w:cs="Times New Roman"/>
          <w:sz w:val="24"/>
          <w:szCs w:val="24"/>
        </w:rPr>
      </w:pPr>
      <w:r w:rsidRPr="009B2C71">
        <w:rPr>
          <w:rFonts w:ascii="Times New Roman" w:eastAsia="Times New Roman" w:hAnsi="Times New Roman" w:cs="Times New Roman"/>
          <w:sz w:val="24"/>
          <w:szCs w:val="24"/>
        </w:rPr>
        <w:t xml:space="preserve">When the case was called, the learned State </w:t>
      </w:r>
      <w:r w:rsidR="00D54FA0" w:rsidRPr="009B2C71">
        <w:rPr>
          <w:rFonts w:ascii="Times New Roman" w:eastAsia="Times New Roman" w:hAnsi="Times New Roman" w:cs="Times New Roman"/>
          <w:sz w:val="24"/>
          <w:szCs w:val="24"/>
        </w:rPr>
        <w:t xml:space="preserve">Resident </w:t>
      </w:r>
      <w:r w:rsidRPr="009B2C71">
        <w:rPr>
          <w:rFonts w:ascii="Times New Roman" w:eastAsia="Times New Roman" w:hAnsi="Times New Roman" w:cs="Times New Roman"/>
          <w:sz w:val="24"/>
          <w:szCs w:val="24"/>
        </w:rPr>
        <w:t xml:space="preserve">Attorney, </w:t>
      </w:r>
      <w:proofErr w:type="spellStart"/>
      <w:r w:rsidR="00D54FA0" w:rsidRPr="009B2C71">
        <w:rPr>
          <w:rFonts w:ascii="Times New Roman" w:hAnsi="Times New Roman" w:cs="Times New Roman"/>
          <w:sz w:val="24"/>
          <w:szCs w:val="24"/>
        </w:rPr>
        <w:t>Ms.</w:t>
      </w:r>
      <w:proofErr w:type="spellEnd"/>
      <w:r w:rsidR="00D54FA0" w:rsidRPr="009B2C71">
        <w:rPr>
          <w:rFonts w:ascii="Times New Roman" w:hAnsi="Times New Roman" w:cs="Times New Roman"/>
          <w:sz w:val="24"/>
          <w:szCs w:val="24"/>
        </w:rPr>
        <w:t xml:space="preserve"> Catherine </w:t>
      </w:r>
      <w:proofErr w:type="spellStart"/>
      <w:r w:rsidR="00D54FA0" w:rsidRPr="009B2C71">
        <w:rPr>
          <w:rFonts w:ascii="Times New Roman" w:hAnsi="Times New Roman" w:cs="Times New Roman"/>
          <w:sz w:val="24"/>
          <w:szCs w:val="24"/>
        </w:rPr>
        <w:t>Nakaggwa</w:t>
      </w:r>
      <w:proofErr w:type="spellEnd"/>
      <w:r w:rsidRPr="009B2C71">
        <w:rPr>
          <w:rFonts w:ascii="Times New Roman" w:eastAsia="Times New Roman" w:hAnsi="Times New Roman" w:cs="Times New Roman"/>
          <w:sz w:val="24"/>
          <w:szCs w:val="24"/>
        </w:rPr>
        <w:t xml:space="preserve"> </w:t>
      </w:r>
      <w:r w:rsidR="00BC5DB9" w:rsidRPr="009B2C71">
        <w:rPr>
          <w:rFonts w:ascii="Times New Roman" w:eastAsia="Times New Roman" w:hAnsi="Times New Roman" w:cs="Times New Roman"/>
          <w:sz w:val="24"/>
          <w:szCs w:val="24"/>
        </w:rPr>
        <w:t xml:space="preserve">has </w:t>
      </w:r>
      <w:r w:rsidRPr="009B2C71">
        <w:rPr>
          <w:rFonts w:ascii="Times New Roman" w:eastAsia="Times New Roman" w:hAnsi="Times New Roman" w:cs="Times New Roman"/>
          <w:sz w:val="24"/>
          <w:szCs w:val="24"/>
        </w:rPr>
        <w:t xml:space="preserve">reported that </w:t>
      </w:r>
      <w:r w:rsidR="00D54FA0" w:rsidRPr="009B2C71">
        <w:rPr>
          <w:rFonts w:ascii="Times New Roman" w:eastAsia="Times New Roman" w:hAnsi="Times New Roman" w:cs="Times New Roman"/>
          <w:sz w:val="24"/>
          <w:szCs w:val="24"/>
        </w:rPr>
        <w:t>s</w:t>
      </w:r>
      <w:r w:rsidRPr="009B2C71">
        <w:rPr>
          <w:rFonts w:ascii="Times New Roman" w:eastAsia="Times New Roman" w:hAnsi="Times New Roman" w:cs="Times New Roman"/>
          <w:sz w:val="24"/>
          <w:szCs w:val="24"/>
        </w:rPr>
        <w:t xml:space="preserve">he successfully negotiated a plea bargain with the accused and his counsel. The court </w:t>
      </w:r>
      <w:r w:rsidR="00BC5DB9" w:rsidRPr="009B2C71">
        <w:rPr>
          <w:rFonts w:ascii="Times New Roman" w:eastAsia="Times New Roman" w:hAnsi="Times New Roman" w:cs="Times New Roman"/>
          <w:sz w:val="24"/>
          <w:szCs w:val="24"/>
        </w:rPr>
        <w:t xml:space="preserve">has </w:t>
      </w:r>
      <w:r w:rsidRPr="009B2C71">
        <w:rPr>
          <w:rFonts w:ascii="Times New Roman" w:eastAsia="Times New Roman" w:hAnsi="Times New Roman" w:cs="Times New Roman"/>
          <w:sz w:val="24"/>
          <w:szCs w:val="24"/>
        </w:rPr>
        <w:t xml:space="preserve">invited the State Attorney to introduce the plea agreement and obtained confirmation of this fact from defence counsel on state brief, </w:t>
      </w:r>
      <w:proofErr w:type="spellStart"/>
      <w:r w:rsidR="00D54FA0" w:rsidRPr="009B2C71">
        <w:rPr>
          <w:rFonts w:ascii="Times New Roman" w:hAnsi="Times New Roman" w:cs="Times New Roman"/>
          <w:sz w:val="24"/>
          <w:szCs w:val="24"/>
        </w:rPr>
        <w:t>Mr.</w:t>
      </w:r>
      <w:proofErr w:type="spellEnd"/>
      <w:r w:rsidR="00D54FA0" w:rsidRPr="009B2C71">
        <w:rPr>
          <w:rFonts w:ascii="Times New Roman" w:hAnsi="Times New Roman" w:cs="Times New Roman"/>
          <w:sz w:val="24"/>
          <w:szCs w:val="24"/>
        </w:rPr>
        <w:t xml:space="preserve"> Walter </w:t>
      </w:r>
      <w:proofErr w:type="spellStart"/>
      <w:r w:rsidR="00D54FA0" w:rsidRPr="009B2C71">
        <w:rPr>
          <w:rFonts w:ascii="Times New Roman" w:hAnsi="Times New Roman" w:cs="Times New Roman"/>
          <w:sz w:val="24"/>
          <w:szCs w:val="24"/>
        </w:rPr>
        <w:t>Ladwar</w:t>
      </w:r>
      <w:proofErr w:type="spellEnd"/>
      <w:r w:rsidR="00D54FA0" w:rsidRPr="009B2C71">
        <w:rPr>
          <w:rFonts w:ascii="Times New Roman" w:hAnsi="Times New Roman" w:cs="Times New Roman"/>
          <w:sz w:val="24"/>
          <w:szCs w:val="24"/>
        </w:rPr>
        <w:t xml:space="preserve"> </w:t>
      </w:r>
      <w:proofErr w:type="spellStart"/>
      <w:r w:rsidR="00D54FA0" w:rsidRPr="009B2C71">
        <w:rPr>
          <w:rFonts w:ascii="Times New Roman" w:hAnsi="Times New Roman" w:cs="Times New Roman"/>
          <w:sz w:val="24"/>
          <w:szCs w:val="24"/>
        </w:rPr>
        <w:t>Okidi</w:t>
      </w:r>
      <w:proofErr w:type="spellEnd"/>
      <w:r w:rsidR="00BC5DB9" w:rsidRPr="009B2C71">
        <w:rPr>
          <w:rFonts w:ascii="Times New Roman" w:eastAsia="Times New Roman" w:hAnsi="Times New Roman" w:cs="Times New Roman"/>
          <w:sz w:val="24"/>
          <w:szCs w:val="24"/>
        </w:rPr>
        <w:t>. The court has</w:t>
      </w:r>
      <w:r w:rsidRPr="009B2C71">
        <w:rPr>
          <w:rFonts w:ascii="Times New Roman" w:eastAsia="Times New Roman" w:hAnsi="Times New Roman" w:cs="Times New Roman"/>
          <w:sz w:val="24"/>
          <w:szCs w:val="24"/>
        </w:rPr>
        <w:t xml:space="preserve"> ascertain</w:t>
      </w:r>
      <w:r w:rsidR="00BC5DB9" w:rsidRPr="009B2C71">
        <w:rPr>
          <w:rFonts w:ascii="Times New Roman" w:eastAsia="Times New Roman" w:hAnsi="Times New Roman" w:cs="Times New Roman"/>
          <w:sz w:val="24"/>
          <w:szCs w:val="24"/>
        </w:rPr>
        <w:t>ed</w:t>
      </w:r>
      <w:r w:rsidRPr="009B2C71">
        <w:rPr>
          <w:rFonts w:ascii="Times New Roman" w:eastAsia="Times New Roman" w:hAnsi="Times New Roman" w:cs="Times New Roman"/>
          <w:sz w:val="24"/>
          <w:szCs w:val="24"/>
        </w:rPr>
        <w:t xml:space="preserve"> that the accused ha</w:t>
      </w:r>
      <w:r w:rsidR="00BC5DB9" w:rsidRPr="009B2C71">
        <w:rPr>
          <w:rFonts w:ascii="Times New Roman" w:eastAsia="Times New Roman" w:hAnsi="Times New Roman" w:cs="Times New Roman"/>
          <w:sz w:val="24"/>
          <w:szCs w:val="24"/>
        </w:rPr>
        <w:t>s</w:t>
      </w:r>
      <w:r w:rsidRPr="009B2C71">
        <w:rPr>
          <w:rFonts w:ascii="Times New Roman" w:eastAsia="Times New Roman" w:hAnsi="Times New Roman" w:cs="Times New Roman"/>
          <w:sz w:val="24"/>
          <w:szCs w:val="24"/>
        </w:rPr>
        <w:t xml:space="preserve"> full understanding of what a guilty plea means and its consequences, the voluntariness of the accused’s consent to the bargain and appreciation of its implication in terms of waiver of the constitutional rights specified in the first section of the plea agreement. The Court being satisfied that there </w:t>
      </w:r>
      <w:r w:rsidR="00BC5DB9" w:rsidRPr="009B2C71">
        <w:rPr>
          <w:rFonts w:ascii="Times New Roman" w:eastAsia="Times New Roman" w:hAnsi="Times New Roman" w:cs="Times New Roman"/>
          <w:sz w:val="24"/>
          <w:szCs w:val="24"/>
        </w:rPr>
        <w:t>is</w:t>
      </w:r>
      <w:r w:rsidRPr="009B2C71">
        <w:rPr>
          <w:rFonts w:ascii="Times New Roman" w:eastAsia="Times New Roman" w:hAnsi="Times New Roman" w:cs="Times New Roman"/>
          <w:sz w:val="24"/>
          <w:szCs w:val="24"/>
        </w:rPr>
        <w:t xml:space="preserve"> a factual basis for the plea, and having made the finding that the accused made a knowing, voluntary, and intelligent plea bargain, and after he ha</w:t>
      </w:r>
      <w:r w:rsidR="00BC5DB9" w:rsidRPr="009B2C71">
        <w:rPr>
          <w:rFonts w:ascii="Times New Roman" w:eastAsia="Times New Roman" w:hAnsi="Times New Roman" w:cs="Times New Roman"/>
          <w:sz w:val="24"/>
          <w:szCs w:val="24"/>
        </w:rPr>
        <w:t>s</w:t>
      </w:r>
      <w:r w:rsidRPr="009B2C71">
        <w:rPr>
          <w:rFonts w:ascii="Times New Roman" w:eastAsia="Times New Roman" w:hAnsi="Times New Roman" w:cs="Times New Roman"/>
          <w:sz w:val="24"/>
          <w:szCs w:val="24"/>
        </w:rPr>
        <w:t xml:space="preserve"> executed a </w:t>
      </w:r>
      <w:r w:rsidR="00BC5DB9" w:rsidRPr="009B2C71">
        <w:rPr>
          <w:rFonts w:ascii="Times New Roman" w:eastAsia="Times New Roman" w:hAnsi="Times New Roman" w:cs="Times New Roman"/>
          <w:sz w:val="24"/>
          <w:szCs w:val="24"/>
        </w:rPr>
        <w:t>confirmation of the agreement, has gone</w:t>
      </w:r>
      <w:r w:rsidRPr="009B2C71">
        <w:rPr>
          <w:rFonts w:ascii="Times New Roman" w:eastAsia="Times New Roman" w:hAnsi="Times New Roman" w:cs="Times New Roman"/>
          <w:sz w:val="24"/>
          <w:szCs w:val="24"/>
        </w:rPr>
        <w:t xml:space="preserve"> ahead to receive the agreement to form part of the record. The accused </w:t>
      </w:r>
      <w:r w:rsidR="00BC5DB9" w:rsidRPr="009B2C71">
        <w:rPr>
          <w:rFonts w:ascii="Times New Roman" w:eastAsia="Times New Roman" w:hAnsi="Times New Roman" w:cs="Times New Roman"/>
          <w:sz w:val="24"/>
          <w:szCs w:val="24"/>
        </w:rPr>
        <w:t>has</w:t>
      </w:r>
      <w:r w:rsidRPr="009B2C71">
        <w:rPr>
          <w:rFonts w:ascii="Times New Roman" w:eastAsia="Times New Roman" w:hAnsi="Times New Roman" w:cs="Times New Roman"/>
          <w:sz w:val="24"/>
          <w:szCs w:val="24"/>
        </w:rPr>
        <w:t xml:space="preserve"> then </w:t>
      </w:r>
      <w:r w:rsidR="00BC5DB9" w:rsidRPr="009B2C71">
        <w:rPr>
          <w:rFonts w:ascii="Times New Roman" w:eastAsia="Times New Roman" w:hAnsi="Times New Roman" w:cs="Times New Roman"/>
          <w:sz w:val="24"/>
          <w:szCs w:val="24"/>
        </w:rPr>
        <w:t xml:space="preserve">been </w:t>
      </w:r>
      <w:r w:rsidRPr="009B2C71">
        <w:rPr>
          <w:rFonts w:ascii="Times New Roman" w:eastAsia="Times New Roman" w:hAnsi="Times New Roman" w:cs="Times New Roman"/>
          <w:sz w:val="24"/>
          <w:szCs w:val="24"/>
        </w:rPr>
        <w:t xml:space="preserve">allowed to take plea whereupon a plea of guilty </w:t>
      </w:r>
      <w:r w:rsidR="00BC5DB9" w:rsidRPr="009B2C71">
        <w:rPr>
          <w:rFonts w:ascii="Times New Roman" w:eastAsia="Times New Roman" w:hAnsi="Times New Roman" w:cs="Times New Roman"/>
          <w:sz w:val="24"/>
          <w:szCs w:val="24"/>
        </w:rPr>
        <w:t>has been</w:t>
      </w:r>
      <w:r w:rsidRPr="009B2C71">
        <w:rPr>
          <w:rFonts w:ascii="Times New Roman" w:eastAsia="Times New Roman" w:hAnsi="Times New Roman" w:cs="Times New Roman"/>
          <w:sz w:val="24"/>
          <w:szCs w:val="24"/>
        </w:rPr>
        <w:t xml:space="preserve"> entered.</w:t>
      </w:r>
    </w:p>
    <w:p w:rsidR="0091606E" w:rsidRPr="009B2C71" w:rsidRDefault="0091606E" w:rsidP="009B2C71">
      <w:pPr>
        <w:spacing w:after="0" w:line="360" w:lineRule="auto"/>
        <w:jc w:val="both"/>
        <w:rPr>
          <w:rFonts w:ascii="Times New Roman" w:eastAsia="Times New Roman" w:hAnsi="Times New Roman" w:cs="Times New Roman"/>
          <w:sz w:val="24"/>
          <w:szCs w:val="24"/>
        </w:rPr>
      </w:pPr>
    </w:p>
    <w:p w:rsidR="0091606E" w:rsidRPr="009B2C71" w:rsidRDefault="0091606E" w:rsidP="009B2C71">
      <w:pPr>
        <w:spacing w:after="0" w:line="360" w:lineRule="auto"/>
        <w:jc w:val="both"/>
        <w:rPr>
          <w:rFonts w:ascii="Times New Roman" w:hAnsi="Times New Roman" w:cs="Times New Roman"/>
          <w:sz w:val="24"/>
          <w:szCs w:val="24"/>
        </w:rPr>
      </w:pPr>
      <w:r w:rsidRPr="009B2C71">
        <w:rPr>
          <w:rFonts w:ascii="Times New Roman" w:eastAsia="Times New Roman" w:hAnsi="Times New Roman" w:cs="Times New Roman"/>
          <w:sz w:val="24"/>
          <w:szCs w:val="24"/>
        </w:rPr>
        <w:lastRenderedPageBreak/>
        <w:t xml:space="preserve">The court </w:t>
      </w:r>
      <w:r w:rsidR="00BC5DB9" w:rsidRPr="009B2C71">
        <w:rPr>
          <w:rFonts w:ascii="Times New Roman" w:eastAsia="Times New Roman" w:hAnsi="Times New Roman" w:cs="Times New Roman"/>
          <w:sz w:val="24"/>
          <w:szCs w:val="24"/>
        </w:rPr>
        <w:t xml:space="preserve">has </w:t>
      </w:r>
      <w:r w:rsidRPr="009B2C71">
        <w:rPr>
          <w:rFonts w:ascii="Times New Roman" w:eastAsia="Times New Roman" w:hAnsi="Times New Roman" w:cs="Times New Roman"/>
          <w:sz w:val="24"/>
          <w:szCs w:val="24"/>
        </w:rPr>
        <w:t xml:space="preserve">invited the learned </w:t>
      </w:r>
      <w:r w:rsidR="00D54FA0" w:rsidRPr="009B2C71">
        <w:rPr>
          <w:rFonts w:ascii="Times New Roman" w:eastAsia="Times New Roman" w:hAnsi="Times New Roman" w:cs="Times New Roman"/>
          <w:sz w:val="24"/>
          <w:szCs w:val="24"/>
        </w:rPr>
        <w:t xml:space="preserve">Resident </w:t>
      </w:r>
      <w:r w:rsidRPr="009B2C71">
        <w:rPr>
          <w:rFonts w:ascii="Times New Roman" w:eastAsia="Times New Roman" w:hAnsi="Times New Roman" w:cs="Times New Roman"/>
          <w:sz w:val="24"/>
          <w:szCs w:val="24"/>
        </w:rPr>
        <w:t xml:space="preserve">State Attorney to narrate the factual basis for the guilty plea, whereupon </w:t>
      </w:r>
      <w:r w:rsidR="00D54FA0" w:rsidRPr="009B2C71">
        <w:rPr>
          <w:rFonts w:ascii="Times New Roman" w:eastAsia="Times New Roman" w:hAnsi="Times New Roman" w:cs="Times New Roman"/>
          <w:sz w:val="24"/>
          <w:szCs w:val="24"/>
        </w:rPr>
        <w:t>s</w:t>
      </w:r>
      <w:r w:rsidRPr="009B2C71">
        <w:rPr>
          <w:rFonts w:ascii="Times New Roman" w:eastAsia="Times New Roman" w:hAnsi="Times New Roman" w:cs="Times New Roman"/>
          <w:sz w:val="24"/>
          <w:szCs w:val="24"/>
        </w:rPr>
        <w:t xml:space="preserve">he </w:t>
      </w:r>
      <w:r w:rsidR="00BC5DB9" w:rsidRPr="009B2C71">
        <w:rPr>
          <w:rFonts w:ascii="Times New Roman" w:eastAsia="Times New Roman" w:hAnsi="Times New Roman" w:cs="Times New Roman"/>
          <w:sz w:val="24"/>
          <w:szCs w:val="24"/>
        </w:rPr>
        <w:t xml:space="preserve">has </w:t>
      </w:r>
      <w:r w:rsidRPr="009B2C71">
        <w:rPr>
          <w:rFonts w:ascii="Times New Roman" w:eastAsia="Times New Roman" w:hAnsi="Times New Roman" w:cs="Times New Roman"/>
          <w:sz w:val="24"/>
          <w:szCs w:val="24"/>
        </w:rPr>
        <w:t>narrated the following facts</w:t>
      </w:r>
      <w:r w:rsidRPr="009B2C71">
        <w:rPr>
          <w:rFonts w:ascii="Times New Roman" w:hAnsi="Times New Roman" w:cs="Times New Roman"/>
          <w:sz w:val="24"/>
          <w:szCs w:val="24"/>
        </w:rPr>
        <w:t xml:space="preserve">; </w:t>
      </w:r>
      <w:r w:rsidR="004973FA" w:rsidRPr="009B2C71">
        <w:rPr>
          <w:rFonts w:ascii="Times New Roman" w:hAnsi="Times New Roman" w:cs="Times New Roman"/>
          <w:sz w:val="24"/>
          <w:szCs w:val="24"/>
        </w:rPr>
        <w:t>on 14</w:t>
      </w:r>
      <w:r w:rsidR="004973FA" w:rsidRPr="009B2C71">
        <w:rPr>
          <w:rFonts w:ascii="Times New Roman" w:hAnsi="Times New Roman" w:cs="Times New Roman"/>
          <w:sz w:val="24"/>
          <w:szCs w:val="24"/>
          <w:vertAlign w:val="superscript"/>
        </w:rPr>
        <w:t>th</w:t>
      </w:r>
      <w:r w:rsidR="004973FA" w:rsidRPr="009B2C71">
        <w:rPr>
          <w:rFonts w:ascii="Times New Roman" w:hAnsi="Times New Roman" w:cs="Times New Roman"/>
          <w:sz w:val="24"/>
          <w:szCs w:val="24"/>
        </w:rPr>
        <w:t xml:space="preserve"> October, 2016 the accused came to the home of the deceased at around 10.00 pm. He had </w:t>
      </w:r>
      <w:proofErr w:type="gramStart"/>
      <w:r w:rsidR="004973FA" w:rsidRPr="009B2C71">
        <w:rPr>
          <w:rFonts w:ascii="Times New Roman" w:hAnsi="Times New Roman" w:cs="Times New Roman"/>
          <w:sz w:val="24"/>
          <w:szCs w:val="24"/>
        </w:rPr>
        <w:t>an</w:t>
      </w:r>
      <w:proofErr w:type="gramEnd"/>
      <w:r w:rsidR="004973FA" w:rsidRPr="009B2C71">
        <w:rPr>
          <w:rFonts w:ascii="Times New Roman" w:hAnsi="Times New Roman" w:cs="Times New Roman"/>
          <w:sz w:val="24"/>
          <w:szCs w:val="24"/>
        </w:rPr>
        <w:t xml:space="preserve"> quarrel with deceased and he boxed the deceased on the chest. He was rushed to a health centre where he died. The case was reported to </w:t>
      </w:r>
      <w:proofErr w:type="spellStart"/>
      <w:r w:rsidR="004973FA" w:rsidRPr="009B2C71">
        <w:rPr>
          <w:rFonts w:ascii="Times New Roman" w:hAnsi="Times New Roman" w:cs="Times New Roman"/>
          <w:sz w:val="24"/>
          <w:szCs w:val="24"/>
        </w:rPr>
        <w:t>Omoro</w:t>
      </w:r>
      <w:proofErr w:type="spellEnd"/>
      <w:r w:rsidR="004973FA" w:rsidRPr="009B2C71">
        <w:rPr>
          <w:rFonts w:ascii="Times New Roman" w:hAnsi="Times New Roman" w:cs="Times New Roman"/>
          <w:sz w:val="24"/>
          <w:szCs w:val="24"/>
        </w:rPr>
        <w:t xml:space="preserve"> Police Station. He was examined and found to be aged 18 and mentally sound. A post mortem was done and the cause of death was a lacerated lung. It was caused by blunt force trauma</w:t>
      </w:r>
      <w:r w:rsidRPr="009B2C71">
        <w:rPr>
          <w:rFonts w:ascii="Times New Roman" w:hAnsi="Times New Roman" w:cs="Times New Roman"/>
          <w:sz w:val="24"/>
          <w:szCs w:val="24"/>
        </w:rPr>
        <w:t xml:space="preserve">. The respective medical examination reports too </w:t>
      </w:r>
      <w:r w:rsidR="004973FA" w:rsidRPr="009B2C71">
        <w:rPr>
          <w:rFonts w:ascii="Times New Roman" w:hAnsi="Times New Roman" w:cs="Times New Roman"/>
          <w:sz w:val="24"/>
          <w:szCs w:val="24"/>
        </w:rPr>
        <w:t>have been</w:t>
      </w:r>
      <w:r w:rsidRPr="009B2C71">
        <w:rPr>
          <w:rFonts w:ascii="Times New Roman" w:hAnsi="Times New Roman" w:cs="Times New Roman"/>
          <w:sz w:val="24"/>
          <w:szCs w:val="24"/>
        </w:rPr>
        <w:t xml:space="preserve"> admitted as part of the facts.</w:t>
      </w:r>
    </w:p>
    <w:p w:rsidR="0091606E" w:rsidRPr="009B2C71" w:rsidRDefault="0091606E" w:rsidP="009B2C71">
      <w:pPr>
        <w:spacing w:after="0" w:line="360" w:lineRule="auto"/>
        <w:jc w:val="both"/>
        <w:rPr>
          <w:rFonts w:ascii="Times New Roman" w:hAnsi="Times New Roman" w:cs="Times New Roman"/>
          <w:sz w:val="24"/>
          <w:szCs w:val="24"/>
        </w:rPr>
      </w:pPr>
    </w:p>
    <w:p w:rsidR="0091606E" w:rsidRPr="009B2C71" w:rsidRDefault="0091606E" w:rsidP="009B2C71">
      <w:pPr>
        <w:spacing w:after="0" w:line="360" w:lineRule="auto"/>
        <w:jc w:val="both"/>
        <w:rPr>
          <w:rFonts w:ascii="Times New Roman" w:hAnsi="Times New Roman" w:cs="Times New Roman"/>
          <w:sz w:val="24"/>
          <w:szCs w:val="24"/>
        </w:rPr>
      </w:pPr>
      <w:r w:rsidRPr="009B2C71">
        <w:rPr>
          <w:rFonts w:ascii="Times New Roman" w:eastAsia="Times New Roman" w:hAnsi="Times New Roman" w:cs="Times New Roman"/>
          <w:sz w:val="24"/>
          <w:szCs w:val="24"/>
        </w:rPr>
        <w:t xml:space="preserve">Upon ascertaining from the accused that the facts as stated </w:t>
      </w:r>
      <w:r w:rsidR="00B07218" w:rsidRPr="009B2C71">
        <w:rPr>
          <w:rFonts w:ascii="Times New Roman" w:eastAsia="Times New Roman" w:hAnsi="Times New Roman" w:cs="Times New Roman"/>
          <w:sz w:val="24"/>
          <w:szCs w:val="24"/>
        </w:rPr>
        <w:t>are</w:t>
      </w:r>
      <w:r w:rsidRPr="009B2C71">
        <w:rPr>
          <w:rFonts w:ascii="Times New Roman" w:eastAsia="Times New Roman" w:hAnsi="Times New Roman" w:cs="Times New Roman"/>
          <w:sz w:val="24"/>
          <w:szCs w:val="24"/>
        </w:rPr>
        <w:t xml:space="preserve"> correct, he </w:t>
      </w:r>
      <w:r w:rsidR="00BC5DB9" w:rsidRPr="009B2C71">
        <w:rPr>
          <w:rFonts w:ascii="Times New Roman" w:eastAsia="Times New Roman" w:hAnsi="Times New Roman" w:cs="Times New Roman"/>
          <w:sz w:val="24"/>
          <w:szCs w:val="24"/>
        </w:rPr>
        <w:t>has been</w:t>
      </w:r>
      <w:r w:rsidRPr="009B2C71">
        <w:rPr>
          <w:rFonts w:ascii="Times New Roman" w:eastAsia="Times New Roman" w:hAnsi="Times New Roman" w:cs="Times New Roman"/>
          <w:sz w:val="24"/>
          <w:szCs w:val="24"/>
        </w:rPr>
        <w:t xml:space="preserve"> convicted on his own plea of guilty for the offence of </w:t>
      </w:r>
      <w:r w:rsidR="0095221C" w:rsidRPr="009B2C71">
        <w:rPr>
          <w:rFonts w:ascii="Times New Roman" w:hAnsi="Times New Roman" w:cs="Times New Roman"/>
          <w:sz w:val="24"/>
          <w:szCs w:val="24"/>
        </w:rPr>
        <w:t xml:space="preserve">Manslaughter C/s 187 and 190 of </w:t>
      </w:r>
      <w:r w:rsidR="0095221C" w:rsidRPr="009B2C71">
        <w:rPr>
          <w:rFonts w:ascii="Times New Roman" w:hAnsi="Times New Roman" w:cs="Times New Roman"/>
          <w:i/>
          <w:sz w:val="24"/>
          <w:szCs w:val="24"/>
        </w:rPr>
        <w:t>The Penal Code Act</w:t>
      </w:r>
      <w:r w:rsidRPr="009B2C71">
        <w:rPr>
          <w:rFonts w:ascii="Times New Roman" w:eastAsia="Times New Roman" w:hAnsi="Times New Roman" w:cs="Times New Roman"/>
          <w:sz w:val="24"/>
          <w:szCs w:val="24"/>
        </w:rPr>
        <w:t>. In justification of the</w:t>
      </w:r>
      <w:r w:rsidR="00353D35" w:rsidRPr="009B2C71">
        <w:rPr>
          <w:rFonts w:ascii="Times New Roman" w:eastAsia="Times New Roman" w:hAnsi="Times New Roman" w:cs="Times New Roman"/>
          <w:sz w:val="24"/>
          <w:szCs w:val="24"/>
        </w:rPr>
        <w:t xml:space="preserve"> </w:t>
      </w:r>
      <w:r w:rsidR="0095221C" w:rsidRPr="009B2C71">
        <w:rPr>
          <w:rFonts w:ascii="Times New Roman" w:eastAsia="Times New Roman" w:hAnsi="Times New Roman" w:cs="Times New Roman"/>
          <w:sz w:val="24"/>
          <w:szCs w:val="24"/>
        </w:rPr>
        <w:t>sentence of seven (7) years’ imprisonment</w:t>
      </w:r>
      <w:r w:rsidR="00353D35" w:rsidRPr="009B2C71">
        <w:rPr>
          <w:rFonts w:ascii="Times New Roman" w:eastAsia="Times New Roman" w:hAnsi="Times New Roman" w:cs="Times New Roman"/>
          <w:sz w:val="24"/>
          <w:szCs w:val="24"/>
        </w:rPr>
        <w:t xml:space="preserve"> proposed in the plea agreement</w:t>
      </w:r>
      <w:r w:rsidRPr="009B2C71">
        <w:rPr>
          <w:rFonts w:ascii="Times New Roman" w:eastAsia="Times New Roman" w:hAnsi="Times New Roman" w:cs="Times New Roman"/>
          <w:sz w:val="24"/>
          <w:szCs w:val="24"/>
        </w:rPr>
        <w:t xml:space="preserve">, the learned </w:t>
      </w:r>
      <w:r w:rsidR="00D54FA0" w:rsidRPr="009B2C71">
        <w:rPr>
          <w:rFonts w:ascii="Times New Roman" w:eastAsia="Times New Roman" w:hAnsi="Times New Roman" w:cs="Times New Roman"/>
          <w:sz w:val="24"/>
          <w:szCs w:val="24"/>
        </w:rPr>
        <w:t xml:space="preserve">Resident </w:t>
      </w:r>
      <w:r w:rsidRPr="009B2C71">
        <w:rPr>
          <w:rFonts w:ascii="Times New Roman" w:eastAsia="Times New Roman" w:hAnsi="Times New Roman" w:cs="Times New Roman"/>
          <w:sz w:val="24"/>
          <w:szCs w:val="24"/>
        </w:rPr>
        <w:t xml:space="preserve">State Attorney </w:t>
      </w:r>
      <w:r w:rsidR="00BC5DB9" w:rsidRPr="009B2C71">
        <w:rPr>
          <w:rFonts w:ascii="Times New Roman" w:eastAsia="Times New Roman" w:hAnsi="Times New Roman" w:cs="Times New Roman"/>
          <w:sz w:val="24"/>
          <w:szCs w:val="24"/>
        </w:rPr>
        <w:t xml:space="preserve">has </w:t>
      </w:r>
      <w:r w:rsidR="00D54FA0" w:rsidRPr="009B2C71">
        <w:rPr>
          <w:rFonts w:ascii="Times New Roman" w:eastAsia="Times New Roman" w:hAnsi="Times New Roman" w:cs="Times New Roman"/>
          <w:sz w:val="24"/>
          <w:szCs w:val="24"/>
        </w:rPr>
        <w:t xml:space="preserve">stated </w:t>
      </w:r>
      <w:r w:rsidRPr="009B2C71">
        <w:rPr>
          <w:rFonts w:ascii="Times New Roman" w:eastAsia="Times New Roman" w:hAnsi="Times New Roman" w:cs="Times New Roman"/>
          <w:sz w:val="24"/>
          <w:szCs w:val="24"/>
        </w:rPr>
        <w:t xml:space="preserve">that; </w:t>
      </w:r>
      <w:r w:rsidR="0095221C" w:rsidRPr="009B2C71">
        <w:rPr>
          <w:rFonts w:ascii="Times New Roman" w:hAnsi="Times New Roman" w:cs="Times New Roman"/>
          <w:sz w:val="24"/>
          <w:szCs w:val="24"/>
        </w:rPr>
        <w:t>he hit the deceased on the chest, a sensitive part. He abused the trust of a friend when he fought him</w:t>
      </w:r>
      <w:r w:rsidRPr="009B2C71">
        <w:rPr>
          <w:rFonts w:ascii="Times New Roman" w:eastAsia="Times New Roman" w:hAnsi="Times New Roman" w:cs="Times New Roman"/>
          <w:sz w:val="24"/>
          <w:szCs w:val="24"/>
        </w:rPr>
        <w:t xml:space="preserve">. Learned defence counsel </w:t>
      </w:r>
      <w:r w:rsidR="00BC5DB9" w:rsidRPr="009B2C71">
        <w:rPr>
          <w:rFonts w:ascii="Times New Roman" w:eastAsia="Times New Roman" w:hAnsi="Times New Roman" w:cs="Times New Roman"/>
          <w:sz w:val="24"/>
          <w:szCs w:val="24"/>
        </w:rPr>
        <w:t xml:space="preserve">has </w:t>
      </w:r>
      <w:r w:rsidR="00D54FA0" w:rsidRPr="009B2C71">
        <w:rPr>
          <w:rFonts w:ascii="Times New Roman" w:eastAsia="Times New Roman" w:hAnsi="Times New Roman" w:cs="Times New Roman"/>
          <w:sz w:val="24"/>
          <w:szCs w:val="24"/>
        </w:rPr>
        <w:t>stated the key mitigating factors considered to have been</w:t>
      </w:r>
      <w:r w:rsidRPr="009B2C71">
        <w:rPr>
          <w:rFonts w:ascii="Times New Roman" w:eastAsia="Times New Roman" w:hAnsi="Times New Roman" w:cs="Times New Roman"/>
          <w:sz w:val="24"/>
          <w:szCs w:val="24"/>
        </w:rPr>
        <w:t xml:space="preserve"> that; </w:t>
      </w:r>
      <w:r w:rsidR="0095221C" w:rsidRPr="009B2C71">
        <w:rPr>
          <w:rFonts w:ascii="Times New Roman" w:hAnsi="Times New Roman" w:cs="Times New Roman"/>
          <w:sz w:val="24"/>
          <w:szCs w:val="24"/>
        </w:rPr>
        <w:t>both were friends and the accused was only 18 years old at the time and a first offender. He has been remorseful since arrest</w:t>
      </w:r>
      <w:r w:rsidRPr="009B2C71">
        <w:rPr>
          <w:rFonts w:ascii="Times New Roman" w:eastAsia="Times New Roman" w:hAnsi="Times New Roman" w:cs="Times New Roman"/>
          <w:sz w:val="24"/>
          <w:szCs w:val="24"/>
        </w:rPr>
        <w:t xml:space="preserve">. </w:t>
      </w:r>
      <w:r w:rsidR="0033386B" w:rsidRPr="009B2C71">
        <w:rPr>
          <w:rFonts w:ascii="Times New Roman" w:eastAsia="Times New Roman" w:hAnsi="Times New Roman" w:cs="Times New Roman"/>
          <w:sz w:val="24"/>
          <w:szCs w:val="24"/>
        </w:rPr>
        <w:t xml:space="preserve">The accused had nothing to add by way </w:t>
      </w:r>
      <w:proofErr w:type="gramStart"/>
      <w:r w:rsidR="0033386B" w:rsidRPr="009B2C71">
        <w:rPr>
          <w:rFonts w:ascii="Times New Roman" w:eastAsia="Times New Roman" w:hAnsi="Times New Roman" w:cs="Times New Roman"/>
          <w:sz w:val="24"/>
          <w:szCs w:val="24"/>
        </w:rPr>
        <w:t xml:space="preserve">of </w:t>
      </w:r>
      <w:r w:rsidRPr="009B2C71">
        <w:rPr>
          <w:rFonts w:ascii="Times New Roman" w:eastAsia="Times New Roman" w:hAnsi="Times New Roman" w:cs="Times New Roman"/>
          <w:sz w:val="24"/>
          <w:szCs w:val="24"/>
        </w:rPr>
        <w:t xml:space="preserve"> </w:t>
      </w:r>
      <w:proofErr w:type="spellStart"/>
      <w:r w:rsidRPr="009B2C71">
        <w:rPr>
          <w:rFonts w:ascii="Times New Roman" w:eastAsia="Times New Roman" w:hAnsi="Times New Roman" w:cs="Times New Roman"/>
          <w:i/>
          <w:sz w:val="24"/>
          <w:szCs w:val="24"/>
        </w:rPr>
        <w:t>allocutus</w:t>
      </w:r>
      <w:proofErr w:type="spellEnd"/>
      <w:proofErr w:type="gramEnd"/>
      <w:r w:rsidRPr="009B2C71">
        <w:rPr>
          <w:rFonts w:ascii="Times New Roman" w:hAnsi="Times New Roman" w:cs="Times New Roman"/>
          <w:sz w:val="24"/>
          <w:szCs w:val="24"/>
        </w:rPr>
        <w:t>.</w:t>
      </w:r>
    </w:p>
    <w:p w:rsidR="0033386B" w:rsidRPr="009B2C71" w:rsidRDefault="0033386B" w:rsidP="009B2C71">
      <w:pPr>
        <w:spacing w:after="0" w:line="360" w:lineRule="auto"/>
        <w:jc w:val="both"/>
        <w:rPr>
          <w:rFonts w:ascii="Times New Roman" w:hAnsi="Times New Roman" w:cs="Times New Roman"/>
          <w:sz w:val="24"/>
          <w:szCs w:val="24"/>
        </w:rPr>
      </w:pPr>
    </w:p>
    <w:p w:rsidR="007F5938" w:rsidRPr="009B2C71" w:rsidRDefault="007F5938" w:rsidP="009B2C71">
      <w:pPr>
        <w:spacing w:after="0" w:line="360" w:lineRule="auto"/>
        <w:jc w:val="both"/>
        <w:rPr>
          <w:rFonts w:ascii="Times New Roman" w:hAnsi="Times New Roman" w:cs="Times New Roman"/>
          <w:sz w:val="24"/>
          <w:szCs w:val="24"/>
        </w:rPr>
      </w:pPr>
      <w:r w:rsidRPr="009B2C71">
        <w:rPr>
          <w:rFonts w:ascii="Times New Roman" w:eastAsia="Times New Roman" w:hAnsi="Times New Roman" w:cs="Times New Roman"/>
          <w:sz w:val="24"/>
          <w:szCs w:val="24"/>
        </w:rPr>
        <w:t xml:space="preserve">I have reviewed the proposed sentence in light of </w:t>
      </w:r>
      <w:r w:rsidRPr="009B2C71">
        <w:rPr>
          <w:rFonts w:ascii="Times New Roman" w:hAnsi="Times New Roman" w:cs="Times New Roman"/>
          <w:i/>
          <w:sz w:val="24"/>
          <w:szCs w:val="24"/>
        </w:rPr>
        <w:t>The Constitution (Sentencing Guidelines for Courts of Judicature) (Practice) Directions, 2013.</w:t>
      </w:r>
      <w:r w:rsidRPr="009B2C71">
        <w:rPr>
          <w:rFonts w:ascii="Times New Roman" w:hAnsi="Times New Roman" w:cs="Times New Roman"/>
          <w:sz w:val="24"/>
          <w:szCs w:val="24"/>
        </w:rPr>
        <w:t xml:space="preserve"> I have taken into account the current sentencing practices in relation to cases of this nature, I have considered the case of </w:t>
      </w:r>
      <w:r w:rsidRPr="009B2C71">
        <w:rPr>
          <w:rFonts w:ascii="Times New Roman" w:hAnsi="Times New Roman" w:cs="Times New Roman"/>
          <w:i/>
          <w:sz w:val="24"/>
          <w:szCs w:val="24"/>
        </w:rPr>
        <w:t xml:space="preserve">Livingstone </w:t>
      </w:r>
      <w:proofErr w:type="spellStart"/>
      <w:r w:rsidRPr="009B2C71">
        <w:rPr>
          <w:rFonts w:ascii="Times New Roman" w:hAnsi="Times New Roman" w:cs="Times New Roman"/>
          <w:i/>
          <w:sz w:val="24"/>
          <w:szCs w:val="24"/>
        </w:rPr>
        <w:t>Kakooza</w:t>
      </w:r>
      <w:proofErr w:type="spellEnd"/>
      <w:r w:rsidRPr="009B2C71">
        <w:rPr>
          <w:rFonts w:ascii="Times New Roman" w:hAnsi="Times New Roman" w:cs="Times New Roman"/>
          <w:i/>
          <w:sz w:val="24"/>
          <w:szCs w:val="24"/>
        </w:rPr>
        <w:t xml:space="preserve"> v. Uganda, S.C. Crim. Appeal No. 17 of 1993</w:t>
      </w:r>
      <w:r w:rsidRPr="009B2C71">
        <w:rPr>
          <w:rFonts w:ascii="Times New Roman" w:hAnsi="Times New Roman" w:cs="Times New Roman"/>
          <w:sz w:val="24"/>
          <w:szCs w:val="24"/>
        </w:rPr>
        <w:t xml:space="preserve">, where the Supreme Court considered a sentence of 18 years’ imprisonment to have been excessive for a convict for the offence of manslaughter who had spent two years on remand. It reduced the sentence to 10 years’ imprisonment. In another case of </w:t>
      </w:r>
      <w:proofErr w:type="spellStart"/>
      <w:r w:rsidRPr="009B2C71">
        <w:rPr>
          <w:rFonts w:ascii="Times New Roman" w:hAnsi="Times New Roman" w:cs="Times New Roman"/>
          <w:i/>
          <w:sz w:val="24"/>
          <w:szCs w:val="24"/>
        </w:rPr>
        <w:t>Ainobushobozi</w:t>
      </w:r>
      <w:proofErr w:type="spellEnd"/>
      <w:r w:rsidRPr="009B2C71">
        <w:rPr>
          <w:rFonts w:ascii="Times New Roman" w:hAnsi="Times New Roman" w:cs="Times New Roman"/>
          <w:i/>
          <w:sz w:val="24"/>
          <w:szCs w:val="24"/>
        </w:rPr>
        <w:t xml:space="preserve"> v. Uganda, C.A. Crim. Appeal No. 242 of 2014</w:t>
      </w:r>
      <w:r w:rsidRPr="009B2C71">
        <w:rPr>
          <w:rFonts w:ascii="Times New Roman" w:hAnsi="Times New Roman" w:cs="Times New Roman"/>
          <w:sz w:val="24"/>
          <w:szCs w:val="24"/>
        </w:rPr>
        <w:t>, the Court of Appeal considered a sentence of 18 years’ imprisonment to have been excessive for a 21 year old convict for the offence of manslaughter who had spent three years on remand prior to his trial and conviction and was remorseful. It reduced the sentence to 12 years’ imprisonment.</w:t>
      </w:r>
      <w:r w:rsidRPr="009B2C71">
        <w:rPr>
          <w:rFonts w:ascii="Times New Roman" w:hAnsi="Times New Roman" w:cs="Times New Roman"/>
          <w:i/>
          <w:sz w:val="24"/>
          <w:szCs w:val="24"/>
        </w:rPr>
        <w:t xml:space="preserve"> </w:t>
      </w:r>
      <w:r w:rsidRPr="009B2C71">
        <w:rPr>
          <w:rFonts w:ascii="Times New Roman" w:hAnsi="Times New Roman" w:cs="Times New Roman"/>
          <w:sz w:val="24"/>
          <w:szCs w:val="24"/>
        </w:rPr>
        <w:t xml:space="preserve">Finally in the case of </w:t>
      </w:r>
      <w:r w:rsidRPr="009B2C71">
        <w:rPr>
          <w:rFonts w:ascii="Times New Roman" w:hAnsi="Times New Roman" w:cs="Times New Roman"/>
          <w:i/>
          <w:sz w:val="24"/>
          <w:szCs w:val="24"/>
        </w:rPr>
        <w:t xml:space="preserve">Uganda v. </w:t>
      </w:r>
      <w:proofErr w:type="spellStart"/>
      <w:r w:rsidRPr="009B2C71">
        <w:rPr>
          <w:rFonts w:ascii="Times New Roman" w:hAnsi="Times New Roman" w:cs="Times New Roman"/>
          <w:i/>
          <w:sz w:val="24"/>
          <w:szCs w:val="24"/>
        </w:rPr>
        <w:t>Berustya</w:t>
      </w:r>
      <w:proofErr w:type="spellEnd"/>
      <w:r w:rsidRPr="009B2C71">
        <w:rPr>
          <w:rFonts w:ascii="Times New Roman" w:hAnsi="Times New Roman" w:cs="Times New Roman"/>
          <w:i/>
          <w:sz w:val="24"/>
          <w:szCs w:val="24"/>
        </w:rPr>
        <w:t xml:space="preserve"> Steven H.C. Crim. Sessions Case No. 46 of 2001</w:t>
      </w:r>
      <w:r w:rsidRPr="009B2C71">
        <w:rPr>
          <w:rFonts w:ascii="Times New Roman" w:hAnsi="Times New Roman" w:cs="Times New Roman"/>
          <w:sz w:val="24"/>
          <w:szCs w:val="24"/>
        </w:rPr>
        <w:t xml:space="preserve">, where a sentence of 8 years’ imprisonment was meted out to a 31 year old man </w:t>
      </w:r>
      <w:r w:rsidRPr="009B2C71">
        <w:rPr>
          <w:rFonts w:ascii="Times New Roman" w:hAnsi="Times New Roman" w:cs="Times New Roman"/>
          <w:sz w:val="24"/>
          <w:szCs w:val="24"/>
        </w:rPr>
        <w:lastRenderedPageBreak/>
        <w:t>convicted of manslaughter that had spent three years on remand. He hit the deceased with a piece of firewood on the head during a fight</w:t>
      </w:r>
      <w:r w:rsidRPr="009B2C71">
        <w:rPr>
          <w:rStyle w:val="Emphasis"/>
          <w:rFonts w:ascii="Times New Roman" w:hAnsi="Times New Roman" w:cs="Times New Roman"/>
          <w:bCs/>
          <w:i w:val="0"/>
          <w:sz w:val="24"/>
          <w:szCs w:val="24"/>
        </w:rPr>
        <w:t xml:space="preserve">. </w:t>
      </w:r>
    </w:p>
    <w:p w:rsidR="007F5938" w:rsidRPr="009B2C71" w:rsidRDefault="007F5938" w:rsidP="009B2C71">
      <w:pPr>
        <w:spacing w:after="0" w:line="360" w:lineRule="auto"/>
        <w:jc w:val="both"/>
        <w:rPr>
          <w:rFonts w:ascii="Times New Roman" w:eastAsia="Times New Roman" w:hAnsi="Times New Roman" w:cs="Times New Roman"/>
          <w:sz w:val="24"/>
          <w:szCs w:val="24"/>
        </w:rPr>
      </w:pPr>
    </w:p>
    <w:p w:rsidR="007F5938" w:rsidRPr="009B2C71" w:rsidRDefault="007F5938" w:rsidP="009B2C71">
      <w:pPr>
        <w:spacing w:after="0" w:line="360" w:lineRule="auto"/>
        <w:jc w:val="both"/>
        <w:rPr>
          <w:rFonts w:ascii="Times New Roman" w:hAnsi="Times New Roman" w:cs="Times New Roman"/>
          <w:sz w:val="24"/>
          <w:szCs w:val="24"/>
        </w:rPr>
      </w:pPr>
      <w:r w:rsidRPr="009B2C71">
        <w:rPr>
          <w:rFonts w:ascii="Times New Roman" w:eastAsia="Times New Roman" w:hAnsi="Times New Roman" w:cs="Times New Roman"/>
          <w:sz w:val="24"/>
          <w:szCs w:val="24"/>
        </w:rPr>
        <w:t>A plea of guilty offered readily before commencement of trial usually results in a discount of anywhere up to a third of the sentence that would otherwise be imposed after a full trial</w:t>
      </w:r>
      <w:r w:rsidRPr="009B2C71">
        <w:rPr>
          <w:rStyle w:val="Emphasis"/>
          <w:rFonts w:ascii="Times New Roman" w:hAnsi="Times New Roman" w:cs="Times New Roman"/>
          <w:bCs/>
          <w:i w:val="0"/>
          <w:sz w:val="24"/>
          <w:szCs w:val="24"/>
        </w:rPr>
        <w:t xml:space="preserve">. </w:t>
      </w:r>
      <w:r w:rsidRPr="009B2C71">
        <w:rPr>
          <w:rFonts w:ascii="Times New Roman" w:eastAsia="Times New Roman" w:hAnsi="Times New Roman" w:cs="Times New Roman"/>
          <w:sz w:val="24"/>
          <w:szCs w:val="24"/>
        </w:rPr>
        <w:t>Having considered the sentencing guidelines and the current sentencing practice in relation to offences of this nature, I consider the sentence proposed in the plea agreement entered into by the accused, his counsel, and the State Attorney to be appropriate</w:t>
      </w:r>
      <w:r w:rsidRPr="009B2C71">
        <w:rPr>
          <w:rFonts w:ascii="Times New Roman" w:hAnsi="Times New Roman" w:cs="Times New Roman"/>
          <w:sz w:val="24"/>
          <w:szCs w:val="24"/>
        </w:rPr>
        <w:t>. In accordance with Article 23 (8) of the Constitution and Regulation 15 (2) of The</w:t>
      </w:r>
      <w:r w:rsidRPr="009B2C71">
        <w:rPr>
          <w:rFonts w:ascii="Times New Roman" w:hAnsi="Times New Roman" w:cs="Times New Roman"/>
          <w:i/>
          <w:sz w:val="24"/>
          <w:szCs w:val="24"/>
        </w:rPr>
        <w:t xml:space="preserve"> Constitution (Sentencing Guidelines for Courts of Judicature) (Practice) Directions, 2013</w:t>
      </w:r>
      <w:r w:rsidRPr="009B2C71">
        <w:rPr>
          <w:rFonts w:ascii="Times New Roman" w:hAnsi="Times New Roman" w:cs="Times New Roman"/>
          <w:sz w:val="24"/>
          <w:szCs w:val="24"/>
        </w:rPr>
        <w:t>, to the effect that the court should deduct the period spent on remand from the sentence considered appropriate, after all factors have been taken into account, I observe that the convict has been in custody since 18</w:t>
      </w:r>
      <w:r w:rsidRPr="009B2C71">
        <w:rPr>
          <w:rFonts w:ascii="Times New Roman" w:hAnsi="Times New Roman" w:cs="Times New Roman"/>
          <w:sz w:val="24"/>
          <w:szCs w:val="24"/>
          <w:vertAlign w:val="superscript"/>
        </w:rPr>
        <w:t xml:space="preserve">th </w:t>
      </w:r>
      <w:r w:rsidRPr="009B2C71">
        <w:rPr>
          <w:rFonts w:ascii="Times New Roman" w:hAnsi="Times New Roman" w:cs="Times New Roman"/>
          <w:sz w:val="24"/>
          <w:szCs w:val="24"/>
        </w:rPr>
        <w:t>October, 2016 and I hereby take into account and set off two years and one month as the period the convict has already spent on remand. I therefore sentence the convict to a term of imprisonment of four (4) years and eleven (11) months to be served starting today.</w:t>
      </w:r>
    </w:p>
    <w:p w:rsidR="007F5938" w:rsidRPr="009B2C71" w:rsidRDefault="007F5938" w:rsidP="009B2C71">
      <w:pPr>
        <w:spacing w:after="0" w:line="360" w:lineRule="auto"/>
        <w:jc w:val="both"/>
        <w:rPr>
          <w:rFonts w:ascii="Times New Roman" w:hAnsi="Times New Roman" w:cs="Times New Roman"/>
          <w:sz w:val="24"/>
          <w:szCs w:val="24"/>
        </w:rPr>
      </w:pPr>
    </w:p>
    <w:p w:rsidR="007F5938" w:rsidRPr="009B2C71" w:rsidRDefault="007F5938" w:rsidP="009B2C71">
      <w:pPr>
        <w:spacing w:after="0" w:line="360" w:lineRule="auto"/>
        <w:jc w:val="both"/>
        <w:rPr>
          <w:rFonts w:ascii="Times New Roman" w:hAnsi="Times New Roman" w:cs="Times New Roman"/>
          <w:sz w:val="24"/>
          <w:szCs w:val="24"/>
        </w:rPr>
      </w:pPr>
      <w:r w:rsidRPr="009B2C71">
        <w:rPr>
          <w:rFonts w:ascii="Times New Roman" w:hAnsi="Times New Roman" w:cs="Times New Roman"/>
          <w:sz w:val="24"/>
          <w:szCs w:val="24"/>
        </w:rPr>
        <w:t>Having been convicted and sentenced on his own plea of guilty, the convict is advised that he has a right of appeal against the legality and severity of this sentence, within a period of fourteen days.</w:t>
      </w:r>
    </w:p>
    <w:p w:rsidR="007F5938" w:rsidRPr="009B2C71" w:rsidRDefault="007F5938" w:rsidP="009B2C71">
      <w:pPr>
        <w:spacing w:after="0" w:line="360" w:lineRule="auto"/>
        <w:jc w:val="both"/>
        <w:rPr>
          <w:rFonts w:ascii="Times New Roman" w:hAnsi="Times New Roman" w:cs="Times New Roman"/>
          <w:sz w:val="24"/>
          <w:szCs w:val="24"/>
        </w:rPr>
      </w:pPr>
      <w:r w:rsidRPr="009B2C71">
        <w:rPr>
          <w:rFonts w:ascii="Times New Roman" w:hAnsi="Times New Roman" w:cs="Times New Roman"/>
          <w:sz w:val="24"/>
          <w:szCs w:val="24"/>
        </w:rPr>
        <w:t xml:space="preserve">Dated at </w:t>
      </w:r>
      <w:proofErr w:type="spellStart"/>
      <w:r w:rsidRPr="009B2C71">
        <w:rPr>
          <w:rFonts w:ascii="Times New Roman" w:hAnsi="Times New Roman" w:cs="Times New Roman"/>
          <w:sz w:val="24"/>
          <w:szCs w:val="24"/>
        </w:rPr>
        <w:t>Gulu</w:t>
      </w:r>
      <w:proofErr w:type="spellEnd"/>
      <w:r w:rsidRPr="009B2C71">
        <w:rPr>
          <w:rFonts w:ascii="Times New Roman" w:hAnsi="Times New Roman" w:cs="Times New Roman"/>
          <w:sz w:val="24"/>
          <w:szCs w:val="24"/>
        </w:rPr>
        <w:t xml:space="preserve"> this 20</w:t>
      </w:r>
      <w:r w:rsidRPr="009B2C71">
        <w:rPr>
          <w:rFonts w:ascii="Times New Roman" w:hAnsi="Times New Roman" w:cs="Times New Roman"/>
          <w:sz w:val="24"/>
          <w:szCs w:val="24"/>
          <w:vertAlign w:val="superscript"/>
        </w:rPr>
        <w:t>th</w:t>
      </w:r>
      <w:r w:rsidRPr="009B2C71">
        <w:rPr>
          <w:rFonts w:ascii="Times New Roman" w:hAnsi="Times New Roman" w:cs="Times New Roman"/>
          <w:sz w:val="24"/>
          <w:szCs w:val="24"/>
        </w:rPr>
        <w:t xml:space="preserve"> day of November, 2018</w:t>
      </w:r>
      <w:r w:rsidRPr="009B2C71">
        <w:rPr>
          <w:rFonts w:ascii="Times New Roman" w:hAnsi="Times New Roman" w:cs="Times New Roman"/>
          <w:sz w:val="24"/>
          <w:szCs w:val="24"/>
        </w:rPr>
        <w:tab/>
      </w:r>
      <w:r w:rsidRPr="009B2C71">
        <w:rPr>
          <w:rFonts w:ascii="Times New Roman" w:hAnsi="Times New Roman" w:cs="Times New Roman"/>
          <w:sz w:val="24"/>
          <w:szCs w:val="24"/>
        </w:rPr>
        <w:tab/>
      </w:r>
    </w:p>
    <w:p w:rsidR="007F5938" w:rsidRPr="009B2C71" w:rsidRDefault="007F5938" w:rsidP="009B2C71">
      <w:pPr>
        <w:spacing w:after="0" w:line="360" w:lineRule="auto"/>
        <w:jc w:val="both"/>
        <w:rPr>
          <w:rFonts w:ascii="Times New Roman" w:hAnsi="Times New Roman" w:cs="Times New Roman"/>
          <w:sz w:val="24"/>
          <w:szCs w:val="24"/>
        </w:rPr>
      </w:pPr>
      <w:r w:rsidRPr="009B2C71">
        <w:rPr>
          <w:rFonts w:ascii="Times New Roman" w:hAnsi="Times New Roman" w:cs="Times New Roman"/>
          <w:sz w:val="24"/>
          <w:szCs w:val="24"/>
        </w:rPr>
        <w:t xml:space="preserve">Stephen </w:t>
      </w:r>
      <w:proofErr w:type="spellStart"/>
      <w:r w:rsidRPr="009B2C71">
        <w:rPr>
          <w:rFonts w:ascii="Times New Roman" w:hAnsi="Times New Roman" w:cs="Times New Roman"/>
          <w:sz w:val="24"/>
          <w:szCs w:val="24"/>
        </w:rPr>
        <w:t>Mubiru</w:t>
      </w:r>
      <w:proofErr w:type="spellEnd"/>
    </w:p>
    <w:p w:rsidR="007F5938" w:rsidRPr="009B2C71" w:rsidRDefault="007F5938" w:rsidP="009B2C71">
      <w:pPr>
        <w:spacing w:after="0" w:line="360" w:lineRule="auto"/>
        <w:jc w:val="both"/>
        <w:rPr>
          <w:rFonts w:ascii="Times New Roman" w:hAnsi="Times New Roman" w:cs="Times New Roman"/>
          <w:sz w:val="24"/>
          <w:szCs w:val="24"/>
        </w:rPr>
      </w:pPr>
      <w:r w:rsidRPr="009B2C71">
        <w:rPr>
          <w:rFonts w:ascii="Times New Roman" w:hAnsi="Times New Roman" w:cs="Times New Roman"/>
          <w:sz w:val="24"/>
          <w:szCs w:val="24"/>
        </w:rPr>
        <w:t xml:space="preserve">Judge, </w:t>
      </w:r>
    </w:p>
    <w:p w:rsidR="00825764" w:rsidRPr="009B2C71" w:rsidRDefault="007F5938" w:rsidP="009B2C71">
      <w:pPr>
        <w:spacing w:after="0" w:line="360" w:lineRule="auto"/>
        <w:jc w:val="both"/>
        <w:rPr>
          <w:rFonts w:ascii="Times New Roman" w:hAnsi="Times New Roman" w:cs="Times New Roman"/>
          <w:sz w:val="24"/>
          <w:szCs w:val="24"/>
        </w:rPr>
      </w:pPr>
      <w:bookmarkStart w:id="0" w:name="_GoBack"/>
      <w:bookmarkEnd w:id="0"/>
      <w:r w:rsidRPr="009B2C71">
        <w:rPr>
          <w:rFonts w:ascii="Times New Roman" w:hAnsi="Times New Roman" w:cs="Times New Roman"/>
          <w:sz w:val="24"/>
          <w:szCs w:val="24"/>
        </w:rPr>
        <w:t>20</w:t>
      </w:r>
      <w:r w:rsidRPr="009B2C71">
        <w:rPr>
          <w:rFonts w:ascii="Times New Roman" w:hAnsi="Times New Roman" w:cs="Times New Roman"/>
          <w:sz w:val="24"/>
          <w:szCs w:val="24"/>
          <w:vertAlign w:val="superscript"/>
        </w:rPr>
        <w:t>th</w:t>
      </w:r>
      <w:r w:rsidRPr="009B2C71">
        <w:rPr>
          <w:rFonts w:ascii="Times New Roman" w:hAnsi="Times New Roman" w:cs="Times New Roman"/>
          <w:sz w:val="24"/>
          <w:szCs w:val="24"/>
        </w:rPr>
        <w:t xml:space="preserve"> November, 2018</w:t>
      </w:r>
      <w:r w:rsidR="009D2C7B" w:rsidRPr="009B2C71">
        <w:rPr>
          <w:rFonts w:ascii="Times New Roman" w:hAnsi="Times New Roman" w:cs="Times New Roman"/>
          <w:sz w:val="24"/>
          <w:szCs w:val="24"/>
        </w:rPr>
        <w:t>.</w:t>
      </w:r>
    </w:p>
    <w:sectPr w:rsidR="00825764" w:rsidRPr="009B2C71" w:rsidSect="00540E94">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9A0" w:rsidRDefault="008B39A0" w:rsidP="000A66CB">
      <w:pPr>
        <w:spacing w:after="0" w:line="240" w:lineRule="auto"/>
      </w:pPr>
      <w:r>
        <w:separator/>
      </w:r>
    </w:p>
  </w:endnote>
  <w:endnote w:type="continuationSeparator" w:id="0">
    <w:p w:rsidR="008B39A0" w:rsidRDefault="008B39A0"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CD31AD" w:rsidRDefault="008B39A0">
        <w:pPr>
          <w:pStyle w:val="Footer"/>
          <w:jc w:val="center"/>
        </w:pPr>
        <w:r>
          <w:fldChar w:fldCharType="begin"/>
        </w:r>
        <w:r>
          <w:instrText xml:space="preserve"> PAGE   \* MERGEFORMAT </w:instrText>
        </w:r>
        <w:r>
          <w:fldChar w:fldCharType="separate"/>
        </w:r>
        <w:r w:rsidR="009B2C71">
          <w:rPr>
            <w:noProof/>
          </w:rPr>
          <w:t>3</w:t>
        </w:r>
        <w:r>
          <w:rPr>
            <w:noProof/>
          </w:rPr>
          <w:fldChar w:fldCharType="end"/>
        </w:r>
      </w:p>
    </w:sdtContent>
  </w:sdt>
  <w:p w:rsidR="00CD31AD" w:rsidRDefault="00CD3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9A0" w:rsidRDefault="008B39A0" w:rsidP="000A66CB">
      <w:pPr>
        <w:spacing w:after="0" w:line="240" w:lineRule="auto"/>
      </w:pPr>
      <w:r>
        <w:separator/>
      </w:r>
    </w:p>
  </w:footnote>
  <w:footnote w:type="continuationSeparator" w:id="0">
    <w:p w:rsidR="008B39A0" w:rsidRDefault="008B39A0"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C73"/>
    <w:multiLevelType w:val="hybridMultilevel"/>
    <w:tmpl w:val="032292D2"/>
    <w:lvl w:ilvl="0" w:tplc="5AE47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6082"/>
    <w:multiLevelType w:val="hybridMultilevel"/>
    <w:tmpl w:val="F49EF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B63EAA"/>
    <w:multiLevelType w:val="multilevel"/>
    <w:tmpl w:val="972C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064404"/>
    <w:multiLevelType w:val="hybridMultilevel"/>
    <w:tmpl w:val="2166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7E6E0A"/>
    <w:multiLevelType w:val="hybridMultilevel"/>
    <w:tmpl w:val="689CB4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9B19E1"/>
    <w:multiLevelType w:val="hybridMultilevel"/>
    <w:tmpl w:val="1206BC1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8B93FE8"/>
    <w:multiLevelType w:val="hybridMultilevel"/>
    <w:tmpl w:val="C07AA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4"/>
  </w:num>
  <w:num w:numId="5">
    <w:abstractNumId w:val="2"/>
  </w:num>
  <w:num w:numId="6">
    <w:abstractNumId w:val="0"/>
  </w:num>
  <w:num w:numId="7">
    <w:abstractNumId w:val="6"/>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4FF3"/>
    <w:rsid w:val="00012CC6"/>
    <w:rsid w:val="0004237E"/>
    <w:rsid w:val="00056E98"/>
    <w:rsid w:val="00066145"/>
    <w:rsid w:val="00083775"/>
    <w:rsid w:val="000872F7"/>
    <w:rsid w:val="00097B61"/>
    <w:rsid w:val="000A1AB8"/>
    <w:rsid w:val="000A2B53"/>
    <w:rsid w:val="000A66CB"/>
    <w:rsid w:val="000B09D0"/>
    <w:rsid w:val="000B7E65"/>
    <w:rsid w:val="000C3B86"/>
    <w:rsid w:val="000D3A84"/>
    <w:rsid w:val="000D6742"/>
    <w:rsid w:val="000E346A"/>
    <w:rsid w:val="000F4FD6"/>
    <w:rsid w:val="00103D49"/>
    <w:rsid w:val="00104DEA"/>
    <w:rsid w:val="001060BA"/>
    <w:rsid w:val="001131E0"/>
    <w:rsid w:val="0011554D"/>
    <w:rsid w:val="001326A3"/>
    <w:rsid w:val="001371EE"/>
    <w:rsid w:val="001442C0"/>
    <w:rsid w:val="00145874"/>
    <w:rsid w:val="00160033"/>
    <w:rsid w:val="00160A17"/>
    <w:rsid w:val="00172B3B"/>
    <w:rsid w:val="001975E8"/>
    <w:rsid w:val="001B04A7"/>
    <w:rsid w:val="001D013E"/>
    <w:rsid w:val="001D2FB9"/>
    <w:rsid w:val="001E04CB"/>
    <w:rsid w:val="001E2D22"/>
    <w:rsid w:val="001F07C4"/>
    <w:rsid w:val="001F46E9"/>
    <w:rsid w:val="001F6015"/>
    <w:rsid w:val="00210490"/>
    <w:rsid w:val="00221C59"/>
    <w:rsid w:val="002367D7"/>
    <w:rsid w:val="00253C7B"/>
    <w:rsid w:val="0025437E"/>
    <w:rsid w:val="002607C4"/>
    <w:rsid w:val="00265E0D"/>
    <w:rsid w:val="00272FD8"/>
    <w:rsid w:val="00277505"/>
    <w:rsid w:val="00290414"/>
    <w:rsid w:val="00290E58"/>
    <w:rsid w:val="00297CD4"/>
    <w:rsid w:val="002A2700"/>
    <w:rsid w:val="002D76F1"/>
    <w:rsid w:val="002E49EA"/>
    <w:rsid w:val="002F05D8"/>
    <w:rsid w:val="002F4F23"/>
    <w:rsid w:val="0030624E"/>
    <w:rsid w:val="00315F2B"/>
    <w:rsid w:val="0033386B"/>
    <w:rsid w:val="00353D35"/>
    <w:rsid w:val="003572F7"/>
    <w:rsid w:val="00361391"/>
    <w:rsid w:val="00372E27"/>
    <w:rsid w:val="00373549"/>
    <w:rsid w:val="003929B1"/>
    <w:rsid w:val="00397D49"/>
    <w:rsid w:val="003A2D91"/>
    <w:rsid w:val="003C08F3"/>
    <w:rsid w:val="003E3AEE"/>
    <w:rsid w:val="003E46DD"/>
    <w:rsid w:val="00400A92"/>
    <w:rsid w:val="004025BF"/>
    <w:rsid w:val="00405547"/>
    <w:rsid w:val="00410CF2"/>
    <w:rsid w:val="00412F6A"/>
    <w:rsid w:val="004157E3"/>
    <w:rsid w:val="00422880"/>
    <w:rsid w:val="0042687D"/>
    <w:rsid w:val="00426C54"/>
    <w:rsid w:val="00431373"/>
    <w:rsid w:val="00465528"/>
    <w:rsid w:val="0047669D"/>
    <w:rsid w:val="00481208"/>
    <w:rsid w:val="00495090"/>
    <w:rsid w:val="004973FA"/>
    <w:rsid w:val="004D0664"/>
    <w:rsid w:val="004D6109"/>
    <w:rsid w:val="004D6611"/>
    <w:rsid w:val="004E17BD"/>
    <w:rsid w:val="004F2A0A"/>
    <w:rsid w:val="004F3A7A"/>
    <w:rsid w:val="004F3D0F"/>
    <w:rsid w:val="00500F9F"/>
    <w:rsid w:val="00501996"/>
    <w:rsid w:val="00504BC2"/>
    <w:rsid w:val="00506681"/>
    <w:rsid w:val="005124EA"/>
    <w:rsid w:val="00523F91"/>
    <w:rsid w:val="00524CE3"/>
    <w:rsid w:val="00533216"/>
    <w:rsid w:val="00540E94"/>
    <w:rsid w:val="0054684D"/>
    <w:rsid w:val="0055404B"/>
    <w:rsid w:val="005614A6"/>
    <w:rsid w:val="00566EFE"/>
    <w:rsid w:val="0057555A"/>
    <w:rsid w:val="00590C37"/>
    <w:rsid w:val="005B5DE8"/>
    <w:rsid w:val="005D13CA"/>
    <w:rsid w:val="00603381"/>
    <w:rsid w:val="006140F5"/>
    <w:rsid w:val="006267C4"/>
    <w:rsid w:val="006368CB"/>
    <w:rsid w:val="00660C0C"/>
    <w:rsid w:val="00672E00"/>
    <w:rsid w:val="00677B7C"/>
    <w:rsid w:val="006915A0"/>
    <w:rsid w:val="006B0020"/>
    <w:rsid w:val="006C3BF3"/>
    <w:rsid w:val="006D7D03"/>
    <w:rsid w:val="006E153B"/>
    <w:rsid w:val="006E18FD"/>
    <w:rsid w:val="006F2E7D"/>
    <w:rsid w:val="00702E99"/>
    <w:rsid w:val="0072033E"/>
    <w:rsid w:val="0072493C"/>
    <w:rsid w:val="00744D99"/>
    <w:rsid w:val="00762014"/>
    <w:rsid w:val="00777062"/>
    <w:rsid w:val="007851EC"/>
    <w:rsid w:val="007913FE"/>
    <w:rsid w:val="0079177B"/>
    <w:rsid w:val="007C6EC5"/>
    <w:rsid w:val="007D259F"/>
    <w:rsid w:val="007D48FF"/>
    <w:rsid w:val="007E4E99"/>
    <w:rsid w:val="007F5938"/>
    <w:rsid w:val="00814CCF"/>
    <w:rsid w:val="00825764"/>
    <w:rsid w:val="0082648E"/>
    <w:rsid w:val="0083298E"/>
    <w:rsid w:val="00834268"/>
    <w:rsid w:val="00837326"/>
    <w:rsid w:val="00847A16"/>
    <w:rsid w:val="00847E4E"/>
    <w:rsid w:val="008531F3"/>
    <w:rsid w:val="00854C81"/>
    <w:rsid w:val="008575AF"/>
    <w:rsid w:val="00860D4E"/>
    <w:rsid w:val="008717BD"/>
    <w:rsid w:val="00874F80"/>
    <w:rsid w:val="00893ED9"/>
    <w:rsid w:val="008B39A0"/>
    <w:rsid w:val="008C4252"/>
    <w:rsid w:val="008C58D5"/>
    <w:rsid w:val="008D1F32"/>
    <w:rsid w:val="00904BC4"/>
    <w:rsid w:val="00910A4F"/>
    <w:rsid w:val="0091606E"/>
    <w:rsid w:val="00922CB6"/>
    <w:rsid w:val="0093021D"/>
    <w:rsid w:val="00931566"/>
    <w:rsid w:val="00937CFE"/>
    <w:rsid w:val="009442F2"/>
    <w:rsid w:val="0095221C"/>
    <w:rsid w:val="00970BF0"/>
    <w:rsid w:val="00977CD6"/>
    <w:rsid w:val="0098474E"/>
    <w:rsid w:val="00985E9A"/>
    <w:rsid w:val="00991A50"/>
    <w:rsid w:val="00997BFA"/>
    <w:rsid w:val="009B2C71"/>
    <w:rsid w:val="009B5944"/>
    <w:rsid w:val="009C0406"/>
    <w:rsid w:val="009C3FA5"/>
    <w:rsid w:val="009C6975"/>
    <w:rsid w:val="009D2C7B"/>
    <w:rsid w:val="009F33C6"/>
    <w:rsid w:val="00A01900"/>
    <w:rsid w:val="00A07586"/>
    <w:rsid w:val="00A201B8"/>
    <w:rsid w:val="00A326F5"/>
    <w:rsid w:val="00A3676C"/>
    <w:rsid w:val="00A63483"/>
    <w:rsid w:val="00A6632A"/>
    <w:rsid w:val="00A83A53"/>
    <w:rsid w:val="00A843CA"/>
    <w:rsid w:val="00A9630F"/>
    <w:rsid w:val="00AA007C"/>
    <w:rsid w:val="00AA4077"/>
    <w:rsid w:val="00AA69E7"/>
    <w:rsid w:val="00AB5F83"/>
    <w:rsid w:val="00AD071A"/>
    <w:rsid w:val="00AD6DA4"/>
    <w:rsid w:val="00AF23B8"/>
    <w:rsid w:val="00B07218"/>
    <w:rsid w:val="00B13FD2"/>
    <w:rsid w:val="00B27189"/>
    <w:rsid w:val="00B362DF"/>
    <w:rsid w:val="00B522B4"/>
    <w:rsid w:val="00B54757"/>
    <w:rsid w:val="00B83311"/>
    <w:rsid w:val="00B837A1"/>
    <w:rsid w:val="00B9265B"/>
    <w:rsid w:val="00BA7806"/>
    <w:rsid w:val="00BC5DB9"/>
    <w:rsid w:val="00BE682B"/>
    <w:rsid w:val="00BE77CD"/>
    <w:rsid w:val="00C252BE"/>
    <w:rsid w:val="00C520B0"/>
    <w:rsid w:val="00C55E99"/>
    <w:rsid w:val="00C56E9D"/>
    <w:rsid w:val="00C82A65"/>
    <w:rsid w:val="00C83E60"/>
    <w:rsid w:val="00C85C21"/>
    <w:rsid w:val="00C87494"/>
    <w:rsid w:val="00C966FC"/>
    <w:rsid w:val="00CC5890"/>
    <w:rsid w:val="00CD19B7"/>
    <w:rsid w:val="00CD31AD"/>
    <w:rsid w:val="00CF6104"/>
    <w:rsid w:val="00D22DA4"/>
    <w:rsid w:val="00D233CE"/>
    <w:rsid w:val="00D31915"/>
    <w:rsid w:val="00D33763"/>
    <w:rsid w:val="00D41718"/>
    <w:rsid w:val="00D42AC0"/>
    <w:rsid w:val="00D45FB6"/>
    <w:rsid w:val="00D5033E"/>
    <w:rsid w:val="00D54FA0"/>
    <w:rsid w:val="00D672F7"/>
    <w:rsid w:val="00D84858"/>
    <w:rsid w:val="00DA2C32"/>
    <w:rsid w:val="00DA7306"/>
    <w:rsid w:val="00DB0450"/>
    <w:rsid w:val="00DB5685"/>
    <w:rsid w:val="00DC00B9"/>
    <w:rsid w:val="00DC3C08"/>
    <w:rsid w:val="00DD6E2D"/>
    <w:rsid w:val="00DE1FCB"/>
    <w:rsid w:val="00DE70DE"/>
    <w:rsid w:val="00DF114D"/>
    <w:rsid w:val="00E23020"/>
    <w:rsid w:val="00E279B5"/>
    <w:rsid w:val="00E44278"/>
    <w:rsid w:val="00E651D5"/>
    <w:rsid w:val="00E74726"/>
    <w:rsid w:val="00E86EFC"/>
    <w:rsid w:val="00E90A3E"/>
    <w:rsid w:val="00E9298D"/>
    <w:rsid w:val="00EA35A9"/>
    <w:rsid w:val="00EB2CD2"/>
    <w:rsid w:val="00EB76DC"/>
    <w:rsid w:val="00EC55F9"/>
    <w:rsid w:val="00ED5D46"/>
    <w:rsid w:val="00EE01FB"/>
    <w:rsid w:val="00EF47BA"/>
    <w:rsid w:val="00F0252F"/>
    <w:rsid w:val="00F03BC4"/>
    <w:rsid w:val="00F058B6"/>
    <w:rsid w:val="00F23437"/>
    <w:rsid w:val="00F3421B"/>
    <w:rsid w:val="00F40A27"/>
    <w:rsid w:val="00F62FF1"/>
    <w:rsid w:val="00F96D42"/>
    <w:rsid w:val="00FA0FE0"/>
    <w:rsid w:val="00FB5838"/>
    <w:rsid w:val="00FB6E47"/>
    <w:rsid w:val="00FC1566"/>
    <w:rsid w:val="00FC4C4F"/>
    <w:rsid w:val="00FD0871"/>
    <w:rsid w:val="00FD0E34"/>
    <w:rsid w:val="00FD1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 w:type="character" w:styleId="LineNumber">
    <w:name w:val="line number"/>
    <w:basedOn w:val="DefaultParagraphFont"/>
    <w:uiPriority w:val="99"/>
    <w:semiHidden/>
    <w:unhideWhenUsed/>
    <w:rsid w:val="00540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 w:type="character" w:styleId="LineNumber">
    <w:name w:val="line number"/>
    <w:basedOn w:val="DefaultParagraphFont"/>
    <w:uiPriority w:val="99"/>
    <w:semiHidden/>
    <w:unhideWhenUsed/>
    <w:rsid w:val="00540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92715">
      <w:bodyDiv w:val="1"/>
      <w:marLeft w:val="0"/>
      <w:marRight w:val="0"/>
      <w:marTop w:val="0"/>
      <w:marBottom w:val="0"/>
      <w:divBdr>
        <w:top w:val="none" w:sz="0" w:space="0" w:color="auto"/>
        <w:left w:val="none" w:sz="0" w:space="0" w:color="auto"/>
        <w:bottom w:val="none" w:sz="0" w:space="0" w:color="auto"/>
        <w:right w:val="none" w:sz="0" w:space="0" w:color="auto"/>
      </w:divBdr>
      <w:divsChild>
        <w:div w:id="640616732">
          <w:marLeft w:val="0"/>
          <w:marRight w:val="0"/>
          <w:marTop w:val="0"/>
          <w:marBottom w:val="0"/>
          <w:divBdr>
            <w:top w:val="none" w:sz="0" w:space="0" w:color="auto"/>
            <w:left w:val="none" w:sz="0" w:space="0" w:color="auto"/>
            <w:bottom w:val="none" w:sz="0" w:space="0" w:color="auto"/>
            <w:right w:val="none" w:sz="0" w:space="0" w:color="auto"/>
          </w:divBdr>
        </w:div>
        <w:div w:id="145897754">
          <w:marLeft w:val="0"/>
          <w:marRight w:val="0"/>
          <w:marTop w:val="0"/>
          <w:marBottom w:val="0"/>
          <w:divBdr>
            <w:top w:val="none" w:sz="0" w:space="0" w:color="auto"/>
            <w:left w:val="none" w:sz="0" w:space="0" w:color="auto"/>
            <w:bottom w:val="none" w:sz="0" w:space="0" w:color="auto"/>
            <w:right w:val="none" w:sz="0" w:space="0" w:color="auto"/>
          </w:divBdr>
        </w:div>
        <w:div w:id="748305438">
          <w:marLeft w:val="0"/>
          <w:marRight w:val="0"/>
          <w:marTop w:val="0"/>
          <w:marBottom w:val="0"/>
          <w:divBdr>
            <w:top w:val="none" w:sz="0" w:space="0" w:color="auto"/>
            <w:left w:val="none" w:sz="0" w:space="0" w:color="auto"/>
            <w:bottom w:val="none" w:sz="0" w:space="0" w:color="auto"/>
            <w:right w:val="none" w:sz="0" w:space="0" w:color="auto"/>
          </w:divBdr>
        </w:div>
        <w:div w:id="1426534983">
          <w:marLeft w:val="0"/>
          <w:marRight w:val="0"/>
          <w:marTop w:val="0"/>
          <w:marBottom w:val="0"/>
          <w:divBdr>
            <w:top w:val="none" w:sz="0" w:space="0" w:color="auto"/>
            <w:left w:val="none" w:sz="0" w:space="0" w:color="auto"/>
            <w:bottom w:val="none" w:sz="0" w:space="0" w:color="auto"/>
            <w:right w:val="none" w:sz="0" w:space="0" w:color="auto"/>
          </w:divBdr>
        </w:div>
        <w:div w:id="1838812454">
          <w:marLeft w:val="0"/>
          <w:marRight w:val="0"/>
          <w:marTop w:val="0"/>
          <w:marBottom w:val="0"/>
          <w:divBdr>
            <w:top w:val="none" w:sz="0" w:space="0" w:color="auto"/>
            <w:left w:val="none" w:sz="0" w:space="0" w:color="auto"/>
            <w:bottom w:val="none" w:sz="0" w:space="0" w:color="auto"/>
            <w:right w:val="none" w:sz="0" w:space="0" w:color="auto"/>
          </w:divBdr>
        </w:div>
        <w:div w:id="1836609413">
          <w:marLeft w:val="0"/>
          <w:marRight w:val="0"/>
          <w:marTop w:val="0"/>
          <w:marBottom w:val="0"/>
          <w:divBdr>
            <w:top w:val="none" w:sz="0" w:space="0" w:color="auto"/>
            <w:left w:val="none" w:sz="0" w:space="0" w:color="auto"/>
            <w:bottom w:val="none" w:sz="0" w:space="0" w:color="auto"/>
            <w:right w:val="none" w:sz="0" w:space="0" w:color="auto"/>
          </w:divBdr>
        </w:div>
        <w:div w:id="1471046914">
          <w:marLeft w:val="0"/>
          <w:marRight w:val="0"/>
          <w:marTop w:val="0"/>
          <w:marBottom w:val="0"/>
          <w:divBdr>
            <w:top w:val="none" w:sz="0" w:space="0" w:color="auto"/>
            <w:left w:val="none" w:sz="0" w:space="0" w:color="auto"/>
            <w:bottom w:val="none" w:sz="0" w:space="0" w:color="auto"/>
            <w:right w:val="none" w:sz="0" w:space="0" w:color="auto"/>
          </w:divBdr>
        </w:div>
      </w:divsChild>
    </w:div>
    <w:div w:id="799500235">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 w:id="194741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2016-08-10T04:51:00Z</cp:lastPrinted>
  <dcterms:created xsi:type="dcterms:W3CDTF">2019-02-25T08:29:00Z</dcterms:created>
  <dcterms:modified xsi:type="dcterms:W3CDTF">2019-02-25T08:29:00Z</dcterms:modified>
</cp:coreProperties>
</file>