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70" w:rsidRPr="001E11E0" w:rsidRDefault="00AC7F70" w:rsidP="00AC7F70">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AC7F70" w:rsidRPr="001E11E0" w:rsidRDefault="00AC7F70" w:rsidP="00AC7F70">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AC7F70" w:rsidRDefault="00AC7F70" w:rsidP="00AC7F70">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0</w:t>
      </w:r>
      <w:r>
        <w:rPr>
          <w:rFonts w:ascii="Times New Roman" w:hAnsi="Times New Roman" w:cs="Times New Roman"/>
          <w:b/>
          <w:sz w:val="24"/>
          <w:szCs w:val="24"/>
        </w:rPr>
        <w:t>159</w:t>
      </w:r>
      <w:r w:rsidRPr="001E11E0">
        <w:rPr>
          <w:rFonts w:ascii="Times New Roman" w:hAnsi="Times New Roman" w:cs="Times New Roman"/>
          <w:b/>
          <w:sz w:val="24"/>
          <w:szCs w:val="24"/>
        </w:rPr>
        <w:t xml:space="preserve"> OF 201</w:t>
      </w:r>
      <w:r>
        <w:rPr>
          <w:rFonts w:ascii="Times New Roman" w:hAnsi="Times New Roman" w:cs="Times New Roman"/>
          <w:b/>
          <w:sz w:val="24"/>
          <w:szCs w:val="24"/>
        </w:rPr>
        <w:t>7</w:t>
      </w:r>
    </w:p>
    <w:p w:rsidR="00AC7F70" w:rsidRDefault="00AC7F70" w:rsidP="00AC7F70">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AC7F70" w:rsidRPr="001E11E0" w:rsidRDefault="00AC7F70" w:rsidP="00AC7F70">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AC7F70" w:rsidRPr="001E11E0" w:rsidRDefault="00AC7F70" w:rsidP="00AC7F70">
      <w:pPr>
        <w:spacing w:after="0"/>
        <w:rPr>
          <w:rFonts w:ascii="Times New Roman" w:hAnsi="Times New Roman" w:cs="Times New Roman"/>
          <w:b/>
          <w:sz w:val="24"/>
          <w:szCs w:val="24"/>
        </w:rPr>
      </w:pPr>
      <w:r>
        <w:rPr>
          <w:rFonts w:ascii="Times New Roman" w:hAnsi="Times New Roman" w:cs="Times New Roman"/>
          <w:b/>
          <w:sz w:val="24"/>
          <w:szCs w:val="24"/>
        </w:rPr>
        <w:t>ADONG JENNETH</w:t>
      </w:r>
      <w:r>
        <w:rPr>
          <w:rFonts w:ascii="Times New Roman" w:hAnsi="Times New Roman" w:cs="Times New Roman"/>
          <w:b/>
          <w:sz w:val="24"/>
          <w:szCs w:val="24"/>
        </w:rPr>
        <w:tab/>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ACCUSED</w:t>
      </w:r>
    </w:p>
    <w:p w:rsidR="00AC7F70" w:rsidRDefault="00AC7F70" w:rsidP="00AC7F70">
      <w:pPr>
        <w:spacing w:after="0"/>
        <w:ind w:left="576" w:right="576"/>
        <w:jc w:val="center"/>
        <w:rPr>
          <w:rFonts w:ascii="Times New Roman" w:hAnsi="Times New Roman" w:cs="Times New Roman"/>
          <w:b/>
          <w:sz w:val="24"/>
          <w:szCs w:val="24"/>
        </w:rPr>
      </w:pPr>
    </w:p>
    <w:p w:rsidR="00BC6D46" w:rsidRDefault="00AC7F70" w:rsidP="00AC7F70">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BC6D46" w:rsidRPr="00160033">
        <w:rPr>
          <w:rFonts w:ascii="Times New Roman" w:hAnsi="Times New Roman" w:cs="Times New Roman"/>
          <w:b/>
          <w:sz w:val="24"/>
          <w:szCs w:val="24"/>
        </w:rPr>
        <w:t>u</w:t>
      </w:r>
    </w:p>
    <w:p w:rsidR="00560DA5" w:rsidRPr="00160033" w:rsidRDefault="00560DA5" w:rsidP="00560DA5">
      <w:pPr>
        <w:spacing w:after="0"/>
        <w:rPr>
          <w:rFonts w:ascii="Times New Roman" w:hAnsi="Times New Roman" w:cs="Times New Roman"/>
          <w:b/>
          <w:sz w:val="24"/>
          <w:szCs w:val="24"/>
        </w:rPr>
      </w:pPr>
    </w:p>
    <w:p w:rsidR="00CE721A" w:rsidRPr="0079202D" w:rsidRDefault="00BC6D46" w:rsidP="00560DA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w:t>
      </w:r>
      <w:r w:rsidR="00CE721A" w:rsidRPr="0079202D">
        <w:rPr>
          <w:rFonts w:ascii="Times New Roman" w:hAnsi="Times New Roman" w:cs="Times New Roman"/>
          <w:b/>
          <w:sz w:val="24"/>
          <w:szCs w:val="24"/>
          <w:u w:val="single"/>
        </w:rPr>
        <w:t>ENTENCE AND REASONS FOR SENTENCE</w:t>
      </w:r>
    </w:p>
    <w:p w:rsidR="00BC6D46" w:rsidRDefault="00BC6D46" w:rsidP="00560DA5">
      <w:pPr>
        <w:spacing w:after="0" w:line="360" w:lineRule="auto"/>
        <w:jc w:val="both"/>
        <w:rPr>
          <w:rFonts w:ascii="Times New Roman" w:hAnsi="Times New Roman" w:cs="Times New Roman"/>
          <w:sz w:val="24"/>
          <w:szCs w:val="24"/>
        </w:rPr>
      </w:pPr>
    </w:p>
    <w:p w:rsidR="00560DA5" w:rsidRPr="00930F32" w:rsidRDefault="00560DA5" w:rsidP="00560DA5">
      <w:pPr>
        <w:spacing w:after="0" w:line="360" w:lineRule="auto"/>
        <w:jc w:val="both"/>
        <w:rPr>
          <w:rFonts w:ascii="Times New Roman" w:hAnsi="Times New Roman" w:cs="Times New Roman"/>
          <w:sz w:val="24"/>
          <w:szCs w:val="24"/>
        </w:rPr>
      </w:pPr>
      <w:r w:rsidRPr="00930F32">
        <w:rPr>
          <w:rFonts w:ascii="Times New Roman" w:eastAsia="Times New Roman" w:hAnsi="Times New Roman" w:cs="Times New Roman"/>
          <w:sz w:val="24"/>
          <w:szCs w:val="24"/>
        </w:rPr>
        <w:t xml:space="preserve">When this case came up on </w:t>
      </w:r>
      <w:r w:rsidR="00D204BE">
        <w:rPr>
          <w:rFonts w:ascii="Times New Roman" w:hAnsi="Times New Roman" w:cs="Times New Roman"/>
          <w:sz w:val="24"/>
          <w:szCs w:val="24"/>
        </w:rPr>
        <w:t>6</w:t>
      </w:r>
      <w:r w:rsidRPr="00930F32">
        <w:rPr>
          <w:rFonts w:ascii="Times New Roman" w:hAnsi="Times New Roman" w:cs="Times New Roman"/>
          <w:sz w:val="24"/>
          <w:szCs w:val="24"/>
          <w:vertAlign w:val="superscript"/>
        </w:rPr>
        <w:t>th</w:t>
      </w:r>
      <w:r w:rsidRPr="00930F32">
        <w:rPr>
          <w:rFonts w:ascii="Times New Roman" w:hAnsi="Times New Roman" w:cs="Times New Roman"/>
          <w:sz w:val="24"/>
          <w:szCs w:val="24"/>
        </w:rPr>
        <w:t xml:space="preserve"> </w:t>
      </w:r>
      <w:r w:rsidR="00D204BE">
        <w:rPr>
          <w:rFonts w:ascii="Times New Roman" w:hAnsi="Times New Roman" w:cs="Times New Roman"/>
          <w:sz w:val="24"/>
          <w:szCs w:val="24"/>
        </w:rPr>
        <w:t>August</w:t>
      </w:r>
      <w:r w:rsidRPr="00930F32">
        <w:rPr>
          <w:rFonts w:ascii="Times New Roman" w:hAnsi="Times New Roman" w:cs="Times New Roman"/>
          <w:sz w:val="24"/>
          <w:szCs w:val="24"/>
        </w:rPr>
        <w:t>, 2018</w:t>
      </w:r>
      <w:r w:rsidRPr="00930F32">
        <w:rPr>
          <w:rFonts w:ascii="Times New Roman" w:eastAsia="Times New Roman" w:hAnsi="Times New Roman" w:cs="Times New Roman"/>
          <w:sz w:val="24"/>
          <w:szCs w:val="24"/>
        </w:rPr>
        <w:t>, for plea, the accused was indicted with the offence of</w:t>
      </w:r>
      <w:r w:rsidRPr="00930F32">
        <w:rPr>
          <w:rFonts w:ascii="Times New Roman" w:hAnsi="Times New Roman" w:cs="Times New Roman"/>
          <w:sz w:val="24"/>
          <w:szCs w:val="24"/>
        </w:rPr>
        <w:t xml:space="preserve"> </w:t>
      </w:r>
      <w:r w:rsidR="009570E7">
        <w:rPr>
          <w:rFonts w:ascii="Times New Roman" w:hAnsi="Times New Roman" w:cs="Times New Roman"/>
          <w:sz w:val="24"/>
          <w:szCs w:val="24"/>
        </w:rPr>
        <w:t>Murder</w:t>
      </w:r>
      <w:r w:rsidRPr="00930F32">
        <w:rPr>
          <w:rFonts w:ascii="Times New Roman" w:hAnsi="Times New Roman" w:cs="Times New Roman"/>
          <w:sz w:val="24"/>
          <w:szCs w:val="24"/>
        </w:rPr>
        <w:t xml:space="preserve"> c/s 1</w:t>
      </w:r>
      <w:r w:rsidR="009570E7">
        <w:rPr>
          <w:rFonts w:ascii="Times New Roman" w:hAnsi="Times New Roman" w:cs="Times New Roman"/>
          <w:sz w:val="24"/>
          <w:szCs w:val="24"/>
        </w:rPr>
        <w:t>88</w:t>
      </w:r>
      <w:r w:rsidRPr="00930F32">
        <w:rPr>
          <w:rFonts w:ascii="Times New Roman" w:hAnsi="Times New Roman" w:cs="Times New Roman"/>
          <w:sz w:val="24"/>
          <w:szCs w:val="24"/>
        </w:rPr>
        <w:t xml:space="preserve"> and </w:t>
      </w:r>
      <w:r>
        <w:rPr>
          <w:rFonts w:ascii="Times New Roman" w:hAnsi="Times New Roman" w:cs="Times New Roman"/>
          <w:sz w:val="24"/>
          <w:szCs w:val="24"/>
        </w:rPr>
        <w:t>1</w:t>
      </w:r>
      <w:r w:rsidR="009570E7">
        <w:rPr>
          <w:rFonts w:ascii="Times New Roman" w:hAnsi="Times New Roman" w:cs="Times New Roman"/>
          <w:sz w:val="24"/>
          <w:szCs w:val="24"/>
        </w:rPr>
        <w:t xml:space="preserve">89 of </w:t>
      </w:r>
      <w:r w:rsidR="009570E7" w:rsidRPr="009570E7">
        <w:rPr>
          <w:rFonts w:ascii="Times New Roman" w:hAnsi="Times New Roman" w:cs="Times New Roman"/>
          <w:i/>
          <w:sz w:val="24"/>
          <w:szCs w:val="24"/>
        </w:rPr>
        <w:t>T</w:t>
      </w:r>
      <w:r w:rsidRPr="009570E7">
        <w:rPr>
          <w:rFonts w:ascii="Times New Roman" w:hAnsi="Times New Roman" w:cs="Times New Roman"/>
          <w:i/>
          <w:sz w:val="24"/>
          <w:szCs w:val="24"/>
        </w:rPr>
        <w:t>he</w:t>
      </w:r>
      <w:r w:rsidRPr="00930F32">
        <w:rPr>
          <w:rFonts w:ascii="Times New Roman" w:hAnsi="Times New Roman" w:cs="Times New Roman"/>
          <w:sz w:val="24"/>
          <w:szCs w:val="24"/>
        </w:rPr>
        <w:t xml:space="preserve"> </w:t>
      </w:r>
      <w:r w:rsidRPr="00930F32">
        <w:rPr>
          <w:rFonts w:ascii="Times New Roman" w:hAnsi="Times New Roman" w:cs="Times New Roman"/>
          <w:i/>
          <w:sz w:val="24"/>
          <w:szCs w:val="24"/>
        </w:rPr>
        <w:t>Penal Code Act</w:t>
      </w:r>
      <w:r w:rsidRPr="00930F32">
        <w:rPr>
          <w:rFonts w:ascii="Times New Roman" w:hAnsi="Times New Roman" w:cs="Times New Roman"/>
          <w:sz w:val="24"/>
          <w:szCs w:val="24"/>
        </w:rPr>
        <w:t xml:space="preserve">. </w:t>
      </w:r>
      <w:r w:rsidR="00D204BE">
        <w:rPr>
          <w:rFonts w:ascii="Times New Roman" w:eastAsia="Times New Roman" w:hAnsi="Times New Roman" w:cs="Times New Roman"/>
          <w:sz w:val="24"/>
          <w:szCs w:val="24"/>
        </w:rPr>
        <w:t>She</w:t>
      </w:r>
      <w:r w:rsidRPr="00930F32">
        <w:rPr>
          <w:rFonts w:ascii="Times New Roman" w:eastAsia="Times New Roman" w:hAnsi="Times New Roman" w:cs="Times New Roman"/>
          <w:sz w:val="24"/>
          <w:szCs w:val="24"/>
        </w:rPr>
        <w:t xml:space="preserve"> pleaded not guilty and the case was fixed for commencement of hearing </w:t>
      </w:r>
      <w:r w:rsidR="00D204BE">
        <w:rPr>
          <w:rFonts w:ascii="Times New Roman" w:eastAsia="Times New Roman" w:hAnsi="Times New Roman" w:cs="Times New Roman"/>
          <w:sz w:val="24"/>
          <w:szCs w:val="24"/>
        </w:rPr>
        <w:t>today</w:t>
      </w:r>
      <w:r w:rsidRPr="00930F32">
        <w:rPr>
          <w:rFonts w:ascii="Times New Roman" w:eastAsia="Times New Roman" w:hAnsi="Times New Roman" w:cs="Times New Roman"/>
          <w:sz w:val="24"/>
          <w:szCs w:val="24"/>
        </w:rPr>
        <w:t xml:space="preserve"> </w:t>
      </w:r>
      <w:r w:rsidR="00D204BE">
        <w:rPr>
          <w:rFonts w:ascii="Times New Roman" w:hAnsi="Times New Roman" w:cs="Times New Roman"/>
          <w:sz w:val="24"/>
          <w:szCs w:val="24"/>
        </w:rPr>
        <w:t>9</w:t>
      </w:r>
      <w:r w:rsidR="00D204BE">
        <w:rPr>
          <w:rFonts w:ascii="Times New Roman" w:hAnsi="Times New Roman" w:cs="Times New Roman"/>
          <w:sz w:val="24"/>
          <w:szCs w:val="24"/>
          <w:vertAlign w:val="superscript"/>
        </w:rPr>
        <w:t>th</w:t>
      </w:r>
      <w:r w:rsidR="009570E7" w:rsidRPr="009570E7">
        <w:rPr>
          <w:rFonts w:ascii="Times New Roman" w:hAnsi="Times New Roman" w:cs="Times New Roman"/>
          <w:sz w:val="24"/>
          <w:szCs w:val="24"/>
        </w:rPr>
        <w:t xml:space="preserve"> </w:t>
      </w:r>
      <w:r w:rsidR="00D204BE">
        <w:rPr>
          <w:rFonts w:ascii="Times New Roman" w:hAnsi="Times New Roman" w:cs="Times New Roman"/>
          <w:sz w:val="24"/>
          <w:szCs w:val="24"/>
        </w:rPr>
        <w:t>August</w:t>
      </w:r>
      <w:r w:rsidR="009570E7" w:rsidRPr="009570E7">
        <w:rPr>
          <w:rFonts w:ascii="Times New Roman" w:hAnsi="Times New Roman" w:cs="Times New Roman"/>
          <w:sz w:val="24"/>
          <w:szCs w:val="24"/>
        </w:rPr>
        <w:t>, 2018</w:t>
      </w:r>
      <w:r w:rsidRPr="00930F32">
        <w:rPr>
          <w:rFonts w:ascii="Times New Roman" w:hAnsi="Times New Roman" w:cs="Times New Roman"/>
          <w:sz w:val="24"/>
          <w:szCs w:val="24"/>
        </w:rPr>
        <w:t xml:space="preserve">. </w:t>
      </w:r>
      <w:r w:rsidR="00D204BE">
        <w:rPr>
          <w:rFonts w:ascii="Times New Roman" w:hAnsi="Times New Roman" w:cs="Times New Roman"/>
          <w:sz w:val="24"/>
          <w:szCs w:val="24"/>
        </w:rPr>
        <w:t>T</w:t>
      </w:r>
      <w:r w:rsidR="009570E7">
        <w:rPr>
          <w:rFonts w:ascii="Times New Roman" w:hAnsi="Times New Roman" w:cs="Times New Roman"/>
          <w:sz w:val="24"/>
          <w:szCs w:val="24"/>
        </w:rPr>
        <w:t>he</w:t>
      </w:r>
      <w:r>
        <w:rPr>
          <w:rFonts w:ascii="Times New Roman" w:hAnsi="Times New Roman" w:cs="Times New Roman"/>
          <w:sz w:val="24"/>
          <w:szCs w:val="24"/>
        </w:rPr>
        <w:t xml:space="preserve"> learned </w:t>
      </w:r>
      <w:r w:rsidR="00D204BE">
        <w:rPr>
          <w:rFonts w:ascii="Times New Roman" w:hAnsi="Times New Roman" w:cs="Times New Roman"/>
          <w:sz w:val="24"/>
          <w:szCs w:val="24"/>
        </w:rPr>
        <w:t>Resident Senior</w:t>
      </w:r>
      <w:r w:rsidR="009570E7" w:rsidRPr="009570E7">
        <w:rPr>
          <w:rFonts w:ascii="Times New Roman" w:hAnsi="Times New Roman" w:cs="Times New Roman"/>
          <w:sz w:val="24"/>
          <w:szCs w:val="24"/>
        </w:rPr>
        <w:t xml:space="preserve"> State Attorney </w:t>
      </w:r>
      <w:r>
        <w:rPr>
          <w:rFonts w:ascii="Times New Roman" w:hAnsi="Times New Roman" w:cs="Times New Roman"/>
          <w:sz w:val="24"/>
          <w:szCs w:val="24"/>
        </w:rPr>
        <w:t xml:space="preserve">prosecuting the case </w:t>
      </w:r>
      <w:r w:rsidR="00931E50" w:rsidRPr="00931E50">
        <w:rPr>
          <w:rFonts w:ascii="Times New Roman" w:hAnsi="Times New Roman" w:cs="Times New Roman"/>
          <w:sz w:val="24"/>
          <w:szCs w:val="24"/>
        </w:rPr>
        <w:t xml:space="preserve">Mr. </w:t>
      </w:r>
      <w:r w:rsidR="00D204BE">
        <w:rPr>
          <w:rFonts w:ascii="Times New Roman" w:hAnsi="Times New Roman" w:cs="Times New Roman"/>
          <w:sz w:val="24"/>
          <w:szCs w:val="24"/>
        </w:rPr>
        <w:t>Patrick Omia</w:t>
      </w:r>
      <w:r w:rsidR="00931E50">
        <w:rPr>
          <w:rFonts w:ascii="Times New Roman" w:hAnsi="Times New Roman" w:cs="Times New Roman"/>
          <w:sz w:val="24"/>
          <w:szCs w:val="24"/>
        </w:rPr>
        <w:t>,</w:t>
      </w:r>
      <w:r w:rsidR="00931E50" w:rsidRPr="00931E50">
        <w:rPr>
          <w:rFonts w:ascii="Times New Roman" w:hAnsi="Times New Roman" w:cs="Times New Roman"/>
          <w:sz w:val="24"/>
          <w:szCs w:val="24"/>
        </w:rPr>
        <w:t xml:space="preserve"> </w:t>
      </w:r>
      <w:r>
        <w:rPr>
          <w:rFonts w:ascii="Times New Roman" w:hAnsi="Times New Roman" w:cs="Times New Roman"/>
          <w:sz w:val="24"/>
          <w:szCs w:val="24"/>
        </w:rPr>
        <w:t xml:space="preserve">sought leave to amend the indictment which </w:t>
      </w:r>
      <w:r w:rsidR="00D204BE">
        <w:rPr>
          <w:rFonts w:ascii="Times New Roman" w:hAnsi="Times New Roman" w:cs="Times New Roman"/>
          <w:sz w:val="24"/>
          <w:szCs w:val="24"/>
        </w:rPr>
        <w:t>has been</w:t>
      </w:r>
      <w:r>
        <w:rPr>
          <w:rFonts w:ascii="Times New Roman" w:hAnsi="Times New Roman" w:cs="Times New Roman"/>
          <w:sz w:val="24"/>
          <w:szCs w:val="24"/>
        </w:rPr>
        <w:t xml:space="preserve"> granted</w:t>
      </w:r>
      <w:r w:rsidR="00931E50">
        <w:rPr>
          <w:rFonts w:ascii="Times New Roman" w:hAnsi="Times New Roman" w:cs="Times New Roman"/>
          <w:sz w:val="24"/>
          <w:szCs w:val="24"/>
        </w:rPr>
        <w:t xml:space="preserve">, </w:t>
      </w:r>
      <w:r w:rsidR="00D204BE">
        <w:rPr>
          <w:rFonts w:ascii="Times New Roman" w:hAnsi="Times New Roman" w:cs="Times New Roman"/>
          <w:sz w:val="24"/>
          <w:szCs w:val="24"/>
        </w:rPr>
        <w:t xml:space="preserve">and </w:t>
      </w:r>
      <w:r>
        <w:rPr>
          <w:rFonts w:ascii="Times New Roman" w:hAnsi="Times New Roman" w:cs="Times New Roman"/>
          <w:sz w:val="24"/>
          <w:szCs w:val="24"/>
        </w:rPr>
        <w:t xml:space="preserve">he </w:t>
      </w:r>
      <w:r w:rsidR="00D204BE">
        <w:rPr>
          <w:rFonts w:ascii="Times New Roman" w:hAnsi="Times New Roman" w:cs="Times New Roman"/>
          <w:sz w:val="24"/>
          <w:szCs w:val="24"/>
        </w:rPr>
        <w:t xml:space="preserve">has </w:t>
      </w:r>
      <w:r>
        <w:rPr>
          <w:rFonts w:ascii="Times New Roman" w:hAnsi="Times New Roman" w:cs="Times New Roman"/>
          <w:sz w:val="24"/>
          <w:szCs w:val="24"/>
        </w:rPr>
        <w:t xml:space="preserve">amended </w:t>
      </w:r>
      <w:r w:rsidR="00931E50">
        <w:rPr>
          <w:rFonts w:ascii="Times New Roman" w:hAnsi="Times New Roman" w:cs="Times New Roman"/>
          <w:sz w:val="24"/>
          <w:szCs w:val="24"/>
        </w:rPr>
        <w:t>it</w:t>
      </w:r>
      <w:r>
        <w:rPr>
          <w:rFonts w:ascii="Times New Roman" w:hAnsi="Times New Roman" w:cs="Times New Roman"/>
          <w:sz w:val="24"/>
          <w:szCs w:val="24"/>
        </w:rPr>
        <w:t xml:space="preserve"> to one of </w:t>
      </w:r>
      <w:r w:rsidR="00931E50">
        <w:rPr>
          <w:rFonts w:ascii="Times New Roman" w:hAnsi="Times New Roman" w:cs="Times New Roman"/>
          <w:sz w:val="24"/>
          <w:szCs w:val="24"/>
        </w:rPr>
        <w:t xml:space="preserve">Manslaughter c/s 187 and 190 of </w:t>
      </w:r>
      <w:r w:rsidR="00931E50" w:rsidRPr="00BF0BBC">
        <w:rPr>
          <w:rFonts w:ascii="Times New Roman" w:hAnsi="Times New Roman" w:cs="Times New Roman"/>
          <w:i/>
          <w:sz w:val="24"/>
          <w:szCs w:val="24"/>
        </w:rPr>
        <w:t>The Penal Code Act</w:t>
      </w:r>
      <w:r>
        <w:rPr>
          <w:rFonts w:ascii="Times New Roman" w:hAnsi="Times New Roman" w:cs="Times New Roman"/>
          <w:sz w:val="24"/>
          <w:szCs w:val="24"/>
        </w:rPr>
        <w:t xml:space="preserve">. </w:t>
      </w:r>
      <w:r w:rsidRPr="00930F32">
        <w:rPr>
          <w:rFonts w:ascii="Times New Roman" w:eastAsia="Times New Roman" w:hAnsi="Times New Roman" w:cs="Times New Roman"/>
          <w:sz w:val="24"/>
          <w:szCs w:val="24"/>
        </w:rPr>
        <w:t xml:space="preserve">It </w:t>
      </w:r>
      <w:r w:rsidR="00D204BE">
        <w:rPr>
          <w:rFonts w:ascii="Times New Roman" w:eastAsia="Times New Roman" w:hAnsi="Times New Roman" w:cs="Times New Roman"/>
          <w:sz w:val="24"/>
          <w:szCs w:val="24"/>
        </w:rPr>
        <w:t>is</w:t>
      </w:r>
      <w:r w:rsidRPr="00930F32">
        <w:rPr>
          <w:rFonts w:ascii="Times New Roman" w:eastAsia="Times New Roman" w:hAnsi="Times New Roman" w:cs="Times New Roman"/>
          <w:sz w:val="24"/>
          <w:szCs w:val="24"/>
        </w:rPr>
        <w:t xml:space="preserve"> alleged that on </w:t>
      </w:r>
      <w:r w:rsidR="00BE5ACE">
        <w:rPr>
          <w:rFonts w:ascii="Times New Roman" w:eastAsia="Times New Roman" w:hAnsi="Times New Roman" w:cs="Times New Roman"/>
          <w:sz w:val="24"/>
          <w:szCs w:val="24"/>
        </w:rPr>
        <w:t>2</w:t>
      </w:r>
      <w:r w:rsidR="00D204BE">
        <w:rPr>
          <w:rFonts w:ascii="Times New Roman" w:eastAsia="Times New Roman" w:hAnsi="Times New Roman" w:cs="Times New Roman"/>
          <w:sz w:val="24"/>
          <w:szCs w:val="24"/>
        </w:rPr>
        <w:t>6</w:t>
      </w:r>
      <w:r w:rsidR="00D204BE">
        <w:rPr>
          <w:rFonts w:ascii="Times New Roman" w:eastAsia="Times New Roman" w:hAnsi="Times New Roman" w:cs="Times New Roman"/>
          <w:sz w:val="24"/>
          <w:szCs w:val="24"/>
          <w:vertAlign w:val="superscript"/>
        </w:rPr>
        <w:t>th</w:t>
      </w:r>
      <w:r w:rsidRPr="00930F32">
        <w:rPr>
          <w:rFonts w:ascii="Times New Roman" w:eastAsia="Times New Roman" w:hAnsi="Times New Roman" w:cs="Times New Roman"/>
          <w:sz w:val="24"/>
          <w:szCs w:val="24"/>
        </w:rPr>
        <w:t xml:space="preserve"> </w:t>
      </w:r>
      <w:r w:rsidR="00D204BE">
        <w:rPr>
          <w:rFonts w:ascii="Times New Roman" w:eastAsia="Times New Roman" w:hAnsi="Times New Roman" w:cs="Times New Roman"/>
          <w:sz w:val="24"/>
          <w:szCs w:val="24"/>
        </w:rPr>
        <w:t>March</w:t>
      </w:r>
      <w:r>
        <w:rPr>
          <w:rFonts w:ascii="Times New Roman" w:eastAsia="Times New Roman" w:hAnsi="Times New Roman" w:cs="Times New Roman"/>
          <w:sz w:val="24"/>
          <w:szCs w:val="24"/>
        </w:rPr>
        <w:t>,</w:t>
      </w:r>
      <w:r w:rsidRPr="00930F32">
        <w:rPr>
          <w:rFonts w:ascii="Times New Roman" w:eastAsia="Times New Roman" w:hAnsi="Times New Roman" w:cs="Times New Roman"/>
          <w:sz w:val="24"/>
          <w:szCs w:val="24"/>
        </w:rPr>
        <w:t xml:space="preserve"> 201</w:t>
      </w:r>
      <w:r w:rsidR="00D204BE">
        <w:rPr>
          <w:rFonts w:ascii="Times New Roman" w:eastAsia="Times New Roman" w:hAnsi="Times New Roman" w:cs="Times New Roman"/>
          <w:sz w:val="24"/>
          <w:szCs w:val="24"/>
        </w:rPr>
        <w:t>7</w:t>
      </w:r>
      <w:r w:rsidRPr="00930F32">
        <w:rPr>
          <w:rFonts w:ascii="Times New Roman" w:eastAsia="Times New Roman" w:hAnsi="Times New Roman" w:cs="Times New Roman"/>
          <w:sz w:val="24"/>
          <w:szCs w:val="24"/>
        </w:rPr>
        <w:t xml:space="preserve"> at </w:t>
      </w:r>
      <w:r w:rsidR="00D204BE">
        <w:rPr>
          <w:rFonts w:ascii="Times New Roman" w:eastAsia="Times New Roman" w:hAnsi="Times New Roman" w:cs="Times New Roman"/>
          <w:sz w:val="24"/>
          <w:szCs w:val="24"/>
        </w:rPr>
        <w:t>Kal Central</w:t>
      </w:r>
      <w:r w:rsidR="00BE5ACE">
        <w:rPr>
          <w:rFonts w:ascii="Times New Roman" w:eastAsia="Times New Roman" w:hAnsi="Times New Roman" w:cs="Times New Roman"/>
          <w:sz w:val="24"/>
          <w:szCs w:val="24"/>
        </w:rPr>
        <w:t xml:space="preserve"> </w:t>
      </w:r>
      <w:r w:rsidRPr="00930F32">
        <w:rPr>
          <w:rFonts w:ascii="Times New Roman" w:eastAsia="Times New Roman" w:hAnsi="Times New Roman" w:cs="Times New Roman"/>
          <w:sz w:val="24"/>
          <w:szCs w:val="24"/>
        </w:rPr>
        <w:t>village</w:t>
      </w:r>
      <w:r w:rsidR="00D204BE">
        <w:rPr>
          <w:rFonts w:ascii="Times New Roman" w:eastAsia="Times New Roman" w:hAnsi="Times New Roman" w:cs="Times New Roman"/>
          <w:sz w:val="24"/>
          <w:szCs w:val="24"/>
        </w:rPr>
        <w:t>, Kal Parish, Ongako sub-county</w:t>
      </w:r>
      <w:r w:rsidRPr="00930F32">
        <w:rPr>
          <w:rFonts w:ascii="Times New Roman" w:eastAsia="Times New Roman" w:hAnsi="Times New Roman" w:cs="Times New Roman"/>
          <w:sz w:val="24"/>
          <w:szCs w:val="24"/>
        </w:rPr>
        <w:t xml:space="preserve"> in </w:t>
      </w:r>
      <w:r w:rsidR="00D204BE">
        <w:rPr>
          <w:rFonts w:ascii="Times New Roman" w:eastAsia="Times New Roman" w:hAnsi="Times New Roman" w:cs="Times New Roman"/>
          <w:sz w:val="24"/>
          <w:szCs w:val="24"/>
        </w:rPr>
        <w:t>Omoro</w:t>
      </w:r>
      <w:r w:rsidRPr="00930F32">
        <w:rPr>
          <w:rFonts w:ascii="Times New Roman" w:eastAsia="Times New Roman" w:hAnsi="Times New Roman" w:cs="Times New Roman"/>
          <w:sz w:val="24"/>
          <w:szCs w:val="24"/>
        </w:rPr>
        <w:t xml:space="preserve"> District, the accused </w:t>
      </w:r>
      <w:r w:rsidR="009D5E56">
        <w:rPr>
          <w:rFonts w:ascii="Times New Roman" w:eastAsia="Times New Roman" w:hAnsi="Times New Roman" w:cs="Times New Roman"/>
          <w:sz w:val="24"/>
          <w:szCs w:val="24"/>
        </w:rPr>
        <w:t xml:space="preserve">unlawfully caused the death of </w:t>
      </w:r>
      <w:r w:rsidR="00D204BE">
        <w:rPr>
          <w:rFonts w:ascii="Times New Roman" w:eastAsia="Times New Roman" w:hAnsi="Times New Roman" w:cs="Times New Roman"/>
          <w:sz w:val="24"/>
          <w:szCs w:val="24"/>
        </w:rPr>
        <w:t>Odong William Latek</w:t>
      </w:r>
      <w:r w:rsidRPr="00930F32">
        <w:rPr>
          <w:rFonts w:ascii="Times New Roman" w:eastAsia="Times New Roman" w:hAnsi="Times New Roman" w:cs="Times New Roman"/>
          <w:sz w:val="24"/>
          <w:szCs w:val="24"/>
        </w:rPr>
        <w:t xml:space="preserve">. When the </w:t>
      </w:r>
      <w:r w:rsidR="00D204BE">
        <w:rPr>
          <w:rFonts w:ascii="Times New Roman" w:eastAsia="Times New Roman" w:hAnsi="Times New Roman" w:cs="Times New Roman"/>
          <w:sz w:val="24"/>
          <w:szCs w:val="24"/>
        </w:rPr>
        <w:t xml:space="preserve">amended </w:t>
      </w:r>
      <w:r w:rsidRPr="00930F32">
        <w:rPr>
          <w:rFonts w:ascii="Times New Roman" w:eastAsia="Times New Roman" w:hAnsi="Times New Roman" w:cs="Times New Roman"/>
          <w:sz w:val="24"/>
          <w:szCs w:val="24"/>
        </w:rPr>
        <w:t xml:space="preserve">indictment was read to </w:t>
      </w:r>
      <w:r w:rsidR="00D204BE">
        <w:rPr>
          <w:rFonts w:ascii="Times New Roman" w:eastAsia="Times New Roman" w:hAnsi="Times New Roman" w:cs="Times New Roman"/>
          <w:sz w:val="24"/>
          <w:szCs w:val="24"/>
        </w:rPr>
        <w:t>the accused</w:t>
      </w:r>
      <w:r w:rsidRPr="00930F32">
        <w:rPr>
          <w:rFonts w:ascii="Times New Roman" w:eastAsia="Times New Roman" w:hAnsi="Times New Roman" w:cs="Times New Roman"/>
          <w:sz w:val="24"/>
          <w:szCs w:val="24"/>
        </w:rPr>
        <w:t xml:space="preserve">, </w:t>
      </w:r>
      <w:r w:rsidR="00D204BE">
        <w:rPr>
          <w:rFonts w:ascii="Times New Roman" w:eastAsia="Times New Roman" w:hAnsi="Times New Roman" w:cs="Times New Roman"/>
          <w:sz w:val="24"/>
          <w:szCs w:val="24"/>
        </w:rPr>
        <w:t>she</w:t>
      </w:r>
      <w:r w:rsidRPr="00930F32">
        <w:rPr>
          <w:rFonts w:ascii="Times New Roman" w:eastAsia="Times New Roman" w:hAnsi="Times New Roman" w:cs="Times New Roman"/>
          <w:sz w:val="24"/>
          <w:szCs w:val="24"/>
        </w:rPr>
        <w:t xml:space="preserve"> </w:t>
      </w:r>
      <w:r w:rsidRPr="00930F32">
        <w:rPr>
          <w:rFonts w:ascii="Times New Roman" w:hAnsi="Times New Roman" w:cs="Times New Roman"/>
          <w:sz w:val="24"/>
          <w:szCs w:val="24"/>
        </w:rPr>
        <w:t xml:space="preserve">pleaded guilty. </w:t>
      </w:r>
    </w:p>
    <w:p w:rsidR="00560DA5" w:rsidRPr="00930F32" w:rsidRDefault="00560DA5" w:rsidP="00560DA5">
      <w:pPr>
        <w:spacing w:after="0" w:line="360" w:lineRule="auto"/>
        <w:jc w:val="both"/>
        <w:rPr>
          <w:rFonts w:ascii="Times New Roman" w:hAnsi="Times New Roman" w:cs="Times New Roman"/>
          <w:sz w:val="24"/>
          <w:szCs w:val="24"/>
        </w:rPr>
      </w:pPr>
    </w:p>
    <w:p w:rsidR="009F6A76" w:rsidRPr="00E41CE6" w:rsidRDefault="00560DA5" w:rsidP="009F6A76">
      <w:pPr>
        <w:spacing w:after="0" w:line="360" w:lineRule="auto"/>
        <w:jc w:val="both"/>
        <w:rPr>
          <w:rFonts w:ascii="Times New Roman" w:eastAsia="Times New Roman" w:hAnsi="Times New Roman" w:cs="Times New Roman"/>
          <w:sz w:val="24"/>
          <w:szCs w:val="24"/>
        </w:rPr>
      </w:pPr>
      <w:r w:rsidRPr="00930F32">
        <w:rPr>
          <w:rFonts w:ascii="Times New Roman" w:eastAsia="Times New Roman" w:hAnsi="Times New Roman" w:cs="Times New Roman"/>
          <w:sz w:val="24"/>
          <w:szCs w:val="24"/>
        </w:rPr>
        <w:t>The l</w:t>
      </w:r>
      <w:r>
        <w:rPr>
          <w:rFonts w:ascii="Times New Roman" w:eastAsia="Times New Roman" w:hAnsi="Times New Roman" w:cs="Times New Roman"/>
          <w:sz w:val="24"/>
          <w:szCs w:val="24"/>
        </w:rPr>
        <w:t xml:space="preserve">earned </w:t>
      </w:r>
      <w:r w:rsidR="00A14B08">
        <w:rPr>
          <w:rFonts w:ascii="Times New Roman" w:eastAsia="Times New Roman" w:hAnsi="Times New Roman" w:cs="Times New Roman"/>
          <w:sz w:val="24"/>
          <w:szCs w:val="24"/>
        </w:rPr>
        <w:t>Resident</w:t>
      </w:r>
      <w:r w:rsidR="009D5E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 Attorney </w:t>
      </w:r>
      <w:r w:rsidR="009D5E56">
        <w:rPr>
          <w:rFonts w:ascii="Times New Roman" w:hAnsi="Times New Roman" w:cs="Times New Roman"/>
          <w:sz w:val="24"/>
          <w:szCs w:val="24"/>
        </w:rPr>
        <w:t>then</w:t>
      </w:r>
      <w:r w:rsidRPr="00930F32">
        <w:rPr>
          <w:rFonts w:ascii="Times New Roman" w:eastAsia="Times New Roman" w:hAnsi="Times New Roman" w:cs="Times New Roman"/>
          <w:sz w:val="24"/>
          <w:szCs w:val="24"/>
        </w:rPr>
        <w:t xml:space="preserve"> narrated the following facts of the case; </w:t>
      </w:r>
      <w:r w:rsidR="00A14B08">
        <w:rPr>
          <w:rFonts w:ascii="Times New Roman" w:hAnsi="Times New Roman" w:cs="Times New Roman"/>
          <w:sz w:val="24"/>
          <w:szCs w:val="24"/>
        </w:rPr>
        <w:t>on 26</w:t>
      </w:r>
      <w:r w:rsidR="00A14B08" w:rsidRPr="007754E4">
        <w:rPr>
          <w:rFonts w:ascii="Times New Roman" w:hAnsi="Times New Roman" w:cs="Times New Roman"/>
          <w:sz w:val="24"/>
          <w:szCs w:val="24"/>
          <w:vertAlign w:val="superscript"/>
        </w:rPr>
        <w:t>th</w:t>
      </w:r>
      <w:r w:rsidR="00A14B08">
        <w:rPr>
          <w:rFonts w:ascii="Times New Roman" w:hAnsi="Times New Roman" w:cs="Times New Roman"/>
          <w:sz w:val="24"/>
          <w:szCs w:val="24"/>
        </w:rPr>
        <w:t xml:space="preserve"> March, 2017 at Kal Central village, Kal parish Ongako sub-county, Omoro district the accused who was operating a bar at Ongako Trading Centre returned home at around 11.00 pm. He was followed by the deceased with whom she was cohabiting who returned at around 1.00 am. She demanded for some money that Odong had picked from her earlier on the day. Odong told her he had spent the money buying alcohol at another bar. A quarrel ensued between them when Odong picked a handle of an axe but the accused disarmed him. She used the same weapon to beat the deceased intending to disable him. This was witnessed by her son Okeny Stephen who restrained her from beating the deceased further. </w:t>
      </w:r>
      <w:proofErr w:type="gramStart"/>
      <w:r w:rsidR="00A14B08">
        <w:rPr>
          <w:rFonts w:ascii="Times New Roman" w:hAnsi="Times New Roman" w:cs="Times New Roman"/>
          <w:sz w:val="24"/>
          <w:szCs w:val="24"/>
        </w:rPr>
        <w:t>this</w:t>
      </w:r>
      <w:proofErr w:type="gramEnd"/>
      <w:r w:rsidR="00A14B08">
        <w:rPr>
          <w:rFonts w:ascii="Times New Roman" w:hAnsi="Times New Roman" w:cs="Times New Roman"/>
          <w:sz w:val="24"/>
          <w:szCs w:val="24"/>
        </w:rPr>
        <w:t xml:space="preserve"> took place inside the house where all three resided. Okeny disarmed the </w:t>
      </w:r>
      <w:proofErr w:type="gramStart"/>
      <w:r w:rsidR="00A14B08">
        <w:rPr>
          <w:rFonts w:ascii="Times New Roman" w:hAnsi="Times New Roman" w:cs="Times New Roman"/>
          <w:sz w:val="24"/>
          <w:szCs w:val="24"/>
        </w:rPr>
        <w:t>accused  but</w:t>
      </w:r>
      <w:proofErr w:type="gramEnd"/>
      <w:r w:rsidR="00A14B08">
        <w:rPr>
          <w:rFonts w:ascii="Times New Roman" w:hAnsi="Times New Roman" w:cs="Times New Roman"/>
          <w:sz w:val="24"/>
          <w:szCs w:val="24"/>
        </w:rPr>
        <w:t xml:space="preserve"> the deceased was by then crying and complaining that he was feeling thirsty. The next day the deceased died in the house at around 3.00 pm. the body was examined </w:t>
      </w:r>
      <w:r w:rsidR="00A14B08">
        <w:rPr>
          <w:rFonts w:ascii="Times New Roman" w:hAnsi="Times New Roman" w:cs="Times New Roman"/>
          <w:sz w:val="24"/>
          <w:szCs w:val="24"/>
        </w:rPr>
        <w:lastRenderedPageBreak/>
        <w:t>on 27</w:t>
      </w:r>
      <w:r w:rsidR="00A14B08" w:rsidRPr="00564046">
        <w:rPr>
          <w:rFonts w:ascii="Times New Roman" w:hAnsi="Times New Roman" w:cs="Times New Roman"/>
          <w:sz w:val="24"/>
          <w:szCs w:val="24"/>
          <w:vertAlign w:val="superscript"/>
        </w:rPr>
        <w:t>th</w:t>
      </w:r>
      <w:r w:rsidR="00A14B08">
        <w:rPr>
          <w:rFonts w:ascii="Times New Roman" w:hAnsi="Times New Roman" w:cs="Times New Roman"/>
          <w:sz w:val="24"/>
          <w:szCs w:val="24"/>
        </w:rPr>
        <w:t xml:space="preserve"> March, 2017 by Dr, Olweronen a Principal Medical Officer based in Gulu who found that the body had bruise on the head and a penetrating wound on the left leg. Upon performing an autopsy he found the there was subdural hemorrhage, swollen brain tissue. The cause of death was severe head injuries due to severe blunt force head trauma with intra-cranial hemorrhage and raise intracranial pressure leading to cerebral pressure.  He suggested the weapon was a wooden club / handle of an axe. He stamped the document and signed it. </w:t>
      </w:r>
      <w:proofErr w:type="gramStart"/>
      <w:r w:rsidR="00A14B08">
        <w:rPr>
          <w:rFonts w:ascii="Times New Roman" w:hAnsi="Times New Roman" w:cs="Times New Roman"/>
          <w:sz w:val="24"/>
          <w:szCs w:val="24"/>
        </w:rPr>
        <w:t>the</w:t>
      </w:r>
      <w:proofErr w:type="gramEnd"/>
      <w:r w:rsidR="00A14B08">
        <w:rPr>
          <w:rFonts w:ascii="Times New Roman" w:hAnsi="Times New Roman" w:cs="Times New Roman"/>
          <w:sz w:val="24"/>
          <w:szCs w:val="24"/>
        </w:rPr>
        <w:t xml:space="preserve"> accused too was examined on 28</w:t>
      </w:r>
      <w:r w:rsidR="00A14B08" w:rsidRPr="007754E4">
        <w:rPr>
          <w:rFonts w:ascii="Times New Roman" w:hAnsi="Times New Roman" w:cs="Times New Roman"/>
          <w:sz w:val="24"/>
          <w:szCs w:val="24"/>
          <w:vertAlign w:val="superscript"/>
        </w:rPr>
        <w:t>th</w:t>
      </w:r>
      <w:r w:rsidR="00A14B08">
        <w:rPr>
          <w:rFonts w:ascii="Times New Roman" w:hAnsi="Times New Roman" w:cs="Times New Roman"/>
          <w:sz w:val="24"/>
          <w:szCs w:val="24"/>
        </w:rPr>
        <w:t xml:space="preserve"> March, 2017 by a Medical Clinical officer. He found that the accused was of the apparent age of 48 years with no injuries and she was mentally normal. She was examined from Lalogi Health Centre IV</w:t>
      </w:r>
      <w:r w:rsidR="00315660">
        <w:rPr>
          <w:rFonts w:ascii="Times New Roman" w:hAnsi="Times New Roman" w:cs="Times New Roman"/>
          <w:sz w:val="24"/>
          <w:szCs w:val="24"/>
        </w:rPr>
        <w:t xml:space="preserve">. </w:t>
      </w:r>
      <w:r>
        <w:rPr>
          <w:rFonts w:ascii="Times New Roman" w:hAnsi="Times New Roman" w:cs="Times New Roman"/>
          <w:sz w:val="24"/>
          <w:szCs w:val="24"/>
        </w:rPr>
        <w:t xml:space="preserve"> </w:t>
      </w:r>
      <w:r w:rsidR="007629BB">
        <w:rPr>
          <w:rFonts w:ascii="Times New Roman" w:hAnsi="Times New Roman" w:cs="Times New Roman"/>
          <w:sz w:val="24"/>
          <w:szCs w:val="24"/>
        </w:rPr>
        <w:t>Police Forms 48</w:t>
      </w:r>
      <w:r w:rsidR="00A14B08">
        <w:rPr>
          <w:rFonts w:ascii="Times New Roman" w:hAnsi="Times New Roman" w:cs="Times New Roman"/>
          <w:sz w:val="24"/>
          <w:szCs w:val="24"/>
        </w:rPr>
        <w:t>C</w:t>
      </w:r>
      <w:r w:rsidR="007629BB">
        <w:rPr>
          <w:rFonts w:ascii="Times New Roman" w:hAnsi="Times New Roman" w:cs="Times New Roman"/>
          <w:sz w:val="24"/>
          <w:szCs w:val="24"/>
        </w:rPr>
        <w:t xml:space="preserve"> and 24A were submitted as part of the facts. </w:t>
      </w:r>
      <w:r w:rsidR="009F6A76" w:rsidRPr="00E41CE6">
        <w:rPr>
          <w:rFonts w:ascii="Times New Roman" w:eastAsia="Times New Roman" w:hAnsi="Times New Roman" w:cs="Times New Roman"/>
          <w:sz w:val="24"/>
          <w:szCs w:val="24"/>
        </w:rPr>
        <w:t xml:space="preserve">The accused having confirmed those facts to be </w:t>
      </w:r>
      <w:r w:rsidR="007629BB">
        <w:rPr>
          <w:rFonts w:ascii="Times New Roman" w:eastAsia="Times New Roman" w:hAnsi="Times New Roman" w:cs="Times New Roman"/>
          <w:sz w:val="24"/>
          <w:szCs w:val="24"/>
        </w:rPr>
        <w:t>correct</w:t>
      </w:r>
      <w:r w:rsidR="009F6A76" w:rsidRPr="00E41CE6">
        <w:rPr>
          <w:rFonts w:ascii="Times New Roman" w:eastAsia="Times New Roman" w:hAnsi="Times New Roman" w:cs="Times New Roman"/>
          <w:sz w:val="24"/>
          <w:szCs w:val="24"/>
        </w:rPr>
        <w:t xml:space="preserve">, </w:t>
      </w:r>
      <w:proofErr w:type="gramStart"/>
      <w:r w:rsidR="00A14B08">
        <w:rPr>
          <w:rFonts w:ascii="Times New Roman" w:eastAsia="Times New Roman" w:hAnsi="Times New Roman" w:cs="Times New Roman"/>
          <w:sz w:val="24"/>
          <w:szCs w:val="24"/>
        </w:rPr>
        <w:t>S</w:t>
      </w:r>
      <w:r w:rsidR="009F6A76" w:rsidRPr="00E41CE6">
        <w:rPr>
          <w:rFonts w:ascii="Times New Roman" w:eastAsia="Times New Roman" w:hAnsi="Times New Roman" w:cs="Times New Roman"/>
          <w:sz w:val="24"/>
          <w:szCs w:val="24"/>
        </w:rPr>
        <w:t>he</w:t>
      </w:r>
      <w:proofErr w:type="gramEnd"/>
      <w:r w:rsidR="009F6A76" w:rsidRPr="00E41CE6">
        <w:rPr>
          <w:rFonts w:ascii="Times New Roman" w:eastAsia="Times New Roman" w:hAnsi="Times New Roman" w:cs="Times New Roman"/>
          <w:sz w:val="24"/>
          <w:szCs w:val="24"/>
        </w:rPr>
        <w:t xml:space="preserve"> </w:t>
      </w:r>
      <w:r w:rsidR="00A14B08">
        <w:rPr>
          <w:rFonts w:ascii="Times New Roman" w:eastAsia="Times New Roman" w:hAnsi="Times New Roman" w:cs="Times New Roman"/>
          <w:sz w:val="24"/>
          <w:szCs w:val="24"/>
        </w:rPr>
        <w:t>has been</w:t>
      </w:r>
      <w:r w:rsidR="009F6A76" w:rsidRPr="00E41CE6">
        <w:rPr>
          <w:rFonts w:ascii="Times New Roman" w:eastAsia="Times New Roman" w:hAnsi="Times New Roman" w:cs="Times New Roman"/>
          <w:sz w:val="24"/>
          <w:szCs w:val="24"/>
        </w:rPr>
        <w:t xml:space="preserve"> convicted on h</w:t>
      </w:r>
      <w:r w:rsidR="00A14B08">
        <w:rPr>
          <w:rFonts w:ascii="Times New Roman" w:eastAsia="Times New Roman" w:hAnsi="Times New Roman" w:cs="Times New Roman"/>
          <w:sz w:val="24"/>
          <w:szCs w:val="24"/>
        </w:rPr>
        <w:t>er</w:t>
      </w:r>
      <w:r w:rsidR="009F6A76" w:rsidRPr="00E41CE6">
        <w:rPr>
          <w:rFonts w:ascii="Times New Roman" w:eastAsia="Times New Roman" w:hAnsi="Times New Roman" w:cs="Times New Roman"/>
          <w:sz w:val="24"/>
          <w:szCs w:val="24"/>
        </w:rPr>
        <w:t xml:space="preserve"> own plea of guilty for the offence of </w:t>
      </w:r>
      <w:r w:rsidR="009F6A76">
        <w:rPr>
          <w:rFonts w:ascii="Times New Roman" w:hAnsi="Times New Roman" w:cs="Times New Roman"/>
          <w:sz w:val="24"/>
          <w:szCs w:val="24"/>
        </w:rPr>
        <w:t xml:space="preserve">Manslaughter c/s 187 and 190 of </w:t>
      </w:r>
      <w:r w:rsidR="009F6A76" w:rsidRPr="00BF0BBC">
        <w:rPr>
          <w:rFonts w:ascii="Times New Roman" w:hAnsi="Times New Roman" w:cs="Times New Roman"/>
          <w:i/>
          <w:sz w:val="24"/>
          <w:szCs w:val="24"/>
        </w:rPr>
        <w:t>The Penal Code Act</w:t>
      </w:r>
      <w:r w:rsidR="009F6A76" w:rsidRPr="00E41CE6">
        <w:rPr>
          <w:rFonts w:ascii="Times New Roman" w:eastAsia="Times New Roman" w:hAnsi="Times New Roman" w:cs="Times New Roman"/>
          <w:sz w:val="24"/>
          <w:szCs w:val="24"/>
        </w:rPr>
        <w:t>.</w:t>
      </w:r>
    </w:p>
    <w:p w:rsidR="009D5E56" w:rsidRDefault="009D5E56" w:rsidP="00560DA5">
      <w:pPr>
        <w:spacing w:after="0" w:line="360" w:lineRule="auto"/>
        <w:jc w:val="both"/>
        <w:rPr>
          <w:rFonts w:ascii="Times New Roman" w:hAnsi="Times New Roman" w:cs="Times New Roman"/>
          <w:sz w:val="24"/>
          <w:szCs w:val="24"/>
        </w:rPr>
      </w:pPr>
    </w:p>
    <w:p w:rsidR="00CE721A" w:rsidRDefault="00CE721A" w:rsidP="00CE7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3C67CD">
        <w:rPr>
          <w:rFonts w:ascii="Times New Roman" w:hAnsi="Times New Roman" w:cs="Times New Roman"/>
          <w:sz w:val="24"/>
          <w:szCs w:val="24"/>
        </w:rPr>
        <w:t>is</w:t>
      </w:r>
      <w:r>
        <w:rPr>
          <w:rFonts w:ascii="Times New Roman" w:hAnsi="Times New Roman" w:cs="Times New Roman"/>
          <w:sz w:val="24"/>
          <w:szCs w:val="24"/>
        </w:rPr>
        <w:t xml:space="preserve"> submissions on sentencing, the learned </w:t>
      </w:r>
      <w:r w:rsidR="00A14B08">
        <w:rPr>
          <w:rFonts w:ascii="Times New Roman" w:hAnsi="Times New Roman" w:cs="Times New Roman"/>
          <w:sz w:val="24"/>
          <w:szCs w:val="24"/>
        </w:rPr>
        <w:t>Resident</w:t>
      </w:r>
      <w:r>
        <w:rPr>
          <w:rFonts w:ascii="Times New Roman" w:hAnsi="Times New Roman" w:cs="Times New Roman"/>
          <w:sz w:val="24"/>
          <w:szCs w:val="24"/>
        </w:rPr>
        <w:t xml:space="preserve"> State attorney </w:t>
      </w:r>
      <w:r w:rsidR="00A14B08">
        <w:rPr>
          <w:rFonts w:ascii="Times New Roman" w:hAnsi="Times New Roman" w:cs="Times New Roman"/>
          <w:sz w:val="24"/>
          <w:szCs w:val="24"/>
        </w:rPr>
        <w:t xml:space="preserve">has </w:t>
      </w:r>
      <w:r>
        <w:rPr>
          <w:rFonts w:ascii="Times New Roman" w:hAnsi="Times New Roman" w:cs="Times New Roman"/>
          <w:sz w:val="24"/>
          <w:szCs w:val="24"/>
        </w:rPr>
        <w:t xml:space="preserve">prayed for a deterrent sentence on the following grounds; </w:t>
      </w:r>
      <w:r w:rsidR="00173803">
        <w:rPr>
          <w:rFonts w:ascii="Times New Roman" w:hAnsi="Times New Roman" w:cs="Times New Roman"/>
          <w:sz w:val="24"/>
          <w:szCs w:val="24"/>
        </w:rPr>
        <w:t>the convict used excessive force on the deceased who appeared to be drunk at 1.00 am and returned from the bar. She also attacked the head as one of the most vulnerable part of the body using an axe causing the death of the deceased. She did not bother to take the deceased for treatment up to 3.00 am when he died. She did not care about the result of her action. The maximum is imprisonment for life. She has been on remand for one year and four months. He proposed a sentence of six years imprisonment from which the period she has been on remand should be deducted</w:t>
      </w:r>
      <w:r>
        <w:rPr>
          <w:rFonts w:ascii="Times New Roman" w:hAnsi="Times New Roman" w:cs="Times New Roman"/>
          <w:sz w:val="24"/>
          <w:szCs w:val="24"/>
        </w:rPr>
        <w:t>.</w:t>
      </w:r>
    </w:p>
    <w:p w:rsidR="00CE721A" w:rsidRDefault="00CE721A" w:rsidP="00CE721A">
      <w:pPr>
        <w:spacing w:after="0" w:line="360" w:lineRule="auto"/>
        <w:jc w:val="both"/>
        <w:rPr>
          <w:rFonts w:ascii="Times New Roman" w:hAnsi="Times New Roman" w:cs="Times New Roman"/>
          <w:sz w:val="24"/>
          <w:szCs w:val="24"/>
        </w:rPr>
      </w:pPr>
    </w:p>
    <w:p w:rsidR="00DB1569" w:rsidRDefault="0070595B" w:rsidP="00CE7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h</w:t>
      </w:r>
      <w:r w:rsidR="00173803">
        <w:rPr>
          <w:rFonts w:ascii="Times New Roman" w:hAnsi="Times New Roman" w:cs="Times New Roman"/>
          <w:sz w:val="24"/>
          <w:szCs w:val="24"/>
        </w:rPr>
        <w:t>er</w:t>
      </w:r>
      <w:r>
        <w:rPr>
          <w:rFonts w:ascii="Times New Roman" w:hAnsi="Times New Roman" w:cs="Times New Roman"/>
          <w:sz w:val="24"/>
          <w:szCs w:val="24"/>
        </w:rPr>
        <w:t xml:space="preserve"> part, c</w:t>
      </w:r>
      <w:r w:rsidR="00CE721A">
        <w:rPr>
          <w:rFonts w:ascii="Times New Roman" w:hAnsi="Times New Roman" w:cs="Times New Roman"/>
          <w:sz w:val="24"/>
          <w:szCs w:val="24"/>
        </w:rPr>
        <w:t xml:space="preserve">ounsel for the convict </w:t>
      </w:r>
      <w:r>
        <w:rPr>
          <w:rFonts w:ascii="Times New Roman" w:hAnsi="Times New Roman" w:cs="Times New Roman"/>
          <w:sz w:val="24"/>
          <w:szCs w:val="24"/>
        </w:rPr>
        <w:t>M</w:t>
      </w:r>
      <w:r w:rsidR="00173803">
        <w:rPr>
          <w:rFonts w:ascii="Times New Roman" w:hAnsi="Times New Roman" w:cs="Times New Roman"/>
          <w:sz w:val="24"/>
          <w:szCs w:val="24"/>
        </w:rPr>
        <w:t>s</w:t>
      </w:r>
      <w:r>
        <w:rPr>
          <w:rFonts w:ascii="Times New Roman" w:hAnsi="Times New Roman" w:cs="Times New Roman"/>
          <w:sz w:val="24"/>
          <w:szCs w:val="24"/>
        </w:rPr>
        <w:t xml:space="preserve">. </w:t>
      </w:r>
      <w:r w:rsidR="00173803">
        <w:rPr>
          <w:rFonts w:ascii="Times New Roman" w:hAnsi="Times New Roman" w:cs="Times New Roman"/>
          <w:sz w:val="24"/>
          <w:szCs w:val="24"/>
        </w:rPr>
        <w:t>Harriet Otto</w:t>
      </w:r>
      <w:r>
        <w:rPr>
          <w:rFonts w:ascii="Times New Roman" w:hAnsi="Times New Roman" w:cs="Times New Roman"/>
          <w:sz w:val="24"/>
          <w:szCs w:val="24"/>
        </w:rPr>
        <w:t xml:space="preserve">, </w:t>
      </w:r>
      <w:r w:rsidR="00CE721A">
        <w:rPr>
          <w:rFonts w:ascii="Times New Roman" w:hAnsi="Times New Roman" w:cs="Times New Roman"/>
          <w:sz w:val="24"/>
          <w:szCs w:val="24"/>
        </w:rPr>
        <w:t xml:space="preserve">prayed for a lenient custodial sentence </w:t>
      </w:r>
      <w:r>
        <w:rPr>
          <w:rFonts w:ascii="Times New Roman" w:hAnsi="Times New Roman" w:cs="Times New Roman"/>
          <w:sz w:val="24"/>
          <w:szCs w:val="24"/>
        </w:rPr>
        <w:t xml:space="preserve">on </w:t>
      </w:r>
      <w:r w:rsidR="00CE721A">
        <w:rPr>
          <w:rFonts w:ascii="Times New Roman" w:hAnsi="Times New Roman" w:cs="Times New Roman"/>
          <w:sz w:val="24"/>
          <w:szCs w:val="24"/>
        </w:rPr>
        <w:t xml:space="preserve">the following grounds; </w:t>
      </w:r>
      <w:r w:rsidR="00E537FD">
        <w:rPr>
          <w:rFonts w:ascii="Times New Roman" w:hAnsi="Times New Roman" w:cs="Times New Roman"/>
          <w:sz w:val="24"/>
          <w:szCs w:val="24"/>
        </w:rPr>
        <w:t>the convict has been remorseful and pleaded guilty this not wasting court's time. She is a first offender. She has been one year on remand. She is HIV positive, sickly and needs a good diet if she is to live longer. The deceased was her husband and they had lived together for one year without a fight. Both were drunk that fateful night and she had no intention of killing him. She is 48 years now. She prayed that the convict is given a light sentence so that she can go back and look after her children. She proposed three years' imprisonment at most taking into account the period she had been on remand</w:t>
      </w:r>
      <w:r w:rsidR="00CE721A">
        <w:rPr>
          <w:rFonts w:ascii="Times New Roman" w:hAnsi="Times New Roman" w:cs="Times New Roman"/>
          <w:sz w:val="24"/>
          <w:szCs w:val="24"/>
        </w:rPr>
        <w:t xml:space="preserve">. </w:t>
      </w:r>
    </w:p>
    <w:p w:rsidR="00E537FD" w:rsidRDefault="00E537FD" w:rsidP="00CE721A">
      <w:pPr>
        <w:spacing w:after="0" w:line="360" w:lineRule="auto"/>
        <w:jc w:val="both"/>
        <w:rPr>
          <w:rFonts w:ascii="Times New Roman" w:hAnsi="Times New Roman" w:cs="Times New Roman"/>
          <w:sz w:val="24"/>
          <w:szCs w:val="24"/>
        </w:rPr>
      </w:pPr>
    </w:p>
    <w:p w:rsidR="00CE721A" w:rsidRDefault="00CE721A" w:rsidP="00CE721A">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lastRenderedPageBreak/>
        <w:t>In h</w:t>
      </w:r>
      <w:r w:rsidR="00E537FD">
        <w:rPr>
          <w:rFonts w:ascii="Times New Roman" w:hAnsi="Times New Roman" w:cs="Times New Roman"/>
          <w:sz w:val="24"/>
          <w:szCs w:val="24"/>
        </w:rPr>
        <w:t>er</w:t>
      </w:r>
      <w:r w:rsidRPr="00E8602C">
        <w:rPr>
          <w:rFonts w:ascii="Times New Roman" w:hAnsi="Times New Roman" w:cs="Times New Roman"/>
          <w:sz w:val="24"/>
          <w:szCs w:val="24"/>
        </w:rPr>
        <w:t xml:space="preserve">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the convict prayed for lenience on </w:t>
      </w:r>
      <w:r>
        <w:rPr>
          <w:rFonts w:ascii="Times New Roman" w:hAnsi="Times New Roman" w:cs="Times New Roman"/>
          <w:sz w:val="24"/>
          <w:szCs w:val="24"/>
        </w:rPr>
        <w:t>grounds that</w:t>
      </w:r>
      <w:r w:rsidR="00DB1569">
        <w:rPr>
          <w:rFonts w:ascii="Times New Roman" w:hAnsi="Times New Roman" w:cs="Times New Roman"/>
          <w:sz w:val="24"/>
          <w:szCs w:val="24"/>
        </w:rPr>
        <w:t>;</w:t>
      </w:r>
      <w:r>
        <w:rPr>
          <w:rFonts w:ascii="Times New Roman" w:hAnsi="Times New Roman" w:cs="Times New Roman"/>
          <w:sz w:val="24"/>
          <w:szCs w:val="24"/>
        </w:rPr>
        <w:t xml:space="preserve"> </w:t>
      </w:r>
      <w:r w:rsidR="0047166F">
        <w:rPr>
          <w:rFonts w:ascii="Times New Roman" w:hAnsi="Times New Roman" w:cs="Times New Roman"/>
          <w:sz w:val="24"/>
          <w:szCs w:val="24"/>
        </w:rPr>
        <w:t>it was an accident and she also is sickly with a young child suffering from sickle cells. A sort term of imprisonment will enable her go home and look after the children</w:t>
      </w:r>
      <w:r w:rsidR="00A03A32">
        <w:rPr>
          <w:rFonts w:ascii="Times New Roman" w:hAnsi="Times New Roman" w:cs="Times New Roman"/>
          <w:sz w:val="24"/>
          <w:szCs w:val="24"/>
        </w:rPr>
        <w:t xml:space="preserve">. </w:t>
      </w:r>
    </w:p>
    <w:p w:rsidR="00942E34" w:rsidRDefault="00942E34" w:rsidP="00CE721A">
      <w:pPr>
        <w:spacing w:after="0" w:line="360" w:lineRule="auto"/>
        <w:jc w:val="both"/>
        <w:rPr>
          <w:rFonts w:ascii="Times New Roman" w:hAnsi="Times New Roman" w:cs="Times New Roman"/>
          <w:sz w:val="24"/>
          <w:szCs w:val="24"/>
        </w:rPr>
      </w:pPr>
    </w:p>
    <w:p w:rsidR="00CE721A" w:rsidRDefault="00C97A5C" w:rsidP="006A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E8602C">
        <w:rPr>
          <w:rFonts w:ascii="Times New Roman" w:hAnsi="Times New Roman" w:cs="Times New Roman"/>
          <w:sz w:val="24"/>
          <w:szCs w:val="24"/>
        </w:rPr>
        <w:t xml:space="preserve">nder section </w:t>
      </w:r>
      <w:r>
        <w:rPr>
          <w:rFonts w:ascii="Times New Roman" w:hAnsi="Times New Roman" w:cs="Times New Roman"/>
          <w:sz w:val="24"/>
          <w:szCs w:val="24"/>
        </w:rPr>
        <w:t>190</w:t>
      </w:r>
      <w:r w:rsidRPr="00E8602C">
        <w:rPr>
          <w:rFonts w:ascii="Times New Roman" w:hAnsi="Times New Roman" w:cs="Times New Roman"/>
          <w:sz w:val="24"/>
          <w:szCs w:val="24"/>
        </w:rPr>
        <w:t xml:space="preserve"> of </w:t>
      </w:r>
      <w:r w:rsidR="007937C2" w:rsidRPr="007937C2">
        <w:rPr>
          <w:rFonts w:ascii="Times New Roman" w:hAnsi="Times New Roman" w:cs="Times New Roman"/>
          <w:i/>
          <w:sz w:val="24"/>
          <w:szCs w:val="24"/>
        </w:rPr>
        <w:t>T</w:t>
      </w:r>
      <w:r w:rsidRPr="007937C2">
        <w:rPr>
          <w:rFonts w:ascii="Times New Roman" w:hAnsi="Times New Roman" w:cs="Times New Roman"/>
          <w:i/>
          <w:sz w:val="24"/>
          <w:szCs w:val="24"/>
        </w:rPr>
        <w:t>he</w:t>
      </w:r>
      <w:r w:rsidRPr="00E8602C">
        <w:rPr>
          <w:rFonts w:ascii="Times New Roman" w:hAnsi="Times New Roman" w:cs="Times New Roman"/>
          <w:sz w:val="24"/>
          <w:szCs w:val="24"/>
        </w:rPr>
        <w:t xml:space="preserve"> </w:t>
      </w:r>
      <w:r w:rsidRPr="00E8602C">
        <w:rPr>
          <w:rFonts w:ascii="Times New Roman" w:hAnsi="Times New Roman" w:cs="Times New Roman"/>
          <w:i/>
          <w:sz w:val="24"/>
          <w:szCs w:val="24"/>
        </w:rPr>
        <w:t>Penal Code Act</w:t>
      </w:r>
      <w:r>
        <w:rPr>
          <w:rFonts w:ascii="Times New Roman" w:hAnsi="Times New Roman" w:cs="Times New Roman"/>
          <w:i/>
          <w:sz w:val="24"/>
          <w:szCs w:val="24"/>
        </w:rPr>
        <w:t>,</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00CE721A" w:rsidRPr="00E8602C">
        <w:rPr>
          <w:rFonts w:ascii="Times New Roman" w:hAnsi="Times New Roman" w:cs="Times New Roman"/>
          <w:sz w:val="24"/>
          <w:szCs w:val="24"/>
        </w:rPr>
        <w:t xml:space="preserve">he offence </w:t>
      </w:r>
      <w:r w:rsidR="00CE721A">
        <w:rPr>
          <w:rFonts w:ascii="Times New Roman" w:hAnsi="Times New Roman" w:cs="Times New Roman"/>
          <w:sz w:val="24"/>
          <w:szCs w:val="24"/>
        </w:rPr>
        <w:t>of manslaughter</w:t>
      </w:r>
      <w:r w:rsidR="00CE721A" w:rsidRPr="00E8602C">
        <w:rPr>
          <w:rFonts w:ascii="Times New Roman" w:hAnsi="Times New Roman" w:cs="Times New Roman"/>
          <w:sz w:val="24"/>
          <w:szCs w:val="24"/>
        </w:rPr>
        <w:t xml:space="preserve"> is punishable </w:t>
      </w:r>
      <w:r>
        <w:rPr>
          <w:rFonts w:ascii="Times New Roman" w:hAnsi="Times New Roman" w:cs="Times New Roman"/>
          <w:sz w:val="24"/>
          <w:szCs w:val="24"/>
        </w:rPr>
        <w:t>with</w:t>
      </w:r>
      <w:r w:rsidR="00CE721A" w:rsidRPr="00E8602C">
        <w:rPr>
          <w:rFonts w:ascii="Times New Roman" w:hAnsi="Times New Roman" w:cs="Times New Roman"/>
          <w:sz w:val="24"/>
          <w:szCs w:val="24"/>
        </w:rPr>
        <w:t xml:space="preserve"> the maximum penalty of </w:t>
      </w:r>
      <w:r w:rsidR="00CE721A">
        <w:rPr>
          <w:rFonts w:ascii="Times New Roman" w:hAnsi="Times New Roman" w:cs="Times New Roman"/>
          <w:sz w:val="24"/>
          <w:szCs w:val="24"/>
        </w:rPr>
        <w:t>life imprisonment</w:t>
      </w:r>
      <w:r w:rsidR="00CE721A" w:rsidRPr="00E8602C">
        <w:rPr>
          <w:rFonts w:ascii="Times New Roman" w:hAnsi="Times New Roman" w:cs="Times New Roman"/>
          <w:sz w:val="24"/>
          <w:szCs w:val="24"/>
        </w:rPr>
        <w:t xml:space="preserve">. However, this represents the maximum sentence which is usually reserved for the worst of </w:t>
      </w:r>
      <w:r w:rsidR="00CE721A">
        <w:rPr>
          <w:rFonts w:ascii="Times New Roman" w:hAnsi="Times New Roman" w:cs="Times New Roman"/>
          <w:sz w:val="24"/>
          <w:szCs w:val="24"/>
        </w:rPr>
        <w:t>such cases</w:t>
      </w:r>
      <w:r w:rsidR="006A1E85">
        <w:rPr>
          <w:rFonts w:ascii="Times New Roman" w:hAnsi="Times New Roman" w:cs="Times New Roman"/>
          <w:sz w:val="24"/>
          <w:szCs w:val="24"/>
        </w:rPr>
        <w:t xml:space="preserve"> or situations in which the manner in which the offence was committed indicates that the convict is a danger to society if released from custody</w:t>
      </w:r>
      <w:r w:rsidR="00CE721A" w:rsidRPr="00E8602C">
        <w:rPr>
          <w:rFonts w:ascii="Times New Roman" w:hAnsi="Times New Roman" w:cs="Times New Roman"/>
          <w:sz w:val="24"/>
          <w:szCs w:val="24"/>
        </w:rPr>
        <w:t xml:space="preserve">. </w:t>
      </w:r>
      <w:r w:rsidR="009B604D">
        <w:rPr>
          <w:rFonts w:ascii="Times New Roman" w:hAnsi="Times New Roman" w:cs="Times New Roman"/>
          <w:sz w:val="24"/>
          <w:szCs w:val="24"/>
        </w:rPr>
        <w:t xml:space="preserve">Courts are further inclined to impose the sentence of life imprisonment where a deadly weapon was used in committing the offence. </w:t>
      </w:r>
      <w:r w:rsidR="009B604D" w:rsidRPr="00E8602C">
        <w:rPr>
          <w:rFonts w:ascii="Times New Roman" w:hAnsi="Times New Roman" w:cs="Times New Roman"/>
          <w:sz w:val="24"/>
          <w:szCs w:val="24"/>
        </w:rPr>
        <w:t>I</w:t>
      </w:r>
      <w:r w:rsidR="00CE721A" w:rsidRPr="00E8602C">
        <w:rPr>
          <w:rFonts w:ascii="Times New Roman" w:hAnsi="Times New Roman" w:cs="Times New Roman"/>
          <w:sz w:val="24"/>
          <w:szCs w:val="24"/>
        </w:rPr>
        <w:t xml:space="preserve"> do not consider this to be a case falling </w:t>
      </w:r>
      <w:r w:rsidR="009B604D">
        <w:rPr>
          <w:rFonts w:ascii="Times New Roman" w:hAnsi="Times New Roman" w:cs="Times New Roman"/>
          <w:sz w:val="24"/>
          <w:szCs w:val="24"/>
        </w:rPr>
        <w:t>within the bracket</w:t>
      </w:r>
      <w:r w:rsidR="00CE721A" w:rsidRPr="00E8602C">
        <w:rPr>
          <w:rFonts w:ascii="Times New Roman" w:hAnsi="Times New Roman" w:cs="Times New Roman"/>
          <w:sz w:val="24"/>
          <w:szCs w:val="24"/>
        </w:rPr>
        <w:t xml:space="preserve"> of the most extreme cases of </w:t>
      </w:r>
      <w:r w:rsidR="00CE721A">
        <w:rPr>
          <w:rFonts w:ascii="Times New Roman" w:hAnsi="Times New Roman" w:cs="Times New Roman"/>
          <w:sz w:val="24"/>
          <w:szCs w:val="24"/>
        </w:rPr>
        <w:t>manslaughter</w:t>
      </w:r>
      <w:r w:rsidR="006A1E85">
        <w:rPr>
          <w:rFonts w:ascii="Times New Roman" w:hAnsi="Times New Roman" w:cs="Times New Roman"/>
          <w:sz w:val="24"/>
          <w:szCs w:val="24"/>
        </w:rPr>
        <w:t xml:space="preserve"> nor have I been presented with evidence to show that the convict </w:t>
      </w:r>
      <w:r w:rsidR="009B604D">
        <w:rPr>
          <w:rFonts w:ascii="Times New Roman" w:hAnsi="Times New Roman" w:cs="Times New Roman"/>
          <w:sz w:val="24"/>
          <w:szCs w:val="24"/>
        </w:rPr>
        <w:t xml:space="preserve">generally </w:t>
      </w:r>
      <w:r w:rsidR="006A1E85">
        <w:rPr>
          <w:rFonts w:ascii="Times New Roman" w:hAnsi="Times New Roman" w:cs="Times New Roman"/>
          <w:sz w:val="24"/>
          <w:szCs w:val="24"/>
        </w:rPr>
        <w:t xml:space="preserve">poses </w:t>
      </w:r>
      <w:r w:rsidR="009B604D">
        <w:rPr>
          <w:rFonts w:ascii="Times New Roman" w:hAnsi="Times New Roman" w:cs="Times New Roman"/>
          <w:sz w:val="24"/>
          <w:szCs w:val="24"/>
        </w:rPr>
        <w:t xml:space="preserve">a </w:t>
      </w:r>
      <w:r w:rsidR="006A1E85">
        <w:rPr>
          <w:rFonts w:ascii="Times New Roman" w:hAnsi="Times New Roman" w:cs="Times New Roman"/>
          <w:sz w:val="24"/>
          <w:szCs w:val="24"/>
        </w:rPr>
        <w:t>danger to society</w:t>
      </w:r>
      <w:r w:rsidR="00CE721A" w:rsidRPr="00E8602C">
        <w:rPr>
          <w:rFonts w:ascii="Times New Roman" w:hAnsi="Times New Roman" w:cs="Times New Roman"/>
          <w:sz w:val="24"/>
          <w:szCs w:val="24"/>
        </w:rPr>
        <w:t xml:space="preserve">. I have for that reason discounted </w:t>
      </w:r>
      <w:r w:rsidR="009B604D">
        <w:rPr>
          <w:rFonts w:ascii="Times New Roman" w:hAnsi="Times New Roman" w:cs="Times New Roman"/>
          <w:sz w:val="24"/>
          <w:szCs w:val="24"/>
        </w:rPr>
        <w:t xml:space="preserve">the sentence of </w:t>
      </w:r>
      <w:r w:rsidR="00CE721A">
        <w:rPr>
          <w:rFonts w:ascii="Times New Roman" w:hAnsi="Times New Roman" w:cs="Times New Roman"/>
          <w:sz w:val="24"/>
          <w:szCs w:val="24"/>
        </w:rPr>
        <w:t>life imprisonment</w:t>
      </w:r>
      <w:r w:rsidR="00CE721A" w:rsidRPr="00E8602C">
        <w:rPr>
          <w:rFonts w:ascii="Times New Roman" w:hAnsi="Times New Roman" w:cs="Times New Roman"/>
          <w:sz w:val="24"/>
          <w:szCs w:val="24"/>
        </w:rPr>
        <w:t>.</w:t>
      </w:r>
    </w:p>
    <w:p w:rsidR="006A1E85" w:rsidRPr="00E8602C" w:rsidRDefault="006A1E85" w:rsidP="006A1E85">
      <w:pPr>
        <w:spacing w:after="0" w:line="360" w:lineRule="auto"/>
        <w:jc w:val="both"/>
        <w:rPr>
          <w:rFonts w:ascii="Times New Roman" w:hAnsi="Times New Roman" w:cs="Times New Roman"/>
          <w:sz w:val="24"/>
          <w:szCs w:val="24"/>
        </w:rPr>
      </w:pPr>
    </w:p>
    <w:p w:rsidR="00CE721A" w:rsidRDefault="00CE721A" w:rsidP="006A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8602C">
        <w:rPr>
          <w:rFonts w:ascii="Times New Roman" w:hAnsi="Times New Roman" w:cs="Times New Roman"/>
          <w:sz w:val="24"/>
          <w:szCs w:val="24"/>
        </w:rPr>
        <w:t xml:space="preserve">he starting point in the determination of a custodial sentence for offences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has been prescribed by </w:t>
      </w:r>
      <w:r w:rsidRPr="00F714B8">
        <w:rPr>
          <w:rFonts w:ascii="Times New Roman" w:hAnsi="Times New Roman" w:cs="Times New Roman"/>
          <w:sz w:val="24"/>
          <w:szCs w:val="24"/>
        </w:rPr>
        <w:t xml:space="preserve">Part II </w:t>
      </w:r>
      <w:r w:rsidRPr="00E8602C">
        <w:rPr>
          <w:rFonts w:ascii="Times New Roman" w:hAnsi="Times New Roman" w:cs="Times New Roman"/>
          <w:sz w:val="24"/>
          <w:szCs w:val="24"/>
        </w:rPr>
        <w:t xml:space="preserve">(under Sentencing </w:t>
      </w:r>
      <w:r>
        <w:rPr>
          <w:rFonts w:ascii="Times New Roman" w:hAnsi="Times New Roman" w:cs="Times New Roman"/>
          <w:sz w:val="24"/>
          <w:szCs w:val="24"/>
        </w:rPr>
        <w:t>range for manslaughter</w:t>
      </w:r>
      <w:r w:rsidRPr="00E8602C">
        <w:rPr>
          <w:rFonts w:ascii="Times New Roman" w:hAnsi="Times New Roman" w:cs="Times New Roman"/>
          <w:sz w:val="24"/>
          <w:szCs w:val="24"/>
        </w:rPr>
        <w:t>)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w:t>
      </w:r>
      <w:r>
        <w:rPr>
          <w:rFonts w:ascii="Times New Roman" w:hAnsi="Times New Roman" w:cs="Times New Roman"/>
          <w:sz w:val="24"/>
          <w:szCs w:val="24"/>
        </w:rPr>
        <w:t>1</w:t>
      </w:r>
      <w:r w:rsidRPr="00E8602C">
        <w:rPr>
          <w:rFonts w:ascii="Times New Roman" w:hAnsi="Times New Roman" w:cs="Times New Roman"/>
          <w:sz w:val="24"/>
          <w:szCs w:val="24"/>
        </w:rPr>
        <w:t>5 years’ imprisonment.</w:t>
      </w:r>
      <w:r w:rsidR="00BB7689">
        <w:rPr>
          <w:rFonts w:ascii="Times New Roman" w:hAnsi="Times New Roman" w:cs="Times New Roman"/>
          <w:sz w:val="24"/>
          <w:szCs w:val="24"/>
        </w:rPr>
        <w:t xml:space="preserve"> </w:t>
      </w:r>
      <w:proofErr w:type="gramStart"/>
      <w:r w:rsidR="00BB7689">
        <w:rPr>
          <w:rFonts w:ascii="Times New Roman" w:hAnsi="Times New Roman" w:cs="Times New Roman"/>
          <w:sz w:val="24"/>
          <w:szCs w:val="24"/>
        </w:rPr>
        <w:t xml:space="preserve">The sentencing guidelines however have to be applied bearing in mind </w:t>
      </w:r>
      <w:r w:rsidR="00B911C1" w:rsidRPr="00BF775B">
        <w:rPr>
          <w:rFonts w:ascii="Times New Roman" w:hAnsi="Times New Roman" w:cs="Times New Roman"/>
          <w:sz w:val="24"/>
          <w:szCs w:val="24"/>
        </w:rPr>
        <w:t xml:space="preserve">past precedents of </w:t>
      </w:r>
      <w:r w:rsidR="00B911C1">
        <w:rPr>
          <w:rFonts w:ascii="Times New Roman" w:hAnsi="Times New Roman" w:cs="Times New Roman"/>
          <w:sz w:val="24"/>
          <w:szCs w:val="24"/>
        </w:rPr>
        <w:t>c</w:t>
      </w:r>
      <w:r w:rsidR="00B911C1" w:rsidRPr="00BF775B">
        <w:rPr>
          <w:rFonts w:ascii="Times New Roman" w:hAnsi="Times New Roman" w:cs="Times New Roman"/>
          <w:sz w:val="24"/>
          <w:szCs w:val="24"/>
        </w:rPr>
        <w:t>ourt</w:t>
      </w:r>
      <w:r w:rsidR="00B911C1">
        <w:rPr>
          <w:rFonts w:ascii="Times New Roman" w:hAnsi="Times New Roman" w:cs="Times New Roman"/>
          <w:sz w:val="24"/>
          <w:szCs w:val="24"/>
        </w:rPr>
        <w:t>s in</w:t>
      </w:r>
      <w:r w:rsidR="00B911C1" w:rsidRPr="00BF775B">
        <w:rPr>
          <w:rFonts w:ascii="Times New Roman" w:hAnsi="Times New Roman" w:cs="Times New Roman"/>
          <w:sz w:val="24"/>
          <w:szCs w:val="24"/>
        </w:rPr>
        <w:t xml:space="preserve"> decisions where the facts have a resemblance to the case under trial</w:t>
      </w:r>
      <w:r w:rsidR="00B911C1">
        <w:rPr>
          <w:rFonts w:ascii="Times New Roman" w:hAnsi="Times New Roman" w:cs="Times New Roman"/>
          <w:sz w:val="24"/>
          <w:szCs w:val="24"/>
        </w:rPr>
        <w:t xml:space="preserve"> (see </w:t>
      </w:r>
      <w:r w:rsidR="00934D80" w:rsidRPr="00BF775B">
        <w:rPr>
          <w:rFonts w:ascii="Times New Roman" w:hAnsi="Times New Roman" w:cs="Times New Roman"/>
          <w:i/>
          <w:sz w:val="24"/>
          <w:szCs w:val="24"/>
        </w:rPr>
        <w:t>Ninsiima v</w:t>
      </w:r>
      <w:r w:rsidR="00934D80">
        <w:rPr>
          <w:rFonts w:ascii="Times New Roman" w:hAnsi="Times New Roman" w:cs="Times New Roman"/>
          <w:i/>
          <w:sz w:val="24"/>
          <w:szCs w:val="24"/>
        </w:rPr>
        <w:t>.</w:t>
      </w:r>
      <w:r w:rsidR="00934D80" w:rsidRPr="00BF775B">
        <w:rPr>
          <w:rFonts w:ascii="Times New Roman" w:hAnsi="Times New Roman" w:cs="Times New Roman"/>
          <w:i/>
          <w:sz w:val="24"/>
          <w:szCs w:val="24"/>
        </w:rPr>
        <w:t xml:space="preserve"> Uganda Crim. </w:t>
      </w:r>
      <w:r w:rsidR="00934D80">
        <w:rPr>
          <w:rFonts w:ascii="Times New Roman" w:hAnsi="Times New Roman" w:cs="Times New Roman"/>
          <w:i/>
          <w:sz w:val="24"/>
          <w:szCs w:val="24"/>
        </w:rPr>
        <w:t xml:space="preserve">C.A Criminal </w:t>
      </w:r>
      <w:r w:rsidR="00934D80" w:rsidRPr="00BF775B">
        <w:rPr>
          <w:rFonts w:ascii="Times New Roman" w:hAnsi="Times New Roman" w:cs="Times New Roman"/>
          <w:i/>
          <w:sz w:val="24"/>
          <w:szCs w:val="24"/>
        </w:rPr>
        <w:t xml:space="preserve">Appeal No. 180 of </w:t>
      </w:r>
      <w:r w:rsidR="00934D80" w:rsidRPr="00934D80">
        <w:rPr>
          <w:rFonts w:ascii="Times New Roman" w:hAnsi="Times New Roman" w:cs="Times New Roman"/>
          <w:i/>
          <w:sz w:val="24"/>
          <w:szCs w:val="24"/>
        </w:rPr>
        <w:t>2010</w:t>
      </w:r>
      <w:r w:rsidR="00934D80">
        <w:rPr>
          <w:rFonts w:ascii="Times New Roman" w:hAnsi="Times New Roman" w:cs="Times New Roman"/>
          <w:sz w:val="24"/>
          <w:szCs w:val="24"/>
        </w:rPr>
        <w:t>).</w:t>
      </w:r>
      <w:proofErr w:type="gramEnd"/>
    </w:p>
    <w:p w:rsidR="0008281E" w:rsidRDefault="0008281E" w:rsidP="006A1E85">
      <w:pPr>
        <w:spacing w:after="0" w:line="360" w:lineRule="auto"/>
        <w:jc w:val="both"/>
        <w:rPr>
          <w:rFonts w:ascii="Times New Roman" w:hAnsi="Times New Roman" w:cs="Times New Roman"/>
          <w:sz w:val="24"/>
          <w:szCs w:val="24"/>
        </w:rPr>
      </w:pPr>
    </w:p>
    <w:p w:rsidR="00934D80" w:rsidRDefault="00CE721A" w:rsidP="00206053">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00934D80">
        <w:rPr>
          <w:rFonts w:ascii="Times New Roman" w:hAnsi="Times New Roman" w:cs="Times New Roman"/>
          <w:sz w:val="24"/>
          <w:szCs w:val="24"/>
        </w:rPr>
        <w:t xml:space="preserve">for that reason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w:t>
      </w:r>
      <w:r w:rsidR="00934D80">
        <w:rPr>
          <w:rFonts w:ascii="Times New Roman" w:hAnsi="Times New Roman" w:cs="Times New Roman"/>
          <w:sz w:val="24"/>
          <w:szCs w:val="24"/>
        </w:rPr>
        <w:t>elation to cases of this nature.</w:t>
      </w:r>
      <w:r w:rsidRPr="00E8602C">
        <w:rPr>
          <w:rFonts w:ascii="Times New Roman" w:hAnsi="Times New Roman" w:cs="Times New Roman"/>
          <w:sz w:val="24"/>
          <w:szCs w:val="24"/>
        </w:rPr>
        <w:t xml:space="preserve"> I have considered the case of </w:t>
      </w:r>
      <w:r w:rsidRPr="00DF1B6C">
        <w:rPr>
          <w:rFonts w:ascii="Times New Roman" w:hAnsi="Times New Roman" w:cs="Times New Roman"/>
          <w:i/>
          <w:sz w:val="24"/>
          <w:szCs w:val="24"/>
        </w:rPr>
        <w:t>Livingstone Kakooza v</w:t>
      </w:r>
      <w:r w:rsidR="00934D80">
        <w:rPr>
          <w:rFonts w:ascii="Times New Roman" w:hAnsi="Times New Roman" w:cs="Times New Roman"/>
          <w:i/>
          <w:sz w:val="24"/>
          <w:szCs w:val="24"/>
        </w:rPr>
        <w:t>.</w:t>
      </w:r>
      <w:r w:rsidRPr="00DF1B6C">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S</w:t>
      </w:r>
      <w:r>
        <w:rPr>
          <w:rFonts w:ascii="Times New Roman" w:hAnsi="Times New Roman" w:cs="Times New Roman"/>
          <w:i/>
          <w:sz w:val="24"/>
          <w:szCs w:val="24"/>
        </w:rPr>
        <w:t>.</w:t>
      </w:r>
      <w:r w:rsidRPr="00DF1B6C">
        <w:rPr>
          <w:rFonts w:ascii="Times New Roman" w:hAnsi="Times New Roman" w:cs="Times New Roman"/>
          <w:i/>
          <w:sz w:val="24"/>
          <w:szCs w:val="24"/>
        </w:rPr>
        <w:t>C</w:t>
      </w:r>
      <w:r>
        <w:rPr>
          <w:rFonts w:ascii="Times New Roman" w:hAnsi="Times New Roman" w:cs="Times New Roman"/>
          <w:i/>
          <w:sz w:val="24"/>
          <w:szCs w:val="24"/>
        </w:rPr>
        <w:t>.</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17 of 1993</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where the Supreme Court considered a sentence of 18 years’ imprisonment to have been excessive for a convict for the offence of manslaughter who had spent two years on remand. It reduced the sentence to 10 years’ imprisonment. In another case of </w:t>
      </w:r>
      <w:r w:rsidRPr="00FD47E9">
        <w:rPr>
          <w:rFonts w:ascii="Times New Roman" w:hAnsi="Times New Roman" w:cs="Times New Roman"/>
          <w:i/>
          <w:sz w:val="24"/>
          <w:szCs w:val="24"/>
        </w:rPr>
        <w:t>Ainobushobozi v</w:t>
      </w:r>
      <w:r w:rsidR="00934D80">
        <w:rPr>
          <w:rFonts w:ascii="Times New Roman" w:hAnsi="Times New Roman" w:cs="Times New Roman"/>
          <w:i/>
          <w:sz w:val="24"/>
          <w:szCs w:val="24"/>
        </w:rPr>
        <w:t>.</w:t>
      </w:r>
      <w:r w:rsidRPr="00FD47E9">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r>
        <w:rPr>
          <w:rFonts w:ascii="Times New Roman" w:hAnsi="Times New Roman" w:cs="Times New Roman"/>
          <w:i/>
          <w:sz w:val="24"/>
          <w:szCs w:val="24"/>
        </w:rPr>
        <w:t>C.A.</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w:t>
      </w:r>
      <w:r>
        <w:rPr>
          <w:rFonts w:ascii="Times New Roman" w:hAnsi="Times New Roman" w:cs="Times New Roman"/>
          <w:i/>
          <w:sz w:val="24"/>
          <w:szCs w:val="24"/>
        </w:rPr>
        <w:t>242</w:t>
      </w:r>
      <w:r w:rsidRPr="00DF1B6C">
        <w:rPr>
          <w:rFonts w:ascii="Times New Roman" w:hAnsi="Times New Roman" w:cs="Times New Roman"/>
          <w:i/>
          <w:sz w:val="24"/>
          <w:szCs w:val="24"/>
        </w:rPr>
        <w:t xml:space="preserve"> of </w:t>
      </w:r>
      <w:r>
        <w:rPr>
          <w:rFonts w:ascii="Times New Roman" w:hAnsi="Times New Roman" w:cs="Times New Roman"/>
          <w:i/>
          <w:sz w:val="24"/>
          <w:szCs w:val="24"/>
        </w:rPr>
        <w:t>2014</w:t>
      </w:r>
      <w:r w:rsidRPr="00E8602C">
        <w:rPr>
          <w:rFonts w:ascii="Times New Roman" w:hAnsi="Times New Roman" w:cs="Times New Roman"/>
          <w:sz w:val="24"/>
          <w:szCs w:val="24"/>
        </w:rPr>
        <w:t xml:space="preserve">, </w:t>
      </w:r>
      <w:r>
        <w:rPr>
          <w:rFonts w:ascii="Times New Roman" w:hAnsi="Times New Roman" w:cs="Times New Roman"/>
          <w:sz w:val="24"/>
          <w:szCs w:val="24"/>
        </w:rPr>
        <w:t>the Court of Appeal considered a sentence of 18 years’ imprisonment to have been excessive for a 21 year old convict for the offence of manslaughter who had</w:t>
      </w:r>
      <w:r w:rsidRPr="00FD47E9">
        <w:rPr>
          <w:rFonts w:ascii="Times New Roman" w:hAnsi="Times New Roman" w:cs="Times New Roman"/>
          <w:sz w:val="24"/>
          <w:szCs w:val="24"/>
        </w:rPr>
        <w:t xml:space="preserve"> spent </w:t>
      </w:r>
      <w:r>
        <w:rPr>
          <w:rFonts w:ascii="Times New Roman" w:hAnsi="Times New Roman" w:cs="Times New Roman"/>
          <w:sz w:val="24"/>
          <w:szCs w:val="24"/>
        </w:rPr>
        <w:t>three</w:t>
      </w:r>
      <w:r w:rsidRPr="00FD47E9">
        <w:rPr>
          <w:rFonts w:ascii="Times New Roman" w:hAnsi="Times New Roman" w:cs="Times New Roman"/>
          <w:sz w:val="24"/>
          <w:szCs w:val="24"/>
        </w:rPr>
        <w:t xml:space="preserve"> years on remand pr</w:t>
      </w:r>
      <w:r>
        <w:rPr>
          <w:rFonts w:ascii="Times New Roman" w:hAnsi="Times New Roman" w:cs="Times New Roman"/>
          <w:sz w:val="24"/>
          <w:szCs w:val="24"/>
        </w:rPr>
        <w:t>ior to his trial and conviction</w:t>
      </w:r>
      <w:r w:rsidRPr="00FD47E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D47E9">
        <w:rPr>
          <w:rFonts w:ascii="Times New Roman" w:hAnsi="Times New Roman" w:cs="Times New Roman"/>
          <w:sz w:val="24"/>
          <w:szCs w:val="24"/>
        </w:rPr>
        <w:t>was remorseful.</w:t>
      </w:r>
      <w:r>
        <w:rPr>
          <w:rFonts w:ascii="Times New Roman" w:hAnsi="Times New Roman" w:cs="Times New Roman"/>
          <w:sz w:val="24"/>
          <w:szCs w:val="24"/>
        </w:rPr>
        <w:t xml:space="preserve"> It reduced the sentence to 12 years’ imprisonment.</w:t>
      </w:r>
      <w:r w:rsidRPr="00FD47E9">
        <w:rPr>
          <w:rFonts w:ascii="Times New Roman" w:hAnsi="Times New Roman" w:cs="Times New Roman"/>
          <w:i/>
          <w:sz w:val="24"/>
          <w:szCs w:val="24"/>
        </w:rPr>
        <w:t xml:space="preserve"> </w:t>
      </w:r>
      <w:r>
        <w:rPr>
          <w:rFonts w:ascii="Times New Roman" w:hAnsi="Times New Roman" w:cs="Times New Roman"/>
          <w:sz w:val="24"/>
          <w:szCs w:val="24"/>
        </w:rPr>
        <w:t xml:space="preserve">Finally in the case of </w:t>
      </w:r>
      <w:r w:rsidRPr="00DF1B6C">
        <w:rPr>
          <w:rFonts w:ascii="Times New Roman" w:hAnsi="Times New Roman" w:cs="Times New Roman"/>
          <w:i/>
          <w:sz w:val="24"/>
          <w:szCs w:val="24"/>
        </w:rPr>
        <w:t>Uganda v</w:t>
      </w:r>
      <w:r w:rsidR="00934D80">
        <w:rPr>
          <w:rFonts w:ascii="Times New Roman" w:hAnsi="Times New Roman" w:cs="Times New Roman"/>
          <w:i/>
          <w:sz w:val="24"/>
          <w:szCs w:val="24"/>
        </w:rPr>
        <w:t>.</w:t>
      </w:r>
      <w:r w:rsidRPr="00DF1B6C">
        <w:rPr>
          <w:rFonts w:ascii="Times New Roman" w:hAnsi="Times New Roman" w:cs="Times New Roman"/>
          <w:i/>
          <w:sz w:val="24"/>
          <w:szCs w:val="24"/>
        </w:rPr>
        <w:t xml:space="preserve"> Berustya Steven</w:t>
      </w:r>
      <w:r w:rsidR="00934D80">
        <w:rPr>
          <w:rFonts w:ascii="Times New Roman" w:hAnsi="Times New Roman" w:cs="Times New Roman"/>
          <w:i/>
          <w:sz w:val="24"/>
          <w:szCs w:val="24"/>
        </w:rPr>
        <w:t>,</w:t>
      </w:r>
      <w:r w:rsidRPr="00DF1B6C">
        <w:rPr>
          <w:rFonts w:ascii="Times New Roman" w:hAnsi="Times New Roman" w:cs="Times New Roman"/>
          <w:i/>
          <w:sz w:val="24"/>
          <w:szCs w:val="24"/>
        </w:rPr>
        <w:t xml:space="preserve"> </w:t>
      </w:r>
      <w:r>
        <w:rPr>
          <w:rFonts w:ascii="Times New Roman" w:hAnsi="Times New Roman" w:cs="Times New Roman"/>
          <w:i/>
          <w:sz w:val="24"/>
          <w:szCs w:val="24"/>
        </w:rPr>
        <w:t xml:space="preserve">H.C.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w:t>
      </w:r>
      <w:r>
        <w:rPr>
          <w:rFonts w:ascii="Times New Roman" w:hAnsi="Times New Roman" w:cs="Times New Roman"/>
          <w:i/>
          <w:sz w:val="24"/>
          <w:szCs w:val="24"/>
        </w:rPr>
        <w:t>Sessions Case</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46 of </w:t>
      </w:r>
      <w:r w:rsidRPr="00B01733">
        <w:rPr>
          <w:rFonts w:ascii="Times New Roman" w:hAnsi="Times New Roman" w:cs="Times New Roman"/>
          <w:i/>
          <w:sz w:val="24"/>
          <w:szCs w:val="24"/>
        </w:rPr>
        <w:t>20</w:t>
      </w:r>
      <w:r>
        <w:rPr>
          <w:rFonts w:ascii="Times New Roman" w:hAnsi="Times New Roman" w:cs="Times New Roman"/>
          <w:i/>
          <w:sz w:val="24"/>
          <w:szCs w:val="24"/>
        </w:rPr>
        <w:t>01</w:t>
      </w:r>
      <w:r w:rsidRPr="00E8602C">
        <w:rPr>
          <w:rFonts w:ascii="Times New Roman" w:hAnsi="Times New Roman" w:cs="Times New Roman"/>
          <w:sz w:val="24"/>
          <w:szCs w:val="24"/>
        </w:rPr>
        <w:t xml:space="preserve">, where </w:t>
      </w:r>
      <w:r>
        <w:rPr>
          <w:rFonts w:ascii="Times New Roman" w:hAnsi="Times New Roman" w:cs="Times New Roman"/>
          <w:sz w:val="24"/>
          <w:szCs w:val="24"/>
        </w:rPr>
        <w:t xml:space="preserve">a sentence of 8 years’ </w:t>
      </w:r>
      <w:r>
        <w:rPr>
          <w:rFonts w:ascii="Times New Roman" w:hAnsi="Times New Roman" w:cs="Times New Roman"/>
          <w:sz w:val="24"/>
          <w:szCs w:val="24"/>
        </w:rPr>
        <w:lastRenderedPageBreak/>
        <w:t>imprisonment was meted out to a 31 year old man convicted of manslaughter that had spent three years on remand. He hit the deceased with a piece of firewood on the head during a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p>
    <w:p w:rsidR="00206053" w:rsidRDefault="00206053" w:rsidP="00206053">
      <w:pPr>
        <w:spacing w:after="0" w:line="360" w:lineRule="auto"/>
        <w:jc w:val="both"/>
        <w:rPr>
          <w:rFonts w:ascii="Times New Roman" w:hAnsi="Times New Roman" w:cs="Times New Roman"/>
          <w:sz w:val="24"/>
          <w:szCs w:val="24"/>
        </w:rPr>
      </w:pPr>
    </w:p>
    <w:p w:rsidR="00CE721A" w:rsidRDefault="00FE3ED6" w:rsidP="002060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sentencing, the court should look beyond the cognitive dimensions </w:t>
      </w:r>
      <w:r w:rsidRPr="00B37764">
        <w:rPr>
          <w:rFonts w:ascii="Times New Roman" w:hAnsi="Times New Roman" w:cs="Times New Roman"/>
          <w:sz w:val="24"/>
          <w:szCs w:val="24"/>
        </w:rPr>
        <w:t xml:space="preserve">of the </w:t>
      </w:r>
      <w:r>
        <w:rPr>
          <w:rFonts w:ascii="Times New Roman" w:hAnsi="Times New Roman" w:cs="Times New Roman"/>
          <w:sz w:val="24"/>
          <w:szCs w:val="24"/>
        </w:rPr>
        <w:t>convic</w:t>
      </w:r>
      <w:r w:rsidRPr="00B37764">
        <w:rPr>
          <w:rFonts w:ascii="Times New Roman" w:hAnsi="Times New Roman" w:cs="Times New Roman"/>
          <w:sz w:val="24"/>
          <w:szCs w:val="24"/>
        </w:rPr>
        <w:t>t’s</w:t>
      </w:r>
      <w:r>
        <w:rPr>
          <w:rFonts w:ascii="Times New Roman" w:hAnsi="Times New Roman" w:cs="Times New Roman"/>
          <w:sz w:val="24"/>
          <w:szCs w:val="24"/>
        </w:rPr>
        <w:t xml:space="preserve"> culpability </w:t>
      </w:r>
      <w:r w:rsidRPr="00B37764">
        <w:rPr>
          <w:rFonts w:ascii="Times New Roman" w:hAnsi="Times New Roman" w:cs="Times New Roman"/>
          <w:sz w:val="24"/>
          <w:szCs w:val="24"/>
        </w:rPr>
        <w:t xml:space="preserve">and should consider </w:t>
      </w:r>
      <w:r>
        <w:rPr>
          <w:rFonts w:ascii="Times New Roman" w:hAnsi="Times New Roman" w:cs="Times New Roman"/>
          <w:sz w:val="24"/>
          <w:szCs w:val="24"/>
        </w:rPr>
        <w:t>the a</w:t>
      </w:r>
      <w:r w:rsidRPr="00B37764">
        <w:rPr>
          <w:rFonts w:ascii="Times New Roman" w:hAnsi="Times New Roman" w:cs="Times New Roman"/>
          <w:sz w:val="24"/>
          <w:szCs w:val="24"/>
        </w:rPr>
        <w:t>ffective and volitional dimension</w:t>
      </w:r>
      <w:r>
        <w:rPr>
          <w:rFonts w:ascii="Times New Roman" w:hAnsi="Times New Roman" w:cs="Times New Roman"/>
          <w:sz w:val="24"/>
          <w:szCs w:val="24"/>
        </w:rPr>
        <w:t xml:space="preserve"> </w:t>
      </w:r>
      <w:r w:rsidRPr="00B37764">
        <w:rPr>
          <w:rFonts w:ascii="Times New Roman" w:hAnsi="Times New Roman" w:cs="Times New Roman"/>
          <w:sz w:val="24"/>
          <w:szCs w:val="24"/>
        </w:rPr>
        <w:t>as well</w:t>
      </w:r>
      <w:r>
        <w:rPr>
          <w:rFonts w:ascii="Times New Roman" w:hAnsi="Times New Roman" w:cs="Times New Roman"/>
          <w:sz w:val="24"/>
          <w:szCs w:val="24"/>
        </w:rPr>
        <w:t xml:space="preserve">. It may as a result consider extenuating </w:t>
      </w:r>
      <w:r w:rsidRPr="00163B10">
        <w:rPr>
          <w:rFonts w:ascii="Times New Roman" w:hAnsi="Times New Roman" w:cs="Times New Roman"/>
          <w:sz w:val="24"/>
          <w:szCs w:val="24"/>
        </w:rPr>
        <w:t>circumstances</w:t>
      </w:r>
      <w:r>
        <w:rPr>
          <w:rFonts w:ascii="Times New Roman" w:hAnsi="Times New Roman" w:cs="Times New Roman"/>
          <w:sz w:val="24"/>
          <w:szCs w:val="24"/>
        </w:rPr>
        <w:t xml:space="preserve">. </w:t>
      </w:r>
      <w:r w:rsidR="00206053">
        <w:rPr>
          <w:rFonts w:ascii="Times New Roman" w:hAnsi="Times New Roman" w:cs="Times New Roman"/>
          <w:sz w:val="24"/>
          <w:szCs w:val="24"/>
        </w:rPr>
        <w:t>For that reason homicides</w:t>
      </w:r>
      <w:r w:rsidR="00206053" w:rsidRPr="00163B10">
        <w:rPr>
          <w:rFonts w:ascii="Times New Roman" w:hAnsi="Times New Roman" w:cs="Times New Roman"/>
          <w:sz w:val="24"/>
          <w:szCs w:val="24"/>
        </w:rPr>
        <w:t xml:space="preserve"> involving </w:t>
      </w:r>
      <w:r w:rsidR="00206053">
        <w:rPr>
          <w:rFonts w:ascii="Times New Roman" w:hAnsi="Times New Roman" w:cs="Times New Roman"/>
          <w:sz w:val="24"/>
          <w:szCs w:val="24"/>
        </w:rPr>
        <w:t xml:space="preserve">ordinary provocation not amounting to legal provocation, self induced intoxication, mental disorder, </w:t>
      </w:r>
      <w:r w:rsidR="00206053" w:rsidRPr="00EF208B">
        <w:rPr>
          <w:rFonts w:ascii="Times New Roman" w:hAnsi="Times New Roman" w:cs="Times New Roman"/>
          <w:sz w:val="24"/>
          <w:szCs w:val="24"/>
        </w:rPr>
        <w:t xml:space="preserve">emotional disturbance, </w:t>
      </w:r>
      <w:r w:rsidR="00206053">
        <w:rPr>
          <w:rFonts w:ascii="Times New Roman" w:hAnsi="Times New Roman" w:cs="Times New Roman"/>
          <w:sz w:val="24"/>
          <w:szCs w:val="24"/>
        </w:rPr>
        <w:t xml:space="preserve">medical </w:t>
      </w:r>
      <w:r w:rsidR="00206053" w:rsidRPr="00EF208B">
        <w:rPr>
          <w:rFonts w:ascii="Times New Roman" w:hAnsi="Times New Roman" w:cs="Times New Roman"/>
          <w:sz w:val="24"/>
          <w:szCs w:val="24"/>
        </w:rPr>
        <w:t>insanity</w:t>
      </w:r>
      <w:r w:rsidR="00206053">
        <w:rPr>
          <w:rFonts w:ascii="Times New Roman" w:hAnsi="Times New Roman" w:cs="Times New Roman"/>
          <w:sz w:val="24"/>
          <w:szCs w:val="24"/>
        </w:rPr>
        <w:t xml:space="preserve"> not amounting to legal insanity, self defence where excessive force is used and</w:t>
      </w:r>
      <w:r w:rsidR="00206053" w:rsidRPr="00EF208B">
        <w:rPr>
          <w:rFonts w:ascii="Times New Roman" w:hAnsi="Times New Roman" w:cs="Times New Roman"/>
          <w:sz w:val="24"/>
          <w:szCs w:val="24"/>
        </w:rPr>
        <w:t xml:space="preserve"> accomplice liability</w:t>
      </w:r>
      <w:r w:rsidR="00206053">
        <w:rPr>
          <w:rFonts w:ascii="Times New Roman" w:hAnsi="Times New Roman" w:cs="Times New Roman"/>
          <w:sz w:val="24"/>
          <w:szCs w:val="24"/>
        </w:rPr>
        <w:t xml:space="preserve"> may reduce </w:t>
      </w:r>
      <w:r w:rsidR="00206053" w:rsidRPr="00ED083B">
        <w:rPr>
          <w:rFonts w:ascii="Times New Roman" w:hAnsi="Times New Roman" w:cs="Times New Roman"/>
          <w:sz w:val="24"/>
          <w:szCs w:val="24"/>
        </w:rPr>
        <w:t xml:space="preserve">moral blameworthiness </w:t>
      </w:r>
      <w:r w:rsidR="00206053">
        <w:rPr>
          <w:rFonts w:ascii="Times New Roman" w:hAnsi="Times New Roman" w:cs="Times New Roman"/>
          <w:sz w:val="24"/>
          <w:szCs w:val="24"/>
        </w:rPr>
        <w:t>and provide</w:t>
      </w:r>
      <w:r w:rsidR="00206053" w:rsidRPr="00163B10">
        <w:rPr>
          <w:rFonts w:ascii="Times New Roman" w:hAnsi="Times New Roman" w:cs="Times New Roman"/>
          <w:sz w:val="24"/>
          <w:szCs w:val="24"/>
        </w:rPr>
        <w:t xml:space="preserve"> </w:t>
      </w:r>
      <w:r w:rsidR="00206053">
        <w:rPr>
          <w:rFonts w:ascii="Times New Roman" w:hAnsi="Times New Roman" w:cs="Times New Roman"/>
          <w:sz w:val="24"/>
          <w:szCs w:val="24"/>
        </w:rPr>
        <w:t xml:space="preserve">grounds for not imposing </w:t>
      </w:r>
      <w:r w:rsidR="00206053" w:rsidRPr="00163B10">
        <w:rPr>
          <w:rFonts w:ascii="Times New Roman" w:hAnsi="Times New Roman" w:cs="Times New Roman"/>
          <w:sz w:val="24"/>
          <w:szCs w:val="24"/>
        </w:rPr>
        <w:t xml:space="preserve">a </w:t>
      </w:r>
      <w:r w:rsidR="00767B26">
        <w:rPr>
          <w:rFonts w:ascii="Times New Roman" w:hAnsi="Times New Roman" w:cs="Times New Roman"/>
          <w:sz w:val="24"/>
          <w:szCs w:val="24"/>
        </w:rPr>
        <w:t>lenient sentence</w:t>
      </w:r>
      <w:r w:rsidR="00206053">
        <w:rPr>
          <w:rFonts w:ascii="Times New Roman" w:hAnsi="Times New Roman" w:cs="Times New Roman"/>
          <w:sz w:val="24"/>
          <w:szCs w:val="24"/>
        </w:rPr>
        <w:t xml:space="preserve">. </w:t>
      </w:r>
      <w:r w:rsidR="00CE721A" w:rsidRPr="00E8602C">
        <w:rPr>
          <w:rFonts w:ascii="Times New Roman" w:hAnsi="Times New Roman" w:cs="Times New Roman"/>
          <w:sz w:val="24"/>
          <w:szCs w:val="24"/>
        </w:rPr>
        <w:t xml:space="preserve">Accordingly, in light of </w:t>
      </w:r>
      <w:r w:rsidR="00206053">
        <w:rPr>
          <w:rFonts w:ascii="Times New Roman" w:hAnsi="Times New Roman" w:cs="Times New Roman"/>
          <w:sz w:val="24"/>
          <w:szCs w:val="24"/>
        </w:rPr>
        <w:t xml:space="preserve">the fact that the violence was preceded by an attack on the convict, a quarrel over money by persons in an intimate relationship, one of whom was intoxicated, </w:t>
      </w:r>
      <w:r w:rsidR="00CE721A" w:rsidRPr="00E8602C">
        <w:rPr>
          <w:rFonts w:ascii="Times New Roman" w:hAnsi="Times New Roman" w:cs="Times New Roman"/>
          <w:sz w:val="24"/>
          <w:szCs w:val="24"/>
        </w:rPr>
        <w:t xml:space="preserve">I have adopted a starting point of </w:t>
      </w:r>
      <w:r w:rsidR="00CE721A">
        <w:rPr>
          <w:rFonts w:ascii="Times New Roman" w:hAnsi="Times New Roman" w:cs="Times New Roman"/>
          <w:sz w:val="24"/>
          <w:szCs w:val="24"/>
        </w:rPr>
        <w:t>ten</w:t>
      </w:r>
      <w:r w:rsidR="00CE721A" w:rsidRPr="00E8602C">
        <w:rPr>
          <w:rFonts w:ascii="Times New Roman" w:hAnsi="Times New Roman" w:cs="Times New Roman"/>
          <w:sz w:val="24"/>
          <w:szCs w:val="24"/>
        </w:rPr>
        <w:t xml:space="preserve"> years</w:t>
      </w:r>
      <w:r w:rsidR="00CE721A">
        <w:rPr>
          <w:rFonts w:ascii="Times New Roman" w:hAnsi="Times New Roman" w:cs="Times New Roman"/>
          <w:sz w:val="24"/>
          <w:szCs w:val="24"/>
        </w:rPr>
        <w:t>’ imprisonment</w:t>
      </w:r>
      <w:r w:rsidR="00CE721A" w:rsidRPr="00E8602C">
        <w:rPr>
          <w:rFonts w:ascii="Times New Roman" w:hAnsi="Times New Roman" w:cs="Times New Roman"/>
          <w:sz w:val="24"/>
          <w:szCs w:val="24"/>
        </w:rPr>
        <w:t xml:space="preserve">.  </w:t>
      </w:r>
    </w:p>
    <w:p w:rsidR="00934D80" w:rsidRPr="00E8602C" w:rsidRDefault="00934D80" w:rsidP="00934D80">
      <w:pPr>
        <w:spacing w:after="0" w:line="360" w:lineRule="auto"/>
        <w:jc w:val="both"/>
        <w:rPr>
          <w:rFonts w:ascii="Times New Roman" w:hAnsi="Times New Roman" w:cs="Times New Roman"/>
          <w:sz w:val="24"/>
          <w:szCs w:val="24"/>
        </w:rPr>
      </w:pPr>
    </w:p>
    <w:p w:rsidR="00CE721A" w:rsidRDefault="00CE721A" w:rsidP="00934D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fact that the convict is a first offender, </w:t>
      </w:r>
      <w:r w:rsidR="00206053">
        <w:rPr>
          <w:rFonts w:ascii="Times New Roman" w:hAnsi="Times New Roman" w:cs="Times New Roman"/>
          <w:sz w:val="24"/>
          <w:szCs w:val="24"/>
        </w:rPr>
        <w:t>in visibly poor health</w:t>
      </w:r>
      <w:r>
        <w:rPr>
          <w:rFonts w:ascii="Times New Roman" w:hAnsi="Times New Roman" w:cs="Times New Roman"/>
          <w:sz w:val="24"/>
          <w:szCs w:val="24"/>
        </w:rPr>
        <w:t xml:space="preserve"> with family responsibilities. A reformative sentence would be appropriate in the circumstances. I </w:t>
      </w:r>
      <w:proofErr w:type="gramStart"/>
      <w:r w:rsidR="00603A45">
        <w:rPr>
          <w:rFonts w:ascii="Times New Roman" w:hAnsi="Times New Roman" w:cs="Times New Roman"/>
          <w:sz w:val="24"/>
          <w:szCs w:val="24"/>
        </w:rPr>
        <w:t xml:space="preserve">consider </w:t>
      </w:r>
      <w:r>
        <w:rPr>
          <w:rFonts w:ascii="Times New Roman" w:hAnsi="Times New Roman" w:cs="Times New Roman"/>
          <w:sz w:val="24"/>
          <w:szCs w:val="24"/>
        </w:rPr>
        <w:t xml:space="preserve"> </w:t>
      </w:r>
      <w:r w:rsidR="00603A45">
        <w:rPr>
          <w:rFonts w:ascii="Times New Roman" w:hAnsi="Times New Roman" w:cs="Times New Roman"/>
          <w:sz w:val="24"/>
          <w:szCs w:val="24"/>
        </w:rPr>
        <w:t>a</w:t>
      </w:r>
      <w:proofErr w:type="gramEnd"/>
      <w:r w:rsidR="00603A45">
        <w:rPr>
          <w:rFonts w:ascii="Times New Roman" w:hAnsi="Times New Roman" w:cs="Times New Roman"/>
          <w:sz w:val="24"/>
          <w:szCs w:val="24"/>
        </w:rPr>
        <w:t xml:space="preserve"> </w:t>
      </w:r>
      <w:r>
        <w:rPr>
          <w:rFonts w:ascii="Times New Roman" w:hAnsi="Times New Roman" w:cs="Times New Roman"/>
          <w:sz w:val="24"/>
          <w:szCs w:val="24"/>
        </w:rPr>
        <w:t xml:space="preserve">period of </w:t>
      </w:r>
      <w:r w:rsidR="00F46024">
        <w:rPr>
          <w:rFonts w:ascii="Times New Roman" w:hAnsi="Times New Roman" w:cs="Times New Roman"/>
          <w:sz w:val="24"/>
          <w:szCs w:val="24"/>
        </w:rPr>
        <w:t>five</w:t>
      </w:r>
      <w:r>
        <w:rPr>
          <w:rFonts w:ascii="Times New Roman" w:hAnsi="Times New Roman" w:cs="Times New Roman"/>
          <w:sz w:val="24"/>
          <w:szCs w:val="24"/>
        </w:rPr>
        <w:t xml:space="preserve"> (</w:t>
      </w:r>
      <w:r w:rsidR="00F46024">
        <w:rPr>
          <w:rFonts w:ascii="Times New Roman" w:hAnsi="Times New Roman" w:cs="Times New Roman"/>
          <w:sz w:val="24"/>
          <w:szCs w:val="24"/>
        </w:rPr>
        <w:t>5</w:t>
      </w:r>
      <w:r>
        <w:rPr>
          <w:rFonts w:ascii="Times New Roman" w:hAnsi="Times New Roman" w:cs="Times New Roman"/>
          <w:sz w:val="24"/>
          <w:szCs w:val="24"/>
        </w:rPr>
        <w:t>) years’ imprisonment as suiting the purposes of a reformative sentence in light of the mitigating factors.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on </w:t>
      </w:r>
      <w:r w:rsidR="00F46024">
        <w:rPr>
          <w:rFonts w:ascii="Times New Roman" w:hAnsi="Times New Roman" w:cs="Times New Roman"/>
          <w:sz w:val="24"/>
          <w:szCs w:val="24"/>
        </w:rPr>
        <w:t>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46024">
        <w:rPr>
          <w:rFonts w:ascii="Times New Roman" w:hAnsi="Times New Roman" w:cs="Times New Roman"/>
          <w:sz w:val="24"/>
          <w:szCs w:val="24"/>
        </w:rPr>
        <w:t>March,</w:t>
      </w:r>
      <w:r>
        <w:rPr>
          <w:rFonts w:ascii="Times New Roman" w:hAnsi="Times New Roman" w:cs="Times New Roman"/>
          <w:sz w:val="24"/>
          <w:szCs w:val="24"/>
        </w:rPr>
        <w:t xml:space="preserve"> 201</w:t>
      </w:r>
      <w:r w:rsidR="00F46024">
        <w:rPr>
          <w:rFonts w:ascii="Times New Roman" w:hAnsi="Times New Roman" w:cs="Times New Roman"/>
          <w:sz w:val="24"/>
          <w:szCs w:val="24"/>
        </w:rPr>
        <w:t>7</w:t>
      </w:r>
      <w:r w:rsidRPr="00E8602C">
        <w:rPr>
          <w:rFonts w:ascii="Times New Roman" w:hAnsi="Times New Roman" w:cs="Times New Roman"/>
          <w:sz w:val="24"/>
          <w:szCs w:val="24"/>
        </w:rPr>
        <w:t xml:space="preserve"> and been in custody since then</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a period of </w:t>
      </w:r>
      <w:r w:rsidR="00F46024">
        <w:rPr>
          <w:rFonts w:ascii="Times New Roman" w:hAnsi="Times New Roman" w:cs="Times New Roman"/>
          <w:sz w:val="24"/>
          <w:szCs w:val="24"/>
        </w:rPr>
        <w:t>one year</w:t>
      </w:r>
      <w:r>
        <w:rPr>
          <w:rFonts w:ascii="Times New Roman" w:hAnsi="Times New Roman" w:cs="Times New Roman"/>
          <w:sz w:val="24"/>
          <w:szCs w:val="24"/>
        </w:rPr>
        <w:t xml:space="preserve"> and </w:t>
      </w:r>
      <w:r w:rsidR="00F46024">
        <w:rPr>
          <w:rFonts w:ascii="Times New Roman" w:hAnsi="Times New Roman" w:cs="Times New Roman"/>
          <w:sz w:val="24"/>
          <w:szCs w:val="24"/>
        </w:rPr>
        <w:t>four</w:t>
      </w:r>
      <w:r>
        <w:rPr>
          <w:rFonts w:ascii="Times New Roman" w:hAnsi="Times New Roman" w:cs="Times New Roman"/>
          <w:sz w:val="24"/>
          <w:szCs w:val="24"/>
        </w:rPr>
        <w:t xml:space="preserve"> months</w:t>
      </w:r>
      <w:r w:rsidRPr="00E8602C">
        <w:rPr>
          <w:rFonts w:ascii="Times New Roman" w:hAnsi="Times New Roman" w:cs="Times New Roman"/>
          <w:sz w:val="24"/>
          <w:szCs w:val="24"/>
        </w:rPr>
        <w:t xml:space="preserve"> as the period the convict has already spent on remand. I therefore sentence the </w:t>
      </w:r>
      <w:r>
        <w:rPr>
          <w:rFonts w:ascii="Times New Roman" w:hAnsi="Times New Roman" w:cs="Times New Roman"/>
          <w:sz w:val="24"/>
          <w:szCs w:val="24"/>
        </w:rPr>
        <w:t>convict</w:t>
      </w:r>
      <w:r w:rsidRPr="00E8602C">
        <w:rPr>
          <w:rFonts w:ascii="Times New Roman" w:hAnsi="Times New Roman" w:cs="Times New Roman"/>
          <w:sz w:val="24"/>
          <w:szCs w:val="24"/>
        </w:rPr>
        <w:t xml:space="preserve"> to a term of imprisonment of </w:t>
      </w:r>
      <w:r>
        <w:rPr>
          <w:rFonts w:ascii="Times New Roman" w:hAnsi="Times New Roman" w:cs="Times New Roman"/>
          <w:sz w:val="24"/>
          <w:szCs w:val="24"/>
        </w:rPr>
        <w:t>three</w:t>
      </w:r>
      <w:r w:rsidRPr="00E8602C">
        <w:rPr>
          <w:rFonts w:ascii="Times New Roman" w:hAnsi="Times New Roman" w:cs="Times New Roman"/>
          <w:sz w:val="24"/>
          <w:szCs w:val="24"/>
        </w:rPr>
        <w:t xml:space="preserve"> (</w:t>
      </w:r>
      <w:r>
        <w:rPr>
          <w:rFonts w:ascii="Times New Roman" w:hAnsi="Times New Roman" w:cs="Times New Roman"/>
          <w:sz w:val="24"/>
          <w:szCs w:val="24"/>
        </w:rPr>
        <w:t>3</w:t>
      </w:r>
      <w:r w:rsidRPr="00E8602C">
        <w:rPr>
          <w:rFonts w:ascii="Times New Roman" w:hAnsi="Times New Roman" w:cs="Times New Roman"/>
          <w:sz w:val="24"/>
          <w:szCs w:val="24"/>
        </w:rPr>
        <w:t xml:space="preserve">) years and </w:t>
      </w:r>
      <w:r>
        <w:rPr>
          <w:rFonts w:ascii="Times New Roman" w:hAnsi="Times New Roman" w:cs="Times New Roman"/>
          <w:sz w:val="24"/>
          <w:szCs w:val="24"/>
        </w:rPr>
        <w:t xml:space="preserve">six </w:t>
      </w:r>
      <w:r w:rsidRPr="00E8602C">
        <w:rPr>
          <w:rFonts w:ascii="Times New Roman" w:hAnsi="Times New Roman" w:cs="Times New Roman"/>
          <w:sz w:val="24"/>
          <w:szCs w:val="24"/>
        </w:rPr>
        <w:t>(</w:t>
      </w:r>
      <w:r w:rsidR="00F46024">
        <w:rPr>
          <w:rFonts w:ascii="Times New Roman" w:hAnsi="Times New Roman" w:cs="Times New Roman"/>
          <w:sz w:val="24"/>
          <w:szCs w:val="24"/>
        </w:rPr>
        <w:t>8</w:t>
      </w:r>
      <w:r w:rsidRPr="00E8602C">
        <w:rPr>
          <w:rFonts w:ascii="Times New Roman" w:hAnsi="Times New Roman" w:cs="Times New Roman"/>
          <w:sz w:val="24"/>
          <w:szCs w:val="24"/>
        </w:rPr>
        <w:t>)</w:t>
      </w:r>
      <w:r w:rsidR="00F46024">
        <w:rPr>
          <w:rFonts w:ascii="Times New Roman" w:hAnsi="Times New Roman" w:cs="Times New Roman"/>
          <w:sz w:val="24"/>
          <w:szCs w:val="24"/>
        </w:rPr>
        <w:t xml:space="preserve"> months, to be served starting </w:t>
      </w:r>
      <w:r w:rsidRPr="00E8602C">
        <w:rPr>
          <w:rFonts w:ascii="Times New Roman" w:hAnsi="Times New Roman" w:cs="Times New Roman"/>
          <w:sz w:val="24"/>
          <w:szCs w:val="24"/>
        </w:rPr>
        <w:t xml:space="preserve">today. </w:t>
      </w:r>
    </w:p>
    <w:p w:rsidR="00603A45" w:rsidRPr="00E8602C" w:rsidRDefault="00603A45" w:rsidP="00934D80">
      <w:pPr>
        <w:spacing w:after="0" w:line="360" w:lineRule="auto"/>
        <w:jc w:val="both"/>
        <w:rPr>
          <w:rFonts w:ascii="Times New Roman" w:hAnsi="Times New Roman" w:cs="Times New Roman"/>
          <w:sz w:val="24"/>
          <w:szCs w:val="24"/>
        </w:rPr>
      </w:pPr>
    </w:p>
    <w:p w:rsidR="00CE721A" w:rsidRDefault="00C763CC" w:rsidP="00CE72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w:t>
      </w:r>
      <w:r w:rsidRPr="00F42F2B">
        <w:rPr>
          <w:rFonts w:ascii="Times New Roman" w:hAnsi="Times New Roman" w:cs="Times New Roman"/>
          <w:sz w:val="24"/>
          <w:szCs w:val="24"/>
        </w:rPr>
        <w:t>convict</w:t>
      </w:r>
      <w:r>
        <w:rPr>
          <w:rFonts w:ascii="Times New Roman" w:hAnsi="Times New Roman" w:cs="Times New Roman"/>
          <w:sz w:val="24"/>
          <w:szCs w:val="24"/>
        </w:rPr>
        <w:t>ed on his own plea of guilty, the convict</w:t>
      </w:r>
      <w:r w:rsidRPr="00F42F2B">
        <w:rPr>
          <w:rFonts w:ascii="Times New Roman" w:hAnsi="Times New Roman" w:cs="Times New Roman"/>
          <w:sz w:val="24"/>
          <w:szCs w:val="24"/>
        </w:rPr>
        <w:t xml:space="preserve"> is advised that he has a right of appeal against </w:t>
      </w:r>
      <w:r>
        <w:rPr>
          <w:rFonts w:ascii="Times New Roman" w:hAnsi="Times New Roman" w:cs="Times New Roman"/>
          <w:sz w:val="24"/>
          <w:szCs w:val="24"/>
        </w:rPr>
        <w:t xml:space="preserve">the severity and legality of the </w:t>
      </w:r>
      <w:r w:rsidRPr="00F42F2B">
        <w:rPr>
          <w:rFonts w:ascii="Times New Roman" w:hAnsi="Times New Roman" w:cs="Times New Roman"/>
          <w:sz w:val="24"/>
          <w:szCs w:val="24"/>
        </w:rPr>
        <w:t>sentence, within a period of fourteen days</w:t>
      </w:r>
      <w:r w:rsidR="00CE721A">
        <w:rPr>
          <w:rFonts w:ascii="Times New Roman" w:hAnsi="Times New Roman" w:cs="Times New Roman"/>
          <w:sz w:val="24"/>
          <w:szCs w:val="24"/>
        </w:rPr>
        <w:t>.</w:t>
      </w:r>
    </w:p>
    <w:p w:rsidR="004170E3" w:rsidRDefault="004170E3" w:rsidP="004170E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r w:rsidR="00206053">
        <w:rPr>
          <w:rFonts w:ascii="Times New Roman" w:hAnsi="Times New Roman" w:cs="Times New Roman"/>
          <w:sz w:val="24"/>
          <w:szCs w:val="24"/>
        </w:rPr>
        <w:t>Gulu</w:t>
      </w:r>
      <w:r>
        <w:rPr>
          <w:rFonts w:ascii="Times New Roman" w:hAnsi="Times New Roman" w:cs="Times New Roman"/>
          <w:sz w:val="24"/>
          <w:szCs w:val="24"/>
        </w:rPr>
        <w:t xml:space="preserve"> this </w:t>
      </w:r>
      <w:r w:rsidR="00206053">
        <w:rPr>
          <w:rFonts w:ascii="Times New Roman" w:hAnsi="Times New Roman" w:cs="Times New Roman"/>
          <w:sz w:val="24"/>
          <w:szCs w:val="24"/>
        </w:rPr>
        <w:t>9</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206053">
        <w:rPr>
          <w:rFonts w:ascii="Times New Roman" w:hAnsi="Times New Roman" w:cs="Times New Roman"/>
          <w:sz w:val="24"/>
          <w:szCs w:val="24"/>
        </w:rPr>
        <w:t>August</w:t>
      </w:r>
      <w:r>
        <w:rPr>
          <w:rFonts w:ascii="Times New Roman" w:hAnsi="Times New Roman" w:cs="Times New Roman"/>
          <w:sz w:val="24"/>
          <w:szCs w:val="24"/>
        </w:rPr>
        <w:t>, 2018.</w:t>
      </w:r>
      <w:proofErr w:type="gramEnd"/>
      <w:r>
        <w:rPr>
          <w:rFonts w:ascii="Times New Roman" w:hAnsi="Times New Roman" w:cs="Times New Roman"/>
          <w:sz w:val="24"/>
          <w:szCs w:val="24"/>
        </w:rPr>
        <w:tab/>
      </w:r>
      <w:r>
        <w:rPr>
          <w:rFonts w:ascii="Times New Roman" w:hAnsi="Times New Roman" w:cs="Times New Roman"/>
          <w:sz w:val="24"/>
          <w:szCs w:val="24"/>
        </w:rPr>
        <w:tab/>
      </w:r>
      <w:r w:rsidR="00493079">
        <w:rPr>
          <w:rFonts w:ascii="Times New Roman" w:hAnsi="Times New Roman" w:cs="Times New Roman"/>
          <w:sz w:val="24"/>
          <w:szCs w:val="24"/>
        </w:rPr>
        <w:tab/>
      </w:r>
      <w:r>
        <w:rPr>
          <w:rFonts w:ascii="Times New Roman" w:hAnsi="Times New Roman" w:cs="Times New Roman"/>
          <w:sz w:val="24"/>
          <w:szCs w:val="24"/>
        </w:rPr>
        <w:t>…………………………………..</w:t>
      </w:r>
    </w:p>
    <w:p w:rsidR="004170E3" w:rsidRDefault="004170E3" w:rsidP="00417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4170E3" w:rsidRDefault="004170E3" w:rsidP="004170E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7D5DC4" w:rsidRDefault="004170E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6053">
        <w:rPr>
          <w:rFonts w:ascii="Times New Roman" w:hAnsi="Times New Roman" w:cs="Times New Roman"/>
          <w:sz w:val="24"/>
          <w:szCs w:val="24"/>
        </w:rPr>
        <w:t>8</w:t>
      </w:r>
      <w:r>
        <w:rPr>
          <w:rFonts w:ascii="Times New Roman" w:hAnsi="Times New Roman" w:cs="Times New Roman"/>
          <w:sz w:val="24"/>
          <w:szCs w:val="24"/>
          <w:vertAlign w:val="superscript"/>
        </w:rPr>
        <w:t xml:space="preserve">th </w:t>
      </w:r>
      <w:r w:rsidR="00206053">
        <w:rPr>
          <w:rFonts w:ascii="Times New Roman" w:hAnsi="Times New Roman" w:cs="Times New Roman"/>
          <w:sz w:val="24"/>
          <w:szCs w:val="24"/>
        </w:rPr>
        <w:t>August</w:t>
      </w:r>
      <w:r>
        <w:rPr>
          <w:rFonts w:ascii="Times New Roman" w:hAnsi="Times New Roman" w:cs="Times New Roman"/>
          <w:sz w:val="24"/>
          <w:szCs w:val="24"/>
        </w:rPr>
        <w:t>, 2018</w:t>
      </w:r>
      <w:r w:rsidR="00206053">
        <w:rPr>
          <w:rFonts w:ascii="Times New Roman" w:hAnsi="Times New Roman" w:cs="Times New Roman"/>
          <w:sz w:val="24"/>
          <w:szCs w:val="24"/>
        </w:rPr>
        <w:t>.</w:t>
      </w:r>
    </w:p>
    <w:sectPr w:rsidR="007D5DC4" w:rsidSect="003C67CD">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0F" w:rsidRDefault="00B1720F" w:rsidP="00BF43FE">
      <w:pPr>
        <w:spacing w:after="0" w:line="240" w:lineRule="auto"/>
      </w:pPr>
      <w:r>
        <w:separator/>
      </w:r>
    </w:p>
  </w:endnote>
  <w:endnote w:type="continuationSeparator" w:id="0">
    <w:p w:rsidR="00B1720F" w:rsidRDefault="00B1720F" w:rsidP="00BF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88251"/>
      <w:docPartObj>
        <w:docPartGallery w:val="Page Numbers (Bottom of Page)"/>
        <w:docPartUnique/>
      </w:docPartObj>
    </w:sdtPr>
    <w:sdtEndPr/>
    <w:sdtContent>
      <w:p w:rsidR="00BF43FE" w:rsidRDefault="00B1720F">
        <w:pPr>
          <w:pStyle w:val="Footer"/>
          <w:jc w:val="center"/>
        </w:pPr>
        <w:r>
          <w:fldChar w:fldCharType="begin"/>
        </w:r>
        <w:r>
          <w:instrText xml:space="preserve"> PAGE   \* MERGEFORMAT </w:instrText>
        </w:r>
        <w:r>
          <w:fldChar w:fldCharType="separate"/>
        </w:r>
        <w:r w:rsidR="00CB1122">
          <w:rPr>
            <w:noProof/>
          </w:rPr>
          <w:t>1</w:t>
        </w:r>
        <w:r>
          <w:rPr>
            <w:noProof/>
          </w:rPr>
          <w:fldChar w:fldCharType="end"/>
        </w:r>
      </w:p>
    </w:sdtContent>
  </w:sdt>
  <w:p w:rsidR="00BF43FE" w:rsidRDefault="00BF4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0F" w:rsidRDefault="00B1720F" w:rsidP="00BF43FE">
      <w:pPr>
        <w:spacing w:after="0" w:line="240" w:lineRule="auto"/>
      </w:pPr>
      <w:r>
        <w:separator/>
      </w:r>
    </w:p>
  </w:footnote>
  <w:footnote w:type="continuationSeparator" w:id="0">
    <w:p w:rsidR="00B1720F" w:rsidRDefault="00B1720F" w:rsidP="00BF4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1A"/>
    <w:rsid w:val="00016B1C"/>
    <w:rsid w:val="00080C02"/>
    <w:rsid w:val="0008281E"/>
    <w:rsid w:val="00097414"/>
    <w:rsid w:val="000C4D0C"/>
    <w:rsid w:val="0013549D"/>
    <w:rsid w:val="00173803"/>
    <w:rsid w:val="001B754F"/>
    <w:rsid w:val="00206053"/>
    <w:rsid w:val="002537AC"/>
    <w:rsid w:val="002758DC"/>
    <w:rsid w:val="00290F07"/>
    <w:rsid w:val="002B447A"/>
    <w:rsid w:val="002D7FC4"/>
    <w:rsid w:val="002E35E4"/>
    <w:rsid w:val="00306710"/>
    <w:rsid w:val="003154FB"/>
    <w:rsid w:val="00315660"/>
    <w:rsid w:val="00332632"/>
    <w:rsid w:val="0034250A"/>
    <w:rsid w:val="00375662"/>
    <w:rsid w:val="00376017"/>
    <w:rsid w:val="003C2511"/>
    <w:rsid w:val="003C67CD"/>
    <w:rsid w:val="003D5542"/>
    <w:rsid w:val="004170E3"/>
    <w:rsid w:val="0042236C"/>
    <w:rsid w:val="00423368"/>
    <w:rsid w:val="00443A91"/>
    <w:rsid w:val="004507F0"/>
    <w:rsid w:val="00457776"/>
    <w:rsid w:val="0047166F"/>
    <w:rsid w:val="00472023"/>
    <w:rsid w:val="00493079"/>
    <w:rsid w:val="004B7EC7"/>
    <w:rsid w:val="004E18C9"/>
    <w:rsid w:val="004E70D7"/>
    <w:rsid w:val="00524A16"/>
    <w:rsid w:val="00527211"/>
    <w:rsid w:val="00554C02"/>
    <w:rsid w:val="005579C4"/>
    <w:rsid w:val="00560DA5"/>
    <w:rsid w:val="005C4C76"/>
    <w:rsid w:val="005D04AE"/>
    <w:rsid w:val="005E537A"/>
    <w:rsid w:val="00603A45"/>
    <w:rsid w:val="006503B3"/>
    <w:rsid w:val="00666B62"/>
    <w:rsid w:val="00677793"/>
    <w:rsid w:val="006A1E85"/>
    <w:rsid w:val="006A597D"/>
    <w:rsid w:val="006D3EE0"/>
    <w:rsid w:val="006F79A5"/>
    <w:rsid w:val="0070595B"/>
    <w:rsid w:val="00713CFB"/>
    <w:rsid w:val="00734888"/>
    <w:rsid w:val="00753F13"/>
    <w:rsid w:val="007629BB"/>
    <w:rsid w:val="0076642A"/>
    <w:rsid w:val="00767B26"/>
    <w:rsid w:val="00781064"/>
    <w:rsid w:val="007937C2"/>
    <w:rsid w:val="007A337E"/>
    <w:rsid w:val="00804668"/>
    <w:rsid w:val="00854B6E"/>
    <w:rsid w:val="008806ED"/>
    <w:rsid w:val="008A1698"/>
    <w:rsid w:val="008B220F"/>
    <w:rsid w:val="008C34ED"/>
    <w:rsid w:val="008D236F"/>
    <w:rsid w:val="008E6742"/>
    <w:rsid w:val="0091133F"/>
    <w:rsid w:val="00931E50"/>
    <w:rsid w:val="00934742"/>
    <w:rsid w:val="00934D80"/>
    <w:rsid w:val="00942E34"/>
    <w:rsid w:val="009570E7"/>
    <w:rsid w:val="009632F8"/>
    <w:rsid w:val="00964751"/>
    <w:rsid w:val="0098467C"/>
    <w:rsid w:val="00984C6A"/>
    <w:rsid w:val="00991F91"/>
    <w:rsid w:val="009948B1"/>
    <w:rsid w:val="009B604D"/>
    <w:rsid w:val="009C11C6"/>
    <w:rsid w:val="009D0A22"/>
    <w:rsid w:val="009D5E56"/>
    <w:rsid w:val="009F6A76"/>
    <w:rsid w:val="00A03A32"/>
    <w:rsid w:val="00A14B08"/>
    <w:rsid w:val="00A15490"/>
    <w:rsid w:val="00A41ABB"/>
    <w:rsid w:val="00A83A53"/>
    <w:rsid w:val="00A87C14"/>
    <w:rsid w:val="00AA50F7"/>
    <w:rsid w:val="00AC1BC3"/>
    <w:rsid w:val="00AC4801"/>
    <w:rsid w:val="00AC7F70"/>
    <w:rsid w:val="00AD08C1"/>
    <w:rsid w:val="00B1720F"/>
    <w:rsid w:val="00B31BDB"/>
    <w:rsid w:val="00B84C8D"/>
    <w:rsid w:val="00B911C1"/>
    <w:rsid w:val="00BB7380"/>
    <w:rsid w:val="00BB7689"/>
    <w:rsid w:val="00BC6D46"/>
    <w:rsid w:val="00BD2CE3"/>
    <w:rsid w:val="00BE5ACE"/>
    <w:rsid w:val="00BF43FE"/>
    <w:rsid w:val="00BF492E"/>
    <w:rsid w:val="00BF5D78"/>
    <w:rsid w:val="00C30DEE"/>
    <w:rsid w:val="00C667BF"/>
    <w:rsid w:val="00C763CC"/>
    <w:rsid w:val="00C97A5C"/>
    <w:rsid w:val="00CA2E1B"/>
    <w:rsid w:val="00CB1122"/>
    <w:rsid w:val="00CC1F89"/>
    <w:rsid w:val="00CE0614"/>
    <w:rsid w:val="00CE721A"/>
    <w:rsid w:val="00D204BE"/>
    <w:rsid w:val="00D25266"/>
    <w:rsid w:val="00D4397C"/>
    <w:rsid w:val="00D72A34"/>
    <w:rsid w:val="00D97A15"/>
    <w:rsid w:val="00DB1569"/>
    <w:rsid w:val="00DD5D8C"/>
    <w:rsid w:val="00DF19D8"/>
    <w:rsid w:val="00E174AA"/>
    <w:rsid w:val="00E22342"/>
    <w:rsid w:val="00E52C17"/>
    <w:rsid w:val="00E537FD"/>
    <w:rsid w:val="00E755D2"/>
    <w:rsid w:val="00EB439D"/>
    <w:rsid w:val="00EB6A3D"/>
    <w:rsid w:val="00F37AD5"/>
    <w:rsid w:val="00F4124F"/>
    <w:rsid w:val="00F46024"/>
    <w:rsid w:val="00F6452A"/>
    <w:rsid w:val="00F679D1"/>
    <w:rsid w:val="00F93249"/>
    <w:rsid w:val="00FA0FE0"/>
    <w:rsid w:val="00FC3E76"/>
    <w:rsid w:val="00FC5EB5"/>
    <w:rsid w:val="00FE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C67CD"/>
  </w:style>
  <w:style w:type="paragraph" w:styleId="Header">
    <w:name w:val="header"/>
    <w:basedOn w:val="Normal"/>
    <w:link w:val="HeaderChar"/>
    <w:uiPriority w:val="99"/>
    <w:semiHidden/>
    <w:unhideWhenUsed/>
    <w:rsid w:val="00BF43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3FE"/>
  </w:style>
  <w:style w:type="paragraph" w:styleId="Footer">
    <w:name w:val="footer"/>
    <w:basedOn w:val="Normal"/>
    <w:link w:val="FooterChar"/>
    <w:uiPriority w:val="99"/>
    <w:unhideWhenUsed/>
    <w:rsid w:val="00BF4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3FE"/>
  </w:style>
  <w:style w:type="paragraph" w:styleId="ListParagraph">
    <w:name w:val="List Paragraph"/>
    <w:basedOn w:val="Normal"/>
    <w:uiPriority w:val="34"/>
    <w:qFormat/>
    <w:rsid w:val="00AC7F70"/>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C67CD"/>
  </w:style>
  <w:style w:type="paragraph" w:styleId="Header">
    <w:name w:val="header"/>
    <w:basedOn w:val="Normal"/>
    <w:link w:val="HeaderChar"/>
    <w:uiPriority w:val="99"/>
    <w:semiHidden/>
    <w:unhideWhenUsed/>
    <w:rsid w:val="00BF43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3FE"/>
  </w:style>
  <w:style w:type="paragraph" w:styleId="Footer">
    <w:name w:val="footer"/>
    <w:basedOn w:val="Normal"/>
    <w:link w:val="FooterChar"/>
    <w:uiPriority w:val="99"/>
    <w:unhideWhenUsed/>
    <w:rsid w:val="00BF4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3FE"/>
  </w:style>
  <w:style w:type="paragraph" w:styleId="ListParagraph">
    <w:name w:val="List Paragraph"/>
    <w:basedOn w:val="Normal"/>
    <w:uiPriority w:val="34"/>
    <w:qFormat/>
    <w:rsid w:val="00AC7F70"/>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2018-08-31T11:48:00Z</dcterms:created>
  <dcterms:modified xsi:type="dcterms:W3CDTF">2018-08-31T11:48:00Z</dcterms:modified>
</cp:coreProperties>
</file>