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90" w:rsidRPr="00D86767" w:rsidRDefault="00067290" w:rsidP="00067290">
      <w:pPr>
        <w:jc w:val="center"/>
        <w:rPr>
          <w:rFonts w:ascii="Times New Roman" w:hAnsi="Times New Roman" w:cs="Times New Roman"/>
          <w:b/>
          <w:sz w:val="24"/>
          <w:szCs w:val="24"/>
        </w:rPr>
      </w:pPr>
      <w:r w:rsidRPr="00D86767">
        <w:rPr>
          <w:rFonts w:ascii="Times New Roman" w:hAnsi="Times New Roman" w:cs="Times New Roman"/>
          <w:b/>
          <w:sz w:val="24"/>
          <w:szCs w:val="24"/>
        </w:rPr>
        <w:t>THE REPUBLIC OF UGANDA</w:t>
      </w:r>
    </w:p>
    <w:p w:rsidR="00067290" w:rsidRPr="00D86767" w:rsidRDefault="00067290" w:rsidP="00067290">
      <w:pPr>
        <w:jc w:val="center"/>
        <w:rPr>
          <w:rFonts w:ascii="Times New Roman" w:hAnsi="Times New Roman" w:cs="Times New Roman"/>
          <w:b/>
          <w:sz w:val="24"/>
          <w:szCs w:val="24"/>
        </w:rPr>
      </w:pPr>
      <w:r w:rsidRPr="00D86767">
        <w:rPr>
          <w:rFonts w:ascii="Times New Roman" w:hAnsi="Times New Roman" w:cs="Times New Roman"/>
          <w:b/>
          <w:sz w:val="24"/>
          <w:szCs w:val="24"/>
        </w:rPr>
        <w:t>IN THE HIGH COURT OF UGANDA AT FORT PORTAL</w:t>
      </w:r>
    </w:p>
    <w:p w:rsidR="00067290" w:rsidRPr="00D86767" w:rsidRDefault="00067290" w:rsidP="00067290">
      <w:pPr>
        <w:jc w:val="center"/>
        <w:rPr>
          <w:rFonts w:ascii="Times New Roman" w:hAnsi="Times New Roman" w:cs="Times New Roman"/>
          <w:b/>
          <w:sz w:val="24"/>
          <w:szCs w:val="24"/>
        </w:rPr>
      </w:pPr>
      <w:proofErr w:type="gramStart"/>
      <w:r w:rsidRPr="00D86767">
        <w:rPr>
          <w:rFonts w:ascii="Times New Roman" w:hAnsi="Times New Roman" w:cs="Times New Roman"/>
          <w:b/>
          <w:sz w:val="24"/>
          <w:szCs w:val="24"/>
        </w:rPr>
        <w:t>HCT-01-CR-SC-0187 OF 2014.</w:t>
      </w:r>
      <w:proofErr w:type="gramEnd"/>
    </w:p>
    <w:p w:rsidR="00067290" w:rsidRPr="00D86767" w:rsidRDefault="00067290" w:rsidP="00067290">
      <w:pPr>
        <w:jc w:val="both"/>
        <w:rPr>
          <w:rFonts w:ascii="Times New Roman" w:hAnsi="Times New Roman" w:cs="Times New Roman"/>
          <w:b/>
          <w:sz w:val="24"/>
          <w:szCs w:val="24"/>
        </w:rPr>
      </w:pPr>
      <w:r w:rsidRPr="00D86767">
        <w:rPr>
          <w:rFonts w:ascii="Times New Roman" w:hAnsi="Times New Roman" w:cs="Times New Roman"/>
          <w:b/>
          <w:sz w:val="24"/>
          <w:szCs w:val="24"/>
        </w:rPr>
        <w:t>UGANDA.............................................................PROSECUTOR</w:t>
      </w:r>
    </w:p>
    <w:p w:rsidR="00067290" w:rsidRPr="00D86767" w:rsidRDefault="00067290" w:rsidP="00067290">
      <w:pPr>
        <w:jc w:val="center"/>
        <w:rPr>
          <w:rFonts w:ascii="Times New Roman" w:hAnsi="Times New Roman" w:cs="Times New Roman"/>
          <w:b/>
          <w:sz w:val="24"/>
          <w:szCs w:val="24"/>
        </w:rPr>
      </w:pPr>
      <w:r w:rsidRPr="00D86767">
        <w:rPr>
          <w:rFonts w:ascii="Times New Roman" w:hAnsi="Times New Roman" w:cs="Times New Roman"/>
          <w:b/>
          <w:sz w:val="24"/>
          <w:szCs w:val="24"/>
        </w:rPr>
        <w:t>VERSUS</w:t>
      </w:r>
    </w:p>
    <w:p w:rsidR="00067290" w:rsidRPr="00D86767" w:rsidRDefault="00067290" w:rsidP="00067290">
      <w:pPr>
        <w:jc w:val="both"/>
        <w:rPr>
          <w:rFonts w:ascii="Times New Roman" w:hAnsi="Times New Roman" w:cs="Times New Roman"/>
          <w:b/>
          <w:sz w:val="24"/>
          <w:szCs w:val="24"/>
        </w:rPr>
      </w:pPr>
      <w:r w:rsidRPr="00D86767">
        <w:rPr>
          <w:rFonts w:ascii="Times New Roman" w:hAnsi="Times New Roman" w:cs="Times New Roman"/>
          <w:b/>
          <w:sz w:val="24"/>
          <w:szCs w:val="24"/>
        </w:rPr>
        <w:t>KAZUNGU ABIUS &amp; ANOR.............................</w:t>
      </w:r>
      <w:r w:rsidR="00D13CAE" w:rsidRPr="00D86767">
        <w:rPr>
          <w:rFonts w:ascii="Times New Roman" w:hAnsi="Times New Roman" w:cs="Times New Roman"/>
          <w:b/>
          <w:sz w:val="24"/>
          <w:szCs w:val="24"/>
        </w:rPr>
        <w:t>...</w:t>
      </w:r>
      <w:r w:rsidRPr="00D86767">
        <w:rPr>
          <w:rFonts w:ascii="Times New Roman" w:hAnsi="Times New Roman" w:cs="Times New Roman"/>
          <w:b/>
          <w:sz w:val="24"/>
          <w:szCs w:val="24"/>
        </w:rPr>
        <w:t>...........ACCUSED</w:t>
      </w:r>
    </w:p>
    <w:p w:rsidR="00067290" w:rsidRPr="00D86767" w:rsidRDefault="00067290" w:rsidP="00067290">
      <w:pPr>
        <w:jc w:val="center"/>
        <w:rPr>
          <w:rFonts w:ascii="Times New Roman" w:hAnsi="Times New Roman" w:cs="Times New Roman"/>
          <w:b/>
          <w:sz w:val="24"/>
          <w:szCs w:val="24"/>
        </w:rPr>
      </w:pPr>
      <w:proofErr w:type="gramStart"/>
      <w:r w:rsidRPr="00D86767">
        <w:rPr>
          <w:rFonts w:ascii="Times New Roman" w:hAnsi="Times New Roman" w:cs="Times New Roman"/>
          <w:b/>
          <w:sz w:val="24"/>
          <w:szCs w:val="24"/>
        </w:rPr>
        <w:t>RULING.</w:t>
      </w:r>
      <w:proofErr w:type="gramEnd"/>
    </w:p>
    <w:p w:rsidR="00DA1A2F" w:rsidRPr="00D86767" w:rsidRDefault="00DA1A2F" w:rsidP="00DA1A2F">
      <w:pPr>
        <w:jc w:val="both"/>
        <w:rPr>
          <w:rFonts w:ascii="Times New Roman" w:hAnsi="Times New Roman" w:cs="Times New Roman"/>
          <w:b/>
          <w:sz w:val="24"/>
          <w:szCs w:val="24"/>
        </w:rPr>
      </w:pPr>
      <w:r w:rsidRPr="00D86767">
        <w:rPr>
          <w:rFonts w:ascii="Times New Roman" w:hAnsi="Times New Roman" w:cs="Times New Roman"/>
          <w:b/>
          <w:sz w:val="24"/>
          <w:szCs w:val="24"/>
        </w:rPr>
        <w:t>BEFORE: HIS LORDSHIP MR. JUSTICE WILSON MASALU MUSENE.</w:t>
      </w:r>
    </w:p>
    <w:p w:rsidR="00067290" w:rsidRPr="00D86767" w:rsidRDefault="00067290" w:rsidP="00D13CAE">
      <w:pPr>
        <w:jc w:val="both"/>
        <w:rPr>
          <w:rFonts w:ascii="Times New Roman" w:hAnsi="Times New Roman" w:cs="Times New Roman"/>
          <w:sz w:val="24"/>
          <w:szCs w:val="24"/>
        </w:rPr>
      </w:pPr>
      <w:r w:rsidRPr="00D86767">
        <w:rPr>
          <w:rFonts w:ascii="Times New Roman" w:hAnsi="Times New Roman" w:cs="Times New Roman"/>
          <w:sz w:val="24"/>
          <w:szCs w:val="24"/>
        </w:rPr>
        <w:t>The two accused persons were indicted with the offence of Aggravated Robbery C/S 285 and 286 (2) of the Penal Code Act.</w:t>
      </w:r>
    </w:p>
    <w:p w:rsidR="00067290" w:rsidRPr="00D86767" w:rsidRDefault="00067290" w:rsidP="00D13CAE">
      <w:pPr>
        <w:jc w:val="both"/>
        <w:rPr>
          <w:rFonts w:ascii="Times New Roman" w:hAnsi="Times New Roman" w:cs="Times New Roman"/>
          <w:sz w:val="24"/>
          <w:szCs w:val="24"/>
        </w:rPr>
      </w:pPr>
      <w:r w:rsidRPr="00D86767">
        <w:rPr>
          <w:rFonts w:ascii="Times New Roman" w:hAnsi="Times New Roman" w:cs="Times New Roman"/>
          <w:sz w:val="24"/>
          <w:szCs w:val="24"/>
        </w:rPr>
        <w:t xml:space="preserve">The particulars were that the two accused on the night of 19/2/2014, at </w:t>
      </w:r>
      <w:proofErr w:type="spellStart"/>
      <w:r w:rsidRPr="00D86767">
        <w:rPr>
          <w:rFonts w:ascii="Times New Roman" w:hAnsi="Times New Roman" w:cs="Times New Roman"/>
          <w:sz w:val="24"/>
          <w:szCs w:val="24"/>
        </w:rPr>
        <w:t>Kahunge</w:t>
      </w:r>
      <w:proofErr w:type="spellEnd"/>
      <w:r w:rsidRPr="00D86767">
        <w:rPr>
          <w:rFonts w:ascii="Times New Roman" w:hAnsi="Times New Roman" w:cs="Times New Roman"/>
          <w:sz w:val="24"/>
          <w:szCs w:val="24"/>
        </w:rPr>
        <w:t xml:space="preserve"> Trading Centre, being armed with a knife, robbed </w:t>
      </w:r>
      <w:proofErr w:type="spellStart"/>
      <w:r w:rsidRPr="00D86767">
        <w:rPr>
          <w:rFonts w:ascii="Times New Roman" w:hAnsi="Times New Roman" w:cs="Times New Roman"/>
          <w:sz w:val="24"/>
          <w:szCs w:val="24"/>
        </w:rPr>
        <w:t>Isingoma</w:t>
      </w:r>
      <w:proofErr w:type="spellEnd"/>
      <w:r w:rsidRPr="00D86767">
        <w:rPr>
          <w:rFonts w:ascii="Times New Roman" w:hAnsi="Times New Roman" w:cs="Times New Roman"/>
          <w:sz w:val="24"/>
          <w:szCs w:val="24"/>
        </w:rPr>
        <w:t xml:space="preserve"> </w:t>
      </w:r>
      <w:proofErr w:type="spellStart"/>
      <w:r w:rsidRPr="00D86767">
        <w:rPr>
          <w:rFonts w:ascii="Times New Roman" w:hAnsi="Times New Roman" w:cs="Times New Roman"/>
          <w:sz w:val="24"/>
          <w:szCs w:val="24"/>
        </w:rPr>
        <w:t>Ainebyona</w:t>
      </w:r>
      <w:proofErr w:type="spellEnd"/>
      <w:r w:rsidRPr="00D86767">
        <w:rPr>
          <w:rFonts w:ascii="Times New Roman" w:hAnsi="Times New Roman" w:cs="Times New Roman"/>
          <w:sz w:val="24"/>
          <w:szCs w:val="24"/>
        </w:rPr>
        <w:t xml:space="preserve"> of cash UGX 3,070,000/=.</w:t>
      </w:r>
    </w:p>
    <w:p w:rsidR="00067290" w:rsidRPr="00D86767" w:rsidRDefault="00067290" w:rsidP="00D13CAE">
      <w:pPr>
        <w:jc w:val="both"/>
        <w:rPr>
          <w:rFonts w:ascii="Times New Roman" w:hAnsi="Times New Roman" w:cs="Times New Roman"/>
          <w:sz w:val="24"/>
          <w:szCs w:val="24"/>
        </w:rPr>
      </w:pPr>
      <w:r w:rsidRPr="00D86767">
        <w:rPr>
          <w:rFonts w:ascii="Times New Roman" w:hAnsi="Times New Roman" w:cs="Times New Roman"/>
          <w:sz w:val="24"/>
          <w:szCs w:val="24"/>
        </w:rPr>
        <w:t>The prosecution call</w:t>
      </w:r>
      <w:r w:rsidR="00E2363B" w:rsidRPr="00D86767">
        <w:rPr>
          <w:rFonts w:ascii="Times New Roman" w:hAnsi="Times New Roman" w:cs="Times New Roman"/>
          <w:sz w:val="24"/>
          <w:szCs w:val="24"/>
        </w:rPr>
        <w:t xml:space="preserve">ed </w:t>
      </w:r>
      <w:r w:rsidRPr="00D86767">
        <w:rPr>
          <w:rFonts w:ascii="Times New Roman" w:hAnsi="Times New Roman" w:cs="Times New Roman"/>
          <w:sz w:val="24"/>
          <w:szCs w:val="24"/>
        </w:rPr>
        <w:t>evidence of two witnesses and closed their case pre-maturely when the third and last witness failed to</w:t>
      </w:r>
      <w:r w:rsidR="00E2363B" w:rsidRPr="00D86767">
        <w:rPr>
          <w:rFonts w:ascii="Times New Roman" w:hAnsi="Times New Roman" w:cs="Times New Roman"/>
          <w:sz w:val="24"/>
          <w:szCs w:val="24"/>
        </w:rPr>
        <w:t xml:space="preserve"> </w:t>
      </w:r>
      <w:r w:rsidRPr="00D86767">
        <w:rPr>
          <w:rFonts w:ascii="Times New Roman" w:hAnsi="Times New Roman" w:cs="Times New Roman"/>
          <w:sz w:val="24"/>
          <w:szCs w:val="24"/>
        </w:rPr>
        <w:t>turn up.</w:t>
      </w:r>
    </w:p>
    <w:p w:rsidR="00E2363B" w:rsidRPr="00D86767" w:rsidRDefault="00DA1A2F" w:rsidP="00D13CAE">
      <w:pPr>
        <w:jc w:val="both"/>
        <w:rPr>
          <w:rFonts w:ascii="Times New Roman" w:hAnsi="Times New Roman" w:cs="Times New Roman"/>
          <w:sz w:val="24"/>
          <w:szCs w:val="24"/>
        </w:rPr>
      </w:pPr>
      <w:r w:rsidRPr="00D86767">
        <w:rPr>
          <w:rFonts w:ascii="Times New Roman" w:hAnsi="Times New Roman" w:cs="Times New Roman"/>
          <w:sz w:val="24"/>
          <w:szCs w:val="24"/>
        </w:rPr>
        <w:t>PW</w:t>
      </w:r>
      <w:r w:rsidR="00E2363B" w:rsidRPr="00D86767">
        <w:rPr>
          <w:rFonts w:ascii="Times New Roman" w:hAnsi="Times New Roman" w:cs="Times New Roman"/>
          <w:sz w:val="24"/>
          <w:szCs w:val="24"/>
        </w:rPr>
        <w:t>1</w:t>
      </w:r>
      <w:r w:rsidR="00C77D71" w:rsidRPr="00D86767">
        <w:rPr>
          <w:rFonts w:ascii="Times New Roman" w:hAnsi="Times New Roman" w:cs="Times New Roman"/>
          <w:sz w:val="24"/>
          <w:szCs w:val="24"/>
        </w:rPr>
        <w:t xml:space="preserve"> </w:t>
      </w:r>
      <w:r w:rsidRPr="00D86767">
        <w:rPr>
          <w:rFonts w:ascii="Times New Roman" w:hAnsi="Times New Roman" w:cs="Times New Roman"/>
          <w:sz w:val="24"/>
          <w:szCs w:val="24"/>
        </w:rPr>
        <w:t>was D</w:t>
      </w:r>
      <w:r w:rsidR="00E2363B" w:rsidRPr="00D86767">
        <w:rPr>
          <w:rFonts w:ascii="Times New Roman" w:hAnsi="Times New Roman" w:cs="Times New Roman"/>
          <w:sz w:val="24"/>
          <w:szCs w:val="24"/>
        </w:rPr>
        <w:t>/</w:t>
      </w:r>
      <w:r w:rsidR="00C77D71" w:rsidRPr="00D86767">
        <w:rPr>
          <w:rFonts w:ascii="Times New Roman" w:hAnsi="Times New Roman" w:cs="Times New Roman"/>
          <w:sz w:val="24"/>
          <w:szCs w:val="24"/>
        </w:rPr>
        <w:t>Inspector</w:t>
      </w:r>
      <w:r w:rsidR="00E2363B" w:rsidRPr="00D86767">
        <w:rPr>
          <w:rFonts w:ascii="Times New Roman" w:hAnsi="Times New Roman" w:cs="Times New Roman"/>
          <w:sz w:val="24"/>
          <w:szCs w:val="24"/>
        </w:rPr>
        <w:t xml:space="preserve"> </w:t>
      </w:r>
      <w:proofErr w:type="spellStart"/>
      <w:r w:rsidR="00E2363B" w:rsidRPr="00D86767">
        <w:rPr>
          <w:rFonts w:ascii="Times New Roman" w:hAnsi="Times New Roman" w:cs="Times New Roman"/>
          <w:sz w:val="24"/>
          <w:szCs w:val="24"/>
        </w:rPr>
        <w:t>Nuwe</w:t>
      </w:r>
      <w:proofErr w:type="spellEnd"/>
      <w:r w:rsidR="00E2363B" w:rsidRPr="00D86767">
        <w:rPr>
          <w:rFonts w:ascii="Times New Roman" w:hAnsi="Times New Roman" w:cs="Times New Roman"/>
          <w:sz w:val="24"/>
          <w:szCs w:val="24"/>
        </w:rPr>
        <w:t xml:space="preserve"> Henry, who carried out the identification parade in respect of </w:t>
      </w:r>
      <w:proofErr w:type="spellStart"/>
      <w:r w:rsidR="00E2363B" w:rsidRPr="00D86767">
        <w:rPr>
          <w:rFonts w:ascii="Times New Roman" w:hAnsi="Times New Roman" w:cs="Times New Roman"/>
          <w:sz w:val="24"/>
          <w:szCs w:val="24"/>
        </w:rPr>
        <w:t>Kazungu</w:t>
      </w:r>
      <w:proofErr w:type="spellEnd"/>
      <w:r w:rsidR="00E2363B" w:rsidRPr="00D86767">
        <w:rPr>
          <w:rFonts w:ascii="Times New Roman" w:hAnsi="Times New Roman" w:cs="Times New Roman"/>
          <w:sz w:val="24"/>
          <w:szCs w:val="24"/>
        </w:rPr>
        <w:t xml:space="preserve"> </w:t>
      </w:r>
      <w:proofErr w:type="spellStart"/>
      <w:r w:rsidR="00E2363B" w:rsidRPr="00D86767">
        <w:rPr>
          <w:rFonts w:ascii="Times New Roman" w:hAnsi="Times New Roman" w:cs="Times New Roman"/>
          <w:sz w:val="24"/>
          <w:szCs w:val="24"/>
        </w:rPr>
        <w:t>Abius</w:t>
      </w:r>
      <w:proofErr w:type="spellEnd"/>
      <w:r w:rsidR="00E2363B" w:rsidRPr="00D86767">
        <w:rPr>
          <w:rFonts w:ascii="Times New Roman" w:hAnsi="Times New Roman" w:cs="Times New Roman"/>
          <w:sz w:val="24"/>
          <w:szCs w:val="24"/>
        </w:rPr>
        <w:t xml:space="preserve">, A1. According to the identification parade report, one witness, </w:t>
      </w:r>
      <w:proofErr w:type="spellStart"/>
      <w:r w:rsidR="00E2363B" w:rsidRPr="00D86767">
        <w:rPr>
          <w:rFonts w:ascii="Times New Roman" w:hAnsi="Times New Roman" w:cs="Times New Roman"/>
          <w:sz w:val="24"/>
          <w:szCs w:val="24"/>
        </w:rPr>
        <w:t>Isingoma</w:t>
      </w:r>
      <w:proofErr w:type="spellEnd"/>
      <w:r w:rsidR="00E2363B" w:rsidRPr="00D86767">
        <w:rPr>
          <w:rFonts w:ascii="Times New Roman" w:hAnsi="Times New Roman" w:cs="Times New Roman"/>
          <w:sz w:val="24"/>
          <w:szCs w:val="24"/>
        </w:rPr>
        <w:t xml:space="preserve"> </w:t>
      </w:r>
      <w:proofErr w:type="spellStart"/>
      <w:r w:rsidR="00E2363B" w:rsidRPr="00D86767">
        <w:rPr>
          <w:rFonts w:ascii="Times New Roman" w:hAnsi="Times New Roman" w:cs="Times New Roman"/>
          <w:sz w:val="24"/>
          <w:szCs w:val="24"/>
        </w:rPr>
        <w:t>Ainebyona</w:t>
      </w:r>
      <w:proofErr w:type="spellEnd"/>
      <w:r w:rsidR="00E2363B" w:rsidRPr="00D86767">
        <w:rPr>
          <w:rFonts w:ascii="Times New Roman" w:hAnsi="Times New Roman" w:cs="Times New Roman"/>
          <w:sz w:val="24"/>
          <w:szCs w:val="24"/>
        </w:rPr>
        <w:t xml:space="preserve"> identified </w:t>
      </w:r>
      <w:proofErr w:type="spellStart"/>
      <w:r w:rsidR="00E2363B" w:rsidRPr="00D86767">
        <w:rPr>
          <w:rFonts w:ascii="Times New Roman" w:hAnsi="Times New Roman" w:cs="Times New Roman"/>
          <w:sz w:val="24"/>
          <w:szCs w:val="24"/>
        </w:rPr>
        <w:t>Kazungu</w:t>
      </w:r>
      <w:proofErr w:type="spellEnd"/>
      <w:r w:rsidR="00E2363B" w:rsidRPr="00D86767">
        <w:rPr>
          <w:rFonts w:ascii="Times New Roman" w:hAnsi="Times New Roman" w:cs="Times New Roman"/>
          <w:sz w:val="24"/>
          <w:szCs w:val="24"/>
        </w:rPr>
        <w:t xml:space="preserve"> </w:t>
      </w:r>
      <w:proofErr w:type="spellStart"/>
      <w:r w:rsidR="00E2363B" w:rsidRPr="00D86767">
        <w:rPr>
          <w:rFonts w:ascii="Times New Roman" w:hAnsi="Times New Roman" w:cs="Times New Roman"/>
          <w:sz w:val="24"/>
          <w:szCs w:val="24"/>
        </w:rPr>
        <w:t>Abius</w:t>
      </w:r>
      <w:proofErr w:type="spellEnd"/>
      <w:r w:rsidR="00E2363B" w:rsidRPr="00D86767">
        <w:rPr>
          <w:rFonts w:ascii="Times New Roman" w:hAnsi="Times New Roman" w:cs="Times New Roman"/>
          <w:sz w:val="24"/>
          <w:szCs w:val="24"/>
        </w:rPr>
        <w:t xml:space="preserve"> on 6/3/2014 as the one who robbed him on 19/2/2014.</w:t>
      </w:r>
    </w:p>
    <w:p w:rsidR="00E2363B" w:rsidRPr="00D86767" w:rsidRDefault="00E2363B" w:rsidP="00D13CAE">
      <w:pPr>
        <w:jc w:val="both"/>
        <w:rPr>
          <w:rFonts w:ascii="Times New Roman" w:hAnsi="Times New Roman" w:cs="Times New Roman"/>
          <w:sz w:val="24"/>
          <w:szCs w:val="24"/>
        </w:rPr>
      </w:pPr>
      <w:r w:rsidRPr="00D86767">
        <w:rPr>
          <w:rFonts w:ascii="Times New Roman" w:hAnsi="Times New Roman" w:cs="Times New Roman"/>
          <w:sz w:val="24"/>
          <w:szCs w:val="24"/>
        </w:rPr>
        <w:t xml:space="preserve">During cross-examination by counsel for </w:t>
      </w:r>
      <w:r w:rsidR="00DA1A2F" w:rsidRPr="00D86767">
        <w:rPr>
          <w:rFonts w:ascii="Times New Roman" w:hAnsi="Times New Roman" w:cs="Times New Roman"/>
          <w:sz w:val="24"/>
          <w:szCs w:val="24"/>
        </w:rPr>
        <w:t xml:space="preserve">the </w:t>
      </w:r>
      <w:r w:rsidRPr="00D86767">
        <w:rPr>
          <w:rFonts w:ascii="Times New Roman" w:hAnsi="Times New Roman" w:cs="Times New Roman"/>
          <w:sz w:val="24"/>
          <w:szCs w:val="24"/>
        </w:rPr>
        <w:t xml:space="preserve">accused, PW1 stated that the witness, </w:t>
      </w:r>
      <w:proofErr w:type="spellStart"/>
      <w:r w:rsidRPr="00D86767">
        <w:rPr>
          <w:rFonts w:ascii="Times New Roman" w:hAnsi="Times New Roman" w:cs="Times New Roman"/>
          <w:sz w:val="24"/>
          <w:szCs w:val="24"/>
        </w:rPr>
        <w:t>Isingoma</w:t>
      </w:r>
      <w:proofErr w:type="spellEnd"/>
      <w:r w:rsidRPr="00D86767">
        <w:rPr>
          <w:rFonts w:ascii="Times New Roman" w:hAnsi="Times New Roman" w:cs="Times New Roman"/>
          <w:sz w:val="24"/>
          <w:szCs w:val="24"/>
        </w:rPr>
        <w:t xml:space="preserve"> </w:t>
      </w:r>
      <w:proofErr w:type="spellStart"/>
      <w:r w:rsidRPr="00D86767">
        <w:rPr>
          <w:rFonts w:ascii="Times New Roman" w:hAnsi="Times New Roman" w:cs="Times New Roman"/>
          <w:sz w:val="24"/>
          <w:szCs w:val="24"/>
        </w:rPr>
        <w:t>Ainebyona</w:t>
      </w:r>
      <w:proofErr w:type="spellEnd"/>
      <w:r w:rsidRPr="00D86767">
        <w:rPr>
          <w:rFonts w:ascii="Times New Roman" w:hAnsi="Times New Roman" w:cs="Times New Roman"/>
          <w:sz w:val="24"/>
          <w:szCs w:val="24"/>
        </w:rPr>
        <w:t xml:space="preserve"> did not identify A2, </w:t>
      </w:r>
      <w:proofErr w:type="spellStart"/>
      <w:r w:rsidRPr="00D86767">
        <w:rPr>
          <w:rFonts w:ascii="Times New Roman" w:hAnsi="Times New Roman" w:cs="Times New Roman"/>
          <w:sz w:val="24"/>
          <w:szCs w:val="24"/>
        </w:rPr>
        <w:t>Atwine</w:t>
      </w:r>
      <w:proofErr w:type="spellEnd"/>
      <w:r w:rsidRPr="00D86767">
        <w:rPr>
          <w:rFonts w:ascii="Times New Roman" w:hAnsi="Times New Roman" w:cs="Times New Roman"/>
          <w:sz w:val="24"/>
          <w:szCs w:val="24"/>
        </w:rPr>
        <w:t xml:space="preserve"> Alex although he was part of the identification parade</w:t>
      </w:r>
      <w:r w:rsidR="002F2CC9" w:rsidRPr="00D86767">
        <w:rPr>
          <w:rFonts w:ascii="Times New Roman" w:hAnsi="Times New Roman" w:cs="Times New Roman"/>
          <w:sz w:val="24"/>
          <w:szCs w:val="24"/>
        </w:rPr>
        <w:t>.</w:t>
      </w:r>
    </w:p>
    <w:p w:rsidR="002F2CC9" w:rsidRPr="00D86767" w:rsidRDefault="00DA1A2F" w:rsidP="00D13CAE">
      <w:pPr>
        <w:jc w:val="both"/>
        <w:rPr>
          <w:rFonts w:ascii="Times New Roman" w:hAnsi="Times New Roman" w:cs="Times New Roman"/>
          <w:sz w:val="24"/>
          <w:szCs w:val="24"/>
        </w:rPr>
      </w:pPr>
      <w:r w:rsidRPr="00D86767">
        <w:rPr>
          <w:rFonts w:ascii="Times New Roman" w:hAnsi="Times New Roman" w:cs="Times New Roman"/>
          <w:sz w:val="24"/>
          <w:szCs w:val="24"/>
        </w:rPr>
        <w:t>PW</w:t>
      </w:r>
      <w:r w:rsidR="002F2CC9" w:rsidRPr="00D86767">
        <w:rPr>
          <w:rFonts w:ascii="Times New Roman" w:hAnsi="Times New Roman" w:cs="Times New Roman"/>
          <w:sz w:val="24"/>
          <w:szCs w:val="24"/>
        </w:rPr>
        <w:t>1 stated that A1 was in the middle and A2 was on the extreme end. However, on the identifi</w:t>
      </w:r>
      <w:r w:rsidR="00A11957" w:rsidRPr="00D86767">
        <w:rPr>
          <w:rFonts w:ascii="Times New Roman" w:hAnsi="Times New Roman" w:cs="Times New Roman"/>
          <w:sz w:val="24"/>
          <w:szCs w:val="24"/>
        </w:rPr>
        <w:t xml:space="preserve">cation parade Form, </w:t>
      </w:r>
      <w:proofErr w:type="spellStart"/>
      <w:r w:rsidR="00A11957" w:rsidRPr="00D86767">
        <w:rPr>
          <w:rFonts w:ascii="Times New Roman" w:hAnsi="Times New Roman" w:cs="Times New Roman"/>
          <w:sz w:val="24"/>
          <w:szCs w:val="24"/>
        </w:rPr>
        <w:t>Atwine</w:t>
      </w:r>
      <w:proofErr w:type="spellEnd"/>
      <w:r w:rsidR="00A11957" w:rsidRPr="00D86767">
        <w:rPr>
          <w:rFonts w:ascii="Times New Roman" w:hAnsi="Times New Roman" w:cs="Times New Roman"/>
          <w:sz w:val="24"/>
          <w:szCs w:val="24"/>
        </w:rPr>
        <w:t xml:space="preserve"> Alex</w:t>
      </w:r>
      <w:r w:rsidR="002F2CC9" w:rsidRPr="00D86767">
        <w:rPr>
          <w:rFonts w:ascii="Times New Roman" w:hAnsi="Times New Roman" w:cs="Times New Roman"/>
          <w:sz w:val="24"/>
          <w:szCs w:val="24"/>
        </w:rPr>
        <w:t xml:space="preserve"> was</w:t>
      </w:r>
      <w:r w:rsidR="00A11957" w:rsidRPr="00D86767">
        <w:rPr>
          <w:rFonts w:ascii="Times New Roman" w:hAnsi="Times New Roman" w:cs="Times New Roman"/>
          <w:sz w:val="24"/>
          <w:szCs w:val="24"/>
        </w:rPr>
        <w:t xml:space="preserve"> </w:t>
      </w:r>
      <w:r w:rsidR="00E93782" w:rsidRPr="00D86767">
        <w:rPr>
          <w:rFonts w:ascii="Times New Roman" w:hAnsi="Times New Roman" w:cs="Times New Roman"/>
          <w:sz w:val="24"/>
          <w:szCs w:val="24"/>
        </w:rPr>
        <w:t>the first</w:t>
      </w:r>
      <w:r w:rsidR="002F2CC9" w:rsidRPr="00D86767">
        <w:rPr>
          <w:rFonts w:ascii="Times New Roman" w:hAnsi="Times New Roman" w:cs="Times New Roman"/>
          <w:sz w:val="24"/>
          <w:szCs w:val="24"/>
        </w:rPr>
        <w:t xml:space="preserve">, followed by </w:t>
      </w:r>
      <w:proofErr w:type="spellStart"/>
      <w:r w:rsidR="002F2CC9" w:rsidRPr="00D86767">
        <w:rPr>
          <w:rFonts w:ascii="Times New Roman" w:hAnsi="Times New Roman" w:cs="Times New Roman"/>
          <w:sz w:val="24"/>
          <w:szCs w:val="24"/>
        </w:rPr>
        <w:t>Kazungu</w:t>
      </w:r>
      <w:proofErr w:type="spellEnd"/>
      <w:r w:rsidR="002F2CC9" w:rsidRPr="00D86767">
        <w:rPr>
          <w:rFonts w:ascii="Times New Roman" w:hAnsi="Times New Roman" w:cs="Times New Roman"/>
          <w:sz w:val="24"/>
          <w:szCs w:val="24"/>
        </w:rPr>
        <w:t xml:space="preserve"> </w:t>
      </w:r>
      <w:proofErr w:type="spellStart"/>
      <w:r w:rsidR="002F2CC9" w:rsidRPr="00D86767">
        <w:rPr>
          <w:rFonts w:ascii="Times New Roman" w:hAnsi="Times New Roman" w:cs="Times New Roman"/>
          <w:sz w:val="24"/>
          <w:szCs w:val="24"/>
        </w:rPr>
        <w:t>Abius</w:t>
      </w:r>
      <w:proofErr w:type="spellEnd"/>
      <w:r w:rsidR="002F2CC9" w:rsidRPr="00D86767">
        <w:rPr>
          <w:rFonts w:ascii="Times New Roman" w:hAnsi="Times New Roman" w:cs="Times New Roman"/>
          <w:sz w:val="24"/>
          <w:szCs w:val="24"/>
        </w:rPr>
        <w:t xml:space="preserve">. </w:t>
      </w:r>
      <w:r w:rsidR="00C77D71" w:rsidRPr="00D86767">
        <w:rPr>
          <w:rFonts w:ascii="Times New Roman" w:hAnsi="Times New Roman" w:cs="Times New Roman"/>
          <w:sz w:val="24"/>
          <w:szCs w:val="24"/>
        </w:rPr>
        <w:t xml:space="preserve"> That was an inherent contradiction in the evidence of PW1 which makes his testimony unreliable. PW1 also added that A1 was not satisfied with the parade, but he did not record his </w:t>
      </w:r>
      <w:proofErr w:type="gramStart"/>
      <w:r w:rsidR="00C77D71" w:rsidRPr="00D86767">
        <w:rPr>
          <w:rFonts w:ascii="Times New Roman" w:hAnsi="Times New Roman" w:cs="Times New Roman"/>
          <w:sz w:val="24"/>
          <w:szCs w:val="24"/>
        </w:rPr>
        <w:t>answers which was</w:t>
      </w:r>
      <w:proofErr w:type="gramEnd"/>
      <w:r w:rsidR="00C77D71" w:rsidRPr="00D86767">
        <w:rPr>
          <w:rFonts w:ascii="Times New Roman" w:hAnsi="Times New Roman" w:cs="Times New Roman"/>
          <w:sz w:val="24"/>
          <w:szCs w:val="24"/>
        </w:rPr>
        <w:t xml:space="preserve"> not proper under the rules of identification parade. PW1 even failed to record the mode </w:t>
      </w:r>
      <w:r w:rsidR="008C1D6A" w:rsidRPr="00D86767">
        <w:rPr>
          <w:rFonts w:ascii="Times New Roman" w:hAnsi="Times New Roman" w:cs="Times New Roman"/>
          <w:sz w:val="24"/>
          <w:szCs w:val="24"/>
        </w:rPr>
        <w:t>of dress and he did not record the names of other police officers who were present.</w:t>
      </w:r>
    </w:p>
    <w:p w:rsidR="00440C6F" w:rsidRPr="00D86767" w:rsidRDefault="008C1D6A" w:rsidP="00D13CAE">
      <w:pPr>
        <w:jc w:val="both"/>
        <w:rPr>
          <w:rFonts w:ascii="Times New Roman" w:hAnsi="Times New Roman" w:cs="Times New Roman"/>
          <w:sz w:val="24"/>
          <w:szCs w:val="24"/>
        </w:rPr>
      </w:pPr>
      <w:r w:rsidRPr="00D86767">
        <w:rPr>
          <w:rFonts w:ascii="Times New Roman" w:hAnsi="Times New Roman" w:cs="Times New Roman"/>
          <w:sz w:val="24"/>
          <w:szCs w:val="24"/>
        </w:rPr>
        <w:t>And to make the identification parade irrelevant, the 12 men on the parade were not of the same size and not similar height or age. That was the testimony of PW1 which was fundamentally wrong.</w:t>
      </w:r>
    </w:p>
    <w:p w:rsidR="00BB760D" w:rsidRPr="00D86767" w:rsidRDefault="00440C6F" w:rsidP="00D13CAE">
      <w:pPr>
        <w:jc w:val="both"/>
        <w:rPr>
          <w:rFonts w:ascii="Times New Roman" w:hAnsi="Times New Roman" w:cs="Times New Roman"/>
          <w:sz w:val="24"/>
          <w:szCs w:val="24"/>
        </w:rPr>
      </w:pPr>
      <w:r w:rsidRPr="00D86767">
        <w:rPr>
          <w:rFonts w:ascii="Times New Roman" w:hAnsi="Times New Roman" w:cs="Times New Roman"/>
          <w:sz w:val="24"/>
          <w:szCs w:val="24"/>
        </w:rPr>
        <w:t xml:space="preserve">PW2, </w:t>
      </w:r>
      <w:proofErr w:type="spellStart"/>
      <w:r w:rsidRPr="00D86767">
        <w:rPr>
          <w:rFonts w:ascii="Times New Roman" w:hAnsi="Times New Roman" w:cs="Times New Roman"/>
          <w:sz w:val="24"/>
          <w:szCs w:val="24"/>
        </w:rPr>
        <w:t>Ainebyona</w:t>
      </w:r>
      <w:proofErr w:type="spellEnd"/>
      <w:r w:rsidRPr="00D86767">
        <w:rPr>
          <w:rFonts w:ascii="Times New Roman" w:hAnsi="Times New Roman" w:cs="Times New Roman"/>
          <w:sz w:val="24"/>
          <w:szCs w:val="24"/>
        </w:rPr>
        <w:t xml:space="preserve"> </w:t>
      </w:r>
      <w:proofErr w:type="spellStart"/>
      <w:r w:rsidRPr="00D86767">
        <w:rPr>
          <w:rFonts w:ascii="Times New Roman" w:hAnsi="Times New Roman" w:cs="Times New Roman"/>
          <w:sz w:val="24"/>
          <w:szCs w:val="24"/>
        </w:rPr>
        <w:t>Isingoma</w:t>
      </w:r>
      <w:proofErr w:type="spellEnd"/>
      <w:r w:rsidRPr="00D86767">
        <w:rPr>
          <w:rFonts w:ascii="Times New Roman" w:hAnsi="Times New Roman" w:cs="Times New Roman"/>
          <w:sz w:val="24"/>
          <w:szCs w:val="24"/>
        </w:rPr>
        <w:t xml:space="preserve">, who was allegedly robbed by the two accused had stayed with A2, </w:t>
      </w:r>
      <w:proofErr w:type="spellStart"/>
      <w:r w:rsidRPr="00D86767">
        <w:rPr>
          <w:rFonts w:ascii="Times New Roman" w:hAnsi="Times New Roman" w:cs="Times New Roman"/>
          <w:sz w:val="24"/>
          <w:szCs w:val="24"/>
        </w:rPr>
        <w:t>Atwine</w:t>
      </w:r>
      <w:proofErr w:type="spellEnd"/>
      <w:r w:rsidRPr="00D86767">
        <w:rPr>
          <w:rFonts w:ascii="Times New Roman" w:hAnsi="Times New Roman" w:cs="Times New Roman"/>
          <w:sz w:val="24"/>
          <w:szCs w:val="24"/>
        </w:rPr>
        <w:t xml:space="preserve"> Alex for two days failed to identify him at the parade and instead managed to identify A1, </w:t>
      </w:r>
      <w:proofErr w:type="spellStart"/>
      <w:r w:rsidRPr="00D86767">
        <w:rPr>
          <w:rFonts w:ascii="Times New Roman" w:hAnsi="Times New Roman" w:cs="Times New Roman"/>
          <w:sz w:val="24"/>
          <w:szCs w:val="24"/>
        </w:rPr>
        <w:t>Kazungu</w:t>
      </w:r>
      <w:proofErr w:type="spellEnd"/>
      <w:r w:rsidRPr="00D86767">
        <w:rPr>
          <w:rFonts w:ascii="Times New Roman" w:hAnsi="Times New Roman" w:cs="Times New Roman"/>
          <w:sz w:val="24"/>
          <w:szCs w:val="24"/>
        </w:rPr>
        <w:t xml:space="preserve"> </w:t>
      </w:r>
      <w:proofErr w:type="spellStart"/>
      <w:r w:rsidRPr="00D86767">
        <w:rPr>
          <w:rFonts w:ascii="Times New Roman" w:hAnsi="Times New Roman" w:cs="Times New Roman"/>
          <w:sz w:val="24"/>
          <w:szCs w:val="24"/>
        </w:rPr>
        <w:t>Abius</w:t>
      </w:r>
      <w:proofErr w:type="spellEnd"/>
      <w:r w:rsidRPr="00D86767">
        <w:rPr>
          <w:rFonts w:ascii="Times New Roman" w:hAnsi="Times New Roman" w:cs="Times New Roman"/>
          <w:sz w:val="24"/>
          <w:szCs w:val="24"/>
        </w:rPr>
        <w:t xml:space="preserve"> who allegedly came the following day.</w:t>
      </w:r>
      <w:r w:rsidR="00706C14" w:rsidRPr="00D86767">
        <w:rPr>
          <w:rFonts w:ascii="Times New Roman" w:hAnsi="Times New Roman" w:cs="Times New Roman"/>
          <w:sz w:val="24"/>
          <w:szCs w:val="24"/>
        </w:rPr>
        <w:t xml:space="preserve"> And </w:t>
      </w:r>
      <w:proofErr w:type="spellStart"/>
      <w:r w:rsidR="00706C14" w:rsidRPr="00D86767">
        <w:rPr>
          <w:rFonts w:ascii="Times New Roman" w:hAnsi="Times New Roman" w:cs="Times New Roman"/>
          <w:sz w:val="24"/>
          <w:szCs w:val="24"/>
        </w:rPr>
        <w:t>where as</w:t>
      </w:r>
      <w:proofErr w:type="spellEnd"/>
      <w:r w:rsidR="00706C14" w:rsidRPr="00D86767">
        <w:rPr>
          <w:rFonts w:ascii="Times New Roman" w:hAnsi="Times New Roman" w:cs="Times New Roman"/>
          <w:sz w:val="24"/>
          <w:szCs w:val="24"/>
        </w:rPr>
        <w:t xml:space="preserve"> PW1’s testimony was </w:t>
      </w:r>
      <w:r w:rsidR="00706C14" w:rsidRPr="00D86767">
        <w:rPr>
          <w:rFonts w:ascii="Times New Roman" w:hAnsi="Times New Roman" w:cs="Times New Roman"/>
          <w:sz w:val="24"/>
          <w:szCs w:val="24"/>
        </w:rPr>
        <w:lastRenderedPageBreak/>
        <w:t>that both accuse</w:t>
      </w:r>
      <w:r w:rsidR="00A11957" w:rsidRPr="00D86767">
        <w:rPr>
          <w:rFonts w:ascii="Times New Roman" w:hAnsi="Times New Roman" w:cs="Times New Roman"/>
          <w:sz w:val="24"/>
          <w:szCs w:val="24"/>
        </w:rPr>
        <w:t>d persons were on the parade,</w:t>
      </w:r>
      <w:r w:rsidR="00D13CAE" w:rsidRPr="00D86767">
        <w:rPr>
          <w:rFonts w:ascii="Times New Roman" w:hAnsi="Times New Roman" w:cs="Times New Roman"/>
          <w:sz w:val="24"/>
          <w:szCs w:val="24"/>
        </w:rPr>
        <w:t xml:space="preserve"> PW</w:t>
      </w:r>
      <w:r w:rsidR="00706C14" w:rsidRPr="00D86767">
        <w:rPr>
          <w:rFonts w:ascii="Times New Roman" w:hAnsi="Times New Roman" w:cs="Times New Roman"/>
          <w:sz w:val="24"/>
          <w:szCs w:val="24"/>
        </w:rPr>
        <w:t xml:space="preserve">2 during cross-examination by counsel for </w:t>
      </w:r>
      <w:r w:rsidR="00A11957" w:rsidRPr="00D86767">
        <w:rPr>
          <w:rFonts w:ascii="Times New Roman" w:hAnsi="Times New Roman" w:cs="Times New Roman"/>
          <w:sz w:val="24"/>
          <w:szCs w:val="24"/>
        </w:rPr>
        <w:t xml:space="preserve">the </w:t>
      </w:r>
      <w:r w:rsidR="00706C14" w:rsidRPr="00D86767">
        <w:rPr>
          <w:rFonts w:ascii="Times New Roman" w:hAnsi="Times New Roman" w:cs="Times New Roman"/>
          <w:sz w:val="24"/>
          <w:szCs w:val="24"/>
        </w:rPr>
        <w:t xml:space="preserve">accused stated that he was able to identify the accused </w:t>
      </w:r>
      <w:proofErr w:type="gramStart"/>
      <w:r w:rsidR="00706C14" w:rsidRPr="00D86767">
        <w:rPr>
          <w:rFonts w:ascii="Times New Roman" w:hAnsi="Times New Roman" w:cs="Times New Roman"/>
          <w:sz w:val="24"/>
          <w:szCs w:val="24"/>
        </w:rPr>
        <w:t>who</w:t>
      </w:r>
      <w:proofErr w:type="gramEnd"/>
      <w:r w:rsidR="00706C14" w:rsidRPr="00D86767">
        <w:rPr>
          <w:rFonts w:ascii="Times New Roman" w:hAnsi="Times New Roman" w:cs="Times New Roman"/>
          <w:sz w:val="24"/>
          <w:szCs w:val="24"/>
        </w:rPr>
        <w:t xml:space="preserve"> came</w:t>
      </w:r>
      <w:r w:rsidR="00B65E3A" w:rsidRPr="00D86767">
        <w:rPr>
          <w:rFonts w:ascii="Times New Roman" w:hAnsi="Times New Roman" w:cs="Times New Roman"/>
          <w:sz w:val="24"/>
          <w:szCs w:val="24"/>
        </w:rPr>
        <w:t xml:space="preserve"> later but could not identify the one he had been with because he was not at the parade. That was a direct contradiction with what PW1 stated that both accused persons were at the parade and he even wrote them on the identification parade form. </w:t>
      </w:r>
    </w:p>
    <w:p w:rsidR="0015285A" w:rsidRPr="00D86767" w:rsidRDefault="00A11957"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Mo</w:t>
      </w:r>
      <w:r w:rsidR="00BB760D" w:rsidRPr="00D86767">
        <w:rPr>
          <w:rFonts w:ascii="Times New Roman" w:hAnsi="Times New Roman" w:cs="Times New Roman"/>
          <w:sz w:val="24"/>
          <w:szCs w:val="24"/>
        </w:rPr>
        <w:t xml:space="preserve">re fundamentally, </w:t>
      </w:r>
      <w:r w:rsidRPr="00D86767">
        <w:rPr>
          <w:rFonts w:ascii="Times New Roman" w:hAnsi="Times New Roman" w:cs="Times New Roman"/>
          <w:sz w:val="24"/>
          <w:szCs w:val="24"/>
        </w:rPr>
        <w:t>whereas PW</w:t>
      </w:r>
      <w:r w:rsidR="00BB760D" w:rsidRPr="00D86767">
        <w:rPr>
          <w:rFonts w:ascii="Times New Roman" w:hAnsi="Times New Roman" w:cs="Times New Roman"/>
          <w:sz w:val="24"/>
          <w:szCs w:val="24"/>
        </w:rPr>
        <w:t xml:space="preserve">2 stated that he was robbed of 3,070,000= shillings, by the two accused he did not have the books of accounts to show that amount of money recorded. </w:t>
      </w:r>
    </w:p>
    <w:p w:rsidR="008C1D6A" w:rsidRPr="00D86767" w:rsidRDefault="0015285A"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 xml:space="preserve">And PW2 during cross-examination admitted that the thieves did not take the books of accounts. </w:t>
      </w:r>
    </w:p>
    <w:p w:rsidR="00AF292F" w:rsidRPr="00D86767" w:rsidRDefault="00AF292F" w:rsidP="00D13CAE">
      <w:pPr>
        <w:spacing w:after="0"/>
        <w:jc w:val="both"/>
        <w:rPr>
          <w:rFonts w:ascii="Times New Roman" w:hAnsi="Times New Roman" w:cs="Times New Roman"/>
          <w:sz w:val="24"/>
          <w:szCs w:val="24"/>
        </w:rPr>
      </w:pPr>
    </w:p>
    <w:p w:rsidR="00AF292F" w:rsidRPr="00D86767" w:rsidRDefault="00AF292F"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During clarification from Assessors, PW2 stated:-</w:t>
      </w:r>
    </w:p>
    <w:p w:rsidR="00AF292F" w:rsidRPr="00D86767" w:rsidRDefault="00AF292F" w:rsidP="00D13CAE">
      <w:pPr>
        <w:spacing w:after="0"/>
        <w:jc w:val="both"/>
        <w:rPr>
          <w:rFonts w:ascii="Times New Roman" w:hAnsi="Times New Roman" w:cs="Times New Roman"/>
          <w:b/>
          <w:sz w:val="24"/>
          <w:szCs w:val="24"/>
        </w:rPr>
      </w:pPr>
      <w:r w:rsidRPr="00D86767">
        <w:rPr>
          <w:rFonts w:ascii="Times New Roman" w:hAnsi="Times New Roman" w:cs="Times New Roman"/>
          <w:b/>
          <w:sz w:val="24"/>
          <w:szCs w:val="24"/>
        </w:rPr>
        <w:t>“The one I interacted with for 2 days is A2. A2 was not there at the parade.....”</w:t>
      </w:r>
    </w:p>
    <w:p w:rsidR="00AF292F" w:rsidRPr="00D86767" w:rsidRDefault="00AF292F"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 xml:space="preserve">As already noted, that was a direct contradiction with the evidence of PW1 who stated that both accused were on the parade. All in all, given the wrong procedure followed by PW1 in carrying out </w:t>
      </w:r>
      <w:r w:rsidR="001926AB" w:rsidRPr="00D86767">
        <w:rPr>
          <w:rFonts w:ascii="Times New Roman" w:hAnsi="Times New Roman" w:cs="Times New Roman"/>
          <w:sz w:val="24"/>
          <w:szCs w:val="24"/>
        </w:rPr>
        <w:t xml:space="preserve">the </w:t>
      </w:r>
      <w:r w:rsidRPr="00D86767">
        <w:rPr>
          <w:rFonts w:ascii="Times New Roman" w:hAnsi="Times New Roman" w:cs="Times New Roman"/>
          <w:sz w:val="24"/>
          <w:szCs w:val="24"/>
        </w:rPr>
        <w:t>identification parade,</w:t>
      </w:r>
      <w:r w:rsidR="00D13CAE" w:rsidRPr="00D86767">
        <w:rPr>
          <w:rFonts w:ascii="Times New Roman" w:hAnsi="Times New Roman" w:cs="Times New Roman"/>
          <w:sz w:val="24"/>
          <w:szCs w:val="24"/>
        </w:rPr>
        <w:t xml:space="preserve"> </w:t>
      </w:r>
      <w:r w:rsidRPr="00D86767">
        <w:rPr>
          <w:rFonts w:ascii="Times New Roman" w:hAnsi="Times New Roman" w:cs="Times New Roman"/>
          <w:sz w:val="24"/>
          <w:szCs w:val="24"/>
        </w:rPr>
        <w:t>and the sharp contradictions in the evidence of PW1 and PW2 as to whether both accused persons were on the parade or not, and as there was no evidence</w:t>
      </w:r>
      <w:r w:rsidR="001926AB" w:rsidRPr="00D86767">
        <w:rPr>
          <w:rFonts w:ascii="Times New Roman" w:hAnsi="Times New Roman" w:cs="Times New Roman"/>
          <w:sz w:val="24"/>
          <w:szCs w:val="24"/>
        </w:rPr>
        <w:t xml:space="preserve"> by way of records</w:t>
      </w:r>
      <w:r w:rsidRPr="00D86767">
        <w:rPr>
          <w:rFonts w:ascii="Times New Roman" w:hAnsi="Times New Roman" w:cs="Times New Roman"/>
          <w:sz w:val="24"/>
          <w:szCs w:val="24"/>
        </w:rPr>
        <w:t xml:space="preserve"> to confirm that UGX 3,070,000= was stolen from </w:t>
      </w:r>
      <w:proofErr w:type="spellStart"/>
      <w:r w:rsidRPr="00D86767">
        <w:rPr>
          <w:rFonts w:ascii="Times New Roman" w:hAnsi="Times New Roman" w:cs="Times New Roman"/>
          <w:sz w:val="24"/>
          <w:szCs w:val="24"/>
        </w:rPr>
        <w:t>Ainebyona</w:t>
      </w:r>
      <w:proofErr w:type="spellEnd"/>
      <w:r w:rsidRPr="00D86767">
        <w:rPr>
          <w:rFonts w:ascii="Times New Roman" w:hAnsi="Times New Roman" w:cs="Times New Roman"/>
          <w:sz w:val="24"/>
          <w:szCs w:val="24"/>
        </w:rPr>
        <w:t>, I find and hold that there is no prima facie case made out against the accused.</w:t>
      </w:r>
    </w:p>
    <w:p w:rsidR="00AF292F" w:rsidRPr="00D86767" w:rsidRDefault="00AF292F" w:rsidP="00D13CAE">
      <w:pPr>
        <w:spacing w:after="0"/>
        <w:jc w:val="both"/>
        <w:rPr>
          <w:rFonts w:ascii="Times New Roman" w:hAnsi="Times New Roman" w:cs="Times New Roman"/>
          <w:sz w:val="24"/>
          <w:szCs w:val="24"/>
        </w:rPr>
      </w:pPr>
    </w:p>
    <w:p w:rsidR="00AF292F" w:rsidRPr="00D86767" w:rsidRDefault="001926AB"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I accordingly, enter pleas of n</w:t>
      </w:r>
      <w:r w:rsidR="00AF292F" w:rsidRPr="00D86767">
        <w:rPr>
          <w:rFonts w:ascii="Times New Roman" w:hAnsi="Times New Roman" w:cs="Times New Roman"/>
          <w:sz w:val="24"/>
          <w:szCs w:val="24"/>
        </w:rPr>
        <w:t>ot guilty an</w:t>
      </w:r>
      <w:r w:rsidR="00FC774D" w:rsidRPr="00D86767">
        <w:rPr>
          <w:rFonts w:ascii="Times New Roman" w:hAnsi="Times New Roman" w:cs="Times New Roman"/>
          <w:sz w:val="24"/>
          <w:szCs w:val="24"/>
        </w:rPr>
        <w:t xml:space="preserve">d acquit them under S. 73 (1) of </w:t>
      </w:r>
      <w:r w:rsidR="00AF292F" w:rsidRPr="00D86767">
        <w:rPr>
          <w:rFonts w:ascii="Times New Roman" w:hAnsi="Times New Roman" w:cs="Times New Roman"/>
          <w:sz w:val="24"/>
          <w:szCs w:val="24"/>
        </w:rPr>
        <w:t>the T.I.A.</w:t>
      </w:r>
    </w:p>
    <w:p w:rsidR="00AF292F" w:rsidRPr="00D86767" w:rsidRDefault="00AF292F" w:rsidP="00D13CAE">
      <w:pPr>
        <w:spacing w:after="0"/>
        <w:jc w:val="both"/>
        <w:rPr>
          <w:rFonts w:ascii="Times New Roman" w:hAnsi="Times New Roman" w:cs="Times New Roman"/>
          <w:sz w:val="24"/>
          <w:szCs w:val="24"/>
        </w:rPr>
      </w:pPr>
    </w:p>
    <w:p w:rsidR="00AF292F" w:rsidRPr="00D86767" w:rsidRDefault="00AF292F"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w:t>
      </w:r>
    </w:p>
    <w:p w:rsidR="00AF292F" w:rsidRPr="00D86767" w:rsidRDefault="00AF292F" w:rsidP="00D13CAE">
      <w:pPr>
        <w:spacing w:after="0"/>
        <w:jc w:val="both"/>
        <w:rPr>
          <w:rFonts w:ascii="Times New Roman" w:hAnsi="Times New Roman" w:cs="Times New Roman"/>
          <w:b/>
          <w:sz w:val="24"/>
          <w:szCs w:val="24"/>
        </w:rPr>
      </w:pPr>
      <w:r w:rsidRPr="00D86767">
        <w:rPr>
          <w:rFonts w:ascii="Times New Roman" w:hAnsi="Times New Roman" w:cs="Times New Roman"/>
          <w:b/>
          <w:sz w:val="24"/>
          <w:szCs w:val="24"/>
        </w:rPr>
        <w:t>WILSON MASALU MUSENE</w:t>
      </w:r>
    </w:p>
    <w:p w:rsidR="0094401A" w:rsidRPr="00D86767" w:rsidRDefault="007F5415" w:rsidP="00D13CAE">
      <w:pPr>
        <w:spacing w:after="0"/>
        <w:jc w:val="both"/>
        <w:rPr>
          <w:rFonts w:ascii="Times New Roman" w:hAnsi="Times New Roman" w:cs="Times New Roman"/>
          <w:b/>
          <w:sz w:val="24"/>
          <w:szCs w:val="24"/>
        </w:rPr>
      </w:pPr>
      <w:r w:rsidRPr="00D86767">
        <w:rPr>
          <w:rFonts w:ascii="Times New Roman" w:hAnsi="Times New Roman" w:cs="Times New Roman"/>
          <w:b/>
          <w:sz w:val="24"/>
          <w:szCs w:val="24"/>
        </w:rPr>
        <w:t xml:space="preserve">            </w:t>
      </w:r>
      <w:proofErr w:type="gramStart"/>
      <w:r w:rsidR="00AF292F" w:rsidRPr="00D86767">
        <w:rPr>
          <w:rFonts w:ascii="Times New Roman" w:hAnsi="Times New Roman" w:cs="Times New Roman"/>
          <w:b/>
          <w:sz w:val="24"/>
          <w:szCs w:val="24"/>
        </w:rPr>
        <w:t>JUDGE.</w:t>
      </w:r>
      <w:proofErr w:type="gramEnd"/>
      <w:r w:rsidR="00AF292F" w:rsidRPr="00D86767">
        <w:rPr>
          <w:rFonts w:ascii="Times New Roman" w:hAnsi="Times New Roman" w:cs="Times New Roman"/>
          <w:b/>
          <w:sz w:val="24"/>
          <w:szCs w:val="24"/>
        </w:rPr>
        <w:t xml:space="preserve">  </w:t>
      </w:r>
    </w:p>
    <w:p w:rsidR="0094401A" w:rsidRPr="00D86767" w:rsidRDefault="0094401A" w:rsidP="00D13CAE">
      <w:pPr>
        <w:spacing w:after="0"/>
        <w:jc w:val="both"/>
        <w:rPr>
          <w:rFonts w:ascii="Times New Roman" w:hAnsi="Times New Roman" w:cs="Times New Roman"/>
          <w:b/>
          <w:sz w:val="24"/>
          <w:szCs w:val="24"/>
        </w:rPr>
      </w:pPr>
    </w:p>
    <w:p w:rsidR="0094401A" w:rsidRPr="00D86767" w:rsidRDefault="0094401A" w:rsidP="00D13CAE">
      <w:pPr>
        <w:spacing w:after="0"/>
        <w:jc w:val="both"/>
        <w:rPr>
          <w:rFonts w:ascii="Times New Roman" w:hAnsi="Times New Roman" w:cs="Times New Roman"/>
          <w:b/>
          <w:sz w:val="24"/>
          <w:szCs w:val="24"/>
        </w:rPr>
      </w:pPr>
    </w:p>
    <w:p w:rsidR="0094401A" w:rsidRPr="00D86767" w:rsidRDefault="0094401A" w:rsidP="00D13CAE">
      <w:pPr>
        <w:spacing w:after="0"/>
        <w:jc w:val="both"/>
        <w:rPr>
          <w:rFonts w:ascii="Times New Roman" w:hAnsi="Times New Roman" w:cs="Times New Roman"/>
          <w:sz w:val="24"/>
          <w:szCs w:val="24"/>
        </w:rPr>
      </w:pPr>
    </w:p>
    <w:p w:rsidR="0094401A" w:rsidRPr="00D86767" w:rsidRDefault="0094401A" w:rsidP="00D13CAE">
      <w:pPr>
        <w:spacing w:after="0"/>
        <w:jc w:val="both"/>
        <w:rPr>
          <w:rFonts w:ascii="Times New Roman" w:hAnsi="Times New Roman" w:cs="Times New Roman"/>
          <w:sz w:val="24"/>
          <w:szCs w:val="24"/>
        </w:rPr>
      </w:pPr>
      <w:proofErr w:type="gramStart"/>
      <w:r w:rsidRPr="00D86767">
        <w:rPr>
          <w:rFonts w:ascii="Times New Roman" w:hAnsi="Times New Roman" w:cs="Times New Roman"/>
          <w:sz w:val="24"/>
          <w:szCs w:val="24"/>
        </w:rPr>
        <w:t>4/5/2018 at 3:00 p.m.</w:t>
      </w:r>
      <w:proofErr w:type="gramEnd"/>
    </w:p>
    <w:p w:rsidR="0094401A" w:rsidRPr="00D86767" w:rsidRDefault="0094401A"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2 accused present</w:t>
      </w:r>
    </w:p>
    <w:p w:rsidR="0094401A" w:rsidRPr="00D86767" w:rsidRDefault="0094401A" w:rsidP="00D13CAE">
      <w:pPr>
        <w:spacing w:after="0"/>
        <w:jc w:val="both"/>
        <w:rPr>
          <w:rFonts w:ascii="Times New Roman" w:hAnsi="Times New Roman" w:cs="Times New Roman"/>
          <w:sz w:val="24"/>
          <w:szCs w:val="24"/>
        </w:rPr>
      </w:pPr>
      <w:proofErr w:type="spellStart"/>
      <w:r w:rsidRPr="00D86767">
        <w:rPr>
          <w:rFonts w:ascii="Times New Roman" w:hAnsi="Times New Roman" w:cs="Times New Roman"/>
          <w:sz w:val="24"/>
          <w:szCs w:val="24"/>
        </w:rPr>
        <w:t>Kateeba</w:t>
      </w:r>
      <w:proofErr w:type="spellEnd"/>
      <w:r w:rsidRPr="00D86767">
        <w:rPr>
          <w:rFonts w:ascii="Times New Roman" w:hAnsi="Times New Roman" w:cs="Times New Roman"/>
          <w:sz w:val="24"/>
          <w:szCs w:val="24"/>
        </w:rPr>
        <w:t xml:space="preserve"> for accused present</w:t>
      </w:r>
    </w:p>
    <w:p w:rsidR="0094401A" w:rsidRPr="00D86767" w:rsidRDefault="0094401A"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 xml:space="preserve">Alice </w:t>
      </w:r>
      <w:proofErr w:type="spellStart"/>
      <w:r w:rsidRPr="00D86767">
        <w:rPr>
          <w:rFonts w:ascii="Times New Roman" w:hAnsi="Times New Roman" w:cs="Times New Roman"/>
          <w:sz w:val="24"/>
          <w:szCs w:val="24"/>
        </w:rPr>
        <w:t>Ahimbisibwe</w:t>
      </w:r>
      <w:proofErr w:type="spellEnd"/>
      <w:r w:rsidRPr="00D86767">
        <w:rPr>
          <w:rFonts w:ascii="Times New Roman" w:hAnsi="Times New Roman" w:cs="Times New Roman"/>
          <w:sz w:val="24"/>
          <w:szCs w:val="24"/>
        </w:rPr>
        <w:t xml:space="preserve"> for </w:t>
      </w:r>
      <w:r w:rsidR="001926AB" w:rsidRPr="00D86767">
        <w:rPr>
          <w:rFonts w:ascii="Times New Roman" w:hAnsi="Times New Roman" w:cs="Times New Roman"/>
          <w:sz w:val="24"/>
          <w:szCs w:val="24"/>
        </w:rPr>
        <w:t>S</w:t>
      </w:r>
      <w:r w:rsidRPr="00D86767">
        <w:rPr>
          <w:rFonts w:ascii="Times New Roman" w:hAnsi="Times New Roman" w:cs="Times New Roman"/>
          <w:sz w:val="24"/>
          <w:szCs w:val="24"/>
        </w:rPr>
        <w:t>tate</w:t>
      </w:r>
    </w:p>
    <w:p w:rsidR="0094401A" w:rsidRPr="00D86767" w:rsidRDefault="0094401A" w:rsidP="00D13CAE">
      <w:pPr>
        <w:spacing w:after="0"/>
        <w:jc w:val="both"/>
        <w:rPr>
          <w:rFonts w:ascii="Times New Roman" w:hAnsi="Times New Roman" w:cs="Times New Roman"/>
          <w:sz w:val="24"/>
          <w:szCs w:val="24"/>
        </w:rPr>
      </w:pPr>
      <w:proofErr w:type="spellStart"/>
      <w:r w:rsidRPr="00D86767">
        <w:rPr>
          <w:rFonts w:ascii="Times New Roman" w:hAnsi="Times New Roman" w:cs="Times New Roman"/>
          <w:sz w:val="24"/>
          <w:szCs w:val="24"/>
        </w:rPr>
        <w:t>Ikiriza</w:t>
      </w:r>
      <w:proofErr w:type="spellEnd"/>
      <w:r w:rsidRPr="00D86767">
        <w:rPr>
          <w:rFonts w:ascii="Times New Roman" w:hAnsi="Times New Roman" w:cs="Times New Roman"/>
          <w:sz w:val="24"/>
          <w:szCs w:val="24"/>
        </w:rPr>
        <w:t>, court clerk present</w:t>
      </w:r>
    </w:p>
    <w:p w:rsidR="0094401A" w:rsidRPr="00D86767" w:rsidRDefault="0094401A" w:rsidP="00D13CAE">
      <w:pPr>
        <w:spacing w:after="0"/>
        <w:jc w:val="both"/>
        <w:rPr>
          <w:rFonts w:ascii="Times New Roman" w:hAnsi="Times New Roman" w:cs="Times New Roman"/>
          <w:sz w:val="24"/>
          <w:szCs w:val="24"/>
        </w:rPr>
      </w:pPr>
    </w:p>
    <w:p w:rsidR="0094401A" w:rsidRPr="00D86767" w:rsidRDefault="0094401A" w:rsidP="00D13CAE">
      <w:pPr>
        <w:spacing w:after="0"/>
        <w:jc w:val="both"/>
        <w:rPr>
          <w:rFonts w:ascii="Times New Roman" w:hAnsi="Times New Roman" w:cs="Times New Roman"/>
          <w:sz w:val="24"/>
          <w:szCs w:val="24"/>
        </w:rPr>
      </w:pPr>
      <w:r w:rsidRPr="00D86767">
        <w:rPr>
          <w:rFonts w:ascii="Times New Roman" w:hAnsi="Times New Roman" w:cs="Times New Roman"/>
          <w:b/>
          <w:sz w:val="24"/>
          <w:szCs w:val="24"/>
        </w:rPr>
        <w:t>Court</w:t>
      </w:r>
      <w:r w:rsidRPr="00D86767">
        <w:rPr>
          <w:rFonts w:ascii="Times New Roman" w:hAnsi="Times New Roman" w:cs="Times New Roman"/>
          <w:sz w:val="24"/>
          <w:szCs w:val="24"/>
        </w:rPr>
        <w:t>; Ruling read out in open court</w:t>
      </w:r>
    </w:p>
    <w:p w:rsidR="00AF292F" w:rsidRPr="00D86767" w:rsidRDefault="00AF292F" w:rsidP="00D13CAE">
      <w:pPr>
        <w:spacing w:after="0"/>
        <w:jc w:val="both"/>
        <w:rPr>
          <w:rFonts w:ascii="Times New Roman" w:hAnsi="Times New Roman" w:cs="Times New Roman"/>
          <w:sz w:val="24"/>
          <w:szCs w:val="24"/>
        </w:rPr>
      </w:pPr>
      <w:r w:rsidRPr="00D86767">
        <w:rPr>
          <w:rFonts w:ascii="Times New Roman" w:hAnsi="Times New Roman" w:cs="Times New Roman"/>
          <w:sz w:val="24"/>
          <w:szCs w:val="24"/>
        </w:rPr>
        <w:t xml:space="preserve"> </w:t>
      </w:r>
    </w:p>
    <w:p w:rsidR="0094401A" w:rsidRPr="00D86767" w:rsidRDefault="0094401A" w:rsidP="0094401A">
      <w:pPr>
        <w:spacing w:after="0"/>
        <w:jc w:val="both"/>
        <w:rPr>
          <w:rFonts w:ascii="Times New Roman" w:hAnsi="Times New Roman" w:cs="Times New Roman"/>
          <w:sz w:val="24"/>
          <w:szCs w:val="24"/>
        </w:rPr>
      </w:pPr>
    </w:p>
    <w:p w:rsidR="0094401A" w:rsidRPr="00D86767" w:rsidRDefault="0094401A" w:rsidP="0094401A">
      <w:pPr>
        <w:spacing w:after="0"/>
        <w:jc w:val="both"/>
        <w:rPr>
          <w:rFonts w:ascii="Times New Roman" w:hAnsi="Times New Roman" w:cs="Times New Roman"/>
          <w:sz w:val="24"/>
          <w:szCs w:val="24"/>
        </w:rPr>
      </w:pPr>
      <w:r w:rsidRPr="00D86767">
        <w:rPr>
          <w:rFonts w:ascii="Times New Roman" w:hAnsi="Times New Roman" w:cs="Times New Roman"/>
          <w:sz w:val="24"/>
          <w:szCs w:val="24"/>
        </w:rPr>
        <w:t>.....................................</w:t>
      </w:r>
    </w:p>
    <w:p w:rsidR="0094401A" w:rsidRPr="00D86767" w:rsidRDefault="0094401A" w:rsidP="0094401A">
      <w:pPr>
        <w:spacing w:after="0"/>
        <w:jc w:val="both"/>
        <w:rPr>
          <w:rFonts w:ascii="Times New Roman" w:hAnsi="Times New Roman" w:cs="Times New Roman"/>
          <w:b/>
          <w:sz w:val="24"/>
          <w:szCs w:val="24"/>
        </w:rPr>
      </w:pPr>
      <w:r w:rsidRPr="00D86767">
        <w:rPr>
          <w:rFonts w:ascii="Times New Roman" w:hAnsi="Times New Roman" w:cs="Times New Roman"/>
          <w:b/>
          <w:sz w:val="24"/>
          <w:szCs w:val="24"/>
        </w:rPr>
        <w:t>WILSON MASALU MUSENE</w:t>
      </w:r>
    </w:p>
    <w:p w:rsidR="0094401A" w:rsidRPr="00D86767" w:rsidRDefault="0094401A" w:rsidP="0094401A">
      <w:pPr>
        <w:spacing w:after="0"/>
        <w:jc w:val="both"/>
        <w:rPr>
          <w:rFonts w:ascii="Times New Roman" w:hAnsi="Times New Roman" w:cs="Times New Roman"/>
          <w:b/>
          <w:sz w:val="24"/>
          <w:szCs w:val="24"/>
        </w:rPr>
      </w:pPr>
      <w:r w:rsidRPr="00D86767">
        <w:rPr>
          <w:rFonts w:ascii="Times New Roman" w:hAnsi="Times New Roman" w:cs="Times New Roman"/>
          <w:b/>
          <w:sz w:val="24"/>
          <w:szCs w:val="24"/>
        </w:rPr>
        <w:t xml:space="preserve">            </w:t>
      </w:r>
      <w:proofErr w:type="gramStart"/>
      <w:r w:rsidRPr="00D86767">
        <w:rPr>
          <w:rFonts w:ascii="Times New Roman" w:hAnsi="Times New Roman" w:cs="Times New Roman"/>
          <w:b/>
          <w:sz w:val="24"/>
          <w:szCs w:val="24"/>
        </w:rPr>
        <w:t>JUDGE.</w:t>
      </w:r>
      <w:proofErr w:type="gramEnd"/>
      <w:r w:rsidRPr="00D86767">
        <w:rPr>
          <w:rFonts w:ascii="Times New Roman" w:hAnsi="Times New Roman" w:cs="Times New Roman"/>
          <w:b/>
          <w:sz w:val="24"/>
          <w:szCs w:val="24"/>
        </w:rPr>
        <w:t xml:space="preserve">  </w:t>
      </w:r>
    </w:p>
    <w:p w:rsidR="008C1D6A" w:rsidRPr="00D86767" w:rsidRDefault="008C1D6A" w:rsidP="00D13CAE">
      <w:pPr>
        <w:spacing w:after="0"/>
        <w:jc w:val="both"/>
        <w:rPr>
          <w:rFonts w:ascii="Times New Roman" w:hAnsi="Times New Roman" w:cs="Times New Roman"/>
          <w:sz w:val="24"/>
          <w:szCs w:val="24"/>
        </w:rPr>
      </w:pPr>
    </w:p>
    <w:p w:rsidR="008121CA" w:rsidRPr="00D86767" w:rsidRDefault="008121CA" w:rsidP="00D13CAE">
      <w:pPr>
        <w:jc w:val="both"/>
        <w:rPr>
          <w:rFonts w:ascii="Times New Roman" w:hAnsi="Times New Roman" w:cs="Times New Roman"/>
          <w:sz w:val="24"/>
          <w:szCs w:val="24"/>
        </w:rPr>
      </w:pPr>
      <w:bookmarkStart w:id="0" w:name="_GoBack"/>
      <w:bookmarkEnd w:id="0"/>
    </w:p>
    <w:sectPr w:rsidR="008121CA" w:rsidRPr="00D86767" w:rsidSect="008121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7B" w:rsidRDefault="00C64E7B" w:rsidP="00FC774D">
      <w:pPr>
        <w:spacing w:after="0" w:line="240" w:lineRule="auto"/>
      </w:pPr>
      <w:r>
        <w:separator/>
      </w:r>
    </w:p>
  </w:endnote>
  <w:endnote w:type="continuationSeparator" w:id="0">
    <w:p w:rsidR="00C64E7B" w:rsidRDefault="00C64E7B" w:rsidP="00FC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700"/>
      <w:docPartObj>
        <w:docPartGallery w:val="Page Numbers (Bottom of Page)"/>
        <w:docPartUnique/>
      </w:docPartObj>
    </w:sdtPr>
    <w:sdtEndPr/>
    <w:sdtContent>
      <w:p w:rsidR="00FC774D" w:rsidRDefault="00D87B29">
        <w:pPr>
          <w:pStyle w:val="Footer"/>
          <w:jc w:val="center"/>
        </w:pPr>
        <w:r>
          <w:fldChar w:fldCharType="begin"/>
        </w:r>
        <w:r>
          <w:instrText xml:space="preserve"> PAGE   \* MERGEFORMAT </w:instrText>
        </w:r>
        <w:r>
          <w:fldChar w:fldCharType="separate"/>
        </w:r>
        <w:r w:rsidR="00D86767">
          <w:rPr>
            <w:noProof/>
          </w:rPr>
          <w:t>1</w:t>
        </w:r>
        <w:r>
          <w:rPr>
            <w:noProof/>
          </w:rPr>
          <w:fldChar w:fldCharType="end"/>
        </w:r>
      </w:p>
    </w:sdtContent>
  </w:sdt>
  <w:p w:rsidR="00FC774D" w:rsidRDefault="00FC7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7B" w:rsidRDefault="00C64E7B" w:rsidP="00FC774D">
      <w:pPr>
        <w:spacing w:after="0" w:line="240" w:lineRule="auto"/>
      </w:pPr>
      <w:r>
        <w:separator/>
      </w:r>
    </w:p>
  </w:footnote>
  <w:footnote w:type="continuationSeparator" w:id="0">
    <w:p w:rsidR="00C64E7B" w:rsidRDefault="00C64E7B" w:rsidP="00FC7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90"/>
    <w:rsid w:val="00067290"/>
    <w:rsid w:val="0015285A"/>
    <w:rsid w:val="001926AB"/>
    <w:rsid w:val="002F2CC9"/>
    <w:rsid w:val="00371D36"/>
    <w:rsid w:val="00372F47"/>
    <w:rsid w:val="00440C6F"/>
    <w:rsid w:val="00521AAA"/>
    <w:rsid w:val="005C15DB"/>
    <w:rsid w:val="00706C14"/>
    <w:rsid w:val="007F5415"/>
    <w:rsid w:val="00803DC3"/>
    <w:rsid w:val="008121CA"/>
    <w:rsid w:val="00881EE7"/>
    <w:rsid w:val="008A3F63"/>
    <w:rsid w:val="008C1D6A"/>
    <w:rsid w:val="0094401A"/>
    <w:rsid w:val="00A11957"/>
    <w:rsid w:val="00AF292F"/>
    <w:rsid w:val="00B54C8A"/>
    <w:rsid w:val="00B65E3A"/>
    <w:rsid w:val="00BB760D"/>
    <w:rsid w:val="00C54DE0"/>
    <w:rsid w:val="00C64E7B"/>
    <w:rsid w:val="00C77D71"/>
    <w:rsid w:val="00D13CAE"/>
    <w:rsid w:val="00D86767"/>
    <w:rsid w:val="00D87B29"/>
    <w:rsid w:val="00DA1A2F"/>
    <w:rsid w:val="00DC3F79"/>
    <w:rsid w:val="00DD6736"/>
    <w:rsid w:val="00E2363B"/>
    <w:rsid w:val="00E93570"/>
    <w:rsid w:val="00E93782"/>
    <w:rsid w:val="00FC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7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74D"/>
  </w:style>
  <w:style w:type="paragraph" w:styleId="Footer">
    <w:name w:val="footer"/>
    <w:basedOn w:val="Normal"/>
    <w:link w:val="FooterChar"/>
    <w:uiPriority w:val="99"/>
    <w:unhideWhenUsed/>
    <w:rsid w:val="00FC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7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74D"/>
  </w:style>
  <w:style w:type="paragraph" w:styleId="Footer">
    <w:name w:val="footer"/>
    <w:basedOn w:val="Normal"/>
    <w:link w:val="FooterChar"/>
    <w:uiPriority w:val="99"/>
    <w:unhideWhenUsed/>
    <w:rsid w:val="00FC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2018-06-14T11:09:00Z</cp:lastPrinted>
  <dcterms:created xsi:type="dcterms:W3CDTF">2018-06-25T07:59:00Z</dcterms:created>
  <dcterms:modified xsi:type="dcterms:W3CDTF">2018-06-25T07:59:00Z</dcterms:modified>
</cp:coreProperties>
</file>