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4B9" w:rsidRPr="00160033" w:rsidRDefault="006E34B9" w:rsidP="006E34B9">
      <w:pPr>
        <w:jc w:val="center"/>
        <w:rPr>
          <w:rFonts w:ascii="Times New Roman" w:hAnsi="Times New Roman" w:cs="Times New Roman"/>
          <w:b/>
          <w:sz w:val="24"/>
          <w:szCs w:val="24"/>
        </w:rPr>
      </w:pPr>
      <w:bookmarkStart w:id="0" w:name="_GoBack"/>
      <w:bookmarkEnd w:id="0"/>
      <w:r w:rsidRPr="00160033">
        <w:rPr>
          <w:rFonts w:ascii="Times New Roman" w:hAnsi="Times New Roman" w:cs="Times New Roman"/>
          <w:b/>
          <w:sz w:val="24"/>
          <w:szCs w:val="24"/>
        </w:rPr>
        <w:t>THE REPUBLIC OF UGANDA</w:t>
      </w:r>
    </w:p>
    <w:p w:rsidR="006E34B9" w:rsidRPr="00160033" w:rsidRDefault="006E34B9" w:rsidP="006E34B9">
      <w:pPr>
        <w:jc w:val="center"/>
        <w:rPr>
          <w:rFonts w:ascii="Times New Roman" w:hAnsi="Times New Roman" w:cs="Times New Roman"/>
          <w:b/>
          <w:sz w:val="24"/>
          <w:szCs w:val="24"/>
        </w:rPr>
      </w:pPr>
      <w:r w:rsidRPr="00160033">
        <w:rPr>
          <w:rFonts w:ascii="Times New Roman" w:hAnsi="Times New Roman" w:cs="Times New Roman"/>
          <w:b/>
          <w:sz w:val="24"/>
          <w:szCs w:val="24"/>
        </w:rPr>
        <w:t xml:space="preserve">IN THE HIGH COURT OF UGANDA SITTING AT </w:t>
      </w:r>
      <w:r>
        <w:rPr>
          <w:rFonts w:ascii="Times New Roman" w:hAnsi="Times New Roman" w:cs="Times New Roman"/>
          <w:b/>
          <w:sz w:val="24"/>
          <w:szCs w:val="24"/>
        </w:rPr>
        <w:t>NEBBI</w:t>
      </w:r>
    </w:p>
    <w:p w:rsidR="006E34B9" w:rsidRPr="00160033" w:rsidRDefault="006E34B9" w:rsidP="006E34B9">
      <w:pPr>
        <w:jc w:val="center"/>
        <w:rPr>
          <w:rFonts w:ascii="Times New Roman" w:hAnsi="Times New Roman" w:cs="Times New Roman"/>
          <w:b/>
          <w:sz w:val="24"/>
          <w:szCs w:val="24"/>
        </w:rPr>
      </w:pPr>
      <w:r w:rsidRPr="00160033">
        <w:rPr>
          <w:rFonts w:ascii="Times New Roman" w:hAnsi="Times New Roman" w:cs="Times New Roman"/>
          <w:b/>
          <w:sz w:val="24"/>
          <w:szCs w:val="24"/>
        </w:rPr>
        <w:t xml:space="preserve">CRIMINAL </w:t>
      </w:r>
      <w:r>
        <w:rPr>
          <w:rFonts w:ascii="Times New Roman" w:hAnsi="Times New Roman" w:cs="Times New Roman"/>
          <w:b/>
          <w:sz w:val="24"/>
          <w:szCs w:val="24"/>
        </w:rPr>
        <w:t xml:space="preserve">SESSIONS </w:t>
      </w:r>
      <w:r w:rsidRPr="00160033">
        <w:rPr>
          <w:rFonts w:ascii="Times New Roman" w:hAnsi="Times New Roman" w:cs="Times New Roman"/>
          <w:b/>
          <w:sz w:val="24"/>
          <w:szCs w:val="24"/>
        </w:rPr>
        <w:t xml:space="preserve">CASE No. </w:t>
      </w:r>
      <w:r>
        <w:rPr>
          <w:rFonts w:ascii="Times New Roman" w:hAnsi="Times New Roman" w:cs="Times New Roman"/>
          <w:b/>
          <w:sz w:val="24"/>
          <w:szCs w:val="24"/>
        </w:rPr>
        <w:t>0005</w:t>
      </w:r>
      <w:r w:rsidRPr="00160033">
        <w:rPr>
          <w:rFonts w:ascii="Times New Roman" w:hAnsi="Times New Roman" w:cs="Times New Roman"/>
          <w:b/>
          <w:sz w:val="24"/>
          <w:szCs w:val="24"/>
        </w:rPr>
        <w:t xml:space="preserve"> OF 201</w:t>
      </w:r>
      <w:r>
        <w:rPr>
          <w:rFonts w:ascii="Times New Roman" w:hAnsi="Times New Roman" w:cs="Times New Roman"/>
          <w:b/>
          <w:sz w:val="24"/>
          <w:szCs w:val="24"/>
        </w:rPr>
        <w:t>7</w:t>
      </w:r>
    </w:p>
    <w:p w:rsidR="006E34B9" w:rsidRPr="00160033" w:rsidRDefault="006E34B9" w:rsidP="006E34B9">
      <w:pPr>
        <w:rPr>
          <w:rFonts w:ascii="Times New Roman" w:hAnsi="Times New Roman" w:cs="Times New Roman"/>
          <w:b/>
          <w:sz w:val="24"/>
          <w:szCs w:val="24"/>
        </w:rPr>
      </w:pPr>
      <w:r w:rsidRPr="00160033">
        <w:rPr>
          <w:rFonts w:ascii="Times New Roman" w:hAnsi="Times New Roman" w:cs="Times New Roman"/>
          <w:b/>
          <w:sz w:val="24"/>
          <w:szCs w:val="24"/>
        </w:rPr>
        <w:t>UGANDA</w:t>
      </w:r>
      <w:r w:rsidRPr="00160033">
        <w:rPr>
          <w:rFonts w:ascii="Times New Roman" w:hAnsi="Times New Roman" w:cs="Times New Roman"/>
          <w:b/>
          <w:sz w:val="24"/>
          <w:szCs w:val="24"/>
        </w:rPr>
        <w:tab/>
        <w:t>……………………………………………………</w:t>
      </w:r>
      <w:r w:rsidRPr="00160033">
        <w:rPr>
          <w:rFonts w:ascii="Times New Roman" w:hAnsi="Times New Roman" w:cs="Times New Roman"/>
          <w:b/>
          <w:sz w:val="24"/>
          <w:szCs w:val="24"/>
        </w:rPr>
        <w:tab/>
      </w:r>
      <w:r w:rsidRPr="00160033">
        <w:rPr>
          <w:rFonts w:ascii="Times New Roman" w:hAnsi="Times New Roman" w:cs="Times New Roman"/>
          <w:b/>
          <w:sz w:val="24"/>
          <w:szCs w:val="24"/>
        </w:rPr>
        <w:tab/>
        <w:t xml:space="preserve">PROSECUTOR </w:t>
      </w:r>
    </w:p>
    <w:p w:rsidR="006E34B9" w:rsidRPr="00160033" w:rsidRDefault="006E34B9" w:rsidP="006E34B9">
      <w:pPr>
        <w:jc w:val="center"/>
        <w:rPr>
          <w:rFonts w:ascii="Times New Roman" w:hAnsi="Times New Roman" w:cs="Times New Roman"/>
          <w:b/>
          <w:sz w:val="24"/>
          <w:szCs w:val="24"/>
        </w:rPr>
      </w:pPr>
      <w:r w:rsidRPr="00160033">
        <w:rPr>
          <w:rFonts w:ascii="Times New Roman" w:hAnsi="Times New Roman" w:cs="Times New Roman"/>
          <w:b/>
          <w:sz w:val="24"/>
          <w:szCs w:val="24"/>
        </w:rPr>
        <w:t>VERSUS</w:t>
      </w:r>
    </w:p>
    <w:p w:rsidR="006E34B9" w:rsidRDefault="006E34B9" w:rsidP="006E34B9">
      <w:pPr>
        <w:pStyle w:val="ListParagraph"/>
        <w:numPr>
          <w:ilvl w:val="0"/>
          <w:numId w:val="8"/>
        </w:numPr>
        <w:ind w:left="0" w:firstLine="0"/>
        <w:rPr>
          <w:rFonts w:ascii="Times New Roman" w:hAnsi="Times New Roman" w:cs="Times New Roman"/>
          <w:b/>
          <w:sz w:val="24"/>
          <w:szCs w:val="24"/>
        </w:rPr>
      </w:pPr>
      <w:r w:rsidRPr="00105724">
        <w:rPr>
          <w:rFonts w:ascii="Times New Roman" w:hAnsi="Times New Roman" w:cs="Times New Roman"/>
          <w:b/>
          <w:sz w:val="24"/>
          <w:szCs w:val="24"/>
        </w:rPr>
        <w:t>ANYAO MILTON</w:t>
      </w:r>
      <w:r w:rsidRPr="00105724">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r>
        <w:rPr>
          <w:rFonts w:ascii="Times New Roman" w:hAnsi="Times New Roman" w:cs="Times New Roman"/>
          <w:b/>
          <w:sz w:val="24"/>
          <w:szCs w:val="24"/>
        </w:rPr>
        <w:tab/>
      </w:r>
    </w:p>
    <w:p w:rsidR="006E34B9" w:rsidRPr="00105724" w:rsidRDefault="006E34B9" w:rsidP="006E34B9">
      <w:pPr>
        <w:pStyle w:val="ListParagraph"/>
        <w:numPr>
          <w:ilvl w:val="0"/>
          <w:numId w:val="8"/>
        </w:numPr>
        <w:ind w:left="0" w:firstLine="0"/>
        <w:rPr>
          <w:rFonts w:ascii="Times New Roman" w:hAnsi="Times New Roman" w:cs="Times New Roman"/>
          <w:b/>
          <w:sz w:val="24"/>
          <w:szCs w:val="24"/>
        </w:rPr>
      </w:pPr>
      <w:r>
        <w:rPr>
          <w:rFonts w:ascii="Times New Roman" w:hAnsi="Times New Roman" w:cs="Times New Roman"/>
          <w:b/>
          <w:sz w:val="24"/>
          <w:szCs w:val="24"/>
        </w:rPr>
        <w:t>ACWE STEPHEN alias IWUTING</w:t>
      </w:r>
      <w:r>
        <w:rPr>
          <w:rFonts w:ascii="Times New Roman" w:hAnsi="Times New Roman" w:cs="Times New Roman"/>
          <w:b/>
          <w:sz w:val="24"/>
          <w:szCs w:val="24"/>
        </w:rPr>
        <w:tab/>
        <w:t>}</w:t>
      </w:r>
      <w:r>
        <w:rPr>
          <w:rFonts w:ascii="Times New Roman" w:hAnsi="Times New Roman" w:cs="Times New Roman"/>
          <w:b/>
          <w:sz w:val="24"/>
          <w:szCs w:val="24"/>
        </w:rPr>
        <w:tab/>
      </w:r>
      <w:r w:rsidRPr="00105724">
        <w:rPr>
          <w:rFonts w:ascii="Times New Roman" w:hAnsi="Times New Roman" w:cs="Times New Roman"/>
          <w:b/>
          <w:sz w:val="24"/>
          <w:szCs w:val="24"/>
        </w:rPr>
        <w:t xml:space="preserve"> ……………………</w:t>
      </w:r>
      <w:r w:rsidRPr="00105724">
        <w:rPr>
          <w:rFonts w:ascii="Times New Roman" w:hAnsi="Times New Roman" w:cs="Times New Roman"/>
          <w:b/>
          <w:sz w:val="24"/>
          <w:szCs w:val="24"/>
        </w:rPr>
        <w:tab/>
        <w:t>ACCUSED</w:t>
      </w:r>
    </w:p>
    <w:p w:rsidR="00160033" w:rsidRPr="00160033" w:rsidRDefault="006E34B9" w:rsidP="006E34B9">
      <w:pPr>
        <w:spacing w:after="0" w:line="360" w:lineRule="auto"/>
        <w:rPr>
          <w:rFonts w:ascii="Times New Roman" w:hAnsi="Times New Roman" w:cs="Times New Roman"/>
          <w:b/>
          <w:sz w:val="24"/>
          <w:szCs w:val="24"/>
        </w:rPr>
      </w:pPr>
      <w:r w:rsidRPr="00160033">
        <w:rPr>
          <w:rFonts w:ascii="Times New Roman" w:hAnsi="Times New Roman" w:cs="Times New Roman"/>
          <w:b/>
          <w:sz w:val="24"/>
          <w:szCs w:val="24"/>
        </w:rPr>
        <w:t>Before Hon. Justice Stephen Mubiru</w:t>
      </w:r>
    </w:p>
    <w:p w:rsidR="002C3B6C" w:rsidRDefault="002C3B6C" w:rsidP="000D7B8C">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JUDGMENT</w:t>
      </w:r>
    </w:p>
    <w:p w:rsidR="000D7B8C" w:rsidRPr="00160033" w:rsidRDefault="000D7B8C" w:rsidP="000D7B8C">
      <w:pPr>
        <w:spacing w:after="0"/>
        <w:jc w:val="center"/>
        <w:rPr>
          <w:rFonts w:ascii="Times New Roman" w:hAnsi="Times New Roman" w:cs="Times New Roman"/>
          <w:b/>
          <w:sz w:val="24"/>
          <w:szCs w:val="24"/>
          <w:u w:val="single"/>
        </w:rPr>
      </w:pPr>
    </w:p>
    <w:p w:rsidR="002C3B6C" w:rsidRDefault="002C3B6C" w:rsidP="00625A9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accused </w:t>
      </w:r>
      <w:r w:rsidR="00BE195F">
        <w:rPr>
          <w:rFonts w:ascii="Times New Roman" w:hAnsi="Times New Roman" w:cs="Times New Roman"/>
          <w:sz w:val="24"/>
          <w:szCs w:val="24"/>
        </w:rPr>
        <w:t>are jointly</w:t>
      </w:r>
      <w:r>
        <w:rPr>
          <w:rFonts w:ascii="Times New Roman" w:hAnsi="Times New Roman" w:cs="Times New Roman"/>
          <w:sz w:val="24"/>
          <w:szCs w:val="24"/>
        </w:rPr>
        <w:t xml:space="preserve"> indicted with </w:t>
      </w:r>
      <w:r w:rsidR="00E723DE">
        <w:rPr>
          <w:rFonts w:ascii="Times New Roman" w:hAnsi="Times New Roman" w:cs="Times New Roman"/>
          <w:sz w:val="24"/>
          <w:szCs w:val="24"/>
        </w:rPr>
        <w:t>one</w:t>
      </w:r>
      <w:r>
        <w:rPr>
          <w:rFonts w:ascii="Times New Roman" w:hAnsi="Times New Roman" w:cs="Times New Roman"/>
          <w:sz w:val="24"/>
          <w:szCs w:val="24"/>
        </w:rPr>
        <w:t xml:space="preserve"> count of </w:t>
      </w:r>
      <w:r w:rsidR="003D69B2" w:rsidRPr="00A84B2A">
        <w:rPr>
          <w:rFonts w:ascii="Times New Roman" w:hAnsi="Times New Roman" w:cs="Times New Roman"/>
          <w:sz w:val="24"/>
          <w:szCs w:val="24"/>
        </w:rPr>
        <w:t xml:space="preserve">Murder c/s 188 and 189 of the </w:t>
      </w:r>
      <w:r w:rsidR="003D69B2" w:rsidRPr="00A84B2A">
        <w:rPr>
          <w:rFonts w:ascii="Times New Roman" w:hAnsi="Times New Roman" w:cs="Times New Roman"/>
          <w:i/>
          <w:sz w:val="24"/>
          <w:szCs w:val="24"/>
        </w:rPr>
        <w:t>Penal Code Act</w:t>
      </w:r>
      <w:r w:rsidR="003D69B2" w:rsidRPr="00A84B2A">
        <w:rPr>
          <w:rFonts w:ascii="Times New Roman" w:hAnsi="Times New Roman" w:cs="Times New Roman"/>
          <w:sz w:val="24"/>
          <w:szCs w:val="24"/>
        </w:rPr>
        <w:t xml:space="preserve">. </w:t>
      </w:r>
      <w:r w:rsidR="001F62D4" w:rsidRPr="00A84B2A">
        <w:rPr>
          <w:rFonts w:ascii="Times New Roman" w:hAnsi="Times New Roman" w:cs="Times New Roman"/>
          <w:sz w:val="24"/>
          <w:szCs w:val="24"/>
        </w:rPr>
        <w:t xml:space="preserve">It is alleged that the </w:t>
      </w:r>
      <w:r w:rsidR="001F62D4">
        <w:rPr>
          <w:rFonts w:ascii="Times New Roman" w:hAnsi="Times New Roman" w:cs="Times New Roman"/>
          <w:sz w:val="24"/>
          <w:szCs w:val="24"/>
        </w:rPr>
        <w:t xml:space="preserve">two </w:t>
      </w:r>
      <w:r w:rsidR="001F62D4" w:rsidRPr="00A84B2A">
        <w:rPr>
          <w:rFonts w:ascii="Times New Roman" w:hAnsi="Times New Roman" w:cs="Times New Roman"/>
          <w:sz w:val="24"/>
          <w:szCs w:val="24"/>
        </w:rPr>
        <w:t xml:space="preserve">accused on the </w:t>
      </w:r>
      <w:r w:rsidR="001F62D4">
        <w:rPr>
          <w:rFonts w:ascii="Times New Roman" w:hAnsi="Times New Roman" w:cs="Times New Roman"/>
          <w:sz w:val="24"/>
          <w:szCs w:val="24"/>
        </w:rPr>
        <w:t>night of 6</w:t>
      </w:r>
      <w:r w:rsidR="001F62D4" w:rsidRPr="00A84B2A">
        <w:rPr>
          <w:rFonts w:ascii="Times New Roman" w:hAnsi="Times New Roman" w:cs="Times New Roman"/>
          <w:sz w:val="24"/>
          <w:szCs w:val="24"/>
          <w:vertAlign w:val="superscript"/>
        </w:rPr>
        <w:t>th</w:t>
      </w:r>
      <w:r w:rsidR="001F62D4" w:rsidRPr="00A84B2A">
        <w:rPr>
          <w:rFonts w:ascii="Times New Roman" w:hAnsi="Times New Roman" w:cs="Times New Roman"/>
          <w:sz w:val="24"/>
          <w:szCs w:val="24"/>
        </w:rPr>
        <w:t xml:space="preserve"> </w:t>
      </w:r>
      <w:r w:rsidR="001F62D4">
        <w:rPr>
          <w:rFonts w:ascii="Times New Roman" w:hAnsi="Times New Roman" w:cs="Times New Roman"/>
          <w:sz w:val="24"/>
          <w:szCs w:val="24"/>
        </w:rPr>
        <w:t>January,</w:t>
      </w:r>
      <w:r w:rsidR="001F62D4" w:rsidRPr="00A84B2A">
        <w:rPr>
          <w:rFonts w:ascii="Times New Roman" w:hAnsi="Times New Roman" w:cs="Times New Roman"/>
          <w:sz w:val="24"/>
          <w:szCs w:val="24"/>
        </w:rPr>
        <w:t xml:space="preserve"> 201</w:t>
      </w:r>
      <w:r w:rsidR="001F62D4">
        <w:rPr>
          <w:rFonts w:ascii="Times New Roman" w:hAnsi="Times New Roman" w:cs="Times New Roman"/>
          <w:sz w:val="24"/>
          <w:szCs w:val="24"/>
        </w:rPr>
        <w:t>5</w:t>
      </w:r>
      <w:r w:rsidR="001F62D4" w:rsidRPr="00A84B2A">
        <w:rPr>
          <w:rFonts w:ascii="Times New Roman" w:hAnsi="Times New Roman" w:cs="Times New Roman"/>
          <w:sz w:val="24"/>
          <w:szCs w:val="24"/>
        </w:rPr>
        <w:t xml:space="preserve"> at </w:t>
      </w:r>
      <w:r w:rsidR="001F62D4">
        <w:rPr>
          <w:rFonts w:ascii="Times New Roman" w:hAnsi="Times New Roman" w:cs="Times New Roman"/>
          <w:sz w:val="24"/>
          <w:szCs w:val="24"/>
        </w:rPr>
        <w:t>Jupanyarindi village, Padwot Parish, Kucwiny sub-county in Nebbi District</w:t>
      </w:r>
      <w:r w:rsidR="001F62D4" w:rsidRPr="00A84B2A">
        <w:rPr>
          <w:rFonts w:ascii="Times New Roman" w:hAnsi="Times New Roman" w:cs="Times New Roman"/>
          <w:sz w:val="24"/>
          <w:szCs w:val="24"/>
        </w:rPr>
        <w:t xml:space="preserve"> murdered </w:t>
      </w:r>
      <w:r w:rsidR="00E16103">
        <w:rPr>
          <w:rFonts w:ascii="Times New Roman" w:hAnsi="Times New Roman" w:cs="Times New Roman"/>
          <w:sz w:val="24"/>
          <w:szCs w:val="24"/>
        </w:rPr>
        <w:t xml:space="preserve">a </w:t>
      </w:r>
      <w:r w:rsidR="001F62D4" w:rsidRPr="00A84B2A">
        <w:rPr>
          <w:rFonts w:ascii="Times New Roman" w:hAnsi="Times New Roman" w:cs="Times New Roman"/>
          <w:sz w:val="24"/>
          <w:szCs w:val="24"/>
        </w:rPr>
        <w:t xml:space="preserve">one </w:t>
      </w:r>
      <w:r w:rsidR="001F62D4">
        <w:rPr>
          <w:rFonts w:ascii="Times New Roman" w:hAnsi="Times New Roman" w:cs="Times New Roman"/>
          <w:sz w:val="24"/>
          <w:szCs w:val="24"/>
        </w:rPr>
        <w:t>Rebecca Akumu</w:t>
      </w:r>
      <w:r>
        <w:rPr>
          <w:rFonts w:ascii="Times New Roman" w:hAnsi="Times New Roman" w:cs="Times New Roman"/>
          <w:sz w:val="24"/>
          <w:szCs w:val="24"/>
        </w:rPr>
        <w:t>.</w:t>
      </w:r>
    </w:p>
    <w:p w:rsidR="00625A9B" w:rsidRDefault="00625A9B" w:rsidP="00625A9B">
      <w:pPr>
        <w:spacing w:after="0" w:line="360" w:lineRule="auto"/>
        <w:jc w:val="both"/>
        <w:rPr>
          <w:rFonts w:ascii="Times New Roman" w:hAnsi="Times New Roman" w:cs="Times New Roman"/>
          <w:sz w:val="24"/>
          <w:szCs w:val="24"/>
        </w:rPr>
      </w:pPr>
    </w:p>
    <w:p w:rsidR="004F0265" w:rsidRDefault="002C3B6C" w:rsidP="00625A9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0D5362">
        <w:rPr>
          <w:rFonts w:ascii="Times New Roman" w:hAnsi="Times New Roman" w:cs="Times New Roman"/>
          <w:sz w:val="24"/>
          <w:szCs w:val="24"/>
        </w:rPr>
        <w:t>facts of the case as presented by</w:t>
      </w:r>
      <w:r>
        <w:rPr>
          <w:rFonts w:ascii="Times New Roman" w:hAnsi="Times New Roman" w:cs="Times New Roman"/>
          <w:sz w:val="24"/>
          <w:szCs w:val="24"/>
        </w:rPr>
        <w:t xml:space="preserve"> the prosecution are briefly that on</w:t>
      </w:r>
      <w:r w:rsidR="003E1CFC">
        <w:rPr>
          <w:rFonts w:ascii="Times New Roman" w:hAnsi="Times New Roman" w:cs="Times New Roman"/>
          <w:sz w:val="24"/>
          <w:szCs w:val="24"/>
        </w:rPr>
        <w:t xml:space="preserve"> the </w:t>
      </w:r>
      <w:r w:rsidR="00383225">
        <w:rPr>
          <w:rFonts w:ascii="Times New Roman" w:hAnsi="Times New Roman" w:cs="Times New Roman"/>
          <w:sz w:val="24"/>
          <w:szCs w:val="24"/>
        </w:rPr>
        <w:t xml:space="preserve">night of </w:t>
      </w:r>
      <w:r w:rsidR="003E1CFC">
        <w:rPr>
          <w:rFonts w:ascii="Times New Roman" w:hAnsi="Times New Roman" w:cs="Times New Roman"/>
          <w:sz w:val="24"/>
          <w:szCs w:val="24"/>
        </w:rPr>
        <w:t xml:space="preserve">on </w:t>
      </w:r>
      <w:r w:rsidR="00383225">
        <w:rPr>
          <w:rFonts w:ascii="Times New Roman" w:hAnsi="Times New Roman" w:cs="Times New Roman"/>
          <w:sz w:val="24"/>
          <w:szCs w:val="24"/>
        </w:rPr>
        <w:t>2</w:t>
      </w:r>
      <w:r w:rsidR="00383225">
        <w:rPr>
          <w:rFonts w:ascii="Times New Roman" w:hAnsi="Times New Roman" w:cs="Times New Roman"/>
          <w:sz w:val="24"/>
          <w:szCs w:val="24"/>
          <w:vertAlign w:val="superscript"/>
        </w:rPr>
        <w:t>nd</w:t>
      </w:r>
      <w:r w:rsidR="00383225" w:rsidRPr="00A84B2A">
        <w:rPr>
          <w:rFonts w:ascii="Times New Roman" w:hAnsi="Times New Roman" w:cs="Times New Roman"/>
          <w:sz w:val="24"/>
          <w:szCs w:val="24"/>
        </w:rPr>
        <w:t xml:space="preserve"> day of </w:t>
      </w:r>
      <w:r w:rsidR="00383225">
        <w:rPr>
          <w:rFonts w:ascii="Times New Roman" w:hAnsi="Times New Roman" w:cs="Times New Roman"/>
          <w:sz w:val="24"/>
          <w:szCs w:val="24"/>
        </w:rPr>
        <w:t>April</w:t>
      </w:r>
      <w:r w:rsidR="00383225" w:rsidRPr="00A84B2A">
        <w:rPr>
          <w:rFonts w:ascii="Times New Roman" w:hAnsi="Times New Roman" w:cs="Times New Roman"/>
          <w:sz w:val="24"/>
          <w:szCs w:val="24"/>
        </w:rPr>
        <w:t xml:space="preserve"> 201</w:t>
      </w:r>
      <w:r w:rsidR="00383225">
        <w:rPr>
          <w:rFonts w:ascii="Times New Roman" w:hAnsi="Times New Roman" w:cs="Times New Roman"/>
          <w:sz w:val="24"/>
          <w:szCs w:val="24"/>
        </w:rPr>
        <w:t xml:space="preserve">3 the deceased went to the home of his estranged lover, </w:t>
      </w:r>
      <w:r w:rsidR="009F1DAF">
        <w:rPr>
          <w:rFonts w:ascii="Times New Roman" w:hAnsi="Times New Roman" w:cs="Times New Roman"/>
          <w:sz w:val="24"/>
          <w:szCs w:val="24"/>
        </w:rPr>
        <w:t>Zalika</w:t>
      </w:r>
      <w:r w:rsidR="00383225">
        <w:rPr>
          <w:rFonts w:ascii="Times New Roman" w:hAnsi="Times New Roman" w:cs="Times New Roman"/>
          <w:sz w:val="24"/>
          <w:szCs w:val="24"/>
        </w:rPr>
        <w:t>, to collect his personal effect after they had fallen out</w:t>
      </w:r>
      <w:r w:rsidR="0065298E">
        <w:rPr>
          <w:rFonts w:ascii="Times New Roman" w:hAnsi="Times New Roman" w:cs="Times New Roman"/>
          <w:sz w:val="24"/>
          <w:szCs w:val="24"/>
        </w:rPr>
        <w:t>.</w:t>
      </w:r>
      <w:r w:rsidR="00383225">
        <w:rPr>
          <w:rFonts w:ascii="Times New Roman" w:hAnsi="Times New Roman" w:cs="Times New Roman"/>
          <w:sz w:val="24"/>
          <w:szCs w:val="24"/>
        </w:rPr>
        <w:t xml:space="preserve"> Instead, </w:t>
      </w:r>
      <w:r w:rsidR="009F1DAF">
        <w:rPr>
          <w:rFonts w:ascii="Times New Roman" w:hAnsi="Times New Roman" w:cs="Times New Roman"/>
          <w:sz w:val="24"/>
          <w:szCs w:val="24"/>
        </w:rPr>
        <w:t>Zalika</w:t>
      </w:r>
      <w:r w:rsidR="00383225">
        <w:rPr>
          <w:rFonts w:ascii="Times New Roman" w:hAnsi="Times New Roman" w:cs="Times New Roman"/>
          <w:sz w:val="24"/>
          <w:szCs w:val="24"/>
        </w:rPr>
        <w:t xml:space="preserve"> raised an alarm referring to the deceased as a thief, accusing him as well of having spread powdered pepper though her ventilator to her discomfort. A mob soon descended on the deceased, assaulting him severely as a result of which he died a few hours later from the injuries he sustained. The two accused, both of whom lived in the neighbourhood of </w:t>
      </w:r>
      <w:r w:rsidR="009F1DAF">
        <w:rPr>
          <w:rFonts w:ascii="Times New Roman" w:hAnsi="Times New Roman" w:cs="Times New Roman"/>
          <w:sz w:val="24"/>
          <w:szCs w:val="24"/>
        </w:rPr>
        <w:t>Zalika</w:t>
      </w:r>
      <w:r w:rsidR="00383225">
        <w:rPr>
          <w:rFonts w:ascii="Times New Roman" w:hAnsi="Times New Roman" w:cs="Times New Roman"/>
          <w:sz w:val="24"/>
          <w:szCs w:val="24"/>
        </w:rPr>
        <w:t>, were arrested as some of the persons identified to have participated in assaulting the deceased. Both accused denied any participation. A1 set up an alibi saying he had not spent that night at home only to be surprised by an arrest the following morning while A2 said he was only an onlooker.</w:t>
      </w:r>
    </w:p>
    <w:p w:rsidR="00122BBB" w:rsidRDefault="00122BBB" w:rsidP="006027BF">
      <w:pPr>
        <w:spacing w:after="0"/>
        <w:rPr>
          <w:rFonts w:ascii="Times New Roman" w:hAnsi="Times New Roman" w:cs="Times New Roman"/>
          <w:sz w:val="24"/>
          <w:szCs w:val="24"/>
        </w:rPr>
      </w:pPr>
    </w:p>
    <w:p w:rsidR="00122BBB" w:rsidRDefault="00122BBB" w:rsidP="00712F5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Since </w:t>
      </w:r>
      <w:r w:rsidR="00783170">
        <w:rPr>
          <w:rFonts w:ascii="Times New Roman" w:hAnsi="Times New Roman" w:cs="Times New Roman"/>
          <w:sz w:val="24"/>
          <w:szCs w:val="24"/>
        </w:rPr>
        <w:t>both</w:t>
      </w:r>
      <w:r>
        <w:rPr>
          <w:rFonts w:ascii="Times New Roman" w:hAnsi="Times New Roman" w:cs="Times New Roman"/>
          <w:sz w:val="24"/>
          <w:szCs w:val="24"/>
        </w:rPr>
        <w:t xml:space="preserve"> accused pleaded not guilty, like in all criminal cases t</w:t>
      </w:r>
      <w:r w:rsidRPr="001F4D89">
        <w:rPr>
          <w:rFonts w:ascii="Times New Roman" w:hAnsi="Times New Roman" w:cs="Times New Roman"/>
          <w:sz w:val="24"/>
          <w:szCs w:val="24"/>
        </w:rPr>
        <w:t xml:space="preserve">he prosecution has the burden </w:t>
      </w:r>
      <w:r>
        <w:rPr>
          <w:rFonts w:ascii="Times New Roman" w:hAnsi="Times New Roman" w:cs="Times New Roman"/>
          <w:sz w:val="24"/>
          <w:szCs w:val="24"/>
        </w:rPr>
        <w:t>of proving</w:t>
      </w:r>
      <w:r w:rsidRPr="001F4D89">
        <w:rPr>
          <w:rFonts w:ascii="Times New Roman" w:hAnsi="Times New Roman" w:cs="Times New Roman"/>
          <w:sz w:val="24"/>
          <w:szCs w:val="24"/>
        </w:rPr>
        <w:t xml:space="preserve"> the case </w:t>
      </w:r>
      <w:r>
        <w:rPr>
          <w:rFonts w:ascii="Times New Roman" w:hAnsi="Times New Roman" w:cs="Times New Roman"/>
          <w:sz w:val="24"/>
          <w:szCs w:val="24"/>
        </w:rPr>
        <w:t xml:space="preserve">against </w:t>
      </w:r>
      <w:r w:rsidR="00783170">
        <w:rPr>
          <w:rFonts w:ascii="Times New Roman" w:hAnsi="Times New Roman" w:cs="Times New Roman"/>
          <w:sz w:val="24"/>
          <w:szCs w:val="24"/>
        </w:rPr>
        <w:t>each of them</w:t>
      </w:r>
      <w:r>
        <w:rPr>
          <w:rFonts w:ascii="Times New Roman" w:hAnsi="Times New Roman" w:cs="Times New Roman"/>
          <w:sz w:val="24"/>
          <w:szCs w:val="24"/>
        </w:rPr>
        <w:t xml:space="preserve"> </w:t>
      </w:r>
      <w:r w:rsidRPr="001F4D89">
        <w:rPr>
          <w:rFonts w:ascii="Times New Roman" w:hAnsi="Times New Roman" w:cs="Times New Roman"/>
          <w:sz w:val="24"/>
          <w:szCs w:val="24"/>
        </w:rPr>
        <w:t>beyond reasonable doubt. The burden does</w:t>
      </w:r>
      <w:r>
        <w:rPr>
          <w:rFonts w:ascii="Times New Roman" w:hAnsi="Times New Roman" w:cs="Times New Roman"/>
          <w:sz w:val="24"/>
          <w:szCs w:val="24"/>
        </w:rPr>
        <w:t xml:space="preserve"> </w:t>
      </w:r>
      <w:r w:rsidRPr="001F4D89">
        <w:rPr>
          <w:rFonts w:ascii="Times New Roman" w:hAnsi="Times New Roman" w:cs="Times New Roman"/>
          <w:sz w:val="24"/>
          <w:szCs w:val="24"/>
        </w:rPr>
        <w:t>n</w:t>
      </w:r>
      <w:r>
        <w:rPr>
          <w:rFonts w:ascii="Times New Roman" w:hAnsi="Times New Roman" w:cs="Times New Roman"/>
          <w:sz w:val="24"/>
          <w:szCs w:val="24"/>
        </w:rPr>
        <w:t>o</w:t>
      </w:r>
      <w:r w:rsidRPr="001F4D89">
        <w:rPr>
          <w:rFonts w:ascii="Times New Roman" w:hAnsi="Times New Roman" w:cs="Times New Roman"/>
          <w:sz w:val="24"/>
          <w:szCs w:val="24"/>
        </w:rPr>
        <w:t>t shift to the accused person</w:t>
      </w:r>
      <w:r w:rsidR="00783170">
        <w:rPr>
          <w:rFonts w:ascii="Times New Roman" w:hAnsi="Times New Roman" w:cs="Times New Roman"/>
          <w:sz w:val="24"/>
          <w:szCs w:val="24"/>
        </w:rPr>
        <w:t>s</w:t>
      </w:r>
      <w:r w:rsidRPr="001F4D89">
        <w:rPr>
          <w:rFonts w:ascii="Times New Roman" w:hAnsi="Times New Roman" w:cs="Times New Roman"/>
          <w:sz w:val="24"/>
          <w:szCs w:val="24"/>
        </w:rPr>
        <w:t xml:space="preserve"> and the accused </w:t>
      </w:r>
      <w:r w:rsidR="00783170">
        <w:rPr>
          <w:rFonts w:ascii="Times New Roman" w:hAnsi="Times New Roman" w:cs="Times New Roman"/>
          <w:sz w:val="24"/>
          <w:szCs w:val="24"/>
        </w:rPr>
        <w:t>can</w:t>
      </w:r>
      <w:r w:rsidRPr="001F4D89">
        <w:rPr>
          <w:rFonts w:ascii="Times New Roman" w:hAnsi="Times New Roman" w:cs="Times New Roman"/>
          <w:sz w:val="24"/>
          <w:szCs w:val="24"/>
        </w:rPr>
        <w:t xml:space="preserve"> only convicted on the strength of the prosecution case </w:t>
      </w:r>
      <w:r>
        <w:rPr>
          <w:rFonts w:ascii="Times New Roman" w:hAnsi="Times New Roman" w:cs="Times New Roman"/>
          <w:sz w:val="24"/>
          <w:szCs w:val="24"/>
        </w:rPr>
        <w:t>and not</w:t>
      </w:r>
      <w:r w:rsidRPr="001F4D89">
        <w:rPr>
          <w:rFonts w:ascii="Times New Roman" w:hAnsi="Times New Roman" w:cs="Times New Roman"/>
          <w:sz w:val="24"/>
          <w:szCs w:val="24"/>
        </w:rPr>
        <w:t xml:space="preserve"> because of </w:t>
      </w:r>
      <w:r>
        <w:rPr>
          <w:rFonts w:ascii="Times New Roman" w:hAnsi="Times New Roman" w:cs="Times New Roman"/>
          <w:sz w:val="24"/>
          <w:szCs w:val="24"/>
        </w:rPr>
        <w:t xml:space="preserve">weaknesses in </w:t>
      </w:r>
      <w:r w:rsidR="00783170">
        <w:rPr>
          <w:rFonts w:ascii="Times New Roman" w:hAnsi="Times New Roman" w:cs="Times New Roman"/>
          <w:sz w:val="24"/>
          <w:szCs w:val="24"/>
        </w:rPr>
        <w:t>their</w:t>
      </w:r>
      <w:r>
        <w:rPr>
          <w:rFonts w:ascii="Times New Roman" w:hAnsi="Times New Roman" w:cs="Times New Roman"/>
          <w:sz w:val="24"/>
          <w:szCs w:val="24"/>
        </w:rPr>
        <w:t xml:space="preserve"> </w:t>
      </w:r>
      <w:r w:rsidR="00783170">
        <w:rPr>
          <w:rFonts w:ascii="Times New Roman" w:hAnsi="Times New Roman" w:cs="Times New Roman"/>
          <w:sz w:val="24"/>
          <w:szCs w:val="24"/>
        </w:rPr>
        <w:t xml:space="preserve">respective </w:t>
      </w:r>
      <w:r>
        <w:rPr>
          <w:rFonts w:ascii="Times New Roman" w:hAnsi="Times New Roman" w:cs="Times New Roman"/>
          <w:sz w:val="24"/>
          <w:szCs w:val="24"/>
        </w:rPr>
        <w:t>defence</w:t>
      </w:r>
      <w:r w:rsidR="00783170">
        <w:rPr>
          <w:rFonts w:ascii="Times New Roman" w:hAnsi="Times New Roman" w:cs="Times New Roman"/>
          <w:sz w:val="24"/>
          <w:szCs w:val="24"/>
        </w:rPr>
        <w:t>s</w:t>
      </w:r>
      <w:r>
        <w:rPr>
          <w:rFonts w:ascii="Times New Roman" w:hAnsi="Times New Roman" w:cs="Times New Roman"/>
          <w:sz w:val="24"/>
          <w:szCs w:val="24"/>
        </w:rPr>
        <w:t>,</w:t>
      </w:r>
      <w:r w:rsidRPr="001F4D89">
        <w:rPr>
          <w:rFonts w:ascii="Times New Roman" w:hAnsi="Times New Roman" w:cs="Times New Roman"/>
          <w:sz w:val="24"/>
          <w:szCs w:val="24"/>
        </w:rPr>
        <w:t xml:space="preserve"> </w:t>
      </w:r>
      <w:r>
        <w:rPr>
          <w:rFonts w:ascii="Times New Roman" w:hAnsi="Times New Roman" w:cs="Times New Roman"/>
          <w:sz w:val="24"/>
          <w:szCs w:val="24"/>
        </w:rPr>
        <w:t>(</w:t>
      </w:r>
      <w:r w:rsidR="00712F51">
        <w:rPr>
          <w:rFonts w:ascii="Times New Roman" w:hAnsi="Times New Roman" w:cs="Times New Roman"/>
          <w:sz w:val="24"/>
          <w:szCs w:val="24"/>
        </w:rPr>
        <w:t>s</w:t>
      </w:r>
      <w:r w:rsidRPr="001F4D89">
        <w:rPr>
          <w:rFonts w:ascii="Times New Roman" w:hAnsi="Times New Roman" w:cs="Times New Roman"/>
          <w:sz w:val="24"/>
          <w:szCs w:val="24"/>
        </w:rPr>
        <w:t xml:space="preserve">ee </w:t>
      </w:r>
      <w:r w:rsidRPr="001F4D89">
        <w:rPr>
          <w:rFonts w:ascii="Times New Roman" w:hAnsi="Times New Roman" w:cs="Times New Roman"/>
          <w:i/>
          <w:sz w:val="24"/>
          <w:szCs w:val="24"/>
        </w:rPr>
        <w:t>Ssekitoleko v. Uganda [1967] EA 531</w:t>
      </w:r>
      <w:r>
        <w:rPr>
          <w:rFonts w:ascii="Times New Roman" w:hAnsi="Times New Roman" w:cs="Times New Roman"/>
          <w:sz w:val="24"/>
          <w:szCs w:val="24"/>
        </w:rPr>
        <w:t xml:space="preserve">). The </w:t>
      </w:r>
      <w:r w:rsidRPr="001F4D89">
        <w:rPr>
          <w:rFonts w:ascii="Times New Roman" w:hAnsi="Times New Roman" w:cs="Times New Roman"/>
          <w:sz w:val="24"/>
          <w:szCs w:val="24"/>
        </w:rPr>
        <w:t xml:space="preserve">accused </w:t>
      </w:r>
      <w:r>
        <w:rPr>
          <w:rFonts w:ascii="Times New Roman" w:hAnsi="Times New Roman" w:cs="Times New Roman"/>
          <w:sz w:val="24"/>
          <w:szCs w:val="24"/>
        </w:rPr>
        <w:t xml:space="preserve">do not have any </w:t>
      </w:r>
      <w:r w:rsidRPr="001F4D89">
        <w:rPr>
          <w:rFonts w:ascii="Times New Roman" w:hAnsi="Times New Roman" w:cs="Times New Roman"/>
          <w:sz w:val="24"/>
          <w:szCs w:val="24"/>
        </w:rPr>
        <w:t xml:space="preserve">obligation to prove </w:t>
      </w:r>
      <w:r w:rsidR="00DA429E">
        <w:rPr>
          <w:rFonts w:ascii="Times New Roman" w:hAnsi="Times New Roman" w:cs="Times New Roman"/>
          <w:sz w:val="24"/>
          <w:szCs w:val="24"/>
        </w:rPr>
        <w:t>their</w:t>
      </w:r>
      <w:r w:rsidRPr="001F4D89">
        <w:rPr>
          <w:rFonts w:ascii="Times New Roman" w:hAnsi="Times New Roman" w:cs="Times New Roman"/>
          <w:sz w:val="24"/>
          <w:szCs w:val="24"/>
        </w:rPr>
        <w:t xml:space="preserve"> innocence</w:t>
      </w:r>
      <w:r>
        <w:rPr>
          <w:rFonts w:ascii="Times New Roman" w:hAnsi="Times New Roman" w:cs="Times New Roman"/>
          <w:sz w:val="24"/>
          <w:szCs w:val="24"/>
        </w:rPr>
        <w:t xml:space="preserve">. By </w:t>
      </w:r>
      <w:r w:rsidR="00783170">
        <w:rPr>
          <w:rFonts w:ascii="Times New Roman" w:hAnsi="Times New Roman" w:cs="Times New Roman"/>
          <w:sz w:val="24"/>
          <w:szCs w:val="24"/>
        </w:rPr>
        <w:t>their respective</w:t>
      </w:r>
      <w:r>
        <w:rPr>
          <w:rFonts w:ascii="Times New Roman" w:hAnsi="Times New Roman" w:cs="Times New Roman"/>
          <w:sz w:val="24"/>
          <w:szCs w:val="24"/>
        </w:rPr>
        <w:t xml:space="preserve"> plea</w:t>
      </w:r>
      <w:r w:rsidR="00783170">
        <w:rPr>
          <w:rFonts w:ascii="Times New Roman" w:hAnsi="Times New Roman" w:cs="Times New Roman"/>
          <w:sz w:val="24"/>
          <w:szCs w:val="24"/>
        </w:rPr>
        <w:t>s</w:t>
      </w:r>
      <w:r w:rsidR="00DA429E">
        <w:rPr>
          <w:rFonts w:ascii="Times New Roman" w:hAnsi="Times New Roman" w:cs="Times New Roman"/>
          <w:sz w:val="24"/>
          <w:szCs w:val="24"/>
        </w:rPr>
        <w:t xml:space="preserve"> of not guilty, they </w:t>
      </w:r>
      <w:r w:rsidRPr="001934C9">
        <w:rPr>
          <w:rFonts w:ascii="Times New Roman" w:hAnsi="Times New Roman" w:cs="Times New Roman"/>
          <w:sz w:val="24"/>
          <w:szCs w:val="24"/>
        </w:rPr>
        <w:t xml:space="preserve">put in </w:t>
      </w:r>
      <w:r>
        <w:rPr>
          <w:rFonts w:ascii="Times New Roman" w:hAnsi="Times New Roman" w:cs="Times New Roman"/>
          <w:sz w:val="24"/>
          <w:szCs w:val="24"/>
        </w:rPr>
        <w:t>issu</w:t>
      </w:r>
      <w:r w:rsidRPr="001934C9">
        <w:rPr>
          <w:rFonts w:ascii="Times New Roman" w:hAnsi="Times New Roman" w:cs="Times New Roman"/>
          <w:sz w:val="24"/>
          <w:szCs w:val="24"/>
        </w:rPr>
        <w:t xml:space="preserve">e each and every essential ingredient of the offence with which </w:t>
      </w:r>
      <w:r w:rsidR="00783170">
        <w:rPr>
          <w:rFonts w:ascii="Times New Roman" w:hAnsi="Times New Roman" w:cs="Times New Roman"/>
          <w:sz w:val="24"/>
          <w:szCs w:val="24"/>
        </w:rPr>
        <w:t xml:space="preserve">they </w:t>
      </w:r>
      <w:r w:rsidR="00783170">
        <w:rPr>
          <w:rFonts w:ascii="Times New Roman" w:hAnsi="Times New Roman" w:cs="Times New Roman"/>
          <w:sz w:val="24"/>
          <w:szCs w:val="24"/>
        </w:rPr>
        <w:lastRenderedPageBreak/>
        <w:t>are</w:t>
      </w:r>
      <w:r w:rsidRPr="001934C9">
        <w:rPr>
          <w:rFonts w:ascii="Times New Roman" w:hAnsi="Times New Roman" w:cs="Times New Roman"/>
          <w:sz w:val="24"/>
          <w:szCs w:val="24"/>
        </w:rPr>
        <w:t xml:space="preserve"> charged and the prosecution has the onus to prove </w:t>
      </w:r>
      <w:r>
        <w:rPr>
          <w:rFonts w:ascii="Times New Roman" w:hAnsi="Times New Roman" w:cs="Times New Roman"/>
          <w:sz w:val="24"/>
          <w:szCs w:val="24"/>
        </w:rPr>
        <w:t>each of the</w:t>
      </w:r>
      <w:r w:rsidRPr="001934C9">
        <w:rPr>
          <w:rFonts w:ascii="Times New Roman" w:hAnsi="Times New Roman" w:cs="Times New Roman"/>
          <w:sz w:val="24"/>
          <w:szCs w:val="24"/>
        </w:rPr>
        <w:t xml:space="preserve"> ingredients beyond reasonable doubt before it can secure </w:t>
      </w:r>
      <w:r w:rsidR="00783170">
        <w:rPr>
          <w:rFonts w:ascii="Times New Roman" w:hAnsi="Times New Roman" w:cs="Times New Roman"/>
          <w:sz w:val="24"/>
          <w:szCs w:val="24"/>
        </w:rPr>
        <w:t>their</w:t>
      </w:r>
      <w:r>
        <w:rPr>
          <w:rFonts w:ascii="Times New Roman" w:hAnsi="Times New Roman" w:cs="Times New Roman"/>
          <w:sz w:val="24"/>
          <w:szCs w:val="24"/>
        </w:rPr>
        <w:t xml:space="preserve"> conviction. Proof beyond reasonable doubt though does not mean proof beyond a shadow of doubt. The standard is </w:t>
      </w:r>
      <w:r w:rsidRPr="00A9630F">
        <w:rPr>
          <w:rFonts w:ascii="Times New Roman" w:hAnsi="Times New Roman" w:cs="Times New Roman"/>
          <w:sz w:val="24"/>
          <w:szCs w:val="24"/>
        </w:rPr>
        <w:t xml:space="preserve">satisfied </w:t>
      </w:r>
      <w:r>
        <w:rPr>
          <w:rFonts w:ascii="Times New Roman" w:hAnsi="Times New Roman" w:cs="Times New Roman"/>
          <w:sz w:val="24"/>
          <w:szCs w:val="24"/>
        </w:rPr>
        <w:t>once</w:t>
      </w:r>
      <w:r w:rsidRPr="00A9630F">
        <w:rPr>
          <w:rFonts w:ascii="Times New Roman" w:hAnsi="Times New Roman" w:cs="Times New Roman"/>
          <w:sz w:val="24"/>
          <w:szCs w:val="24"/>
        </w:rPr>
        <w:t xml:space="preserve"> all evidence </w:t>
      </w:r>
      <w:r>
        <w:rPr>
          <w:rFonts w:ascii="Times New Roman" w:hAnsi="Times New Roman" w:cs="Times New Roman"/>
          <w:sz w:val="24"/>
          <w:szCs w:val="24"/>
        </w:rPr>
        <w:t>suggesting</w:t>
      </w:r>
      <w:r w:rsidRPr="00A9630F">
        <w:rPr>
          <w:rFonts w:ascii="Times New Roman" w:hAnsi="Times New Roman" w:cs="Times New Roman"/>
          <w:sz w:val="24"/>
          <w:szCs w:val="24"/>
        </w:rPr>
        <w:t xml:space="preserve"> the innocence of the accused</w:t>
      </w:r>
      <w:r>
        <w:rPr>
          <w:rFonts w:ascii="Times New Roman" w:hAnsi="Times New Roman" w:cs="Times New Roman"/>
          <w:sz w:val="24"/>
          <w:szCs w:val="24"/>
        </w:rPr>
        <w:t>,</w:t>
      </w:r>
      <w:r w:rsidRPr="00A9630F">
        <w:rPr>
          <w:rFonts w:ascii="Times New Roman" w:hAnsi="Times New Roman" w:cs="Times New Roman"/>
          <w:sz w:val="24"/>
          <w:szCs w:val="24"/>
        </w:rPr>
        <w:t xml:space="preserve"> at </w:t>
      </w:r>
      <w:r>
        <w:rPr>
          <w:rFonts w:ascii="Times New Roman" w:hAnsi="Times New Roman" w:cs="Times New Roman"/>
          <w:sz w:val="24"/>
          <w:szCs w:val="24"/>
        </w:rPr>
        <w:t xml:space="preserve">its </w:t>
      </w:r>
      <w:r w:rsidRPr="00A9630F">
        <w:rPr>
          <w:rFonts w:ascii="Times New Roman" w:hAnsi="Times New Roman" w:cs="Times New Roman"/>
          <w:sz w:val="24"/>
          <w:szCs w:val="24"/>
        </w:rPr>
        <w:t xml:space="preserve">best creates a mere fanciful possibility but not any probability that the accused </w:t>
      </w:r>
      <w:r w:rsidR="00783170">
        <w:rPr>
          <w:rFonts w:ascii="Times New Roman" w:hAnsi="Times New Roman" w:cs="Times New Roman"/>
          <w:sz w:val="24"/>
          <w:szCs w:val="24"/>
        </w:rPr>
        <w:t>are</w:t>
      </w:r>
      <w:r w:rsidRPr="00A9630F">
        <w:rPr>
          <w:rFonts w:ascii="Times New Roman" w:hAnsi="Times New Roman" w:cs="Times New Roman"/>
          <w:sz w:val="24"/>
          <w:szCs w:val="24"/>
        </w:rPr>
        <w:t xml:space="preserve"> innocent</w:t>
      </w:r>
      <w:r>
        <w:rPr>
          <w:rFonts w:ascii="Times New Roman" w:hAnsi="Times New Roman" w:cs="Times New Roman"/>
          <w:sz w:val="24"/>
          <w:szCs w:val="24"/>
        </w:rPr>
        <w:t xml:space="preserve">, (see </w:t>
      </w:r>
      <w:r w:rsidRPr="001934C9">
        <w:rPr>
          <w:rFonts w:ascii="Times New Roman" w:hAnsi="Times New Roman" w:cs="Times New Roman"/>
          <w:i/>
          <w:sz w:val="24"/>
          <w:szCs w:val="24"/>
        </w:rPr>
        <w:t xml:space="preserve">Miller </w:t>
      </w:r>
      <w:r w:rsidR="006027BF">
        <w:rPr>
          <w:rFonts w:ascii="Times New Roman" w:hAnsi="Times New Roman" w:cs="Times New Roman"/>
          <w:i/>
          <w:sz w:val="24"/>
          <w:szCs w:val="24"/>
        </w:rPr>
        <w:t>v.</w:t>
      </w:r>
      <w:r w:rsidRPr="001934C9">
        <w:rPr>
          <w:rFonts w:ascii="Times New Roman" w:hAnsi="Times New Roman" w:cs="Times New Roman"/>
          <w:i/>
          <w:sz w:val="24"/>
          <w:szCs w:val="24"/>
        </w:rPr>
        <w:t xml:space="preserve"> Minister of Pensions [1947] 2 ALL ER 372</w:t>
      </w:r>
      <w:r>
        <w:rPr>
          <w:rFonts w:ascii="Times New Roman" w:hAnsi="Times New Roman" w:cs="Times New Roman"/>
          <w:sz w:val="24"/>
          <w:szCs w:val="24"/>
        </w:rPr>
        <w:t>).</w:t>
      </w:r>
    </w:p>
    <w:p w:rsidR="006027BF" w:rsidRDefault="006027BF" w:rsidP="00712F51">
      <w:pPr>
        <w:spacing w:after="0" w:line="360" w:lineRule="auto"/>
        <w:jc w:val="both"/>
        <w:rPr>
          <w:rFonts w:ascii="Times New Roman" w:hAnsi="Times New Roman" w:cs="Times New Roman"/>
          <w:sz w:val="24"/>
          <w:szCs w:val="24"/>
        </w:rPr>
      </w:pPr>
    </w:p>
    <w:p w:rsidR="00122BBB" w:rsidRDefault="00122BBB" w:rsidP="00712F5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For the accused to be convicted of </w:t>
      </w:r>
      <w:r w:rsidR="00824A22">
        <w:rPr>
          <w:rFonts w:ascii="Times New Roman" w:hAnsi="Times New Roman" w:cs="Times New Roman"/>
          <w:sz w:val="24"/>
          <w:szCs w:val="24"/>
        </w:rPr>
        <w:t>Murder</w:t>
      </w:r>
      <w:r>
        <w:rPr>
          <w:rFonts w:ascii="Times New Roman" w:hAnsi="Times New Roman" w:cs="Times New Roman"/>
          <w:sz w:val="24"/>
          <w:szCs w:val="24"/>
        </w:rPr>
        <w:t>, the prosecution must prove each of the following essential ingredients beyond reasonable doubt;</w:t>
      </w:r>
    </w:p>
    <w:p w:rsidR="00712F51" w:rsidRPr="00A84B2A" w:rsidRDefault="00712F51" w:rsidP="00712F51">
      <w:pPr>
        <w:numPr>
          <w:ilvl w:val="0"/>
          <w:numId w:val="1"/>
        </w:numPr>
        <w:spacing w:after="0"/>
        <w:rPr>
          <w:rFonts w:ascii="Times New Roman" w:eastAsia="Times New Roman" w:hAnsi="Times New Roman" w:cs="Times New Roman"/>
          <w:sz w:val="24"/>
          <w:szCs w:val="24"/>
        </w:rPr>
      </w:pPr>
      <w:r w:rsidRPr="00A84B2A">
        <w:rPr>
          <w:rFonts w:ascii="Times New Roman" w:eastAsia="Times New Roman" w:hAnsi="Times New Roman" w:cs="Times New Roman"/>
          <w:sz w:val="24"/>
          <w:szCs w:val="24"/>
        </w:rPr>
        <w:t>Death of a human being occurred.</w:t>
      </w:r>
    </w:p>
    <w:p w:rsidR="00712F51" w:rsidRPr="00A84B2A" w:rsidRDefault="00712F51" w:rsidP="00712F51">
      <w:pPr>
        <w:numPr>
          <w:ilvl w:val="0"/>
          <w:numId w:val="1"/>
        </w:numPr>
        <w:spacing w:before="100" w:beforeAutospacing="1" w:after="100" w:afterAutospacing="1"/>
        <w:rPr>
          <w:rFonts w:ascii="Times New Roman" w:eastAsia="Times New Roman" w:hAnsi="Times New Roman" w:cs="Times New Roman"/>
          <w:sz w:val="24"/>
          <w:szCs w:val="24"/>
        </w:rPr>
      </w:pPr>
      <w:r w:rsidRPr="00A84B2A">
        <w:rPr>
          <w:rFonts w:ascii="Times New Roman" w:eastAsia="Times New Roman" w:hAnsi="Times New Roman" w:cs="Times New Roman"/>
          <w:sz w:val="24"/>
          <w:szCs w:val="24"/>
        </w:rPr>
        <w:t>The death was caused by some unlawful act.</w:t>
      </w:r>
    </w:p>
    <w:p w:rsidR="00712F51" w:rsidRPr="00A84B2A" w:rsidRDefault="00712F51" w:rsidP="00712F51">
      <w:pPr>
        <w:numPr>
          <w:ilvl w:val="0"/>
          <w:numId w:val="1"/>
        </w:numPr>
        <w:spacing w:before="100" w:beforeAutospacing="1" w:after="100" w:afterAutospacing="1"/>
        <w:rPr>
          <w:rFonts w:ascii="Times New Roman" w:eastAsia="Times New Roman" w:hAnsi="Times New Roman" w:cs="Times New Roman"/>
          <w:sz w:val="24"/>
          <w:szCs w:val="24"/>
        </w:rPr>
      </w:pPr>
      <w:r w:rsidRPr="00A84B2A">
        <w:rPr>
          <w:rFonts w:ascii="Times New Roman" w:eastAsia="Times New Roman" w:hAnsi="Times New Roman" w:cs="Times New Roman"/>
          <w:sz w:val="24"/>
          <w:szCs w:val="24"/>
        </w:rPr>
        <w:t xml:space="preserve">That the unlawful act was actuated by malice aforethought; and lastly </w:t>
      </w:r>
    </w:p>
    <w:p w:rsidR="00712F51" w:rsidRDefault="00712F51" w:rsidP="00712F51">
      <w:pPr>
        <w:numPr>
          <w:ilvl w:val="0"/>
          <w:numId w:val="1"/>
        </w:numPr>
        <w:spacing w:after="0"/>
        <w:rPr>
          <w:rFonts w:ascii="Times New Roman" w:eastAsia="Times New Roman" w:hAnsi="Times New Roman" w:cs="Times New Roman"/>
          <w:sz w:val="24"/>
          <w:szCs w:val="24"/>
        </w:rPr>
      </w:pPr>
      <w:r w:rsidRPr="00A84B2A">
        <w:rPr>
          <w:rFonts w:ascii="Times New Roman" w:eastAsia="Times New Roman" w:hAnsi="Times New Roman" w:cs="Times New Roman"/>
          <w:sz w:val="24"/>
          <w:szCs w:val="24"/>
        </w:rPr>
        <w:t>That it was the accused who caused the unlawful death.</w:t>
      </w:r>
    </w:p>
    <w:p w:rsidR="00712F51" w:rsidRPr="00712F51" w:rsidRDefault="00712F51" w:rsidP="00712F51">
      <w:pPr>
        <w:spacing w:after="0"/>
        <w:ind w:left="720"/>
        <w:rPr>
          <w:rFonts w:ascii="Times New Roman" w:eastAsia="Times New Roman" w:hAnsi="Times New Roman" w:cs="Times New Roman"/>
          <w:sz w:val="24"/>
          <w:szCs w:val="24"/>
        </w:rPr>
      </w:pPr>
    </w:p>
    <w:p w:rsidR="00DA429E" w:rsidRDefault="0065298E" w:rsidP="00712F51">
      <w:pPr>
        <w:spacing w:after="0" w:line="360" w:lineRule="auto"/>
        <w:jc w:val="both"/>
        <w:rPr>
          <w:rFonts w:ascii="Times New Roman" w:hAnsi="Times New Roman" w:cs="Times New Roman"/>
          <w:sz w:val="24"/>
          <w:szCs w:val="24"/>
        </w:rPr>
      </w:pPr>
      <w:r w:rsidRPr="00A84B2A">
        <w:rPr>
          <w:rFonts w:ascii="Times New Roman" w:hAnsi="Times New Roman" w:cs="Times New Roman"/>
          <w:sz w:val="24"/>
          <w:szCs w:val="24"/>
        </w:rPr>
        <w:t xml:space="preserve">Death may be proved by production of a post mortem report or evidence of witnesses who state that they knew the deceased and attended the burial or saw the dead body. </w:t>
      </w:r>
      <w:r>
        <w:rPr>
          <w:rFonts w:ascii="Times New Roman" w:hAnsi="Times New Roman" w:cs="Times New Roman"/>
          <w:sz w:val="24"/>
          <w:szCs w:val="24"/>
        </w:rPr>
        <w:t>The prosecution adduced</w:t>
      </w:r>
      <w:r w:rsidRPr="00A84B2A">
        <w:rPr>
          <w:rFonts w:ascii="Times New Roman" w:hAnsi="Times New Roman" w:cs="Times New Roman"/>
          <w:sz w:val="24"/>
          <w:szCs w:val="24"/>
        </w:rPr>
        <w:t xml:space="preserve"> the post mortem report </w:t>
      </w:r>
      <w:r w:rsidR="00DA429E" w:rsidRPr="00A84B2A">
        <w:rPr>
          <w:rFonts w:ascii="Times New Roman" w:hAnsi="Times New Roman" w:cs="Times New Roman"/>
          <w:sz w:val="24"/>
          <w:szCs w:val="24"/>
        </w:rPr>
        <w:t xml:space="preserve">dated </w:t>
      </w:r>
      <w:r w:rsidR="00DA429E">
        <w:rPr>
          <w:rFonts w:ascii="Times New Roman" w:hAnsi="Times New Roman" w:cs="Times New Roman"/>
          <w:sz w:val="24"/>
          <w:szCs w:val="24"/>
        </w:rPr>
        <w:t>12</w:t>
      </w:r>
      <w:r w:rsidR="00DA429E">
        <w:rPr>
          <w:rFonts w:ascii="Times New Roman" w:hAnsi="Times New Roman" w:cs="Times New Roman"/>
          <w:sz w:val="24"/>
          <w:szCs w:val="24"/>
          <w:vertAlign w:val="superscript"/>
        </w:rPr>
        <w:t>th</w:t>
      </w:r>
      <w:r w:rsidR="00DA429E" w:rsidRPr="00A84B2A">
        <w:rPr>
          <w:rFonts w:ascii="Times New Roman" w:hAnsi="Times New Roman" w:cs="Times New Roman"/>
          <w:sz w:val="24"/>
          <w:szCs w:val="24"/>
        </w:rPr>
        <w:t xml:space="preserve"> </w:t>
      </w:r>
      <w:r w:rsidR="00DA429E">
        <w:rPr>
          <w:rFonts w:ascii="Times New Roman" w:hAnsi="Times New Roman" w:cs="Times New Roman"/>
          <w:sz w:val="24"/>
          <w:szCs w:val="24"/>
        </w:rPr>
        <w:t>April,</w:t>
      </w:r>
      <w:r w:rsidR="00DA429E" w:rsidRPr="00A84B2A">
        <w:rPr>
          <w:rFonts w:ascii="Times New Roman" w:hAnsi="Times New Roman" w:cs="Times New Roman"/>
          <w:sz w:val="24"/>
          <w:szCs w:val="24"/>
        </w:rPr>
        <w:t xml:space="preserve"> 201</w:t>
      </w:r>
      <w:r w:rsidR="00DA429E">
        <w:rPr>
          <w:rFonts w:ascii="Times New Roman" w:hAnsi="Times New Roman" w:cs="Times New Roman"/>
          <w:sz w:val="24"/>
          <w:szCs w:val="24"/>
        </w:rPr>
        <w:t xml:space="preserve">5 </w:t>
      </w:r>
      <w:r w:rsidR="00DA429E" w:rsidRPr="00A84B2A">
        <w:rPr>
          <w:rFonts w:ascii="Times New Roman" w:hAnsi="Times New Roman" w:cs="Times New Roman"/>
          <w:sz w:val="24"/>
          <w:szCs w:val="24"/>
        </w:rPr>
        <w:t>prepared by P</w:t>
      </w:r>
      <w:r w:rsidR="00DA429E">
        <w:rPr>
          <w:rFonts w:ascii="Times New Roman" w:hAnsi="Times New Roman" w:cs="Times New Roman"/>
          <w:sz w:val="24"/>
          <w:szCs w:val="24"/>
        </w:rPr>
        <w:t>.</w:t>
      </w:r>
      <w:r w:rsidR="00DA429E" w:rsidRPr="00A84B2A">
        <w:rPr>
          <w:rFonts w:ascii="Times New Roman" w:hAnsi="Times New Roman" w:cs="Times New Roman"/>
          <w:sz w:val="24"/>
          <w:szCs w:val="24"/>
        </w:rPr>
        <w:t>W</w:t>
      </w:r>
      <w:r w:rsidR="00DA429E">
        <w:rPr>
          <w:rFonts w:ascii="Times New Roman" w:hAnsi="Times New Roman" w:cs="Times New Roman"/>
          <w:sz w:val="24"/>
          <w:szCs w:val="24"/>
        </w:rPr>
        <w:t>.6</w:t>
      </w:r>
      <w:r w:rsidR="00DA429E" w:rsidRPr="00A84B2A">
        <w:rPr>
          <w:rFonts w:ascii="Times New Roman" w:hAnsi="Times New Roman" w:cs="Times New Roman"/>
          <w:sz w:val="24"/>
          <w:szCs w:val="24"/>
        </w:rPr>
        <w:t xml:space="preserve"> </w:t>
      </w:r>
      <w:r w:rsidR="00DA429E">
        <w:rPr>
          <w:rFonts w:ascii="Times New Roman" w:hAnsi="Times New Roman" w:cs="Times New Roman"/>
          <w:sz w:val="24"/>
          <w:szCs w:val="24"/>
        </w:rPr>
        <w:t>Dr. Jeremy Oromcan</w:t>
      </w:r>
      <w:r w:rsidR="00DA429E" w:rsidRPr="00A84B2A">
        <w:rPr>
          <w:rFonts w:ascii="Times New Roman" w:hAnsi="Times New Roman" w:cs="Times New Roman"/>
          <w:sz w:val="24"/>
          <w:szCs w:val="24"/>
        </w:rPr>
        <w:t xml:space="preserve"> </w:t>
      </w:r>
      <w:r w:rsidR="00DA429E">
        <w:rPr>
          <w:rFonts w:ascii="Times New Roman" w:hAnsi="Times New Roman" w:cs="Times New Roman"/>
          <w:sz w:val="24"/>
          <w:szCs w:val="24"/>
        </w:rPr>
        <w:t>a Medical Officer of Nebbi General Hospital,</w:t>
      </w:r>
      <w:r w:rsidR="00DA429E" w:rsidRPr="00A84B2A">
        <w:rPr>
          <w:rFonts w:ascii="Times New Roman" w:hAnsi="Times New Roman" w:cs="Times New Roman"/>
          <w:sz w:val="24"/>
          <w:szCs w:val="24"/>
        </w:rPr>
        <w:t xml:space="preserve"> which was admitted </w:t>
      </w:r>
      <w:r w:rsidR="00DA429E">
        <w:rPr>
          <w:rFonts w:ascii="Times New Roman" w:hAnsi="Times New Roman" w:cs="Times New Roman"/>
          <w:sz w:val="24"/>
          <w:szCs w:val="24"/>
        </w:rPr>
        <w:t>and marked as e</w:t>
      </w:r>
      <w:r w:rsidR="00DA429E" w:rsidRPr="00A84B2A">
        <w:rPr>
          <w:rFonts w:ascii="Times New Roman" w:hAnsi="Times New Roman" w:cs="Times New Roman"/>
          <w:sz w:val="24"/>
          <w:szCs w:val="24"/>
        </w:rPr>
        <w:t>xhibit P.</w:t>
      </w:r>
      <w:r w:rsidR="00DA429E">
        <w:rPr>
          <w:rFonts w:ascii="Times New Roman" w:hAnsi="Times New Roman" w:cs="Times New Roman"/>
          <w:sz w:val="24"/>
          <w:szCs w:val="24"/>
        </w:rPr>
        <w:t xml:space="preserve"> </w:t>
      </w:r>
      <w:r w:rsidR="00DA429E" w:rsidRPr="00A84B2A">
        <w:rPr>
          <w:rFonts w:ascii="Times New Roman" w:hAnsi="Times New Roman" w:cs="Times New Roman"/>
          <w:sz w:val="24"/>
          <w:szCs w:val="24"/>
        </w:rPr>
        <w:t>E</w:t>
      </w:r>
      <w:r w:rsidR="00DA429E">
        <w:rPr>
          <w:rFonts w:ascii="Times New Roman" w:hAnsi="Times New Roman" w:cs="Times New Roman"/>
          <w:sz w:val="24"/>
          <w:szCs w:val="24"/>
        </w:rPr>
        <w:t>x</w:t>
      </w:r>
      <w:r w:rsidR="00DA429E" w:rsidRPr="00A84B2A">
        <w:rPr>
          <w:rFonts w:ascii="Times New Roman" w:hAnsi="Times New Roman" w:cs="Times New Roman"/>
          <w:sz w:val="24"/>
          <w:szCs w:val="24"/>
        </w:rPr>
        <w:t>.</w:t>
      </w:r>
      <w:r w:rsidR="00DA429E">
        <w:rPr>
          <w:rFonts w:ascii="Times New Roman" w:hAnsi="Times New Roman" w:cs="Times New Roman"/>
          <w:sz w:val="24"/>
          <w:szCs w:val="24"/>
        </w:rPr>
        <w:t>8</w:t>
      </w:r>
      <w:r w:rsidR="00DA429E" w:rsidRPr="00A84B2A">
        <w:rPr>
          <w:rFonts w:ascii="Times New Roman" w:hAnsi="Times New Roman" w:cs="Times New Roman"/>
          <w:sz w:val="24"/>
          <w:szCs w:val="24"/>
        </w:rPr>
        <w:t xml:space="preserve">. </w:t>
      </w:r>
      <w:r w:rsidR="00DA429E">
        <w:rPr>
          <w:rFonts w:ascii="Times New Roman" w:hAnsi="Times New Roman" w:cs="Times New Roman"/>
          <w:sz w:val="24"/>
          <w:szCs w:val="24"/>
        </w:rPr>
        <w:t xml:space="preserve">The body was identified to him by </w:t>
      </w:r>
      <w:r w:rsidR="00DA429E" w:rsidRPr="00A84B2A">
        <w:rPr>
          <w:rFonts w:ascii="Times New Roman" w:hAnsi="Times New Roman" w:cs="Times New Roman"/>
          <w:sz w:val="24"/>
          <w:szCs w:val="24"/>
        </w:rPr>
        <w:t>P</w:t>
      </w:r>
      <w:r w:rsidR="00DA429E">
        <w:rPr>
          <w:rFonts w:ascii="Times New Roman" w:hAnsi="Times New Roman" w:cs="Times New Roman"/>
          <w:sz w:val="24"/>
          <w:szCs w:val="24"/>
        </w:rPr>
        <w:t>.</w:t>
      </w:r>
      <w:r w:rsidR="00DA429E" w:rsidRPr="00A84B2A">
        <w:rPr>
          <w:rFonts w:ascii="Times New Roman" w:hAnsi="Times New Roman" w:cs="Times New Roman"/>
          <w:sz w:val="24"/>
          <w:szCs w:val="24"/>
        </w:rPr>
        <w:t>W</w:t>
      </w:r>
      <w:r w:rsidR="00DA429E">
        <w:rPr>
          <w:rFonts w:ascii="Times New Roman" w:hAnsi="Times New Roman" w:cs="Times New Roman"/>
          <w:sz w:val="24"/>
          <w:szCs w:val="24"/>
        </w:rPr>
        <w:t xml:space="preserve">.2 D/AIP Choroom Kennedy as that of Rebecca Akumu. The autopsy was done after exhumation of the body. On his part, </w:t>
      </w:r>
      <w:r w:rsidR="00DA429E" w:rsidRPr="00A84B2A">
        <w:rPr>
          <w:rFonts w:ascii="Times New Roman" w:hAnsi="Times New Roman" w:cs="Times New Roman"/>
          <w:sz w:val="24"/>
          <w:szCs w:val="24"/>
        </w:rPr>
        <w:t>P</w:t>
      </w:r>
      <w:r w:rsidR="00DA429E">
        <w:rPr>
          <w:rFonts w:ascii="Times New Roman" w:hAnsi="Times New Roman" w:cs="Times New Roman"/>
          <w:sz w:val="24"/>
          <w:szCs w:val="24"/>
        </w:rPr>
        <w:t>.</w:t>
      </w:r>
      <w:r w:rsidR="00DA429E" w:rsidRPr="00A84B2A">
        <w:rPr>
          <w:rFonts w:ascii="Times New Roman" w:hAnsi="Times New Roman" w:cs="Times New Roman"/>
          <w:sz w:val="24"/>
          <w:szCs w:val="24"/>
        </w:rPr>
        <w:t>W</w:t>
      </w:r>
      <w:r w:rsidR="00DA429E">
        <w:rPr>
          <w:rFonts w:ascii="Times New Roman" w:hAnsi="Times New Roman" w:cs="Times New Roman"/>
          <w:sz w:val="24"/>
          <w:szCs w:val="24"/>
        </w:rPr>
        <w:t>.2 D/AIP Choroom Kennedy,</w:t>
      </w:r>
      <w:r w:rsidR="00DA429E" w:rsidRPr="00A84B2A">
        <w:rPr>
          <w:rFonts w:ascii="Times New Roman" w:hAnsi="Times New Roman" w:cs="Times New Roman"/>
          <w:sz w:val="24"/>
          <w:szCs w:val="24"/>
        </w:rPr>
        <w:t xml:space="preserve"> </w:t>
      </w:r>
      <w:r w:rsidR="00DA429E">
        <w:rPr>
          <w:rFonts w:ascii="Times New Roman" w:hAnsi="Times New Roman" w:cs="Times New Roman"/>
          <w:sz w:val="24"/>
          <w:szCs w:val="24"/>
        </w:rPr>
        <w:t>testified that he saw the body of the deceased, at the scene on 14</w:t>
      </w:r>
      <w:r w:rsidR="00DA429E" w:rsidRPr="00616D37">
        <w:rPr>
          <w:rFonts w:ascii="Times New Roman" w:hAnsi="Times New Roman" w:cs="Times New Roman"/>
          <w:sz w:val="24"/>
          <w:szCs w:val="24"/>
          <w:vertAlign w:val="superscript"/>
        </w:rPr>
        <w:t>th</w:t>
      </w:r>
      <w:r w:rsidR="00DA429E">
        <w:rPr>
          <w:rFonts w:ascii="Times New Roman" w:hAnsi="Times New Roman" w:cs="Times New Roman"/>
          <w:sz w:val="24"/>
          <w:szCs w:val="24"/>
        </w:rPr>
        <w:t xml:space="preserve"> January, 2015 and it was identified to him by </w:t>
      </w:r>
      <w:r w:rsidR="00DA429E" w:rsidRPr="00A84B2A">
        <w:rPr>
          <w:rFonts w:ascii="Times New Roman" w:hAnsi="Times New Roman" w:cs="Times New Roman"/>
          <w:sz w:val="24"/>
          <w:szCs w:val="24"/>
        </w:rPr>
        <w:t>P</w:t>
      </w:r>
      <w:r w:rsidR="00DA429E">
        <w:rPr>
          <w:rFonts w:ascii="Times New Roman" w:hAnsi="Times New Roman" w:cs="Times New Roman"/>
          <w:sz w:val="24"/>
          <w:szCs w:val="24"/>
        </w:rPr>
        <w:t>.</w:t>
      </w:r>
      <w:r w:rsidR="00DA429E" w:rsidRPr="00A84B2A">
        <w:rPr>
          <w:rFonts w:ascii="Times New Roman" w:hAnsi="Times New Roman" w:cs="Times New Roman"/>
          <w:sz w:val="24"/>
          <w:szCs w:val="24"/>
        </w:rPr>
        <w:t>W</w:t>
      </w:r>
      <w:r w:rsidR="00DA429E">
        <w:rPr>
          <w:rFonts w:ascii="Times New Roman" w:hAnsi="Times New Roman" w:cs="Times New Roman"/>
          <w:sz w:val="24"/>
          <w:szCs w:val="24"/>
        </w:rPr>
        <w:t>.3 Adubango John the L.C.1 Chairman as that of Rebecca Akumu. He later retracted that statement and said he was only shown where the body had been. P.W.3 (Adubango John</w:t>
      </w:r>
      <w:proofErr w:type="gramStart"/>
      <w:r w:rsidR="00DA429E">
        <w:rPr>
          <w:rFonts w:ascii="Times New Roman" w:hAnsi="Times New Roman" w:cs="Times New Roman"/>
          <w:sz w:val="24"/>
          <w:szCs w:val="24"/>
        </w:rPr>
        <w:t>),</w:t>
      </w:r>
      <w:proofErr w:type="gramEnd"/>
      <w:r w:rsidR="00DA429E">
        <w:rPr>
          <w:rFonts w:ascii="Times New Roman" w:hAnsi="Times New Roman" w:cs="Times New Roman"/>
          <w:sz w:val="24"/>
          <w:szCs w:val="24"/>
        </w:rPr>
        <w:t xml:space="preserve"> stated that it was on 6</w:t>
      </w:r>
      <w:r w:rsidR="00DA429E" w:rsidRPr="00682A6F">
        <w:rPr>
          <w:rFonts w:ascii="Times New Roman" w:hAnsi="Times New Roman" w:cs="Times New Roman"/>
          <w:sz w:val="24"/>
          <w:szCs w:val="24"/>
          <w:vertAlign w:val="superscript"/>
        </w:rPr>
        <w:t>th</w:t>
      </w:r>
      <w:r w:rsidR="00DA429E">
        <w:rPr>
          <w:rFonts w:ascii="Times New Roman" w:hAnsi="Times New Roman" w:cs="Times New Roman"/>
          <w:sz w:val="24"/>
          <w:szCs w:val="24"/>
        </w:rPr>
        <w:t xml:space="preserve"> January, 2015 at around 3.00 pm that he learnt Akumu Rebecca had died</w:t>
      </w:r>
      <w:r w:rsidR="00DA429E" w:rsidRPr="00A84B2A">
        <w:rPr>
          <w:rFonts w:ascii="Times New Roman" w:hAnsi="Times New Roman" w:cs="Times New Roman"/>
          <w:sz w:val="24"/>
          <w:szCs w:val="24"/>
        </w:rPr>
        <w:t xml:space="preserve">. </w:t>
      </w:r>
      <w:r w:rsidR="00DA429E">
        <w:rPr>
          <w:rFonts w:ascii="Times New Roman" w:hAnsi="Times New Roman" w:cs="Times New Roman"/>
          <w:sz w:val="24"/>
          <w:szCs w:val="24"/>
        </w:rPr>
        <w:t xml:space="preserve">He neither saw the body nor attended the burial. </w:t>
      </w:r>
    </w:p>
    <w:p w:rsidR="00DA429E" w:rsidRDefault="00DA429E" w:rsidP="00712F51">
      <w:pPr>
        <w:spacing w:after="0" w:line="360" w:lineRule="auto"/>
        <w:jc w:val="both"/>
        <w:rPr>
          <w:rFonts w:ascii="Times New Roman" w:hAnsi="Times New Roman" w:cs="Times New Roman"/>
          <w:sz w:val="24"/>
          <w:szCs w:val="24"/>
        </w:rPr>
      </w:pPr>
    </w:p>
    <w:p w:rsidR="00122BBB" w:rsidRDefault="00DA429E" w:rsidP="00712F5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However, P.W.4 Oyenboth Nester, a granddaughter of the deceased, testified that he saw the body at the home of P.W.5 Kezia Okello and later attended the burial at Acana village, Ndrosi in Parombo sub-county. P.W.5 Kezia Okello a sister if the deceased was the first to discover the body and caused its retrieval and transfer to her house. She too attended the funeral at Ndrosi. In his defence, A2 Acwe Stephen alias Iwutung, testified that he paid his last respects at the home of </w:t>
      </w:r>
      <w:proofErr w:type="gramStart"/>
      <w:r>
        <w:rPr>
          <w:rFonts w:ascii="Times New Roman" w:hAnsi="Times New Roman" w:cs="Times New Roman"/>
          <w:sz w:val="24"/>
          <w:szCs w:val="24"/>
        </w:rPr>
        <w:t>the a</w:t>
      </w:r>
      <w:proofErr w:type="gramEnd"/>
      <w:r>
        <w:rPr>
          <w:rFonts w:ascii="Times New Roman" w:hAnsi="Times New Roman" w:cs="Times New Roman"/>
          <w:sz w:val="24"/>
          <w:szCs w:val="24"/>
        </w:rPr>
        <w:t xml:space="preserve"> deceased a day after her burial. A1 Anyayo Milton, testified that on the morning of 6</w:t>
      </w:r>
      <w:r w:rsidRPr="00682A6F">
        <w:rPr>
          <w:rFonts w:ascii="Times New Roman" w:hAnsi="Times New Roman" w:cs="Times New Roman"/>
          <w:sz w:val="24"/>
          <w:szCs w:val="24"/>
          <w:vertAlign w:val="superscript"/>
        </w:rPr>
        <w:t>th</w:t>
      </w:r>
      <w:r>
        <w:rPr>
          <w:rFonts w:ascii="Times New Roman" w:hAnsi="Times New Roman" w:cs="Times New Roman"/>
          <w:sz w:val="24"/>
          <w:szCs w:val="24"/>
        </w:rPr>
        <w:t xml:space="preserve"> January, 2015 he responded to the wailing of P.W.5 Kezia Okello, went to the scene and found </w:t>
      </w:r>
      <w:r>
        <w:rPr>
          <w:rFonts w:ascii="Times New Roman" w:hAnsi="Times New Roman" w:cs="Times New Roman"/>
          <w:sz w:val="24"/>
          <w:szCs w:val="24"/>
        </w:rPr>
        <w:lastRenderedPageBreak/>
        <w:t>that the body of his grandmother Rebecca Akumu had already been moved from the scene to the house of P.W.5 which was about twenty metres away. Defence Counsel did not contest this element</w:t>
      </w:r>
      <w:r w:rsidR="004A1B21">
        <w:rPr>
          <w:rFonts w:ascii="Times New Roman" w:hAnsi="Times New Roman" w:cs="Times New Roman"/>
          <w:sz w:val="24"/>
          <w:szCs w:val="24"/>
        </w:rPr>
        <w:t xml:space="preserve">. </w:t>
      </w:r>
      <w:r w:rsidR="00186B49">
        <w:rPr>
          <w:rFonts w:ascii="Times New Roman" w:hAnsi="Times New Roman" w:cs="Times New Roman"/>
          <w:sz w:val="24"/>
          <w:szCs w:val="24"/>
        </w:rPr>
        <w:t>Having considered the evidence as a whole, and in agreement with the assessors, I find that the prosecution has</w:t>
      </w:r>
      <w:r w:rsidR="00122BBB" w:rsidRPr="00A84B2A">
        <w:rPr>
          <w:rFonts w:ascii="Times New Roman" w:hAnsi="Times New Roman" w:cs="Times New Roman"/>
          <w:sz w:val="24"/>
          <w:szCs w:val="24"/>
        </w:rPr>
        <w:t xml:space="preserve"> proved beyond reasonable doubt that </w:t>
      </w:r>
      <w:r w:rsidR="001F62D4">
        <w:rPr>
          <w:rFonts w:ascii="Times New Roman" w:hAnsi="Times New Roman" w:cs="Times New Roman"/>
          <w:sz w:val="24"/>
          <w:szCs w:val="24"/>
        </w:rPr>
        <w:t>Rebecca Akumu</w:t>
      </w:r>
      <w:r w:rsidR="00CF4E71">
        <w:rPr>
          <w:rFonts w:ascii="Times New Roman" w:hAnsi="Times New Roman" w:cs="Times New Roman"/>
          <w:sz w:val="24"/>
          <w:szCs w:val="24"/>
        </w:rPr>
        <w:t xml:space="preserve"> </w:t>
      </w:r>
      <w:r w:rsidR="00186B49">
        <w:rPr>
          <w:rFonts w:ascii="Times New Roman" w:hAnsi="Times New Roman" w:cs="Times New Roman"/>
          <w:sz w:val="24"/>
          <w:szCs w:val="24"/>
        </w:rPr>
        <w:t xml:space="preserve">died on </w:t>
      </w:r>
      <w:r>
        <w:rPr>
          <w:rFonts w:ascii="Times New Roman" w:hAnsi="Times New Roman" w:cs="Times New Roman"/>
          <w:sz w:val="24"/>
          <w:szCs w:val="24"/>
        </w:rPr>
        <w:t>the night of 5</w:t>
      </w:r>
      <w:r w:rsidR="002920D3">
        <w:rPr>
          <w:rFonts w:ascii="Times New Roman" w:hAnsi="Times New Roman" w:cs="Times New Roman"/>
          <w:sz w:val="24"/>
          <w:szCs w:val="24"/>
          <w:vertAlign w:val="superscript"/>
        </w:rPr>
        <w:t>th</w:t>
      </w:r>
      <w:r w:rsidR="002920D3" w:rsidRPr="00A84B2A">
        <w:rPr>
          <w:rFonts w:ascii="Times New Roman" w:hAnsi="Times New Roman" w:cs="Times New Roman"/>
          <w:sz w:val="24"/>
          <w:szCs w:val="24"/>
        </w:rPr>
        <w:t xml:space="preserve"> </w:t>
      </w:r>
      <w:r w:rsidR="002920D3">
        <w:rPr>
          <w:rFonts w:ascii="Times New Roman" w:hAnsi="Times New Roman" w:cs="Times New Roman"/>
          <w:sz w:val="24"/>
          <w:szCs w:val="24"/>
        </w:rPr>
        <w:t>January,</w:t>
      </w:r>
      <w:r w:rsidR="002920D3" w:rsidRPr="00A84B2A">
        <w:rPr>
          <w:rFonts w:ascii="Times New Roman" w:hAnsi="Times New Roman" w:cs="Times New Roman"/>
          <w:sz w:val="24"/>
          <w:szCs w:val="24"/>
        </w:rPr>
        <w:t xml:space="preserve"> 201</w:t>
      </w:r>
      <w:r w:rsidR="002920D3">
        <w:rPr>
          <w:rFonts w:ascii="Times New Roman" w:hAnsi="Times New Roman" w:cs="Times New Roman"/>
          <w:sz w:val="24"/>
          <w:szCs w:val="24"/>
        </w:rPr>
        <w:t>5</w:t>
      </w:r>
      <w:r w:rsidR="00122BBB" w:rsidRPr="00A84B2A">
        <w:rPr>
          <w:rFonts w:ascii="Times New Roman" w:hAnsi="Times New Roman" w:cs="Times New Roman"/>
          <w:sz w:val="24"/>
          <w:szCs w:val="24"/>
        </w:rPr>
        <w:t>.</w:t>
      </w:r>
    </w:p>
    <w:p w:rsidR="00186B49" w:rsidRDefault="00186B49" w:rsidP="00712F51">
      <w:pPr>
        <w:spacing w:after="0" w:line="360" w:lineRule="auto"/>
        <w:jc w:val="both"/>
        <w:rPr>
          <w:rFonts w:ascii="Times New Roman" w:hAnsi="Times New Roman" w:cs="Times New Roman"/>
          <w:sz w:val="24"/>
          <w:szCs w:val="24"/>
        </w:rPr>
      </w:pPr>
    </w:p>
    <w:p w:rsidR="00086654" w:rsidRDefault="00060DD3" w:rsidP="00060DD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prosecution had to prove further</w:t>
      </w:r>
      <w:r w:rsidR="0082629F">
        <w:rPr>
          <w:rFonts w:ascii="Times New Roman" w:hAnsi="Times New Roman" w:cs="Times New Roman"/>
          <w:sz w:val="24"/>
          <w:szCs w:val="24"/>
        </w:rPr>
        <w:t xml:space="preserve"> that the death of </w:t>
      </w:r>
      <w:r w:rsidR="001F62D4">
        <w:rPr>
          <w:rFonts w:ascii="Times New Roman" w:hAnsi="Times New Roman" w:cs="Times New Roman"/>
          <w:sz w:val="24"/>
          <w:szCs w:val="24"/>
        </w:rPr>
        <w:t>Rebecca Akumu</w:t>
      </w:r>
      <w:r w:rsidR="00CF4E71">
        <w:rPr>
          <w:rFonts w:ascii="Times New Roman" w:hAnsi="Times New Roman" w:cs="Times New Roman"/>
          <w:sz w:val="24"/>
          <w:szCs w:val="24"/>
        </w:rPr>
        <w:t xml:space="preserve"> </w:t>
      </w:r>
      <w:r>
        <w:rPr>
          <w:rFonts w:ascii="Times New Roman" w:hAnsi="Times New Roman" w:cs="Times New Roman"/>
          <w:sz w:val="24"/>
          <w:szCs w:val="24"/>
        </w:rPr>
        <w:t>w</w:t>
      </w:r>
      <w:r w:rsidR="00013A0E">
        <w:rPr>
          <w:rFonts w:ascii="Times New Roman" w:hAnsi="Times New Roman" w:cs="Times New Roman"/>
          <w:sz w:val="24"/>
          <w:szCs w:val="24"/>
        </w:rPr>
        <w:t>as</w:t>
      </w:r>
      <w:r>
        <w:rPr>
          <w:rFonts w:ascii="Times New Roman" w:hAnsi="Times New Roman" w:cs="Times New Roman"/>
          <w:sz w:val="24"/>
          <w:szCs w:val="24"/>
        </w:rPr>
        <w:t xml:space="preserve"> unlawfully caused. </w:t>
      </w:r>
      <w:r w:rsidR="00122BBB" w:rsidRPr="00A84B2A">
        <w:rPr>
          <w:rFonts w:ascii="Times New Roman" w:hAnsi="Times New Roman" w:cs="Times New Roman"/>
          <w:sz w:val="24"/>
          <w:szCs w:val="24"/>
        </w:rPr>
        <w:t>It is the law that any homicide (the killing of a human being by another) is presumed to have been caused unlawfully unless it was accidental or it was authorized by law</w:t>
      </w:r>
      <w:r w:rsidR="00286317">
        <w:rPr>
          <w:rFonts w:ascii="Times New Roman" w:hAnsi="Times New Roman" w:cs="Times New Roman"/>
          <w:sz w:val="24"/>
          <w:szCs w:val="24"/>
        </w:rPr>
        <w:t xml:space="preserve"> (see </w:t>
      </w:r>
      <w:r w:rsidR="00286317" w:rsidRPr="00286317">
        <w:rPr>
          <w:rFonts w:ascii="Times New Roman" w:hAnsi="Times New Roman" w:cs="Times New Roman"/>
          <w:i/>
          <w:sz w:val="24"/>
          <w:szCs w:val="24"/>
        </w:rPr>
        <w:t>R v. Gusambizi s/o Wesonga (1948) 15 EACA 65</w:t>
      </w:r>
      <w:r w:rsidR="00286317">
        <w:rPr>
          <w:rFonts w:ascii="Times New Roman" w:hAnsi="Times New Roman" w:cs="Times New Roman"/>
          <w:sz w:val="24"/>
          <w:szCs w:val="24"/>
        </w:rPr>
        <w:t>)</w:t>
      </w:r>
      <w:r w:rsidR="00122BBB" w:rsidRPr="00A84B2A">
        <w:rPr>
          <w:rFonts w:ascii="Times New Roman" w:hAnsi="Times New Roman" w:cs="Times New Roman"/>
          <w:sz w:val="24"/>
          <w:szCs w:val="24"/>
        </w:rPr>
        <w:t xml:space="preserve">. </w:t>
      </w:r>
      <w:r w:rsidR="004178B5" w:rsidRPr="00A84B2A">
        <w:rPr>
          <w:rFonts w:ascii="Times New Roman" w:hAnsi="Times New Roman" w:cs="Times New Roman"/>
          <w:sz w:val="24"/>
          <w:szCs w:val="24"/>
        </w:rPr>
        <w:t>P</w:t>
      </w:r>
      <w:r w:rsidR="004178B5">
        <w:rPr>
          <w:rFonts w:ascii="Times New Roman" w:hAnsi="Times New Roman" w:cs="Times New Roman"/>
          <w:sz w:val="24"/>
          <w:szCs w:val="24"/>
        </w:rPr>
        <w:t>.</w:t>
      </w:r>
      <w:r w:rsidR="004178B5" w:rsidRPr="00A84B2A">
        <w:rPr>
          <w:rFonts w:ascii="Times New Roman" w:hAnsi="Times New Roman" w:cs="Times New Roman"/>
          <w:sz w:val="24"/>
          <w:szCs w:val="24"/>
        </w:rPr>
        <w:t>W</w:t>
      </w:r>
      <w:r w:rsidR="004178B5">
        <w:rPr>
          <w:rFonts w:ascii="Times New Roman" w:hAnsi="Times New Roman" w:cs="Times New Roman"/>
          <w:sz w:val="24"/>
          <w:szCs w:val="24"/>
        </w:rPr>
        <w:t>.6</w:t>
      </w:r>
      <w:r w:rsidR="004178B5" w:rsidRPr="00A84B2A">
        <w:rPr>
          <w:rFonts w:ascii="Times New Roman" w:hAnsi="Times New Roman" w:cs="Times New Roman"/>
          <w:sz w:val="24"/>
          <w:szCs w:val="24"/>
        </w:rPr>
        <w:t xml:space="preserve"> who conducted the autopsy established the</w:t>
      </w:r>
      <w:r w:rsidR="004178B5">
        <w:rPr>
          <w:rFonts w:ascii="Times New Roman" w:hAnsi="Times New Roman" w:cs="Times New Roman"/>
          <w:sz w:val="24"/>
          <w:szCs w:val="24"/>
        </w:rPr>
        <w:t xml:space="preserve"> </w:t>
      </w:r>
      <w:r w:rsidR="004178B5" w:rsidRPr="00A84B2A">
        <w:rPr>
          <w:rFonts w:ascii="Times New Roman" w:hAnsi="Times New Roman" w:cs="Times New Roman"/>
          <w:sz w:val="24"/>
          <w:szCs w:val="24"/>
        </w:rPr>
        <w:t xml:space="preserve">cause of death as </w:t>
      </w:r>
      <w:r w:rsidR="004178B5">
        <w:rPr>
          <w:rFonts w:ascii="Times New Roman" w:hAnsi="Times New Roman" w:cs="Times New Roman"/>
          <w:sz w:val="24"/>
          <w:szCs w:val="24"/>
        </w:rPr>
        <w:t>“asphyxia due to strangulation and brutal removal of organs, i.e. the tongue and private vaginal parts</w:t>
      </w:r>
      <w:r w:rsidR="004178B5" w:rsidRPr="00A84B2A">
        <w:rPr>
          <w:rFonts w:ascii="Times New Roman" w:hAnsi="Times New Roman" w:cs="Times New Roman"/>
          <w:sz w:val="24"/>
          <w:szCs w:val="24"/>
        </w:rPr>
        <w:t>.</w:t>
      </w:r>
      <w:r w:rsidR="004178B5">
        <w:rPr>
          <w:rFonts w:ascii="Times New Roman" w:hAnsi="Times New Roman" w:cs="Times New Roman"/>
          <w:sz w:val="24"/>
          <w:szCs w:val="24"/>
        </w:rPr>
        <w:t xml:space="preserve">” </w:t>
      </w:r>
      <w:r w:rsidR="004178B5" w:rsidRPr="00A84B2A">
        <w:rPr>
          <w:rFonts w:ascii="Times New Roman" w:hAnsi="Times New Roman" w:cs="Times New Roman"/>
          <w:sz w:val="24"/>
          <w:szCs w:val="24"/>
        </w:rPr>
        <w:t>Exhibit P.</w:t>
      </w:r>
      <w:r w:rsidR="004178B5">
        <w:rPr>
          <w:rFonts w:ascii="Times New Roman" w:hAnsi="Times New Roman" w:cs="Times New Roman"/>
          <w:sz w:val="24"/>
          <w:szCs w:val="24"/>
        </w:rPr>
        <w:t xml:space="preserve"> </w:t>
      </w:r>
      <w:r w:rsidR="004178B5" w:rsidRPr="00A84B2A">
        <w:rPr>
          <w:rFonts w:ascii="Times New Roman" w:hAnsi="Times New Roman" w:cs="Times New Roman"/>
          <w:sz w:val="24"/>
          <w:szCs w:val="24"/>
        </w:rPr>
        <w:t>E</w:t>
      </w:r>
      <w:r w:rsidR="004178B5">
        <w:rPr>
          <w:rFonts w:ascii="Times New Roman" w:hAnsi="Times New Roman" w:cs="Times New Roman"/>
          <w:sz w:val="24"/>
          <w:szCs w:val="24"/>
        </w:rPr>
        <w:t>x</w:t>
      </w:r>
      <w:r w:rsidR="004178B5" w:rsidRPr="00A84B2A">
        <w:rPr>
          <w:rFonts w:ascii="Times New Roman" w:hAnsi="Times New Roman" w:cs="Times New Roman"/>
          <w:sz w:val="24"/>
          <w:szCs w:val="24"/>
        </w:rPr>
        <w:t>.</w:t>
      </w:r>
      <w:r w:rsidR="004178B5">
        <w:rPr>
          <w:rFonts w:ascii="Times New Roman" w:hAnsi="Times New Roman" w:cs="Times New Roman"/>
          <w:sz w:val="24"/>
          <w:szCs w:val="24"/>
        </w:rPr>
        <w:t>8</w:t>
      </w:r>
      <w:r w:rsidR="004178B5" w:rsidRPr="00A84B2A">
        <w:rPr>
          <w:rFonts w:ascii="Times New Roman" w:hAnsi="Times New Roman" w:cs="Times New Roman"/>
          <w:sz w:val="24"/>
          <w:szCs w:val="24"/>
        </w:rPr>
        <w:t xml:space="preserve"> dated </w:t>
      </w:r>
      <w:r w:rsidR="004178B5">
        <w:rPr>
          <w:rFonts w:ascii="Times New Roman" w:hAnsi="Times New Roman" w:cs="Times New Roman"/>
          <w:sz w:val="24"/>
          <w:szCs w:val="24"/>
        </w:rPr>
        <w:t>12</w:t>
      </w:r>
      <w:r w:rsidR="004178B5">
        <w:rPr>
          <w:rFonts w:ascii="Times New Roman" w:hAnsi="Times New Roman" w:cs="Times New Roman"/>
          <w:sz w:val="24"/>
          <w:szCs w:val="24"/>
          <w:vertAlign w:val="superscript"/>
        </w:rPr>
        <w:t>th</w:t>
      </w:r>
      <w:r w:rsidR="004178B5" w:rsidRPr="00A84B2A">
        <w:rPr>
          <w:rFonts w:ascii="Times New Roman" w:hAnsi="Times New Roman" w:cs="Times New Roman"/>
          <w:sz w:val="24"/>
          <w:szCs w:val="24"/>
        </w:rPr>
        <w:t xml:space="preserve"> </w:t>
      </w:r>
      <w:r w:rsidR="004178B5">
        <w:rPr>
          <w:rFonts w:ascii="Times New Roman" w:hAnsi="Times New Roman" w:cs="Times New Roman"/>
          <w:sz w:val="24"/>
          <w:szCs w:val="24"/>
        </w:rPr>
        <w:t>April,</w:t>
      </w:r>
      <w:r w:rsidR="004178B5" w:rsidRPr="00A84B2A">
        <w:rPr>
          <w:rFonts w:ascii="Times New Roman" w:hAnsi="Times New Roman" w:cs="Times New Roman"/>
          <w:sz w:val="24"/>
          <w:szCs w:val="24"/>
        </w:rPr>
        <w:t xml:space="preserve"> 201</w:t>
      </w:r>
      <w:r w:rsidR="004178B5">
        <w:rPr>
          <w:rFonts w:ascii="Times New Roman" w:hAnsi="Times New Roman" w:cs="Times New Roman"/>
          <w:sz w:val="24"/>
          <w:szCs w:val="24"/>
        </w:rPr>
        <w:t xml:space="preserve">5 </w:t>
      </w:r>
      <w:r w:rsidR="004178B5" w:rsidRPr="00A84B2A">
        <w:rPr>
          <w:rFonts w:ascii="Times New Roman" w:hAnsi="Times New Roman" w:cs="Times New Roman"/>
          <w:sz w:val="24"/>
          <w:szCs w:val="24"/>
        </w:rPr>
        <w:t xml:space="preserve">contains the details of </w:t>
      </w:r>
      <w:r w:rsidR="004178B5">
        <w:rPr>
          <w:rFonts w:ascii="Times New Roman" w:hAnsi="Times New Roman" w:cs="Times New Roman"/>
          <w:sz w:val="24"/>
          <w:szCs w:val="24"/>
        </w:rPr>
        <w:t>his</w:t>
      </w:r>
      <w:r w:rsidR="004178B5" w:rsidRPr="00A84B2A">
        <w:rPr>
          <w:rFonts w:ascii="Times New Roman" w:hAnsi="Times New Roman" w:cs="Times New Roman"/>
          <w:sz w:val="24"/>
          <w:szCs w:val="24"/>
        </w:rPr>
        <w:t xml:space="preserve"> </w:t>
      </w:r>
      <w:r w:rsidR="004178B5">
        <w:rPr>
          <w:rFonts w:ascii="Times New Roman" w:hAnsi="Times New Roman" w:cs="Times New Roman"/>
          <w:sz w:val="24"/>
          <w:szCs w:val="24"/>
        </w:rPr>
        <w:t xml:space="preserve">other </w:t>
      </w:r>
      <w:r w:rsidR="004178B5" w:rsidRPr="00A84B2A">
        <w:rPr>
          <w:rFonts w:ascii="Times New Roman" w:hAnsi="Times New Roman" w:cs="Times New Roman"/>
          <w:sz w:val="24"/>
          <w:szCs w:val="24"/>
        </w:rPr>
        <w:t>findings</w:t>
      </w:r>
      <w:r w:rsidR="004178B5">
        <w:rPr>
          <w:rFonts w:ascii="Times New Roman" w:hAnsi="Times New Roman" w:cs="Times New Roman"/>
          <w:sz w:val="24"/>
          <w:szCs w:val="24"/>
        </w:rPr>
        <w:t xml:space="preserve"> which include; “N.B. the deceased is elderly and unable to defend herself (72 years old). Head decayed. Eyes, tongue were absent. Neck showed signs of strangulation. </w:t>
      </w:r>
      <w:proofErr w:type="gramStart"/>
      <w:r w:rsidR="004178B5">
        <w:rPr>
          <w:rFonts w:ascii="Times New Roman" w:hAnsi="Times New Roman" w:cs="Times New Roman"/>
          <w:sz w:val="24"/>
          <w:szCs w:val="24"/>
        </w:rPr>
        <w:t>Viscera is</w:t>
      </w:r>
      <w:proofErr w:type="gramEnd"/>
      <w:r w:rsidR="004178B5">
        <w:rPr>
          <w:rFonts w:ascii="Times New Roman" w:hAnsi="Times New Roman" w:cs="Times New Roman"/>
          <w:sz w:val="24"/>
          <w:szCs w:val="24"/>
        </w:rPr>
        <w:t xml:space="preserve"> decayed with rigor mortis. Private vaginal parts removed.” </w:t>
      </w:r>
    </w:p>
    <w:p w:rsidR="00086654" w:rsidRDefault="00086654" w:rsidP="00060DD3">
      <w:pPr>
        <w:spacing w:after="0" w:line="360" w:lineRule="auto"/>
        <w:jc w:val="both"/>
        <w:rPr>
          <w:rFonts w:ascii="Times New Roman" w:hAnsi="Times New Roman" w:cs="Times New Roman"/>
          <w:sz w:val="24"/>
          <w:szCs w:val="24"/>
        </w:rPr>
      </w:pPr>
    </w:p>
    <w:p w:rsidR="00086654" w:rsidRDefault="00086654" w:rsidP="00060DD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P.W.5 Kezia Okello</w:t>
      </w:r>
      <w:r w:rsidR="004178B5">
        <w:rPr>
          <w:rFonts w:ascii="Times New Roman" w:hAnsi="Times New Roman" w:cs="Times New Roman"/>
          <w:sz w:val="24"/>
          <w:szCs w:val="24"/>
        </w:rPr>
        <w:t xml:space="preserve"> a sister if the deceased testified that when she discovered the body, it had a polythene bag pushed into the mouth and </w:t>
      </w:r>
      <w:r>
        <w:rPr>
          <w:rFonts w:ascii="Times New Roman" w:hAnsi="Times New Roman" w:cs="Times New Roman"/>
          <w:sz w:val="24"/>
          <w:szCs w:val="24"/>
        </w:rPr>
        <w:t>there</w:t>
      </w:r>
      <w:r w:rsidR="004178B5">
        <w:rPr>
          <w:rFonts w:ascii="Times New Roman" w:hAnsi="Times New Roman" w:cs="Times New Roman"/>
          <w:sz w:val="24"/>
          <w:szCs w:val="24"/>
        </w:rPr>
        <w:t xml:space="preserve"> was blood on the mouth, the house looked like it had been broken into by forcing the door open and the household items were scattered inside the house. P.W.4 </w:t>
      </w:r>
      <w:r>
        <w:rPr>
          <w:rFonts w:ascii="Times New Roman" w:hAnsi="Times New Roman" w:cs="Times New Roman"/>
          <w:sz w:val="24"/>
          <w:szCs w:val="24"/>
        </w:rPr>
        <w:t>Oyenboth Nester</w:t>
      </w:r>
      <w:r w:rsidR="004178B5">
        <w:rPr>
          <w:rFonts w:ascii="Times New Roman" w:hAnsi="Times New Roman" w:cs="Times New Roman"/>
          <w:sz w:val="24"/>
          <w:szCs w:val="24"/>
        </w:rPr>
        <w:t xml:space="preserve"> testified that when she saw the body at the home of P.W.5, it had a wound on the mouth and on the neck. It appeared like someone had pricked her neck and there was a little blood on the mouth and the neck. </w:t>
      </w:r>
      <w:r w:rsidRPr="00A84B2A">
        <w:rPr>
          <w:rFonts w:ascii="Times New Roman" w:hAnsi="Times New Roman" w:cs="Times New Roman"/>
          <w:sz w:val="24"/>
          <w:szCs w:val="24"/>
        </w:rPr>
        <w:t>P</w:t>
      </w:r>
      <w:r>
        <w:rPr>
          <w:rFonts w:ascii="Times New Roman" w:hAnsi="Times New Roman" w:cs="Times New Roman"/>
          <w:sz w:val="24"/>
          <w:szCs w:val="24"/>
        </w:rPr>
        <w:t>.</w:t>
      </w:r>
      <w:r w:rsidRPr="00A84B2A">
        <w:rPr>
          <w:rFonts w:ascii="Times New Roman" w:hAnsi="Times New Roman" w:cs="Times New Roman"/>
          <w:sz w:val="24"/>
          <w:szCs w:val="24"/>
        </w:rPr>
        <w:t>W</w:t>
      </w:r>
      <w:r>
        <w:rPr>
          <w:rFonts w:ascii="Times New Roman" w:hAnsi="Times New Roman" w:cs="Times New Roman"/>
          <w:sz w:val="24"/>
          <w:szCs w:val="24"/>
        </w:rPr>
        <w:t xml:space="preserve">.2 D/AIP Choroom </w:t>
      </w:r>
      <w:proofErr w:type="gramStart"/>
      <w:r>
        <w:rPr>
          <w:rFonts w:ascii="Times New Roman" w:hAnsi="Times New Roman" w:cs="Times New Roman"/>
          <w:sz w:val="24"/>
          <w:szCs w:val="24"/>
        </w:rPr>
        <w:t>Kennedy,</w:t>
      </w:r>
      <w:proofErr w:type="gramEnd"/>
      <w:r w:rsidRPr="00A84B2A">
        <w:rPr>
          <w:rFonts w:ascii="Times New Roman" w:hAnsi="Times New Roman" w:cs="Times New Roman"/>
          <w:sz w:val="24"/>
          <w:szCs w:val="24"/>
        </w:rPr>
        <w:t xml:space="preserve"> </w:t>
      </w:r>
      <w:r>
        <w:rPr>
          <w:rFonts w:ascii="Times New Roman" w:hAnsi="Times New Roman" w:cs="Times New Roman"/>
          <w:sz w:val="24"/>
          <w:szCs w:val="24"/>
        </w:rPr>
        <w:t xml:space="preserve">testified that when he saw the body at the scene, it had a swollen neck, was bleeding from the private parts and had bruises on the mouth. He formed the opinion that the most likely cause of death was strangulation. He later swore an affidavit on basis of which court granted an order of exhumation. The body was exhumed and the post mortem done in his presence. </w:t>
      </w:r>
    </w:p>
    <w:p w:rsidR="00086654" w:rsidRDefault="00086654" w:rsidP="00060DD3">
      <w:pPr>
        <w:spacing w:after="0" w:line="360" w:lineRule="auto"/>
        <w:jc w:val="both"/>
        <w:rPr>
          <w:rFonts w:ascii="Times New Roman" w:hAnsi="Times New Roman" w:cs="Times New Roman"/>
          <w:sz w:val="24"/>
          <w:szCs w:val="24"/>
        </w:rPr>
      </w:pPr>
    </w:p>
    <w:p w:rsidR="00122BBB" w:rsidRDefault="004178B5" w:rsidP="00060DD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his defence, A2</w:t>
      </w:r>
      <w:r w:rsidR="00086654">
        <w:rPr>
          <w:rFonts w:ascii="Times New Roman" w:hAnsi="Times New Roman" w:cs="Times New Roman"/>
          <w:sz w:val="24"/>
          <w:szCs w:val="24"/>
        </w:rPr>
        <w:t xml:space="preserve"> </w:t>
      </w:r>
      <w:r>
        <w:rPr>
          <w:rFonts w:ascii="Times New Roman" w:hAnsi="Times New Roman" w:cs="Times New Roman"/>
          <w:sz w:val="24"/>
          <w:szCs w:val="24"/>
        </w:rPr>
        <w:t xml:space="preserve">Acwe Stephen alias Iwutung, testified that he never saw the body and only went to the homestead to pay his last respects a day after the burial. A1 </w:t>
      </w:r>
      <w:r w:rsidR="009B64F1">
        <w:rPr>
          <w:rFonts w:ascii="Times New Roman" w:hAnsi="Times New Roman" w:cs="Times New Roman"/>
          <w:sz w:val="24"/>
          <w:szCs w:val="24"/>
        </w:rPr>
        <w:t xml:space="preserve">Anyayo </w:t>
      </w:r>
      <w:proofErr w:type="gramStart"/>
      <w:r w:rsidR="009B64F1">
        <w:rPr>
          <w:rFonts w:ascii="Times New Roman" w:hAnsi="Times New Roman" w:cs="Times New Roman"/>
          <w:sz w:val="24"/>
          <w:szCs w:val="24"/>
        </w:rPr>
        <w:t>Milton</w:t>
      </w:r>
      <w:r>
        <w:rPr>
          <w:rFonts w:ascii="Times New Roman" w:hAnsi="Times New Roman" w:cs="Times New Roman"/>
          <w:sz w:val="24"/>
          <w:szCs w:val="24"/>
        </w:rPr>
        <w:t>,</w:t>
      </w:r>
      <w:proofErr w:type="gramEnd"/>
      <w:r>
        <w:rPr>
          <w:rFonts w:ascii="Times New Roman" w:hAnsi="Times New Roman" w:cs="Times New Roman"/>
          <w:sz w:val="24"/>
          <w:szCs w:val="24"/>
        </w:rPr>
        <w:t xml:space="preserve"> testified that he was not aware of any illness the deceased might have had before her death. He did not see anything unusual on the body. Defence Counsel did not contest this element</w:t>
      </w:r>
      <w:r w:rsidR="00086654">
        <w:rPr>
          <w:rFonts w:ascii="Times New Roman" w:hAnsi="Times New Roman" w:cs="Times New Roman"/>
          <w:sz w:val="24"/>
          <w:szCs w:val="24"/>
        </w:rPr>
        <w:t xml:space="preserve">. </w:t>
      </w:r>
      <w:r w:rsidR="00060DD3">
        <w:rPr>
          <w:rFonts w:ascii="Times New Roman" w:hAnsi="Times New Roman" w:cs="Times New Roman"/>
          <w:sz w:val="24"/>
          <w:szCs w:val="24"/>
        </w:rPr>
        <w:t>Th</w:t>
      </w:r>
      <w:r w:rsidR="00086654">
        <w:rPr>
          <w:rFonts w:ascii="Times New Roman" w:hAnsi="Times New Roman" w:cs="Times New Roman"/>
          <w:sz w:val="24"/>
          <w:szCs w:val="24"/>
        </w:rPr>
        <w:t xml:space="preserve">e </w:t>
      </w:r>
      <w:r w:rsidR="00CF4E71">
        <w:rPr>
          <w:rFonts w:ascii="Times New Roman" w:hAnsi="Times New Roman" w:cs="Times New Roman"/>
          <w:sz w:val="24"/>
          <w:szCs w:val="24"/>
        </w:rPr>
        <w:t xml:space="preserve">evidence as a </w:t>
      </w:r>
      <w:r w:rsidR="00CF4E71">
        <w:rPr>
          <w:rFonts w:ascii="Times New Roman" w:hAnsi="Times New Roman" w:cs="Times New Roman"/>
          <w:sz w:val="24"/>
          <w:szCs w:val="24"/>
        </w:rPr>
        <w:lastRenderedPageBreak/>
        <w:t>whole</w:t>
      </w:r>
      <w:r w:rsidR="00060DD3">
        <w:rPr>
          <w:rFonts w:ascii="Times New Roman" w:hAnsi="Times New Roman" w:cs="Times New Roman"/>
          <w:sz w:val="24"/>
          <w:szCs w:val="24"/>
        </w:rPr>
        <w:t xml:space="preserve"> proves that </w:t>
      </w:r>
      <w:r w:rsidR="00CF4E71">
        <w:rPr>
          <w:rFonts w:ascii="Times New Roman" w:hAnsi="Times New Roman" w:cs="Times New Roman"/>
          <w:sz w:val="24"/>
          <w:szCs w:val="24"/>
        </w:rPr>
        <w:t>the death w</w:t>
      </w:r>
      <w:r w:rsidR="00013A0E">
        <w:rPr>
          <w:rFonts w:ascii="Times New Roman" w:hAnsi="Times New Roman" w:cs="Times New Roman"/>
          <w:sz w:val="24"/>
          <w:szCs w:val="24"/>
        </w:rPr>
        <w:t>as a homicide</w:t>
      </w:r>
      <w:r w:rsidR="00086654">
        <w:rPr>
          <w:rFonts w:ascii="Times New Roman" w:hAnsi="Times New Roman" w:cs="Times New Roman"/>
          <w:sz w:val="24"/>
          <w:szCs w:val="24"/>
        </w:rPr>
        <w:t xml:space="preserve"> since the deceased had no known fatal illness before her sudden death and the injuries seen on her body are consistent with the cause of death certified by</w:t>
      </w:r>
      <w:r w:rsidR="00086654" w:rsidRPr="00086654">
        <w:rPr>
          <w:rFonts w:ascii="Times New Roman" w:hAnsi="Times New Roman" w:cs="Times New Roman"/>
          <w:sz w:val="24"/>
          <w:szCs w:val="24"/>
        </w:rPr>
        <w:t xml:space="preserve"> </w:t>
      </w:r>
      <w:r w:rsidR="00086654" w:rsidRPr="00A84B2A">
        <w:rPr>
          <w:rFonts w:ascii="Times New Roman" w:hAnsi="Times New Roman" w:cs="Times New Roman"/>
          <w:sz w:val="24"/>
          <w:szCs w:val="24"/>
        </w:rPr>
        <w:t>P</w:t>
      </w:r>
      <w:r w:rsidR="00086654">
        <w:rPr>
          <w:rFonts w:ascii="Times New Roman" w:hAnsi="Times New Roman" w:cs="Times New Roman"/>
          <w:sz w:val="24"/>
          <w:szCs w:val="24"/>
        </w:rPr>
        <w:t>.</w:t>
      </w:r>
      <w:r w:rsidR="00086654" w:rsidRPr="00A84B2A">
        <w:rPr>
          <w:rFonts w:ascii="Times New Roman" w:hAnsi="Times New Roman" w:cs="Times New Roman"/>
          <w:sz w:val="24"/>
          <w:szCs w:val="24"/>
        </w:rPr>
        <w:t>W</w:t>
      </w:r>
      <w:r w:rsidR="00086654">
        <w:rPr>
          <w:rFonts w:ascii="Times New Roman" w:hAnsi="Times New Roman" w:cs="Times New Roman"/>
          <w:sz w:val="24"/>
          <w:szCs w:val="24"/>
        </w:rPr>
        <w:t>.6</w:t>
      </w:r>
      <w:r w:rsidR="00060DD3">
        <w:rPr>
          <w:rFonts w:ascii="Times New Roman" w:hAnsi="Times New Roman" w:cs="Times New Roman"/>
          <w:sz w:val="24"/>
          <w:szCs w:val="24"/>
        </w:rPr>
        <w:t>. Not having found</w:t>
      </w:r>
      <w:r w:rsidR="00122BBB">
        <w:rPr>
          <w:rFonts w:ascii="Times New Roman" w:hAnsi="Times New Roman" w:cs="Times New Roman"/>
          <w:sz w:val="24"/>
          <w:szCs w:val="24"/>
        </w:rPr>
        <w:t xml:space="preserve"> any l</w:t>
      </w:r>
      <w:r w:rsidR="00060DD3">
        <w:rPr>
          <w:rFonts w:ascii="Times New Roman" w:hAnsi="Times New Roman" w:cs="Times New Roman"/>
          <w:sz w:val="24"/>
          <w:szCs w:val="24"/>
        </w:rPr>
        <w:t xml:space="preserve">awful justification for </w:t>
      </w:r>
      <w:r w:rsidR="00CF4E71">
        <w:rPr>
          <w:rFonts w:ascii="Times New Roman" w:hAnsi="Times New Roman" w:cs="Times New Roman"/>
          <w:sz w:val="24"/>
          <w:szCs w:val="24"/>
        </w:rPr>
        <w:t>th</w:t>
      </w:r>
      <w:r w:rsidR="00013A0E">
        <w:rPr>
          <w:rFonts w:ascii="Times New Roman" w:hAnsi="Times New Roman" w:cs="Times New Roman"/>
          <w:sz w:val="24"/>
          <w:szCs w:val="24"/>
        </w:rPr>
        <w:t>e</w:t>
      </w:r>
      <w:r w:rsidR="00CF4E71">
        <w:rPr>
          <w:rFonts w:ascii="Times New Roman" w:hAnsi="Times New Roman" w:cs="Times New Roman"/>
          <w:sz w:val="24"/>
          <w:szCs w:val="24"/>
        </w:rPr>
        <w:t xml:space="preserve"> acts which caused </w:t>
      </w:r>
      <w:r w:rsidR="00013A0E">
        <w:rPr>
          <w:rFonts w:ascii="Times New Roman" w:hAnsi="Times New Roman" w:cs="Times New Roman"/>
          <w:sz w:val="24"/>
          <w:szCs w:val="24"/>
        </w:rPr>
        <w:t>h</w:t>
      </w:r>
      <w:r w:rsidR="00086654">
        <w:rPr>
          <w:rFonts w:ascii="Times New Roman" w:hAnsi="Times New Roman" w:cs="Times New Roman"/>
          <w:sz w:val="24"/>
          <w:szCs w:val="24"/>
        </w:rPr>
        <w:t>er</w:t>
      </w:r>
      <w:r w:rsidR="00013A0E">
        <w:rPr>
          <w:rFonts w:ascii="Times New Roman" w:hAnsi="Times New Roman" w:cs="Times New Roman"/>
          <w:sz w:val="24"/>
          <w:szCs w:val="24"/>
        </w:rPr>
        <w:t xml:space="preserve"> death</w:t>
      </w:r>
      <w:r w:rsidR="00060DD3">
        <w:rPr>
          <w:rFonts w:ascii="Times New Roman" w:hAnsi="Times New Roman" w:cs="Times New Roman"/>
          <w:sz w:val="24"/>
          <w:szCs w:val="24"/>
        </w:rPr>
        <w:t xml:space="preserve">, I agree with the assessors that the prosecution has proved beyond reasonable doubt </w:t>
      </w:r>
      <w:r w:rsidR="00CF4E71">
        <w:rPr>
          <w:rFonts w:ascii="Times New Roman" w:hAnsi="Times New Roman" w:cs="Times New Roman"/>
          <w:sz w:val="24"/>
          <w:szCs w:val="24"/>
        </w:rPr>
        <w:t xml:space="preserve">that </w:t>
      </w:r>
      <w:r w:rsidR="00013A0E">
        <w:rPr>
          <w:rFonts w:ascii="Times New Roman" w:hAnsi="Times New Roman" w:cs="Times New Roman"/>
          <w:sz w:val="24"/>
          <w:szCs w:val="24"/>
        </w:rPr>
        <w:t>h</w:t>
      </w:r>
      <w:r w:rsidR="00086654">
        <w:rPr>
          <w:rFonts w:ascii="Times New Roman" w:hAnsi="Times New Roman" w:cs="Times New Roman"/>
          <w:sz w:val="24"/>
          <w:szCs w:val="24"/>
        </w:rPr>
        <w:t>er</w:t>
      </w:r>
      <w:r w:rsidR="00013A0E">
        <w:rPr>
          <w:rFonts w:ascii="Times New Roman" w:hAnsi="Times New Roman" w:cs="Times New Roman"/>
          <w:sz w:val="24"/>
          <w:szCs w:val="24"/>
        </w:rPr>
        <w:t xml:space="preserve"> </w:t>
      </w:r>
      <w:r w:rsidR="00060DD3">
        <w:rPr>
          <w:rFonts w:ascii="Times New Roman" w:hAnsi="Times New Roman" w:cs="Times New Roman"/>
          <w:sz w:val="24"/>
          <w:szCs w:val="24"/>
        </w:rPr>
        <w:t>death w</w:t>
      </w:r>
      <w:r w:rsidR="00013A0E">
        <w:rPr>
          <w:rFonts w:ascii="Times New Roman" w:hAnsi="Times New Roman" w:cs="Times New Roman"/>
          <w:sz w:val="24"/>
          <w:szCs w:val="24"/>
        </w:rPr>
        <w:t>as</w:t>
      </w:r>
      <w:r w:rsidR="00CF4E71">
        <w:rPr>
          <w:rFonts w:ascii="Times New Roman" w:hAnsi="Times New Roman" w:cs="Times New Roman"/>
          <w:sz w:val="24"/>
          <w:szCs w:val="24"/>
        </w:rPr>
        <w:t xml:space="preserve"> </w:t>
      </w:r>
      <w:r w:rsidR="00060DD3">
        <w:rPr>
          <w:rFonts w:ascii="Times New Roman" w:hAnsi="Times New Roman" w:cs="Times New Roman"/>
          <w:sz w:val="24"/>
          <w:szCs w:val="24"/>
        </w:rPr>
        <w:t>unlawfully caused</w:t>
      </w:r>
      <w:r w:rsidR="00122BBB" w:rsidRPr="00A84B2A">
        <w:rPr>
          <w:rFonts w:ascii="Times New Roman" w:hAnsi="Times New Roman" w:cs="Times New Roman"/>
          <w:sz w:val="24"/>
          <w:szCs w:val="24"/>
        </w:rPr>
        <w:t>.</w:t>
      </w:r>
      <w:r w:rsidR="00122BBB">
        <w:rPr>
          <w:rFonts w:ascii="Times New Roman" w:hAnsi="Times New Roman" w:cs="Times New Roman"/>
          <w:sz w:val="24"/>
          <w:szCs w:val="24"/>
        </w:rPr>
        <w:t xml:space="preserve"> </w:t>
      </w:r>
    </w:p>
    <w:p w:rsidR="00060DD3" w:rsidRDefault="00060DD3" w:rsidP="00060DD3">
      <w:pPr>
        <w:spacing w:after="0" w:line="360" w:lineRule="auto"/>
        <w:jc w:val="both"/>
        <w:rPr>
          <w:rFonts w:ascii="Times New Roman" w:hAnsi="Times New Roman" w:cs="Times New Roman"/>
          <w:sz w:val="24"/>
          <w:szCs w:val="24"/>
        </w:rPr>
      </w:pPr>
    </w:p>
    <w:p w:rsidR="00492177" w:rsidRDefault="00492177" w:rsidP="0049217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Thirdly, the prosecution was required to prove that the cause of death was actuated by malice aforethought. </w:t>
      </w:r>
      <w:r w:rsidR="00122BBB" w:rsidRPr="00A84B2A">
        <w:rPr>
          <w:rFonts w:ascii="Times New Roman" w:hAnsi="Times New Roman" w:cs="Times New Roman"/>
          <w:sz w:val="24"/>
          <w:szCs w:val="24"/>
        </w:rPr>
        <w:t xml:space="preserve">Malice aforethought is defined by section 191 of the </w:t>
      </w:r>
      <w:r w:rsidR="00122BBB" w:rsidRPr="00A84B2A">
        <w:rPr>
          <w:rFonts w:ascii="Times New Roman" w:hAnsi="Times New Roman" w:cs="Times New Roman"/>
          <w:i/>
          <w:sz w:val="24"/>
          <w:szCs w:val="24"/>
        </w:rPr>
        <w:t>Penal Code Act</w:t>
      </w:r>
      <w:r w:rsidR="00122BBB" w:rsidRPr="00A84B2A">
        <w:rPr>
          <w:rFonts w:ascii="Times New Roman" w:hAnsi="Times New Roman" w:cs="Times New Roman"/>
          <w:sz w:val="24"/>
          <w:szCs w:val="24"/>
        </w:rPr>
        <w:t xml:space="preserve"> as either an intention to cause death of a person or knowledge that the act causing death will probably cause the death of some person. The question is whether whoever assaulted the deceased intended to cause death or knew that the manner and degree of assault would probably cause death. </w:t>
      </w:r>
      <w:r w:rsidR="002800FC">
        <w:rPr>
          <w:rFonts w:ascii="Times New Roman" w:hAnsi="Times New Roman" w:cs="Times New Roman"/>
          <w:sz w:val="24"/>
          <w:szCs w:val="24"/>
        </w:rPr>
        <w:t xml:space="preserve">This may be deduced from circumstantial evidence (see </w:t>
      </w:r>
      <w:r w:rsidR="002800FC" w:rsidRPr="002800FC">
        <w:rPr>
          <w:rFonts w:ascii="Times New Roman" w:hAnsi="Times New Roman" w:cs="Times New Roman"/>
          <w:i/>
          <w:sz w:val="24"/>
          <w:szCs w:val="24"/>
        </w:rPr>
        <w:t>R v. Tubere s/o Ochen (1945) 12 EACA 63</w:t>
      </w:r>
      <w:r w:rsidR="002800FC">
        <w:rPr>
          <w:rFonts w:ascii="Times New Roman" w:hAnsi="Times New Roman" w:cs="Times New Roman"/>
          <w:sz w:val="24"/>
          <w:szCs w:val="24"/>
        </w:rPr>
        <w:t>).</w:t>
      </w:r>
    </w:p>
    <w:p w:rsidR="00492177" w:rsidRDefault="00492177" w:rsidP="00492177">
      <w:pPr>
        <w:spacing w:after="0" w:line="360" w:lineRule="auto"/>
        <w:jc w:val="both"/>
        <w:rPr>
          <w:rFonts w:ascii="Times New Roman" w:hAnsi="Times New Roman" w:cs="Times New Roman"/>
          <w:sz w:val="24"/>
          <w:szCs w:val="24"/>
        </w:rPr>
      </w:pPr>
    </w:p>
    <w:p w:rsidR="00643AAC" w:rsidRDefault="00122BBB" w:rsidP="00492177">
      <w:pPr>
        <w:spacing w:after="0" w:line="360" w:lineRule="auto"/>
        <w:jc w:val="both"/>
        <w:rPr>
          <w:rFonts w:ascii="Times New Roman" w:hAnsi="Times New Roman" w:cs="Times New Roman"/>
          <w:sz w:val="24"/>
          <w:szCs w:val="24"/>
        </w:rPr>
      </w:pPr>
      <w:r w:rsidRPr="00A84B2A">
        <w:rPr>
          <w:rFonts w:ascii="Times New Roman" w:hAnsi="Times New Roman" w:cs="Times New Roman"/>
          <w:sz w:val="24"/>
          <w:szCs w:val="24"/>
        </w:rPr>
        <w:t xml:space="preserve">Malice aforethought </w:t>
      </w:r>
      <w:r w:rsidR="002800FC">
        <w:rPr>
          <w:rFonts w:ascii="Times New Roman" w:hAnsi="Times New Roman" w:cs="Times New Roman"/>
          <w:sz w:val="24"/>
          <w:szCs w:val="24"/>
        </w:rPr>
        <w:t>being</w:t>
      </w:r>
      <w:r w:rsidRPr="00A84B2A">
        <w:rPr>
          <w:rFonts w:ascii="Times New Roman" w:hAnsi="Times New Roman" w:cs="Times New Roman"/>
          <w:sz w:val="24"/>
          <w:szCs w:val="24"/>
        </w:rPr>
        <w:t xml:space="preserve"> a mental element is difficult to prove by direct evidence. </w:t>
      </w:r>
      <w:r w:rsidR="00086654" w:rsidRPr="009A50A2">
        <w:rPr>
          <w:rFonts w:ascii="Times New Roman" w:hAnsi="Times New Roman" w:cs="Times New Roman"/>
          <w:sz w:val="24"/>
          <w:szCs w:val="24"/>
        </w:rPr>
        <w:t xml:space="preserve">The presence of </w:t>
      </w:r>
      <w:r w:rsidR="00086654">
        <w:rPr>
          <w:rFonts w:ascii="Times New Roman" w:hAnsi="Times New Roman" w:cs="Times New Roman"/>
          <w:sz w:val="24"/>
          <w:szCs w:val="24"/>
        </w:rPr>
        <w:t>malice aforethought</w:t>
      </w:r>
      <w:r w:rsidR="00086654" w:rsidRPr="009A50A2">
        <w:rPr>
          <w:rFonts w:ascii="Times New Roman" w:hAnsi="Times New Roman" w:cs="Times New Roman"/>
          <w:sz w:val="24"/>
          <w:szCs w:val="24"/>
        </w:rPr>
        <w:t xml:space="preserve"> is rarely susceptible of direct proof, and must instead be established by legitimate inferences from circumstantial evidence. These inferences are based on the common knowledge of the motives and intentions of </w:t>
      </w:r>
      <w:r w:rsidR="00086654">
        <w:rPr>
          <w:rFonts w:ascii="Times New Roman" w:hAnsi="Times New Roman" w:cs="Times New Roman"/>
          <w:sz w:val="24"/>
          <w:szCs w:val="24"/>
        </w:rPr>
        <w:t>persons</w:t>
      </w:r>
      <w:r w:rsidR="00086654" w:rsidRPr="009A50A2">
        <w:rPr>
          <w:rFonts w:ascii="Times New Roman" w:hAnsi="Times New Roman" w:cs="Times New Roman"/>
          <w:sz w:val="24"/>
          <w:szCs w:val="24"/>
        </w:rPr>
        <w:t xml:space="preserve"> in like circumstances</w:t>
      </w:r>
      <w:r w:rsidR="00086654">
        <w:rPr>
          <w:rFonts w:ascii="Times New Roman" w:hAnsi="Times New Roman" w:cs="Times New Roman"/>
          <w:sz w:val="24"/>
          <w:szCs w:val="24"/>
        </w:rPr>
        <w:t xml:space="preserve">. Where no weapon is used, </w:t>
      </w:r>
      <w:r w:rsidR="00086654" w:rsidRPr="00837326">
        <w:rPr>
          <w:rFonts w:ascii="Times New Roman" w:hAnsi="Times New Roman" w:cs="Times New Roman"/>
          <w:sz w:val="24"/>
          <w:szCs w:val="24"/>
        </w:rPr>
        <w:t xml:space="preserve">for a court to infer that an accused killed with malice aforethought, it must consider if death was a natural consequence of the act that caused the death and </w:t>
      </w:r>
      <w:r w:rsidR="00086654">
        <w:rPr>
          <w:rFonts w:ascii="Times New Roman" w:hAnsi="Times New Roman" w:cs="Times New Roman"/>
          <w:sz w:val="24"/>
          <w:szCs w:val="24"/>
        </w:rPr>
        <w:t>whether</w:t>
      </w:r>
      <w:r w:rsidR="00086654" w:rsidRPr="00837326">
        <w:rPr>
          <w:rFonts w:ascii="Times New Roman" w:hAnsi="Times New Roman" w:cs="Times New Roman"/>
          <w:sz w:val="24"/>
          <w:szCs w:val="24"/>
        </w:rPr>
        <w:t xml:space="preserve"> the accused foresaw death as a n</w:t>
      </w:r>
      <w:r w:rsidR="00086654">
        <w:rPr>
          <w:rFonts w:ascii="Times New Roman" w:hAnsi="Times New Roman" w:cs="Times New Roman"/>
          <w:sz w:val="24"/>
          <w:szCs w:val="24"/>
        </w:rPr>
        <w:t xml:space="preserve">atural consequence of the act. The court should consider; </w:t>
      </w:r>
      <w:r w:rsidR="00086654" w:rsidRPr="00AA007C">
        <w:rPr>
          <w:rFonts w:ascii="Times New Roman" w:hAnsi="Times New Roman" w:cs="Times New Roman"/>
          <w:sz w:val="24"/>
          <w:szCs w:val="24"/>
        </w:rPr>
        <w:t>(i) whether the relevant c</w:t>
      </w:r>
      <w:r w:rsidR="00086654">
        <w:rPr>
          <w:rFonts w:ascii="Times New Roman" w:hAnsi="Times New Roman" w:cs="Times New Roman"/>
          <w:sz w:val="24"/>
          <w:szCs w:val="24"/>
        </w:rPr>
        <w:t>onsequence which must be proved</w:t>
      </w:r>
      <w:r w:rsidR="00086654" w:rsidRPr="00AA007C">
        <w:rPr>
          <w:rFonts w:ascii="Times New Roman" w:hAnsi="Times New Roman" w:cs="Times New Roman"/>
          <w:sz w:val="24"/>
          <w:szCs w:val="24"/>
        </w:rPr>
        <w:t xml:space="preserve"> (death)</w:t>
      </w:r>
      <w:r w:rsidR="00086654">
        <w:rPr>
          <w:rFonts w:ascii="Times New Roman" w:hAnsi="Times New Roman" w:cs="Times New Roman"/>
          <w:sz w:val="24"/>
          <w:szCs w:val="24"/>
        </w:rPr>
        <w:t>,</w:t>
      </w:r>
      <w:r w:rsidR="00086654" w:rsidRPr="00AA007C">
        <w:rPr>
          <w:rFonts w:ascii="Times New Roman" w:hAnsi="Times New Roman" w:cs="Times New Roman"/>
          <w:sz w:val="24"/>
          <w:szCs w:val="24"/>
        </w:rPr>
        <w:t xml:space="preserve"> was a natural consequence of the voluntary act </w:t>
      </w:r>
      <w:r w:rsidR="00086654">
        <w:rPr>
          <w:rFonts w:ascii="Times New Roman" w:hAnsi="Times New Roman" w:cs="Times New Roman"/>
          <w:sz w:val="24"/>
          <w:szCs w:val="24"/>
        </w:rPr>
        <w:t xml:space="preserve">of another </w:t>
      </w:r>
      <w:r w:rsidR="00086654" w:rsidRPr="00AA007C">
        <w:rPr>
          <w:rFonts w:ascii="Times New Roman" w:hAnsi="Times New Roman" w:cs="Times New Roman"/>
          <w:sz w:val="24"/>
          <w:szCs w:val="24"/>
        </w:rPr>
        <w:t xml:space="preserve">and (ii) whether the </w:t>
      </w:r>
      <w:r w:rsidR="00086654">
        <w:rPr>
          <w:rFonts w:ascii="Times New Roman" w:hAnsi="Times New Roman" w:cs="Times New Roman"/>
          <w:sz w:val="24"/>
          <w:szCs w:val="24"/>
        </w:rPr>
        <w:t>perpetrator</w:t>
      </w:r>
      <w:r w:rsidR="00086654" w:rsidRPr="00AA007C">
        <w:rPr>
          <w:rFonts w:ascii="Times New Roman" w:hAnsi="Times New Roman" w:cs="Times New Roman"/>
          <w:sz w:val="24"/>
          <w:szCs w:val="24"/>
        </w:rPr>
        <w:t xml:space="preserve"> foresaw that it would be a natural consequence of his </w:t>
      </w:r>
      <w:r w:rsidR="00086654">
        <w:rPr>
          <w:rFonts w:ascii="Times New Roman" w:hAnsi="Times New Roman" w:cs="Times New Roman"/>
          <w:sz w:val="24"/>
          <w:szCs w:val="24"/>
        </w:rPr>
        <w:t xml:space="preserve">or her </w:t>
      </w:r>
      <w:r w:rsidR="00086654" w:rsidRPr="00AA007C">
        <w:rPr>
          <w:rFonts w:ascii="Times New Roman" w:hAnsi="Times New Roman" w:cs="Times New Roman"/>
          <w:sz w:val="24"/>
          <w:szCs w:val="24"/>
        </w:rPr>
        <w:t xml:space="preserve">act, and if so, </w:t>
      </w:r>
      <w:r w:rsidR="00086654">
        <w:rPr>
          <w:rFonts w:ascii="Times New Roman" w:hAnsi="Times New Roman" w:cs="Times New Roman"/>
          <w:sz w:val="24"/>
          <w:szCs w:val="24"/>
        </w:rPr>
        <w:t xml:space="preserve">then </w:t>
      </w:r>
      <w:r w:rsidR="00086654" w:rsidRPr="00AA007C">
        <w:rPr>
          <w:rFonts w:ascii="Times New Roman" w:hAnsi="Times New Roman" w:cs="Times New Roman"/>
          <w:sz w:val="24"/>
          <w:szCs w:val="24"/>
        </w:rPr>
        <w:t xml:space="preserve">it is proper for </w:t>
      </w:r>
      <w:r w:rsidR="00086654">
        <w:rPr>
          <w:rFonts w:ascii="Times New Roman" w:hAnsi="Times New Roman" w:cs="Times New Roman"/>
          <w:sz w:val="24"/>
          <w:szCs w:val="24"/>
        </w:rPr>
        <w:t>court</w:t>
      </w:r>
      <w:r w:rsidR="00086654" w:rsidRPr="00AA007C">
        <w:rPr>
          <w:rFonts w:ascii="Times New Roman" w:hAnsi="Times New Roman" w:cs="Times New Roman"/>
          <w:sz w:val="24"/>
          <w:szCs w:val="24"/>
        </w:rPr>
        <w:t xml:space="preserve"> to draw the inference that the </w:t>
      </w:r>
      <w:r w:rsidR="00086654">
        <w:rPr>
          <w:rFonts w:ascii="Times New Roman" w:hAnsi="Times New Roman" w:cs="Times New Roman"/>
          <w:sz w:val="24"/>
          <w:szCs w:val="24"/>
        </w:rPr>
        <w:t>perpetrator</w:t>
      </w:r>
      <w:r w:rsidR="00086654" w:rsidRPr="00AA007C">
        <w:rPr>
          <w:rFonts w:ascii="Times New Roman" w:hAnsi="Times New Roman" w:cs="Times New Roman"/>
          <w:sz w:val="24"/>
          <w:szCs w:val="24"/>
        </w:rPr>
        <w:t xml:space="preserve"> intended that consequence</w:t>
      </w:r>
      <w:r w:rsidR="007855D4">
        <w:rPr>
          <w:rFonts w:ascii="Times New Roman" w:hAnsi="Times New Roman" w:cs="Times New Roman"/>
          <w:sz w:val="24"/>
          <w:szCs w:val="24"/>
        </w:rPr>
        <w:t>.</w:t>
      </w:r>
    </w:p>
    <w:p w:rsidR="00643AAC" w:rsidRDefault="00643AAC" w:rsidP="00492177">
      <w:pPr>
        <w:spacing w:after="0" w:line="360" w:lineRule="auto"/>
        <w:jc w:val="both"/>
        <w:rPr>
          <w:rFonts w:ascii="Times New Roman" w:hAnsi="Times New Roman" w:cs="Times New Roman"/>
          <w:sz w:val="24"/>
          <w:szCs w:val="24"/>
        </w:rPr>
      </w:pPr>
    </w:p>
    <w:p w:rsidR="00122BBB" w:rsidRDefault="00216569" w:rsidP="002165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order to determine whether or not</w:t>
      </w:r>
      <w:r w:rsidRPr="00D46075">
        <w:rPr>
          <w:rFonts w:ascii="Times New Roman" w:hAnsi="Times New Roman" w:cs="Times New Roman"/>
          <w:sz w:val="24"/>
          <w:szCs w:val="24"/>
        </w:rPr>
        <w:t xml:space="preserve"> </w:t>
      </w:r>
      <w:r>
        <w:rPr>
          <w:rFonts w:ascii="Times New Roman" w:hAnsi="Times New Roman" w:cs="Times New Roman"/>
          <w:sz w:val="24"/>
          <w:szCs w:val="24"/>
        </w:rPr>
        <w:t xml:space="preserve">death </w:t>
      </w:r>
      <w:r w:rsidRPr="00AA007C">
        <w:rPr>
          <w:rFonts w:ascii="Times New Roman" w:hAnsi="Times New Roman" w:cs="Times New Roman"/>
          <w:sz w:val="24"/>
          <w:szCs w:val="24"/>
        </w:rPr>
        <w:t xml:space="preserve">was a natural consequence of the voluntary act </w:t>
      </w:r>
      <w:r>
        <w:rPr>
          <w:rFonts w:ascii="Times New Roman" w:hAnsi="Times New Roman" w:cs="Times New Roman"/>
          <w:sz w:val="24"/>
          <w:szCs w:val="24"/>
        </w:rPr>
        <w:t>of the assailant, the circumstances in which the injury was inflicted must be clear. In the circumstances of this case, the evidence suggests a deliberate, targeted attack with the corresponding intention to inflict a fatal injury. Malice aforethought can be inferred readily in a situation like this where the circumstances in which the injury was inflicted can be deduced from their very nature. Any</w:t>
      </w:r>
      <w:r w:rsidRPr="00AA007C">
        <w:rPr>
          <w:rFonts w:ascii="Times New Roman" w:hAnsi="Times New Roman" w:cs="Times New Roman"/>
          <w:sz w:val="24"/>
          <w:szCs w:val="24"/>
        </w:rPr>
        <w:t xml:space="preserve"> </w:t>
      </w:r>
      <w:r>
        <w:rPr>
          <w:rFonts w:ascii="Times New Roman" w:hAnsi="Times New Roman" w:cs="Times New Roman"/>
          <w:sz w:val="24"/>
          <w:szCs w:val="24"/>
        </w:rPr>
        <w:t>perpetrator</w:t>
      </w:r>
      <w:r w:rsidRPr="00AA007C">
        <w:rPr>
          <w:rFonts w:ascii="Times New Roman" w:hAnsi="Times New Roman" w:cs="Times New Roman"/>
          <w:sz w:val="24"/>
          <w:szCs w:val="24"/>
        </w:rPr>
        <w:t xml:space="preserve"> </w:t>
      </w:r>
      <w:r>
        <w:rPr>
          <w:rFonts w:ascii="Times New Roman" w:hAnsi="Times New Roman" w:cs="Times New Roman"/>
          <w:sz w:val="24"/>
          <w:szCs w:val="24"/>
        </w:rPr>
        <w:t xml:space="preserve">who strangles a victim to the point of cutting off air supply to the lungs and blood to </w:t>
      </w:r>
      <w:r>
        <w:rPr>
          <w:rFonts w:ascii="Times New Roman" w:hAnsi="Times New Roman" w:cs="Times New Roman"/>
          <w:sz w:val="24"/>
          <w:szCs w:val="24"/>
        </w:rPr>
        <w:lastRenderedPageBreak/>
        <w:t xml:space="preserve">the brain must have </w:t>
      </w:r>
      <w:r w:rsidRPr="00AA007C">
        <w:rPr>
          <w:rFonts w:ascii="Times New Roman" w:hAnsi="Times New Roman" w:cs="Times New Roman"/>
          <w:sz w:val="24"/>
          <w:szCs w:val="24"/>
        </w:rPr>
        <w:t>fores</w:t>
      </w:r>
      <w:r>
        <w:rPr>
          <w:rFonts w:ascii="Times New Roman" w:hAnsi="Times New Roman" w:cs="Times New Roman"/>
          <w:sz w:val="24"/>
          <w:szCs w:val="24"/>
        </w:rPr>
        <w:t>een</w:t>
      </w:r>
      <w:r w:rsidRPr="00AA007C">
        <w:rPr>
          <w:rFonts w:ascii="Times New Roman" w:hAnsi="Times New Roman" w:cs="Times New Roman"/>
          <w:sz w:val="24"/>
          <w:szCs w:val="24"/>
        </w:rPr>
        <w:t xml:space="preserve"> that </w:t>
      </w:r>
      <w:r>
        <w:rPr>
          <w:rFonts w:ascii="Times New Roman" w:hAnsi="Times New Roman" w:cs="Times New Roman"/>
          <w:sz w:val="24"/>
          <w:szCs w:val="24"/>
        </w:rPr>
        <w:t>death would</w:t>
      </w:r>
      <w:r w:rsidRPr="00AA007C">
        <w:rPr>
          <w:rFonts w:ascii="Times New Roman" w:hAnsi="Times New Roman" w:cs="Times New Roman"/>
          <w:sz w:val="24"/>
          <w:szCs w:val="24"/>
        </w:rPr>
        <w:t xml:space="preserve"> be a natural consequence of his </w:t>
      </w:r>
      <w:r>
        <w:rPr>
          <w:rFonts w:ascii="Times New Roman" w:hAnsi="Times New Roman" w:cs="Times New Roman"/>
          <w:sz w:val="24"/>
          <w:szCs w:val="24"/>
        </w:rPr>
        <w:t xml:space="preserve">or her </w:t>
      </w:r>
      <w:r w:rsidRPr="00AA007C">
        <w:rPr>
          <w:rFonts w:ascii="Times New Roman" w:hAnsi="Times New Roman" w:cs="Times New Roman"/>
          <w:sz w:val="24"/>
          <w:szCs w:val="24"/>
        </w:rPr>
        <w:t>act</w:t>
      </w:r>
      <w:r>
        <w:rPr>
          <w:rFonts w:ascii="Times New Roman" w:hAnsi="Times New Roman" w:cs="Times New Roman"/>
          <w:sz w:val="24"/>
          <w:szCs w:val="24"/>
        </w:rPr>
        <w:t xml:space="preserve">. All doubt is removed by the fact that the body was thereafter mutilated by removal of the tongue and private parts. </w:t>
      </w:r>
      <w:r w:rsidR="003E1771">
        <w:rPr>
          <w:rFonts w:ascii="Times New Roman" w:hAnsi="Times New Roman" w:cs="Times New Roman"/>
          <w:sz w:val="24"/>
          <w:szCs w:val="24"/>
        </w:rPr>
        <w:t xml:space="preserve">Despite the absence of </w:t>
      </w:r>
      <w:r w:rsidR="00122BBB">
        <w:rPr>
          <w:rFonts w:ascii="Times New Roman" w:hAnsi="Times New Roman" w:cs="Times New Roman"/>
          <w:sz w:val="24"/>
          <w:szCs w:val="24"/>
        </w:rPr>
        <w:t>direct evidence of intention</w:t>
      </w:r>
      <w:r>
        <w:rPr>
          <w:rFonts w:ascii="Times New Roman" w:hAnsi="Times New Roman" w:cs="Times New Roman"/>
          <w:sz w:val="24"/>
          <w:szCs w:val="24"/>
        </w:rPr>
        <w:t xml:space="preserve">, on </w:t>
      </w:r>
      <w:r w:rsidR="003E1771">
        <w:rPr>
          <w:rFonts w:ascii="Times New Roman" w:hAnsi="Times New Roman" w:cs="Times New Roman"/>
          <w:sz w:val="24"/>
          <w:szCs w:val="24"/>
        </w:rPr>
        <w:t xml:space="preserve">basis of the circumstantial evidence, I find, in agreement with the assessors that </w:t>
      </w:r>
      <w:r w:rsidR="00122BBB">
        <w:rPr>
          <w:rFonts w:ascii="Times New Roman" w:hAnsi="Times New Roman" w:cs="Times New Roman"/>
          <w:sz w:val="24"/>
          <w:szCs w:val="24"/>
        </w:rPr>
        <w:t xml:space="preserve">malice aforethought </w:t>
      </w:r>
      <w:r w:rsidR="003E1771">
        <w:rPr>
          <w:rFonts w:ascii="Times New Roman" w:hAnsi="Times New Roman" w:cs="Times New Roman"/>
          <w:sz w:val="24"/>
          <w:szCs w:val="24"/>
        </w:rPr>
        <w:t>can be</w:t>
      </w:r>
      <w:r w:rsidR="00122BBB">
        <w:rPr>
          <w:rFonts w:ascii="Times New Roman" w:hAnsi="Times New Roman" w:cs="Times New Roman"/>
          <w:sz w:val="24"/>
          <w:szCs w:val="24"/>
        </w:rPr>
        <w:t xml:space="preserve"> inferred</w:t>
      </w:r>
      <w:r w:rsidR="003E1771">
        <w:rPr>
          <w:rFonts w:ascii="Times New Roman" w:hAnsi="Times New Roman" w:cs="Times New Roman"/>
          <w:sz w:val="24"/>
          <w:szCs w:val="24"/>
        </w:rPr>
        <w:t xml:space="preserve"> from use of </w:t>
      </w:r>
      <w:r w:rsidR="00C8006E">
        <w:rPr>
          <w:rFonts w:ascii="Times New Roman" w:hAnsi="Times New Roman" w:cs="Times New Roman"/>
          <w:sz w:val="24"/>
          <w:szCs w:val="24"/>
        </w:rPr>
        <w:t>a deadly</w:t>
      </w:r>
      <w:r w:rsidR="000A2E54">
        <w:rPr>
          <w:rFonts w:ascii="Times New Roman" w:hAnsi="Times New Roman" w:cs="Times New Roman"/>
          <w:sz w:val="24"/>
          <w:szCs w:val="24"/>
        </w:rPr>
        <w:t xml:space="preserve"> </w:t>
      </w:r>
      <w:r>
        <w:rPr>
          <w:rFonts w:ascii="Times New Roman" w:hAnsi="Times New Roman" w:cs="Times New Roman"/>
          <w:sz w:val="24"/>
          <w:szCs w:val="24"/>
        </w:rPr>
        <w:t>force</w:t>
      </w:r>
      <w:r w:rsidR="00512DFC">
        <w:rPr>
          <w:rFonts w:ascii="Times New Roman" w:hAnsi="Times New Roman" w:cs="Times New Roman"/>
          <w:sz w:val="24"/>
          <w:szCs w:val="24"/>
        </w:rPr>
        <w:t>,</w:t>
      </w:r>
      <w:r w:rsidR="003E1771">
        <w:rPr>
          <w:rFonts w:ascii="Times New Roman" w:hAnsi="Times New Roman" w:cs="Times New Roman"/>
          <w:sz w:val="24"/>
          <w:szCs w:val="24"/>
        </w:rPr>
        <w:t xml:space="preserve"> on a vulnerable part of the body</w:t>
      </w:r>
      <w:r w:rsidR="00C8006E">
        <w:rPr>
          <w:rFonts w:ascii="Times New Roman" w:hAnsi="Times New Roman" w:cs="Times New Roman"/>
          <w:sz w:val="24"/>
          <w:szCs w:val="24"/>
        </w:rPr>
        <w:t xml:space="preserve">, </w:t>
      </w:r>
      <w:r>
        <w:rPr>
          <w:rFonts w:ascii="Times New Roman" w:hAnsi="Times New Roman" w:cs="Times New Roman"/>
          <w:sz w:val="24"/>
          <w:szCs w:val="24"/>
        </w:rPr>
        <w:t>causing asphyxia due to strangulation</w:t>
      </w:r>
      <w:r w:rsidR="003E1771">
        <w:rPr>
          <w:rFonts w:ascii="Times New Roman" w:hAnsi="Times New Roman" w:cs="Times New Roman"/>
          <w:sz w:val="24"/>
          <w:szCs w:val="24"/>
        </w:rPr>
        <w:t xml:space="preserve">. The prosecution has </w:t>
      </w:r>
      <w:r w:rsidR="002E6C48">
        <w:rPr>
          <w:rFonts w:ascii="Times New Roman" w:hAnsi="Times New Roman" w:cs="Times New Roman"/>
          <w:sz w:val="24"/>
          <w:szCs w:val="24"/>
        </w:rPr>
        <w:t xml:space="preserve">consequently </w:t>
      </w:r>
      <w:r w:rsidR="003E1771">
        <w:rPr>
          <w:rFonts w:ascii="Times New Roman" w:hAnsi="Times New Roman" w:cs="Times New Roman"/>
          <w:sz w:val="24"/>
          <w:szCs w:val="24"/>
        </w:rPr>
        <w:t>proved beyond reasonable doubt that</w:t>
      </w:r>
      <w:r w:rsidR="00122BBB" w:rsidRPr="00A84B2A">
        <w:rPr>
          <w:rFonts w:ascii="Times New Roman" w:hAnsi="Times New Roman" w:cs="Times New Roman"/>
          <w:sz w:val="24"/>
          <w:szCs w:val="24"/>
        </w:rPr>
        <w:t xml:space="preserve"> </w:t>
      </w:r>
      <w:r w:rsidR="001F62D4">
        <w:rPr>
          <w:rFonts w:ascii="Times New Roman" w:hAnsi="Times New Roman" w:cs="Times New Roman"/>
          <w:sz w:val="24"/>
          <w:szCs w:val="24"/>
        </w:rPr>
        <w:t>Rebecca Akumu</w:t>
      </w:r>
      <w:r w:rsidR="007B7261">
        <w:rPr>
          <w:rFonts w:ascii="Times New Roman" w:hAnsi="Times New Roman" w:cs="Times New Roman"/>
          <w:sz w:val="24"/>
          <w:szCs w:val="24"/>
        </w:rPr>
        <w:t>’s</w:t>
      </w:r>
      <w:r w:rsidR="007B7261" w:rsidRPr="00A84B2A">
        <w:rPr>
          <w:rFonts w:ascii="Times New Roman" w:hAnsi="Times New Roman" w:cs="Times New Roman"/>
          <w:sz w:val="24"/>
          <w:szCs w:val="24"/>
        </w:rPr>
        <w:t xml:space="preserve"> death </w:t>
      </w:r>
      <w:r w:rsidR="00933084">
        <w:rPr>
          <w:rFonts w:ascii="Times New Roman" w:hAnsi="Times New Roman" w:cs="Times New Roman"/>
          <w:sz w:val="24"/>
          <w:szCs w:val="24"/>
        </w:rPr>
        <w:t>was</w:t>
      </w:r>
      <w:r w:rsidR="00122BBB" w:rsidRPr="00A84B2A">
        <w:rPr>
          <w:rFonts w:ascii="Times New Roman" w:hAnsi="Times New Roman" w:cs="Times New Roman"/>
          <w:sz w:val="24"/>
          <w:szCs w:val="24"/>
        </w:rPr>
        <w:t xml:space="preserve"> caused with malice aforethought. </w:t>
      </w:r>
    </w:p>
    <w:p w:rsidR="00122BBB" w:rsidRDefault="00122BBB" w:rsidP="00216569">
      <w:pPr>
        <w:spacing w:after="0"/>
        <w:jc w:val="both"/>
        <w:rPr>
          <w:rFonts w:ascii="Times New Roman" w:hAnsi="Times New Roman" w:cs="Times New Roman"/>
          <w:sz w:val="24"/>
          <w:szCs w:val="24"/>
        </w:rPr>
      </w:pPr>
    </w:p>
    <w:p w:rsidR="00512DFC" w:rsidRDefault="00AD1F09" w:rsidP="002165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Lastly, t</w:t>
      </w:r>
      <w:r w:rsidR="00122BBB" w:rsidRPr="00A84B2A">
        <w:rPr>
          <w:rFonts w:ascii="Times New Roman" w:hAnsi="Times New Roman" w:cs="Times New Roman"/>
          <w:sz w:val="24"/>
          <w:szCs w:val="24"/>
        </w:rPr>
        <w:t xml:space="preserve">here should be credible </w:t>
      </w:r>
      <w:r w:rsidR="00122BBB">
        <w:rPr>
          <w:rFonts w:ascii="Times New Roman" w:hAnsi="Times New Roman" w:cs="Times New Roman"/>
          <w:sz w:val="24"/>
          <w:szCs w:val="24"/>
        </w:rPr>
        <w:t xml:space="preserve">direct or circumstantial </w:t>
      </w:r>
      <w:r w:rsidR="00122BBB" w:rsidRPr="00A84B2A">
        <w:rPr>
          <w:rFonts w:ascii="Times New Roman" w:hAnsi="Times New Roman" w:cs="Times New Roman"/>
          <w:sz w:val="24"/>
          <w:szCs w:val="24"/>
        </w:rPr>
        <w:t xml:space="preserve">evidence placing </w:t>
      </w:r>
      <w:r w:rsidR="00933084">
        <w:rPr>
          <w:rFonts w:ascii="Times New Roman" w:hAnsi="Times New Roman" w:cs="Times New Roman"/>
          <w:sz w:val="24"/>
          <w:szCs w:val="24"/>
        </w:rPr>
        <w:t xml:space="preserve">each of </w:t>
      </w:r>
      <w:r w:rsidR="00122BBB" w:rsidRPr="00A84B2A">
        <w:rPr>
          <w:rFonts w:ascii="Times New Roman" w:hAnsi="Times New Roman" w:cs="Times New Roman"/>
          <w:sz w:val="24"/>
          <w:szCs w:val="24"/>
        </w:rPr>
        <w:t>the accused at the scene of the crime</w:t>
      </w:r>
      <w:r w:rsidR="00122BBB">
        <w:rPr>
          <w:rFonts w:ascii="Times New Roman" w:hAnsi="Times New Roman" w:cs="Times New Roman"/>
          <w:sz w:val="24"/>
          <w:szCs w:val="24"/>
        </w:rPr>
        <w:t xml:space="preserve"> as an active participant in the commission of the offence</w:t>
      </w:r>
      <w:r w:rsidR="00122BBB" w:rsidRPr="00A84B2A">
        <w:rPr>
          <w:rFonts w:ascii="Times New Roman" w:hAnsi="Times New Roman" w:cs="Times New Roman"/>
          <w:sz w:val="24"/>
          <w:szCs w:val="24"/>
        </w:rPr>
        <w:t xml:space="preserve">. </w:t>
      </w:r>
      <w:r w:rsidR="009B64F1">
        <w:rPr>
          <w:rFonts w:ascii="Times New Roman" w:hAnsi="Times New Roman" w:cs="Times New Roman"/>
          <w:sz w:val="24"/>
          <w:szCs w:val="24"/>
        </w:rPr>
        <w:t>Each of the accused denied having participated in killing the deceased</w:t>
      </w:r>
      <w:r w:rsidR="001E7213">
        <w:rPr>
          <w:rFonts w:ascii="Times New Roman" w:hAnsi="Times New Roman" w:cs="Times New Roman"/>
          <w:sz w:val="24"/>
          <w:szCs w:val="24"/>
        </w:rPr>
        <w:t>.</w:t>
      </w:r>
      <w:r w:rsidR="009B64F1">
        <w:rPr>
          <w:rFonts w:ascii="Times New Roman" w:hAnsi="Times New Roman" w:cs="Times New Roman"/>
          <w:sz w:val="24"/>
          <w:szCs w:val="24"/>
        </w:rPr>
        <w:t xml:space="preserve"> A1 Anyayo Milton testified that he spent the fateful night at home and only responded to the wailing of P.W.5 Kezia Okello the following morning, only to discover that the deceased was dead. On his part, A2 Acwe Stephen alias Iwutung testified that he spent the fateful night at the home of his first wife and only lea</w:t>
      </w:r>
      <w:r w:rsidR="006C57A4">
        <w:rPr>
          <w:rFonts w:ascii="Times New Roman" w:hAnsi="Times New Roman" w:cs="Times New Roman"/>
          <w:sz w:val="24"/>
          <w:szCs w:val="24"/>
        </w:rPr>
        <w:t>r</w:t>
      </w:r>
      <w:r w:rsidR="009B64F1">
        <w:rPr>
          <w:rFonts w:ascii="Times New Roman" w:hAnsi="Times New Roman" w:cs="Times New Roman"/>
          <w:sz w:val="24"/>
          <w:szCs w:val="24"/>
        </w:rPr>
        <w:t xml:space="preserve">nt about the death the following morning when he received a telephone call from a brother of his second wife, P.W.4 Oyenboth Nester, notifying him of the death. </w:t>
      </w:r>
      <w:r w:rsidR="006C57A4">
        <w:rPr>
          <w:rFonts w:ascii="Times New Roman" w:hAnsi="Times New Roman" w:cs="Times New Roman"/>
          <w:sz w:val="24"/>
          <w:szCs w:val="24"/>
        </w:rPr>
        <w:t>His alibi is supported by his father, D.W.3 Rwingwegi Charles who testified that he saw A2 come from the direction of the home of his first wife and he then announced that he had received bad news that the grandmother of his first wife had died. He did not attend the burial because P.W.4 Oyenboth Nester called to stop them. He only facilitated A2c to pay his last respects at the home of the deceased, a day after the burial. D.W.4 Orwoltho Alex Acwe, the elder brother of A2 testified that a day after the burial, he accompanied A2 to the home of the deceased to pay his last respects.</w:t>
      </w:r>
    </w:p>
    <w:p w:rsidR="001E7213" w:rsidRDefault="001E7213" w:rsidP="001E7213">
      <w:pPr>
        <w:spacing w:after="0" w:line="360" w:lineRule="auto"/>
        <w:jc w:val="both"/>
        <w:rPr>
          <w:rFonts w:ascii="Times New Roman" w:hAnsi="Times New Roman" w:cs="Times New Roman"/>
          <w:sz w:val="24"/>
          <w:szCs w:val="24"/>
        </w:rPr>
      </w:pPr>
    </w:p>
    <w:p w:rsidR="00122BBB" w:rsidRDefault="00C8006E" w:rsidP="009B64F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To refute th</w:t>
      </w:r>
      <w:r w:rsidR="009B64F1">
        <w:rPr>
          <w:rFonts w:ascii="Times New Roman" w:hAnsi="Times New Roman" w:cs="Times New Roman"/>
          <w:sz w:val="24"/>
          <w:szCs w:val="24"/>
        </w:rPr>
        <w:t>ese</w:t>
      </w:r>
      <w:r>
        <w:rPr>
          <w:rFonts w:ascii="Times New Roman" w:hAnsi="Times New Roman" w:cs="Times New Roman"/>
          <w:sz w:val="24"/>
          <w:szCs w:val="24"/>
        </w:rPr>
        <w:t xml:space="preserve"> defence</w:t>
      </w:r>
      <w:r w:rsidR="009B64F1">
        <w:rPr>
          <w:rFonts w:ascii="Times New Roman" w:hAnsi="Times New Roman" w:cs="Times New Roman"/>
          <w:sz w:val="24"/>
          <w:szCs w:val="24"/>
        </w:rPr>
        <w:t>s</w:t>
      </w:r>
      <w:r>
        <w:rPr>
          <w:rFonts w:ascii="Times New Roman" w:hAnsi="Times New Roman" w:cs="Times New Roman"/>
          <w:sz w:val="24"/>
          <w:szCs w:val="24"/>
        </w:rPr>
        <w:t xml:space="preserve">, the prosecution relies </w:t>
      </w:r>
      <w:r w:rsidR="009B64F1">
        <w:rPr>
          <w:rFonts w:ascii="Times New Roman" w:hAnsi="Times New Roman" w:cs="Times New Roman"/>
          <w:sz w:val="24"/>
          <w:szCs w:val="24"/>
        </w:rPr>
        <w:t>entirely on circumstantial evidence against each of the accused.</w:t>
      </w:r>
      <w:r>
        <w:rPr>
          <w:rFonts w:ascii="Times New Roman" w:hAnsi="Times New Roman" w:cs="Times New Roman"/>
          <w:sz w:val="24"/>
          <w:szCs w:val="24"/>
        </w:rPr>
        <w:t xml:space="preserve"> </w:t>
      </w:r>
      <w:r w:rsidR="009B64F1" w:rsidRPr="00AF1556">
        <w:rPr>
          <w:rFonts w:ascii="Times New Roman" w:hAnsi="Times New Roman" w:cs="Times New Roman"/>
          <w:sz w:val="24"/>
          <w:szCs w:val="24"/>
        </w:rPr>
        <w:t xml:space="preserve">In a case depending exclusively upon circumstantial evidence, </w:t>
      </w:r>
      <w:r w:rsidR="009B64F1">
        <w:rPr>
          <w:rFonts w:ascii="Times New Roman" w:hAnsi="Times New Roman" w:cs="Times New Roman"/>
          <w:sz w:val="24"/>
          <w:szCs w:val="24"/>
        </w:rPr>
        <w:t>the court</w:t>
      </w:r>
      <w:r w:rsidR="009B64F1" w:rsidRPr="00AF1556">
        <w:rPr>
          <w:rFonts w:ascii="Times New Roman" w:hAnsi="Times New Roman" w:cs="Times New Roman"/>
          <w:sz w:val="24"/>
          <w:szCs w:val="24"/>
        </w:rPr>
        <w:t xml:space="preserve"> must find before deciding upon conviction that the exculpatory facts are incompatible with the innocence of the accused and incapable of explanation upon any other reasonable hypothesis than that of guilt. The circumstances must be such as to produce moral certainty, to the exclusion of every reasonable doubt.</w:t>
      </w:r>
      <w:r w:rsidR="009B64F1" w:rsidRPr="005B1E66">
        <w:t xml:space="preserve"> </w:t>
      </w:r>
      <w:r w:rsidR="009B64F1" w:rsidRPr="00AF1556">
        <w:rPr>
          <w:rFonts w:ascii="Times New Roman" w:hAnsi="Times New Roman" w:cs="Times New Roman"/>
          <w:sz w:val="24"/>
          <w:szCs w:val="24"/>
        </w:rPr>
        <w:t>It is necessary before drawing the inference of the accuseds</w:t>
      </w:r>
      <w:r w:rsidR="009B64F1">
        <w:rPr>
          <w:rFonts w:ascii="Times New Roman" w:hAnsi="Times New Roman" w:cs="Times New Roman"/>
          <w:sz w:val="24"/>
          <w:szCs w:val="24"/>
        </w:rPr>
        <w:t>’</w:t>
      </w:r>
      <w:r w:rsidR="009B64F1" w:rsidRPr="00AF1556">
        <w:rPr>
          <w:rFonts w:ascii="Times New Roman" w:hAnsi="Times New Roman" w:cs="Times New Roman"/>
          <w:sz w:val="24"/>
          <w:szCs w:val="24"/>
        </w:rPr>
        <w:t xml:space="preserve"> responsibility for the offence from circumstantial evidence to be sure that there are no other co-existing circumstances which would weaken or destroy the inference</w:t>
      </w:r>
      <w:r w:rsidR="009B64F1">
        <w:rPr>
          <w:rFonts w:ascii="Times New Roman" w:hAnsi="Times New Roman" w:cs="Times New Roman"/>
          <w:sz w:val="24"/>
          <w:szCs w:val="24"/>
        </w:rPr>
        <w:t xml:space="preserve"> (see </w:t>
      </w:r>
      <w:r w:rsidR="009B64F1" w:rsidRPr="00024247">
        <w:rPr>
          <w:rFonts w:ascii="Times New Roman" w:hAnsi="Times New Roman" w:cs="Times New Roman"/>
          <w:i/>
          <w:sz w:val="24"/>
          <w:szCs w:val="24"/>
        </w:rPr>
        <w:t>Simon Musoke v</w:t>
      </w:r>
      <w:r w:rsidR="009B64F1">
        <w:rPr>
          <w:rFonts w:ascii="Times New Roman" w:hAnsi="Times New Roman" w:cs="Times New Roman"/>
          <w:i/>
          <w:sz w:val="24"/>
          <w:szCs w:val="24"/>
        </w:rPr>
        <w:t>.</w:t>
      </w:r>
      <w:r w:rsidR="009B64F1" w:rsidRPr="00024247">
        <w:rPr>
          <w:rFonts w:ascii="Times New Roman" w:hAnsi="Times New Roman" w:cs="Times New Roman"/>
          <w:i/>
          <w:sz w:val="24"/>
          <w:szCs w:val="24"/>
        </w:rPr>
        <w:t xml:space="preserve"> R [1958] EA</w:t>
      </w:r>
      <w:r w:rsidR="009B64F1">
        <w:rPr>
          <w:rFonts w:ascii="Times New Roman" w:hAnsi="Times New Roman" w:cs="Times New Roman"/>
          <w:sz w:val="24"/>
          <w:szCs w:val="24"/>
        </w:rPr>
        <w:t xml:space="preserve"> </w:t>
      </w:r>
      <w:r w:rsidR="009B64F1" w:rsidRPr="0003627D">
        <w:rPr>
          <w:rFonts w:ascii="Times New Roman" w:hAnsi="Times New Roman" w:cs="Times New Roman"/>
          <w:i/>
          <w:sz w:val="24"/>
          <w:szCs w:val="24"/>
        </w:rPr>
        <w:lastRenderedPageBreak/>
        <w:t>715</w:t>
      </w:r>
      <w:r w:rsidR="009B64F1">
        <w:rPr>
          <w:rFonts w:ascii="Times New Roman" w:hAnsi="Times New Roman" w:cs="Times New Roman"/>
          <w:i/>
          <w:sz w:val="24"/>
          <w:szCs w:val="24"/>
        </w:rPr>
        <w:t>, Mwangi</w:t>
      </w:r>
      <w:r w:rsidR="009B64F1" w:rsidRPr="005C6F38">
        <w:rPr>
          <w:rFonts w:ascii="Times New Roman" w:hAnsi="Times New Roman" w:cs="Times New Roman"/>
          <w:i/>
          <w:sz w:val="24"/>
          <w:szCs w:val="24"/>
        </w:rPr>
        <w:t xml:space="preserve"> v</w:t>
      </w:r>
      <w:r w:rsidR="009B64F1">
        <w:rPr>
          <w:rFonts w:ascii="Times New Roman" w:hAnsi="Times New Roman" w:cs="Times New Roman"/>
          <w:i/>
          <w:sz w:val="24"/>
          <w:szCs w:val="24"/>
        </w:rPr>
        <w:t>.</w:t>
      </w:r>
      <w:r w:rsidR="009B64F1" w:rsidRPr="005C6F38">
        <w:rPr>
          <w:rFonts w:ascii="Times New Roman" w:hAnsi="Times New Roman" w:cs="Times New Roman"/>
          <w:i/>
          <w:sz w:val="24"/>
          <w:szCs w:val="24"/>
        </w:rPr>
        <w:t xml:space="preserve"> Republic [1983] KLR 327</w:t>
      </w:r>
      <w:r w:rsidR="009B64F1">
        <w:rPr>
          <w:rFonts w:ascii="Times New Roman" w:hAnsi="Times New Roman" w:cs="Times New Roman"/>
          <w:i/>
          <w:sz w:val="24"/>
          <w:szCs w:val="24"/>
        </w:rPr>
        <w:t xml:space="preserve">, </w:t>
      </w:r>
      <w:r w:rsidR="009B64F1" w:rsidRPr="00711D15">
        <w:rPr>
          <w:rFonts w:ascii="Times New Roman" w:hAnsi="Times New Roman" w:cs="Times New Roman"/>
          <w:i/>
          <w:sz w:val="24"/>
          <w:szCs w:val="24"/>
        </w:rPr>
        <w:t>R v</w:t>
      </w:r>
      <w:r w:rsidR="009B64F1">
        <w:rPr>
          <w:rFonts w:ascii="Times New Roman" w:hAnsi="Times New Roman" w:cs="Times New Roman"/>
          <w:i/>
          <w:sz w:val="24"/>
          <w:szCs w:val="24"/>
        </w:rPr>
        <w:t>.</w:t>
      </w:r>
      <w:r w:rsidR="009B64F1" w:rsidRPr="00711D15">
        <w:rPr>
          <w:rFonts w:ascii="Times New Roman" w:hAnsi="Times New Roman" w:cs="Times New Roman"/>
          <w:i/>
          <w:sz w:val="24"/>
          <w:szCs w:val="24"/>
        </w:rPr>
        <w:t xml:space="preserve"> Kipkering </w:t>
      </w:r>
      <w:r w:rsidR="009B64F1">
        <w:rPr>
          <w:rFonts w:ascii="Times New Roman" w:hAnsi="Times New Roman" w:cs="Times New Roman"/>
          <w:i/>
          <w:sz w:val="24"/>
          <w:szCs w:val="24"/>
        </w:rPr>
        <w:t>A</w:t>
      </w:r>
      <w:r w:rsidR="009B64F1" w:rsidRPr="00711D15">
        <w:rPr>
          <w:rFonts w:ascii="Times New Roman" w:hAnsi="Times New Roman" w:cs="Times New Roman"/>
          <w:i/>
          <w:sz w:val="24"/>
          <w:szCs w:val="24"/>
        </w:rPr>
        <w:t xml:space="preserve">rap Koske and another </w:t>
      </w:r>
      <w:r w:rsidR="009B64F1">
        <w:rPr>
          <w:rFonts w:ascii="Times New Roman" w:hAnsi="Times New Roman" w:cs="Times New Roman"/>
          <w:i/>
          <w:sz w:val="24"/>
          <w:szCs w:val="24"/>
        </w:rPr>
        <w:t>(</w:t>
      </w:r>
      <w:r w:rsidR="009B64F1" w:rsidRPr="00711D15">
        <w:rPr>
          <w:rFonts w:ascii="Times New Roman" w:hAnsi="Times New Roman" w:cs="Times New Roman"/>
          <w:i/>
          <w:sz w:val="24"/>
          <w:szCs w:val="24"/>
        </w:rPr>
        <w:t>16</w:t>
      </w:r>
      <w:r w:rsidR="009B64F1">
        <w:rPr>
          <w:rFonts w:ascii="Times New Roman" w:hAnsi="Times New Roman" w:cs="Times New Roman"/>
          <w:i/>
          <w:sz w:val="24"/>
          <w:szCs w:val="24"/>
        </w:rPr>
        <w:t>)</w:t>
      </w:r>
      <w:r w:rsidR="009B64F1" w:rsidRPr="00711D15">
        <w:rPr>
          <w:rFonts w:ascii="Times New Roman" w:hAnsi="Times New Roman" w:cs="Times New Roman"/>
          <w:i/>
          <w:sz w:val="24"/>
          <w:szCs w:val="24"/>
        </w:rPr>
        <w:t xml:space="preserve"> EACA 135</w:t>
      </w:r>
      <w:r w:rsidR="009B64F1">
        <w:rPr>
          <w:rFonts w:ascii="Times New Roman" w:hAnsi="Times New Roman" w:cs="Times New Roman"/>
          <w:i/>
          <w:sz w:val="24"/>
          <w:szCs w:val="24"/>
        </w:rPr>
        <w:t xml:space="preserve"> </w:t>
      </w:r>
      <w:r w:rsidR="009B64F1">
        <w:rPr>
          <w:rFonts w:ascii="Times New Roman" w:hAnsi="Times New Roman" w:cs="Times New Roman"/>
          <w:sz w:val="24"/>
          <w:szCs w:val="24"/>
        </w:rPr>
        <w:t xml:space="preserve">and </w:t>
      </w:r>
      <w:r w:rsidR="009B64F1" w:rsidRPr="00790815">
        <w:rPr>
          <w:rFonts w:ascii="Times New Roman" w:hAnsi="Times New Roman" w:cs="Times New Roman"/>
          <w:i/>
          <w:sz w:val="24"/>
          <w:szCs w:val="24"/>
        </w:rPr>
        <w:t>Sha</w:t>
      </w:r>
      <w:r w:rsidR="009B64F1">
        <w:rPr>
          <w:rFonts w:ascii="Times New Roman" w:hAnsi="Times New Roman" w:cs="Times New Roman"/>
          <w:i/>
          <w:sz w:val="24"/>
          <w:szCs w:val="24"/>
        </w:rPr>
        <w:t>r</w:t>
      </w:r>
      <w:r w:rsidR="009B64F1" w:rsidRPr="00790815">
        <w:rPr>
          <w:rFonts w:ascii="Times New Roman" w:hAnsi="Times New Roman" w:cs="Times New Roman"/>
          <w:i/>
          <w:sz w:val="24"/>
          <w:szCs w:val="24"/>
        </w:rPr>
        <w:t>ma Kooky and another v</w:t>
      </w:r>
      <w:r w:rsidR="009B64F1">
        <w:rPr>
          <w:rFonts w:ascii="Times New Roman" w:hAnsi="Times New Roman" w:cs="Times New Roman"/>
          <w:i/>
          <w:sz w:val="24"/>
          <w:szCs w:val="24"/>
        </w:rPr>
        <w:t>.</w:t>
      </w:r>
      <w:r w:rsidR="009B64F1" w:rsidRPr="00790815">
        <w:rPr>
          <w:rFonts w:ascii="Times New Roman" w:hAnsi="Times New Roman" w:cs="Times New Roman"/>
          <w:i/>
          <w:sz w:val="24"/>
          <w:szCs w:val="24"/>
        </w:rPr>
        <w:t xml:space="preserve"> Uganda [2002] 2 EA 589 (SCU) 589 at </w:t>
      </w:r>
      <w:r w:rsidR="009B64F1" w:rsidRPr="004C50E7">
        <w:rPr>
          <w:rFonts w:ascii="Times New Roman" w:hAnsi="Times New Roman" w:cs="Times New Roman"/>
          <w:sz w:val="24"/>
          <w:szCs w:val="24"/>
        </w:rPr>
        <w:t>609</w:t>
      </w:r>
      <w:r w:rsidR="009B64F1">
        <w:rPr>
          <w:rFonts w:ascii="Times New Roman" w:hAnsi="Times New Roman" w:cs="Times New Roman"/>
          <w:sz w:val="24"/>
          <w:szCs w:val="24"/>
        </w:rPr>
        <w:t>)</w:t>
      </w:r>
      <w:r w:rsidR="009B64F1" w:rsidRPr="00AF1556">
        <w:rPr>
          <w:rFonts w:ascii="Times New Roman" w:hAnsi="Times New Roman" w:cs="Times New Roman"/>
          <w:sz w:val="24"/>
          <w:szCs w:val="24"/>
        </w:rPr>
        <w:t>.</w:t>
      </w:r>
      <w:r w:rsidR="009B64F1">
        <w:rPr>
          <w:rFonts w:ascii="Times New Roman" w:hAnsi="Times New Roman" w:cs="Times New Roman"/>
          <w:sz w:val="24"/>
          <w:szCs w:val="24"/>
        </w:rPr>
        <w:t xml:space="preserve"> Circumstantial evidence </w:t>
      </w:r>
      <w:r w:rsidR="009B64F1" w:rsidRPr="00C60147">
        <w:rPr>
          <w:rFonts w:ascii="Times New Roman" w:hAnsi="Times New Roman" w:cs="Times New Roman"/>
          <w:sz w:val="24"/>
          <w:szCs w:val="24"/>
        </w:rPr>
        <w:t>must always be narrowly examined</w:t>
      </w:r>
      <w:proofErr w:type="gramStart"/>
      <w:r w:rsidR="009B64F1">
        <w:rPr>
          <w:rFonts w:ascii="Times New Roman" w:hAnsi="Times New Roman" w:cs="Times New Roman"/>
          <w:sz w:val="24"/>
          <w:szCs w:val="24"/>
        </w:rPr>
        <w:t>.</w:t>
      </w:r>
      <w:r w:rsidR="00933084">
        <w:rPr>
          <w:rFonts w:ascii="Times New Roman" w:hAnsi="Times New Roman" w:cs="Times New Roman"/>
          <w:sz w:val="24"/>
          <w:szCs w:val="24"/>
        </w:rPr>
        <w:t>.</w:t>
      </w:r>
      <w:proofErr w:type="gramEnd"/>
    </w:p>
    <w:p w:rsidR="00411ECC" w:rsidRDefault="00411ECC" w:rsidP="00933084">
      <w:pPr>
        <w:spacing w:after="0" w:line="360" w:lineRule="auto"/>
        <w:jc w:val="both"/>
        <w:rPr>
          <w:rFonts w:ascii="Times New Roman" w:hAnsi="Times New Roman" w:cs="Times New Roman"/>
          <w:sz w:val="24"/>
          <w:szCs w:val="24"/>
        </w:rPr>
      </w:pPr>
    </w:p>
    <w:p w:rsidR="004F28E2" w:rsidRDefault="004F28E2" w:rsidP="0093308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Against A1</w:t>
      </w:r>
      <w:r w:rsidRPr="004F28E2">
        <w:rPr>
          <w:rFonts w:ascii="Times New Roman" w:hAnsi="Times New Roman" w:cs="Times New Roman"/>
          <w:sz w:val="24"/>
          <w:szCs w:val="24"/>
        </w:rPr>
        <w:t xml:space="preserve"> </w:t>
      </w:r>
      <w:r>
        <w:rPr>
          <w:rFonts w:ascii="Times New Roman" w:hAnsi="Times New Roman" w:cs="Times New Roman"/>
          <w:sz w:val="24"/>
          <w:szCs w:val="24"/>
        </w:rPr>
        <w:t xml:space="preserve">Anyayo Milton, the circumstantial evidence relied on by the prosecution is woven together by the following strands; </w:t>
      </w:r>
      <w:r w:rsidRPr="00A84B2A">
        <w:rPr>
          <w:rFonts w:ascii="Times New Roman" w:hAnsi="Times New Roman" w:cs="Times New Roman"/>
          <w:sz w:val="24"/>
          <w:szCs w:val="24"/>
        </w:rPr>
        <w:t>P</w:t>
      </w:r>
      <w:r>
        <w:rPr>
          <w:rFonts w:ascii="Times New Roman" w:hAnsi="Times New Roman" w:cs="Times New Roman"/>
          <w:sz w:val="24"/>
          <w:szCs w:val="24"/>
        </w:rPr>
        <w:t>.</w:t>
      </w:r>
      <w:r w:rsidRPr="00A84B2A">
        <w:rPr>
          <w:rFonts w:ascii="Times New Roman" w:hAnsi="Times New Roman" w:cs="Times New Roman"/>
          <w:sz w:val="24"/>
          <w:szCs w:val="24"/>
        </w:rPr>
        <w:t>W</w:t>
      </w:r>
      <w:r>
        <w:rPr>
          <w:rFonts w:ascii="Times New Roman" w:hAnsi="Times New Roman" w:cs="Times New Roman"/>
          <w:sz w:val="24"/>
          <w:szCs w:val="24"/>
        </w:rPr>
        <w:t>.2 D/AIP Choroom Kennedy stated that his investigations revealed that the accused bore a grudge against the deceased over land, he wanted to take the land away from the deceased and he had previously issued her with threats; after the death of the deceased, he went missing from his home and was arrested three months later at Agwok; P.W.3 Adubango John, stated that three or four days after the burial the accused had in his possession SAGE cards the property of the deceased which he had handed over to Ayugi.</w:t>
      </w:r>
    </w:p>
    <w:p w:rsidR="004F28E2" w:rsidRDefault="004F28E2" w:rsidP="00933084">
      <w:pPr>
        <w:spacing w:after="0" w:line="360" w:lineRule="auto"/>
        <w:jc w:val="both"/>
        <w:rPr>
          <w:rFonts w:ascii="Times New Roman" w:hAnsi="Times New Roman" w:cs="Times New Roman"/>
          <w:sz w:val="24"/>
          <w:szCs w:val="24"/>
        </w:rPr>
      </w:pPr>
    </w:p>
    <w:p w:rsidR="00D562C7" w:rsidRPr="00D562C7" w:rsidRDefault="004F28E2" w:rsidP="0093308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aspect of a pre-existing grudge between the deceased and A1 Anyayo Milton was never proved by direct evidence.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sources of information to that effect given to P.</w:t>
      </w:r>
      <w:r w:rsidRPr="00A84B2A">
        <w:rPr>
          <w:rFonts w:ascii="Times New Roman" w:hAnsi="Times New Roman" w:cs="Times New Roman"/>
          <w:sz w:val="24"/>
          <w:szCs w:val="24"/>
        </w:rPr>
        <w:t>W</w:t>
      </w:r>
      <w:r>
        <w:rPr>
          <w:rFonts w:ascii="Times New Roman" w:hAnsi="Times New Roman" w:cs="Times New Roman"/>
          <w:sz w:val="24"/>
          <w:szCs w:val="24"/>
        </w:rPr>
        <w:t xml:space="preserve">.2 D/AIP Choroom Kennedy were never disclosed and their reliability cannot be ascertained. </w:t>
      </w:r>
      <w:r w:rsidR="006C57A4">
        <w:rPr>
          <w:rFonts w:ascii="Times New Roman" w:hAnsi="Times New Roman" w:cs="Times New Roman"/>
          <w:sz w:val="24"/>
          <w:szCs w:val="24"/>
        </w:rPr>
        <w:t xml:space="preserve">As regards having been in possession of SAGE cards of the deceased, there is no evidence to prove that they went missing at or around the time of death of the deceased. </w:t>
      </w:r>
      <w:r w:rsidR="003C74F7">
        <w:rPr>
          <w:rFonts w:ascii="Times New Roman" w:hAnsi="Times New Roman" w:cs="Times New Roman"/>
          <w:sz w:val="24"/>
          <w:szCs w:val="24"/>
        </w:rPr>
        <w:t xml:space="preserve">P.W.5 Kezia Okello testified that he discovered these items were missing, only after returning from the burial. This was long aftre the scene had been tampered with and property of the deceased moved to her residence. She also admitted having seen the accused skimming though some documents inside the house of the deceased after the body was removed and only warned him to be careful lest they contain some important documents. On the other hand, </w:t>
      </w:r>
      <w:r>
        <w:rPr>
          <w:rFonts w:ascii="Times New Roman" w:hAnsi="Times New Roman" w:cs="Times New Roman"/>
          <w:sz w:val="24"/>
          <w:szCs w:val="24"/>
        </w:rPr>
        <w:t>the accused stated he picked them from the compound of the deceased, apparently dropped as the household items were being ferried to the home of the sister of the deceased</w:t>
      </w:r>
      <w:r w:rsidR="001F1C4D">
        <w:rPr>
          <w:rFonts w:ascii="Times New Roman" w:hAnsi="Times New Roman" w:cs="Times New Roman"/>
          <w:sz w:val="24"/>
          <w:szCs w:val="24"/>
        </w:rPr>
        <w:t>.</w:t>
      </w:r>
      <w:r w:rsidR="003C74F7">
        <w:rPr>
          <w:rFonts w:ascii="Times New Roman" w:hAnsi="Times New Roman" w:cs="Times New Roman"/>
          <w:sz w:val="24"/>
          <w:szCs w:val="24"/>
        </w:rPr>
        <w:t xml:space="preserve"> I find that the accused's explanation as to how he came into </w:t>
      </w:r>
      <w:r w:rsidR="00D562C7">
        <w:rPr>
          <w:rFonts w:ascii="Times New Roman" w:hAnsi="Times New Roman" w:cs="Times New Roman"/>
          <w:sz w:val="24"/>
          <w:szCs w:val="24"/>
        </w:rPr>
        <w:t>possession</w:t>
      </w:r>
      <w:r w:rsidR="003C74F7">
        <w:rPr>
          <w:rFonts w:ascii="Times New Roman" w:hAnsi="Times New Roman" w:cs="Times New Roman"/>
          <w:sz w:val="24"/>
          <w:szCs w:val="24"/>
        </w:rPr>
        <w:t xml:space="preserve"> of </w:t>
      </w:r>
      <w:r w:rsidR="00D562C7">
        <w:rPr>
          <w:rFonts w:ascii="Times New Roman" w:hAnsi="Times New Roman" w:cs="Times New Roman"/>
          <w:sz w:val="24"/>
          <w:szCs w:val="24"/>
        </w:rPr>
        <w:t>these</w:t>
      </w:r>
      <w:r w:rsidR="003C74F7">
        <w:rPr>
          <w:rFonts w:ascii="Times New Roman" w:hAnsi="Times New Roman" w:cs="Times New Roman"/>
          <w:sz w:val="24"/>
          <w:szCs w:val="24"/>
        </w:rPr>
        <w:t xml:space="preserve"> documents is a reasonable hypotheses that has not been disproved by the </w:t>
      </w:r>
      <w:r w:rsidR="00D562C7">
        <w:rPr>
          <w:rFonts w:ascii="Times New Roman" w:hAnsi="Times New Roman" w:cs="Times New Roman"/>
          <w:sz w:val="24"/>
          <w:szCs w:val="24"/>
        </w:rPr>
        <w:t>prosecution</w:t>
      </w:r>
      <w:r w:rsidR="003C74F7">
        <w:rPr>
          <w:rFonts w:ascii="Times New Roman" w:hAnsi="Times New Roman" w:cs="Times New Roman"/>
          <w:sz w:val="24"/>
          <w:szCs w:val="24"/>
        </w:rPr>
        <w:t xml:space="preserve">. The allegation by P.W.4 that he participated in </w:t>
      </w:r>
      <w:r w:rsidR="00D562C7">
        <w:rPr>
          <w:rFonts w:ascii="Times New Roman" w:hAnsi="Times New Roman" w:cs="Times New Roman"/>
          <w:sz w:val="24"/>
          <w:szCs w:val="24"/>
        </w:rPr>
        <w:t>demolition</w:t>
      </w:r>
      <w:r w:rsidR="003C74F7">
        <w:rPr>
          <w:rFonts w:ascii="Times New Roman" w:hAnsi="Times New Roman" w:cs="Times New Roman"/>
          <w:sz w:val="24"/>
          <w:szCs w:val="24"/>
        </w:rPr>
        <w:t xml:space="preserve"> of the house is only surmise based on her observation that he was near the scene, covered in dust and holding a hoe. The accused denied having held a hoe but rather a st</w:t>
      </w:r>
      <w:r w:rsidR="00D562C7">
        <w:rPr>
          <w:rFonts w:ascii="Times New Roman" w:hAnsi="Times New Roman" w:cs="Times New Roman"/>
          <w:sz w:val="24"/>
          <w:szCs w:val="24"/>
        </w:rPr>
        <w:t xml:space="preserve">ick to aid him as he walked. I do not find any direct evidence implicating him in the demolition. Overall, the evidence against A1 is very weak circumstantial evidence that is incapable of sustaining a conviction. He is accordingly acquitted of the offence of Murder c/s 188 and 189 of the </w:t>
      </w:r>
      <w:r w:rsidR="00D562C7" w:rsidRPr="00D672F7">
        <w:rPr>
          <w:rFonts w:ascii="Times New Roman" w:hAnsi="Times New Roman" w:cs="Times New Roman"/>
          <w:i/>
          <w:sz w:val="24"/>
          <w:szCs w:val="24"/>
        </w:rPr>
        <w:t>Penal Code Act</w:t>
      </w:r>
      <w:r w:rsidR="00D562C7">
        <w:rPr>
          <w:rFonts w:ascii="Times New Roman" w:hAnsi="Times New Roman" w:cs="Times New Roman"/>
          <w:sz w:val="24"/>
          <w:szCs w:val="24"/>
        </w:rPr>
        <w:t xml:space="preserve"> and should be set free.</w:t>
      </w:r>
    </w:p>
    <w:p w:rsidR="00A802FE" w:rsidRDefault="00A802FE" w:rsidP="00933084">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Against A2</w:t>
      </w:r>
      <w:r w:rsidR="0016261D">
        <w:rPr>
          <w:rFonts w:ascii="Times New Roman" w:hAnsi="Times New Roman" w:cs="Times New Roman"/>
          <w:sz w:val="24"/>
          <w:szCs w:val="24"/>
        </w:rPr>
        <w:t xml:space="preserve"> </w:t>
      </w:r>
      <w:r>
        <w:rPr>
          <w:rFonts w:ascii="Times New Roman" w:hAnsi="Times New Roman" w:cs="Times New Roman"/>
          <w:sz w:val="24"/>
          <w:szCs w:val="24"/>
        </w:rPr>
        <w:t xml:space="preserve">Acwe Stephen alias Iwutung, the circumstantial evidence relied on by the prosecution is woven together by the following strands; </w:t>
      </w:r>
      <w:r w:rsidR="003C74F7" w:rsidRPr="00A84B2A">
        <w:rPr>
          <w:rFonts w:ascii="Times New Roman" w:hAnsi="Times New Roman" w:cs="Times New Roman"/>
          <w:sz w:val="24"/>
          <w:szCs w:val="24"/>
        </w:rPr>
        <w:t>P</w:t>
      </w:r>
      <w:r w:rsidR="003C74F7">
        <w:rPr>
          <w:rFonts w:ascii="Times New Roman" w:hAnsi="Times New Roman" w:cs="Times New Roman"/>
          <w:sz w:val="24"/>
          <w:szCs w:val="24"/>
        </w:rPr>
        <w:t>.</w:t>
      </w:r>
      <w:r w:rsidR="003C74F7" w:rsidRPr="00A84B2A">
        <w:rPr>
          <w:rFonts w:ascii="Times New Roman" w:hAnsi="Times New Roman" w:cs="Times New Roman"/>
          <w:sz w:val="24"/>
          <w:szCs w:val="24"/>
        </w:rPr>
        <w:t>W</w:t>
      </w:r>
      <w:r w:rsidR="003C74F7">
        <w:rPr>
          <w:rFonts w:ascii="Times New Roman" w:hAnsi="Times New Roman" w:cs="Times New Roman"/>
          <w:sz w:val="24"/>
          <w:szCs w:val="24"/>
        </w:rPr>
        <w:t xml:space="preserve">.2 </w:t>
      </w:r>
      <w:r w:rsidR="003A37CA">
        <w:rPr>
          <w:rFonts w:ascii="Times New Roman" w:hAnsi="Times New Roman" w:cs="Times New Roman"/>
          <w:sz w:val="24"/>
          <w:szCs w:val="24"/>
        </w:rPr>
        <w:t>D/AIP Choroom Kennedy</w:t>
      </w:r>
      <w:r w:rsidR="003C74F7">
        <w:rPr>
          <w:rFonts w:ascii="Times New Roman" w:hAnsi="Times New Roman" w:cs="Times New Roman"/>
          <w:sz w:val="24"/>
          <w:szCs w:val="24"/>
        </w:rPr>
        <w:t xml:space="preserve"> stated that during his investigations the wife of A2 reveale</w:t>
      </w:r>
      <w:r w:rsidR="003A37CA">
        <w:rPr>
          <w:rFonts w:ascii="Times New Roman" w:hAnsi="Times New Roman" w:cs="Times New Roman"/>
          <w:sz w:val="24"/>
          <w:szCs w:val="24"/>
        </w:rPr>
        <w:t>d to him her suspicions; P.W.4 Oyenboth Nester</w:t>
      </w:r>
      <w:r w:rsidR="003C74F7">
        <w:rPr>
          <w:rFonts w:ascii="Times New Roman" w:hAnsi="Times New Roman" w:cs="Times New Roman"/>
          <w:sz w:val="24"/>
          <w:szCs w:val="24"/>
        </w:rPr>
        <w:t xml:space="preserve"> testified that her husband, the accused, did not spend the fateful night at home; he left home at around 10.00 pm claiming to be proceeding for a safari but never disclosed his destination; he returned at around 5.00 pm and forced the door to his house open with a metallic object instead of asking his wife, whom he knew to be inside at the time, to open; he carried a bag which he concealed under a cushion and lay on it; he began speaking like a haunted person about the smell of blood and what his wife should do to take care of his children in case he was in trouble; he provided sugar for tea that was contaminated with particles of blue bar soap; she had given sugar with similar contamination a few weeks before upon her return from Juba; while at the funeral, she received calls from the accused threatening to kill her for having revealed that he was responsible for the death of her grandmother; he avoided going for the funeral by making a false claim that it is her who had stopped him. </w:t>
      </w:r>
    </w:p>
    <w:p w:rsidR="003A37CA" w:rsidRDefault="003A37CA" w:rsidP="00933084">
      <w:pPr>
        <w:spacing w:after="0" w:line="360" w:lineRule="auto"/>
        <w:jc w:val="both"/>
        <w:rPr>
          <w:rFonts w:ascii="Times New Roman" w:hAnsi="Times New Roman" w:cs="Times New Roman"/>
          <w:sz w:val="24"/>
          <w:szCs w:val="24"/>
        </w:rPr>
      </w:pPr>
    </w:p>
    <w:p w:rsidR="003A37CA" w:rsidRDefault="003A37CA" w:rsidP="0093308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defence of alibi put up by the accused accounts for his whereabouts staring from around 8.00 am. His father, D.W.3 only saw him come from the direction of the home of his first wife but he could not say for certain that he had spent the night there. As to his conduct after receipt of the news of the death, he was the one relaying the information to both D.W.3 and D.W.4. None of them could independently verify that indeed the accused received the calls he said he did from his in-laws. Court though is mindful of the fact that the accused does not bear the burden of proving his alibi. It lies on the prosecution to disprove it. </w:t>
      </w:r>
    </w:p>
    <w:p w:rsidR="003A37CA" w:rsidRDefault="003A37CA" w:rsidP="00933084">
      <w:pPr>
        <w:spacing w:after="0" w:line="360" w:lineRule="auto"/>
        <w:jc w:val="both"/>
        <w:rPr>
          <w:rFonts w:ascii="Times New Roman" w:hAnsi="Times New Roman" w:cs="Times New Roman"/>
          <w:sz w:val="24"/>
          <w:szCs w:val="24"/>
        </w:rPr>
      </w:pPr>
    </w:p>
    <w:p w:rsidR="00175918" w:rsidRDefault="003A37CA" w:rsidP="0093308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prosecution relies on mainly on the testimony of P.W.4 Oyenboth Nester in destroying that defence. This is a witness who had cohabited with the accused for about three months, living as husband and wife. There is no evidence to suggest that she had any motive for </w:t>
      </w:r>
      <w:r w:rsidR="00CA03C3">
        <w:rPr>
          <w:rFonts w:ascii="Times New Roman" w:hAnsi="Times New Roman" w:cs="Times New Roman"/>
          <w:sz w:val="24"/>
          <w:szCs w:val="24"/>
        </w:rPr>
        <w:t xml:space="preserve">framing the accused. Her testimony revealed that the accused left her home late at night under unexplained circumstances. He returned in the wee hours of the morning and both in conduct and speech revealed a deeply troubled mind. He was the first to break the news of </w:t>
      </w:r>
      <w:r w:rsidR="00175918">
        <w:rPr>
          <w:rFonts w:ascii="Times New Roman" w:hAnsi="Times New Roman" w:cs="Times New Roman"/>
          <w:sz w:val="24"/>
          <w:szCs w:val="24"/>
        </w:rPr>
        <w:t xml:space="preserve">the death of the deceased to D.W.3 at 8.00 am even before the body had been discovered alter at 10.00 am. He had in his possession a kilogram of sugar contaminated by particles of blue bar soap which P.W.4 </w:t>
      </w:r>
      <w:r w:rsidR="00175918">
        <w:rPr>
          <w:rFonts w:ascii="Times New Roman" w:hAnsi="Times New Roman" w:cs="Times New Roman"/>
          <w:sz w:val="24"/>
          <w:szCs w:val="24"/>
        </w:rPr>
        <w:lastRenderedPageBreak/>
        <w:t xml:space="preserve">recognised as sugar she had carried from Juba a few weeks before, which had been contaminated in transit dies to the manner of storage on the bus. He made repeated calls on phone threatening her with dire consequences for implicating him in the murder even before she had reported to the police. Although the accused said he paid his lads respects, this appears to have occurred before P.W.4 made sense of the cumulative circumstantial evidence. </w:t>
      </w:r>
    </w:p>
    <w:p w:rsidR="00175918" w:rsidRDefault="00175918" w:rsidP="00933084">
      <w:pPr>
        <w:spacing w:after="0" w:line="360" w:lineRule="auto"/>
        <w:jc w:val="both"/>
        <w:rPr>
          <w:rFonts w:ascii="Times New Roman" w:hAnsi="Times New Roman" w:cs="Times New Roman"/>
          <w:sz w:val="24"/>
          <w:szCs w:val="24"/>
        </w:rPr>
      </w:pPr>
    </w:p>
    <w:p w:rsidR="00266037" w:rsidRPr="00266037" w:rsidRDefault="00175918" w:rsidP="0026603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It was argued by counsel for the accused that the sugar ought to have been exhibited in court failure of which that piece of evidence should not be taken into account. Although it is most desirable that such items are recovered and tendered in evidence, </w:t>
      </w:r>
      <w:r w:rsidR="00266037">
        <w:rPr>
          <w:rFonts w:ascii="Times New Roman" w:hAnsi="Times New Roman" w:cs="Times New Roman"/>
          <w:sz w:val="24"/>
          <w:szCs w:val="24"/>
        </w:rPr>
        <w:t xml:space="preserve">the law is </w:t>
      </w:r>
      <w:r w:rsidR="00266037" w:rsidRPr="00266037">
        <w:rPr>
          <w:rFonts w:ascii="Times New Roman" w:hAnsi="Times New Roman" w:cs="Times New Roman"/>
          <w:sz w:val="24"/>
          <w:szCs w:val="24"/>
        </w:rPr>
        <w:t xml:space="preserve">when there is failure to produce during trial </w:t>
      </w:r>
      <w:r w:rsidR="00266037">
        <w:rPr>
          <w:rFonts w:ascii="Times New Roman" w:hAnsi="Times New Roman" w:cs="Times New Roman"/>
          <w:sz w:val="24"/>
          <w:szCs w:val="24"/>
        </w:rPr>
        <w:t xml:space="preserve">such items, </w:t>
      </w:r>
      <w:r w:rsidR="00266037" w:rsidRPr="00266037">
        <w:rPr>
          <w:rFonts w:ascii="Times New Roman" w:hAnsi="Times New Roman" w:cs="Times New Roman"/>
          <w:sz w:val="24"/>
          <w:szCs w:val="24"/>
        </w:rPr>
        <w:t xml:space="preserve">a careful description </w:t>
      </w:r>
      <w:r w:rsidR="00266037">
        <w:rPr>
          <w:rFonts w:ascii="Times New Roman" w:hAnsi="Times New Roman" w:cs="Times New Roman"/>
          <w:sz w:val="24"/>
          <w:szCs w:val="24"/>
        </w:rPr>
        <w:t xml:space="preserve">will suffice (see </w:t>
      </w:r>
      <w:r w:rsidR="00DC50A7" w:rsidRPr="00DC50A7">
        <w:rPr>
          <w:rFonts w:ascii="Times New Roman" w:hAnsi="Times New Roman" w:cs="Times New Roman"/>
          <w:i/>
          <w:sz w:val="24"/>
          <w:szCs w:val="24"/>
        </w:rPr>
        <w:t>E. Sentongo and P. Sebugwawo v. Uganda, [1975] H.C.B. 239</w:t>
      </w:r>
      <w:r w:rsidR="00DC50A7">
        <w:rPr>
          <w:rFonts w:ascii="Times New Roman" w:hAnsi="Times New Roman" w:cs="Times New Roman"/>
          <w:sz w:val="24"/>
          <w:szCs w:val="24"/>
        </w:rPr>
        <w:t xml:space="preserve">). </w:t>
      </w:r>
      <w:r w:rsidR="000A3E1E">
        <w:rPr>
          <w:rFonts w:ascii="Times New Roman" w:hAnsi="Times New Roman" w:cs="Times New Roman"/>
          <w:sz w:val="24"/>
          <w:szCs w:val="24"/>
        </w:rPr>
        <w:t xml:space="preserve">I find the description of the sugar in question that was given </w:t>
      </w:r>
      <w:proofErr w:type="gramStart"/>
      <w:r w:rsidR="000A3E1E">
        <w:rPr>
          <w:rFonts w:ascii="Times New Roman" w:hAnsi="Times New Roman" w:cs="Times New Roman"/>
          <w:sz w:val="24"/>
          <w:szCs w:val="24"/>
        </w:rPr>
        <w:t xml:space="preserve">by  </w:t>
      </w:r>
      <w:r w:rsidR="006A4C2C">
        <w:rPr>
          <w:rFonts w:ascii="Times New Roman" w:hAnsi="Times New Roman" w:cs="Times New Roman"/>
          <w:sz w:val="24"/>
          <w:szCs w:val="24"/>
        </w:rPr>
        <w:t>P.W.4</w:t>
      </w:r>
      <w:proofErr w:type="gramEnd"/>
      <w:r w:rsidR="006A4C2C">
        <w:rPr>
          <w:rFonts w:ascii="Times New Roman" w:hAnsi="Times New Roman" w:cs="Times New Roman"/>
          <w:sz w:val="24"/>
          <w:szCs w:val="24"/>
        </w:rPr>
        <w:t xml:space="preserve"> to be so vivid that it makes up </w:t>
      </w:r>
      <w:r w:rsidR="00437756">
        <w:rPr>
          <w:rFonts w:ascii="Times New Roman" w:hAnsi="Times New Roman" w:cs="Times New Roman"/>
          <w:sz w:val="24"/>
          <w:szCs w:val="24"/>
        </w:rPr>
        <w:t xml:space="preserve">the failure by the prosecution to recover and tender that item in evidence. </w:t>
      </w:r>
    </w:p>
    <w:p w:rsidR="00266037" w:rsidRDefault="00266037" w:rsidP="00266037">
      <w:pPr>
        <w:spacing w:after="0" w:line="360" w:lineRule="auto"/>
        <w:jc w:val="both"/>
        <w:rPr>
          <w:rFonts w:ascii="Times New Roman" w:hAnsi="Times New Roman" w:cs="Times New Roman"/>
          <w:sz w:val="24"/>
          <w:szCs w:val="24"/>
        </w:rPr>
      </w:pPr>
    </w:p>
    <w:p w:rsidR="00B17669" w:rsidRPr="00B17669" w:rsidRDefault="00437756" w:rsidP="00B176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That being the case, the accused was a few hours after the death of the deceased, seen in possession of an item that was peculiarly in the possession of the deceased before her death, giving rise to the applicability of the doctrine of recent possession to the facts of this case. In doing so, Court is mindful of the fact that it</w:t>
      </w:r>
      <w:r w:rsidR="006A4C2C" w:rsidRPr="006A4C2C">
        <w:rPr>
          <w:rFonts w:ascii="Times New Roman" w:hAnsi="Times New Roman" w:cs="Times New Roman"/>
          <w:sz w:val="24"/>
          <w:szCs w:val="24"/>
        </w:rPr>
        <w:t xml:space="preserve"> is not the law that proof of possession of recently stolen articles will necessarily or in every case justify an inference of guilt</w:t>
      </w:r>
      <w:r w:rsidR="006A4C2C">
        <w:rPr>
          <w:rFonts w:ascii="Times New Roman" w:hAnsi="Times New Roman" w:cs="Times New Roman"/>
          <w:sz w:val="24"/>
          <w:szCs w:val="24"/>
        </w:rPr>
        <w:t>.</w:t>
      </w:r>
      <w:r w:rsidR="006A4C2C" w:rsidRPr="006A4C2C">
        <w:rPr>
          <w:rFonts w:ascii="Times New Roman" w:hAnsi="Times New Roman" w:cs="Times New Roman"/>
          <w:sz w:val="24"/>
          <w:szCs w:val="24"/>
        </w:rPr>
        <w:t xml:space="preserve"> </w:t>
      </w:r>
      <w:r w:rsidR="006A4C2C">
        <w:rPr>
          <w:rFonts w:ascii="Times New Roman" w:hAnsi="Times New Roman" w:cs="Times New Roman"/>
          <w:sz w:val="24"/>
          <w:szCs w:val="24"/>
        </w:rPr>
        <w:t>W</w:t>
      </w:r>
      <w:r w:rsidR="006A4C2C" w:rsidRPr="006A4C2C">
        <w:rPr>
          <w:rFonts w:ascii="Times New Roman" w:hAnsi="Times New Roman" w:cs="Times New Roman"/>
          <w:sz w:val="24"/>
          <w:szCs w:val="24"/>
        </w:rPr>
        <w:t xml:space="preserve">hat constitutes </w:t>
      </w:r>
      <w:r w:rsidR="006A4C2C">
        <w:rPr>
          <w:rFonts w:ascii="Times New Roman" w:hAnsi="Times New Roman" w:cs="Times New Roman"/>
          <w:sz w:val="24"/>
          <w:szCs w:val="24"/>
        </w:rPr>
        <w:t>"</w:t>
      </w:r>
      <w:r w:rsidR="006A4C2C" w:rsidRPr="006A4C2C">
        <w:rPr>
          <w:rFonts w:ascii="Times New Roman" w:hAnsi="Times New Roman" w:cs="Times New Roman"/>
          <w:sz w:val="24"/>
          <w:szCs w:val="24"/>
        </w:rPr>
        <w:t>recent possession</w:t>
      </w:r>
      <w:r w:rsidR="006A4C2C">
        <w:rPr>
          <w:rFonts w:ascii="Times New Roman" w:hAnsi="Times New Roman" w:cs="Times New Roman"/>
          <w:sz w:val="24"/>
          <w:szCs w:val="24"/>
        </w:rPr>
        <w:t>"</w:t>
      </w:r>
      <w:r w:rsidR="006A4C2C" w:rsidRPr="006A4C2C">
        <w:rPr>
          <w:rFonts w:ascii="Times New Roman" w:hAnsi="Times New Roman" w:cs="Times New Roman"/>
          <w:sz w:val="24"/>
          <w:szCs w:val="24"/>
        </w:rPr>
        <w:t xml:space="preserve"> depends upon the nature of the propert</w:t>
      </w:r>
      <w:r w:rsidR="006A4C2C">
        <w:rPr>
          <w:rFonts w:ascii="Times New Roman" w:hAnsi="Times New Roman" w:cs="Times New Roman"/>
          <w:sz w:val="24"/>
          <w:szCs w:val="24"/>
        </w:rPr>
        <w:t xml:space="preserve">y and the </w:t>
      </w:r>
      <w:r w:rsidR="006A4C2C" w:rsidRPr="006A4C2C">
        <w:rPr>
          <w:rFonts w:ascii="Times New Roman" w:hAnsi="Times New Roman" w:cs="Times New Roman"/>
          <w:sz w:val="24"/>
          <w:szCs w:val="24"/>
        </w:rPr>
        <w:t>circum</w:t>
      </w:r>
      <w:r w:rsidR="006A4C2C">
        <w:rPr>
          <w:rFonts w:ascii="Times New Roman" w:hAnsi="Times New Roman" w:cs="Times New Roman"/>
          <w:sz w:val="24"/>
          <w:szCs w:val="24"/>
        </w:rPr>
        <w:t>stances of the particular case (</w:t>
      </w:r>
      <w:r w:rsidR="00AE67E4" w:rsidRPr="00AE67E4">
        <w:rPr>
          <w:rFonts w:ascii="Times New Roman" w:hAnsi="Times New Roman" w:cs="Times New Roman"/>
          <w:i/>
          <w:sz w:val="24"/>
          <w:szCs w:val="24"/>
        </w:rPr>
        <w:t>Singh v. R. (2) (1953), 20 E.A.C.A. 283 at p. 286</w:t>
      </w:r>
      <w:r w:rsidR="00AE67E4">
        <w:rPr>
          <w:rFonts w:ascii="Times New Roman" w:hAnsi="Times New Roman" w:cs="Times New Roman"/>
          <w:sz w:val="24"/>
          <w:szCs w:val="24"/>
        </w:rPr>
        <w:t xml:space="preserve">). </w:t>
      </w:r>
      <w:r w:rsidR="00B17669" w:rsidRPr="00B17669">
        <w:rPr>
          <w:rFonts w:ascii="Times New Roman" w:hAnsi="Times New Roman" w:cs="Times New Roman"/>
          <w:sz w:val="24"/>
          <w:szCs w:val="24"/>
        </w:rPr>
        <w:t xml:space="preserve">Factors such as the nature of the property stolen, whether it </w:t>
      </w:r>
      <w:proofErr w:type="gramStart"/>
      <w:r w:rsidR="00B17669" w:rsidRPr="00B17669">
        <w:rPr>
          <w:rFonts w:ascii="Times New Roman" w:hAnsi="Times New Roman" w:cs="Times New Roman"/>
          <w:sz w:val="24"/>
          <w:szCs w:val="24"/>
        </w:rPr>
        <w:t>be</w:t>
      </w:r>
      <w:proofErr w:type="gramEnd"/>
      <w:r w:rsidR="00B17669" w:rsidRPr="00B17669">
        <w:rPr>
          <w:rFonts w:ascii="Times New Roman" w:hAnsi="Times New Roman" w:cs="Times New Roman"/>
          <w:sz w:val="24"/>
          <w:szCs w:val="24"/>
        </w:rPr>
        <w:t xml:space="preserve"> of a kind that readily passes from hand to hand, and the trade or occupation to which the accused person belongs </w:t>
      </w:r>
      <w:r w:rsidR="00B17669">
        <w:rPr>
          <w:rFonts w:ascii="Times New Roman" w:hAnsi="Times New Roman" w:cs="Times New Roman"/>
          <w:sz w:val="24"/>
          <w:szCs w:val="24"/>
        </w:rPr>
        <w:t xml:space="preserve">can all be taken into account. </w:t>
      </w:r>
    </w:p>
    <w:p w:rsidR="00B17669" w:rsidRDefault="00B17669" w:rsidP="00903DA5">
      <w:pPr>
        <w:spacing w:after="0" w:line="360" w:lineRule="auto"/>
        <w:jc w:val="both"/>
        <w:rPr>
          <w:rFonts w:ascii="Times New Roman" w:hAnsi="Times New Roman" w:cs="Times New Roman"/>
          <w:sz w:val="24"/>
          <w:szCs w:val="24"/>
        </w:rPr>
      </w:pPr>
    </w:p>
    <w:p w:rsidR="006A4C2C" w:rsidRDefault="0002314E" w:rsidP="00903DA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w:t>
      </w:r>
      <w:r w:rsidRPr="00903DA5">
        <w:rPr>
          <w:rFonts w:ascii="Times New Roman" w:hAnsi="Times New Roman" w:cs="Times New Roman"/>
          <w:sz w:val="24"/>
          <w:szCs w:val="24"/>
        </w:rPr>
        <w:t xml:space="preserve">n absence of any explanation by </w:t>
      </w:r>
      <w:r>
        <w:rPr>
          <w:rFonts w:ascii="Times New Roman" w:hAnsi="Times New Roman" w:cs="Times New Roman"/>
          <w:sz w:val="24"/>
          <w:szCs w:val="24"/>
        </w:rPr>
        <w:t>the accused</w:t>
      </w:r>
      <w:r w:rsidRPr="00903DA5">
        <w:rPr>
          <w:rFonts w:ascii="Times New Roman" w:hAnsi="Times New Roman" w:cs="Times New Roman"/>
          <w:sz w:val="24"/>
          <w:szCs w:val="24"/>
        </w:rPr>
        <w:t xml:space="preserve"> to account for his possession</w:t>
      </w:r>
      <w:r>
        <w:rPr>
          <w:rFonts w:ascii="Times New Roman" w:hAnsi="Times New Roman" w:cs="Times New Roman"/>
          <w:sz w:val="24"/>
          <w:szCs w:val="24"/>
        </w:rPr>
        <w:t xml:space="preserve">, being found in </w:t>
      </w:r>
      <w:r w:rsidR="00903DA5" w:rsidRPr="00903DA5">
        <w:rPr>
          <w:rFonts w:ascii="Times New Roman" w:hAnsi="Times New Roman" w:cs="Times New Roman"/>
          <w:sz w:val="24"/>
          <w:szCs w:val="24"/>
        </w:rPr>
        <w:t>possess</w:t>
      </w:r>
      <w:r w:rsidR="00903DA5">
        <w:rPr>
          <w:rFonts w:ascii="Times New Roman" w:hAnsi="Times New Roman" w:cs="Times New Roman"/>
          <w:sz w:val="24"/>
          <w:szCs w:val="24"/>
        </w:rPr>
        <w:t xml:space="preserve">ion of property recently </w:t>
      </w:r>
      <w:proofErr w:type="gramStart"/>
      <w:r w:rsidR="00903DA5">
        <w:rPr>
          <w:rFonts w:ascii="Times New Roman" w:hAnsi="Times New Roman" w:cs="Times New Roman"/>
          <w:sz w:val="24"/>
          <w:szCs w:val="24"/>
        </w:rPr>
        <w:t>stolen</w:t>
      </w:r>
      <w:r>
        <w:rPr>
          <w:rFonts w:ascii="Times New Roman" w:hAnsi="Times New Roman" w:cs="Times New Roman"/>
          <w:sz w:val="24"/>
          <w:szCs w:val="24"/>
        </w:rPr>
        <w:t xml:space="preserve"> </w:t>
      </w:r>
      <w:r w:rsidR="00903DA5">
        <w:rPr>
          <w:rFonts w:ascii="Times New Roman" w:hAnsi="Times New Roman" w:cs="Times New Roman"/>
          <w:sz w:val="24"/>
          <w:szCs w:val="24"/>
        </w:rPr>
        <w:t xml:space="preserve"> supports</w:t>
      </w:r>
      <w:proofErr w:type="gramEnd"/>
      <w:r w:rsidR="00903DA5">
        <w:rPr>
          <w:rFonts w:ascii="Times New Roman" w:hAnsi="Times New Roman" w:cs="Times New Roman"/>
          <w:sz w:val="24"/>
          <w:szCs w:val="24"/>
        </w:rPr>
        <w:t xml:space="preserve"> the </w:t>
      </w:r>
      <w:r w:rsidR="00903DA5" w:rsidRPr="00903DA5">
        <w:rPr>
          <w:rFonts w:ascii="Times New Roman" w:hAnsi="Times New Roman" w:cs="Times New Roman"/>
          <w:sz w:val="24"/>
          <w:szCs w:val="24"/>
        </w:rPr>
        <w:t xml:space="preserve">presumption that the </w:t>
      </w:r>
      <w:r w:rsidR="00903DA5">
        <w:rPr>
          <w:rFonts w:ascii="Times New Roman" w:hAnsi="Times New Roman" w:cs="Times New Roman"/>
          <w:sz w:val="24"/>
          <w:szCs w:val="24"/>
        </w:rPr>
        <w:t xml:space="preserve">accused </w:t>
      </w:r>
      <w:r>
        <w:rPr>
          <w:rFonts w:ascii="Times New Roman" w:hAnsi="Times New Roman" w:cs="Times New Roman"/>
          <w:sz w:val="24"/>
          <w:szCs w:val="24"/>
        </w:rPr>
        <w:t>is</w:t>
      </w:r>
      <w:r w:rsidR="00903DA5" w:rsidRPr="00903DA5">
        <w:rPr>
          <w:rFonts w:ascii="Times New Roman" w:hAnsi="Times New Roman" w:cs="Times New Roman"/>
          <w:sz w:val="24"/>
          <w:szCs w:val="24"/>
        </w:rPr>
        <w:t xml:space="preserve"> either the thief or a</w:t>
      </w:r>
      <w:r w:rsidR="00903DA5">
        <w:rPr>
          <w:rFonts w:ascii="Times New Roman" w:hAnsi="Times New Roman" w:cs="Times New Roman"/>
          <w:sz w:val="24"/>
          <w:szCs w:val="24"/>
        </w:rPr>
        <w:t xml:space="preserve"> guilty </w:t>
      </w:r>
      <w:r w:rsidR="00903DA5" w:rsidRPr="00903DA5">
        <w:rPr>
          <w:rFonts w:ascii="Times New Roman" w:hAnsi="Times New Roman" w:cs="Times New Roman"/>
          <w:sz w:val="24"/>
          <w:szCs w:val="24"/>
        </w:rPr>
        <w:t>receiver</w:t>
      </w:r>
      <w:r>
        <w:rPr>
          <w:rFonts w:ascii="Times New Roman" w:hAnsi="Times New Roman" w:cs="Times New Roman"/>
          <w:sz w:val="24"/>
          <w:szCs w:val="24"/>
        </w:rPr>
        <w:t xml:space="preserve"> of that property</w:t>
      </w:r>
      <w:r w:rsidR="00903DA5">
        <w:rPr>
          <w:rFonts w:ascii="Times New Roman" w:hAnsi="Times New Roman" w:cs="Times New Roman"/>
          <w:sz w:val="24"/>
          <w:szCs w:val="24"/>
        </w:rPr>
        <w:t xml:space="preserve">. </w:t>
      </w:r>
      <w:r w:rsidR="00404BA4" w:rsidRPr="00404BA4">
        <w:rPr>
          <w:rFonts w:ascii="Times New Roman" w:hAnsi="Times New Roman" w:cs="Times New Roman"/>
          <w:sz w:val="24"/>
          <w:szCs w:val="24"/>
        </w:rPr>
        <w:t xml:space="preserve">The right inference from recent possession may be that the accused himself has stolen the property, </w:t>
      </w:r>
      <w:r w:rsidR="002F1CCE">
        <w:rPr>
          <w:rFonts w:ascii="Times New Roman" w:hAnsi="Times New Roman" w:cs="Times New Roman"/>
          <w:sz w:val="24"/>
          <w:szCs w:val="24"/>
        </w:rPr>
        <w:t>or</w:t>
      </w:r>
      <w:r w:rsidR="00404BA4" w:rsidRPr="00404BA4">
        <w:rPr>
          <w:rFonts w:ascii="Times New Roman" w:hAnsi="Times New Roman" w:cs="Times New Roman"/>
          <w:sz w:val="24"/>
          <w:szCs w:val="24"/>
        </w:rPr>
        <w:t xml:space="preserve"> where property has been stolen and there is nothing in the circums</w:t>
      </w:r>
      <w:r w:rsidR="006D39A8">
        <w:rPr>
          <w:rFonts w:ascii="Times New Roman" w:hAnsi="Times New Roman" w:cs="Times New Roman"/>
          <w:sz w:val="24"/>
          <w:szCs w:val="24"/>
        </w:rPr>
        <w:t>tances to point to the accused</w:t>
      </w:r>
      <w:r w:rsidR="00404BA4" w:rsidRPr="00404BA4">
        <w:rPr>
          <w:rFonts w:ascii="Times New Roman" w:hAnsi="Times New Roman" w:cs="Times New Roman"/>
          <w:sz w:val="24"/>
          <w:szCs w:val="24"/>
        </w:rPr>
        <w:t xml:space="preserve"> having himself committed the crime of </w:t>
      </w:r>
      <w:r w:rsidR="006D39A8">
        <w:rPr>
          <w:rFonts w:ascii="Times New Roman" w:hAnsi="Times New Roman" w:cs="Times New Roman"/>
          <w:sz w:val="24"/>
          <w:szCs w:val="24"/>
        </w:rPr>
        <w:t>theft</w:t>
      </w:r>
      <w:r w:rsidR="00404BA4" w:rsidRPr="00404BA4">
        <w:rPr>
          <w:rFonts w:ascii="Times New Roman" w:hAnsi="Times New Roman" w:cs="Times New Roman"/>
          <w:sz w:val="24"/>
          <w:szCs w:val="24"/>
        </w:rPr>
        <w:t>, the</w:t>
      </w:r>
      <w:r w:rsidR="002F1CCE">
        <w:rPr>
          <w:rFonts w:ascii="Times New Roman" w:hAnsi="Times New Roman" w:cs="Times New Roman"/>
          <w:sz w:val="24"/>
          <w:szCs w:val="24"/>
        </w:rPr>
        <w:t xml:space="preserve"> </w:t>
      </w:r>
      <w:r w:rsidR="00404BA4" w:rsidRPr="00404BA4">
        <w:rPr>
          <w:rFonts w:ascii="Times New Roman" w:hAnsi="Times New Roman" w:cs="Times New Roman"/>
          <w:sz w:val="24"/>
          <w:szCs w:val="24"/>
        </w:rPr>
        <w:t>proper inference may be that he received the property knowing, not merely that it had been unlawfully obtained, but knowing that it had been stolen</w:t>
      </w:r>
      <w:r w:rsidR="002F1CCE">
        <w:rPr>
          <w:rFonts w:ascii="Times New Roman" w:hAnsi="Times New Roman" w:cs="Times New Roman"/>
          <w:sz w:val="24"/>
          <w:szCs w:val="24"/>
        </w:rPr>
        <w:t>.</w:t>
      </w:r>
      <w:r w:rsidR="009D1CD7" w:rsidRPr="009D1CD7">
        <w:t xml:space="preserve"> </w:t>
      </w:r>
      <w:r w:rsidR="009D1CD7" w:rsidRPr="009D1CD7">
        <w:rPr>
          <w:rFonts w:ascii="Times New Roman" w:hAnsi="Times New Roman" w:cs="Times New Roman"/>
          <w:sz w:val="24"/>
          <w:szCs w:val="24"/>
        </w:rPr>
        <w:t xml:space="preserve">Whenever the circumstances are such </w:t>
      </w:r>
      <w:r w:rsidR="009D1CD7" w:rsidRPr="009D1CD7">
        <w:rPr>
          <w:rFonts w:ascii="Times New Roman" w:hAnsi="Times New Roman" w:cs="Times New Roman"/>
          <w:sz w:val="24"/>
          <w:szCs w:val="24"/>
        </w:rPr>
        <w:lastRenderedPageBreak/>
        <w:t>as to render it more likely that the party found in possession did not steal it the presumption is that he received it.</w:t>
      </w:r>
    </w:p>
    <w:p w:rsidR="00F558D3" w:rsidRDefault="00F558D3" w:rsidP="00404BA4">
      <w:pPr>
        <w:spacing w:after="0" w:line="360" w:lineRule="auto"/>
        <w:jc w:val="both"/>
        <w:rPr>
          <w:rFonts w:ascii="Times New Roman" w:hAnsi="Times New Roman" w:cs="Times New Roman"/>
          <w:sz w:val="24"/>
          <w:szCs w:val="24"/>
        </w:rPr>
      </w:pPr>
    </w:p>
    <w:p w:rsidR="00B17669" w:rsidRDefault="001D776E" w:rsidP="001D776E">
      <w:pPr>
        <w:spacing w:after="0" w:line="360" w:lineRule="auto"/>
        <w:jc w:val="both"/>
        <w:rPr>
          <w:rFonts w:ascii="Times New Roman" w:hAnsi="Times New Roman" w:cs="Times New Roman"/>
          <w:sz w:val="24"/>
          <w:szCs w:val="24"/>
        </w:rPr>
      </w:pPr>
      <w:r w:rsidRPr="001D776E">
        <w:rPr>
          <w:rFonts w:ascii="Times New Roman" w:hAnsi="Times New Roman" w:cs="Times New Roman"/>
          <w:sz w:val="24"/>
          <w:szCs w:val="24"/>
        </w:rPr>
        <w:t>However, where it is sought to draw an inference that a person has committed another offence (other than theft) from the fact that he has stolen certain articles, the theft must be proved beyond</w:t>
      </w:r>
      <w:r>
        <w:rPr>
          <w:rFonts w:ascii="Times New Roman" w:hAnsi="Times New Roman" w:cs="Times New Roman"/>
          <w:sz w:val="24"/>
          <w:szCs w:val="24"/>
        </w:rPr>
        <w:t xml:space="preserve"> </w:t>
      </w:r>
      <w:r w:rsidRPr="001D776E">
        <w:rPr>
          <w:rFonts w:ascii="Times New Roman" w:hAnsi="Times New Roman" w:cs="Times New Roman"/>
          <w:sz w:val="24"/>
          <w:szCs w:val="24"/>
        </w:rPr>
        <w:t>reasonable doubt; and if a finding that he stole the articles depends on the presumption arising from his recent possession of the stolen articles, such a finding would not be justified unless the</w:t>
      </w:r>
      <w:r>
        <w:rPr>
          <w:rFonts w:ascii="Times New Roman" w:hAnsi="Times New Roman" w:cs="Times New Roman"/>
          <w:sz w:val="24"/>
          <w:szCs w:val="24"/>
        </w:rPr>
        <w:t xml:space="preserve"> </w:t>
      </w:r>
      <w:r w:rsidRPr="001D776E">
        <w:rPr>
          <w:rFonts w:ascii="Times New Roman" w:hAnsi="Times New Roman" w:cs="Times New Roman"/>
          <w:sz w:val="24"/>
          <w:szCs w:val="24"/>
        </w:rPr>
        <w:t>possibility that he received the articles has been excluded</w:t>
      </w:r>
      <w:r>
        <w:rPr>
          <w:rFonts w:ascii="Times New Roman" w:hAnsi="Times New Roman" w:cs="Times New Roman"/>
          <w:sz w:val="24"/>
          <w:szCs w:val="24"/>
        </w:rPr>
        <w:t xml:space="preserve"> (see</w:t>
      </w:r>
      <w:r w:rsidR="00AC1A3F" w:rsidRPr="00AC1A3F">
        <w:t xml:space="preserve"> </w:t>
      </w:r>
      <w:r w:rsidR="00AC1A3F" w:rsidRPr="00AC1A3F">
        <w:rPr>
          <w:rFonts w:ascii="Times New Roman" w:hAnsi="Times New Roman" w:cs="Times New Roman"/>
          <w:i/>
          <w:sz w:val="24"/>
          <w:szCs w:val="24"/>
        </w:rPr>
        <w:t>Andrea Obonyo and Others v R [1962] 1 EA 542</w:t>
      </w:r>
      <w:r>
        <w:rPr>
          <w:rFonts w:ascii="Times New Roman" w:hAnsi="Times New Roman" w:cs="Times New Roman"/>
          <w:sz w:val="24"/>
          <w:szCs w:val="24"/>
        </w:rPr>
        <w:t xml:space="preserve">). </w:t>
      </w:r>
      <w:r w:rsidRPr="00B17669">
        <w:rPr>
          <w:rFonts w:ascii="Times New Roman" w:hAnsi="Times New Roman" w:cs="Times New Roman"/>
          <w:sz w:val="24"/>
          <w:szCs w:val="24"/>
        </w:rPr>
        <w:t>In the present case the stolen property was a</w:t>
      </w:r>
      <w:r>
        <w:rPr>
          <w:rFonts w:ascii="Times New Roman" w:hAnsi="Times New Roman" w:cs="Times New Roman"/>
          <w:sz w:val="24"/>
          <w:szCs w:val="24"/>
        </w:rPr>
        <w:t xml:space="preserve"> kilogram of sugar contaminated by particles of blue bar soap in a polythene bag</w:t>
      </w:r>
      <w:r w:rsidR="00AC1A3F">
        <w:rPr>
          <w:rFonts w:ascii="Times New Roman" w:hAnsi="Times New Roman" w:cs="Times New Roman"/>
          <w:sz w:val="24"/>
          <w:szCs w:val="24"/>
        </w:rPr>
        <w:t>, easily identifiable</w:t>
      </w:r>
      <w:r>
        <w:rPr>
          <w:rFonts w:ascii="Times New Roman" w:hAnsi="Times New Roman" w:cs="Times New Roman"/>
          <w:sz w:val="24"/>
          <w:szCs w:val="24"/>
        </w:rPr>
        <w:t xml:space="preserve"> and </w:t>
      </w:r>
      <w:r w:rsidRPr="00B17669">
        <w:rPr>
          <w:rFonts w:ascii="Times New Roman" w:hAnsi="Times New Roman" w:cs="Times New Roman"/>
          <w:sz w:val="24"/>
          <w:szCs w:val="24"/>
        </w:rPr>
        <w:t>therefore an article which a thief might experience some difficulty in disposing of by sale.</w:t>
      </w:r>
      <w:r>
        <w:rPr>
          <w:rFonts w:ascii="Times New Roman" w:hAnsi="Times New Roman" w:cs="Times New Roman"/>
          <w:sz w:val="24"/>
          <w:szCs w:val="24"/>
        </w:rPr>
        <w:t xml:space="preserve"> That it was seen in the possession of the accused A2 Acwe Stephen alias Iwutung within hours of the death of the deceased, supports the inference that he is the thief rather than </w:t>
      </w:r>
      <w:proofErr w:type="gramStart"/>
      <w:r>
        <w:rPr>
          <w:rFonts w:ascii="Times New Roman" w:hAnsi="Times New Roman" w:cs="Times New Roman"/>
          <w:sz w:val="24"/>
          <w:szCs w:val="24"/>
        </w:rPr>
        <w:t>an a</w:t>
      </w:r>
      <w:proofErr w:type="gramEnd"/>
      <w:r>
        <w:rPr>
          <w:rFonts w:ascii="Times New Roman" w:hAnsi="Times New Roman" w:cs="Times New Roman"/>
          <w:sz w:val="24"/>
          <w:szCs w:val="24"/>
        </w:rPr>
        <w:t xml:space="preserve"> guilty receiver of this item.</w:t>
      </w:r>
      <w:r w:rsidR="001F2790">
        <w:rPr>
          <w:rFonts w:ascii="Times New Roman" w:hAnsi="Times New Roman" w:cs="Times New Roman"/>
          <w:sz w:val="24"/>
          <w:szCs w:val="24"/>
        </w:rPr>
        <w:t xml:space="preserve"> This </w:t>
      </w:r>
      <w:proofErr w:type="gramStart"/>
      <w:r w:rsidR="001F2790">
        <w:rPr>
          <w:rFonts w:ascii="Times New Roman" w:hAnsi="Times New Roman" w:cs="Times New Roman"/>
          <w:sz w:val="24"/>
          <w:szCs w:val="24"/>
        </w:rPr>
        <w:t>items</w:t>
      </w:r>
      <w:proofErr w:type="gramEnd"/>
      <w:r w:rsidR="001F2790">
        <w:rPr>
          <w:rFonts w:ascii="Times New Roman" w:hAnsi="Times New Roman" w:cs="Times New Roman"/>
          <w:sz w:val="24"/>
          <w:szCs w:val="24"/>
        </w:rPr>
        <w:t xml:space="preserve"> places him squarely at the scene of murder, inside the house of the deceased</w:t>
      </w:r>
      <w:r w:rsidR="002C57B7">
        <w:rPr>
          <w:rFonts w:ascii="Times New Roman" w:hAnsi="Times New Roman" w:cs="Times New Roman"/>
          <w:sz w:val="24"/>
          <w:szCs w:val="24"/>
        </w:rPr>
        <w:t xml:space="preserve"> and destroys his alibi</w:t>
      </w:r>
      <w:r w:rsidR="001F2790">
        <w:rPr>
          <w:rFonts w:ascii="Times New Roman" w:hAnsi="Times New Roman" w:cs="Times New Roman"/>
          <w:sz w:val="24"/>
          <w:szCs w:val="24"/>
        </w:rPr>
        <w:t xml:space="preserve">. </w:t>
      </w:r>
      <w:r w:rsidR="002C57B7">
        <w:rPr>
          <w:rFonts w:ascii="Times New Roman" w:hAnsi="Times New Roman" w:cs="Times New Roman"/>
          <w:sz w:val="24"/>
          <w:szCs w:val="24"/>
        </w:rPr>
        <w:t xml:space="preserve">Coupled with the rest of the circumstantial evidence which cannot be explained on the basis of any other reasonable hypothesis, it irresistibly points to the fact that it is the accused </w:t>
      </w:r>
      <w:proofErr w:type="gramStart"/>
      <w:r w:rsidR="002C57B7">
        <w:rPr>
          <w:rFonts w:ascii="Times New Roman" w:hAnsi="Times New Roman" w:cs="Times New Roman"/>
          <w:sz w:val="24"/>
          <w:szCs w:val="24"/>
        </w:rPr>
        <w:t>who</w:t>
      </w:r>
      <w:proofErr w:type="gramEnd"/>
      <w:r w:rsidR="002C57B7">
        <w:rPr>
          <w:rFonts w:ascii="Times New Roman" w:hAnsi="Times New Roman" w:cs="Times New Roman"/>
          <w:sz w:val="24"/>
          <w:szCs w:val="24"/>
        </w:rPr>
        <w:t xml:space="preserve"> killed the deceased. </w:t>
      </w:r>
    </w:p>
    <w:p w:rsidR="00F558D3" w:rsidRDefault="00F558D3" w:rsidP="00404BA4">
      <w:pPr>
        <w:spacing w:after="0" w:line="360" w:lineRule="auto"/>
        <w:jc w:val="both"/>
        <w:rPr>
          <w:rFonts w:ascii="Times New Roman" w:hAnsi="Times New Roman" w:cs="Times New Roman"/>
          <w:sz w:val="24"/>
          <w:szCs w:val="24"/>
        </w:rPr>
      </w:pPr>
    </w:p>
    <w:p w:rsidR="001F1C4D" w:rsidRPr="001F1C4D" w:rsidRDefault="001F1C4D" w:rsidP="0093308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final result, I find that the prosecution has proved all the ingredients of the offence as against </w:t>
      </w:r>
      <w:r w:rsidR="0016261D">
        <w:rPr>
          <w:rFonts w:ascii="Times New Roman" w:hAnsi="Times New Roman" w:cs="Times New Roman"/>
          <w:sz w:val="24"/>
          <w:szCs w:val="24"/>
        </w:rPr>
        <w:t>A2 Acwe Stephen alias Iwutung</w:t>
      </w:r>
      <w:r>
        <w:rPr>
          <w:rFonts w:ascii="Times New Roman" w:hAnsi="Times New Roman" w:cs="Times New Roman"/>
          <w:sz w:val="24"/>
          <w:szCs w:val="24"/>
        </w:rPr>
        <w:t xml:space="preserve">. He is therefore found guilty and consequently convicted of the offence of Murder c/s 188 and 189 of the </w:t>
      </w:r>
      <w:r w:rsidRPr="00D672F7">
        <w:rPr>
          <w:rFonts w:ascii="Times New Roman" w:hAnsi="Times New Roman" w:cs="Times New Roman"/>
          <w:i/>
          <w:sz w:val="24"/>
          <w:szCs w:val="24"/>
        </w:rPr>
        <w:t>Penal Code Act</w:t>
      </w:r>
      <w:r>
        <w:rPr>
          <w:rFonts w:ascii="Times New Roman" w:hAnsi="Times New Roman" w:cs="Times New Roman"/>
          <w:sz w:val="24"/>
          <w:szCs w:val="24"/>
        </w:rPr>
        <w:t>.</w:t>
      </w:r>
    </w:p>
    <w:p w:rsidR="001F1C4D" w:rsidRDefault="001F1C4D" w:rsidP="00933084">
      <w:pPr>
        <w:spacing w:after="0" w:line="360" w:lineRule="auto"/>
        <w:jc w:val="both"/>
        <w:rPr>
          <w:rFonts w:ascii="Times New Roman" w:hAnsi="Times New Roman" w:cs="Times New Roman"/>
          <w:sz w:val="24"/>
          <w:szCs w:val="24"/>
        </w:rPr>
      </w:pPr>
    </w:p>
    <w:p w:rsidR="00122BBB" w:rsidRDefault="00122BBB" w:rsidP="00933084">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Dated at </w:t>
      </w:r>
      <w:r w:rsidR="00101C58">
        <w:rPr>
          <w:rFonts w:ascii="Times New Roman" w:hAnsi="Times New Roman" w:cs="Times New Roman"/>
          <w:sz w:val="24"/>
          <w:szCs w:val="24"/>
        </w:rPr>
        <w:t>Arua</w:t>
      </w:r>
      <w:r>
        <w:rPr>
          <w:rFonts w:ascii="Times New Roman" w:hAnsi="Times New Roman" w:cs="Times New Roman"/>
          <w:sz w:val="24"/>
          <w:szCs w:val="24"/>
        </w:rPr>
        <w:t xml:space="preserve"> this </w:t>
      </w:r>
      <w:r w:rsidR="00C8006E">
        <w:rPr>
          <w:rFonts w:ascii="Times New Roman" w:hAnsi="Times New Roman" w:cs="Times New Roman"/>
          <w:sz w:val="24"/>
          <w:szCs w:val="24"/>
        </w:rPr>
        <w:t>1</w:t>
      </w:r>
      <w:r w:rsidR="00101C58">
        <w:rPr>
          <w:rFonts w:ascii="Times New Roman" w:hAnsi="Times New Roman" w:cs="Times New Roman"/>
          <w:sz w:val="24"/>
          <w:szCs w:val="24"/>
        </w:rPr>
        <w:t>7</w:t>
      </w:r>
      <w:r w:rsidR="00C8006E">
        <w:rPr>
          <w:rFonts w:ascii="Times New Roman" w:hAnsi="Times New Roman" w:cs="Times New Roman"/>
          <w:sz w:val="24"/>
          <w:szCs w:val="24"/>
          <w:vertAlign w:val="superscript"/>
        </w:rPr>
        <w:t>th</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day of </w:t>
      </w:r>
      <w:r w:rsidR="00C8006E">
        <w:rPr>
          <w:rFonts w:ascii="Times New Roman" w:hAnsi="Times New Roman" w:cs="Times New Roman"/>
          <w:sz w:val="24"/>
          <w:szCs w:val="24"/>
        </w:rPr>
        <w:t>May</w:t>
      </w:r>
      <w:r>
        <w:rPr>
          <w:rFonts w:ascii="Times New Roman" w:hAnsi="Times New Roman" w:cs="Times New Roman"/>
          <w:sz w:val="24"/>
          <w:szCs w:val="24"/>
        </w:rPr>
        <w:t>, 201</w:t>
      </w:r>
      <w:r w:rsidR="00C8006E">
        <w:rPr>
          <w:rFonts w:ascii="Times New Roman" w:hAnsi="Times New Roman" w:cs="Times New Roman"/>
          <w:sz w:val="24"/>
          <w:szCs w:val="24"/>
        </w:rPr>
        <w:t>8</w:t>
      </w:r>
      <w:r>
        <w:rPr>
          <w:rFonts w:ascii="Times New Roman" w:hAnsi="Times New Roman" w:cs="Times New Roman"/>
          <w:sz w:val="24"/>
          <w:szCs w:val="24"/>
        </w:rPr>
        <w:t>.</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122BBB" w:rsidRDefault="00122BBB" w:rsidP="00122B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Stephen Mubiru</w:t>
      </w:r>
    </w:p>
    <w:p w:rsidR="00122BBB" w:rsidRDefault="00122BBB" w:rsidP="00122BB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Judge.</w:t>
      </w:r>
      <w:proofErr w:type="gramEnd"/>
    </w:p>
    <w:p w:rsidR="00122BBB" w:rsidRDefault="00122BBB" w:rsidP="00122BB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8006E">
        <w:rPr>
          <w:rFonts w:ascii="Times New Roman" w:hAnsi="Times New Roman" w:cs="Times New Roman"/>
          <w:sz w:val="24"/>
          <w:szCs w:val="24"/>
        </w:rPr>
        <w:t>1</w:t>
      </w:r>
      <w:r w:rsidR="00101C58">
        <w:rPr>
          <w:rFonts w:ascii="Times New Roman" w:hAnsi="Times New Roman" w:cs="Times New Roman"/>
          <w:sz w:val="24"/>
          <w:szCs w:val="24"/>
        </w:rPr>
        <w:t>7</w:t>
      </w:r>
      <w:r w:rsidR="00C8006E">
        <w:rPr>
          <w:rFonts w:ascii="Times New Roman" w:hAnsi="Times New Roman" w:cs="Times New Roman"/>
          <w:sz w:val="24"/>
          <w:szCs w:val="24"/>
          <w:vertAlign w:val="superscript"/>
        </w:rPr>
        <w:t>th</w:t>
      </w:r>
      <w:r>
        <w:rPr>
          <w:rFonts w:ascii="Times New Roman" w:hAnsi="Times New Roman" w:cs="Times New Roman"/>
          <w:sz w:val="24"/>
          <w:szCs w:val="24"/>
          <w:vertAlign w:val="superscript"/>
        </w:rPr>
        <w:t xml:space="preserve"> </w:t>
      </w:r>
      <w:r w:rsidR="00C8006E">
        <w:rPr>
          <w:rFonts w:ascii="Times New Roman" w:hAnsi="Times New Roman" w:cs="Times New Roman"/>
          <w:sz w:val="24"/>
          <w:szCs w:val="24"/>
        </w:rPr>
        <w:t>May,</w:t>
      </w:r>
      <w:r>
        <w:rPr>
          <w:rFonts w:ascii="Times New Roman" w:hAnsi="Times New Roman" w:cs="Times New Roman"/>
          <w:sz w:val="24"/>
          <w:szCs w:val="24"/>
        </w:rPr>
        <w:t xml:space="preserve"> 201</w:t>
      </w:r>
      <w:r w:rsidR="00C8006E">
        <w:rPr>
          <w:rFonts w:ascii="Times New Roman" w:hAnsi="Times New Roman" w:cs="Times New Roman"/>
          <w:sz w:val="24"/>
          <w:szCs w:val="24"/>
        </w:rPr>
        <w:t>8.</w:t>
      </w:r>
    </w:p>
    <w:p w:rsidR="00C251F6" w:rsidRDefault="00C251F6" w:rsidP="00C251F6">
      <w:pPr>
        <w:spacing w:after="0"/>
        <w:jc w:val="both"/>
        <w:rPr>
          <w:rFonts w:ascii="Times New Roman" w:hAnsi="Times New Roman" w:cs="Times New Roman"/>
          <w:sz w:val="24"/>
          <w:szCs w:val="24"/>
        </w:rPr>
      </w:pPr>
      <w:r>
        <w:rPr>
          <w:rFonts w:ascii="Times New Roman" w:hAnsi="Times New Roman" w:cs="Times New Roman"/>
          <w:sz w:val="24"/>
          <w:szCs w:val="24"/>
        </w:rPr>
        <w:t>17</w:t>
      </w:r>
      <w:r w:rsidRPr="009124C3">
        <w:rPr>
          <w:rFonts w:ascii="Times New Roman" w:hAnsi="Times New Roman" w:cs="Times New Roman"/>
          <w:sz w:val="24"/>
          <w:szCs w:val="24"/>
          <w:vertAlign w:val="superscript"/>
        </w:rPr>
        <w:t>th</w:t>
      </w:r>
      <w:r>
        <w:rPr>
          <w:rFonts w:ascii="Times New Roman" w:hAnsi="Times New Roman" w:cs="Times New Roman"/>
          <w:sz w:val="24"/>
          <w:szCs w:val="24"/>
        </w:rPr>
        <w:t xml:space="preserve"> May, 2018.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C251F6" w:rsidRDefault="00C251F6" w:rsidP="00C251F6">
      <w:pPr>
        <w:spacing w:after="0"/>
        <w:jc w:val="both"/>
        <w:rPr>
          <w:rFonts w:ascii="Times New Roman" w:hAnsi="Times New Roman" w:cs="Times New Roman"/>
          <w:sz w:val="24"/>
          <w:szCs w:val="24"/>
        </w:rPr>
      </w:pPr>
      <w:r>
        <w:rPr>
          <w:rFonts w:ascii="Times New Roman" w:hAnsi="Times New Roman" w:cs="Times New Roman"/>
          <w:sz w:val="24"/>
          <w:szCs w:val="24"/>
        </w:rPr>
        <w:t>11.01 am.</w:t>
      </w:r>
    </w:p>
    <w:p w:rsidR="00C251F6" w:rsidRDefault="00C251F6" w:rsidP="00C251F6">
      <w:pPr>
        <w:spacing w:after="0"/>
        <w:jc w:val="both"/>
        <w:rPr>
          <w:rFonts w:ascii="Times New Roman" w:hAnsi="Times New Roman" w:cs="Times New Roman"/>
          <w:sz w:val="24"/>
          <w:szCs w:val="24"/>
        </w:rPr>
      </w:pPr>
      <w:proofErr w:type="gramStart"/>
      <w:r w:rsidRPr="0018356A">
        <w:rPr>
          <w:rFonts w:ascii="Times New Roman" w:hAnsi="Times New Roman" w:cs="Times New Roman"/>
          <w:sz w:val="24"/>
          <w:szCs w:val="24"/>
          <w:u w:val="single"/>
        </w:rPr>
        <w:t>Attendance</w:t>
      </w:r>
      <w:r>
        <w:rPr>
          <w:rFonts w:ascii="Times New Roman" w:hAnsi="Times New Roman" w:cs="Times New Roman"/>
          <w:sz w:val="24"/>
          <w:szCs w:val="24"/>
        </w:rPr>
        <w:t>.</w:t>
      </w:r>
      <w:proofErr w:type="gramEnd"/>
    </w:p>
    <w:p w:rsidR="00C251F6" w:rsidRDefault="00C251F6" w:rsidP="00C251F6">
      <w:pPr>
        <w:spacing w:after="0"/>
        <w:ind w:firstLine="720"/>
        <w:rPr>
          <w:rFonts w:ascii="Times New Roman" w:hAnsi="Times New Roman" w:cs="Times New Roman"/>
          <w:sz w:val="24"/>
          <w:szCs w:val="24"/>
        </w:rPr>
      </w:pPr>
      <w:r w:rsidRPr="002F6AE1">
        <w:rPr>
          <w:rFonts w:ascii="Times New Roman" w:hAnsi="Times New Roman" w:cs="Times New Roman"/>
          <w:sz w:val="24"/>
          <w:szCs w:val="24"/>
        </w:rPr>
        <w:t>M</w:t>
      </w:r>
      <w:r>
        <w:rPr>
          <w:rFonts w:ascii="Times New Roman" w:hAnsi="Times New Roman" w:cs="Times New Roman"/>
          <w:sz w:val="24"/>
          <w:szCs w:val="24"/>
        </w:rPr>
        <w:t>s</w:t>
      </w:r>
      <w:r w:rsidRPr="002F6AE1">
        <w:rPr>
          <w:rFonts w:ascii="Times New Roman" w:hAnsi="Times New Roman" w:cs="Times New Roman"/>
          <w:sz w:val="24"/>
          <w:szCs w:val="24"/>
        </w:rPr>
        <w:t xml:space="preserve">. </w:t>
      </w:r>
      <w:r>
        <w:rPr>
          <w:rFonts w:ascii="Times New Roman" w:hAnsi="Times New Roman" w:cs="Times New Roman"/>
          <w:sz w:val="24"/>
          <w:szCs w:val="24"/>
        </w:rPr>
        <w:t>Sharon Ngayiyo, Court Clerk.</w:t>
      </w:r>
    </w:p>
    <w:p w:rsidR="00C251F6" w:rsidRDefault="00C251F6" w:rsidP="00C251F6">
      <w:pPr>
        <w:spacing w:after="0"/>
        <w:rPr>
          <w:rFonts w:ascii="Times New Roman" w:hAnsi="Times New Roman" w:cs="Times New Roman"/>
          <w:sz w:val="24"/>
          <w:szCs w:val="24"/>
        </w:rPr>
      </w:pPr>
      <w:r>
        <w:rPr>
          <w:rFonts w:ascii="Times New Roman" w:hAnsi="Times New Roman" w:cs="Times New Roman"/>
          <w:sz w:val="24"/>
          <w:szCs w:val="24"/>
        </w:rPr>
        <w:tab/>
        <w:t>Mr. Emmanuel Pirimba, Resident State Attorney, for the Prosecution.</w:t>
      </w:r>
    </w:p>
    <w:p w:rsidR="00C251F6" w:rsidRDefault="00C251F6" w:rsidP="00C251F6">
      <w:pPr>
        <w:spacing w:after="0"/>
        <w:ind w:firstLine="720"/>
        <w:rPr>
          <w:rFonts w:ascii="Times New Roman" w:hAnsi="Times New Roman" w:cs="Times New Roman"/>
          <w:sz w:val="24"/>
          <w:szCs w:val="24"/>
        </w:rPr>
      </w:pPr>
      <w:r>
        <w:rPr>
          <w:rFonts w:ascii="Times New Roman" w:hAnsi="Times New Roman" w:cs="Times New Roman"/>
          <w:sz w:val="24"/>
          <w:szCs w:val="24"/>
        </w:rPr>
        <w:t>Counsel for the accused person on state brief is absent.</w:t>
      </w:r>
    </w:p>
    <w:p w:rsidR="002D37C8" w:rsidRDefault="00C251F6" w:rsidP="00C251F6">
      <w:pPr>
        <w:spacing w:after="0"/>
        <w:rPr>
          <w:rFonts w:ascii="Times New Roman" w:hAnsi="Times New Roman" w:cs="Times New Roman"/>
          <w:sz w:val="24"/>
          <w:szCs w:val="24"/>
        </w:rPr>
      </w:pPr>
      <w:r>
        <w:rPr>
          <w:rFonts w:ascii="Times New Roman" w:hAnsi="Times New Roman" w:cs="Times New Roman"/>
          <w:sz w:val="24"/>
          <w:szCs w:val="24"/>
        </w:rPr>
        <w:tab/>
        <w:t>The accused is present in court</w:t>
      </w:r>
    </w:p>
    <w:p w:rsidR="002D37C8" w:rsidRDefault="002D37C8" w:rsidP="00122BBB">
      <w:pPr>
        <w:spacing w:after="0" w:line="360" w:lineRule="auto"/>
        <w:jc w:val="both"/>
        <w:rPr>
          <w:rFonts w:ascii="Times New Roman" w:hAnsi="Times New Roman" w:cs="Times New Roman"/>
          <w:sz w:val="24"/>
          <w:szCs w:val="24"/>
        </w:rPr>
      </w:pPr>
    </w:p>
    <w:p w:rsidR="002D37C8" w:rsidRDefault="002D37C8" w:rsidP="002D37C8">
      <w:pPr>
        <w:spacing w:after="0"/>
        <w:jc w:val="center"/>
        <w:rPr>
          <w:rFonts w:ascii="Times New Roman" w:hAnsi="Times New Roman" w:cs="Times New Roman"/>
          <w:b/>
          <w:sz w:val="24"/>
          <w:szCs w:val="24"/>
          <w:u w:val="single"/>
        </w:rPr>
      </w:pPr>
      <w:r w:rsidRPr="0079202D">
        <w:rPr>
          <w:rFonts w:ascii="Times New Roman" w:hAnsi="Times New Roman" w:cs="Times New Roman"/>
          <w:b/>
          <w:sz w:val="24"/>
          <w:szCs w:val="24"/>
          <w:u w:val="single"/>
        </w:rPr>
        <w:lastRenderedPageBreak/>
        <w:t>SENTENCE AND REASONS FOR SENTENCE</w:t>
      </w:r>
    </w:p>
    <w:p w:rsidR="002D37C8" w:rsidRPr="0079202D" w:rsidRDefault="002D37C8" w:rsidP="002D37C8">
      <w:pPr>
        <w:spacing w:after="0"/>
        <w:jc w:val="center"/>
        <w:rPr>
          <w:rFonts w:ascii="Times New Roman" w:hAnsi="Times New Roman" w:cs="Times New Roman"/>
          <w:b/>
          <w:sz w:val="24"/>
          <w:szCs w:val="24"/>
          <w:u w:val="single"/>
        </w:rPr>
      </w:pPr>
    </w:p>
    <w:p w:rsidR="002D37C8" w:rsidRDefault="002D37C8" w:rsidP="002D37C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convict was found guilty of the offence of murder c/s 188 and 189 of the </w:t>
      </w:r>
      <w:r w:rsidRPr="00CC5882">
        <w:rPr>
          <w:rFonts w:ascii="Times New Roman" w:hAnsi="Times New Roman" w:cs="Times New Roman"/>
          <w:i/>
          <w:sz w:val="24"/>
          <w:szCs w:val="24"/>
        </w:rPr>
        <w:t>Penal Code Act</w:t>
      </w:r>
      <w:r>
        <w:rPr>
          <w:rFonts w:ascii="Times New Roman" w:hAnsi="Times New Roman" w:cs="Times New Roman"/>
          <w:sz w:val="24"/>
          <w:szCs w:val="24"/>
        </w:rPr>
        <w:t xml:space="preserve"> after a full trial. In her submissions on sentencing, the learned State attorney prayed for a deterrent sentence on the following grounds; </w:t>
      </w:r>
      <w:r w:rsidR="00212AB2">
        <w:rPr>
          <w:rFonts w:ascii="Times New Roman" w:hAnsi="Times New Roman" w:cs="Times New Roman"/>
          <w:sz w:val="24"/>
          <w:szCs w:val="24"/>
        </w:rPr>
        <w:t xml:space="preserve">the offence carries a maximum of death. The convict violently brought the life of the victim to an end and deserves no mercy. It was a pre-meditated killing. The victim left dependants behind suffering without support </w:t>
      </w:r>
      <w:proofErr w:type="gramStart"/>
      <w:r w:rsidR="00212AB2">
        <w:rPr>
          <w:rFonts w:ascii="Times New Roman" w:hAnsi="Times New Roman" w:cs="Times New Roman"/>
          <w:sz w:val="24"/>
          <w:szCs w:val="24"/>
        </w:rPr>
        <w:t>and  she</w:t>
      </w:r>
      <w:proofErr w:type="gramEnd"/>
      <w:r w:rsidR="00212AB2">
        <w:rPr>
          <w:rFonts w:ascii="Times New Roman" w:hAnsi="Times New Roman" w:cs="Times New Roman"/>
          <w:sz w:val="24"/>
          <w:szCs w:val="24"/>
        </w:rPr>
        <w:t xml:space="preserve"> cannot be replaced. The life of the victim was precious and should not have been taken by him. He proposed a long custodial sentence of not less than fifteen years</w:t>
      </w:r>
      <w:r>
        <w:rPr>
          <w:rFonts w:ascii="Times New Roman" w:hAnsi="Times New Roman" w:cs="Times New Roman"/>
          <w:sz w:val="24"/>
          <w:szCs w:val="24"/>
        </w:rPr>
        <w:t>.</w:t>
      </w:r>
    </w:p>
    <w:p w:rsidR="002D37C8" w:rsidRDefault="002D37C8" w:rsidP="002D37C8">
      <w:pPr>
        <w:spacing w:after="0" w:line="360" w:lineRule="auto"/>
        <w:jc w:val="both"/>
        <w:rPr>
          <w:rFonts w:ascii="Times New Roman" w:hAnsi="Times New Roman" w:cs="Times New Roman"/>
          <w:sz w:val="24"/>
          <w:szCs w:val="24"/>
        </w:rPr>
      </w:pPr>
    </w:p>
    <w:p w:rsidR="002D37C8" w:rsidRDefault="002D37C8" w:rsidP="002D37C8">
      <w:pPr>
        <w:spacing w:after="0" w:line="360" w:lineRule="auto"/>
        <w:jc w:val="both"/>
        <w:rPr>
          <w:rFonts w:ascii="Times New Roman" w:hAnsi="Times New Roman" w:cs="Times New Roman"/>
          <w:sz w:val="24"/>
          <w:szCs w:val="24"/>
        </w:rPr>
      </w:pPr>
      <w:r w:rsidRPr="00E8602C">
        <w:rPr>
          <w:rFonts w:ascii="Times New Roman" w:hAnsi="Times New Roman" w:cs="Times New Roman"/>
          <w:sz w:val="24"/>
          <w:szCs w:val="24"/>
        </w:rPr>
        <w:t xml:space="preserve">In his </w:t>
      </w:r>
      <w:r w:rsidRPr="00E8602C">
        <w:rPr>
          <w:rFonts w:ascii="Times New Roman" w:hAnsi="Times New Roman" w:cs="Times New Roman"/>
          <w:i/>
          <w:sz w:val="24"/>
          <w:szCs w:val="24"/>
        </w:rPr>
        <w:t>allocutus</w:t>
      </w:r>
      <w:r w:rsidRPr="00E8602C">
        <w:rPr>
          <w:rFonts w:ascii="Times New Roman" w:hAnsi="Times New Roman" w:cs="Times New Roman"/>
          <w:sz w:val="24"/>
          <w:szCs w:val="24"/>
        </w:rPr>
        <w:t xml:space="preserve">, the convict prayed for lenience on </w:t>
      </w:r>
      <w:r>
        <w:rPr>
          <w:rFonts w:ascii="Times New Roman" w:hAnsi="Times New Roman" w:cs="Times New Roman"/>
          <w:sz w:val="24"/>
          <w:szCs w:val="24"/>
        </w:rPr>
        <w:t xml:space="preserve">grounds that he </w:t>
      </w:r>
      <w:r w:rsidR="00936371">
        <w:rPr>
          <w:rFonts w:ascii="Times New Roman" w:hAnsi="Times New Roman" w:cs="Times New Roman"/>
          <w:sz w:val="24"/>
          <w:szCs w:val="24"/>
        </w:rPr>
        <w:t>is currently serving a sentence of twenty four years' imprisonment. He has ten children and two lost their mother. Two are not in school. His parents died in a motorcycle accident the previous day as he followed up his case. In prison as he was going to work he fell off the vehicle and his waist is weak. He prayed to court as a sinner who sins and repents is forgiven. He prayed for a short custodial sentence so that he can go out and educate his children to become good citizens</w:t>
      </w:r>
      <w:r w:rsidRPr="00E8602C">
        <w:rPr>
          <w:rFonts w:ascii="Times New Roman" w:hAnsi="Times New Roman" w:cs="Times New Roman"/>
          <w:sz w:val="24"/>
          <w:szCs w:val="24"/>
        </w:rPr>
        <w:t>.</w:t>
      </w:r>
    </w:p>
    <w:p w:rsidR="00CD19E2" w:rsidRDefault="00CD19E2" w:rsidP="002D37C8">
      <w:pPr>
        <w:spacing w:after="0" w:line="360" w:lineRule="auto"/>
        <w:jc w:val="both"/>
        <w:rPr>
          <w:rFonts w:ascii="Times New Roman" w:hAnsi="Times New Roman" w:cs="Times New Roman"/>
          <w:sz w:val="24"/>
          <w:szCs w:val="24"/>
        </w:rPr>
      </w:pPr>
    </w:p>
    <w:p w:rsidR="002D37C8" w:rsidRDefault="002D37C8" w:rsidP="00CD19E2">
      <w:pPr>
        <w:spacing w:after="0" w:line="360" w:lineRule="auto"/>
        <w:jc w:val="both"/>
        <w:rPr>
          <w:rFonts w:ascii="Times New Roman" w:hAnsi="Times New Roman" w:cs="Times New Roman"/>
          <w:sz w:val="24"/>
          <w:szCs w:val="24"/>
        </w:rPr>
      </w:pPr>
      <w:r w:rsidRPr="00E8602C">
        <w:rPr>
          <w:rFonts w:ascii="Times New Roman" w:hAnsi="Times New Roman" w:cs="Times New Roman"/>
          <w:sz w:val="24"/>
          <w:szCs w:val="24"/>
        </w:rPr>
        <w:t xml:space="preserve">The offence </w:t>
      </w:r>
      <w:r>
        <w:rPr>
          <w:rFonts w:ascii="Times New Roman" w:hAnsi="Times New Roman" w:cs="Times New Roman"/>
          <w:sz w:val="24"/>
          <w:szCs w:val="24"/>
        </w:rPr>
        <w:t>of murder</w:t>
      </w:r>
      <w:r w:rsidRPr="00E8602C">
        <w:rPr>
          <w:rFonts w:ascii="Times New Roman" w:hAnsi="Times New Roman" w:cs="Times New Roman"/>
          <w:sz w:val="24"/>
          <w:szCs w:val="24"/>
        </w:rPr>
        <w:t xml:space="preserve"> is punishable by the maximum penalty of death as provided for under section </w:t>
      </w:r>
      <w:r>
        <w:rPr>
          <w:rFonts w:ascii="Times New Roman" w:hAnsi="Times New Roman" w:cs="Times New Roman"/>
          <w:sz w:val="24"/>
          <w:szCs w:val="24"/>
        </w:rPr>
        <w:t>189</w:t>
      </w:r>
      <w:r w:rsidRPr="00E8602C">
        <w:rPr>
          <w:rFonts w:ascii="Times New Roman" w:hAnsi="Times New Roman" w:cs="Times New Roman"/>
          <w:sz w:val="24"/>
          <w:szCs w:val="24"/>
        </w:rPr>
        <w:t xml:space="preserve"> of the </w:t>
      </w:r>
      <w:r w:rsidRPr="00E8602C">
        <w:rPr>
          <w:rFonts w:ascii="Times New Roman" w:hAnsi="Times New Roman" w:cs="Times New Roman"/>
          <w:i/>
          <w:sz w:val="24"/>
          <w:szCs w:val="24"/>
        </w:rPr>
        <w:t>Penal Code Act</w:t>
      </w:r>
      <w:r w:rsidRPr="00E8602C">
        <w:rPr>
          <w:rFonts w:ascii="Times New Roman" w:hAnsi="Times New Roman" w:cs="Times New Roman"/>
          <w:sz w:val="24"/>
          <w:szCs w:val="24"/>
        </w:rPr>
        <w:t xml:space="preserve">. However, this represents the maximum sentence which is usually reserved for the worst of the worst cases of </w:t>
      </w:r>
      <w:r>
        <w:rPr>
          <w:rFonts w:ascii="Times New Roman" w:hAnsi="Times New Roman" w:cs="Times New Roman"/>
          <w:sz w:val="24"/>
          <w:szCs w:val="24"/>
        </w:rPr>
        <w:t>Murder</w:t>
      </w:r>
      <w:r w:rsidRPr="00E8602C">
        <w:rPr>
          <w:rFonts w:ascii="Times New Roman" w:hAnsi="Times New Roman" w:cs="Times New Roman"/>
          <w:sz w:val="24"/>
          <w:szCs w:val="24"/>
        </w:rPr>
        <w:t xml:space="preserve">. </w:t>
      </w:r>
      <w:r w:rsidR="00CD19E2">
        <w:rPr>
          <w:rFonts w:ascii="Times New Roman" w:hAnsi="Times New Roman" w:cs="Times New Roman"/>
          <w:sz w:val="24"/>
          <w:szCs w:val="24"/>
        </w:rPr>
        <w:t xml:space="preserve">This case does not fit that description </w:t>
      </w:r>
      <w:proofErr w:type="gramStart"/>
      <w:r w:rsidR="00CD19E2">
        <w:rPr>
          <w:rFonts w:ascii="Times New Roman" w:hAnsi="Times New Roman" w:cs="Times New Roman"/>
          <w:sz w:val="24"/>
          <w:szCs w:val="24"/>
        </w:rPr>
        <w:t xml:space="preserve">and </w:t>
      </w:r>
      <w:r>
        <w:rPr>
          <w:rFonts w:ascii="Times New Roman" w:hAnsi="Times New Roman" w:cs="Times New Roman"/>
          <w:sz w:val="24"/>
          <w:szCs w:val="24"/>
        </w:rPr>
        <w:t xml:space="preserve"> </w:t>
      </w:r>
      <w:r w:rsidRPr="00E8602C">
        <w:rPr>
          <w:rFonts w:ascii="Times New Roman" w:hAnsi="Times New Roman" w:cs="Times New Roman"/>
          <w:sz w:val="24"/>
          <w:szCs w:val="24"/>
        </w:rPr>
        <w:t>I</w:t>
      </w:r>
      <w:proofErr w:type="gramEnd"/>
      <w:r w:rsidRPr="00E8602C">
        <w:rPr>
          <w:rFonts w:ascii="Times New Roman" w:hAnsi="Times New Roman" w:cs="Times New Roman"/>
          <w:sz w:val="24"/>
          <w:szCs w:val="24"/>
        </w:rPr>
        <w:t xml:space="preserve"> have for that reason discounted the death sentence.</w:t>
      </w:r>
    </w:p>
    <w:p w:rsidR="00CD19E2" w:rsidRPr="00E8602C" w:rsidRDefault="00CD19E2" w:rsidP="00CD19E2">
      <w:pPr>
        <w:spacing w:after="0" w:line="360" w:lineRule="auto"/>
        <w:jc w:val="both"/>
        <w:rPr>
          <w:rFonts w:ascii="Times New Roman" w:hAnsi="Times New Roman" w:cs="Times New Roman"/>
          <w:sz w:val="24"/>
          <w:szCs w:val="24"/>
        </w:rPr>
      </w:pPr>
    </w:p>
    <w:p w:rsidR="002D37C8" w:rsidRDefault="002D37C8" w:rsidP="00923084">
      <w:pPr>
        <w:spacing w:after="0" w:line="360" w:lineRule="auto"/>
        <w:jc w:val="both"/>
        <w:rPr>
          <w:rFonts w:ascii="Times New Roman" w:hAnsi="Times New Roman" w:cs="Times New Roman"/>
          <w:sz w:val="24"/>
          <w:szCs w:val="24"/>
        </w:rPr>
      </w:pPr>
      <w:r w:rsidRPr="00E8602C">
        <w:rPr>
          <w:rFonts w:ascii="Times New Roman" w:hAnsi="Times New Roman" w:cs="Times New Roman"/>
          <w:sz w:val="24"/>
          <w:szCs w:val="24"/>
        </w:rPr>
        <w:t xml:space="preserve">Where the death penalty is not imposed, the starting point in the determination of a custodial sentence for offences of </w:t>
      </w:r>
      <w:r>
        <w:rPr>
          <w:rFonts w:ascii="Times New Roman" w:hAnsi="Times New Roman" w:cs="Times New Roman"/>
          <w:sz w:val="24"/>
          <w:szCs w:val="24"/>
        </w:rPr>
        <w:t>murder</w:t>
      </w:r>
      <w:r w:rsidRPr="00E8602C">
        <w:rPr>
          <w:rFonts w:ascii="Times New Roman" w:hAnsi="Times New Roman" w:cs="Times New Roman"/>
          <w:sz w:val="24"/>
          <w:szCs w:val="24"/>
        </w:rPr>
        <w:t xml:space="preserve"> has been prescribed by Item </w:t>
      </w:r>
      <w:r>
        <w:rPr>
          <w:rFonts w:ascii="Times New Roman" w:hAnsi="Times New Roman" w:cs="Times New Roman"/>
          <w:sz w:val="24"/>
          <w:szCs w:val="24"/>
        </w:rPr>
        <w:t>1</w:t>
      </w:r>
      <w:r w:rsidRPr="00E8602C">
        <w:rPr>
          <w:rFonts w:ascii="Times New Roman" w:hAnsi="Times New Roman" w:cs="Times New Roman"/>
          <w:sz w:val="24"/>
          <w:szCs w:val="24"/>
        </w:rPr>
        <w:t xml:space="preserve"> of Part I (under Sentencing ranges - Sentencing range in capital offences) of the Third Schedule of</w:t>
      </w:r>
      <w:r w:rsidRPr="00E8602C">
        <w:rPr>
          <w:rFonts w:ascii="Times New Roman" w:hAnsi="Times New Roman" w:cs="Times New Roman"/>
          <w:i/>
          <w:sz w:val="24"/>
          <w:szCs w:val="24"/>
        </w:rPr>
        <w:t xml:space="preserve"> The Constitution (Sentencing Guidelines for Courts of Judicature) (Practice) Directions, 2013</w:t>
      </w:r>
      <w:r w:rsidR="00923084">
        <w:rPr>
          <w:rFonts w:ascii="Times New Roman" w:hAnsi="Times New Roman" w:cs="Times New Roman"/>
          <w:sz w:val="24"/>
          <w:szCs w:val="24"/>
        </w:rPr>
        <w:t xml:space="preserve"> as 35 years’ imprisonment. </w:t>
      </w:r>
      <w:r w:rsidRPr="00E8602C">
        <w:rPr>
          <w:rFonts w:ascii="Times New Roman" w:hAnsi="Times New Roman" w:cs="Times New Roman"/>
          <w:sz w:val="24"/>
          <w:szCs w:val="24"/>
        </w:rPr>
        <w:t xml:space="preserve">I have </w:t>
      </w:r>
      <w:r>
        <w:rPr>
          <w:rFonts w:ascii="Times New Roman" w:hAnsi="Times New Roman" w:cs="Times New Roman"/>
          <w:sz w:val="24"/>
          <w:szCs w:val="24"/>
        </w:rPr>
        <w:t>considered</w:t>
      </w:r>
      <w:r w:rsidRPr="00E8602C">
        <w:rPr>
          <w:rFonts w:ascii="Times New Roman" w:hAnsi="Times New Roman" w:cs="Times New Roman"/>
          <w:sz w:val="24"/>
          <w:szCs w:val="24"/>
        </w:rPr>
        <w:t xml:space="preserve"> the aggravating </w:t>
      </w:r>
      <w:r w:rsidR="00936371">
        <w:rPr>
          <w:rFonts w:ascii="Times New Roman" w:hAnsi="Times New Roman" w:cs="Times New Roman"/>
          <w:sz w:val="24"/>
          <w:szCs w:val="24"/>
        </w:rPr>
        <w:t>and a</w:t>
      </w:r>
      <w:r w:rsidRPr="00E8602C">
        <w:rPr>
          <w:rFonts w:ascii="Times New Roman" w:hAnsi="Times New Roman" w:cs="Times New Roman"/>
          <w:sz w:val="24"/>
          <w:szCs w:val="24"/>
        </w:rPr>
        <w:t xml:space="preserve">ccordingly, I have adopted a starting point of </w:t>
      </w:r>
      <w:r w:rsidR="00B40255">
        <w:rPr>
          <w:rFonts w:ascii="Times New Roman" w:hAnsi="Times New Roman" w:cs="Times New Roman"/>
          <w:sz w:val="24"/>
          <w:szCs w:val="24"/>
        </w:rPr>
        <w:t>thirty</w:t>
      </w:r>
      <w:r w:rsidRPr="00E8602C">
        <w:rPr>
          <w:rFonts w:ascii="Times New Roman" w:hAnsi="Times New Roman" w:cs="Times New Roman"/>
          <w:sz w:val="24"/>
          <w:szCs w:val="24"/>
        </w:rPr>
        <w:t xml:space="preserve"> years</w:t>
      </w:r>
      <w:r>
        <w:rPr>
          <w:rFonts w:ascii="Times New Roman" w:hAnsi="Times New Roman" w:cs="Times New Roman"/>
          <w:sz w:val="24"/>
          <w:szCs w:val="24"/>
        </w:rPr>
        <w:t>’ imprisonment</w:t>
      </w:r>
      <w:r w:rsidRPr="00E8602C">
        <w:rPr>
          <w:rFonts w:ascii="Times New Roman" w:hAnsi="Times New Roman" w:cs="Times New Roman"/>
          <w:sz w:val="24"/>
          <w:szCs w:val="24"/>
        </w:rPr>
        <w:t xml:space="preserve">. </w:t>
      </w:r>
      <w:r>
        <w:rPr>
          <w:rFonts w:ascii="Times New Roman" w:hAnsi="Times New Roman" w:cs="Times New Roman"/>
          <w:sz w:val="24"/>
          <w:szCs w:val="24"/>
        </w:rPr>
        <w:t xml:space="preserve">I have considered the </w:t>
      </w:r>
      <w:r w:rsidR="00936371">
        <w:rPr>
          <w:rFonts w:ascii="Times New Roman" w:hAnsi="Times New Roman" w:cs="Times New Roman"/>
          <w:sz w:val="24"/>
          <w:szCs w:val="24"/>
        </w:rPr>
        <w:t xml:space="preserve">mitigation and </w:t>
      </w:r>
      <w:r>
        <w:rPr>
          <w:rFonts w:ascii="Times New Roman" w:hAnsi="Times New Roman" w:cs="Times New Roman"/>
          <w:sz w:val="24"/>
          <w:szCs w:val="24"/>
        </w:rPr>
        <w:t xml:space="preserve">for that reason consider </w:t>
      </w:r>
      <w:r w:rsidR="00936371">
        <w:rPr>
          <w:rFonts w:ascii="Times New Roman" w:hAnsi="Times New Roman" w:cs="Times New Roman"/>
          <w:sz w:val="24"/>
          <w:szCs w:val="24"/>
        </w:rPr>
        <w:t>a reduction to a</w:t>
      </w:r>
      <w:r>
        <w:rPr>
          <w:rFonts w:ascii="Times New Roman" w:hAnsi="Times New Roman" w:cs="Times New Roman"/>
          <w:sz w:val="24"/>
          <w:szCs w:val="24"/>
        </w:rPr>
        <w:t xml:space="preserve"> period of </w:t>
      </w:r>
      <w:r w:rsidR="00B40255">
        <w:rPr>
          <w:rFonts w:ascii="Times New Roman" w:hAnsi="Times New Roman" w:cs="Times New Roman"/>
          <w:sz w:val="24"/>
          <w:szCs w:val="24"/>
        </w:rPr>
        <w:t xml:space="preserve">twenty </w:t>
      </w:r>
      <w:r w:rsidR="005B358C">
        <w:rPr>
          <w:rFonts w:ascii="Times New Roman" w:hAnsi="Times New Roman" w:cs="Times New Roman"/>
          <w:sz w:val="24"/>
          <w:szCs w:val="24"/>
        </w:rPr>
        <w:t>six</w:t>
      </w:r>
      <w:r>
        <w:rPr>
          <w:rFonts w:ascii="Times New Roman" w:hAnsi="Times New Roman" w:cs="Times New Roman"/>
          <w:sz w:val="24"/>
          <w:szCs w:val="24"/>
        </w:rPr>
        <w:t xml:space="preserve"> (</w:t>
      </w:r>
      <w:r w:rsidR="00B40255">
        <w:rPr>
          <w:rFonts w:ascii="Times New Roman" w:hAnsi="Times New Roman" w:cs="Times New Roman"/>
          <w:sz w:val="24"/>
          <w:szCs w:val="24"/>
        </w:rPr>
        <w:t>2</w:t>
      </w:r>
      <w:r w:rsidR="005B358C">
        <w:rPr>
          <w:rFonts w:ascii="Times New Roman" w:hAnsi="Times New Roman" w:cs="Times New Roman"/>
          <w:sz w:val="24"/>
          <w:szCs w:val="24"/>
        </w:rPr>
        <w:t>6</w:t>
      </w:r>
      <w:r>
        <w:rPr>
          <w:rFonts w:ascii="Times New Roman" w:hAnsi="Times New Roman" w:cs="Times New Roman"/>
          <w:sz w:val="24"/>
          <w:szCs w:val="24"/>
        </w:rPr>
        <w:t xml:space="preserve">) years’ imprisonment to be an appropriate sentence in light of the mitigating factors. </w:t>
      </w:r>
    </w:p>
    <w:p w:rsidR="00936371" w:rsidRDefault="00936371" w:rsidP="00923084">
      <w:pPr>
        <w:spacing w:after="0" w:line="360" w:lineRule="auto"/>
        <w:jc w:val="both"/>
        <w:rPr>
          <w:rFonts w:ascii="Times New Roman" w:hAnsi="Times New Roman" w:cs="Times New Roman"/>
          <w:sz w:val="24"/>
          <w:szCs w:val="24"/>
        </w:rPr>
      </w:pPr>
    </w:p>
    <w:p w:rsidR="002D37C8" w:rsidRPr="00E8602C" w:rsidRDefault="002D37C8" w:rsidP="002D37C8">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In accordance with Article</w:t>
      </w:r>
      <w:r w:rsidRPr="00E8602C">
        <w:rPr>
          <w:rFonts w:ascii="Times New Roman" w:hAnsi="Times New Roman" w:cs="Times New Roman"/>
          <w:sz w:val="24"/>
          <w:szCs w:val="24"/>
        </w:rPr>
        <w:t xml:space="preserve"> 23 (8) of the Constitution </w:t>
      </w:r>
      <w:r>
        <w:rPr>
          <w:rFonts w:ascii="Times New Roman" w:hAnsi="Times New Roman" w:cs="Times New Roman"/>
          <w:sz w:val="24"/>
          <w:szCs w:val="24"/>
        </w:rPr>
        <w:t>and</w:t>
      </w:r>
      <w:r w:rsidRPr="00E8602C">
        <w:rPr>
          <w:rFonts w:ascii="Times New Roman" w:hAnsi="Times New Roman" w:cs="Times New Roman"/>
          <w:sz w:val="24"/>
          <w:szCs w:val="24"/>
        </w:rPr>
        <w:t xml:space="preserve"> Regulation 15 (2) of The</w:t>
      </w:r>
      <w:r w:rsidRPr="00E8602C">
        <w:rPr>
          <w:rFonts w:ascii="Times New Roman" w:hAnsi="Times New Roman" w:cs="Times New Roman"/>
          <w:i/>
          <w:sz w:val="24"/>
          <w:szCs w:val="24"/>
        </w:rPr>
        <w:t xml:space="preserve"> Constitution (Sentencing Guidelines for Courts of Judicature) (Practice) Directions, 2013</w:t>
      </w:r>
      <w:r w:rsidRPr="00E8602C">
        <w:rPr>
          <w:rFonts w:ascii="Times New Roman" w:hAnsi="Times New Roman" w:cs="Times New Roman"/>
          <w:sz w:val="24"/>
          <w:szCs w:val="24"/>
        </w:rPr>
        <w:t>, to the effect that the court should deduct the period spent on remand from the sentence considered appropriate, after all factor</w:t>
      </w:r>
      <w:r>
        <w:rPr>
          <w:rFonts w:ascii="Times New Roman" w:hAnsi="Times New Roman" w:cs="Times New Roman"/>
          <w:sz w:val="24"/>
          <w:szCs w:val="24"/>
        </w:rPr>
        <w:t xml:space="preserve">s have been taken into account, I observe that the convict was </w:t>
      </w:r>
      <w:r w:rsidRPr="00E8602C">
        <w:rPr>
          <w:rFonts w:ascii="Times New Roman" w:hAnsi="Times New Roman" w:cs="Times New Roman"/>
          <w:sz w:val="24"/>
          <w:szCs w:val="24"/>
        </w:rPr>
        <w:t xml:space="preserve">charged on </w:t>
      </w:r>
      <w:r w:rsidR="005B358C">
        <w:rPr>
          <w:rFonts w:ascii="Times New Roman" w:hAnsi="Times New Roman" w:cs="Times New Roman"/>
          <w:sz w:val="24"/>
          <w:szCs w:val="24"/>
        </w:rPr>
        <w:t>6</w:t>
      </w:r>
      <w:r w:rsidRPr="00D728BF">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5B358C">
        <w:rPr>
          <w:rFonts w:ascii="Times New Roman" w:hAnsi="Times New Roman" w:cs="Times New Roman"/>
          <w:sz w:val="24"/>
          <w:szCs w:val="24"/>
        </w:rPr>
        <w:t>January</w:t>
      </w:r>
      <w:r w:rsidR="00B40255">
        <w:rPr>
          <w:rFonts w:ascii="Times New Roman" w:hAnsi="Times New Roman" w:cs="Times New Roman"/>
          <w:sz w:val="24"/>
          <w:szCs w:val="24"/>
        </w:rPr>
        <w:t>,</w:t>
      </w:r>
      <w:r>
        <w:rPr>
          <w:rFonts w:ascii="Times New Roman" w:hAnsi="Times New Roman" w:cs="Times New Roman"/>
          <w:sz w:val="24"/>
          <w:szCs w:val="24"/>
        </w:rPr>
        <w:t xml:space="preserve"> 201</w:t>
      </w:r>
      <w:r w:rsidR="00B40255">
        <w:rPr>
          <w:rFonts w:ascii="Times New Roman" w:hAnsi="Times New Roman" w:cs="Times New Roman"/>
          <w:sz w:val="24"/>
          <w:szCs w:val="24"/>
        </w:rPr>
        <w:t>5</w:t>
      </w:r>
      <w:r w:rsidRPr="00E8602C">
        <w:rPr>
          <w:rFonts w:ascii="Times New Roman" w:hAnsi="Times New Roman" w:cs="Times New Roman"/>
          <w:sz w:val="24"/>
          <w:szCs w:val="24"/>
        </w:rPr>
        <w:t xml:space="preserve"> and </w:t>
      </w:r>
      <w:r>
        <w:rPr>
          <w:rFonts w:ascii="Times New Roman" w:hAnsi="Times New Roman" w:cs="Times New Roman"/>
          <w:sz w:val="24"/>
          <w:szCs w:val="24"/>
        </w:rPr>
        <w:t xml:space="preserve">has </w:t>
      </w:r>
      <w:r w:rsidRPr="00E8602C">
        <w:rPr>
          <w:rFonts w:ascii="Times New Roman" w:hAnsi="Times New Roman" w:cs="Times New Roman"/>
          <w:sz w:val="24"/>
          <w:szCs w:val="24"/>
        </w:rPr>
        <w:t>been in custody since then</w:t>
      </w:r>
      <w:r w:rsidR="00BA4FEF">
        <w:rPr>
          <w:rFonts w:ascii="Times New Roman" w:hAnsi="Times New Roman" w:cs="Times New Roman"/>
          <w:sz w:val="24"/>
          <w:szCs w:val="24"/>
        </w:rPr>
        <w:t xml:space="preserve">, </w:t>
      </w:r>
      <w:r w:rsidR="00BA4FEF" w:rsidRPr="00F73307">
        <w:rPr>
          <w:rFonts w:ascii="Times New Roman" w:hAnsi="Times New Roman" w:cs="Times New Roman"/>
          <w:sz w:val="24"/>
          <w:szCs w:val="24"/>
        </w:rPr>
        <w:t xml:space="preserve">I hereby take into account and set off </w:t>
      </w:r>
      <w:r w:rsidR="00BA4FEF">
        <w:rPr>
          <w:rFonts w:ascii="Times New Roman" w:hAnsi="Times New Roman" w:cs="Times New Roman"/>
          <w:sz w:val="24"/>
          <w:szCs w:val="24"/>
        </w:rPr>
        <w:t>three years</w:t>
      </w:r>
      <w:r w:rsidR="00BA4FEF" w:rsidRPr="00F73307">
        <w:rPr>
          <w:rFonts w:ascii="Times New Roman" w:hAnsi="Times New Roman" w:cs="Times New Roman"/>
          <w:sz w:val="24"/>
          <w:szCs w:val="24"/>
        </w:rPr>
        <w:t xml:space="preserve"> </w:t>
      </w:r>
      <w:r w:rsidR="005B358C">
        <w:rPr>
          <w:rFonts w:ascii="Times New Roman" w:hAnsi="Times New Roman" w:cs="Times New Roman"/>
          <w:sz w:val="24"/>
          <w:szCs w:val="24"/>
        </w:rPr>
        <w:t xml:space="preserve">and four months </w:t>
      </w:r>
      <w:r w:rsidR="00BA4FEF" w:rsidRPr="00F73307">
        <w:rPr>
          <w:rFonts w:ascii="Times New Roman" w:hAnsi="Times New Roman" w:cs="Times New Roman"/>
          <w:sz w:val="24"/>
          <w:szCs w:val="24"/>
        </w:rPr>
        <w:t xml:space="preserve">as the period the convict has already spent on remand. I therefore sentence the </w:t>
      </w:r>
      <w:r w:rsidR="00BA4FEF">
        <w:rPr>
          <w:rFonts w:ascii="Times New Roman" w:hAnsi="Times New Roman" w:cs="Times New Roman"/>
          <w:sz w:val="24"/>
          <w:szCs w:val="24"/>
        </w:rPr>
        <w:t>convict</w:t>
      </w:r>
      <w:r w:rsidR="00BA4FEF" w:rsidRPr="00F73307">
        <w:rPr>
          <w:rFonts w:ascii="Times New Roman" w:hAnsi="Times New Roman" w:cs="Times New Roman"/>
          <w:sz w:val="24"/>
          <w:szCs w:val="24"/>
        </w:rPr>
        <w:t xml:space="preserve"> to a term of imprisonment of </w:t>
      </w:r>
      <w:r w:rsidR="005B358C">
        <w:rPr>
          <w:rFonts w:ascii="Times New Roman" w:hAnsi="Times New Roman" w:cs="Times New Roman"/>
          <w:sz w:val="24"/>
          <w:szCs w:val="24"/>
        </w:rPr>
        <w:t xml:space="preserve">twenty two </w:t>
      </w:r>
      <w:r w:rsidR="00BA4FEF" w:rsidRPr="00F73307">
        <w:rPr>
          <w:rFonts w:ascii="Times New Roman" w:hAnsi="Times New Roman" w:cs="Times New Roman"/>
          <w:sz w:val="24"/>
          <w:szCs w:val="24"/>
        </w:rPr>
        <w:t>(</w:t>
      </w:r>
      <w:r w:rsidR="005B358C">
        <w:rPr>
          <w:rFonts w:ascii="Times New Roman" w:hAnsi="Times New Roman" w:cs="Times New Roman"/>
          <w:sz w:val="24"/>
          <w:szCs w:val="24"/>
        </w:rPr>
        <w:t>22</w:t>
      </w:r>
      <w:r w:rsidR="00BA4FEF" w:rsidRPr="00F73307">
        <w:rPr>
          <w:rFonts w:ascii="Times New Roman" w:hAnsi="Times New Roman" w:cs="Times New Roman"/>
          <w:sz w:val="24"/>
          <w:szCs w:val="24"/>
        </w:rPr>
        <w:t>) years</w:t>
      </w:r>
      <w:r w:rsidR="005B358C">
        <w:rPr>
          <w:rFonts w:ascii="Times New Roman" w:hAnsi="Times New Roman" w:cs="Times New Roman"/>
          <w:sz w:val="24"/>
          <w:szCs w:val="24"/>
        </w:rPr>
        <w:t xml:space="preserve"> and eight </w:t>
      </w:r>
      <w:r w:rsidR="00107C84">
        <w:rPr>
          <w:rFonts w:ascii="Times New Roman" w:hAnsi="Times New Roman" w:cs="Times New Roman"/>
          <w:sz w:val="24"/>
          <w:szCs w:val="24"/>
        </w:rPr>
        <w:t xml:space="preserve">(8) </w:t>
      </w:r>
      <w:r w:rsidR="005B358C">
        <w:rPr>
          <w:rFonts w:ascii="Times New Roman" w:hAnsi="Times New Roman" w:cs="Times New Roman"/>
          <w:sz w:val="24"/>
          <w:szCs w:val="24"/>
        </w:rPr>
        <w:t>months</w:t>
      </w:r>
      <w:r w:rsidR="00BA4FEF" w:rsidRPr="00F73307">
        <w:rPr>
          <w:rFonts w:ascii="Times New Roman" w:hAnsi="Times New Roman" w:cs="Times New Roman"/>
          <w:sz w:val="24"/>
          <w:szCs w:val="24"/>
        </w:rPr>
        <w:t xml:space="preserve">, to be served </w:t>
      </w:r>
      <w:r w:rsidR="00107C84">
        <w:rPr>
          <w:rFonts w:ascii="Times New Roman" w:hAnsi="Times New Roman" w:cs="Times New Roman"/>
          <w:sz w:val="24"/>
          <w:szCs w:val="24"/>
        </w:rPr>
        <w:t xml:space="preserve">concurrently with the one he is already serving, </w:t>
      </w:r>
      <w:r w:rsidR="00BA4FEF" w:rsidRPr="00F73307">
        <w:rPr>
          <w:rFonts w:ascii="Times New Roman" w:hAnsi="Times New Roman" w:cs="Times New Roman"/>
          <w:sz w:val="24"/>
          <w:szCs w:val="24"/>
        </w:rPr>
        <w:t>starting today</w:t>
      </w:r>
      <w:r w:rsidRPr="00E8602C">
        <w:rPr>
          <w:rFonts w:ascii="Times New Roman" w:hAnsi="Times New Roman" w:cs="Times New Roman"/>
          <w:sz w:val="24"/>
          <w:szCs w:val="24"/>
        </w:rPr>
        <w:t xml:space="preserve">. </w:t>
      </w:r>
      <w:r w:rsidR="00264C13">
        <w:rPr>
          <w:rFonts w:ascii="Times New Roman" w:hAnsi="Times New Roman" w:cs="Times New Roman"/>
          <w:sz w:val="24"/>
          <w:szCs w:val="24"/>
        </w:rPr>
        <w:t>The sentence is to run concurrently with the earlier one the convict is serving meted out on 2nd February, 2016 in Arua Criminal Session Case No. 0082 of 2012.</w:t>
      </w:r>
    </w:p>
    <w:p w:rsidR="002D37C8" w:rsidRDefault="002D37C8" w:rsidP="002D37C8">
      <w:pPr>
        <w:spacing w:line="360" w:lineRule="auto"/>
        <w:jc w:val="both"/>
        <w:rPr>
          <w:rFonts w:ascii="Times New Roman" w:hAnsi="Times New Roman" w:cs="Times New Roman"/>
          <w:sz w:val="24"/>
          <w:szCs w:val="24"/>
        </w:rPr>
      </w:pPr>
      <w:r>
        <w:rPr>
          <w:rFonts w:ascii="Times New Roman" w:hAnsi="Times New Roman" w:cs="Times New Roman"/>
          <w:sz w:val="24"/>
          <w:szCs w:val="24"/>
        </w:rPr>
        <w:t>The convict is advised that he has a right of appeal against both conviction and sentence within a period of fourteen days.</w:t>
      </w:r>
    </w:p>
    <w:p w:rsidR="002D37C8" w:rsidRDefault="002D37C8" w:rsidP="002D37C8">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Dated at </w:t>
      </w:r>
      <w:r w:rsidR="005B358C">
        <w:rPr>
          <w:rFonts w:ascii="Times New Roman" w:hAnsi="Times New Roman" w:cs="Times New Roman"/>
          <w:sz w:val="24"/>
          <w:szCs w:val="24"/>
        </w:rPr>
        <w:t>Arua</w:t>
      </w:r>
      <w:r>
        <w:rPr>
          <w:rFonts w:ascii="Times New Roman" w:hAnsi="Times New Roman" w:cs="Times New Roman"/>
          <w:sz w:val="24"/>
          <w:szCs w:val="24"/>
        </w:rPr>
        <w:t xml:space="preserve"> this </w:t>
      </w:r>
      <w:r w:rsidR="00BA4FEF">
        <w:rPr>
          <w:rFonts w:ascii="Times New Roman" w:hAnsi="Times New Roman" w:cs="Times New Roman"/>
          <w:sz w:val="24"/>
          <w:szCs w:val="24"/>
        </w:rPr>
        <w:t>1</w:t>
      </w:r>
      <w:r w:rsidR="005B358C">
        <w:rPr>
          <w:rFonts w:ascii="Times New Roman" w:hAnsi="Times New Roman" w:cs="Times New Roman"/>
          <w:sz w:val="24"/>
          <w:szCs w:val="24"/>
        </w:rPr>
        <w:t>7</w:t>
      </w:r>
      <w:r>
        <w:rPr>
          <w:rFonts w:ascii="Times New Roman" w:hAnsi="Times New Roman" w:cs="Times New Roman"/>
          <w:sz w:val="24"/>
          <w:szCs w:val="24"/>
          <w:vertAlign w:val="superscript"/>
        </w:rPr>
        <w:t>th</w:t>
      </w:r>
      <w:r>
        <w:rPr>
          <w:rFonts w:ascii="Times New Roman" w:hAnsi="Times New Roman" w:cs="Times New Roman"/>
          <w:sz w:val="24"/>
          <w:szCs w:val="24"/>
        </w:rPr>
        <w:t xml:space="preserve"> day of </w:t>
      </w:r>
      <w:r w:rsidR="00BA4FEF">
        <w:rPr>
          <w:rFonts w:ascii="Times New Roman" w:hAnsi="Times New Roman" w:cs="Times New Roman"/>
          <w:sz w:val="24"/>
          <w:szCs w:val="24"/>
        </w:rPr>
        <w:t>May</w:t>
      </w:r>
      <w:r>
        <w:rPr>
          <w:rFonts w:ascii="Times New Roman" w:hAnsi="Times New Roman" w:cs="Times New Roman"/>
          <w:sz w:val="24"/>
          <w:szCs w:val="24"/>
        </w:rPr>
        <w:t>, 201</w:t>
      </w:r>
      <w:r w:rsidR="00BA4FEF">
        <w:rPr>
          <w:rFonts w:ascii="Times New Roman" w:hAnsi="Times New Roman" w:cs="Times New Roman"/>
          <w:sz w:val="24"/>
          <w:szCs w:val="24"/>
        </w:rPr>
        <w:t>8</w:t>
      </w:r>
      <w:r>
        <w:rPr>
          <w:rFonts w:ascii="Times New Roman" w:hAnsi="Times New Roman" w:cs="Times New Roman"/>
          <w:sz w:val="24"/>
          <w:szCs w:val="24"/>
        </w:rPr>
        <w:t>.</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2D37C8" w:rsidRDefault="002D37C8" w:rsidP="002D37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Stephen Mubiru</w:t>
      </w:r>
    </w:p>
    <w:p w:rsidR="002D37C8" w:rsidRPr="000B3E82" w:rsidRDefault="002D37C8" w:rsidP="002D37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Judge.</w:t>
      </w:r>
      <w:proofErr w:type="gramEnd"/>
    </w:p>
    <w:p w:rsidR="002D37C8" w:rsidRDefault="002D37C8" w:rsidP="002D37C8">
      <w:r>
        <w:tab/>
      </w:r>
      <w:r>
        <w:tab/>
      </w:r>
      <w:r>
        <w:tab/>
      </w:r>
      <w:r>
        <w:tab/>
      </w:r>
      <w:r>
        <w:tab/>
      </w:r>
      <w:r>
        <w:tab/>
      </w:r>
      <w:r>
        <w:tab/>
      </w:r>
      <w:r>
        <w:tab/>
      </w:r>
      <w:r w:rsidR="00BA4FEF">
        <w:rPr>
          <w:rFonts w:ascii="Times New Roman" w:hAnsi="Times New Roman" w:cs="Times New Roman"/>
          <w:sz w:val="24"/>
          <w:szCs w:val="24"/>
        </w:rPr>
        <w:t>1</w:t>
      </w:r>
      <w:r w:rsidR="005B358C">
        <w:rPr>
          <w:rFonts w:ascii="Times New Roman" w:hAnsi="Times New Roman" w:cs="Times New Roman"/>
          <w:sz w:val="24"/>
          <w:szCs w:val="24"/>
        </w:rPr>
        <w:t>7</w:t>
      </w:r>
      <w:r>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BA4FEF">
        <w:rPr>
          <w:rFonts w:ascii="Times New Roman" w:hAnsi="Times New Roman" w:cs="Times New Roman"/>
          <w:sz w:val="24"/>
          <w:szCs w:val="24"/>
        </w:rPr>
        <w:t>May</w:t>
      </w:r>
      <w:r>
        <w:rPr>
          <w:rFonts w:ascii="Times New Roman" w:hAnsi="Times New Roman" w:cs="Times New Roman"/>
          <w:sz w:val="24"/>
          <w:szCs w:val="24"/>
        </w:rPr>
        <w:t>, 201</w:t>
      </w:r>
      <w:r w:rsidR="00BA4FEF">
        <w:rPr>
          <w:rFonts w:ascii="Times New Roman" w:hAnsi="Times New Roman" w:cs="Times New Roman"/>
          <w:sz w:val="24"/>
          <w:szCs w:val="24"/>
        </w:rPr>
        <w:t>8.</w:t>
      </w:r>
    </w:p>
    <w:p w:rsidR="002D37C8" w:rsidRDefault="002D37C8" w:rsidP="00122BBB">
      <w:pPr>
        <w:spacing w:after="0" w:line="360" w:lineRule="auto"/>
        <w:jc w:val="both"/>
        <w:rPr>
          <w:rFonts w:ascii="Times New Roman" w:hAnsi="Times New Roman" w:cs="Times New Roman"/>
          <w:sz w:val="24"/>
          <w:szCs w:val="24"/>
        </w:rPr>
      </w:pPr>
    </w:p>
    <w:sectPr w:rsidR="002D37C8" w:rsidSect="005557BF">
      <w:foot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F82" w:rsidRDefault="003A3F82" w:rsidP="000A66CB">
      <w:pPr>
        <w:spacing w:after="0" w:line="240" w:lineRule="auto"/>
      </w:pPr>
      <w:r>
        <w:separator/>
      </w:r>
    </w:p>
  </w:endnote>
  <w:endnote w:type="continuationSeparator" w:id="0">
    <w:p w:rsidR="003A3F82" w:rsidRDefault="003A3F82" w:rsidP="000A6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134610"/>
      <w:docPartObj>
        <w:docPartGallery w:val="Page Numbers (Bottom of Page)"/>
        <w:docPartUnique/>
      </w:docPartObj>
    </w:sdtPr>
    <w:sdtEndPr/>
    <w:sdtContent>
      <w:p w:rsidR="00404BA4" w:rsidRDefault="003A3F82">
        <w:pPr>
          <w:pStyle w:val="Footer"/>
          <w:jc w:val="center"/>
        </w:pPr>
        <w:r>
          <w:fldChar w:fldCharType="begin"/>
        </w:r>
        <w:r>
          <w:instrText xml:space="preserve"> PAGE   \* MERGEFORMAT </w:instrText>
        </w:r>
        <w:r>
          <w:fldChar w:fldCharType="separate"/>
        </w:r>
        <w:r w:rsidR="00E26B81">
          <w:rPr>
            <w:noProof/>
          </w:rPr>
          <w:t>1</w:t>
        </w:r>
        <w:r>
          <w:rPr>
            <w:noProof/>
          </w:rPr>
          <w:fldChar w:fldCharType="end"/>
        </w:r>
      </w:p>
    </w:sdtContent>
  </w:sdt>
  <w:p w:rsidR="00404BA4" w:rsidRDefault="00404B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F82" w:rsidRDefault="003A3F82" w:rsidP="000A66CB">
      <w:pPr>
        <w:spacing w:after="0" w:line="240" w:lineRule="auto"/>
      </w:pPr>
      <w:r>
        <w:separator/>
      </w:r>
    </w:p>
  </w:footnote>
  <w:footnote w:type="continuationSeparator" w:id="0">
    <w:p w:rsidR="003A3F82" w:rsidRDefault="003A3F82" w:rsidP="000A66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17BAB"/>
    <w:multiLevelType w:val="hybridMultilevel"/>
    <w:tmpl w:val="577CAA0E"/>
    <w:lvl w:ilvl="0" w:tplc="E6F8567C">
      <w:start w:val="1"/>
      <w:numFmt w:val="decimal"/>
      <w:lvlText w:val="A%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2322A5F"/>
    <w:multiLevelType w:val="hybridMultilevel"/>
    <w:tmpl w:val="5F3E449A"/>
    <w:lvl w:ilvl="0" w:tplc="5AE4774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A560FED"/>
    <w:multiLevelType w:val="hybridMultilevel"/>
    <w:tmpl w:val="77F2E4A8"/>
    <w:lvl w:ilvl="0" w:tplc="E6F8567C">
      <w:start w:val="1"/>
      <w:numFmt w:val="decimal"/>
      <w:lvlText w:val="A%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23D0BC1"/>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3E610D"/>
    <w:multiLevelType w:val="hybridMultilevel"/>
    <w:tmpl w:val="D5F23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37231E"/>
    <w:multiLevelType w:val="hybridMultilevel"/>
    <w:tmpl w:val="C62618CE"/>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300D92"/>
    <w:multiLevelType w:val="hybridMultilevel"/>
    <w:tmpl w:val="78C82B54"/>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C54784"/>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5"/>
  </w:num>
  <w:num w:numId="4">
    <w:abstractNumId w:val="6"/>
  </w:num>
  <w:num w:numId="5">
    <w:abstractNumId w:val="2"/>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9E7"/>
    <w:rsid w:val="0000605D"/>
    <w:rsid w:val="00007F06"/>
    <w:rsid w:val="00012435"/>
    <w:rsid w:val="00013A0E"/>
    <w:rsid w:val="00014A00"/>
    <w:rsid w:val="0002314E"/>
    <w:rsid w:val="0002666F"/>
    <w:rsid w:val="00027E7E"/>
    <w:rsid w:val="000300F5"/>
    <w:rsid w:val="0003543C"/>
    <w:rsid w:val="00037281"/>
    <w:rsid w:val="0004222F"/>
    <w:rsid w:val="00042B51"/>
    <w:rsid w:val="00056E98"/>
    <w:rsid w:val="00060DD3"/>
    <w:rsid w:val="00072F33"/>
    <w:rsid w:val="00075CF2"/>
    <w:rsid w:val="00075ED4"/>
    <w:rsid w:val="000845C5"/>
    <w:rsid w:val="000849DA"/>
    <w:rsid w:val="00086654"/>
    <w:rsid w:val="000874B4"/>
    <w:rsid w:val="0009218D"/>
    <w:rsid w:val="00092834"/>
    <w:rsid w:val="00092C81"/>
    <w:rsid w:val="000932C3"/>
    <w:rsid w:val="000A02E4"/>
    <w:rsid w:val="000A2262"/>
    <w:rsid w:val="000A2B53"/>
    <w:rsid w:val="000A2E11"/>
    <w:rsid w:val="000A2E54"/>
    <w:rsid w:val="000A3A73"/>
    <w:rsid w:val="000A3E1E"/>
    <w:rsid w:val="000A66CB"/>
    <w:rsid w:val="000B1D7D"/>
    <w:rsid w:val="000B4061"/>
    <w:rsid w:val="000C1CE1"/>
    <w:rsid w:val="000D5362"/>
    <w:rsid w:val="000D7B8C"/>
    <w:rsid w:val="000E5B6C"/>
    <w:rsid w:val="000F48E8"/>
    <w:rsid w:val="001002F2"/>
    <w:rsid w:val="00101C58"/>
    <w:rsid w:val="00107C84"/>
    <w:rsid w:val="001112D4"/>
    <w:rsid w:val="00111CE9"/>
    <w:rsid w:val="00122BBB"/>
    <w:rsid w:val="00131343"/>
    <w:rsid w:val="00132CB8"/>
    <w:rsid w:val="00134ECA"/>
    <w:rsid w:val="00142BE5"/>
    <w:rsid w:val="001446E3"/>
    <w:rsid w:val="001448E1"/>
    <w:rsid w:val="001537D9"/>
    <w:rsid w:val="00160033"/>
    <w:rsid w:val="0016261D"/>
    <w:rsid w:val="00164996"/>
    <w:rsid w:val="00167A2E"/>
    <w:rsid w:val="00174114"/>
    <w:rsid w:val="00175918"/>
    <w:rsid w:val="00175ECA"/>
    <w:rsid w:val="0017632F"/>
    <w:rsid w:val="001811CB"/>
    <w:rsid w:val="00186B49"/>
    <w:rsid w:val="001934C9"/>
    <w:rsid w:val="00194271"/>
    <w:rsid w:val="0019542A"/>
    <w:rsid w:val="00197077"/>
    <w:rsid w:val="001A1447"/>
    <w:rsid w:val="001A29C6"/>
    <w:rsid w:val="001A70BA"/>
    <w:rsid w:val="001A7A76"/>
    <w:rsid w:val="001B6CE1"/>
    <w:rsid w:val="001D3D34"/>
    <w:rsid w:val="001D776E"/>
    <w:rsid w:val="001E03A8"/>
    <w:rsid w:val="001E71DC"/>
    <w:rsid w:val="001E7213"/>
    <w:rsid w:val="001F13AA"/>
    <w:rsid w:val="001F1C4D"/>
    <w:rsid w:val="001F2790"/>
    <w:rsid w:val="001F4D89"/>
    <w:rsid w:val="001F62D4"/>
    <w:rsid w:val="002010A5"/>
    <w:rsid w:val="00212AB2"/>
    <w:rsid w:val="00212E4F"/>
    <w:rsid w:val="00214B5D"/>
    <w:rsid w:val="00216569"/>
    <w:rsid w:val="002222EE"/>
    <w:rsid w:val="00223C05"/>
    <w:rsid w:val="00225E38"/>
    <w:rsid w:val="002352C6"/>
    <w:rsid w:val="00244ED6"/>
    <w:rsid w:val="00264C13"/>
    <w:rsid w:val="002650C7"/>
    <w:rsid w:val="00265888"/>
    <w:rsid w:val="00266037"/>
    <w:rsid w:val="00267C84"/>
    <w:rsid w:val="00270A3D"/>
    <w:rsid w:val="0027164C"/>
    <w:rsid w:val="002800FC"/>
    <w:rsid w:val="00281C9E"/>
    <w:rsid w:val="00286317"/>
    <w:rsid w:val="002920D3"/>
    <w:rsid w:val="002947A1"/>
    <w:rsid w:val="002A2700"/>
    <w:rsid w:val="002B49EE"/>
    <w:rsid w:val="002B68D4"/>
    <w:rsid w:val="002C1EF7"/>
    <w:rsid w:val="002C3B6C"/>
    <w:rsid w:val="002C3CE0"/>
    <w:rsid w:val="002C57B7"/>
    <w:rsid w:val="002C61C4"/>
    <w:rsid w:val="002C767C"/>
    <w:rsid w:val="002D37C8"/>
    <w:rsid w:val="002D4001"/>
    <w:rsid w:val="002D7913"/>
    <w:rsid w:val="002E1945"/>
    <w:rsid w:val="002E6C48"/>
    <w:rsid w:val="002F1CCE"/>
    <w:rsid w:val="002F20D8"/>
    <w:rsid w:val="00303571"/>
    <w:rsid w:val="003046B2"/>
    <w:rsid w:val="0031114F"/>
    <w:rsid w:val="003158BA"/>
    <w:rsid w:val="0033716C"/>
    <w:rsid w:val="00351932"/>
    <w:rsid w:val="00354187"/>
    <w:rsid w:val="0035456D"/>
    <w:rsid w:val="00355888"/>
    <w:rsid w:val="0036542F"/>
    <w:rsid w:val="00365AF1"/>
    <w:rsid w:val="00376960"/>
    <w:rsid w:val="00383225"/>
    <w:rsid w:val="00385FAF"/>
    <w:rsid w:val="00392E89"/>
    <w:rsid w:val="00394804"/>
    <w:rsid w:val="00397D49"/>
    <w:rsid w:val="003A1A0C"/>
    <w:rsid w:val="003A37CA"/>
    <w:rsid w:val="003A3F82"/>
    <w:rsid w:val="003A4EA4"/>
    <w:rsid w:val="003B64F1"/>
    <w:rsid w:val="003B6C4E"/>
    <w:rsid w:val="003B7258"/>
    <w:rsid w:val="003C6A88"/>
    <w:rsid w:val="003C74F7"/>
    <w:rsid w:val="003D240C"/>
    <w:rsid w:val="003D25CC"/>
    <w:rsid w:val="003D3434"/>
    <w:rsid w:val="003D5D96"/>
    <w:rsid w:val="003D69B2"/>
    <w:rsid w:val="003E102A"/>
    <w:rsid w:val="003E1771"/>
    <w:rsid w:val="003E1CFC"/>
    <w:rsid w:val="003E2F25"/>
    <w:rsid w:val="003E46DD"/>
    <w:rsid w:val="003E51CA"/>
    <w:rsid w:val="00402B40"/>
    <w:rsid w:val="00404BA4"/>
    <w:rsid w:val="00405547"/>
    <w:rsid w:val="004109DD"/>
    <w:rsid w:val="00411ECC"/>
    <w:rsid w:val="00412E24"/>
    <w:rsid w:val="004157E3"/>
    <w:rsid w:val="0041709A"/>
    <w:rsid w:val="004178B5"/>
    <w:rsid w:val="00430076"/>
    <w:rsid w:val="00431059"/>
    <w:rsid w:val="00432069"/>
    <w:rsid w:val="004346E6"/>
    <w:rsid w:val="00437756"/>
    <w:rsid w:val="00442AC1"/>
    <w:rsid w:val="00442C7F"/>
    <w:rsid w:val="004519C7"/>
    <w:rsid w:val="00453305"/>
    <w:rsid w:val="00455F2B"/>
    <w:rsid w:val="004737EE"/>
    <w:rsid w:val="00492177"/>
    <w:rsid w:val="004930E3"/>
    <w:rsid w:val="00493B94"/>
    <w:rsid w:val="004A1B21"/>
    <w:rsid w:val="004A1B77"/>
    <w:rsid w:val="004C09E2"/>
    <w:rsid w:val="004C105F"/>
    <w:rsid w:val="004C10C0"/>
    <w:rsid w:val="004D6444"/>
    <w:rsid w:val="004E2C6E"/>
    <w:rsid w:val="004E52D4"/>
    <w:rsid w:val="004F0265"/>
    <w:rsid w:val="004F28E2"/>
    <w:rsid w:val="004F3526"/>
    <w:rsid w:val="004F3A7A"/>
    <w:rsid w:val="005037C4"/>
    <w:rsid w:val="00512D38"/>
    <w:rsid w:val="00512DFC"/>
    <w:rsid w:val="0052315D"/>
    <w:rsid w:val="00523EA7"/>
    <w:rsid w:val="00524D9C"/>
    <w:rsid w:val="00540B2F"/>
    <w:rsid w:val="005410DA"/>
    <w:rsid w:val="005557BF"/>
    <w:rsid w:val="00564327"/>
    <w:rsid w:val="0057555A"/>
    <w:rsid w:val="005777C3"/>
    <w:rsid w:val="00584546"/>
    <w:rsid w:val="005873F2"/>
    <w:rsid w:val="00587F65"/>
    <w:rsid w:val="00590EAB"/>
    <w:rsid w:val="005B05FD"/>
    <w:rsid w:val="005B0AAF"/>
    <w:rsid w:val="005B3528"/>
    <w:rsid w:val="005B358C"/>
    <w:rsid w:val="005D30E2"/>
    <w:rsid w:val="005D3FAA"/>
    <w:rsid w:val="005E3A24"/>
    <w:rsid w:val="005E4CAC"/>
    <w:rsid w:val="005F49CC"/>
    <w:rsid w:val="005F55EA"/>
    <w:rsid w:val="006026A1"/>
    <w:rsid w:val="006027BF"/>
    <w:rsid w:val="00613E64"/>
    <w:rsid w:val="00624BAF"/>
    <w:rsid w:val="00625A9B"/>
    <w:rsid w:val="00643AAC"/>
    <w:rsid w:val="00651437"/>
    <w:rsid w:val="00651B34"/>
    <w:rsid w:val="0065298E"/>
    <w:rsid w:val="006643CE"/>
    <w:rsid w:val="00672CE2"/>
    <w:rsid w:val="00677FD8"/>
    <w:rsid w:val="00684F36"/>
    <w:rsid w:val="006872D7"/>
    <w:rsid w:val="00687A34"/>
    <w:rsid w:val="00697AE7"/>
    <w:rsid w:val="006A4C2C"/>
    <w:rsid w:val="006C5320"/>
    <w:rsid w:val="006C57A4"/>
    <w:rsid w:val="006C68B5"/>
    <w:rsid w:val="006D290F"/>
    <w:rsid w:val="006D39A8"/>
    <w:rsid w:val="006E16A4"/>
    <w:rsid w:val="006E34B9"/>
    <w:rsid w:val="006F3694"/>
    <w:rsid w:val="00700D0F"/>
    <w:rsid w:val="007010D5"/>
    <w:rsid w:val="00712F51"/>
    <w:rsid w:val="00717684"/>
    <w:rsid w:val="00717B26"/>
    <w:rsid w:val="00726FDF"/>
    <w:rsid w:val="007270AE"/>
    <w:rsid w:val="007301D6"/>
    <w:rsid w:val="00732C3F"/>
    <w:rsid w:val="00732DEE"/>
    <w:rsid w:val="00732F97"/>
    <w:rsid w:val="0073332B"/>
    <w:rsid w:val="0073392B"/>
    <w:rsid w:val="00741595"/>
    <w:rsid w:val="00744D99"/>
    <w:rsid w:val="0074772D"/>
    <w:rsid w:val="007548AC"/>
    <w:rsid w:val="007563DA"/>
    <w:rsid w:val="00756D36"/>
    <w:rsid w:val="00757E17"/>
    <w:rsid w:val="007777C6"/>
    <w:rsid w:val="00783170"/>
    <w:rsid w:val="007855D4"/>
    <w:rsid w:val="007870A1"/>
    <w:rsid w:val="007961CD"/>
    <w:rsid w:val="007A0126"/>
    <w:rsid w:val="007A4363"/>
    <w:rsid w:val="007B1923"/>
    <w:rsid w:val="007B1E24"/>
    <w:rsid w:val="007B7261"/>
    <w:rsid w:val="007C5894"/>
    <w:rsid w:val="007C7151"/>
    <w:rsid w:val="007C79E7"/>
    <w:rsid w:val="007E0867"/>
    <w:rsid w:val="007E30EC"/>
    <w:rsid w:val="007F20D1"/>
    <w:rsid w:val="00800040"/>
    <w:rsid w:val="00802BC5"/>
    <w:rsid w:val="0080355F"/>
    <w:rsid w:val="008046C1"/>
    <w:rsid w:val="00806D88"/>
    <w:rsid w:val="00815D70"/>
    <w:rsid w:val="008168A8"/>
    <w:rsid w:val="008213F7"/>
    <w:rsid w:val="00823957"/>
    <w:rsid w:val="00824A22"/>
    <w:rsid w:val="00825764"/>
    <w:rsid w:val="0082629F"/>
    <w:rsid w:val="0082793A"/>
    <w:rsid w:val="0083298E"/>
    <w:rsid w:val="00835D45"/>
    <w:rsid w:val="0083692F"/>
    <w:rsid w:val="00845D6A"/>
    <w:rsid w:val="00846689"/>
    <w:rsid w:val="00860DF1"/>
    <w:rsid w:val="00864A72"/>
    <w:rsid w:val="0086515A"/>
    <w:rsid w:val="00873112"/>
    <w:rsid w:val="00874D56"/>
    <w:rsid w:val="00880A90"/>
    <w:rsid w:val="00890EA2"/>
    <w:rsid w:val="00896F17"/>
    <w:rsid w:val="008A757F"/>
    <w:rsid w:val="008B0FC4"/>
    <w:rsid w:val="008B677D"/>
    <w:rsid w:val="008B6C49"/>
    <w:rsid w:val="008C198C"/>
    <w:rsid w:val="008D6B28"/>
    <w:rsid w:val="008E05F6"/>
    <w:rsid w:val="008E6CBB"/>
    <w:rsid w:val="008E78AC"/>
    <w:rsid w:val="008F40EA"/>
    <w:rsid w:val="00901709"/>
    <w:rsid w:val="009037F6"/>
    <w:rsid w:val="00903DA5"/>
    <w:rsid w:val="009044FB"/>
    <w:rsid w:val="00923084"/>
    <w:rsid w:val="0093057D"/>
    <w:rsid w:val="009321B3"/>
    <w:rsid w:val="00933084"/>
    <w:rsid w:val="0093372A"/>
    <w:rsid w:val="009350BF"/>
    <w:rsid w:val="00936371"/>
    <w:rsid w:val="00960169"/>
    <w:rsid w:val="00962386"/>
    <w:rsid w:val="00975614"/>
    <w:rsid w:val="009818FE"/>
    <w:rsid w:val="00984005"/>
    <w:rsid w:val="00985191"/>
    <w:rsid w:val="00986072"/>
    <w:rsid w:val="0099124B"/>
    <w:rsid w:val="00993BC1"/>
    <w:rsid w:val="00994584"/>
    <w:rsid w:val="00995E26"/>
    <w:rsid w:val="009A0A3C"/>
    <w:rsid w:val="009A2B9D"/>
    <w:rsid w:val="009A3A75"/>
    <w:rsid w:val="009B64F1"/>
    <w:rsid w:val="009C4CFC"/>
    <w:rsid w:val="009C6E89"/>
    <w:rsid w:val="009C7CEB"/>
    <w:rsid w:val="009D1CD7"/>
    <w:rsid w:val="009D6A67"/>
    <w:rsid w:val="009D7009"/>
    <w:rsid w:val="009F1DAF"/>
    <w:rsid w:val="009F4ACC"/>
    <w:rsid w:val="00A00250"/>
    <w:rsid w:val="00A0160C"/>
    <w:rsid w:val="00A016F9"/>
    <w:rsid w:val="00A33FA3"/>
    <w:rsid w:val="00A415DB"/>
    <w:rsid w:val="00A41963"/>
    <w:rsid w:val="00A41F70"/>
    <w:rsid w:val="00A47040"/>
    <w:rsid w:val="00A4766B"/>
    <w:rsid w:val="00A50FE3"/>
    <w:rsid w:val="00A611F5"/>
    <w:rsid w:val="00A76AE8"/>
    <w:rsid w:val="00A802FE"/>
    <w:rsid w:val="00A83A53"/>
    <w:rsid w:val="00A9630F"/>
    <w:rsid w:val="00AA69E7"/>
    <w:rsid w:val="00AC1A3F"/>
    <w:rsid w:val="00AC753A"/>
    <w:rsid w:val="00AD1F09"/>
    <w:rsid w:val="00AD3B9E"/>
    <w:rsid w:val="00AD736E"/>
    <w:rsid w:val="00AE67E4"/>
    <w:rsid w:val="00AF23A7"/>
    <w:rsid w:val="00AF3053"/>
    <w:rsid w:val="00AF625F"/>
    <w:rsid w:val="00AF6650"/>
    <w:rsid w:val="00B02246"/>
    <w:rsid w:val="00B040B1"/>
    <w:rsid w:val="00B0699A"/>
    <w:rsid w:val="00B17669"/>
    <w:rsid w:val="00B218D5"/>
    <w:rsid w:val="00B263ED"/>
    <w:rsid w:val="00B26AE5"/>
    <w:rsid w:val="00B26BBA"/>
    <w:rsid w:val="00B276AD"/>
    <w:rsid w:val="00B40255"/>
    <w:rsid w:val="00B62A1A"/>
    <w:rsid w:val="00B722FD"/>
    <w:rsid w:val="00B93D5B"/>
    <w:rsid w:val="00BA4FEF"/>
    <w:rsid w:val="00BA7C52"/>
    <w:rsid w:val="00BC45D3"/>
    <w:rsid w:val="00BD3145"/>
    <w:rsid w:val="00BE0A22"/>
    <w:rsid w:val="00BE195F"/>
    <w:rsid w:val="00BE6B7E"/>
    <w:rsid w:val="00BF782D"/>
    <w:rsid w:val="00C009D5"/>
    <w:rsid w:val="00C0263A"/>
    <w:rsid w:val="00C063A9"/>
    <w:rsid w:val="00C21810"/>
    <w:rsid w:val="00C24355"/>
    <w:rsid w:val="00C244BC"/>
    <w:rsid w:val="00C251F6"/>
    <w:rsid w:val="00C30E70"/>
    <w:rsid w:val="00C331A0"/>
    <w:rsid w:val="00C41D98"/>
    <w:rsid w:val="00C678B0"/>
    <w:rsid w:val="00C724A6"/>
    <w:rsid w:val="00C77990"/>
    <w:rsid w:val="00C8006E"/>
    <w:rsid w:val="00C81CC8"/>
    <w:rsid w:val="00C84409"/>
    <w:rsid w:val="00C862DD"/>
    <w:rsid w:val="00C92173"/>
    <w:rsid w:val="00CA03C3"/>
    <w:rsid w:val="00CC737F"/>
    <w:rsid w:val="00CD19E2"/>
    <w:rsid w:val="00CD200F"/>
    <w:rsid w:val="00CD3148"/>
    <w:rsid w:val="00CE0C68"/>
    <w:rsid w:val="00CE7450"/>
    <w:rsid w:val="00CF1C53"/>
    <w:rsid w:val="00CF4A43"/>
    <w:rsid w:val="00CF4E71"/>
    <w:rsid w:val="00CF549B"/>
    <w:rsid w:val="00CF5ABF"/>
    <w:rsid w:val="00D27805"/>
    <w:rsid w:val="00D30AE6"/>
    <w:rsid w:val="00D31C03"/>
    <w:rsid w:val="00D41718"/>
    <w:rsid w:val="00D433F9"/>
    <w:rsid w:val="00D44E22"/>
    <w:rsid w:val="00D4645F"/>
    <w:rsid w:val="00D562C7"/>
    <w:rsid w:val="00D73268"/>
    <w:rsid w:val="00D77B33"/>
    <w:rsid w:val="00D807EF"/>
    <w:rsid w:val="00D817E5"/>
    <w:rsid w:val="00D861A6"/>
    <w:rsid w:val="00D87232"/>
    <w:rsid w:val="00D9264A"/>
    <w:rsid w:val="00DA429E"/>
    <w:rsid w:val="00DB14E6"/>
    <w:rsid w:val="00DB7D9A"/>
    <w:rsid w:val="00DC50A7"/>
    <w:rsid w:val="00DD05AB"/>
    <w:rsid w:val="00DD4F88"/>
    <w:rsid w:val="00DD6BEC"/>
    <w:rsid w:val="00DE64BB"/>
    <w:rsid w:val="00DF1D81"/>
    <w:rsid w:val="00E037FA"/>
    <w:rsid w:val="00E03E7F"/>
    <w:rsid w:val="00E05014"/>
    <w:rsid w:val="00E06EDC"/>
    <w:rsid w:val="00E153D9"/>
    <w:rsid w:val="00E16103"/>
    <w:rsid w:val="00E26B81"/>
    <w:rsid w:val="00E408AC"/>
    <w:rsid w:val="00E556F6"/>
    <w:rsid w:val="00E62124"/>
    <w:rsid w:val="00E66925"/>
    <w:rsid w:val="00E723DE"/>
    <w:rsid w:val="00E73BDD"/>
    <w:rsid w:val="00E85D91"/>
    <w:rsid w:val="00E86EFC"/>
    <w:rsid w:val="00E9298D"/>
    <w:rsid w:val="00E964F5"/>
    <w:rsid w:val="00E9797D"/>
    <w:rsid w:val="00EA2460"/>
    <w:rsid w:val="00EB7C3D"/>
    <w:rsid w:val="00EC2740"/>
    <w:rsid w:val="00EC41AA"/>
    <w:rsid w:val="00EC7532"/>
    <w:rsid w:val="00ED4160"/>
    <w:rsid w:val="00ED5CD9"/>
    <w:rsid w:val="00ED6897"/>
    <w:rsid w:val="00EE0CD1"/>
    <w:rsid w:val="00EE34A2"/>
    <w:rsid w:val="00EE458D"/>
    <w:rsid w:val="00EE661C"/>
    <w:rsid w:val="00EF4764"/>
    <w:rsid w:val="00EF556F"/>
    <w:rsid w:val="00F06B2B"/>
    <w:rsid w:val="00F114EF"/>
    <w:rsid w:val="00F1371C"/>
    <w:rsid w:val="00F40C2A"/>
    <w:rsid w:val="00F41532"/>
    <w:rsid w:val="00F4629F"/>
    <w:rsid w:val="00F558D3"/>
    <w:rsid w:val="00F56C58"/>
    <w:rsid w:val="00F765B0"/>
    <w:rsid w:val="00F81C6C"/>
    <w:rsid w:val="00F82310"/>
    <w:rsid w:val="00F85F96"/>
    <w:rsid w:val="00F92805"/>
    <w:rsid w:val="00F92A3C"/>
    <w:rsid w:val="00F97916"/>
    <w:rsid w:val="00FA0FE0"/>
    <w:rsid w:val="00FA6051"/>
    <w:rsid w:val="00FB3B1B"/>
    <w:rsid w:val="00FC7213"/>
    <w:rsid w:val="00FD198E"/>
    <w:rsid w:val="00FF013C"/>
    <w:rsid w:val="00FF1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HTMLTypewriter">
    <w:name w:val="HTML Typewriter"/>
    <w:basedOn w:val="DefaultParagraphFont"/>
    <w:uiPriority w:val="99"/>
    <w:semiHidden/>
    <w:unhideWhenUsed/>
    <w:rsid w:val="0031114F"/>
    <w:rPr>
      <w:rFonts w:ascii="Courier New" w:eastAsia="Times New Roman" w:hAnsi="Courier New" w:cs="Courier New"/>
      <w:sz w:val="20"/>
      <w:szCs w:val="20"/>
    </w:rPr>
  </w:style>
  <w:style w:type="character" w:customStyle="1" w:styleId="scayt-misspell">
    <w:name w:val="scayt-misspell"/>
    <w:basedOn w:val="DefaultParagraphFont"/>
    <w:rsid w:val="0031114F"/>
  </w:style>
  <w:style w:type="paragraph" w:styleId="NormalWeb">
    <w:name w:val="Normal (Web)"/>
    <w:basedOn w:val="Normal"/>
    <w:uiPriority w:val="99"/>
    <w:semiHidden/>
    <w:unhideWhenUsed/>
    <w:rsid w:val="002C76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767C"/>
    <w:rPr>
      <w:b/>
      <w:bCs/>
    </w:rPr>
  </w:style>
  <w:style w:type="character" w:styleId="LineNumber">
    <w:name w:val="line number"/>
    <w:basedOn w:val="DefaultParagraphFont"/>
    <w:uiPriority w:val="99"/>
    <w:semiHidden/>
    <w:unhideWhenUsed/>
    <w:rsid w:val="005557BF"/>
  </w:style>
  <w:style w:type="character" w:customStyle="1" w:styleId="A1">
    <w:name w:val="A1"/>
    <w:uiPriority w:val="99"/>
    <w:rsid w:val="002D37C8"/>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HTMLTypewriter">
    <w:name w:val="HTML Typewriter"/>
    <w:basedOn w:val="DefaultParagraphFont"/>
    <w:uiPriority w:val="99"/>
    <w:semiHidden/>
    <w:unhideWhenUsed/>
    <w:rsid w:val="0031114F"/>
    <w:rPr>
      <w:rFonts w:ascii="Courier New" w:eastAsia="Times New Roman" w:hAnsi="Courier New" w:cs="Courier New"/>
      <w:sz w:val="20"/>
      <w:szCs w:val="20"/>
    </w:rPr>
  </w:style>
  <w:style w:type="character" w:customStyle="1" w:styleId="scayt-misspell">
    <w:name w:val="scayt-misspell"/>
    <w:basedOn w:val="DefaultParagraphFont"/>
    <w:rsid w:val="0031114F"/>
  </w:style>
  <w:style w:type="paragraph" w:styleId="NormalWeb">
    <w:name w:val="Normal (Web)"/>
    <w:basedOn w:val="Normal"/>
    <w:uiPriority w:val="99"/>
    <w:semiHidden/>
    <w:unhideWhenUsed/>
    <w:rsid w:val="002C76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767C"/>
    <w:rPr>
      <w:b/>
      <w:bCs/>
    </w:rPr>
  </w:style>
  <w:style w:type="character" w:styleId="LineNumber">
    <w:name w:val="line number"/>
    <w:basedOn w:val="DefaultParagraphFont"/>
    <w:uiPriority w:val="99"/>
    <w:semiHidden/>
    <w:unhideWhenUsed/>
    <w:rsid w:val="005557BF"/>
  </w:style>
  <w:style w:type="character" w:customStyle="1" w:styleId="A1">
    <w:name w:val="A1"/>
    <w:uiPriority w:val="99"/>
    <w:rsid w:val="002D37C8"/>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502248">
      <w:bodyDiv w:val="1"/>
      <w:marLeft w:val="0"/>
      <w:marRight w:val="0"/>
      <w:marTop w:val="0"/>
      <w:marBottom w:val="0"/>
      <w:divBdr>
        <w:top w:val="none" w:sz="0" w:space="0" w:color="auto"/>
        <w:left w:val="none" w:sz="0" w:space="0" w:color="auto"/>
        <w:bottom w:val="none" w:sz="0" w:space="0" w:color="auto"/>
        <w:right w:val="none" w:sz="0" w:space="0" w:color="auto"/>
      </w:divBdr>
    </w:div>
    <w:div w:id="149699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3805</Words>
  <Characters>21693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2018-05-29T13:36:00Z</cp:lastPrinted>
  <dcterms:created xsi:type="dcterms:W3CDTF">2018-06-01T13:19:00Z</dcterms:created>
  <dcterms:modified xsi:type="dcterms:W3CDTF">2018-06-01T13:19:00Z</dcterms:modified>
</cp:coreProperties>
</file>