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1D" w:rsidRPr="00160033" w:rsidRDefault="0045181D" w:rsidP="0045181D">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45181D" w:rsidRPr="00160033" w:rsidRDefault="0045181D" w:rsidP="0045181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45181D" w:rsidRPr="00160033" w:rsidRDefault="0045181D" w:rsidP="0045181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0089</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45181D" w:rsidRPr="00160033" w:rsidRDefault="0045181D" w:rsidP="0045181D">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5181D" w:rsidRPr="00160033" w:rsidRDefault="0045181D" w:rsidP="0045181D">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5181D" w:rsidRPr="005F55EA" w:rsidRDefault="0045181D" w:rsidP="0045181D">
      <w:pPr>
        <w:rPr>
          <w:rFonts w:ascii="Times New Roman" w:hAnsi="Times New Roman" w:cs="Times New Roman"/>
          <w:b/>
          <w:sz w:val="24"/>
          <w:szCs w:val="24"/>
        </w:rPr>
      </w:pPr>
      <w:r>
        <w:rPr>
          <w:rFonts w:ascii="Times New Roman" w:hAnsi="Times New Roman" w:cs="Times New Roman"/>
          <w:b/>
          <w:sz w:val="24"/>
          <w:szCs w:val="24"/>
        </w:rPr>
        <w:t>ONYANGA PAUL</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45181D" w:rsidP="0045181D">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BD2E00" w:rsidRPr="00A84B2A">
        <w:rPr>
          <w:rFonts w:ascii="Times New Roman" w:hAnsi="Times New Roman" w:cs="Times New Roman"/>
          <w:sz w:val="24"/>
          <w:szCs w:val="24"/>
        </w:rPr>
        <w:t xml:space="preserve">It is alleged that the accused on the </w:t>
      </w:r>
      <w:r w:rsidR="00BD2E00">
        <w:rPr>
          <w:rFonts w:ascii="Times New Roman" w:hAnsi="Times New Roman" w:cs="Times New Roman"/>
          <w:sz w:val="24"/>
          <w:szCs w:val="24"/>
        </w:rPr>
        <w:t>11</w:t>
      </w:r>
      <w:r w:rsidR="00BD2E00" w:rsidRPr="00A84B2A">
        <w:rPr>
          <w:rFonts w:ascii="Times New Roman" w:hAnsi="Times New Roman" w:cs="Times New Roman"/>
          <w:sz w:val="24"/>
          <w:szCs w:val="24"/>
          <w:vertAlign w:val="superscript"/>
        </w:rPr>
        <w:t>th</w:t>
      </w:r>
      <w:r w:rsidR="00BD2E00" w:rsidRPr="00A84B2A">
        <w:rPr>
          <w:rFonts w:ascii="Times New Roman" w:hAnsi="Times New Roman" w:cs="Times New Roman"/>
          <w:sz w:val="24"/>
          <w:szCs w:val="24"/>
        </w:rPr>
        <w:t xml:space="preserve"> day of </w:t>
      </w:r>
      <w:r w:rsidR="00BD2E00">
        <w:rPr>
          <w:rFonts w:ascii="Times New Roman" w:hAnsi="Times New Roman" w:cs="Times New Roman"/>
          <w:sz w:val="24"/>
          <w:szCs w:val="24"/>
        </w:rPr>
        <w:t xml:space="preserve">July </w:t>
      </w:r>
      <w:r w:rsidR="00BD2E00" w:rsidRPr="00A84B2A">
        <w:rPr>
          <w:rFonts w:ascii="Times New Roman" w:hAnsi="Times New Roman" w:cs="Times New Roman"/>
          <w:sz w:val="24"/>
          <w:szCs w:val="24"/>
        </w:rPr>
        <w:t>201</w:t>
      </w:r>
      <w:r w:rsidR="00BD2E00">
        <w:rPr>
          <w:rFonts w:ascii="Times New Roman" w:hAnsi="Times New Roman" w:cs="Times New Roman"/>
          <w:sz w:val="24"/>
          <w:szCs w:val="24"/>
        </w:rPr>
        <w:t>4</w:t>
      </w:r>
      <w:r w:rsidR="00BD2E00" w:rsidRPr="00A84B2A">
        <w:rPr>
          <w:rFonts w:ascii="Times New Roman" w:hAnsi="Times New Roman" w:cs="Times New Roman"/>
          <w:sz w:val="24"/>
          <w:szCs w:val="24"/>
        </w:rPr>
        <w:t xml:space="preserve"> at </w:t>
      </w:r>
      <w:r w:rsidR="00BD2E00">
        <w:rPr>
          <w:rFonts w:ascii="Times New Roman" w:hAnsi="Times New Roman" w:cs="Times New Roman"/>
          <w:sz w:val="24"/>
          <w:szCs w:val="24"/>
        </w:rPr>
        <w:t>Lokamwor village, Narisae Parish, Lorengedwat sub-county in Nakapiripirit District</w:t>
      </w:r>
      <w:r w:rsidR="00BD2E00" w:rsidRPr="00A84B2A">
        <w:rPr>
          <w:rFonts w:ascii="Times New Roman" w:hAnsi="Times New Roman" w:cs="Times New Roman"/>
          <w:sz w:val="24"/>
          <w:szCs w:val="24"/>
        </w:rPr>
        <w:t xml:space="preserve"> murdered one </w:t>
      </w:r>
      <w:r w:rsidR="00BD2E00">
        <w:rPr>
          <w:rFonts w:ascii="Times New Roman" w:hAnsi="Times New Roman" w:cs="Times New Roman"/>
          <w:sz w:val="24"/>
          <w:szCs w:val="24"/>
        </w:rPr>
        <w:t>Angella Nameti Cecilia</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w:t>
      </w:r>
      <w:r w:rsidR="00BD2E00">
        <w:rPr>
          <w:rFonts w:ascii="Times New Roman" w:hAnsi="Times New Roman" w:cs="Times New Roman"/>
          <w:sz w:val="24"/>
          <w:szCs w:val="24"/>
        </w:rPr>
        <w:t xml:space="preserve">evening </w:t>
      </w:r>
      <w:r w:rsidR="00B00639">
        <w:rPr>
          <w:rFonts w:ascii="Times New Roman" w:hAnsi="Times New Roman" w:cs="Times New Roman"/>
          <w:sz w:val="24"/>
          <w:szCs w:val="24"/>
        </w:rPr>
        <w:t xml:space="preserve">at around 7.00 pm, the </w:t>
      </w:r>
      <w:r w:rsidR="00BD2E00">
        <w:rPr>
          <w:rFonts w:ascii="Times New Roman" w:hAnsi="Times New Roman" w:cs="Times New Roman"/>
          <w:sz w:val="24"/>
          <w:szCs w:val="24"/>
        </w:rPr>
        <w:t>accused was seen assaulting the deceased at their home while the deceased pleaded for mercy</w:t>
      </w:r>
      <w:r w:rsidR="00667CB9">
        <w:rPr>
          <w:rFonts w:ascii="Times New Roman" w:hAnsi="Times New Roman" w:cs="Times New Roman"/>
          <w:sz w:val="24"/>
          <w:szCs w:val="24"/>
        </w:rPr>
        <w:t xml:space="preserve">. </w:t>
      </w:r>
      <w:r w:rsidR="00BD2E00">
        <w:rPr>
          <w:rFonts w:ascii="Times New Roman" w:hAnsi="Times New Roman" w:cs="Times New Roman"/>
          <w:sz w:val="24"/>
          <w:szCs w:val="24"/>
        </w:rPr>
        <w:t xml:space="preserve">The following morning, the deceased was found dead inside her house with a piece of cloth hanging from the roof near where the body was. Post mortem examination of the body revealed that the deceased had died as a result of strangulation. The prosecution argued that it is the accused who strangled his wife and unsuccessfully stage-managed the scene to make it look like a suicide. In his defence, the accused stated that his late wife committed suicide by hanging. He discovered the body the following morning and decided to report himself to the police </w:t>
      </w:r>
      <w:r w:rsidR="00257960">
        <w:rPr>
          <w:rFonts w:ascii="Times New Roman" w:hAnsi="Times New Roman" w:cs="Times New Roman"/>
          <w:sz w:val="24"/>
          <w:szCs w:val="24"/>
        </w:rPr>
        <w:t>to escape the wrath of the relatives of the deceased who would have killed him in reprisal.</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w:t>
      </w:r>
      <w:r w:rsidRPr="001934C9">
        <w:rPr>
          <w:rFonts w:ascii="Times New Roman" w:hAnsi="Times New Roman" w:cs="Times New Roman"/>
          <w:sz w:val="24"/>
          <w:szCs w:val="24"/>
        </w:rPr>
        <w:lastRenderedPageBreak/>
        <w:t xml:space="preserve">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w:t>
      </w:r>
      <w:r w:rsidR="000C43FB" w:rsidRPr="00A84B2A">
        <w:rPr>
          <w:rFonts w:ascii="Times New Roman" w:hAnsi="Times New Roman" w:cs="Times New Roman"/>
          <w:sz w:val="24"/>
          <w:szCs w:val="24"/>
        </w:rPr>
        <w:t xml:space="preserve">post mortem report dated </w:t>
      </w:r>
      <w:r w:rsidR="000C43FB">
        <w:rPr>
          <w:rFonts w:ascii="Times New Roman" w:hAnsi="Times New Roman" w:cs="Times New Roman"/>
          <w:sz w:val="24"/>
          <w:szCs w:val="24"/>
        </w:rPr>
        <w:t>12</w:t>
      </w:r>
      <w:r w:rsidR="000C43FB">
        <w:rPr>
          <w:rFonts w:ascii="Times New Roman" w:hAnsi="Times New Roman" w:cs="Times New Roman"/>
          <w:sz w:val="24"/>
          <w:szCs w:val="24"/>
          <w:vertAlign w:val="superscript"/>
        </w:rPr>
        <w:t>th</w:t>
      </w:r>
      <w:r w:rsidR="000C43FB" w:rsidRPr="00A84B2A">
        <w:rPr>
          <w:rFonts w:ascii="Times New Roman" w:hAnsi="Times New Roman" w:cs="Times New Roman"/>
          <w:sz w:val="24"/>
          <w:szCs w:val="24"/>
        </w:rPr>
        <w:t xml:space="preserve"> </w:t>
      </w:r>
      <w:r w:rsidR="000C43FB">
        <w:rPr>
          <w:rFonts w:ascii="Times New Roman" w:hAnsi="Times New Roman" w:cs="Times New Roman"/>
          <w:sz w:val="24"/>
          <w:szCs w:val="24"/>
        </w:rPr>
        <w:t>July</w:t>
      </w:r>
      <w:r w:rsidR="000C43FB" w:rsidRPr="00A84B2A">
        <w:rPr>
          <w:rFonts w:ascii="Times New Roman" w:hAnsi="Times New Roman" w:cs="Times New Roman"/>
          <w:sz w:val="24"/>
          <w:szCs w:val="24"/>
        </w:rPr>
        <w:t xml:space="preserve"> 201</w:t>
      </w:r>
      <w:r w:rsidR="000C43FB">
        <w:rPr>
          <w:rFonts w:ascii="Times New Roman" w:hAnsi="Times New Roman" w:cs="Times New Roman"/>
          <w:sz w:val="24"/>
          <w:szCs w:val="24"/>
        </w:rPr>
        <w:t xml:space="preserve">4 </w:t>
      </w:r>
      <w:r w:rsidR="000C43FB" w:rsidRPr="00A84B2A">
        <w:rPr>
          <w:rFonts w:ascii="Times New Roman" w:hAnsi="Times New Roman" w:cs="Times New Roman"/>
          <w:sz w:val="24"/>
          <w:szCs w:val="24"/>
        </w:rPr>
        <w:t>prepared by P</w:t>
      </w:r>
      <w:r w:rsidR="000C43FB">
        <w:rPr>
          <w:rFonts w:ascii="Times New Roman" w:hAnsi="Times New Roman" w:cs="Times New Roman"/>
          <w:sz w:val="24"/>
          <w:szCs w:val="24"/>
        </w:rPr>
        <w:t>.</w:t>
      </w:r>
      <w:r w:rsidR="000C43FB" w:rsidRPr="00A84B2A">
        <w:rPr>
          <w:rFonts w:ascii="Times New Roman" w:hAnsi="Times New Roman" w:cs="Times New Roman"/>
          <w:sz w:val="24"/>
          <w:szCs w:val="24"/>
        </w:rPr>
        <w:t>W</w:t>
      </w:r>
      <w:r w:rsidR="000C43FB">
        <w:rPr>
          <w:rFonts w:ascii="Times New Roman" w:hAnsi="Times New Roman" w:cs="Times New Roman"/>
          <w:sz w:val="24"/>
          <w:szCs w:val="24"/>
        </w:rPr>
        <w:t>.1</w:t>
      </w:r>
      <w:r w:rsidR="000C43FB" w:rsidRPr="00A84B2A">
        <w:rPr>
          <w:rFonts w:ascii="Times New Roman" w:hAnsi="Times New Roman" w:cs="Times New Roman"/>
          <w:sz w:val="24"/>
          <w:szCs w:val="24"/>
        </w:rPr>
        <w:t xml:space="preserve"> </w:t>
      </w:r>
      <w:r w:rsidR="000C43FB">
        <w:rPr>
          <w:rFonts w:ascii="Times New Roman" w:hAnsi="Times New Roman" w:cs="Times New Roman"/>
          <w:sz w:val="24"/>
          <w:szCs w:val="24"/>
        </w:rPr>
        <w:t>Losur Sisto</w:t>
      </w:r>
      <w:r w:rsidR="000C43FB" w:rsidRPr="00A84B2A">
        <w:rPr>
          <w:rFonts w:ascii="Times New Roman" w:hAnsi="Times New Roman" w:cs="Times New Roman"/>
          <w:sz w:val="24"/>
          <w:szCs w:val="24"/>
        </w:rPr>
        <w:t xml:space="preserve"> </w:t>
      </w:r>
      <w:r w:rsidR="000C43FB">
        <w:rPr>
          <w:rFonts w:ascii="Times New Roman" w:hAnsi="Times New Roman" w:cs="Times New Roman"/>
          <w:sz w:val="24"/>
          <w:szCs w:val="24"/>
        </w:rPr>
        <w:t>a Medical Officer of Lorengedwat Health Centre III,</w:t>
      </w:r>
      <w:r w:rsidR="000C43FB" w:rsidRPr="00A84B2A">
        <w:rPr>
          <w:rFonts w:ascii="Times New Roman" w:hAnsi="Times New Roman" w:cs="Times New Roman"/>
          <w:sz w:val="24"/>
          <w:szCs w:val="24"/>
        </w:rPr>
        <w:t xml:space="preserve"> which was admitted </w:t>
      </w:r>
      <w:r w:rsidR="000C43FB">
        <w:rPr>
          <w:rFonts w:ascii="Times New Roman" w:hAnsi="Times New Roman" w:cs="Times New Roman"/>
          <w:sz w:val="24"/>
          <w:szCs w:val="24"/>
        </w:rPr>
        <w:t>during the preliminary hearing and marked as e</w:t>
      </w:r>
      <w:r w:rsidR="000C43FB" w:rsidRPr="00A84B2A">
        <w:rPr>
          <w:rFonts w:ascii="Times New Roman" w:hAnsi="Times New Roman" w:cs="Times New Roman"/>
          <w:sz w:val="24"/>
          <w:szCs w:val="24"/>
        </w:rPr>
        <w:t>xhibit P.E</w:t>
      </w:r>
      <w:r w:rsidR="000C43FB">
        <w:rPr>
          <w:rFonts w:ascii="Times New Roman" w:hAnsi="Times New Roman" w:cs="Times New Roman"/>
          <w:sz w:val="24"/>
          <w:szCs w:val="24"/>
        </w:rPr>
        <w:t>x</w:t>
      </w:r>
      <w:r w:rsidR="000C43FB" w:rsidRPr="00A84B2A">
        <w:rPr>
          <w:rFonts w:ascii="Times New Roman" w:hAnsi="Times New Roman" w:cs="Times New Roman"/>
          <w:sz w:val="24"/>
          <w:szCs w:val="24"/>
        </w:rPr>
        <w:t>.</w:t>
      </w:r>
      <w:r w:rsidR="000C43FB">
        <w:rPr>
          <w:rFonts w:ascii="Times New Roman" w:hAnsi="Times New Roman" w:cs="Times New Roman"/>
          <w:sz w:val="24"/>
          <w:szCs w:val="24"/>
        </w:rPr>
        <w:t>1</w:t>
      </w:r>
      <w:r w:rsidR="000C43FB" w:rsidRPr="00A84B2A">
        <w:rPr>
          <w:rFonts w:ascii="Times New Roman" w:hAnsi="Times New Roman" w:cs="Times New Roman"/>
          <w:sz w:val="24"/>
          <w:szCs w:val="24"/>
        </w:rPr>
        <w:t xml:space="preserve">. </w:t>
      </w:r>
      <w:r w:rsidR="000C43FB">
        <w:rPr>
          <w:rFonts w:ascii="Times New Roman" w:hAnsi="Times New Roman" w:cs="Times New Roman"/>
          <w:sz w:val="24"/>
          <w:szCs w:val="24"/>
        </w:rPr>
        <w:t>The body was identified to him by the accused, Onyang Paul the husband of the deceased, as that of his wife Angella Cecilia. This report is corroborated by the testimony of</w:t>
      </w:r>
      <w:r w:rsidR="000C43FB" w:rsidRPr="00A84B2A">
        <w:rPr>
          <w:rFonts w:ascii="Times New Roman" w:hAnsi="Times New Roman" w:cs="Times New Roman"/>
          <w:sz w:val="24"/>
          <w:szCs w:val="24"/>
        </w:rPr>
        <w:t xml:space="preserve"> P</w:t>
      </w:r>
      <w:r w:rsidR="000C43FB">
        <w:rPr>
          <w:rFonts w:ascii="Times New Roman" w:hAnsi="Times New Roman" w:cs="Times New Roman"/>
          <w:sz w:val="24"/>
          <w:szCs w:val="24"/>
        </w:rPr>
        <w:t>.</w:t>
      </w:r>
      <w:r w:rsidR="000C43FB" w:rsidRPr="00A84B2A">
        <w:rPr>
          <w:rFonts w:ascii="Times New Roman" w:hAnsi="Times New Roman" w:cs="Times New Roman"/>
          <w:sz w:val="24"/>
          <w:szCs w:val="24"/>
        </w:rPr>
        <w:t>W</w:t>
      </w:r>
      <w:r w:rsidR="000C43FB">
        <w:rPr>
          <w:rFonts w:ascii="Times New Roman" w:hAnsi="Times New Roman" w:cs="Times New Roman"/>
          <w:sz w:val="24"/>
          <w:szCs w:val="24"/>
        </w:rPr>
        <w:t xml:space="preserve">.4 </w:t>
      </w:r>
      <w:r w:rsidR="000C43FB" w:rsidRPr="00FA37F3">
        <w:rPr>
          <w:rFonts w:ascii="Times New Roman" w:hAnsi="Times New Roman" w:cs="Times New Roman"/>
          <w:sz w:val="24"/>
          <w:szCs w:val="24"/>
        </w:rPr>
        <w:t>Akol Rebecca</w:t>
      </w:r>
      <w:r w:rsidR="000C43FB">
        <w:rPr>
          <w:rFonts w:ascii="Times New Roman" w:hAnsi="Times New Roman" w:cs="Times New Roman"/>
          <w:sz w:val="24"/>
          <w:szCs w:val="24"/>
        </w:rPr>
        <w:t>,</w:t>
      </w:r>
      <w:r w:rsidR="000C43FB" w:rsidRPr="00A84B2A">
        <w:rPr>
          <w:rFonts w:ascii="Times New Roman" w:hAnsi="Times New Roman" w:cs="Times New Roman"/>
          <w:sz w:val="24"/>
          <w:szCs w:val="24"/>
        </w:rPr>
        <w:t xml:space="preserve"> </w:t>
      </w:r>
      <w:r w:rsidR="000C43FB">
        <w:rPr>
          <w:rFonts w:ascii="Times New Roman" w:hAnsi="Times New Roman" w:cs="Times New Roman"/>
          <w:sz w:val="24"/>
          <w:szCs w:val="24"/>
        </w:rPr>
        <w:t>a sister of the deceased, who saw the body at the scene and at the funeral. In his defence, the accused admitted having found her wife dead at night inside the house when he responded to the crying of their child.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0C43FB">
        <w:rPr>
          <w:rFonts w:ascii="Times New Roman" w:hAnsi="Times New Roman" w:cs="Times New Roman"/>
          <w:sz w:val="24"/>
          <w:szCs w:val="24"/>
        </w:rPr>
        <w:t xml:space="preserve">Angella Nameti Cecilia </w:t>
      </w:r>
      <w:r w:rsidR="00186B49">
        <w:rPr>
          <w:rFonts w:ascii="Times New Roman" w:hAnsi="Times New Roman" w:cs="Times New Roman"/>
          <w:sz w:val="24"/>
          <w:szCs w:val="24"/>
        </w:rPr>
        <w:t xml:space="preserve">died on </w:t>
      </w:r>
      <w:r w:rsidR="000C43FB">
        <w:rPr>
          <w:rFonts w:ascii="Times New Roman" w:hAnsi="Times New Roman" w:cs="Times New Roman"/>
          <w:sz w:val="24"/>
          <w:szCs w:val="24"/>
        </w:rPr>
        <w:t>11</w:t>
      </w:r>
      <w:r w:rsidR="000C43FB" w:rsidRPr="00A84B2A">
        <w:rPr>
          <w:rFonts w:ascii="Times New Roman" w:hAnsi="Times New Roman" w:cs="Times New Roman"/>
          <w:sz w:val="24"/>
          <w:szCs w:val="24"/>
          <w:vertAlign w:val="superscript"/>
        </w:rPr>
        <w:t>th</w:t>
      </w:r>
      <w:r w:rsidR="000C43FB" w:rsidRPr="00A84B2A">
        <w:rPr>
          <w:rFonts w:ascii="Times New Roman" w:hAnsi="Times New Roman" w:cs="Times New Roman"/>
          <w:sz w:val="24"/>
          <w:szCs w:val="24"/>
        </w:rPr>
        <w:t xml:space="preserve"> </w:t>
      </w:r>
      <w:r w:rsidR="000C43FB">
        <w:rPr>
          <w:rFonts w:ascii="Times New Roman" w:hAnsi="Times New Roman" w:cs="Times New Roman"/>
          <w:sz w:val="24"/>
          <w:szCs w:val="24"/>
        </w:rPr>
        <w:t xml:space="preserve">July </w:t>
      </w:r>
      <w:r w:rsidR="000C43FB" w:rsidRPr="00A84B2A">
        <w:rPr>
          <w:rFonts w:ascii="Times New Roman" w:hAnsi="Times New Roman" w:cs="Times New Roman"/>
          <w:sz w:val="24"/>
          <w:szCs w:val="24"/>
        </w:rPr>
        <w:t>201</w:t>
      </w:r>
      <w:r w:rsidR="000C43FB">
        <w:rPr>
          <w:rFonts w:ascii="Times New Roman" w:hAnsi="Times New Roman" w:cs="Times New Roman"/>
          <w:sz w:val="24"/>
          <w:szCs w:val="24"/>
        </w:rPr>
        <w:t>4</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2455CD"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r w:rsidR="002455CD">
        <w:rPr>
          <w:rFonts w:ascii="Times New Roman" w:hAnsi="Times New Roman" w:cs="Times New Roman"/>
          <w:sz w:val="24"/>
          <w:szCs w:val="24"/>
        </w:rPr>
        <w:t xml:space="preserve">Angella Nameti Cecilia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2455CD">
        <w:rPr>
          <w:rFonts w:ascii="Times New Roman" w:hAnsi="Times New Roman" w:cs="Times New Roman"/>
          <w:sz w:val="24"/>
          <w:szCs w:val="24"/>
        </w:rPr>
        <w:t xml:space="preserve">In his defence, the accused stated that he found the body of the deceased in a kneeling position and stiff. He opined that the deceased committed suicide and possibly slipped to the ground in the process. Defence Counsel contested this </w:t>
      </w:r>
      <w:r w:rsidR="002455CD">
        <w:rPr>
          <w:rFonts w:ascii="Times New Roman" w:hAnsi="Times New Roman" w:cs="Times New Roman"/>
          <w:sz w:val="24"/>
          <w:szCs w:val="24"/>
        </w:rPr>
        <w:lastRenderedPageBreak/>
        <w:t xml:space="preserve">element arguing that there were no signs of struggle near the body which fact is suggestive of suicide rather than a homicide. </w:t>
      </w:r>
    </w:p>
    <w:p w:rsidR="002455CD" w:rsidRDefault="002455CD" w:rsidP="00060DD3">
      <w:pPr>
        <w:spacing w:after="0" w:line="360" w:lineRule="auto"/>
        <w:jc w:val="both"/>
        <w:rPr>
          <w:rFonts w:ascii="Times New Roman" w:hAnsi="Times New Roman" w:cs="Times New Roman"/>
          <w:sz w:val="24"/>
          <w:szCs w:val="24"/>
        </w:rPr>
      </w:pPr>
    </w:p>
    <w:p w:rsidR="002455CD" w:rsidRDefault="002455CD"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counteract that defence, the prosecution relied on the testimony of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w:t>
      </w:r>
      <w:r>
        <w:rPr>
          <w:rFonts w:ascii="Times New Roman" w:hAnsi="Times New Roman" w:cs="Times New Roman"/>
          <w:sz w:val="24"/>
          <w:szCs w:val="24"/>
        </w:rPr>
        <w:t xml:space="preserve">and </w:t>
      </w:r>
      <w:r w:rsidRPr="00A84B2A">
        <w:rPr>
          <w:rFonts w:ascii="Times New Roman" w:hAnsi="Times New Roman" w:cs="Times New Roman"/>
          <w:sz w:val="24"/>
          <w:szCs w:val="24"/>
        </w:rPr>
        <w:t>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cause of death as</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“the neck was showing signs of strangulation in review of neck looseness and cracking sound around the 2</w:t>
      </w:r>
      <w:r w:rsidRPr="005A0F12">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A0F12">
        <w:rPr>
          <w:rFonts w:ascii="Times New Roman" w:hAnsi="Times New Roman" w:cs="Times New Roman"/>
          <w:sz w:val="24"/>
          <w:szCs w:val="24"/>
          <w:vertAlign w:val="superscript"/>
        </w:rPr>
        <w:t>rd</w:t>
      </w:r>
      <w:r>
        <w:rPr>
          <w:rFonts w:ascii="Times New Roman" w:hAnsi="Times New Roman" w:cs="Times New Roman"/>
          <w:sz w:val="24"/>
          <w:szCs w:val="24"/>
        </w:rPr>
        <w:t xml:space="preserve"> vertebral (cervical vertebra bones)</w:t>
      </w:r>
      <w:r w:rsidRPr="00A84B2A">
        <w:rPr>
          <w:rFonts w:ascii="Times New Roman" w:hAnsi="Times New Roman" w:cs="Times New Roman"/>
          <w:sz w:val="24"/>
          <w:szCs w:val="24"/>
        </w:rPr>
        <w:t>.</w:t>
      </w:r>
      <w:r>
        <w:rPr>
          <w:rFonts w:ascii="Times New Roman" w:hAnsi="Times New Roman" w:cs="Times New Roman"/>
          <w:sz w:val="24"/>
          <w:szCs w:val="24"/>
        </w:rPr>
        <w:t xml:space="preserve">” </w:t>
      </w:r>
      <w:r w:rsidRPr="00A84B2A">
        <w:rPr>
          <w:rFonts w:ascii="Times New Roman" w:hAnsi="Times New Roman" w:cs="Times New Roman"/>
          <w:sz w:val="24"/>
          <w:szCs w:val="24"/>
        </w:rPr>
        <w:t>Exhibit P.</w:t>
      </w:r>
      <w:r>
        <w:rPr>
          <w:rFonts w:ascii="Times New Roman" w:hAnsi="Times New Roman" w:cs="Times New Roman"/>
          <w:sz w:val="24"/>
          <w:szCs w:val="24"/>
        </w:rPr>
        <w:t xml:space="preserve"> </w:t>
      </w:r>
      <w:r w:rsidRPr="00A84B2A">
        <w:rPr>
          <w:rFonts w:ascii="Times New Roman" w:hAnsi="Times New Roman" w:cs="Times New Roman"/>
          <w:sz w:val="24"/>
          <w:szCs w:val="24"/>
        </w:rPr>
        <w:t>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dated </w:t>
      </w:r>
      <w:r>
        <w:rPr>
          <w:rFonts w:ascii="Times New Roman" w:hAnsi="Times New Roman" w:cs="Times New Roman"/>
          <w:sz w:val="24"/>
          <w:szCs w:val="24"/>
        </w:rPr>
        <w:t>12</w:t>
      </w:r>
      <w:r>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Pr>
          <w:rFonts w:ascii="Times New Roman" w:hAnsi="Times New Roman" w:cs="Times New Roman"/>
          <w:sz w:val="24"/>
          <w:szCs w:val="24"/>
        </w:rPr>
        <w:t>July</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4 </w:t>
      </w:r>
      <w:r w:rsidRPr="00A84B2A">
        <w:rPr>
          <w:rFonts w:ascii="Times New Roman" w:hAnsi="Times New Roman" w:cs="Times New Roman"/>
          <w:sz w:val="24"/>
          <w:szCs w:val="24"/>
        </w:rPr>
        <w:t xml:space="preserve">contains the details of </w:t>
      </w:r>
      <w:r>
        <w:rPr>
          <w:rFonts w:ascii="Times New Roman" w:hAnsi="Times New Roman" w:cs="Times New Roman"/>
          <w:sz w:val="24"/>
          <w:szCs w:val="24"/>
        </w:rPr>
        <w:t>his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Pr>
          <w:rFonts w:ascii="Times New Roman" w:hAnsi="Times New Roman" w:cs="Times New Roman"/>
          <w:sz w:val="24"/>
          <w:szCs w:val="24"/>
        </w:rPr>
        <w:t xml:space="preserve"> which include a “no other article seen near the victim which was dangerous apart from the small piece of cloth which was hanged near the victim. On general observation there was no evidence or signs of the victim hanging herself or suicidal signs.”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.4 who saw the body described the type of cloth as very old and that it could easily be torn with the hands.</w:t>
      </w:r>
    </w:p>
    <w:p w:rsidR="002455CD" w:rsidRDefault="002455CD" w:rsidP="00060DD3">
      <w:pPr>
        <w:spacing w:after="0" w:line="360" w:lineRule="auto"/>
        <w:jc w:val="both"/>
        <w:rPr>
          <w:rFonts w:ascii="Times New Roman" w:hAnsi="Times New Roman" w:cs="Times New Roman"/>
          <w:sz w:val="24"/>
          <w:szCs w:val="24"/>
        </w:rPr>
      </w:pPr>
    </w:p>
    <w:p w:rsidR="00122BBB" w:rsidRDefault="002455CD"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considered the evidence as a whole regarding this ingredient, I find it inconsistent with the defence theory of a suicide. The height from which the deceased is said to have committed it cannot facilitate such a death since according </w:t>
      </w:r>
      <w:r w:rsidR="006A1958">
        <w:rPr>
          <w:rFonts w:ascii="Times New Roman" w:hAnsi="Times New Roman" w:cs="Times New Roman"/>
          <w:sz w:val="24"/>
          <w:szCs w:val="24"/>
        </w:rPr>
        <w:t>to</w:t>
      </w:r>
      <w:r>
        <w:rPr>
          <w:rFonts w:ascii="Times New Roman" w:hAnsi="Times New Roman" w:cs="Times New Roman"/>
          <w:sz w:val="24"/>
          <w:szCs w:val="24"/>
        </w:rPr>
        <w:t xml:space="preserve"> </w:t>
      </w:r>
      <w:r w:rsidR="006A1958">
        <w:rPr>
          <w:rFonts w:ascii="Times New Roman" w:hAnsi="Times New Roman" w:cs="Times New Roman"/>
          <w:sz w:val="24"/>
          <w:szCs w:val="24"/>
        </w:rPr>
        <w:t>the</w:t>
      </w:r>
      <w:r>
        <w:rPr>
          <w:rFonts w:ascii="Times New Roman" w:hAnsi="Times New Roman" w:cs="Times New Roman"/>
          <w:sz w:val="24"/>
          <w:szCs w:val="24"/>
        </w:rPr>
        <w:t xml:space="preserve"> accused, by her height she was capable of touching the spot </w:t>
      </w:r>
      <w:r w:rsidR="006A1958">
        <w:rPr>
          <w:rFonts w:ascii="Times New Roman" w:hAnsi="Times New Roman" w:cs="Times New Roman"/>
          <w:sz w:val="24"/>
          <w:szCs w:val="24"/>
        </w:rPr>
        <w:t>where</w:t>
      </w:r>
      <w:r>
        <w:rPr>
          <w:rFonts w:ascii="Times New Roman" w:hAnsi="Times New Roman" w:cs="Times New Roman"/>
          <w:sz w:val="24"/>
          <w:szCs w:val="24"/>
        </w:rPr>
        <w:t xml:space="preserve"> the cloth was tied without her feet </w:t>
      </w:r>
      <w:r w:rsidR="006A1958">
        <w:rPr>
          <w:rFonts w:ascii="Times New Roman" w:hAnsi="Times New Roman" w:cs="Times New Roman"/>
          <w:sz w:val="24"/>
          <w:szCs w:val="24"/>
        </w:rPr>
        <w:t>leaving</w:t>
      </w:r>
      <w:r>
        <w:rPr>
          <w:rFonts w:ascii="Times New Roman" w:hAnsi="Times New Roman" w:cs="Times New Roman"/>
          <w:sz w:val="24"/>
          <w:szCs w:val="24"/>
        </w:rPr>
        <w:t xml:space="preserve"> the ground. The accused said the piece of </w:t>
      </w:r>
      <w:r w:rsidR="006A1958">
        <w:rPr>
          <w:rFonts w:ascii="Times New Roman" w:hAnsi="Times New Roman" w:cs="Times New Roman"/>
          <w:sz w:val="24"/>
          <w:szCs w:val="24"/>
        </w:rPr>
        <w:t>cloth</w:t>
      </w:r>
      <w:r>
        <w:rPr>
          <w:rFonts w:ascii="Times New Roman" w:hAnsi="Times New Roman" w:cs="Times New Roman"/>
          <w:sz w:val="24"/>
          <w:szCs w:val="24"/>
        </w:rPr>
        <w:t xml:space="preserve"> was only three meters long yet he claims to have </w:t>
      </w:r>
      <w:r w:rsidR="006A1958">
        <w:rPr>
          <w:rFonts w:ascii="Times New Roman" w:hAnsi="Times New Roman" w:cs="Times New Roman"/>
          <w:sz w:val="24"/>
          <w:szCs w:val="24"/>
        </w:rPr>
        <w:t>found</w:t>
      </w:r>
      <w:r>
        <w:rPr>
          <w:rFonts w:ascii="Times New Roman" w:hAnsi="Times New Roman" w:cs="Times New Roman"/>
          <w:sz w:val="24"/>
          <w:szCs w:val="24"/>
        </w:rPr>
        <w:t xml:space="preserve"> her in a kneeling position without any part of </w:t>
      </w:r>
      <w:r w:rsidR="00F06426">
        <w:rPr>
          <w:rFonts w:ascii="Times New Roman" w:hAnsi="Times New Roman" w:cs="Times New Roman"/>
          <w:sz w:val="24"/>
          <w:szCs w:val="24"/>
        </w:rPr>
        <w:t>that piece of cloth</w:t>
      </w:r>
      <w:r>
        <w:rPr>
          <w:rFonts w:ascii="Times New Roman" w:hAnsi="Times New Roman" w:cs="Times New Roman"/>
          <w:sz w:val="24"/>
          <w:szCs w:val="24"/>
        </w:rPr>
        <w:t xml:space="preserve"> still tied around her neck. His suggestion that she could have slipped out of the no</w:t>
      </w:r>
      <w:r w:rsidR="006A1958">
        <w:rPr>
          <w:rFonts w:ascii="Times New Roman" w:hAnsi="Times New Roman" w:cs="Times New Roman"/>
          <w:sz w:val="24"/>
          <w:szCs w:val="24"/>
        </w:rPr>
        <w:t>o</w:t>
      </w:r>
      <w:r>
        <w:rPr>
          <w:rFonts w:ascii="Times New Roman" w:hAnsi="Times New Roman" w:cs="Times New Roman"/>
          <w:sz w:val="24"/>
          <w:szCs w:val="24"/>
        </w:rPr>
        <w:t xml:space="preserve">se after death </w:t>
      </w:r>
      <w:r w:rsidR="00F06426">
        <w:rPr>
          <w:rFonts w:ascii="Times New Roman" w:hAnsi="Times New Roman" w:cs="Times New Roman"/>
          <w:sz w:val="24"/>
          <w:szCs w:val="24"/>
        </w:rPr>
        <w:t xml:space="preserve">and yet assume a kneeling position </w:t>
      </w:r>
      <w:r>
        <w:rPr>
          <w:rFonts w:ascii="Times New Roman" w:hAnsi="Times New Roman" w:cs="Times New Roman"/>
          <w:sz w:val="24"/>
          <w:szCs w:val="24"/>
        </w:rPr>
        <w:t xml:space="preserve">is implausible. </w:t>
      </w:r>
      <w:r w:rsidR="006A1958">
        <w:rPr>
          <w:rFonts w:ascii="Times New Roman" w:hAnsi="Times New Roman" w:cs="Times New Roman"/>
          <w:sz w:val="24"/>
          <w:szCs w:val="24"/>
        </w:rPr>
        <w:t xml:space="preserve">He claimed in his defence that </w:t>
      </w:r>
      <w:r w:rsidR="00F06426">
        <w:rPr>
          <w:rFonts w:ascii="Times New Roman" w:hAnsi="Times New Roman" w:cs="Times New Roman"/>
          <w:sz w:val="24"/>
          <w:szCs w:val="24"/>
        </w:rPr>
        <w:t>he</w:t>
      </w:r>
      <w:r w:rsidR="006A1958">
        <w:rPr>
          <w:rFonts w:ascii="Times New Roman" w:hAnsi="Times New Roman" w:cs="Times New Roman"/>
          <w:sz w:val="24"/>
          <w:szCs w:val="24"/>
        </w:rPr>
        <w:t xml:space="preserve"> shared supper with the deceased at around 8.00 pm only to find her dead less than an hour later yet he found her body stiff. This is inconsistent with the known periods for the setting in of rigor mortis. </w:t>
      </w:r>
      <w:r w:rsidR="00F06426">
        <w:rPr>
          <w:rFonts w:ascii="Times New Roman" w:hAnsi="Times New Roman" w:cs="Times New Roman"/>
          <w:sz w:val="24"/>
          <w:szCs w:val="24"/>
        </w:rPr>
        <w:t>My conclusion is that t</w:t>
      </w:r>
      <w:r w:rsidR="006A1958">
        <w:rPr>
          <w:rFonts w:ascii="Times New Roman" w:hAnsi="Times New Roman" w:cs="Times New Roman"/>
          <w:sz w:val="24"/>
          <w:szCs w:val="24"/>
        </w:rPr>
        <w:t xml:space="preserve">his was neither </w:t>
      </w:r>
      <w:r w:rsidR="00F06426">
        <w:rPr>
          <w:rFonts w:ascii="Times New Roman" w:hAnsi="Times New Roman" w:cs="Times New Roman"/>
          <w:sz w:val="24"/>
          <w:szCs w:val="24"/>
        </w:rPr>
        <w:t xml:space="preserve"> a suicide nor </w:t>
      </w:r>
      <w:r w:rsidR="006A1958">
        <w:rPr>
          <w:rFonts w:ascii="Times New Roman" w:hAnsi="Times New Roman" w:cs="Times New Roman"/>
          <w:sz w:val="24"/>
          <w:szCs w:val="24"/>
        </w:rPr>
        <w:t xml:space="preserve">an accidental nor natural death. </w:t>
      </w:r>
      <w:r>
        <w:rPr>
          <w:rFonts w:ascii="Times New Roman" w:hAnsi="Times New Roman" w:cs="Times New Roman"/>
          <w:sz w:val="24"/>
          <w:szCs w:val="24"/>
        </w:rPr>
        <w:t>Having ruled out a natural, suicidal or accidental death,</w:t>
      </w:r>
      <w:r w:rsidRPr="00A84B2A">
        <w:rPr>
          <w:rFonts w:ascii="Times New Roman" w:hAnsi="Times New Roman" w:cs="Times New Roman"/>
          <w:sz w:val="24"/>
          <w:szCs w:val="24"/>
        </w:rPr>
        <w:t xml:space="preserve"> </w:t>
      </w:r>
      <w:r>
        <w:rPr>
          <w:rFonts w:ascii="Times New Roman" w:hAnsi="Times New Roman" w:cs="Times New Roman"/>
          <w:sz w:val="24"/>
          <w:szCs w:val="24"/>
        </w:rPr>
        <w:t>I find that</w:t>
      </w:r>
      <w:r w:rsidRPr="00A84B2A">
        <w:rPr>
          <w:rFonts w:ascii="Times New Roman" w:hAnsi="Times New Roman" w:cs="Times New Roman"/>
          <w:sz w:val="24"/>
          <w:szCs w:val="24"/>
        </w:rPr>
        <w:t xml:space="preserve"> </w:t>
      </w:r>
      <w:r>
        <w:rPr>
          <w:rFonts w:ascii="Times New Roman" w:hAnsi="Times New Roman" w:cs="Times New Roman"/>
          <w:sz w:val="24"/>
          <w:szCs w:val="24"/>
        </w:rPr>
        <w:t>Angella Cecilia’s</w:t>
      </w:r>
      <w:r w:rsidRPr="00A84B2A">
        <w:rPr>
          <w:rFonts w:ascii="Times New Roman" w:hAnsi="Times New Roman" w:cs="Times New Roman"/>
          <w:sz w:val="24"/>
          <w:szCs w:val="24"/>
        </w:rPr>
        <w:t xml:space="preserve"> death </w:t>
      </w:r>
      <w:r>
        <w:rPr>
          <w:rFonts w:ascii="Times New Roman" w:hAnsi="Times New Roman" w:cs="Times New Roman"/>
          <w:sz w:val="24"/>
          <w:szCs w:val="24"/>
        </w:rPr>
        <w:t>was a homicide</w:t>
      </w:r>
      <w:r w:rsidR="00060DD3">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awful justification for th</w:t>
      </w:r>
      <w:r>
        <w:rPr>
          <w:rFonts w:ascii="Times New Roman" w:hAnsi="Times New Roman" w:cs="Times New Roman"/>
          <w:sz w:val="24"/>
          <w:szCs w:val="24"/>
        </w:rPr>
        <w:t>e</w:t>
      </w:r>
      <w:r w:rsidR="00060DD3">
        <w:rPr>
          <w:rFonts w:ascii="Times New Roman" w:hAnsi="Times New Roman" w:cs="Times New Roman"/>
          <w:sz w:val="24"/>
          <w:szCs w:val="24"/>
        </w:rPr>
        <w:t xml:space="preserve"> act</w:t>
      </w:r>
      <w:r>
        <w:rPr>
          <w:rFonts w:ascii="Times New Roman" w:hAnsi="Times New Roman" w:cs="Times New Roman"/>
          <w:sz w:val="24"/>
          <w:szCs w:val="24"/>
        </w:rPr>
        <w:t xml:space="preserve"> of strangulation that caused her death</w:t>
      </w:r>
      <w:r w:rsidR="00060DD3">
        <w:rPr>
          <w:rFonts w:ascii="Times New Roman" w:hAnsi="Times New Roman" w:cs="Times New Roman"/>
          <w:sz w:val="24"/>
          <w:szCs w:val="24"/>
        </w:rPr>
        <w:t xml:space="preserve">, I agree with the assessors that the prosecution has proved beyond reasonable doubt </w:t>
      </w:r>
      <w:r w:rsidR="006A1958">
        <w:rPr>
          <w:rFonts w:ascii="Times New Roman" w:hAnsi="Times New Roman" w:cs="Times New Roman"/>
          <w:sz w:val="24"/>
          <w:szCs w:val="24"/>
        </w:rPr>
        <w:t>that her</w:t>
      </w:r>
      <w:r w:rsidR="00060DD3">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w:t>
      </w:r>
      <w:r w:rsidR="00122BBB" w:rsidRPr="00A84B2A">
        <w:rPr>
          <w:rFonts w:ascii="Times New Roman" w:hAnsi="Times New Roman" w:cs="Times New Roman"/>
          <w:sz w:val="24"/>
          <w:szCs w:val="24"/>
        </w:rPr>
        <w:lastRenderedPageBreak/>
        <w:t xml:space="preserve">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F06426" w:rsidRDefault="00F06426" w:rsidP="00F0642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Pr>
          <w:rFonts w:ascii="Times New Roman" w:hAnsi="Times New Roman" w:cs="Times New Roman"/>
          <w:sz w:val="24"/>
          <w:szCs w:val="24"/>
        </w:rPr>
        <w:t>There is no direct evidence of intention.</w:t>
      </w:r>
      <w:r w:rsidRPr="00A84B2A">
        <w:rPr>
          <w:rFonts w:ascii="Times New Roman" w:hAnsi="Times New Roman" w:cs="Times New Roman"/>
          <w:sz w:val="24"/>
          <w:szCs w:val="24"/>
        </w:rPr>
        <w:t xml:space="preserve"> Malice aforethought is a mental element that is difficult to prove by direct evidence.</w:t>
      </w:r>
      <w:r>
        <w:rPr>
          <w:rFonts w:ascii="Times New Roman" w:hAnsi="Times New Roman" w:cs="Times New Roman"/>
          <w:sz w:val="24"/>
          <w:szCs w:val="24"/>
        </w:rPr>
        <w:t xml:space="preserve"> Intention is based only on circumstantial evidence. </w:t>
      </w:r>
      <w:r w:rsidRPr="00794ADC">
        <w:rPr>
          <w:rFonts w:ascii="Times New Roman" w:hAnsi="Times New Roman" w:cs="Times New Roman"/>
          <w:sz w:val="24"/>
          <w:szCs w:val="24"/>
        </w:rPr>
        <w:t xml:space="preserve">In situations where no weapon is used, for a court to infer that </w:t>
      </w:r>
      <w:r>
        <w:rPr>
          <w:rFonts w:ascii="Times New Roman" w:hAnsi="Times New Roman" w:cs="Times New Roman"/>
          <w:sz w:val="24"/>
          <w:szCs w:val="24"/>
        </w:rPr>
        <w:t>the deceased was</w:t>
      </w:r>
      <w:r w:rsidRPr="00794ADC">
        <w:rPr>
          <w:rFonts w:ascii="Times New Roman" w:hAnsi="Times New Roman" w:cs="Times New Roman"/>
          <w:sz w:val="24"/>
          <w:szCs w:val="24"/>
        </w:rPr>
        <w:t xml:space="preserve"> killed with malice aforethought, it must consider if death was a natural consequence of the act that caused the death and whether the accused foresaw death as a natural consequence of the act.  The court should consider; (i) whether the relevant consequence which must be proved (death), was a natural consequence of the a</w:t>
      </w:r>
      <w:r>
        <w:rPr>
          <w:rFonts w:ascii="Times New Roman" w:hAnsi="Times New Roman" w:cs="Times New Roman"/>
          <w:sz w:val="24"/>
          <w:szCs w:val="24"/>
        </w:rPr>
        <w:t>ssailant</w:t>
      </w:r>
      <w:r w:rsidRPr="00794ADC">
        <w:rPr>
          <w:rFonts w:ascii="Times New Roman" w:hAnsi="Times New Roman" w:cs="Times New Roman"/>
          <w:sz w:val="24"/>
          <w:szCs w:val="24"/>
        </w:rPr>
        <w:t xml:space="preserve">'s voluntary act and (ii) whether the </w:t>
      </w:r>
      <w:r>
        <w:rPr>
          <w:rFonts w:ascii="Times New Roman" w:hAnsi="Times New Roman" w:cs="Times New Roman"/>
          <w:sz w:val="24"/>
          <w:szCs w:val="24"/>
        </w:rPr>
        <w:t>assailant</w:t>
      </w:r>
      <w:r w:rsidRPr="00794ADC">
        <w:rPr>
          <w:rFonts w:ascii="Times New Roman" w:hAnsi="Times New Roman" w:cs="Times New Roman"/>
          <w:sz w:val="24"/>
          <w:szCs w:val="24"/>
        </w:rPr>
        <w:t xml:space="preserve"> foresaw that it would be a natural consequence of his act, and if so, then it is proper for court to draw the inference that the accused intended that consequence</w:t>
      </w:r>
      <w:r w:rsidRPr="00A84B2A">
        <w:rPr>
          <w:rFonts w:ascii="Times New Roman" w:hAnsi="Times New Roman" w:cs="Times New Roman"/>
          <w:sz w:val="24"/>
          <w:szCs w:val="24"/>
        </w:rPr>
        <w:t xml:space="preserve">. </w:t>
      </w:r>
    </w:p>
    <w:p w:rsidR="00F06426" w:rsidRDefault="00F06426" w:rsidP="00F06426">
      <w:pPr>
        <w:spacing w:after="0" w:line="360" w:lineRule="auto"/>
        <w:jc w:val="both"/>
        <w:rPr>
          <w:rFonts w:ascii="Times New Roman" w:hAnsi="Times New Roman" w:cs="Times New Roman"/>
          <w:sz w:val="24"/>
          <w:szCs w:val="24"/>
        </w:rPr>
      </w:pPr>
    </w:p>
    <w:p w:rsidR="00122BBB" w:rsidRDefault="00F06426" w:rsidP="00F064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strangulation. Death is a natural consequence of squeezing the neck with such force as cuts off supply of air to the lungs and / or results in breaking the neck bones</w:t>
      </w:r>
      <w:r w:rsidR="007D423F">
        <w:rPr>
          <w:rFonts w:ascii="Times New Roman" w:hAnsi="Times New Roman" w:cs="Times New Roman"/>
          <w:sz w:val="24"/>
          <w:szCs w:val="24"/>
        </w:rPr>
        <w:t xml:space="preserve"> as was the case here</w:t>
      </w:r>
      <w:r>
        <w:rPr>
          <w:rFonts w:ascii="Times New Roman" w:hAnsi="Times New Roman" w:cs="Times New Roman"/>
          <w:sz w:val="24"/>
          <w:szCs w:val="24"/>
        </w:rPr>
        <w:t>. Whoever engaged in that conduct must have foreseen death as a natural consequence of the act. The accused contended that the deceased committed suicide and Defence Counsel argued so in his final submissions</w:t>
      </w:r>
      <w:r w:rsidR="003E1771">
        <w:rPr>
          <w:rFonts w:ascii="Times New Roman" w:hAnsi="Times New Roman" w:cs="Times New Roman"/>
          <w:sz w:val="24"/>
          <w:szCs w:val="24"/>
        </w:rPr>
        <w:t xml:space="preserve">. </w:t>
      </w:r>
      <w:r>
        <w:rPr>
          <w:rFonts w:ascii="Times New Roman" w:hAnsi="Times New Roman" w:cs="Times New Roman"/>
          <w:sz w:val="24"/>
          <w:szCs w:val="24"/>
        </w:rPr>
        <w:t>However, having earlier ruled out the possibility of a suicide, an accidental or natural death and found this to be a homicide, t</w:t>
      </w:r>
      <w:r w:rsidR="003E1771">
        <w:rPr>
          <w:rFonts w:ascii="Times New Roman" w:hAnsi="Times New Roman" w:cs="Times New Roman"/>
          <w:sz w:val="24"/>
          <w:szCs w:val="24"/>
        </w:rPr>
        <w:t xml:space="preserve">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r>
        <w:rPr>
          <w:rFonts w:ascii="Times New Roman" w:hAnsi="Times New Roman" w:cs="Times New Roman"/>
          <w:sz w:val="24"/>
          <w:szCs w:val="24"/>
        </w:rPr>
        <w:t>Angella Nameti Cecilia</w:t>
      </w:r>
      <w:r w:rsidR="00122BBB">
        <w:rPr>
          <w:rFonts w:ascii="Times New Roman" w:hAnsi="Times New Roman" w:cs="Times New Roman"/>
          <w:sz w:val="24"/>
          <w:szCs w:val="24"/>
        </w:rPr>
        <w:t>’s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F03398" w:rsidRDefault="00AD1F09"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4269BC">
        <w:rPr>
          <w:rFonts w:ascii="Times New Roman" w:hAnsi="Times New Roman" w:cs="Times New Roman"/>
          <w:sz w:val="24"/>
          <w:szCs w:val="24"/>
        </w:rPr>
        <w:t xml:space="preserve">The accused denied any participation. The prosecution relies entirely on circumstantial evidence, woven together by the following strands; the accused was seen assaulting the deceased earlier that evening and the deceased was pleading for mercy.  He testified in his defence that he parted with the deceased at </w:t>
      </w:r>
      <w:r w:rsidR="004269BC">
        <w:rPr>
          <w:rFonts w:ascii="Times New Roman" w:hAnsi="Times New Roman" w:cs="Times New Roman"/>
          <w:sz w:val="24"/>
          <w:szCs w:val="24"/>
        </w:rPr>
        <w:lastRenderedPageBreak/>
        <w:t xml:space="preserve">around 8.30 pm after supper only to discover her body half an hour later after she had hanged herself. He was the last person to see the deceased alive and the first one to discover the body. He touched the body and discovered that it was already stiff. He did not alert anyone about the discovery of the body that night. He reported to police the following morning for fear of reprisals from the family of the deceased. </w:t>
      </w:r>
      <w:r w:rsidR="00F03398">
        <w:rPr>
          <w:rFonts w:ascii="Times New Roman" w:hAnsi="Times New Roman" w:cs="Times New Roman"/>
          <w:sz w:val="24"/>
          <w:szCs w:val="24"/>
        </w:rPr>
        <w:t>This conduct is not consistent with his innocence and cannot be explained on any other reasonable hypothesis other than his guilt. I have not found any coexistent circumstances that would weaken the inference of his guilt. This conduct points irresistibly to his guilt and the conclusion that he is the perpetrator of the offence is inescapable.</w:t>
      </w:r>
      <w:r w:rsidR="00493408">
        <w:rPr>
          <w:rFonts w:ascii="Times New Roman" w:hAnsi="Times New Roman" w:cs="Times New Roman"/>
          <w:sz w:val="24"/>
          <w:szCs w:val="24"/>
        </w:rPr>
        <w:t xml:space="preserve"> In agreement with the assessors, I find that the defence of the accused has been disproved and that the prosecution has proved beyond reasonable doubt that he is the perpetrator of the offence.</w:t>
      </w:r>
    </w:p>
    <w:p w:rsidR="00F03398" w:rsidRDefault="00F03398" w:rsidP="004608A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4269BC" w:rsidRDefault="004269BC" w:rsidP="00122BBB">
      <w:pPr>
        <w:spacing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4269BC">
        <w:rPr>
          <w:rFonts w:ascii="Times New Roman" w:hAnsi="Times New Roman" w:cs="Times New Roman"/>
          <w:sz w:val="24"/>
          <w:szCs w:val="24"/>
        </w:rPr>
        <w:t>Moroto</w:t>
      </w:r>
      <w:r>
        <w:rPr>
          <w:rFonts w:ascii="Times New Roman" w:hAnsi="Times New Roman" w:cs="Times New Roman"/>
          <w:sz w:val="24"/>
          <w:szCs w:val="24"/>
        </w:rPr>
        <w:t xml:space="preserve"> this </w:t>
      </w:r>
      <w:r w:rsidR="004269BC">
        <w:rPr>
          <w:rFonts w:ascii="Times New Roman" w:hAnsi="Times New Roman" w:cs="Times New Roman"/>
          <w:sz w:val="24"/>
          <w:szCs w:val="24"/>
        </w:rPr>
        <w:t>22</w:t>
      </w:r>
      <w:r w:rsidR="004269BC">
        <w:rPr>
          <w:rFonts w:ascii="Times New Roman" w:hAnsi="Times New Roman" w:cs="Times New Roman"/>
          <w:sz w:val="24"/>
          <w:szCs w:val="24"/>
          <w:vertAlign w:val="superscript"/>
        </w:rPr>
        <w:t>n</w:t>
      </w:r>
      <w:r w:rsidR="00493408">
        <w:rPr>
          <w:rFonts w:ascii="Times New Roman" w:hAnsi="Times New Roman" w:cs="Times New Roman"/>
          <w:sz w:val="24"/>
          <w:szCs w:val="24"/>
          <w:vertAlign w:val="superscript"/>
        </w:rPr>
        <w:t>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269BC">
        <w:rPr>
          <w:rFonts w:ascii="Times New Roman" w:hAnsi="Times New Roman" w:cs="Times New Roman"/>
          <w:sz w:val="24"/>
          <w:szCs w:val="24"/>
        </w:rPr>
        <w:t>September</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9BC">
        <w:rPr>
          <w:rFonts w:ascii="Times New Roman" w:hAnsi="Times New Roman" w:cs="Times New Roman"/>
          <w:sz w:val="24"/>
          <w:szCs w:val="24"/>
        </w:rPr>
        <w:t>22</w:t>
      </w:r>
      <w:r w:rsidR="004269BC">
        <w:rPr>
          <w:rFonts w:ascii="Times New Roman" w:hAnsi="Times New Roman" w:cs="Times New Roman"/>
          <w:sz w:val="24"/>
          <w:szCs w:val="24"/>
          <w:vertAlign w:val="superscript"/>
        </w:rPr>
        <w:t xml:space="preserve">nd </w:t>
      </w:r>
      <w:r w:rsidR="004269BC">
        <w:rPr>
          <w:rFonts w:ascii="Times New Roman" w:hAnsi="Times New Roman" w:cs="Times New Roman"/>
          <w:sz w:val="24"/>
          <w:szCs w:val="24"/>
        </w:rPr>
        <w:t>September, 2017.</w:t>
      </w:r>
    </w:p>
    <w:p w:rsidR="00724FCF" w:rsidRDefault="00724FCF" w:rsidP="00122BBB">
      <w:pPr>
        <w:spacing w:after="0" w:line="240" w:lineRule="auto"/>
        <w:rPr>
          <w:rFonts w:ascii="Times New Roman" w:hAnsi="Times New Roman" w:cs="Times New Roman"/>
          <w:sz w:val="24"/>
          <w:szCs w:val="24"/>
        </w:rPr>
      </w:pPr>
    </w:p>
    <w:sectPr w:rsidR="00724FCF"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CE" w:rsidRDefault="00F611CE" w:rsidP="000A66CB">
      <w:pPr>
        <w:spacing w:after="0" w:line="240" w:lineRule="auto"/>
      </w:pPr>
      <w:r>
        <w:separator/>
      </w:r>
    </w:p>
  </w:endnote>
  <w:endnote w:type="continuationSeparator" w:id="0">
    <w:p w:rsidR="00F611CE" w:rsidRDefault="00F611C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03398" w:rsidRDefault="00F611CE">
        <w:pPr>
          <w:pStyle w:val="Footer"/>
          <w:jc w:val="center"/>
        </w:pPr>
        <w:r>
          <w:fldChar w:fldCharType="begin"/>
        </w:r>
        <w:r>
          <w:instrText xml:space="preserve"> PAGE   \* MERGEFORMAT </w:instrText>
        </w:r>
        <w:r>
          <w:fldChar w:fldCharType="separate"/>
        </w:r>
        <w:r w:rsidR="001F5F62">
          <w:rPr>
            <w:noProof/>
          </w:rPr>
          <w:t>1</w:t>
        </w:r>
        <w:r>
          <w:rPr>
            <w:noProof/>
          </w:rPr>
          <w:fldChar w:fldCharType="end"/>
        </w:r>
      </w:p>
    </w:sdtContent>
  </w:sdt>
  <w:p w:rsidR="00F03398" w:rsidRDefault="00F0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CE" w:rsidRDefault="00F611CE" w:rsidP="000A66CB">
      <w:pPr>
        <w:spacing w:after="0" w:line="240" w:lineRule="auto"/>
      </w:pPr>
      <w:r>
        <w:separator/>
      </w:r>
    </w:p>
  </w:footnote>
  <w:footnote w:type="continuationSeparator" w:id="0">
    <w:p w:rsidR="00F611CE" w:rsidRDefault="00F611C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C43FB"/>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CE1"/>
    <w:rsid w:val="001D3D34"/>
    <w:rsid w:val="001E71DC"/>
    <w:rsid w:val="001F4D89"/>
    <w:rsid w:val="001F5F62"/>
    <w:rsid w:val="002010A5"/>
    <w:rsid w:val="00212E4F"/>
    <w:rsid w:val="00214B5D"/>
    <w:rsid w:val="002222EE"/>
    <w:rsid w:val="00223C05"/>
    <w:rsid w:val="00225E38"/>
    <w:rsid w:val="002352C6"/>
    <w:rsid w:val="00244ED6"/>
    <w:rsid w:val="002455CD"/>
    <w:rsid w:val="00257960"/>
    <w:rsid w:val="00260F13"/>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3F6D05"/>
    <w:rsid w:val="00400A5C"/>
    <w:rsid w:val="00402B40"/>
    <w:rsid w:val="00405547"/>
    <w:rsid w:val="004109DD"/>
    <w:rsid w:val="00412E24"/>
    <w:rsid w:val="004157E3"/>
    <w:rsid w:val="0041709A"/>
    <w:rsid w:val="004269BC"/>
    <w:rsid w:val="00430076"/>
    <w:rsid w:val="00431059"/>
    <w:rsid w:val="00432069"/>
    <w:rsid w:val="004346E6"/>
    <w:rsid w:val="00442AC1"/>
    <w:rsid w:val="00442C7F"/>
    <w:rsid w:val="0045181D"/>
    <w:rsid w:val="004519C7"/>
    <w:rsid w:val="00453305"/>
    <w:rsid w:val="004608A5"/>
    <w:rsid w:val="004737EE"/>
    <w:rsid w:val="00492177"/>
    <w:rsid w:val="00493408"/>
    <w:rsid w:val="00493B94"/>
    <w:rsid w:val="0049794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0478F"/>
    <w:rsid w:val="00624BAF"/>
    <w:rsid w:val="00643AAC"/>
    <w:rsid w:val="00651437"/>
    <w:rsid w:val="00651B34"/>
    <w:rsid w:val="006643CE"/>
    <w:rsid w:val="00667CB9"/>
    <w:rsid w:val="00672CE2"/>
    <w:rsid w:val="00684F36"/>
    <w:rsid w:val="006872D7"/>
    <w:rsid w:val="00687A34"/>
    <w:rsid w:val="00697AE7"/>
    <w:rsid w:val="006A1958"/>
    <w:rsid w:val="006A7C0C"/>
    <w:rsid w:val="006C5320"/>
    <w:rsid w:val="006C68B5"/>
    <w:rsid w:val="006D104F"/>
    <w:rsid w:val="006D290F"/>
    <w:rsid w:val="006E16A4"/>
    <w:rsid w:val="006F3694"/>
    <w:rsid w:val="00700D0F"/>
    <w:rsid w:val="007010D5"/>
    <w:rsid w:val="00712F51"/>
    <w:rsid w:val="00717684"/>
    <w:rsid w:val="00724FCF"/>
    <w:rsid w:val="00726FDF"/>
    <w:rsid w:val="007270AE"/>
    <w:rsid w:val="00732C3F"/>
    <w:rsid w:val="00732DEE"/>
    <w:rsid w:val="0073332B"/>
    <w:rsid w:val="0073392B"/>
    <w:rsid w:val="00741595"/>
    <w:rsid w:val="00744D99"/>
    <w:rsid w:val="0074764A"/>
    <w:rsid w:val="007548AC"/>
    <w:rsid w:val="007563DA"/>
    <w:rsid w:val="00756D36"/>
    <w:rsid w:val="007777C6"/>
    <w:rsid w:val="007870A1"/>
    <w:rsid w:val="007961CD"/>
    <w:rsid w:val="007A0126"/>
    <w:rsid w:val="007A4363"/>
    <w:rsid w:val="007B1E24"/>
    <w:rsid w:val="007C5894"/>
    <w:rsid w:val="007C7151"/>
    <w:rsid w:val="007C79E7"/>
    <w:rsid w:val="007D0896"/>
    <w:rsid w:val="007D423F"/>
    <w:rsid w:val="007E30EC"/>
    <w:rsid w:val="007F20D1"/>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1C52"/>
    <w:rsid w:val="00A33FA3"/>
    <w:rsid w:val="00A415DB"/>
    <w:rsid w:val="00A47040"/>
    <w:rsid w:val="00A4766B"/>
    <w:rsid w:val="00A50FE3"/>
    <w:rsid w:val="00A611F5"/>
    <w:rsid w:val="00A67B81"/>
    <w:rsid w:val="00A76AE8"/>
    <w:rsid w:val="00A83A53"/>
    <w:rsid w:val="00A9630F"/>
    <w:rsid w:val="00AA69E7"/>
    <w:rsid w:val="00AC753A"/>
    <w:rsid w:val="00AD1F09"/>
    <w:rsid w:val="00AD3B9E"/>
    <w:rsid w:val="00AD736E"/>
    <w:rsid w:val="00AE2681"/>
    <w:rsid w:val="00AF23A7"/>
    <w:rsid w:val="00AF3053"/>
    <w:rsid w:val="00AF625F"/>
    <w:rsid w:val="00AF6650"/>
    <w:rsid w:val="00B00639"/>
    <w:rsid w:val="00B263ED"/>
    <w:rsid w:val="00B26AE5"/>
    <w:rsid w:val="00B276AD"/>
    <w:rsid w:val="00B302E7"/>
    <w:rsid w:val="00B62A1A"/>
    <w:rsid w:val="00B722FD"/>
    <w:rsid w:val="00B93D5B"/>
    <w:rsid w:val="00BA7C52"/>
    <w:rsid w:val="00BD2E00"/>
    <w:rsid w:val="00BD3145"/>
    <w:rsid w:val="00BE6B7E"/>
    <w:rsid w:val="00BF782D"/>
    <w:rsid w:val="00C009D5"/>
    <w:rsid w:val="00C063A9"/>
    <w:rsid w:val="00C21810"/>
    <w:rsid w:val="00C24355"/>
    <w:rsid w:val="00C244BC"/>
    <w:rsid w:val="00C30424"/>
    <w:rsid w:val="00C30E70"/>
    <w:rsid w:val="00C331A0"/>
    <w:rsid w:val="00C41D98"/>
    <w:rsid w:val="00C678B0"/>
    <w:rsid w:val="00C724A6"/>
    <w:rsid w:val="00C77990"/>
    <w:rsid w:val="00C81CC8"/>
    <w:rsid w:val="00C84409"/>
    <w:rsid w:val="00C862DD"/>
    <w:rsid w:val="00C92173"/>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739E2"/>
    <w:rsid w:val="00D772E0"/>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408AC"/>
    <w:rsid w:val="00E62124"/>
    <w:rsid w:val="00E6304C"/>
    <w:rsid w:val="00E66925"/>
    <w:rsid w:val="00E86EFC"/>
    <w:rsid w:val="00E9298D"/>
    <w:rsid w:val="00E964F5"/>
    <w:rsid w:val="00E9797D"/>
    <w:rsid w:val="00EA0A58"/>
    <w:rsid w:val="00EA2460"/>
    <w:rsid w:val="00EB2F24"/>
    <w:rsid w:val="00EB7C3D"/>
    <w:rsid w:val="00EC2740"/>
    <w:rsid w:val="00EC41AA"/>
    <w:rsid w:val="00EC7532"/>
    <w:rsid w:val="00ED6897"/>
    <w:rsid w:val="00EE0CD1"/>
    <w:rsid w:val="00EE458D"/>
    <w:rsid w:val="00EE661C"/>
    <w:rsid w:val="00EF4764"/>
    <w:rsid w:val="00EF556F"/>
    <w:rsid w:val="00F03398"/>
    <w:rsid w:val="00F06426"/>
    <w:rsid w:val="00F06B2B"/>
    <w:rsid w:val="00F114EF"/>
    <w:rsid w:val="00F1371C"/>
    <w:rsid w:val="00F25ECF"/>
    <w:rsid w:val="00F40C2A"/>
    <w:rsid w:val="00F41532"/>
    <w:rsid w:val="00F4629F"/>
    <w:rsid w:val="00F56C58"/>
    <w:rsid w:val="00F611CE"/>
    <w:rsid w:val="00F63317"/>
    <w:rsid w:val="00F81C6C"/>
    <w:rsid w:val="00F82310"/>
    <w:rsid w:val="00F87A7D"/>
    <w:rsid w:val="00F9256D"/>
    <w:rsid w:val="00F92A3C"/>
    <w:rsid w:val="00F97916"/>
    <w:rsid w:val="00FA01D4"/>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2017-10-16T06:54:00Z</dcterms:created>
  <dcterms:modified xsi:type="dcterms:W3CDTF">2017-10-16T06:54:00Z</dcterms:modified>
</cp:coreProperties>
</file>