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FDF" w:rsidRPr="00F467CB" w:rsidRDefault="00F467CB" w:rsidP="00676A21">
      <w:pPr>
        <w:spacing w:line="360" w:lineRule="auto"/>
        <w:jc w:val="center"/>
        <w:rPr>
          <w:rFonts w:ascii="Times New Roman" w:hAnsi="Times New Roman" w:cs="Times New Roman"/>
          <w:b/>
          <w:sz w:val="24"/>
          <w:szCs w:val="24"/>
        </w:rPr>
      </w:pPr>
      <w:bookmarkStart w:id="0" w:name="_GoBack"/>
      <w:bookmarkEnd w:id="0"/>
      <w:r w:rsidRPr="00F467CB">
        <w:rPr>
          <w:rFonts w:ascii="Times New Roman" w:hAnsi="Times New Roman" w:cs="Times New Roman"/>
          <w:b/>
          <w:sz w:val="24"/>
          <w:szCs w:val="24"/>
        </w:rPr>
        <w:t>THE REPUBLIC OF UGANDA</w:t>
      </w:r>
    </w:p>
    <w:p w:rsidR="00F467CB" w:rsidRPr="00F467CB" w:rsidRDefault="00F467CB" w:rsidP="00676A21">
      <w:pPr>
        <w:spacing w:line="360" w:lineRule="auto"/>
        <w:jc w:val="center"/>
        <w:rPr>
          <w:rFonts w:ascii="Times New Roman" w:hAnsi="Times New Roman" w:cs="Times New Roman"/>
          <w:b/>
          <w:sz w:val="24"/>
          <w:szCs w:val="24"/>
        </w:rPr>
      </w:pPr>
      <w:r w:rsidRPr="00F467CB">
        <w:rPr>
          <w:rFonts w:ascii="Times New Roman" w:hAnsi="Times New Roman" w:cs="Times New Roman"/>
          <w:b/>
          <w:sz w:val="24"/>
          <w:szCs w:val="24"/>
        </w:rPr>
        <w:t>IN THE HIGH COURT OF UGANDA AT KAMPALA</w:t>
      </w:r>
    </w:p>
    <w:p w:rsidR="00F467CB" w:rsidRPr="00F467CB" w:rsidRDefault="00F467CB" w:rsidP="00676A21">
      <w:pPr>
        <w:spacing w:line="360" w:lineRule="auto"/>
        <w:jc w:val="center"/>
        <w:rPr>
          <w:rFonts w:ascii="Times New Roman" w:hAnsi="Times New Roman" w:cs="Times New Roman"/>
          <w:b/>
          <w:sz w:val="24"/>
          <w:szCs w:val="24"/>
        </w:rPr>
      </w:pPr>
      <w:r w:rsidRPr="00F467CB">
        <w:rPr>
          <w:rFonts w:ascii="Times New Roman" w:hAnsi="Times New Roman" w:cs="Times New Roman"/>
          <w:b/>
          <w:sz w:val="24"/>
          <w:szCs w:val="24"/>
        </w:rPr>
        <w:t>CRIMINAL APPLICATION NO. 83 OF 2016</w:t>
      </w:r>
    </w:p>
    <w:p w:rsidR="00F467CB" w:rsidRPr="00F467CB" w:rsidRDefault="00F467CB" w:rsidP="00676A21">
      <w:pPr>
        <w:spacing w:line="360" w:lineRule="auto"/>
        <w:jc w:val="center"/>
        <w:rPr>
          <w:rFonts w:ascii="Times New Roman" w:hAnsi="Times New Roman" w:cs="Times New Roman"/>
          <w:b/>
          <w:sz w:val="24"/>
          <w:szCs w:val="24"/>
        </w:rPr>
      </w:pPr>
      <w:r w:rsidRPr="00F467CB">
        <w:rPr>
          <w:rFonts w:ascii="Times New Roman" w:hAnsi="Times New Roman" w:cs="Times New Roman"/>
          <w:b/>
          <w:sz w:val="24"/>
          <w:szCs w:val="24"/>
        </w:rPr>
        <w:t>(ARISING FROM MOR-OO-CR-AA-016/2016 AND NAK-A-NO.14/2016)</w:t>
      </w:r>
    </w:p>
    <w:p w:rsidR="00F467CB" w:rsidRPr="00F467CB" w:rsidRDefault="00F467CB" w:rsidP="00676A21">
      <w:pPr>
        <w:spacing w:line="360" w:lineRule="auto"/>
        <w:rPr>
          <w:rFonts w:ascii="Times New Roman" w:hAnsi="Times New Roman" w:cs="Times New Roman"/>
          <w:b/>
          <w:sz w:val="24"/>
          <w:szCs w:val="24"/>
        </w:rPr>
      </w:pPr>
      <w:r w:rsidRPr="00F467CB">
        <w:rPr>
          <w:rFonts w:ascii="Times New Roman" w:hAnsi="Times New Roman" w:cs="Times New Roman"/>
          <w:b/>
          <w:sz w:val="24"/>
          <w:szCs w:val="24"/>
        </w:rPr>
        <w:t>COL (RTD) DR. KIZZA BESIGYE</w:t>
      </w:r>
      <w:proofErr w:type="gramStart"/>
      <w:r w:rsidRPr="00F467CB">
        <w:rPr>
          <w:rFonts w:ascii="Times New Roman" w:hAnsi="Times New Roman" w:cs="Times New Roman"/>
          <w:b/>
          <w:sz w:val="24"/>
          <w:szCs w:val="24"/>
        </w:rPr>
        <w:t>::::::::::::::::::::::::::::::::::::::::::::</w:t>
      </w:r>
      <w:proofErr w:type="gramEnd"/>
      <w:r w:rsidRPr="00F467CB">
        <w:rPr>
          <w:rFonts w:ascii="Times New Roman" w:hAnsi="Times New Roman" w:cs="Times New Roman"/>
          <w:b/>
          <w:sz w:val="24"/>
          <w:szCs w:val="24"/>
        </w:rPr>
        <w:t xml:space="preserve"> APPLICANT</w:t>
      </w:r>
    </w:p>
    <w:p w:rsidR="00F467CB" w:rsidRPr="00F467CB" w:rsidRDefault="00F467CB" w:rsidP="00676A21">
      <w:pPr>
        <w:spacing w:line="360" w:lineRule="auto"/>
        <w:jc w:val="center"/>
        <w:rPr>
          <w:rFonts w:ascii="Times New Roman" w:hAnsi="Times New Roman" w:cs="Times New Roman"/>
          <w:b/>
          <w:sz w:val="24"/>
          <w:szCs w:val="24"/>
        </w:rPr>
      </w:pPr>
      <w:r w:rsidRPr="00F467CB">
        <w:rPr>
          <w:rFonts w:ascii="Times New Roman" w:hAnsi="Times New Roman" w:cs="Times New Roman"/>
          <w:b/>
          <w:sz w:val="24"/>
          <w:szCs w:val="24"/>
        </w:rPr>
        <w:t>VERSUS</w:t>
      </w:r>
    </w:p>
    <w:p w:rsidR="00F467CB" w:rsidRPr="00F467CB" w:rsidRDefault="00F467CB" w:rsidP="00676A21">
      <w:pPr>
        <w:spacing w:line="360" w:lineRule="auto"/>
        <w:jc w:val="center"/>
        <w:rPr>
          <w:rFonts w:ascii="Times New Roman" w:hAnsi="Times New Roman" w:cs="Times New Roman"/>
          <w:b/>
          <w:sz w:val="24"/>
          <w:szCs w:val="24"/>
        </w:rPr>
      </w:pPr>
      <w:r w:rsidRPr="00F467CB">
        <w:rPr>
          <w:rFonts w:ascii="Times New Roman" w:hAnsi="Times New Roman" w:cs="Times New Roman"/>
          <w:b/>
          <w:sz w:val="24"/>
          <w:szCs w:val="24"/>
        </w:rPr>
        <w:t>UGANDA</w:t>
      </w:r>
      <w:proofErr w:type="gramStart"/>
      <w:r w:rsidRPr="00F467CB">
        <w:rPr>
          <w:rFonts w:ascii="Times New Roman" w:hAnsi="Times New Roman" w:cs="Times New Roman"/>
          <w:b/>
          <w:sz w:val="24"/>
          <w:szCs w:val="24"/>
        </w:rPr>
        <w:t>::::::::::::::::::::::::::::::::::::::::::::::::::::</w:t>
      </w:r>
      <w:r>
        <w:rPr>
          <w:rFonts w:ascii="Times New Roman" w:hAnsi="Times New Roman" w:cs="Times New Roman"/>
          <w:b/>
          <w:sz w:val="24"/>
          <w:szCs w:val="24"/>
        </w:rPr>
        <w:t>:::::::::::::::::::::::::::::</w:t>
      </w:r>
      <w:proofErr w:type="gramEnd"/>
      <w:r>
        <w:rPr>
          <w:rFonts w:ascii="Times New Roman" w:hAnsi="Times New Roman" w:cs="Times New Roman"/>
          <w:b/>
          <w:sz w:val="24"/>
          <w:szCs w:val="24"/>
        </w:rPr>
        <w:t xml:space="preserve"> </w:t>
      </w:r>
      <w:r w:rsidRPr="00F467CB">
        <w:rPr>
          <w:rFonts w:ascii="Times New Roman" w:hAnsi="Times New Roman" w:cs="Times New Roman"/>
          <w:b/>
          <w:sz w:val="24"/>
          <w:szCs w:val="24"/>
        </w:rPr>
        <w:t>RESPONDENT.</w:t>
      </w:r>
    </w:p>
    <w:p w:rsidR="00F467CB" w:rsidRPr="00F467CB" w:rsidRDefault="00585207">
      <w:pPr>
        <w:rPr>
          <w:rFonts w:ascii="Times New Roman" w:hAnsi="Times New Roman" w:cs="Times New Roman"/>
          <w:b/>
          <w:sz w:val="24"/>
          <w:szCs w:val="24"/>
        </w:rPr>
      </w:pPr>
      <w:r>
        <w:rPr>
          <w:rFonts w:ascii="Times New Roman" w:hAnsi="Times New Roman" w:cs="Times New Roman"/>
          <w:b/>
          <w:sz w:val="24"/>
          <w:szCs w:val="24"/>
        </w:rPr>
        <w:t xml:space="preserve"> </w:t>
      </w:r>
      <w:r w:rsidR="00F467CB" w:rsidRPr="00F467CB">
        <w:rPr>
          <w:rFonts w:ascii="Times New Roman" w:hAnsi="Times New Roman" w:cs="Times New Roman"/>
          <w:b/>
          <w:sz w:val="24"/>
          <w:szCs w:val="24"/>
        </w:rPr>
        <w:t>BEFORE: HON JUSTICE MR. MASALU MUSENE</w:t>
      </w:r>
    </w:p>
    <w:p w:rsidR="00F467CB" w:rsidRPr="00585207" w:rsidRDefault="00585207" w:rsidP="008E0EEF">
      <w:pPr>
        <w:jc w:val="both"/>
        <w:rPr>
          <w:rFonts w:ascii="Times New Roman" w:hAnsi="Times New Roman" w:cs="Times New Roman"/>
          <w:b/>
          <w:sz w:val="24"/>
          <w:szCs w:val="24"/>
          <w:u w:val="single"/>
        </w:rPr>
      </w:pPr>
      <w:r>
        <w:rPr>
          <w:rFonts w:ascii="Times New Roman" w:hAnsi="Times New Roman" w:cs="Times New Roman"/>
          <w:b/>
          <w:sz w:val="24"/>
          <w:szCs w:val="24"/>
        </w:rPr>
        <w:t xml:space="preserve">                                               </w:t>
      </w:r>
      <w:r w:rsidRPr="00585207">
        <w:rPr>
          <w:rFonts w:ascii="Times New Roman" w:hAnsi="Times New Roman" w:cs="Times New Roman"/>
          <w:b/>
          <w:sz w:val="24"/>
          <w:szCs w:val="24"/>
        </w:rPr>
        <w:t xml:space="preserve"> </w:t>
      </w:r>
      <w:r w:rsidR="00F467CB" w:rsidRPr="00585207">
        <w:rPr>
          <w:rFonts w:ascii="Times New Roman" w:hAnsi="Times New Roman" w:cs="Times New Roman"/>
          <w:b/>
          <w:sz w:val="24"/>
          <w:szCs w:val="24"/>
          <w:u w:val="single"/>
        </w:rPr>
        <w:t>RULING</w:t>
      </w:r>
    </w:p>
    <w:p w:rsidR="008E0EEF" w:rsidRPr="00676A21" w:rsidRDefault="008E0EEF" w:rsidP="00676A21">
      <w:pPr>
        <w:spacing w:line="360" w:lineRule="auto"/>
        <w:jc w:val="both"/>
        <w:rPr>
          <w:rFonts w:ascii="Times New Roman" w:hAnsi="Times New Roman" w:cs="Times New Roman"/>
          <w:sz w:val="28"/>
          <w:szCs w:val="28"/>
        </w:rPr>
      </w:pPr>
      <w:r w:rsidRPr="00676A21">
        <w:rPr>
          <w:rFonts w:ascii="Times New Roman" w:hAnsi="Times New Roman" w:cs="Times New Roman"/>
          <w:sz w:val="28"/>
          <w:szCs w:val="28"/>
        </w:rPr>
        <w:t xml:space="preserve">The </w:t>
      </w:r>
      <w:r w:rsidR="00DF409C" w:rsidRPr="00676A21">
        <w:rPr>
          <w:rFonts w:ascii="Times New Roman" w:hAnsi="Times New Roman" w:cs="Times New Roman"/>
          <w:sz w:val="28"/>
          <w:szCs w:val="28"/>
        </w:rPr>
        <w:t xml:space="preserve">applicant Col </w:t>
      </w:r>
      <w:proofErr w:type="spellStart"/>
      <w:r w:rsidR="00DF409C" w:rsidRPr="00676A21">
        <w:rPr>
          <w:rFonts w:ascii="Times New Roman" w:hAnsi="Times New Roman" w:cs="Times New Roman"/>
          <w:sz w:val="28"/>
          <w:szCs w:val="28"/>
        </w:rPr>
        <w:t>R</w:t>
      </w:r>
      <w:r w:rsidRPr="00676A21">
        <w:rPr>
          <w:rFonts w:ascii="Times New Roman" w:hAnsi="Times New Roman" w:cs="Times New Roman"/>
          <w:sz w:val="28"/>
          <w:szCs w:val="28"/>
        </w:rPr>
        <w:t>td</w:t>
      </w:r>
      <w:proofErr w:type="spellEnd"/>
      <w:r w:rsidRPr="00676A21">
        <w:rPr>
          <w:rFonts w:ascii="Times New Roman" w:hAnsi="Times New Roman" w:cs="Times New Roman"/>
          <w:sz w:val="28"/>
          <w:szCs w:val="28"/>
        </w:rPr>
        <w:t xml:space="preserve"> </w:t>
      </w:r>
      <w:r w:rsidR="00DF409C" w:rsidRPr="00676A21">
        <w:rPr>
          <w:rFonts w:ascii="Times New Roman" w:hAnsi="Times New Roman" w:cs="Times New Roman"/>
          <w:sz w:val="28"/>
          <w:szCs w:val="28"/>
        </w:rPr>
        <w:t xml:space="preserve">Dr. </w:t>
      </w:r>
      <w:proofErr w:type="spellStart"/>
      <w:r w:rsidRPr="00676A21">
        <w:rPr>
          <w:rFonts w:ascii="Times New Roman" w:hAnsi="Times New Roman" w:cs="Times New Roman"/>
          <w:sz w:val="28"/>
          <w:szCs w:val="28"/>
        </w:rPr>
        <w:t>Kizza</w:t>
      </w:r>
      <w:proofErr w:type="spellEnd"/>
      <w:r w:rsidRPr="00676A21">
        <w:rPr>
          <w:rFonts w:ascii="Times New Roman" w:hAnsi="Times New Roman" w:cs="Times New Roman"/>
          <w:sz w:val="28"/>
          <w:szCs w:val="28"/>
        </w:rPr>
        <w:t xml:space="preserve"> </w:t>
      </w:r>
      <w:proofErr w:type="spellStart"/>
      <w:r w:rsidRPr="00676A21">
        <w:rPr>
          <w:rFonts w:ascii="Times New Roman" w:hAnsi="Times New Roman" w:cs="Times New Roman"/>
          <w:sz w:val="28"/>
          <w:szCs w:val="28"/>
        </w:rPr>
        <w:t>Besi</w:t>
      </w:r>
      <w:r w:rsidR="00DF409C" w:rsidRPr="00676A21">
        <w:rPr>
          <w:rFonts w:ascii="Times New Roman" w:hAnsi="Times New Roman" w:cs="Times New Roman"/>
          <w:sz w:val="28"/>
          <w:szCs w:val="28"/>
        </w:rPr>
        <w:t>gye</w:t>
      </w:r>
      <w:proofErr w:type="spellEnd"/>
      <w:r w:rsidR="00DF409C" w:rsidRPr="00676A21">
        <w:rPr>
          <w:rFonts w:ascii="Times New Roman" w:hAnsi="Times New Roman" w:cs="Times New Roman"/>
          <w:sz w:val="28"/>
          <w:szCs w:val="28"/>
        </w:rPr>
        <w:t xml:space="preserve"> filled this application by Notice of Motion under </w:t>
      </w:r>
      <w:r w:rsidR="00DF409C" w:rsidRPr="007A33AD">
        <w:rPr>
          <w:rFonts w:ascii="Times New Roman" w:hAnsi="Times New Roman" w:cs="Times New Roman"/>
          <w:b/>
          <w:sz w:val="28"/>
          <w:szCs w:val="28"/>
        </w:rPr>
        <w:t>Article 23 (6) of the C</w:t>
      </w:r>
      <w:r w:rsidRPr="007A33AD">
        <w:rPr>
          <w:rFonts w:ascii="Times New Roman" w:hAnsi="Times New Roman" w:cs="Times New Roman"/>
          <w:b/>
          <w:sz w:val="28"/>
          <w:szCs w:val="28"/>
        </w:rPr>
        <w:t xml:space="preserve">onstitution </w:t>
      </w:r>
      <w:r w:rsidRPr="007A33AD">
        <w:rPr>
          <w:rFonts w:ascii="Times New Roman" w:hAnsi="Times New Roman" w:cs="Times New Roman"/>
          <w:sz w:val="28"/>
          <w:szCs w:val="28"/>
        </w:rPr>
        <w:t>of Uganda</w:t>
      </w:r>
      <w:r w:rsidRPr="00676A21">
        <w:rPr>
          <w:rFonts w:ascii="Times New Roman" w:hAnsi="Times New Roman" w:cs="Times New Roman"/>
          <w:sz w:val="28"/>
          <w:szCs w:val="28"/>
        </w:rPr>
        <w:t xml:space="preserve">, </w:t>
      </w:r>
      <w:r w:rsidRPr="007A33AD">
        <w:rPr>
          <w:rFonts w:ascii="Times New Roman" w:hAnsi="Times New Roman" w:cs="Times New Roman"/>
          <w:b/>
          <w:sz w:val="28"/>
          <w:szCs w:val="28"/>
        </w:rPr>
        <w:t xml:space="preserve">section 14 of the </w:t>
      </w:r>
      <w:r w:rsidR="00DF409C" w:rsidRPr="007A33AD">
        <w:rPr>
          <w:rFonts w:ascii="Times New Roman" w:hAnsi="Times New Roman" w:cs="Times New Roman"/>
          <w:b/>
          <w:sz w:val="28"/>
          <w:szCs w:val="28"/>
        </w:rPr>
        <w:t>Trial on Indictments A</w:t>
      </w:r>
      <w:r w:rsidR="00BF2833" w:rsidRPr="007A33AD">
        <w:rPr>
          <w:rFonts w:ascii="Times New Roman" w:hAnsi="Times New Roman" w:cs="Times New Roman"/>
          <w:b/>
          <w:sz w:val="28"/>
          <w:szCs w:val="28"/>
        </w:rPr>
        <w:t>ct</w:t>
      </w:r>
      <w:r w:rsidR="00BF2833" w:rsidRPr="00676A21">
        <w:rPr>
          <w:rFonts w:ascii="Times New Roman" w:hAnsi="Times New Roman" w:cs="Times New Roman"/>
          <w:sz w:val="28"/>
          <w:szCs w:val="28"/>
        </w:rPr>
        <w:t xml:space="preserve">, </w:t>
      </w:r>
      <w:r w:rsidRPr="00676A21">
        <w:rPr>
          <w:rFonts w:ascii="Times New Roman" w:hAnsi="Times New Roman" w:cs="Times New Roman"/>
          <w:sz w:val="28"/>
          <w:szCs w:val="28"/>
        </w:rPr>
        <w:t xml:space="preserve">cap 23 and </w:t>
      </w:r>
      <w:r w:rsidRPr="007A33AD">
        <w:rPr>
          <w:rFonts w:ascii="Times New Roman" w:hAnsi="Times New Roman" w:cs="Times New Roman"/>
          <w:b/>
          <w:sz w:val="28"/>
          <w:szCs w:val="28"/>
        </w:rPr>
        <w:t xml:space="preserve">rule 2 of the </w:t>
      </w:r>
      <w:r w:rsidR="00DF409C" w:rsidRPr="007A33AD">
        <w:rPr>
          <w:rFonts w:ascii="Times New Roman" w:hAnsi="Times New Roman" w:cs="Times New Roman"/>
          <w:b/>
          <w:sz w:val="28"/>
          <w:szCs w:val="28"/>
        </w:rPr>
        <w:t>J</w:t>
      </w:r>
      <w:r w:rsidRPr="007A33AD">
        <w:rPr>
          <w:rFonts w:ascii="Times New Roman" w:hAnsi="Times New Roman" w:cs="Times New Roman"/>
          <w:b/>
          <w:sz w:val="28"/>
          <w:szCs w:val="28"/>
        </w:rPr>
        <w:t xml:space="preserve">udicature </w:t>
      </w:r>
      <w:r w:rsidR="00DF409C" w:rsidRPr="007A33AD">
        <w:rPr>
          <w:rFonts w:ascii="Times New Roman" w:hAnsi="Times New Roman" w:cs="Times New Roman"/>
          <w:b/>
          <w:sz w:val="28"/>
          <w:szCs w:val="28"/>
        </w:rPr>
        <w:t>(</w:t>
      </w:r>
      <w:r w:rsidRPr="007A33AD">
        <w:rPr>
          <w:rFonts w:ascii="Times New Roman" w:hAnsi="Times New Roman" w:cs="Times New Roman"/>
          <w:b/>
          <w:sz w:val="28"/>
          <w:szCs w:val="28"/>
        </w:rPr>
        <w:t>criminal procedure</w:t>
      </w:r>
      <w:proofErr w:type="gramStart"/>
      <w:r w:rsidR="00DF409C" w:rsidRPr="007A33AD">
        <w:rPr>
          <w:rFonts w:ascii="Times New Roman" w:hAnsi="Times New Roman" w:cs="Times New Roman"/>
          <w:b/>
          <w:sz w:val="28"/>
          <w:szCs w:val="28"/>
        </w:rPr>
        <w:t>)(</w:t>
      </w:r>
      <w:proofErr w:type="gramEnd"/>
      <w:r w:rsidRPr="007A33AD">
        <w:rPr>
          <w:rFonts w:ascii="Times New Roman" w:hAnsi="Times New Roman" w:cs="Times New Roman"/>
          <w:b/>
          <w:sz w:val="28"/>
          <w:szCs w:val="28"/>
        </w:rPr>
        <w:t>application</w:t>
      </w:r>
      <w:r w:rsidR="00DF409C" w:rsidRPr="007A33AD">
        <w:rPr>
          <w:rFonts w:ascii="Times New Roman" w:hAnsi="Times New Roman" w:cs="Times New Roman"/>
          <w:b/>
          <w:sz w:val="28"/>
          <w:szCs w:val="28"/>
        </w:rPr>
        <w:t>s</w:t>
      </w:r>
      <w:r w:rsidRPr="007A33AD">
        <w:rPr>
          <w:rFonts w:ascii="Times New Roman" w:hAnsi="Times New Roman" w:cs="Times New Roman"/>
          <w:b/>
          <w:sz w:val="28"/>
          <w:szCs w:val="28"/>
        </w:rPr>
        <w:t xml:space="preserve"> rules S</w:t>
      </w:r>
      <w:r w:rsidR="00DF409C" w:rsidRPr="007A33AD">
        <w:rPr>
          <w:rFonts w:ascii="Times New Roman" w:hAnsi="Times New Roman" w:cs="Times New Roman"/>
          <w:b/>
          <w:sz w:val="28"/>
          <w:szCs w:val="28"/>
        </w:rPr>
        <w:t>.</w:t>
      </w:r>
      <w:r w:rsidRPr="007A33AD">
        <w:rPr>
          <w:rFonts w:ascii="Times New Roman" w:hAnsi="Times New Roman" w:cs="Times New Roman"/>
          <w:b/>
          <w:sz w:val="28"/>
          <w:szCs w:val="28"/>
        </w:rPr>
        <w:t>I 13 -8</w:t>
      </w:r>
      <w:r w:rsidR="00DF409C" w:rsidRPr="007A33AD">
        <w:rPr>
          <w:rFonts w:ascii="Times New Roman" w:hAnsi="Times New Roman" w:cs="Times New Roman"/>
          <w:b/>
          <w:sz w:val="28"/>
          <w:szCs w:val="28"/>
        </w:rPr>
        <w:t>)</w:t>
      </w:r>
      <w:r w:rsidRPr="00676A21">
        <w:rPr>
          <w:rFonts w:ascii="Times New Roman" w:hAnsi="Times New Roman" w:cs="Times New Roman"/>
          <w:sz w:val="28"/>
          <w:szCs w:val="28"/>
        </w:rPr>
        <w:t xml:space="preserve"> and all applicable laws.</w:t>
      </w:r>
    </w:p>
    <w:p w:rsidR="00BF2833" w:rsidRPr="00676A21" w:rsidRDefault="00BF2833" w:rsidP="00676A21">
      <w:pPr>
        <w:spacing w:line="360" w:lineRule="auto"/>
        <w:jc w:val="both"/>
        <w:rPr>
          <w:rFonts w:ascii="Times New Roman" w:hAnsi="Times New Roman" w:cs="Times New Roman"/>
          <w:sz w:val="28"/>
          <w:szCs w:val="28"/>
        </w:rPr>
      </w:pPr>
      <w:r w:rsidRPr="00676A21">
        <w:rPr>
          <w:rFonts w:ascii="Times New Roman" w:hAnsi="Times New Roman" w:cs="Times New Roman"/>
          <w:sz w:val="28"/>
          <w:szCs w:val="28"/>
        </w:rPr>
        <w:t xml:space="preserve">It is an application for bail pending trial. The applicant was represented by Mr. Ernest </w:t>
      </w:r>
      <w:proofErr w:type="spellStart"/>
      <w:r w:rsidRPr="00676A21">
        <w:rPr>
          <w:rFonts w:ascii="Times New Roman" w:hAnsi="Times New Roman" w:cs="Times New Roman"/>
          <w:sz w:val="28"/>
          <w:szCs w:val="28"/>
        </w:rPr>
        <w:t>Kalibala</w:t>
      </w:r>
      <w:proofErr w:type="spellEnd"/>
      <w:r w:rsidRPr="00676A21">
        <w:rPr>
          <w:rFonts w:ascii="Times New Roman" w:hAnsi="Times New Roman" w:cs="Times New Roman"/>
          <w:sz w:val="28"/>
          <w:szCs w:val="28"/>
        </w:rPr>
        <w:t xml:space="preserve"> together with Mr. Frederick </w:t>
      </w:r>
      <w:proofErr w:type="spellStart"/>
      <w:r w:rsidRPr="00676A21">
        <w:rPr>
          <w:rFonts w:ascii="Times New Roman" w:hAnsi="Times New Roman" w:cs="Times New Roman"/>
          <w:sz w:val="28"/>
          <w:szCs w:val="28"/>
        </w:rPr>
        <w:t>Mpaga</w:t>
      </w:r>
      <w:proofErr w:type="spellEnd"/>
      <w:r w:rsidRPr="00676A21">
        <w:rPr>
          <w:rFonts w:ascii="Times New Roman" w:hAnsi="Times New Roman" w:cs="Times New Roman"/>
          <w:sz w:val="28"/>
          <w:szCs w:val="28"/>
        </w:rPr>
        <w:t xml:space="preserve"> while t</w:t>
      </w:r>
      <w:r w:rsidR="00CA0BD7">
        <w:rPr>
          <w:rFonts w:ascii="Times New Roman" w:hAnsi="Times New Roman" w:cs="Times New Roman"/>
          <w:sz w:val="28"/>
          <w:szCs w:val="28"/>
        </w:rPr>
        <w:t>he state was represented by M/S</w:t>
      </w:r>
      <w:r w:rsidRPr="00676A21">
        <w:rPr>
          <w:rFonts w:ascii="Times New Roman" w:hAnsi="Times New Roman" w:cs="Times New Roman"/>
          <w:sz w:val="28"/>
          <w:szCs w:val="28"/>
        </w:rPr>
        <w:t xml:space="preserve"> Florence </w:t>
      </w:r>
      <w:proofErr w:type="spellStart"/>
      <w:r w:rsidRPr="00676A21">
        <w:rPr>
          <w:rFonts w:ascii="Times New Roman" w:hAnsi="Times New Roman" w:cs="Times New Roman"/>
          <w:sz w:val="28"/>
          <w:szCs w:val="28"/>
        </w:rPr>
        <w:t>Akello</w:t>
      </w:r>
      <w:proofErr w:type="spellEnd"/>
      <w:r w:rsidRPr="00676A21">
        <w:rPr>
          <w:rFonts w:ascii="Times New Roman" w:hAnsi="Times New Roman" w:cs="Times New Roman"/>
          <w:sz w:val="28"/>
          <w:szCs w:val="28"/>
        </w:rPr>
        <w:t xml:space="preserve">, principal state attorney and Mr. Brian </w:t>
      </w:r>
      <w:proofErr w:type="spellStart"/>
      <w:r w:rsidRPr="00676A21">
        <w:rPr>
          <w:rFonts w:ascii="Times New Roman" w:hAnsi="Times New Roman" w:cs="Times New Roman"/>
          <w:sz w:val="28"/>
          <w:szCs w:val="28"/>
        </w:rPr>
        <w:t>Kalinaki</w:t>
      </w:r>
      <w:proofErr w:type="spellEnd"/>
      <w:r w:rsidRPr="00676A21">
        <w:rPr>
          <w:rFonts w:ascii="Times New Roman" w:hAnsi="Times New Roman" w:cs="Times New Roman"/>
          <w:sz w:val="28"/>
          <w:szCs w:val="28"/>
        </w:rPr>
        <w:t xml:space="preserve"> also principal state attorney from the office of the Director of Public Prosecutions.</w:t>
      </w:r>
    </w:p>
    <w:p w:rsidR="003D65C6" w:rsidRPr="00676A21" w:rsidRDefault="003D65C6" w:rsidP="00676A21">
      <w:pPr>
        <w:spacing w:line="360" w:lineRule="auto"/>
        <w:jc w:val="both"/>
        <w:rPr>
          <w:rFonts w:ascii="Times New Roman" w:hAnsi="Times New Roman" w:cs="Times New Roman"/>
          <w:sz w:val="28"/>
          <w:szCs w:val="28"/>
        </w:rPr>
      </w:pPr>
      <w:r w:rsidRPr="00676A21">
        <w:rPr>
          <w:rFonts w:ascii="Times New Roman" w:hAnsi="Times New Roman" w:cs="Times New Roman"/>
          <w:sz w:val="28"/>
          <w:szCs w:val="28"/>
        </w:rPr>
        <w:t>The grounds in support of the application are outlined in the affidavit of the applicant, Col (</w:t>
      </w:r>
      <w:proofErr w:type="spellStart"/>
      <w:r w:rsidRPr="00676A21">
        <w:rPr>
          <w:rFonts w:ascii="Times New Roman" w:hAnsi="Times New Roman" w:cs="Times New Roman"/>
          <w:sz w:val="28"/>
          <w:szCs w:val="28"/>
        </w:rPr>
        <w:t>Rtd</w:t>
      </w:r>
      <w:proofErr w:type="spellEnd"/>
      <w:r w:rsidRPr="00676A21">
        <w:rPr>
          <w:rFonts w:ascii="Times New Roman" w:hAnsi="Times New Roman" w:cs="Times New Roman"/>
          <w:sz w:val="28"/>
          <w:szCs w:val="28"/>
        </w:rPr>
        <w:t xml:space="preserve">) </w:t>
      </w:r>
      <w:proofErr w:type="spellStart"/>
      <w:r w:rsidRPr="00676A21">
        <w:rPr>
          <w:rFonts w:ascii="Times New Roman" w:hAnsi="Times New Roman" w:cs="Times New Roman"/>
          <w:sz w:val="28"/>
          <w:szCs w:val="28"/>
        </w:rPr>
        <w:t>Kizza</w:t>
      </w:r>
      <w:proofErr w:type="spellEnd"/>
      <w:r w:rsidRPr="00676A21">
        <w:rPr>
          <w:rFonts w:ascii="Times New Roman" w:hAnsi="Times New Roman" w:cs="Times New Roman"/>
          <w:sz w:val="28"/>
          <w:szCs w:val="28"/>
        </w:rPr>
        <w:t xml:space="preserve"> </w:t>
      </w:r>
      <w:proofErr w:type="spellStart"/>
      <w:r w:rsidRPr="00676A21">
        <w:rPr>
          <w:rFonts w:ascii="Times New Roman" w:hAnsi="Times New Roman" w:cs="Times New Roman"/>
          <w:sz w:val="28"/>
          <w:szCs w:val="28"/>
        </w:rPr>
        <w:t>Besigye</w:t>
      </w:r>
      <w:proofErr w:type="spellEnd"/>
      <w:r w:rsidRPr="00676A21">
        <w:rPr>
          <w:rFonts w:ascii="Times New Roman" w:hAnsi="Times New Roman" w:cs="Times New Roman"/>
          <w:sz w:val="28"/>
          <w:szCs w:val="28"/>
        </w:rPr>
        <w:t xml:space="preserve"> of </w:t>
      </w:r>
      <w:proofErr w:type="spellStart"/>
      <w:r w:rsidRPr="00676A21">
        <w:rPr>
          <w:rFonts w:ascii="Times New Roman" w:hAnsi="Times New Roman" w:cs="Times New Roman"/>
          <w:sz w:val="28"/>
          <w:szCs w:val="28"/>
        </w:rPr>
        <w:t>Buyinja</w:t>
      </w:r>
      <w:proofErr w:type="spellEnd"/>
      <w:r w:rsidRPr="00676A21">
        <w:rPr>
          <w:rFonts w:ascii="Times New Roman" w:hAnsi="Times New Roman" w:cs="Times New Roman"/>
          <w:sz w:val="28"/>
          <w:szCs w:val="28"/>
        </w:rPr>
        <w:t xml:space="preserve"> Zone, </w:t>
      </w:r>
      <w:proofErr w:type="spellStart"/>
      <w:r w:rsidRPr="00676A21">
        <w:rPr>
          <w:rFonts w:ascii="Times New Roman" w:hAnsi="Times New Roman" w:cs="Times New Roman"/>
          <w:sz w:val="28"/>
          <w:szCs w:val="28"/>
        </w:rPr>
        <w:t>Nangabo</w:t>
      </w:r>
      <w:proofErr w:type="spellEnd"/>
      <w:r w:rsidRPr="00676A21">
        <w:rPr>
          <w:rFonts w:ascii="Times New Roman" w:hAnsi="Times New Roman" w:cs="Times New Roman"/>
          <w:sz w:val="28"/>
          <w:szCs w:val="28"/>
        </w:rPr>
        <w:t xml:space="preserve"> sub-county, </w:t>
      </w:r>
      <w:proofErr w:type="spellStart"/>
      <w:r w:rsidRPr="00676A21">
        <w:rPr>
          <w:rFonts w:ascii="Times New Roman" w:hAnsi="Times New Roman" w:cs="Times New Roman"/>
          <w:sz w:val="28"/>
          <w:szCs w:val="28"/>
        </w:rPr>
        <w:t>Kasangati</w:t>
      </w:r>
      <w:proofErr w:type="spellEnd"/>
      <w:r w:rsidRPr="00676A21">
        <w:rPr>
          <w:rFonts w:ascii="Times New Roman" w:hAnsi="Times New Roman" w:cs="Times New Roman"/>
          <w:sz w:val="28"/>
          <w:szCs w:val="28"/>
        </w:rPr>
        <w:t xml:space="preserve"> in </w:t>
      </w:r>
      <w:proofErr w:type="spellStart"/>
      <w:r w:rsidRPr="00676A21">
        <w:rPr>
          <w:rFonts w:ascii="Times New Roman" w:hAnsi="Times New Roman" w:cs="Times New Roman"/>
          <w:sz w:val="28"/>
          <w:szCs w:val="28"/>
        </w:rPr>
        <w:t>Wakiso</w:t>
      </w:r>
      <w:proofErr w:type="spellEnd"/>
      <w:r w:rsidRPr="00676A21">
        <w:rPr>
          <w:rFonts w:ascii="Times New Roman" w:hAnsi="Times New Roman" w:cs="Times New Roman"/>
          <w:sz w:val="28"/>
          <w:szCs w:val="28"/>
        </w:rPr>
        <w:t xml:space="preserve"> district. In summary, they are as follows;</w:t>
      </w:r>
    </w:p>
    <w:p w:rsidR="003D65C6" w:rsidRPr="00676A21" w:rsidRDefault="003D65C6" w:rsidP="00676A21">
      <w:pPr>
        <w:pStyle w:val="ListParagraph"/>
        <w:numPr>
          <w:ilvl w:val="0"/>
          <w:numId w:val="1"/>
        </w:numPr>
        <w:spacing w:line="360" w:lineRule="auto"/>
        <w:jc w:val="both"/>
        <w:rPr>
          <w:rFonts w:ascii="Times New Roman" w:hAnsi="Times New Roman" w:cs="Times New Roman"/>
          <w:sz w:val="28"/>
          <w:szCs w:val="28"/>
        </w:rPr>
      </w:pPr>
      <w:r w:rsidRPr="00676A21">
        <w:rPr>
          <w:rFonts w:ascii="Times New Roman" w:hAnsi="Times New Roman" w:cs="Times New Roman"/>
          <w:sz w:val="28"/>
          <w:szCs w:val="28"/>
        </w:rPr>
        <w:t>That on 13</w:t>
      </w:r>
      <w:r w:rsidRPr="00676A21">
        <w:rPr>
          <w:rFonts w:ascii="Times New Roman" w:hAnsi="Times New Roman" w:cs="Times New Roman"/>
          <w:sz w:val="28"/>
          <w:szCs w:val="28"/>
          <w:vertAlign w:val="superscript"/>
        </w:rPr>
        <w:t>th</w:t>
      </w:r>
      <w:r w:rsidR="00DF409C" w:rsidRPr="00676A21">
        <w:rPr>
          <w:rFonts w:ascii="Times New Roman" w:hAnsi="Times New Roman" w:cs="Times New Roman"/>
          <w:sz w:val="28"/>
          <w:szCs w:val="28"/>
        </w:rPr>
        <w:t xml:space="preserve"> M</w:t>
      </w:r>
      <w:r w:rsidRPr="00676A21">
        <w:rPr>
          <w:rFonts w:ascii="Times New Roman" w:hAnsi="Times New Roman" w:cs="Times New Roman"/>
          <w:sz w:val="28"/>
          <w:szCs w:val="28"/>
        </w:rPr>
        <w:t>ay 2016, the applicant was charged with</w:t>
      </w:r>
      <w:r w:rsidR="00DF409C" w:rsidRPr="00676A21">
        <w:rPr>
          <w:rFonts w:ascii="Times New Roman" w:hAnsi="Times New Roman" w:cs="Times New Roman"/>
          <w:sz w:val="28"/>
          <w:szCs w:val="28"/>
        </w:rPr>
        <w:t xml:space="preserve"> the offence of treason in the C</w:t>
      </w:r>
      <w:r w:rsidRPr="00676A21">
        <w:rPr>
          <w:rFonts w:ascii="Times New Roman" w:hAnsi="Times New Roman" w:cs="Times New Roman"/>
          <w:sz w:val="28"/>
          <w:szCs w:val="28"/>
        </w:rPr>
        <w:t xml:space="preserve">hief </w:t>
      </w:r>
      <w:r w:rsidR="00DF409C" w:rsidRPr="00676A21">
        <w:rPr>
          <w:rFonts w:ascii="Times New Roman" w:hAnsi="Times New Roman" w:cs="Times New Roman"/>
          <w:sz w:val="28"/>
          <w:szCs w:val="28"/>
        </w:rPr>
        <w:t>Magistrates</w:t>
      </w:r>
      <w:r w:rsidRPr="00676A21">
        <w:rPr>
          <w:rFonts w:ascii="Times New Roman" w:hAnsi="Times New Roman" w:cs="Times New Roman"/>
          <w:sz w:val="28"/>
          <w:szCs w:val="28"/>
        </w:rPr>
        <w:t xml:space="preserve"> Court of </w:t>
      </w:r>
      <w:proofErr w:type="spellStart"/>
      <w:r w:rsidRPr="00676A21">
        <w:rPr>
          <w:rFonts w:ascii="Times New Roman" w:hAnsi="Times New Roman" w:cs="Times New Roman"/>
          <w:sz w:val="28"/>
          <w:szCs w:val="28"/>
        </w:rPr>
        <w:t>Moroto</w:t>
      </w:r>
      <w:proofErr w:type="spellEnd"/>
      <w:r w:rsidRPr="00676A21">
        <w:rPr>
          <w:rFonts w:ascii="Times New Roman" w:hAnsi="Times New Roman" w:cs="Times New Roman"/>
          <w:sz w:val="28"/>
          <w:szCs w:val="28"/>
        </w:rPr>
        <w:t xml:space="preserve"> at </w:t>
      </w:r>
      <w:proofErr w:type="spellStart"/>
      <w:r w:rsidRPr="00676A21">
        <w:rPr>
          <w:rFonts w:ascii="Times New Roman" w:hAnsi="Times New Roman" w:cs="Times New Roman"/>
          <w:sz w:val="28"/>
          <w:szCs w:val="28"/>
        </w:rPr>
        <w:t>Moroto</w:t>
      </w:r>
      <w:proofErr w:type="spellEnd"/>
      <w:r w:rsidRPr="00676A21">
        <w:rPr>
          <w:rFonts w:ascii="Times New Roman" w:hAnsi="Times New Roman" w:cs="Times New Roman"/>
          <w:sz w:val="28"/>
          <w:szCs w:val="28"/>
        </w:rPr>
        <w:t xml:space="preserve"> and remanded in custody.</w:t>
      </w:r>
    </w:p>
    <w:p w:rsidR="003D65C6" w:rsidRPr="00676A21" w:rsidRDefault="003D65C6" w:rsidP="00676A21">
      <w:pPr>
        <w:pStyle w:val="ListParagraph"/>
        <w:numPr>
          <w:ilvl w:val="0"/>
          <w:numId w:val="1"/>
        </w:numPr>
        <w:spacing w:line="360" w:lineRule="auto"/>
        <w:jc w:val="both"/>
        <w:rPr>
          <w:rFonts w:ascii="Times New Roman" w:hAnsi="Times New Roman" w:cs="Times New Roman"/>
          <w:sz w:val="28"/>
          <w:szCs w:val="28"/>
        </w:rPr>
      </w:pPr>
      <w:r w:rsidRPr="00676A21">
        <w:rPr>
          <w:rFonts w:ascii="Times New Roman" w:hAnsi="Times New Roman" w:cs="Times New Roman"/>
          <w:sz w:val="28"/>
          <w:szCs w:val="28"/>
        </w:rPr>
        <w:lastRenderedPageBreak/>
        <w:t>That on 18</w:t>
      </w:r>
      <w:r w:rsidRPr="00676A21">
        <w:rPr>
          <w:rFonts w:ascii="Times New Roman" w:hAnsi="Times New Roman" w:cs="Times New Roman"/>
          <w:sz w:val="28"/>
          <w:szCs w:val="28"/>
          <w:vertAlign w:val="superscript"/>
        </w:rPr>
        <w:t>th</w:t>
      </w:r>
      <w:r w:rsidR="00DF409C" w:rsidRPr="00676A21">
        <w:rPr>
          <w:rFonts w:ascii="Times New Roman" w:hAnsi="Times New Roman" w:cs="Times New Roman"/>
          <w:sz w:val="28"/>
          <w:szCs w:val="28"/>
        </w:rPr>
        <w:t xml:space="preserve"> M</w:t>
      </w:r>
      <w:r w:rsidRPr="00676A21">
        <w:rPr>
          <w:rFonts w:ascii="Times New Roman" w:hAnsi="Times New Roman" w:cs="Times New Roman"/>
          <w:sz w:val="28"/>
          <w:szCs w:val="28"/>
        </w:rPr>
        <w:t xml:space="preserve">ay 2016, the applicant was charged with the offence of treason in the Chief </w:t>
      </w:r>
      <w:r w:rsidR="00DF409C" w:rsidRPr="00676A21">
        <w:rPr>
          <w:rFonts w:ascii="Times New Roman" w:hAnsi="Times New Roman" w:cs="Times New Roman"/>
          <w:sz w:val="28"/>
          <w:szCs w:val="28"/>
        </w:rPr>
        <w:t>Magistrates</w:t>
      </w:r>
      <w:r w:rsidRPr="00676A21">
        <w:rPr>
          <w:rFonts w:ascii="Times New Roman" w:hAnsi="Times New Roman" w:cs="Times New Roman"/>
          <w:sz w:val="28"/>
          <w:szCs w:val="28"/>
        </w:rPr>
        <w:t xml:space="preserve"> court of </w:t>
      </w:r>
      <w:proofErr w:type="spellStart"/>
      <w:r w:rsidRPr="00676A21">
        <w:rPr>
          <w:rFonts w:ascii="Times New Roman" w:hAnsi="Times New Roman" w:cs="Times New Roman"/>
          <w:sz w:val="28"/>
          <w:szCs w:val="28"/>
        </w:rPr>
        <w:t>Nakawa</w:t>
      </w:r>
      <w:proofErr w:type="spellEnd"/>
      <w:r w:rsidRPr="00676A21">
        <w:rPr>
          <w:rFonts w:ascii="Times New Roman" w:hAnsi="Times New Roman" w:cs="Times New Roman"/>
          <w:sz w:val="28"/>
          <w:szCs w:val="28"/>
        </w:rPr>
        <w:t xml:space="preserve"> at </w:t>
      </w:r>
      <w:proofErr w:type="spellStart"/>
      <w:r w:rsidRPr="00676A21">
        <w:rPr>
          <w:rFonts w:ascii="Times New Roman" w:hAnsi="Times New Roman" w:cs="Times New Roman"/>
          <w:sz w:val="28"/>
          <w:szCs w:val="28"/>
        </w:rPr>
        <w:t>Nakawa</w:t>
      </w:r>
      <w:proofErr w:type="spellEnd"/>
      <w:r w:rsidRPr="00676A21">
        <w:rPr>
          <w:rFonts w:ascii="Times New Roman" w:hAnsi="Times New Roman" w:cs="Times New Roman"/>
          <w:sz w:val="28"/>
          <w:szCs w:val="28"/>
        </w:rPr>
        <w:t xml:space="preserve"> and remanded in custody.</w:t>
      </w:r>
    </w:p>
    <w:p w:rsidR="003D65C6" w:rsidRPr="00676A21" w:rsidRDefault="003D65C6" w:rsidP="00676A21">
      <w:pPr>
        <w:pStyle w:val="ListParagraph"/>
        <w:numPr>
          <w:ilvl w:val="0"/>
          <w:numId w:val="1"/>
        </w:numPr>
        <w:spacing w:line="360" w:lineRule="auto"/>
        <w:jc w:val="both"/>
        <w:rPr>
          <w:rFonts w:ascii="Times New Roman" w:hAnsi="Times New Roman" w:cs="Times New Roman"/>
          <w:sz w:val="28"/>
          <w:szCs w:val="28"/>
        </w:rPr>
      </w:pPr>
      <w:r w:rsidRPr="00676A21">
        <w:rPr>
          <w:rFonts w:ascii="Times New Roman" w:hAnsi="Times New Roman" w:cs="Times New Roman"/>
          <w:sz w:val="28"/>
          <w:szCs w:val="28"/>
        </w:rPr>
        <w:t xml:space="preserve">That the applicant is a 60 year old responsible and respectable citizen of Uganda, a retired colonel in the Uganda Peoples </w:t>
      </w:r>
      <w:proofErr w:type="spellStart"/>
      <w:r w:rsidRPr="00676A21">
        <w:rPr>
          <w:rFonts w:ascii="Times New Roman" w:hAnsi="Times New Roman" w:cs="Times New Roman"/>
          <w:sz w:val="28"/>
          <w:szCs w:val="28"/>
        </w:rPr>
        <w:t>Defence</w:t>
      </w:r>
      <w:proofErr w:type="spellEnd"/>
      <w:r w:rsidRPr="00676A21">
        <w:rPr>
          <w:rFonts w:ascii="Times New Roman" w:hAnsi="Times New Roman" w:cs="Times New Roman"/>
          <w:sz w:val="28"/>
          <w:szCs w:val="28"/>
        </w:rPr>
        <w:t xml:space="preserve"> Forces and former presidential candidate in the 2016 presidential elections where he represented the Forum for Democratic Change, a dully registered political party.</w:t>
      </w:r>
    </w:p>
    <w:p w:rsidR="003D65C6" w:rsidRPr="00676A21" w:rsidRDefault="003D65C6" w:rsidP="00676A21">
      <w:pPr>
        <w:pStyle w:val="ListParagraph"/>
        <w:numPr>
          <w:ilvl w:val="0"/>
          <w:numId w:val="1"/>
        </w:numPr>
        <w:spacing w:line="360" w:lineRule="auto"/>
        <w:jc w:val="both"/>
        <w:rPr>
          <w:rFonts w:ascii="Times New Roman" w:hAnsi="Times New Roman" w:cs="Times New Roman"/>
          <w:sz w:val="28"/>
          <w:szCs w:val="28"/>
        </w:rPr>
      </w:pPr>
      <w:r w:rsidRPr="00676A21">
        <w:rPr>
          <w:rFonts w:ascii="Times New Roman" w:hAnsi="Times New Roman" w:cs="Times New Roman"/>
          <w:sz w:val="28"/>
          <w:szCs w:val="28"/>
        </w:rPr>
        <w:t xml:space="preserve">That the applicant has permanent residence at </w:t>
      </w:r>
      <w:proofErr w:type="spellStart"/>
      <w:r w:rsidRPr="00676A21">
        <w:rPr>
          <w:rFonts w:ascii="Times New Roman" w:hAnsi="Times New Roman" w:cs="Times New Roman"/>
          <w:sz w:val="28"/>
          <w:szCs w:val="28"/>
        </w:rPr>
        <w:t>Buyinja</w:t>
      </w:r>
      <w:proofErr w:type="spellEnd"/>
      <w:r w:rsidRPr="00676A21">
        <w:rPr>
          <w:rFonts w:ascii="Times New Roman" w:hAnsi="Times New Roman" w:cs="Times New Roman"/>
          <w:sz w:val="28"/>
          <w:szCs w:val="28"/>
        </w:rPr>
        <w:t xml:space="preserve"> Zone in </w:t>
      </w:r>
      <w:proofErr w:type="spellStart"/>
      <w:r w:rsidRPr="00676A21">
        <w:rPr>
          <w:rFonts w:ascii="Times New Roman" w:hAnsi="Times New Roman" w:cs="Times New Roman"/>
          <w:sz w:val="28"/>
          <w:szCs w:val="28"/>
        </w:rPr>
        <w:t>Kasangati</w:t>
      </w:r>
      <w:proofErr w:type="spellEnd"/>
      <w:r w:rsidRPr="00676A21">
        <w:rPr>
          <w:rFonts w:ascii="Times New Roman" w:hAnsi="Times New Roman" w:cs="Times New Roman"/>
          <w:sz w:val="28"/>
          <w:szCs w:val="28"/>
        </w:rPr>
        <w:t xml:space="preserve">, </w:t>
      </w:r>
      <w:proofErr w:type="spellStart"/>
      <w:r w:rsidRPr="00676A21">
        <w:rPr>
          <w:rFonts w:ascii="Times New Roman" w:hAnsi="Times New Roman" w:cs="Times New Roman"/>
          <w:sz w:val="28"/>
          <w:szCs w:val="28"/>
        </w:rPr>
        <w:t>Wakiso</w:t>
      </w:r>
      <w:proofErr w:type="spellEnd"/>
      <w:r w:rsidRPr="00676A21">
        <w:rPr>
          <w:rFonts w:ascii="Times New Roman" w:hAnsi="Times New Roman" w:cs="Times New Roman"/>
          <w:sz w:val="28"/>
          <w:szCs w:val="28"/>
        </w:rPr>
        <w:t xml:space="preserve"> district within the jurisdiction of this honorable court.</w:t>
      </w:r>
    </w:p>
    <w:p w:rsidR="003D65C6" w:rsidRPr="00676A21" w:rsidRDefault="001A6A6B" w:rsidP="00676A21">
      <w:pPr>
        <w:pStyle w:val="ListParagraph"/>
        <w:numPr>
          <w:ilvl w:val="0"/>
          <w:numId w:val="1"/>
        </w:numPr>
        <w:spacing w:line="360" w:lineRule="auto"/>
        <w:jc w:val="both"/>
        <w:rPr>
          <w:rFonts w:ascii="Times New Roman" w:hAnsi="Times New Roman" w:cs="Times New Roman"/>
          <w:sz w:val="28"/>
          <w:szCs w:val="28"/>
        </w:rPr>
      </w:pPr>
      <w:r w:rsidRPr="00676A21">
        <w:rPr>
          <w:rFonts w:ascii="Times New Roman" w:hAnsi="Times New Roman" w:cs="Times New Roman"/>
          <w:sz w:val="28"/>
          <w:szCs w:val="28"/>
        </w:rPr>
        <w:t>That the applicant is not a threat to any process and is willing to appear before high court of Uganda for trial or mention as and when required and his antecedents demonstrate his respect for the law and compliance with any bail conditions.</w:t>
      </w:r>
    </w:p>
    <w:p w:rsidR="001A6A6B" w:rsidRPr="00676A21" w:rsidRDefault="001A6A6B" w:rsidP="00676A21">
      <w:pPr>
        <w:pStyle w:val="ListParagraph"/>
        <w:numPr>
          <w:ilvl w:val="0"/>
          <w:numId w:val="1"/>
        </w:numPr>
        <w:spacing w:line="360" w:lineRule="auto"/>
        <w:jc w:val="both"/>
        <w:rPr>
          <w:rFonts w:ascii="Times New Roman" w:hAnsi="Times New Roman" w:cs="Times New Roman"/>
          <w:sz w:val="28"/>
          <w:szCs w:val="28"/>
        </w:rPr>
      </w:pPr>
      <w:r w:rsidRPr="00676A21">
        <w:rPr>
          <w:rFonts w:ascii="Times New Roman" w:hAnsi="Times New Roman" w:cs="Times New Roman"/>
          <w:sz w:val="28"/>
          <w:szCs w:val="28"/>
        </w:rPr>
        <w:t>That the applicant has substantial sureties who are willing to ensure compliance with bail conditions once the applicant is released on bail.</w:t>
      </w:r>
    </w:p>
    <w:p w:rsidR="001A6A6B" w:rsidRPr="00676A21" w:rsidRDefault="001A6A6B" w:rsidP="00676A21">
      <w:pPr>
        <w:pStyle w:val="ListParagraph"/>
        <w:numPr>
          <w:ilvl w:val="0"/>
          <w:numId w:val="1"/>
        </w:numPr>
        <w:spacing w:line="360" w:lineRule="auto"/>
        <w:jc w:val="both"/>
        <w:rPr>
          <w:rFonts w:ascii="Times New Roman" w:hAnsi="Times New Roman" w:cs="Times New Roman"/>
          <w:sz w:val="28"/>
          <w:szCs w:val="28"/>
        </w:rPr>
      </w:pPr>
      <w:r w:rsidRPr="00676A21">
        <w:rPr>
          <w:rFonts w:ascii="Times New Roman" w:hAnsi="Times New Roman" w:cs="Times New Roman"/>
          <w:sz w:val="28"/>
          <w:szCs w:val="28"/>
        </w:rPr>
        <w:t>That it is fair and just that the applicant is admitted to bail and released accordingly.</w:t>
      </w:r>
    </w:p>
    <w:p w:rsidR="00B4169E" w:rsidRPr="00676A21" w:rsidRDefault="00B4169E" w:rsidP="00676A21">
      <w:pPr>
        <w:spacing w:line="360" w:lineRule="auto"/>
        <w:jc w:val="both"/>
        <w:rPr>
          <w:rFonts w:ascii="Times New Roman" w:hAnsi="Times New Roman" w:cs="Times New Roman"/>
          <w:sz w:val="28"/>
          <w:szCs w:val="28"/>
        </w:rPr>
      </w:pPr>
      <w:r w:rsidRPr="00676A21">
        <w:rPr>
          <w:rFonts w:ascii="Times New Roman" w:hAnsi="Times New Roman" w:cs="Times New Roman"/>
          <w:sz w:val="28"/>
          <w:szCs w:val="28"/>
        </w:rPr>
        <w:t xml:space="preserve">Counsel for the applicant submitted that the applicant has good antecedents. He </w:t>
      </w:r>
      <w:r w:rsidR="00DF409C" w:rsidRPr="00676A21">
        <w:rPr>
          <w:rFonts w:ascii="Times New Roman" w:hAnsi="Times New Roman" w:cs="Times New Roman"/>
          <w:sz w:val="28"/>
          <w:szCs w:val="28"/>
        </w:rPr>
        <w:t>referred</w:t>
      </w:r>
      <w:r w:rsidRPr="00676A21">
        <w:rPr>
          <w:rFonts w:ascii="Times New Roman" w:hAnsi="Times New Roman" w:cs="Times New Roman"/>
          <w:sz w:val="28"/>
          <w:szCs w:val="28"/>
        </w:rPr>
        <w:t xml:space="preserve"> to paragraph 14 to 16 of the affidavit in support to demonstrate those antecedents togeth</w:t>
      </w:r>
      <w:r w:rsidR="00DF409C" w:rsidRPr="00676A21">
        <w:rPr>
          <w:rFonts w:ascii="Times New Roman" w:hAnsi="Times New Roman" w:cs="Times New Roman"/>
          <w:sz w:val="28"/>
          <w:szCs w:val="28"/>
        </w:rPr>
        <w:t>er with paragraph 12 of the aff</w:t>
      </w:r>
      <w:r w:rsidRPr="00676A21">
        <w:rPr>
          <w:rFonts w:ascii="Times New Roman" w:hAnsi="Times New Roman" w:cs="Times New Roman"/>
          <w:sz w:val="28"/>
          <w:szCs w:val="28"/>
        </w:rPr>
        <w:t xml:space="preserve">idavit in rejoinder and the annexures to the affidavit in rejoinder. He added that the applicant has substantial sureties who are willing to ensure that he complies with the bail conditions. He referred to paragraph 17 of the affidavit in support as well as paragraph 13 of the affidavit in rejoinder. The sureties presented were; </w:t>
      </w:r>
    </w:p>
    <w:p w:rsidR="00B4169E" w:rsidRPr="00676A21" w:rsidRDefault="00B4169E" w:rsidP="00676A21">
      <w:pPr>
        <w:pStyle w:val="ListParagraph"/>
        <w:numPr>
          <w:ilvl w:val="0"/>
          <w:numId w:val="2"/>
        </w:numPr>
        <w:spacing w:line="360" w:lineRule="auto"/>
        <w:jc w:val="both"/>
        <w:rPr>
          <w:rFonts w:ascii="Times New Roman" w:hAnsi="Times New Roman" w:cs="Times New Roman"/>
          <w:sz w:val="28"/>
          <w:szCs w:val="28"/>
        </w:rPr>
      </w:pPr>
      <w:proofErr w:type="spellStart"/>
      <w:r w:rsidRPr="00676A21">
        <w:rPr>
          <w:rFonts w:ascii="Times New Roman" w:hAnsi="Times New Roman" w:cs="Times New Roman"/>
          <w:sz w:val="28"/>
          <w:szCs w:val="28"/>
        </w:rPr>
        <w:lastRenderedPageBreak/>
        <w:t>Rtd</w:t>
      </w:r>
      <w:proofErr w:type="spellEnd"/>
      <w:r w:rsidRPr="00676A21">
        <w:rPr>
          <w:rFonts w:ascii="Times New Roman" w:hAnsi="Times New Roman" w:cs="Times New Roman"/>
          <w:sz w:val="28"/>
          <w:szCs w:val="28"/>
        </w:rPr>
        <w:t xml:space="preserve"> Maj</w:t>
      </w:r>
      <w:r w:rsidR="00DF409C" w:rsidRPr="00676A21">
        <w:rPr>
          <w:rFonts w:ascii="Times New Roman" w:hAnsi="Times New Roman" w:cs="Times New Roman"/>
          <w:sz w:val="28"/>
          <w:szCs w:val="28"/>
        </w:rPr>
        <w:t>.</w:t>
      </w:r>
      <w:r w:rsidRPr="00676A21">
        <w:rPr>
          <w:rFonts w:ascii="Times New Roman" w:hAnsi="Times New Roman" w:cs="Times New Roman"/>
          <w:sz w:val="28"/>
          <w:szCs w:val="28"/>
        </w:rPr>
        <w:t xml:space="preserve"> General </w:t>
      </w:r>
      <w:proofErr w:type="spellStart"/>
      <w:r w:rsidRPr="00676A21">
        <w:rPr>
          <w:rFonts w:ascii="Times New Roman" w:hAnsi="Times New Roman" w:cs="Times New Roman"/>
          <w:sz w:val="28"/>
          <w:szCs w:val="28"/>
        </w:rPr>
        <w:t>Mugisha</w:t>
      </w:r>
      <w:proofErr w:type="spellEnd"/>
      <w:r w:rsidRPr="00676A21">
        <w:rPr>
          <w:rFonts w:ascii="Times New Roman" w:hAnsi="Times New Roman" w:cs="Times New Roman"/>
          <w:sz w:val="28"/>
          <w:szCs w:val="28"/>
        </w:rPr>
        <w:t xml:space="preserve"> </w:t>
      </w:r>
      <w:proofErr w:type="spellStart"/>
      <w:r w:rsidRPr="00676A21">
        <w:rPr>
          <w:rFonts w:ascii="Times New Roman" w:hAnsi="Times New Roman" w:cs="Times New Roman"/>
          <w:sz w:val="28"/>
          <w:szCs w:val="28"/>
        </w:rPr>
        <w:t>Muntu</w:t>
      </w:r>
      <w:proofErr w:type="spellEnd"/>
      <w:r w:rsidRPr="00676A21">
        <w:rPr>
          <w:rFonts w:ascii="Times New Roman" w:hAnsi="Times New Roman" w:cs="Times New Roman"/>
          <w:sz w:val="28"/>
          <w:szCs w:val="28"/>
        </w:rPr>
        <w:t>, a resident of Plo</w:t>
      </w:r>
      <w:r w:rsidR="00DF409C" w:rsidRPr="00676A21">
        <w:rPr>
          <w:rFonts w:ascii="Times New Roman" w:hAnsi="Times New Roman" w:cs="Times New Roman"/>
          <w:sz w:val="28"/>
          <w:szCs w:val="28"/>
        </w:rPr>
        <w:t>t 13 BKAR Drive L</w:t>
      </w:r>
      <w:r w:rsidRPr="00676A21">
        <w:rPr>
          <w:rFonts w:ascii="Times New Roman" w:hAnsi="Times New Roman" w:cs="Times New Roman"/>
          <w:sz w:val="28"/>
          <w:szCs w:val="28"/>
        </w:rPr>
        <w:t xml:space="preserve">ower </w:t>
      </w:r>
      <w:proofErr w:type="spellStart"/>
      <w:r w:rsidRPr="00676A21">
        <w:rPr>
          <w:rFonts w:ascii="Times New Roman" w:hAnsi="Times New Roman" w:cs="Times New Roman"/>
          <w:sz w:val="28"/>
          <w:szCs w:val="28"/>
        </w:rPr>
        <w:t>Kololo</w:t>
      </w:r>
      <w:proofErr w:type="spellEnd"/>
      <w:r w:rsidRPr="00676A21">
        <w:rPr>
          <w:rFonts w:ascii="Times New Roman" w:hAnsi="Times New Roman" w:cs="Times New Roman"/>
          <w:sz w:val="28"/>
          <w:szCs w:val="28"/>
        </w:rPr>
        <w:t>. That he is the president of the Forum for Democratic Change and knows the applicant f</w:t>
      </w:r>
      <w:r w:rsidR="00DF409C" w:rsidRPr="00676A21">
        <w:rPr>
          <w:rFonts w:ascii="Times New Roman" w:hAnsi="Times New Roman" w:cs="Times New Roman"/>
          <w:sz w:val="28"/>
          <w:szCs w:val="28"/>
        </w:rPr>
        <w:t>ro</w:t>
      </w:r>
      <w:r w:rsidRPr="00676A21">
        <w:rPr>
          <w:rFonts w:ascii="Times New Roman" w:hAnsi="Times New Roman" w:cs="Times New Roman"/>
          <w:sz w:val="28"/>
          <w:szCs w:val="28"/>
        </w:rPr>
        <w:t xml:space="preserve">m the time they engaged in the bush war in the early 1980s. </w:t>
      </w:r>
      <w:r w:rsidR="00854C68" w:rsidRPr="00676A21">
        <w:rPr>
          <w:rFonts w:ascii="Times New Roman" w:hAnsi="Times New Roman" w:cs="Times New Roman"/>
          <w:sz w:val="28"/>
          <w:szCs w:val="28"/>
        </w:rPr>
        <w:t>He</w:t>
      </w:r>
      <w:r w:rsidRPr="00676A21">
        <w:rPr>
          <w:rFonts w:ascii="Times New Roman" w:hAnsi="Times New Roman" w:cs="Times New Roman"/>
          <w:sz w:val="28"/>
          <w:szCs w:val="28"/>
        </w:rPr>
        <w:t xml:space="preserve"> concluded that he knows him as a friend and colleague with whom they have worked together for a long time. A copy of his driving permit was provided.</w:t>
      </w:r>
    </w:p>
    <w:p w:rsidR="00B4169E" w:rsidRPr="00676A21" w:rsidRDefault="00854C68" w:rsidP="00676A21">
      <w:pPr>
        <w:pStyle w:val="ListParagraph"/>
        <w:numPr>
          <w:ilvl w:val="0"/>
          <w:numId w:val="2"/>
        </w:numPr>
        <w:spacing w:line="360" w:lineRule="auto"/>
        <w:jc w:val="both"/>
        <w:rPr>
          <w:rFonts w:ascii="Times New Roman" w:hAnsi="Times New Roman" w:cs="Times New Roman"/>
          <w:sz w:val="28"/>
          <w:szCs w:val="28"/>
        </w:rPr>
      </w:pPr>
      <w:r w:rsidRPr="00676A21">
        <w:rPr>
          <w:rFonts w:ascii="Times New Roman" w:hAnsi="Times New Roman" w:cs="Times New Roman"/>
          <w:sz w:val="28"/>
          <w:szCs w:val="28"/>
        </w:rPr>
        <w:t xml:space="preserve">Hon </w:t>
      </w:r>
      <w:proofErr w:type="spellStart"/>
      <w:r w:rsidRPr="00676A21">
        <w:rPr>
          <w:rFonts w:ascii="Times New Roman" w:hAnsi="Times New Roman" w:cs="Times New Roman"/>
          <w:sz w:val="28"/>
          <w:szCs w:val="28"/>
        </w:rPr>
        <w:t>Nassan</w:t>
      </w:r>
      <w:proofErr w:type="spellEnd"/>
      <w:r w:rsidRPr="00676A21">
        <w:rPr>
          <w:rFonts w:ascii="Times New Roman" w:hAnsi="Times New Roman" w:cs="Times New Roman"/>
          <w:sz w:val="28"/>
          <w:szCs w:val="28"/>
        </w:rPr>
        <w:t xml:space="preserve"> </w:t>
      </w:r>
      <w:proofErr w:type="spellStart"/>
      <w:r w:rsidRPr="00676A21">
        <w:rPr>
          <w:rFonts w:ascii="Times New Roman" w:hAnsi="Times New Roman" w:cs="Times New Roman"/>
          <w:sz w:val="28"/>
          <w:szCs w:val="28"/>
        </w:rPr>
        <w:t>Nandala</w:t>
      </w:r>
      <w:proofErr w:type="spellEnd"/>
      <w:r w:rsidRPr="00676A21">
        <w:rPr>
          <w:rFonts w:ascii="Times New Roman" w:hAnsi="Times New Roman" w:cs="Times New Roman"/>
          <w:sz w:val="28"/>
          <w:szCs w:val="28"/>
        </w:rPr>
        <w:t xml:space="preserve"> </w:t>
      </w:r>
      <w:proofErr w:type="spellStart"/>
      <w:r w:rsidRPr="00676A21">
        <w:rPr>
          <w:rFonts w:ascii="Times New Roman" w:hAnsi="Times New Roman" w:cs="Times New Roman"/>
          <w:sz w:val="28"/>
          <w:szCs w:val="28"/>
        </w:rPr>
        <w:t>Mafabi</w:t>
      </w:r>
      <w:proofErr w:type="spellEnd"/>
      <w:r w:rsidRPr="00676A21">
        <w:rPr>
          <w:rFonts w:ascii="Times New Roman" w:hAnsi="Times New Roman" w:cs="Times New Roman"/>
          <w:sz w:val="28"/>
          <w:szCs w:val="28"/>
        </w:rPr>
        <w:t xml:space="preserve">, a resident of Plot 13 Gloucester, </w:t>
      </w:r>
      <w:proofErr w:type="spellStart"/>
      <w:r w:rsidRPr="00676A21">
        <w:rPr>
          <w:rFonts w:ascii="Times New Roman" w:hAnsi="Times New Roman" w:cs="Times New Roman"/>
          <w:sz w:val="28"/>
          <w:szCs w:val="28"/>
        </w:rPr>
        <w:t>Kyambogo</w:t>
      </w:r>
      <w:proofErr w:type="spellEnd"/>
      <w:r w:rsidR="00DF409C" w:rsidRPr="00676A21">
        <w:rPr>
          <w:rFonts w:ascii="Times New Roman" w:hAnsi="Times New Roman" w:cs="Times New Roman"/>
          <w:sz w:val="28"/>
          <w:szCs w:val="28"/>
        </w:rPr>
        <w:t xml:space="preserve"> and also a S</w:t>
      </w:r>
      <w:r w:rsidRPr="00676A21">
        <w:rPr>
          <w:rFonts w:ascii="Times New Roman" w:hAnsi="Times New Roman" w:cs="Times New Roman"/>
          <w:sz w:val="28"/>
          <w:szCs w:val="28"/>
        </w:rPr>
        <w:t xml:space="preserve">ecretary </w:t>
      </w:r>
      <w:r w:rsidR="00DF409C" w:rsidRPr="00676A21">
        <w:rPr>
          <w:rFonts w:ascii="Times New Roman" w:hAnsi="Times New Roman" w:cs="Times New Roman"/>
          <w:sz w:val="28"/>
          <w:szCs w:val="28"/>
        </w:rPr>
        <w:t>G</w:t>
      </w:r>
      <w:r w:rsidRPr="00676A21">
        <w:rPr>
          <w:rFonts w:ascii="Times New Roman" w:hAnsi="Times New Roman" w:cs="Times New Roman"/>
          <w:sz w:val="28"/>
          <w:szCs w:val="28"/>
        </w:rPr>
        <w:t xml:space="preserve">eneral of the Forum for Democratic Change. That he is also a member of parliament of </w:t>
      </w:r>
      <w:proofErr w:type="spellStart"/>
      <w:r w:rsidRPr="00676A21">
        <w:rPr>
          <w:rFonts w:ascii="Times New Roman" w:hAnsi="Times New Roman" w:cs="Times New Roman"/>
          <w:sz w:val="28"/>
          <w:szCs w:val="28"/>
        </w:rPr>
        <w:t>Budadiri</w:t>
      </w:r>
      <w:proofErr w:type="spellEnd"/>
      <w:r w:rsidRPr="00676A21">
        <w:rPr>
          <w:rFonts w:ascii="Times New Roman" w:hAnsi="Times New Roman" w:cs="Times New Roman"/>
          <w:sz w:val="28"/>
          <w:szCs w:val="28"/>
        </w:rPr>
        <w:t xml:space="preserve"> west in </w:t>
      </w:r>
      <w:proofErr w:type="spellStart"/>
      <w:r w:rsidRPr="00676A21">
        <w:rPr>
          <w:rFonts w:ascii="Times New Roman" w:hAnsi="Times New Roman" w:cs="Times New Roman"/>
          <w:sz w:val="28"/>
          <w:szCs w:val="28"/>
        </w:rPr>
        <w:t>Sironko</w:t>
      </w:r>
      <w:proofErr w:type="spellEnd"/>
      <w:r w:rsidRPr="00676A21">
        <w:rPr>
          <w:rFonts w:ascii="Times New Roman" w:hAnsi="Times New Roman" w:cs="Times New Roman"/>
          <w:sz w:val="28"/>
          <w:szCs w:val="28"/>
        </w:rPr>
        <w:t xml:space="preserve"> district and former leader of opposition in parliament.  He added that </w:t>
      </w:r>
      <w:proofErr w:type="spellStart"/>
      <w:r w:rsidRPr="00676A21">
        <w:rPr>
          <w:rFonts w:ascii="Times New Roman" w:hAnsi="Times New Roman" w:cs="Times New Roman"/>
          <w:sz w:val="28"/>
          <w:szCs w:val="28"/>
        </w:rPr>
        <w:t>Nandala</w:t>
      </w:r>
      <w:proofErr w:type="spellEnd"/>
      <w:r w:rsidRPr="00676A21">
        <w:rPr>
          <w:rFonts w:ascii="Times New Roman" w:hAnsi="Times New Roman" w:cs="Times New Roman"/>
          <w:sz w:val="28"/>
          <w:szCs w:val="28"/>
        </w:rPr>
        <w:t xml:space="preserve"> </w:t>
      </w:r>
      <w:proofErr w:type="spellStart"/>
      <w:r w:rsidRPr="00676A21">
        <w:rPr>
          <w:rFonts w:ascii="Times New Roman" w:hAnsi="Times New Roman" w:cs="Times New Roman"/>
          <w:sz w:val="28"/>
          <w:szCs w:val="28"/>
        </w:rPr>
        <w:t>Mafabi</w:t>
      </w:r>
      <w:proofErr w:type="spellEnd"/>
      <w:r w:rsidRPr="00676A21">
        <w:rPr>
          <w:rFonts w:ascii="Times New Roman" w:hAnsi="Times New Roman" w:cs="Times New Roman"/>
          <w:sz w:val="28"/>
          <w:szCs w:val="28"/>
        </w:rPr>
        <w:t xml:space="preserve"> is a c</w:t>
      </w:r>
      <w:r w:rsidR="00DF409C" w:rsidRPr="00676A21">
        <w:rPr>
          <w:rFonts w:ascii="Times New Roman" w:hAnsi="Times New Roman" w:cs="Times New Roman"/>
          <w:sz w:val="28"/>
          <w:szCs w:val="28"/>
        </w:rPr>
        <w:t xml:space="preserve">hairman of </w:t>
      </w:r>
      <w:proofErr w:type="spellStart"/>
      <w:r w:rsidR="00DF409C" w:rsidRPr="00676A21">
        <w:rPr>
          <w:rFonts w:ascii="Times New Roman" w:hAnsi="Times New Roman" w:cs="Times New Roman"/>
          <w:sz w:val="28"/>
          <w:szCs w:val="28"/>
        </w:rPr>
        <w:t>Bugisu</w:t>
      </w:r>
      <w:proofErr w:type="spellEnd"/>
      <w:r w:rsidR="00DF409C" w:rsidRPr="00676A21">
        <w:rPr>
          <w:rFonts w:ascii="Times New Roman" w:hAnsi="Times New Roman" w:cs="Times New Roman"/>
          <w:sz w:val="28"/>
          <w:szCs w:val="28"/>
        </w:rPr>
        <w:t xml:space="preserve"> Co-operative U</w:t>
      </w:r>
      <w:r w:rsidRPr="00676A21">
        <w:rPr>
          <w:rFonts w:ascii="Times New Roman" w:hAnsi="Times New Roman" w:cs="Times New Roman"/>
          <w:sz w:val="28"/>
          <w:szCs w:val="28"/>
        </w:rPr>
        <w:t xml:space="preserve">nion and knows the applicant very well as </w:t>
      </w:r>
      <w:r w:rsidR="00DF409C" w:rsidRPr="00676A21">
        <w:rPr>
          <w:rFonts w:ascii="Times New Roman" w:hAnsi="Times New Roman" w:cs="Times New Roman"/>
          <w:sz w:val="28"/>
          <w:szCs w:val="28"/>
        </w:rPr>
        <w:t xml:space="preserve">at </w:t>
      </w:r>
      <w:r w:rsidRPr="00676A21">
        <w:rPr>
          <w:rFonts w:ascii="Times New Roman" w:hAnsi="Times New Roman" w:cs="Times New Roman"/>
          <w:sz w:val="28"/>
          <w:szCs w:val="28"/>
        </w:rPr>
        <w:t xml:space="preserve">one point the applicant was his party president. Hon </w:t>
      </w:r>
      <w:proofErr w:type="spellStart"/>
      <w:r w:rsidRPr="00676A21">
        <w:rPr>
          <w:rFonts w:ascii="Times New Roman" w:hAnsi="Times New Roman" w:cs="Times New Roman"/>
          <w:sz w:val="28"/>
          <w:szCs w:val="28"/>
        </w:rPr>
        <w:t>Mafabi</w:t>
      </w:r>
      <w:proofErr w:type="spellEnd"/>
      <w:r w:rsidRPr="00676A21">
        <w:rPr>
          <w:rFonts w:ascii="Times New Roman" w:hAnsi="Times New Roman" w:cs="Times New Roman"/>
          <w:sz w:val="28"/>
          <w:szCs w:val="28"/>
        </w:rPr>
        <w:t xml:space="preserve"> provided his East African passport for identification.</w:t>
      </w:r>
    </w:p>
    <w:p w:rsidR="00854C68" w:rsidRPr="00676A21" w:rsidRDefault="00854C68" w:rsidP="00676A21">
      <w:pPr>
        <w:pStyle w:val="ListParagraph"/>
        <w:numPr>
          <w:ilvl w:val="0"/>
          <w:numId w:val="2"/>
        </w:numPr>
        <w:spacing w:line="360" w:lineRule="auto"/>
        <w:jc w:val="both"/>
        <w:rPr>
          <w:rFonts w:ascii="Times New Roman" w:hAnsi="Times New Roman" w:cs="Times New Roman"/>
          <w:sz w:val="28"/>
          <w:szCs w:val="28"/>
        </w:rPr>
      </w:pPr>
      <w:r w:rsidRPr="00676A21">
        <w:rPr>
          <w:rFonts w:ascii="Times New Roman" w:hAnsi="Times New Roman" w:cs="Times New Roman"/>
          <w:sz w:val="28"/>
          <w:szCs w:val="28"/>
        </w:rPr>
        <w:t xml:space="preserve">Hon Rowland </w:t>
      </w:r>
      <w:proofErr w:type="spellStart"/>
      <w:r w:rsidRPr="00676A21">
        <w:rPr>
          <w:rFonts w:ascii="Times New Roman" w:hAnsi="Times New Roman" w:cs="Times New Roman"/>
          <w:sz w:val="28"/>
          <w:szCs w:val="28"/>
        </w:rPr>
        <w:t>Mugume</w:t>
      </w:r>
      <w:proofErr w:type="spellEnd"/>
      <w:r w:rsidRPr="00676A21">
        <w:rPr>
          <w:rFonts w:ascii="Times New Roman" w:hAnsi="Times New Roman" w:cs="Times New Roman"/>
          <w:sz w:val="28"/>
          <w:szCs w:val="28"/>
        </w:rPr>
        <w:t xml:space="preserve">, a member of parliament for </w:t>
      </w:r>
      <w:proofErr w:type="spellStart"/>
      <w:r w:rsidRPr="00676A21">
        <w:rPr>
          <w:rFonts w:ascii="Times New Roman" w:hAnsi="Times New Roman" w:cs="Times New Roman"/>
          <w:sz w:val="28"/>
          <w:szCs w:val="28"/>
        </w:rPr>
        <w:t>Rukungiri</w:t>
      </w:r>
      <w:proofErr w:type="spellEnd"/>
      <w:r w:rsidRPr="00676A21">
        <w:rPr>
          <w:rFonts w:ascii="Times New Roman" w:hAnsi="Times New Roman" w:cs="Times New Roman"/>
          <w:sz w:val="28"/>
          <w:szCs w:val="28"/>
        </w:rPr>
        <w:t xml:space="preserve"> Municipality in </w:t>
      </w:r>
      <w:proofErr w:type="spellStart"/>
      <w:r w:rsidRPr="00676A21">
        <w:rPr>
          <w:rFonts w:ascii="Times New Roman" w:hAnsi="Times New Roman" w:cs="Times New Roman"/>
          <w:sz w:val="28"/>
          <w:szCs w:val="28"/>
        </w:rPr>
        <w:t>Rukungiri</w:t>
      </w:r>
      <w:proofErr w:type="spellEnd"/>
      <w:r w:rsidRPr="00676A21">
        <w:rPr>
          <w:rFonts w:ascii="Times New Roman" w:hAnsi="Times New Roman" w:cs="Times New Roman"/>
          <w:sz w:val="28"/>
          <w:szCs w:val="28"/>
        </w:rPr>
        <w:t xml:space="preserve"> district and a resident of </w:t>
      </w:r>
      <w:proofErr w:type="spellStart"/>
      <w:r w:rsidRPr="00676A21">
        <w:rPr>
          <w:rFonts w:ascii="Times New Roman" w:hAnsi="Times New Roman" w:cs="Times New Roman"/>
          <w:sz w:val="28"/>
          <w:szCs w:val="28"/>
        </w:rPr>
        <w:t>Mbalwa</w:t>
      </w:r>
      <w:proofErr w:type="spellEnd"/>
      <w:r w:rsidRPr="00676A21">
        <w:rPr>
          <w:rFonts w:ascii="Times New Roman" w:hAnsi="Times New Roman" w:cs="Times New Roman"/>
          <w:sz w:val="28"/>
          <w:szCs w:val="28"/>
        </w:rPr>
        <w:t xml:space="preserve"> village, LC 1 </w:t>
      </w:r>
      <w:proofErr w:type="spellStart"/>
      <w:r w:rsidRPr="00676A21">
        <w:rPr>
          <w:rFonts w:ascii="Times New Roman" w:hAnsi="Times New Roman" w:cs="Times New Roman"/>
          <w:sz w:val="28"/>
          <w:szCs w:val="28"/>
        </w:rPr>
        <w:t>Kiira</w:t>
      </w:r>
      <w:proofErr w:type="spellEnd"/>
      <w:r w:rsidRPr="00676A21">
        <w:rPr>
          <w:rFonts w:ascii="Times New Roman" w:hAnsi="Times New Roman" w:cs="Times New Roman"/>
          <w:sz w:val="28"/>
          <w:szCs w:val="28"/>
        </w:rPr>
        <w:t xml:space="preserve">, Municipality, </w:t>
      </w:r>
      <w:proofErr w:type="spellStart"/>
      <w:r w:rsidRPr="00676A21">
        <w:rPr>
          <w:rFonts w:ascii="Times New Roman" w:hAnsi="Times New Roman" w:cs="Times New Roman"/>
          <w:sz w:val="28"/>
          <w:szCs w:val="28"/>
        </w:rPr>
        <w:t>Namugongo</w:t>
      </w:r>
      <w:proofErr w:type="spellEnd"/>
      <w:r w:rsidRPr="00676A21">
        <w:rPr>
          <w:rFonts w:ascii="Times New Roman" w:hAnsi="Times New Roman" w:cs="Times New Roman"/>
          <w:sz w:val="28"/>
          <w:szCs w:val="28"/>
        </w:rPr>
        <w:t xml:space="preserve"> division in </w:t>
      </w:r>
      <w:proofErr w:type="spellStart"/>
      <w:r w:rsidRPr="00676A21">
        <w:rPr>
          <w:rFonts w:ascii="Times New Roman" w:hAnsi="Times New Roman" w:cs="Times New Roman"/>
          <w:sz w:val="28"/>
          <w:szCs w:val="28"/>
        </w:rPr>
        <w:t>Wakiso</w:t>
      </w:r>
      <w:proofErr w:type="spellEnd"/>
      <w:r w:rsidRPr="00676A21">
        <w:rPr>
          <w:rFonts w:ascii="Times New Roman" w:hAnsi="Times New Roman" w:cs="Times New Roman"/>
          <w:sz w:val="28"/>
          <w:szCs w:val="28"/>
        </w:rPr>
        <w:t xml:space="preserve"> district. He provided a copy of his Ugandan passport and a letter from </w:t>
      </w:r>
      <w:proofErr w:type="spellStart"/>
      <w:r w:rsidRPr="00676A21">
        <w:rPr>
          <w:rFonts w:ascii="Times New Roman" w:hAnsi="Times New Roman" w:cs="Times New Roman"/>
          <w:sz w:val="28"/>
          <w:szCs w:val="28"/>
        </w:rPr>
        <w:t>Mbalwa</w:t>
      </w:r>
      <w:proofErr w:type="spellEnd"/>
      <w:r w:rsidRPr="00676A21">
        <w:rPr>
          <w:rFonts w:ascii="Times New Roman" w:hAnsi="Times New Roman" w:cs="Times New Roman"/>
          <w:sz w:val="28"/>
          <w:szCs w:val="28"/>
        </w:rPr>
        <w:t xml:space="preserve"> village LC 1.</w:t>
      </w:r>
    </w:p>
    <w:p w:rsidR="00854C68" w:rsidRPr="00676A21" w:rsidRDefault="00302D8B" w:rsidP="00676A21">
      <w:pPr>
        <w:pStyle w:val="ListParagraph"/>
        <w:numPr>
          <w:ilvl w:val="0"/>
          <w:numId w:val="2"/>
        </w:numPr>
        <w:spacing w:line="360" w:lineRule="auto"/>
        <w:jc w:val="both"/>
        <w:rPr>
          <w:rFonts w:ascii="Times New Roman" w:hAnsi="Times New Roman" w:cs="Times New Roman"/>
          <w:sz w:val="28"/>
          <w:szCs w:val="28"/>
        </w:rPr>
      </w:pPr>
      <w:proofErr w:type="spellStart"/>
      <w:r w:rsidRPr="00676A21">
        <w:rPr>
          <w:rFonts w:ascii="Times New Roman" w:hAnsi="Times New Roman" w:cs="Times New Roman"/>
          <w:sz w:val="28"/>
          <w:szCs w:val="28"/>
        </w:rPr>
        <w:t>Mrs</w:t>
      </w:r>
      <w:proofErr w:type="spellEnd"/>
      <w:r w:rsidRPr="00676A21">
        <w:rPr>
          <w:rFonts w:ascii="Times New Roman" w:hAnsi="Times New Roman" w:cs="Times New Roman"/>
          <w:sz w:val="28"/>
          <w:szCs w:val="28"/>
        </w:rPr>
        <w:t xml:space="preserve"> Joyce </w:t>
      </w:r>
      <w:proofErr w:type="spellStart"/>
      <w:r w:rsidRPr="00676A21">
        <w:rPr>
          <w:rFonts w:ascii="Times New Roman" w:hAnsi="Times New Roman" w:cs="Times New Roman"/>
          <w:sz w:val="28"/>
          <w:szCs w:val="28"/>
        </w:rPr>
        <w:t>Sebugwawo</w:t>
      </w:r>
      <w:proofErr w:type="spellEnd"/>
      <w:r w:rsidRPr="00676A21">
        <w:rPr>
          <w:rFonts w:ascii="Times New Roman" w:hAnsi="Times New Roman" w:cs="Times New Roman"/>
          <w:sz w:val="28"/>
          <w:szCs w:val="28"/>
        </w:rPr>
        <w:t>, the Municipal M</w:t>
      </w:r>
      <w:r w:rsidR="00854C68" w:rsidRPr="00676A21">
        <w:rPr>
          <w:rFonts w:ascii="Times New Roman" w:hAnsi="Times New Roman" w:cs="Times New Roman"/>
          <w:sz w:val="28"/>
          <w:szCs w:val="28"/>
        </w:rPr>
        <w:t xml:space="preserve">ayor of </w:t>
      </w:r>
      <w:proofErr w:type="spellStart"/>
      <w:r w:rsidR="00854C68" w:rsidRPr="00676A21">
        <w:rPr>
          <w:rFonts w:ascii="Times New Roman" w:hAnsi="Times New Roman" w:cs="Times New Roman"/>
          <w:sz w:val="28"/>
          <w:szCs w:val="28"/>
        </w:rPr>
        <w:t>Rubaga</w:t>
      </w:r>
      <w:proofErr w:type="spellEnd"/>
      <w:r w:rsidR="00854C68" w:rsidRPr="00676A21">
        <w:rPr>
          <w:rFonts w:ascii="Times New Roman" w:hAnsi="Times New Roman" w:cs="Times New Roman"/>
          <w:sz w:val="28"/>
          <w:szCs w:val="28"/>
        </w:rPr>
        <w:t xml:space="preserve"> division. He added that </w:t>
      </w:r>
      <w:proofErr w:type="spellStart"/>
      <w:r w:rsidR="00854C68" w:rsidRPr="00676A21">
        <w:rPr>
          <w:rFonts w:ascii="Times New Roman" w:hAnsi="Times New Roman" w:cs="Times New Roman"/>
          <w:sz w:val="28"/>
          <w:szCs w:val="28"/>
        </w:rPr>
        <w:t>Mrs</w:t>
      </w:r>
      <w:proofErr w:type="spellEnd"/>
      <w:r w:rsidR="00854C68" w:rsidRPr="00676A21">
        <w:rPr>
          <w:rFonts w:ascii="Times New Roman" w:hAnsi="Times New Roman" w:cs="Times New Roman"/>
          <w:sz w:val="28"/>
          <w:szCs w:val="28"/>
        </w:rPr>
        <w:t xml:space="preserve"> </w:t>
      </w:r>
      <w:proofErr w:type="spellStart"/>
      <w:r w:rsidR="00854C68" w:rsidRPr="00676A21">
        <w:rPr>
          <w:rFonts w:ascii="Times New Roman" w:hAnsi="Times New Roman" w:cs="Times New Roman"/>
          <w:sz w:val="28"/>
          <w:szCs w:val="28"/>
        </w:rPr>
        <w:t>Sebugwawo</w:t>
      </w:r>
      <w:proofErr w:type="spellEnd"/>
      <w:r w:rsidR="00854C68" w:rsidRPr="00676A21">
        <w:rPr>
          <w:rFonts w:ascii="Times New Roman" w:hAnsi="Times New Roman" w:cs="Times New Roman"/>
          <w:sz w:val="28"/>
          <w:szCs w:val="28"/>
        </w:rPr>
        <w:t xml:space="preserve"> has a long standing knowledge of the applicant, his antecedents as well </w:t>
      </w:r>
      <w:r w:rsidR="006B7F27" w:rsidRPr="00676A21">
        <w:rPr>
          <w:rFonts w:ascii="Times New Roman" w:hAnsi="Times New Roman" w:cs="Times New Roman"/>
          <w:sz w:val="28"/>
          <w:szCs w:val="28"/>
        </w:rPr>
        <w:t>as her</w:t>
      </w:r>
      <w:r w:rsidR="00854C68" w:rsidRPr="00676A21">
        <w:rPr>
          <w:rFonts w:ascii="Times New Roman" w:hAnsi="Times New Roman" w:cs="Times New Roman"/>
          <w:sz w:val="28"/>
          <w:szCs w:val="28"/>
        </w:rPr>
        <w:t xml:space="preserve"> willingness to serve as a surety.</w:t>
      </w:r>
    </w:p>
    <w:p w:rsidR="00854C68" w:rsidRPr="00676A21" w:rsidRDefault="00854C68" w:rsidP="00676A21">
      <w:pPr>
        <w:spacing w:line="360" w:lineRule="auto"/>
        <w:jc w:val="both"/>
        <w:rPr>
          <w:rFonts w:ascii="Times New Roman" w:hAnsi="Times New Roman" w:cs="Times New Roman"/>
          <w:sz w:val="28"/>
          <w:szCs w:val="28"/>
        </w:rPr>
      </w:pPr>
      <w:r w:rsidRPr="00676A21">
        <w:rPr>
          <w:rFonts w:ascii="Times New Roman" w:hAnsi="Times New Roman" w:cs="Times New Roman"/>
          <w:sz w:val="28"/>
          <w:szCs w:val="28"/>
        </w:rPr>
        <w:t>Counsel for the applicant</w:t>
      </w:r>
      <w:r w:rsidR="00F47853" w:rsidRPr="00676A21">
        <w:rPr>
          <w:rFonts w:ascii="Times New Roman" w:hAnsi="Times New Roman" w:cs="Times New Roman"/>
          <w:sz w:val="28"/>
          <w:szCs w:val="28"/>
        </w:rPr>
        <w:t xml:space="preserve"> prayed that the court finds tho</w:t>
      </w:r>
      <w:r w:rsidRPr="00676A21">
        <w:rPr>
          <w:rFonts w:ascii="Times New Roman" w:hAnsi="Times New Roman" w:cs="Times New Roman"/>
          <w:sz w:val="28"/>
          <w:szCs w:val="28"/>
        </w:rPr>
        <w:t>se sureties s</w:t>
      </w:r>
      <w:r w:rsidR="006B7F27" w:rsidRPr="00676A21">
        <w:rPr>
          <w:rFonts w:ascii="Times New Roman" w:hAnsi="Times New Roman" w:cs="Times New Roman"/>
          <w:sz w:val="28"/>
          <w:szCs w:val="28"/>
        </w:rPr>
        <w:t>ubstantial and that they have un</w:t>
      </w:r>
      <w:r w:rsidRPr="00676A21">
        <w:rPr>
          <w:rFonts w:ascii="Times New Roman" w:hAnsi="Times New Roman" w:cs="Times New Roman"/>
          <w:sz w:val="28"/>
          <w:szCs w:val="28"/>
        </w:rPr>
        <w:t>derstood their duties to ensure attendance of the applicant once granted bail.</w:t>
      </w:r>
    </w:p>
    <w:p w:rsidR="00B4169E" w:rsidRPr="00676A21" w:rsidRDefault="00B4169E" w:rsidP="00676A21">
      <w:pPr>
        <w:spacing w:line="360" w:lineRule="auto"/>
        <w:jc w:val="both"/>
        <w:rPr>
          <w:rFonts w:ascii="Times New Roman" w:hAnsi="Times New Roman" w:cs="Times New Roman"/>
          <w:sz w:val="28"/>
          <w:szCs w:val="28"/>
        </w:rPr>
      </w:pPr>
      <w:r w:rsidRPr="00676A21">
        <w:rPr>
          <w:rFonts w:ascii="Times New Roman" w:hAnsi="Times New Roman" w:cs="Times New Roman"/>
          <w:sz w:val="28"/>
          <w:szCs w:val="28"/>
        </w:rPr>
        <w:t xml:space="preserve">It was further submitted that under </w:t>
      </w:r>
      <w:r w:rsidRPr="00676A21">
        <w:rPr>
          <w:rFonts w:ascii="Times New Roman" w:hAnsi="Times New Roman" w:cs="Times New Roman"/>
          <w:b/>
          <w:sz w:val="28"/>
          <w:szCs w:val="28"/>
        </w:rPr>
        <w:t xml:space="preserve">section 15 </w:t>
      </w:r>
      <w:r w:rsidR="006B7F27" w:rsidRPr="00676A21">
        <w:rPr>
          <w:rFonts w:ascii="Times New Roman" w:hAnsi="Times New Roman" w:cs="Times New Roman"/>
          <w:b/>
          <w:sz w:val="28"/>
          <w:szCs w:val="28"/>
        </w:rPr>
        <w:t>of the T</w:t>
      </w:r>
      <w:r w:rsidR="00603056" w:rsidRPr="00676A21">
        <w:rPr>
          <w:rFonts w:ascii="Times New Roman" w:hAnsi="Times New Roman" w:cs="Times New Roman"/>
          <w:b/>
          <w:sz w:val="28"/>
          <w:szCs w:val="28"/>
        </w:rPr>
        <w:t>.</w:t>
      </w:r>
      <w:r w:rsidR="006B7F27" w:rsidRPr="00676A21">
        <w:rPr>
          <w:rFonts w:ascii="Times New Roman" w:hAnsi="Times New Roman" w:cs="Times New Roman"/>
          <w:b/>
          <w:sz w:val="28"/>
          <w:szCs w:val="28"/>
        </w:rPr>
        <w:t>I.A,</w:t>
      </w:r>
      <w:r w:rsidR="006B7F27" w:rsidRPr="00676A21">
        <w:rPr>
          <w:rFonts w:ascii="Times New Roman" w:hAnsi="Times New Roman" w:cs="Times New Roman"/>
          <w:sz w:val="28"/>
          <w:szCs w:val="28"/>
        </w:rPr>
        <w:t xml:space="preserve"> exceptional circumstances are required to ensure that the </w:t>
      </w:r>
      <w:r w:rsidR="00CF09D4" w:rsidRPr="00676A21">
        <w:rPr>
          <w:rFonts w:ascii="Times New Roman" w:hAnsi="Times New Roman" w:cs="Times New Roman"/>
          <w:sz w:val="28"/>
          <w:szCs w:val="28"/>
        </w:rPr>
        <w:t>applicant</w:t>
      </w:r>
      <w:r w:rsidR="006B7F27" w:rsidRPr="00676A21">
        <w:rPr>
          <w:rFonts w:ascii="Times New Roman" w:hAnsi="Times New Roman" w:cs="Times New Roman"/>
          <w:sz w:val="28"/>
          <w:szCs w:val="28"/>
        </w:rPr>
        <w:t xml:space="preserve"> will not abscond if released on bail, and that the exceptional circumstances include; advanced age</w:t>
      </w:r>
      <w:r w:rsidR="00603056" w:rsidRPr="00676A21">
        <w:rPr>
          <w:rFonts w:ascii="Times New Roman" w:hAnsi="Times New Roman" w:cs="Times New Roman"/>
          <w:sz w:val="28"/>
          <w:szCs w:val="28"/>
        </w:rPr>
        <w:t xml:space="preserve">, </w:t>
      </w:r>
      <w:r w:rsidR="00603056" w:rsidRPr="00676A21">
        <w:rPr>
          <w:rFonts w:ascii="Times New Roman" w:hAnsi="Times New Roman" w:cs="Times New Roman"/>
          <w:b/>
          <w:sz w:val="28"/>
          <w:szCs w:val="28"/>
        </w:rPr>
        <w:t xml:space="preserve">(S.15 (3) </w:t>
      </w:r>
      <w:r w:rsidR="00603056" w:rsidRPr="00676A21">
        <w:rPr>
          <w:rFonts w:ascii="Times New Roman" w:hAnsi="Times New Roman" w:cs="Times New Roman"/>
          <w:b/>
          <w:sz w:val="28"/>
          <w:szCs w:val="28"/>
        </w:rPr>
        <w:lastRenderedPageBreak/>
        <w:t>(c))</w:t>
      </w:r>
      <w:r w:rsidR="007A33AD">
        <w:rPr>
          <w:rFonts w:ascii="Times New Roman" w:hAnsi="Times New Roman" w:cs="Times New Roman"/>
          <w:sz w:val="28"/>
          <w:szCs w:val="28"/>
        </w:rPr>
        <w:t xml:space="preserve"> emphasizing</w:t>
      </w:r>
      <w:r w:rsidR="00603056" w:rsidRPr="00676A21">
        <w:rPr>
          <w:rFonts w:ascii="Times New Roman" w:hAnsi="Times New Roman" w:cs="Times New Roman"/>
          <w:sz w:val="28"/>
          <w:szCs w:val="28"/>
        </w:rPr>
        <w:t xml:space="preserve"> that in our jurisdiction, a person above the age of 50 years would be considered of advanced age. He also submitted that the applicant is 60 years old and that the evidence provided on oath about his age has not been challenged.</w:t>
      </w:r>
      <w:r w:rsidR="00CF09D4" w:rsidRPr="00676A21">
        <w:rPr>
          <w:rFonts w:ascii="Times New Roman" w:hAnsi="Times New Roman" w:cs="Times New Roman"/>
          <w:sz w:val="28"/>
          <w:szCs w:val="28"/>
        </w:rPr>
        <w:t xml:space="preserve"> He quoted the case of </w:t>
      </w:r>
      <w:r w:rsidR="00CF09D4" w:rsidRPr="00676A21">
        <w:rPr>
          <w:rFonts w:ascii="Times New Roman" w:hAnsi="Times New Roman" w:cs="Times New Roman"/>
          <w:b/>
          <w:sz w:val="28"/>
          <w:szCs w:val="28"/>
        </w:rPr>
        <w:t xml:space="preserve">Dr. Alex </w:t>
      </w:r>
      <w:proofErr w:type="spellStart"/>
      <w:r w:rsidR="00CF09D4" w:rsidRPr="00676A21">
        <w:rPr>
          <w:rFonts w:ascii="Times New Roman" w:hAnsi="Times New Roman" w:cs="Times New Roman"/>
          <w:b/>
          <w:sz w:val="28"/>
          <w:szCs w:val="28"/>
        </w:rPr>
        <w:t>K</w:t>
      </w:r>
      <w:r w:rsidR="00585207">
        <w:rPr>
          <w:rFonts w:ascii="Times New Roman" w:hAnsi="Times New Roman" w:cs="Times New Roman"/>
          <w:b/>
          <w:sz w:val="28"/>
          <w:szCs w:val="28"/>
        </w:rPr>
        <w:t>a</w:t>
      </w:r>
      <w:r w:rsidR="00CF09D4" w:rsidRPr="00676A21">
        <w:rPr>
          <w:rFonts w:ascii="Times New Roman" w:hAnsi="Times New Roman" w:cs="Times New Roman"/>
          <w:b/>
          <w:sz w:val="28"/>
          <w:szCs w:val="28"/>
        </w:rPr>
        <w:t>mugisha</w:t>
      </w:r>
      <w:proofErr w:type="spellEnd"/>
      <w:r w:rsidR="00CF09D4" w:rsidRPr="00676A21">
        <w:rPr>
          <w:rFonts w:ascii="Times New Roman" w:hAnsi="Times New Roman" w:cs="Times New Roman"/>
          <w:b/>
          <w:sz w:val="28"/>
          <w:szCs w:val="28"/>
        </w:rPr>
        <w:t xml:space="preserve"> V s Uganda </w:t>
      </w:r>
      <w:r w:rsidR="00F47853" w:rsidRPr="00676A21">
        <w:rPr>
          <w:rFonts w:ascii="Times New Roman" w:hAnsi="Times New Roman" w:cs="Times New Roman"/>
          <w:b/>
          <w:sz w:val="28"/>
          <w:szCs w:val="28"/>
        </w:rPr>
        <w:t>High court Kampala Misc. Cause N</w:t>
      </w:r>
      <w:r w:rsidR="00CF09D4" w:rsidRPr="00676A21">
        <w:rPr>
          <w:rFonts w:ascii="Times New Roman" w:hAnsi="Times New Roman" w:cs="Times New Roman"/>
          <w:b/>
          <w:sz w:val="28"/>
          <w:szCs w:val="28"/>
        </w:rPr>
        <w:t xml:space="preserve">o. </w:t>
      </w:r>
      <w:r w:rsidR="00F47853" w:rsidRPr="00676A21">
        <w:rPr>
          <w:rFonts w:ascii="Times New Roman" w:hAnsi="Times New Roman" w:cs="Times New Roman"/>
          <w:b/>
          <w:sz w:val="28"/>
          <w:szCs w:val="28"/>
        </w:rPr>
        <w:t>94 of</w:t>
      </w:r>
      <w:r w:rsidR="00CF09D4" w:rsidRPr="00676A21">
        <w:rPr>
          <w:rFonts w:ascii="Times New Roman" w:hAnsi="Times New Roman" w:cs="Times New Roman"/>
          <w:b/>
          <w:sz w:val="28"/>
          <w:szCs w:val="28"/>
        </w:rPr>
        <w:t xml:space="preserve"> 2007 </w:t>
      </w:r>
      <w:r w:rsidR="00CF09D4" w:rsidRPr="00676A21">
        <w:rPr>
          <w:rFonts w:ascii="Times New Roman" w:hAnsi="Times New Roman" w:cs="Times New Roman"/>
          <w:sz w:val="28"/>
          <w:szCs w:val="28"/>
        </w:rPr>
        <w:t xml:space="preserve">where court observed that any age above 50 may be considered advanced age. Counsel for the applicant also quoted another case of </w:t>
      </w:r>
      <w:proofErr w:type="spellStart"/>
      <w:r w:rsidR="00CF09D4" w:rsidRPr="00676A21">
        <w:rPr>
          <w:rFonts w:ascii="Times New Roman" w:hAnsi="Times New Roman" w:cs="Times New Roman"/>
          <w:b/>
          <w:sz w:val="28"/>
          <w:szCs w:val="28"/>
        </w:rPr>
        <w:t>Mulongo</w:t>
      </w:r>
      <w:proofErr w:type="spellEnd"/>
      <w:r w:rsidR="00585207">
        <w:rPr>
          <w:rFonts w:ascii="Times New Roman" w:hAnsi="Times New Roman" w:cs="Times New Roman"/>
          <w:b/>
          <w:sz w:val="28"/>
          <w:szCs w:val="28"/>
        </w:rPr>
        <w:t xml:space="preserve"> </w:t>
      </w:r>
      <w:proofErr w:type="spellStart"/>
      <w:r w:rsidR="00CF09D4" w:rsidRPr="00676A21">
        <w:rPr>
          <w:rFonts w:ascii="Times New Roman" w:hAnsi="Times New Roman" w:cs="Times New Roman"/>
          <w:b/>
          <w:sz w:val="28"/>
          <w:szCs w:val="28"/>
        </w:rPr>
        <w:t>Namubiru</w:t>
      </w:r>
      <w:proofErr w:type="spellEnd"/>
      <w:r w:rsidR="00CF09D4" w:rsidRPr="00676A21">
        <w:rPr>
          <w:rFonts w:ascii="Times New Roman" w:hAnsi="Times New Roman" w:cs="Times New Roman"/>
          <w:b/>
          <w:sz w:val="28"/>
          <w:szCs w:val="28"/>
        </w:rPr>
        <w:t xml:space="preserve"> Florence V Uganda high court at </w:t>
      </w:r>
      <w:proofErr w:type="spellStart"/>
      <w:r w:rsidR="00CF09D4" w:rsidRPr="00676A21">
        <w:rPr>
          <w:rFonts w:ascii="Times New Roman" w:hAnsi="Times New Roman" w:cs="Times New Roman"/>
          <w:b/>
          <w:sz w:val="28"/>
          <w:szCs w:val="28"/>
        </w:rPr>
        <w:t>Nakawa</w:t>
      </w:r>
      <w:proofErr w:type="spellEnd"/>
      <w:r w:rsidR="00CF09D4" w:rsidRPr="00676A21">
        <w:rPr>
          <w:rFonts w:ascii="Times New Roman" w:hAnsi="Times New Roman" w:cs="Times New Roman"/>
          <w:b/>
          <w:sz w:val="28"/>
          <w:szCs w:val="28"/>
        </w:rPr>
        <w:t xml:space="preserve"> Misc. application No. 84 of 2014, </w:t>
      </w:r>
      <w:r w:rsidR="00CF09D4" w:rsidRPr="00676A21">
        <w:rPr>
          <w:rFonts w:ascii="Times New Roman" w:hAnsi="Times New Roman" w:cs="Times New Roman"/>
          <w:sz w:val="28"/>
          <w:szCs w:val="28"/>
        </w:rPr>
        <w:t>where court found that exceptional circumstances are not mandatory because the court retains the overall discretion so long as the applicant will re-appear or will not abscond.</w:t>
      </w:r>
    </w:p>
    <w:p w:rsidR="00CF09D4" w:rsidRPr="00676A21" w:rsidRDefault="00CF09D4" w:rsidP="00676A21">
      <w:pPr>
        <w:spacing w:line="360" w:lineRule="auto"/>
        <w:jc w:val="both"/>
        <w:rPr>
          <w:rFonts w:ascii="Times New Roman" w:hAnsi="Times New Roman" w:cs="Times New Roman"/>
          <w:sz w:val="28"/>
          <w:szCs w:val="28"/>
        </w:rPr>
      </w:pPr>
      <w:r w:rsidRPr="00676A21">
        <w:rPr>
          <w:rFonts w:ascii="Times New Roman" w:hAnsi="Times New Roman" w:cs="Times New Roman"/>
          <w:sz w:val="28"/>
          <w:szCs w:val="28"/>
        </w:rPr>
        <w:t>On the antecedents of the applicant, it was stated that the affidavit in rejoinder has got three annexures;</w:t>
      </w:r>
    </w:p>
    <w:p w:rsidR="00CF09D4" w:rsidRPr="00676A21" w:rsidRDefault="00CF09D4" w:rsidP="00676A21">
      <w:pPr>
        <w:pStyle w:val="ListParagraph"/>
        <w:numPr>
          <w:ilvl w:val="0"/>
          <w:numId w:val="3"/>
        </w:numPr>
        <w:spacing w:line="360" w:lineRule="auto"/>
        <w:jc w:val="both"/>
        <w:rPr>
          <w:rFonts w:ascii="Times New Roman" w:hAnsi="Times New Roman" w:cs="Times New Roman"/>
          <w:sz w:val="28"/>
          <w:szCs w:val="28"/>
        </w:rPr>
      </w:pPr>
      <w:r w:rsidRPr="00676A21">
        <w:rPr>
          <w:rFonts w:ascii="Times New Roman" w:hAnsi="Times New Roman" w:cs="Times New Roman"/>
          <w:sz w:val="28"/>
          <w:szCs w:val="28"/>
        </w:rPr>
        <w:t xml:space="preserve">Annexure A is the bail form dating from 2005 on a similar charge of treason, </w:t>
      </w:r>
      <w:r w:rsidR="0080382A" w:rsidRPr="00676A21">
        <w:rPr>
          <w:rFonts w:ascii="Times New Roman" w:hAnsi="Times New Roman" w:cs="Times New Roman"/>
          <w:sz w:val="28"/>
          <w:szCs w:val="28"/>
        </w:rPr>
        <w:t>w</w:t>
      </w:r>
      <w:r w:rsidRPr="00676A21">
        <w:rPr>
          <w:rFonts w:ascii="Times New Roman" w:hAnsi="Times New Roman" w:cs="Times New Roman"/>
          <w:sz w:val="28"/>
          <w:szCs w:val="28"/>
        </w:rPr>
        <w:t>hereby when the applicant was released on bail, he reported 39 times in strict observance of the terms that the court had set.</w:t>
      </w:r>
    </w:p>
    <w:p w:rsidR="00CF09D4" w:rsidRPr="00676A21" w:rsidRDefault="00CF09D4" w:rsidP="00676A21">
      <w:pPr>
        <w:pStyle w:val="ListParagraph"/>
        <w:numPr>
          <w:ilvl w:val="0"/>
          <w:numId w:val="3"/>
        </w:numPr>
        <w:spacing w:line="360" w:lineRule="auto"/>
        <w:jc w:val="both"/>
        <w:rPr>
          <w:rFonts w:ascii="Times New Roman" w:hAnsi="Times New Roman" w:cs="Times New Roman"/>
          <w:sz w:val="28"/>
          <w:szCs w:val="28"/>
        </w:rPr>
      </w:pPr>
      <w:r w:rsidRPr="00676A21">
        <w:rPr>
          <w:rFonts w:ascii="Times New Roman" w:hAnsi="Times New Roman" w:cs="Times New Roman"/>
          <w:sz w:val="28"/>
          <w:szCs w:val="28"/>
        </w:rPr>
        <w:t xml:space="preserve">Annexure B of the same affidavit is a ruling that demonstrates that the applicant would apply to the court when he wished to vary any of the terms, that ruling relates to travelling outside Uganda on a number of occasions while he was on bail. </w:t>
      </w:r>
    </w:p>
    <w:p w:rsidR="00F47853" w:rsidRPr="00676A21" w:rsidRDefault="00F9455E" w:rsidP="00676A21">
      <w:pPr>
        <w:spacing w:line="360" w:lineRule="auto"/>
        <w:jc w:val="both"/>
        <w:rPr>
          <w:rFonts w:ascii="Times New Roman" w:hAnsi="Times New Roman" w:cs="Times New Roman"/>
          <w:sz w:val="28"/>
          <w:szCs w:val="28"/>
        </w:rPr>
      </w:pPr>
      <w:r w:rsidRPr="00676A21">
        <w:rPr>
          <w:rFonts w:ascii="Times New Roman" w:hAnsi="Times New Roman" w:cs="Times New Roman"/>
          <w:sz w:val="28"/>
          <w:szCs w:val="28"/>
        </w:rPr>
        <w:t xml:space="preserve">It was also submitted while relying on the case of </w:t>
      </w:r>
      <w:r w:rsidRPr="00676A21">
        <w:rPr>
          <w:rFonts w:ascii="Times New Roman" w:hAnsi="Times New Roman" w:cs="Times New Roman"/>
          <w:b/>
          <w:sz w:val="28"/>
          <w:szCs w:val="28"/>
        </w:rPr>
        <w:t xml:space="preserve">Col </w:t>
      </w:r>
      <w:proofErr w:type="spellStart"/>
      <w:r w:rsidRPr="00676A21">
        <w:rPr>
          <w:rFonts w:ascii="Times New Roman" w:hAnsi="Times New Roman" w:cs="Times New Roman"/>
          <w:b/>
          <w:sz w:val="28"/>
          <w:szCs w:val="28"/>
        </w:rPr>
        <w:t>Rtd</w:t>
      </w:r>
      <w:proofErr w:type="spellEnd"/>
      <w:r w:rsidRPr="00676A21">
        <w:rPr>
          <w:rFonts w:ascii="Times New Roman" w:hAnsi="Times New Roman" w:cs="Times New Roman"/>
          <w:b/>
          <w:sz w:val="28"/>
          <w:szCs w:val="28"/>
        </w:rPr>
        <w:t xml:space="preserve"> Dr. </w:t>
      </w:r>
      <w:proofErr w:type="spellStart"/>
      <w:r w:rsidRPr="00676A21">
        <w:rPr>
          <w:rFonts w:ascii="Times New Roman" w:hAnsi="Times New Roman" w:cs="Times New Roman"/>
          <w:b/>
          <w:sz w:val="28"/>
          <w:szCs w:val="28"/>
        </w:rPr>
        <w:t>Kizza</w:t>
      </w:r>
      <w:proofErr w:type="spellEnd"/>
      <w:r w:rsidRPr="00676A21">
        <w:rPr>
          <w:rFonts w:ascii="Times New Roman" w:hAnsi="Times New Roman" w:cs="Times New Roman"/>
          <w:b/>
          <w:sz w:val="28"/>
          <w:szCs w:val="28"/>
        </w:rPr>
        <w:t xml:space="preserve"> </w:t>
      </w:r>
      <w:proofErr w:type="spellStart"/>
      <w:r w:rsidRPr="00676A21">
        <w:rPr>
          <w:rFonts w:ascii="Times New Roman" w:hAnsi="Times New Roman" w:cs="Times New Roman"/>
          <w:b/>
          <w:sz w:val="28"/>
          <w:szCs w:val="28"/>
        </w:rPr>
        <w:t>Besigye</w:t>
      </w:r>
      <w:proofErr w:type="spellEnd"/>
      <w:r w:rsidRPr="00676A21">
        <w:rPr>
          <w:rFonts w:ascii="Times New Roman" w:hAnsi="Times New Roman" w:cs="Times New Roman"/>
          <w:b/>
          <w:sz w:val="28"/>
          <w:szCs w:val="28"/>
        </w:rPr>
        <w:t xml:space="preserve"> </w:t>
      </w:r>
      <w:proofErr w:type="spellStart"/>
      <w:r w:rsidRPr="00676A21">
        <w:rPr>
          <w:rFonts w:ascii="Times New Roman" w:hAnsi="Times New Roman" w:cs="Times New Roman"/>
          <w:b/>
          <w:sz w:val="28"/>
          <w:szCs w:val="28"/>
        </w:rPr>
        <w:t>Vs</w:t>
      </w:r>
      <w:proofErr w:type="spellEnd"/>
      <w:r w:rsidRPr="00676A21">
        <w:rPr>
          <w:rFonts w:ascii="Times New Roman" w:hAnsi="Times New Roman" w:cs="Times New Roman"/>
          <w:b/>
          <w:sz w:val="28"/>
          <w:szCs w:val="28"/>
        </w:rPr>
        <w:t xml:space="preserve"> Uganda </w:t>
      </w:r>
      <w:r w:rsidR="00F47853" w:rsidRPr="00676A21">
        <w:rPr>
          <w:rFonts w:ascii="Times New Roman" w:hAnsi="Times New Roman" w:cs="Times New Roman"/>
          <w:b/>
          <w:sz w:val="28"/>
          <w:szCs w:val="28"/>
        </w:rPr>
        <w:t>Misc. criminal application No. 228 of 2005 High Court K</w:t>
      </w:r>
      <w:r w:rsidRPr="00676A21">
        <w:rPr>
          <w:rFonts w:ascii="Times New Roman" w:hAnsi="Times New Roman" w:cs="Times New Roman"/>
          <w:b/>
          <w:sz w:val="28"/>
          <w:szCs w:val="28"/>
        </w:rPr>
        <w:t>ampala</w:t>
      </w:r>
      <w:r w:rsidRPr="00676A21">
        <w:rPr>
          <w:rFonts w:ascii="Times New Roman" w:hAnsi="Times New Roman" w:cs="Times New Roman"/>
          <w:sz w:val="28"/>
          <w:szCs w:val="28"/>
        </w:rPr>
        <w:t xml:space="preserve">, by Justice </w:t>
      </w:r>
      <w:proofErr w:type="spellStart"/>
      <w:r w:rsidRPr="00676A21">
        <w:rPr>
          <w:rFonts w:ascii="Times New Roman" w:hAnsi="Times New Roman" w:cs="Times New Roman"/>
          <w:sz w:val="28"/>
          <w:szCs w:val="28"/>
        </w:rPr>
        <w:t>Ogoola</w:t>
      </w:r>
      <w:proofErr w:type="spellEnd"/>
      <w:r w:rsidRPr="00676A21">
        <w:rPr>
          <w:rFonts w:ascii="Times New Roman" w:hAnsi="Times New Roman" w:cs="Times New Roman"/>
          <w:sz w:val="28"/>
          <w:szCs w:val="28"/>
        </w:rPr>
        <w:t xml:space="preserve"> (as he then was) that courts of justice have the duty to jealously and courageously guard and defend the rights of all the people. He added that the fundamental importance of bail is a judicial instrument for ensuring the liberty of the individual. </w:t>
      </w:r>
    </w:p>
    <w:p w:rsidR="00F9455E" w:rsidRPr="00676A21" w:rsidRDefault="00F9455E" w:rsidP="00676A21">
      <w:pPr>
        <w:spacing w:line="360" w:lineRule="auto"/>
        <w:jc w:val="both"/>
        <w:rPr>
          <w:rFonts w:ascii="Times New Roman" w:hAnsi="Times New Roman" w:cs="Times New Roman"/>
          <w:sz w:val="28"/>
          <w:szCs w:val="28"/>
        </w:rPr>
      </w:pPr>
      <w:r w:rsidRPr="00676A21">
        <w:rPr>
          <w:rFonts w:ascii="Times New Roman" w:hAnsi="Times New Roman" w:cs="Times New Roman"/>
          <w:sz w:val="28"/>
          <w:szCs w:val="28"/>
        </w:rPr>
        <w:lastRenderedPageBreak/>
        <w:t>Counsel for the applicant made reference to t</w:t>
      </w:r>
      <w:r w:rsidR="00F47853" w:rsidRPr="00676A21">
        <w:rPr>
          <w:rFonts w:ascii="Times New Roman" w:hAnsi="Times New Roman" w:cs="Times New Roman"/>
          <w:sz w:val="28"/>
          <w:szCs w:val="28"/>
        </w:rPr>
        <w:t xml:space="preserve">he affidavit in reply sworn by </w:t>
      </w:r>
      <w:r w:rsidR="00F47853" w:rsidRPr="007A33AD">
        <w:rPr>
          <w:rFonts w:ascii="Times New Roman" w:hAnsi="Times New Roman" w:cs="Times New Roman"/>
          <w:b/>
          <w:sz w:val="28"/>
          <w:szCs w:val="28"/>
        </w:rPr>
        <w:t>Detective A</w:t>
      </w:r>
      <w:r w:rsidRPr="007A33AD">
        <w:rPr>
          <w:rFonts w:ascii="Times New Roman" w:hAnsi="Times New Roman" w:cs="Times New Roman"/>
          <w:b/>
          <w:sz w:val="28"/>
          <w:szCs w:val="28"/>
        </w:rPr>
        <w:t xml:space="preserve">ssistant </w:t>
      </w:r>
      <w:r w:rsidR="00F47853" w:rsidRPr="007A33AD">
        <w:rPr>
          <w:rFonts w:ascii="Times New Roman" w:hAnsi="Times New Roman" w:cs="Times New Roman"/>
          <w:b/>
          <w:sz w:val="28"/>
          <w:szCs w:val="28"/>
        </w:rPr>
        <w:t>S</w:t>
      </w:r>
      <w:r w:rsidR="00E06D1E" w:rsidRPr="007A33AD">
        <w:rPr>
          <w:rFonts w:ascii="Times New Roman" w:hAnsi="Times New Roman" w:cs="Times New Roman"/>
          <w:b/>
          <w:sz w:val="28"/>
          <w:szCs w:val="28"/>
        </w:rPr>
        <w:t>uperintendent</w:t>
      </w:r>
      <w:r w:rsidRPr="007A33AD">
        <w:rPr>
          <w:rFonts w:ascii="Times New Roman" w:hAnsi="Times New Roman" w:cs="Times New Roman"/>
          <w:b/>
          <w:sz w:val="28"/>
          <w:szCs w:val="28"/>
        </w:rPr>
        <w:t xml:space="preserve"> of police </w:t>
      </w:r>
      <w:proofErr w:type="spellStart"/>
      <w:r w:rsidRPr="007A33AD">
        <w:rPr>
          <w:rFonts w:ascii="Times New Roman" w:hAnsi="Times New Roman" w:cs="Times New Roman"/>
          <w:b/>
          <w:sz w:val="28"/>
          <w:szCs w:val="28"/>
        </w:rPr>
        <w:t>Etwop</w:t>
      </w:r>
      <w:proofErr w:type="spellEnd"/>
      <w:r w:rsidRPr="007A33AD">
        <w:rPr>
          <w:rFonts w:ascii="Times New Roman" w:hAnsi="Times New Roman" w:cs="Times New Roman"/>
          <w:b/>
          <w:sz w:val="28"/>
          <w:szCs w:val="28"/>
        </w:rPr>
        <w:t xml:space="preserve"> Ben</w:t>
      </w:r>
      <w:r w:rsidRPr="00676A21">
        <w:rPr>
          <w:rFonts w:ascii="Times New Roman" w:hAnsi="Times New Roman" w:cs="Times New Roman"/>
          <w:sz w:val="28"/>
          <w:szCs w:val="28"/>
        </w:rPr>
        <w:t xml:space="preserve">. He submitted that there is no evidence in that affidavit to back the </w:t>
      </w:r>
      <w:r w:rsidR="00E06D1E" w:rsidRPr="00676A21">
        <w:rPr>
          <w:rFonts w:ascii="Times New Roman" w:hAnsi="Times New Roman" w:cs="Times New Roman"/>
          <w:sz w:val="28"/>
          <w:szCs w:val="28"/>
        </w:rPr>
        <w:t>statement</w:t>
      </w:r>
      <w:r w:rsidRPr="00676A21">
        <w:rPr>
          <w:rFonts w:ascii="Times New Roman" w:hAnsi="Times New Roman" w:cs="Times New Roman"/>
          <w:sz w:val="28"/>
          <w:szCs w:val="28"/>
        </w:rPr>
        <w:t xml:space="preserve"> that the accused did not respect the court order of the court of appeal, and that those are mere allegations which should not be used to deny the applicant bail. He also added that the applicant should not be kept in prison because investigations are still going on as that would amount to punish</w:t>
      </w:r>
      <w:r w:rsidR="007A33AD">
        <w:rPr>
          <w:rFonts w:ascii="Times New Roman" w:hAnsi="Times New Roman" w:cs="Times New Roman"/>
          <w:sz w:val="28"/>
          <w:szCs w:val="28"/>
        </w:rPr>
        <w:t>ing</w:t>
      </w:r>
      <w:r w:rsidRPr="00676A21">
        <w:rPr>
          <w:rFonts w:ascii="Times New Roman" w:hAnsi="Times New Roman" w:cs="Times New Roman"/>
          <w:sz w:val="28"/>
          <w:szCs w:val="28"/>
        </w:rPr>
        <w:t xml:space="preserve"> him and effectively erodes the presumption of innocence that he enjoys. He concluded that it is common knowledge that the previous case of treason was dismissed as had been several others. He </w:t>
      </w:r>
      <w:r w:rsidR="00F47853" w:rsidRPr="00676A21">
        <w:rPr>
          <w:rFonts w:ascii="Times New Roman" w:hAnsi="Times New Roman" w:cs="Times New Roman"/>
          <w:sz w:val="28"/>
          <w:szCs w:val="28"/>
        </w:rPr>
        <w:t>referred</w:t>
      </w:r>
      <w:r w:rsidR="00585207">
        <w:rPr>
          <w:rFonts w:ascii="Times New Roman" w:hAnsi="Times New Roman" w:cs="Times New Roman"/>
          <w:sz w:val="28"/>
          <w:szCs w:val="28"/>
        </w:rPr>
        <w:t xml:space="preserve"> to annexure C </w:t>
      </w:r>
      <w:r w:rsidRPr="00676A21">
        <w:rPr>
          <w:rFonts w:ascii="Times New Roman" w:hAnsi="Times New Roman" w:cs="Times New Roman"/>
          <w:sz w:val="28"/>
          <w:szCs w:val="28"/>
        </w:rPr>
        <w:t>to the affidavit in rejoinder to show another case that was recently withdrawn against the applicant and prayed that the court be pleased to find merit in this application and exercise its discretion and power to release the accused on bail.</w:t>
      </w:r>
    </w:p>
    <w:p w:rsidR="00E06D1E" w:rsidRPr="00676A21" w:rsidRDefault="00E06D1E" w:rsidP="00676A21">
      <w:pPr>
        <w:spacing w:line="360" w:lineRule="auto"/>
        <w:jc w:val="both"/>
        <w:rPr>
          <w:rFonts w:ascii="Times New Roman" w:hAnsi="Times New Roman" w:cs="Times New Roman"/>
          <w:sz w:val="28"/>
          <w:szCs w:val="28"/>
        </w:rPr>
      </w:pPr>
      <w:r w:rsidRPr="00676A21">
        <w:rPr>
          <w:rFonts w:ascii="Times New Roman" w:hAnsi="Times New Roman" w:cs="Times New Roman"/>
          <w:sz w:val="28"/>
          <w:szCs w:val="28"/>
        </w:rPr>
        <w:t>In reply lea</w:t>
      </w:r>
      <w:r w:rsidR="007A33AD">
        <w:rPr>
          <w:rFonts w:ascii="Times New Roman" w:hAnsi="Times New Roman" w:cs="Times New Roman"/>
          <w:sz w:val="28"/>
          <w:szCs w:val="28"/>
        </w:rPr>
        <w:t>rned counsel for the state, M/S</w:t>
      </w:r>
      <w:r w:rsidRPr="00676A21">
        <w:rPr>
          <w:rFonts w:ascii="Times New Roman" w:hAnsi="Times New Roman" w:cs="Times New Roman"/>
          <w:sz w:val="28"/>
          <w:szCs w:val="28"/>
        </w:rPr>
        <w:t xml:space="preserve"> Florence </w:t>
      </w:r>
      <w:proofErr w:type="spellStart"/>
      <w:r w:rsidRPr="00676A21">
        <w:rPr>
          <w:rFonts w:ascii="Times New Roman" w:hAnsi="Times New Roman" w:cs="Times New Roman"/>
          <w:sz w:val="28"/>
          <w:szCs w:val="28"/>
        </w:rPr>
        <w:t>Akello</w:t>
      </w:r>
      <w:proofErr w:type="spellEnd"/>
      <w:r w:rsidRPr="00676A21">
        <w:rPr>
          <w:rFonts w:ascii="Times New Roman" w:hAnsi="Times New Roman" w:cs="Times New Roman"/>
          <w:sz w:val="28"/>
          <w:szCs w:val="28"/>
        </w:rPr>
        <w:t xml:space="preserve"> objected to the bail application by the applicant. She stated that whereas article </w:t>
      </w:r>
      <w:r w:rsidR="00F47853" w:rsidRPr="00676A21">
        <w:rPr>
          <w:rFonts w:ascii="Times New Roman" w:hAnsi="Times New Roman" w:cs="Times New Roman"/>
          <w:b/>
          <w:sz w:val="28"/>
          <w:szCs w:val="28"/>
        </w:rPr>
        <w:t>23 (6a) of the C</w:t>
      </w:r>
      <w:r w:rsidRPr="00676A21">
        <w:rPr>
          <w:rFonts w:ascii="Times New Roman" w:hAnsi="Times New Roman" w:cs="Times New Roman"/>
          <w:b/>
          <w:sz w:val="28"/>
          <w:szCs w:val="28"/>
        </w:rPr>
        <w:t>onstitution</w:t>
      </w:r>
      <w:r w:rsidRPr="00676A21">
        <w:rPr>
          <w:rFonts w:ascii="Times New Roman" w:hAnsi="Times New Roman" w:cs="Times New Roman"/>
          <w:sz w:val="28"/>
          <w:szCs w:val="28"/>
        </w:rPr>
        <w:t xml:space="preserve"> allows the applicant to apply for bail, that the grant of bail is not automatic. She submitted that there are conditions that court must consider whether or not to grant bail.</w:t>
      </w:r>
      <w:r w:rsidR="00CF11D6" w:rsidRPr="00676A21">
        <w:rPr>
          <w:rFonts w:ascii="Times New Roman" w:hAnsi="Times New Roman" w:cs="Times New Roman"/>
          <w:sz w:val="28"/>
          <w:szCs w:val="28"/>
        </w:rPr>
        <w:t xml:space="preserve"> And that </w:t>
      </w:r>
      <w:r w:rsidR="00CF11D6" w:rsidRPr="00676A21">
        <w:rPr>
          <w:rFonts w:ascii="Times New Roman" w:hAnsi="Times New Roman" w:cs="Times New Roman"/>
          <w:b/>
          <w:sz w:val="28"/>
          <w:szCs w:val="28"/>
        </w:rPr>
        <w:t>S. 14 of the T.I.A</w:t>
      </w:r>
      <w:r w:rsidR="00CF11D6" w:rsidRPr="00676A21">
        <w:rPr>
          <w:rFonts w:ascii="Times New Roman" w:hAnsi="Times New Roman" w:cs="Times New Roman"/>
          <w:sz w:val="28"/>
          <w:szCs w:val="28"/>
        </w:rPr>
        <w:t xml:space="preserve"> provides for the discretionary powers of the high court whether or not to grant bail of the accused person. She also referred to </w:t>
      </w:r>
      <w:r w:rsidR="00CF11D6" w:rsidRPr="00676A21">
        <w:rPr>
          <w:rFonts w:ascii="Times New Roman" w:hAnsi="Times New Roman" w:cs="Times New Roman"/>
          <w:b/>
          <w:sz w:val="28"/>
          <w:szCs w:val="28"/>
        </w:rPr>
        <w:t>S. 15 of the T.I.A</w:t>
      </w:r>
      <w:r w:rsidR="00CF11D6" w:rsidRPr="00676A21">
        <w:rPr>
          <w:rFonts w:ascii="Times New Roman" w:hAnsi="Times New Roman" w:cs="Times New Roman"/>
          <w:sz w:val="28"/>
          <w:szCs w:val="28"/>
        </w:rPr>
        <w:t xml:space="preserve"> where exceptional circumstances have to be proved before court can grant </w:t>
      </w:r>
      <w:r w:rsidR="00F47853" w:rsidRPr="00676A21">
        <w:rPr>
          <w:rFonts w:ascii="Times New Roman" w:hAnsi="Times New Roman" w:cs="Times New Roman"/>
          <w:sz w:val="28"/>
          <w:szCs w:val="28"/>
        </w:rPr>
        <w:t>bail</w:t>
      </w:r>
      <w:r w:rsidR="00CF11D6" w:rsidRPr="00676A21">
        <w:rPr>
          <w:rFonts w:ascii="Times New Roman" w:hAnsi="Times New Roman" w:cs="Times New Roman"/>
          <w:sz w:val="28"/>
          <w:szCs w:val="28"/>
        </w:rPr>
        <w:t xml:space="preserve"> and that whereas advanced age is one of them, that there is no sufficient proof, documentary to prove the alleged age of 60 years.</w:t>
      </w:r>
    </w:p>
    <w:p w:rsidR="00CF11D6" w:rsidRPr="00676A21" w:rsidRDefault="00CF11D6" w:rsidP="00676A21">
      <w:pPr>
        <w:spacing w:line="360" w:lineRule="auto"/>
        <w:jc w:val="both"/>
        <w:rPr>
          <w:rFonts w:ascii="Times New Roman" w:hAnsi="Times New Roman" w:cs="Times New Roman"/>
          <w:sz w:val="28"/>
          <w:szCs w:val="28"/>
        </w:rPr>
      </w:pPr>
      <w:r w:rsidRPr="00676A21">
        <w:rPr>
          <w:rFonts w:ascii="Times New Roman" w:hAnsi="Times New Roman" w:cs="Times New Roman"/>
          <w:sz w:val="28"/>
          <w:szCs w:val="28"/>
        </w:rPr>
        <w:t>Counsel for the state also submitted that the applican</w:t>
      </w:r>
      <w:r w:rsidR="00F47853" w:rsidRPr="00676A21">
        <w:rPr>
          <w:rFonts w:ascii="Times New Roman" w:hAnsi="Times New Roman" w:cs="Times New Roman"/>
          <w:sz w:val="28"/>
          <w:szCs w:val="28"/>
        </w:rPr>
        <w:t>t is charged with treason, a very serious offence</w:t>
      </w:r>
      <w:r w:rsidRPr="00676A21">
        <w:rPr>
          <w:rFonts w:ascii="Times New Roman" w:hAnsi="Times New Roman" w:cs="Times New Roman"/>
          <w:sz w:val="28"/>
          <w:szCs w:val="28"/>
        </w:rPr>
        <w:t xml:space="preserve"> attracting the sentence of death if convicted. Secondly</w:t>
      </w:r>
      <w:r w:rsidR="00F47853" w:rsidRPr="00676A21">
        <w:rPr>
          <w:rFonts w:ascii="Times New Roman" w:hAnsi="Times New Roman" w:cs="Times New Roman"/>
          <w:sz w:val="28"/>
          <w:szCs w:val="28"/>
        </w:rPr>
        <w:t>,</w:t>
      </w:r>
      <w:r w:rsidRPr="00676A21">
        <w:rPr>
          <w:rFonts w:ascii="Times New Roman" w:hAnsi="Times New Roman" w:cs="Times New Roman"/>
          <w:sz w:val="28"/>
          <w:szCs w:val="28"/>
        </w:rPr>
        <w:t xml:space="preserve"> that the applicant was a former leader of the Forum for Democratic Change and also a former presidential candidate who has a huge following and is a political figure </w:t>
      </w:r>
      <w:r w:rsidRPr="00676A21">
        <w:rPr>
          <w:rFonts w:ascii="Times New Roman" w:hAnsi="Times New Roman" w:cs="Times New Roman"/>
          <w:sz w:val="28"/>
          <w:szCs w:val="28"/>
        </w:rPr>
        <w:lastRenderedPageBreak/>
        <w:t>with high influence in society. She added that he is likely to interfere with investigations if he is granted bail.</w:t>
      </w:r>
    </w:p>
    <w:p w:rsidR="00CF11D6" w:rsidRPr="00676A21" w:rsidRDefault="00CF11D6" w:rsidP="00676A21">
      <w:pPr>
        <w:spacing w:line="360" w:lineRule="auto"/>
        <w:jc w:val="both"/>
        <w:rPr>
          <w:rFonts w:ascii="Times New Roman" w:hAnsi="Times New Roman" w:cs="Times New Roman"/>
          <w:sz w:val="28"/>
          <w:szCs w:val="28"/>
        </w:rPr>
      </w:pPr>
      <w:r w:rsidRPr="00676A21">
        <w:rPr>
          <w:rFonts w:ascii="Times New Roman" w:hAnsi="Times New Roman" w:cs="Times New Roman"/>
          <w:sz w:val="28"/>
          <w:szCs w:val="28"/>
        </w:rPr>
        <w:t>It was further submitted that the applicant has declared a defiance campaign against the government contrary to a court order which was issued restraining his activities and that he has made addresses in public and print media to the effect that he will continue with his defiance campaigns. She also emphasized that it is a constitutional duty of every citizen including the applicant to maintain peace and respect court orders. That it is the prosecutions proposition that court refuses to grant the applicant bail.</w:t>
      </w:r>
    </w:p>
    <w:p w:rsidR="00CF11D6" w:rsidRDefault="00CF11D6" w:rsidP="00676A21">
      <w:pPr>
        <w:spacing w:line="360" w:lineRule="auto"/>
        <w:jc w:val="both"/>
        <w:rPr>
          <w:rFonts w:ascii="Times New Roman" w:hAnsi="Times New Roman" w:cs="Times New Roman"/>
          <w:sz w:val="28"/>
          <w:szCs w:val="28"/>
        </w:rPr>
      </w:pPr>
      <w:r w:rsidRPr="00676A21">
        <w:rPr>
          <w:rFonts w:ascii="Times New Roman" w:hAnsi="Times New Roman" w:cs="Times New Roman"/>
          <w:sz w:val="28"/>
          <w:szCs w:val="28"/>
        </w:rPr>
        <w:t>It was also stated by the state attorney that the fact tha</w:t>
      </w:r>
      <w:r w:rsidR="00882B52" w:rsidRPr="00676A21">
        <w:rPr>
          <w:rFonts w:ascii="Times New Roman" w:hAnsi="Times New Roman" w:cs="Times New Roman"/>
          <w:sz w:val="28"/>
          <w:szCs w:val="28"/>
        </w:rPr>
        <w:t>t the applicant has ever been tried</w:t>
      </w:r>
      <w:r w:rsidRPr="00676A21">
        <w:rPr>
          <w:rFonts w:ascii="Times New Roman" w:hAnsi="Times New Roman" w:cs="Times New Roman"/>
          <w:sz w:val="28"/>
          <w:szCs w:val="28"/>
        </w:rPr>
        <w:t xml:space="preserve"> for treason, released on bail and has been attending court is itself not sufficient to consider the applicant for bail. </w:t>
      </w:r>
      <w:proofErr w:type="gramStart"/>
      <w:r w:rsidRPr="00676A21">
        <w:rPr>
          <w:rFonts w:ascii="Times New Roman" w:hAnsi="Times New Roman" w:cs="Times New Roman"/>
          <w:sz w:val="28"/>
          <w:szCs w:val="28"/>
        </w:rPr>
        <w:t>That while it is persuasive</w:t>
      </w:r>
      <w:r w:rsidR="0012462B" w:rsidRPr="00676A21">
        <w:rPr>
          <w:rFonts w:ascii="Times New Roman" w:hAnsi="Times New Roman" w:cs="Times New Roman"/>
          <w:sz w:val="28"/>
          <w:szCs w:val="28"/>
        </w:rPr>
        <w:t>,</w:t>
      </w:r>
      <w:r w:rsidRPr="00676A21">
        <w:rPr>
          <w:rFonts w:ascii="Times New Roman" w:hAnsi="Times New Roman" w:cs="Times New Roman"/>
          <w:sz w:val="28"/>
          <w:szCs w:val="28"/>
        </w:rPr>
        <w:t xml:space="preserve"> it is not one of the exceptional circumstances that the applicant must qualify for consideration of bail.</w:t>
      </w:r>
      <w:proofErr w:type="gramEnd"/>
      <w:r w:rsidR="0012462B" w:rsidRPr="00676A21">
        <w:rPr>
          <w:rFonts w:ascii="Times New Roman" w:hAnsi="Times New Roman" w:cs="Times New Roman"/>
          <w:sz w:val="28"/>
          <w:szCs w:val="28"/>
        </w:rPr>
        <w:t xml:space="preserve"> She concluded that if court finds it fit to grant the applicant bail, then stringent terms should be set such as; desisting from activities that will lead to the breach of peace. She however did not object to the sureties whom she stated were substantial.</w:t>
      </w:r>
    </w:p>
    <w:p w:rsidR="00C9171F" w:rsidRDefault="00C9171F" w:rsidP="00676A21">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I have carefully studied and internalized the submissions by both sides, learned counsel for the applicant and learned counsel for the state. Overnight I have read through the supporting affidavits and those against. I have also read and analyzed the cases quoted and the law as a whole. </w:t>
      </w:r>
    </w:p>
    <w:p w:rsidR="00C9171F" w:rsidRDefault="00C9171F" w:rsidP="00676A21">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Originally bail meant security given to court by another person that the accused will attend trial on the day appointed. But now it includes recognizance entered into by the accused himself, conditioning him </w:t>
      </w:r>
      <w:r w:rsidR="00524E2D">
        <w:rPr>
          <w:rFonts w:ascii="Times New Roman" w:hAnsi="Times New Roman" w:cs="Times New Roman"/>
          <w:sz w:val="28"/>
          <w:szCs w:val="28"/>
        </w:rPr>
        <w:t xml:space="preserve">to appear, and failure of which may lead to warrant of arrest and confinement in prison till the trial of the case is heard </w:t>
      </w:r>
      <w:r w:rsidR="00524E2D">
        <w:rPr>
          <w:rFonts w:ascii="Times New Roman" w:hAnsi="Times New Roman" w:cs="Times New Roman"/>
          <w:sz w:val="28"/>
          <w:szCs w:val="28"/>
        </w:rPr>
        <w:lastRenderedPageBreak/>
        <w:t>and finalized. It may also lead to forfeiture of the recognizance by the accused/ applicant and the sureties whereby they are ordered to deposit the money they were bound to court and state offers.</w:t>
      </w:r>
    </w:p>
    <w:p w:rsidR="00524E2D" w:rsidRDefault="00524E2D" w:rsidP="00676A21">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As a long recognized principle under the criminal law, it is a presumption of law that an accused person is presumed innocent until proved guilty by a competent court and or until such accused pleads guilty to the charge voluntarily. This presumption is enshrined in </w:t>
      </w:r>
      <w:r w:rsidRPr="00585207">
        <w:rPr>
          <w:rFonts w:ascii="Times New Roman" w:hAnsi="Times New Roman" w:cs="Times New Roman"/>
          <w:b/>
          <w:sz w:val="28"/>
          <w:szCs w:val="28"/>
        </w:rPr>
        <w:t>Article 28 (3) (a) of the Constitution</w:t>
      </w:r>
      <w:r>
        <w:rPr>
          <w:rFonts w:ascii="Times New Roman" w:hAnsi="Times New Roman" w:cs="Times New Roman"/>
          <w:sz w:val="28"/>
          <w:szCs w:val="28"/>
        </w:rPr>
        <w:t xml:space="preserve">. In the same constitution, it is provided under </w:t>
      </w:r>
      <w:r w:rsidRPr="00585207">
        <w:rPr>
          <w:rFonts w:ascii="Times New Roman" w:hAnsi="Times New Roman" w:cs="Times New Roman"/>
          <w:b/>
          <w:sz w:val="28"/>
          <w:szCs w:val="28"/>
        </w:rPr>
        <w:t>Article 23 (1) (b) and (c)</w:t>
      </w:r>
      <w:r>
        <w:rPr>
          <w:rFonts w:ascii="Times New Roman" w:hAnsi="Times New Roman" w:cs="Times New Roman"/>
          <w:sz w:val="28"/>
          <w:szCs w:val="28"/>
        </w:rPr>
        <w:t xml:space="preserve"> that no person shall be deprived of his personal liberty except  (b) in execution of the order of court made to secure </w:t>
      </w:r>
      <w:r w:rsidR="00633249">
        <w:rPr>
          <w:rFonts w:ascii="Times New Roman" w:hAnsi="Times New Roman" w:cs="Times New Roman"/>
          <w:sz w:val="28"/>
          <w:szCs w:val="28"/>
        </w:rPr>
        <w:t>the fulfillment of any obligation imposed on that person by law, and (c) for the purpose of bringing that person before court in execution of the order of court or upon reasonable suspicion that the person has committed or is about to commit a criminal offence under the laws of Uganda.</w:t>
      </w:r>
    </w:p>
    <w:p w:rsidR="00633249" w:rsidRDefault="00633249" w:rsidP="00676A21">
      <w:pPr>
        <w:spacing w:line="360" w:lineRule="auto"/>
        <w:jc w:val="both"/>
        <w:rPr>
          <w:rFonts w:ascii="Times New Roman" w:hAnsi="Times New Roman" w:cs="Times New Roman"/>
          <w:sz w:val="28"/>
          <w:szCs w:val="28"/>
        </w:rPr>
      </w:pPr>
      <w:r>
        <w:rPr>
          <w:rFonts w:ascii="Times New Roman" w:hAnsi="Times New Roman" w:cs="Times New Roman"/>
          <w:sz w:val="28"/>
          <w:szCs w:val="28"/>
        </w:rPr>
        <w:t>Bail is granted to an accused person to ensure that he appears to stand trial without the necessity of his being detained in custody in the meantime. The effect of bail is merely to release the accused from physical custody but he is still under the jurisdiction of the law and is bound to appear at the appointed time and place.</w:t>
      </w:r>
    </w:p>
    <w:p w:rsidR="00633249" w:rsidRDefault="00633249" w:rsidP="00676A21">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This application is made under </w:t>
      </w:r>
      <w:r w:rsidRPr="00585207">
        <w:rPr>
          <w:rFonts w:ascii="Times New Roman" w:hAnsi="Times New Roman" w:cs="Times New Roman"/>
          <w:b/>
          <w:sz w:val="28"/>
          <w:szCs w:val="28"/>
        </w:rPr>
        <w:t xml:space="preserve">section 14 </w:t>
      </w:r>
      <w:r w:rsidR="00E1400A">
        <w:rPr>
          <w:rFonts w:ascii="Times New Roman" w:hAnsi="Times New Roman" w:cs="Times New Roman"/>
          <w:b/>
          <w:sz w:val="28"/>
          <w:szCs w:val="28"/>
        </w:rPr>
        <w:t xml:space="preserve">(1) </w:t>
      </w:r>
      <w:r w:rsidRPr="00585207">
        <w:rPr>
          <w:rFonts w:ascii="Times New Roman" w:hAnsi="Times New Roman" w:cs="Times New Roman"/>
          <w:b/>
          <w:sz w:val="28"/>
          <w:szCs w:val="28"/>
        </w:rPr>
        <w:t>of the T.I.A</w:t>
      </w:r>
      <w:r>
        <w:rPr>
          <w:rFonts w:ascii="Times New Roman" w:hAnsi="Times New Roman" w:cs="Times New Roman"/>
          <w:sz w:val="28"/>
          <w:szCs w:val="28"/>
        </w:rPr>
        <w:t xml:space="preserve"> where it is provided that;</w:t>
      </w:r>
    </w:p>
    <w:p w:rsidR="00E1400A" w:rsidRPr="00E1400A" w:rsidRDefault="00E1400A" w:rsidP="00E1400A">
      <w:pPr>
        <w:pStyle w:val="ListParagraph"/>
        <w:numPr>
          <w:ilvl w:val="0"/>
          <w:numId w:val="14"/>
        </w:numPr>
        <w:spacing w:line="360" w:lineRule="auto"/>
        <w:jc w:val="both"/>
        <w:rPr>
          <w:rFonts w:ascii="Times New Roman" w:hAnsi="Times New Roman" w:cs="Times New Roman"/>
          <w:b/>
          <w:sz w:val="28"/>
          <w:szCs w:val="28"/>
        </w:rPr>
      </w:pPr>
      <w:r w:rsidRPr="00E1400A">
        <w:rPr>
          <w:rFonts w:ascii="Times New Roman" w:hAnsi="Times New Roman" w:cs="Times New Roman"/>
          <w:b/>
          <w:sz w:val="28"/>
          <w:szCs w:val="28"/>
        </w:rPr>
        <w:t>The high court may at any stage in the proceedings release the accused person on bail, that is to say, on taking from him or her recognizance consisting of a bond, with or without sureties, for such an amount as is reasonable in the circumstances of the case, to appear before the court on such a date and at such time as is named in the bond.</w:t>
      </w:r>
    </w:p>
    <w:p w:rsidR="007023D5" w:rsidRDefault="007023D5" w:rsidP="00103CBD">
      <w:pPr>
        <w:spacing w:line="360" w:lineRule="auto"/>
        <w:jc w:val="both"/>
        <w:rPr>
          <w:rFonts w:ascii="Times New Roman" w:hAnsi="Times New Roman" w:cs="Times New Roman"/>
          <w:sz w:val="28"/>
          <w:szCs w:val="28"/>
        </w:rPr>
      </w:pPr>
    </w:p>
    <w:p w:rsidR="007023D5" w:rsidRDefault="007023D5" w:rsidP="00103CBD">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Furthermore, </w:t>
      </w:r>
      <w:r w:rsidRPr="007023D5">
        <w:rPr>
          <w:rFonts w:ascii="Times New Roman" w:hAnsi="Times New Roman" w:cs="Times New Roman"/>
          <w:b/>
          <w:sz w:val="28"/>
          <w:szCs w:val="28"/>
        </w:rPr>
        <w:t>section 15 of the T.I.A</w:t>
      </w:r>
      <w:r>
        <w:rPr>
          <w:rFonts w:ascii="Times New Roman" w:hAnsi="Times New Roman" w:cs="Times New Roman"/>
          <w:sz w:val="28"/>
          <w:szCs w:val="28"/>
        </w:rPr>
        <w:t xml:space="preserve"> provides for circumstances under which bail may or may not be granted. It provides;</w:t>
      </w:r>
    </w:p>
    <w:p w:rsidR="007023D5" w:rsidRDefault="007023D5" w:rsidP="00103CBD">
      <w:pPr>
        <w:spacing w:line="360" w:lineRule="auto"/>
        <w:jc w:val="both"/>
        <w:rPr>
          <w:rFonts w:ascii="Times New Roman" w:hAnsi="Times New Roman" w:cs="Times New Roman"/>
          <w:sz w:val="28"/>
          <w:szCs w:val="28"/>
        </w:rPr>
      </w:pPr>
      <w:r>
        <w:rPr>
          <w:rFonts w:ascii="Times New Roman" w:hAnsi="Times New Roman" w:cs="Times New Roman"/>
          <w:sz w:val="28"/>
          <w:szCs w:val="28"/>
        </w:rPr>
        <w:t>Section 15 (1) notwithstanding section 14, the court may refuse to grant bail to a person accused of an offence specified in subsection (2) if he or she does not prove to the satisfaction of court-</w:t>
      </w:r>
    </w:p>
    <w:p w:rsidR="007023D5" w:rsidRDefault="007023D5" w:rsidP="007023D5">
      <w:pPr>
        <w:pStyle w:val="ListParagraph"/>
        <w:numPr>
          <w:ilvl w:val="0"/>
          <w:numId w:val="15"/>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That exceptional circumstances exist justifying his or her release on bail and </w:t>
      </w:r>
    </w:p>
    <w:p w:rsidR="007023D5" w:rsidRPr="007023D5" w:rsidRDefault="007023D5" w:rsidP="007023D5">
      <w:pPr>
        <w:pStyle w:val="ListParagraph"/>
        <w:numPr>
          <w:ilvl w:val="0"/>
          <w:numId w:val="15"/>
        </w:numPr>
        <w:spacing w:line="360" w:lineRule="auto"/>
        <w:jc w:val="both"/>
        <w:rPr>
          <w:rFonts w:ascii="Times New Roman" w:hAnsi="Times New Roman" w:cs="Times New Roman"/>
          <w:sz w:val="28"/>
          <w:szCs w:val="28"/>
        </w:rPr>
      </w:pPr>
      <w:r>
        <w:rPr>
          <w:rFonts w:ascii="Times New Roman" w:hAnsi="Times New Roman" w:cs="Times New Roman"/>
          <w:sz w:val="28"/>
          <w:szCs w:val="28"/>
        </w:rPr>
        <w:t>That he or she will not abscond when released on bail.</w:t>
      </w:r>
    </w:p>
    <w:p w:rsidR="00103CBD" w:rsidRDefault="00103CBD" w:rsidP="00103CBD">
      <w:pPr>
        <w:spacing w:line="360" w:lineRule="auto"/>
        <w:jc w:val="both"/>
        <w:rPr>
          <w:rFonts w:ascii="Times New Roman" w:hAnsi="Times New Roman" w:cs="Times New Roman"/>
          <w:sz w:val="28"/>
          <w:szCs w:val="28"/>
        </w:rPr>
      </w:pPr>
      <w:r>
        <w:rPr>
          <w:rFonts w:ascii="Times New Roman" w:hAnsi="Times New Roman" w:cs="Times New Roman"/>
          <w:sz w:val="28"/>
          <w:szCs w:val="28"/>
        </w:rPr>
        <w:t>What exceptional circumstances mean are elaborated upon under subsection (3) of the act and listed as to include:</w:t>
      </w:r>
    </w:p>
    <w:p w:rsidR="00103CBD" w:rsidRDefault="00103CBD" w:rsidP="00103CBD">
      <w:pPr>
        <w:pStyle w:val="ListParagraph"/>
        <w:numPr>
          <w:ilvl w:val="0"/>
          <w:numId w:val="6"/>
        </w:numPr>
        <w:spacing w:line="360" w:lineRule="auto"/>
        <w:jc w:val="both"/>
        <w:rPr>
          <w:rFonts w:ascii="Times New Roman" w:hAnsi="Times New Roman" w:cs="Times New Roman"/>
          <w:sz w:val="28"/>
          <w:szCs w:val="28"/>
        </w:rPr>
      </w:pPr>
      <w:r>
        <w:rPr>
          <w:rFonts w:ascii="Times New Roman" w:hAnsi="Times New Roman" w:cs="Times New Roman"/>
          <w:sz w:val="28"/>
          <w:szCs w:val="28"/>
        </w:rPr>
        <w:t>Grave illness certified by a medical officer of the</w:t>
      </w:r>
      <w:r w:rsidR="007A33AD">
        <w:rPr>
          <w:rFonts w:ascii="Times New Roman" w:hAnsi="Times New Roman" w:cs="Times New Roman"/>
          <w:sz w:val="28"/>
          <w:szCs w:val="28"/>
        </w:rPr>
        <w:t xml:space="preserve"> prison or other institution or </w:t>
      </w:r>
      <w:r>
        <w:rPr>
          <w:rFonts w:ascii="Times New Roman" w:hAnsi="Times New Roman" w:cs="Times New Roman"/>
          <w:sz w:val="28"/>
          <w:szCs w:val="28"/>
        </w:rPr>
        <w:t xml:space="preserve">place where the accused is detained as being </w:t>
      </w:r>
      <w:r w:rsidR="00E64988">
        <w:rPr>
          <w:rFonts w:ascii="Times New Roman" w:hAnsi="Times New Roman" w:cs="Times New Roman"/>
          <w:sz w:val="28"/>
          <w:szCs w:val="28"/>
        </w:rPr>
        <w:t>incapable</w:t>
      </w:r>
      <w:r w:rsidR="00E1400A">
        <w:rPr>
          <w:rFonts w:ascii="Times New Roman" w:hAnsi="Times New Roman" w:cs="Times New Roman"/>
          <w:sz w:val="28"/>
          <w:szCs w:val="28"/>
        </w:rPr>
        <w:t xml:space="preserve">                                                                  </w:t>
      </w:r>
      <w:r>
        <w:rPr>
          <w:rFonts w:ascii="Times New Roman" w:hAnsi="Times New Roman" w:cs="Times New Roman"/>
          <w:sz w:val="28"/>
          <w:szCs w:val="28"/>
        </w:rPr>
        <w:t xml:space="preserve"> of adequate medical treatment while the accused is in custody.</w:t>
      </w:r>
    </w:p>
    <w:p w:rsidR="00103CBD" w:rsidRDefault="00103CBD" w:rsidP="00103CBD">
      <w:pPr>
        <w:pStyle w:val="ListParagraph"/>
        <w:numPr>
          <w:ilvl w:val="0"/>
          <w:numId w:val="6"/>
        </w:numPr>
        <w:spacing w:line="360" w:lineRule="auto"/>
        <w:jc w:val="both"/>
        <w:rPr>
          <w:rFonts w:ascii="Times New Roman" w:hAnsi="Times New Roman" w:cs="Times New Roman"/>
          <w:sz w:val="28"/>
          <w:szCs w:val="28"/>
        </w:rPr>
      </w:pPr>
      <w:r>
        <w:rPr>
          <w:rFonts w:ascii="Times New Roman" w:hAnsi="Times New Roman" w:cs="Times New Roman"/>
          <w:sz w:val="28"/>
          <w:szCs w:val="28"/>
        </w:rPr>
        <w:t>The certificate of no objection signed by the Director of Public Prosecutions.</w:t>
      </w:r>
    </w:p>
    <w:p w:rsidR="00103CBD" w:rsidRDefault="00103CBD" w:rsidP="00103CBD">
      <w:pPr>
        <w:pStyle w:val="ListParagraph"/>
        <w:numPr>
          <w:ilvl w:val="0"/>
          <w:numId w:val="6"/>
        </w:numPr>
        <w:spacing w:line="360" w:lineRule="auto"/>
        <w:jc w:val="both"/>
        <w:rPr>
          <w:rFonts w:ascii="Times New Roman" w:hAnsi="Times New Roman" w:cs="Times New Roman"/>
          <w:sz w:val="28"/>
          <w:szCs w:val="28"/>
        </w:rPr>
      </w:pPr>
      <w:r>
        <w:rPr>
          <w:rFonts w:ascii="Times New Roman" w:hAnsi="Times New Roman" w:cs="Times New Roman"/>
          <w:sz w:val="28"/>
          <w:szCs w:val="28"/>
        </w:rPr>
        <w:t>The infancy or advanced age of the accused.</w:t>
      </w:r>
    </w:p>
    <w:p w:rsidR="00103CBD" w:rsidRDefault="00103CBD" w:rsidP="00103CB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In determining whether the accused will abscond if </w:t>
      </w:r>
      <w:r w:rsidR="00E64988">
        <w:rPr>
          <w:rFonts w:ascii="Times New Roman" w:hAnsi="Times New Roman" w:cs="Times New Roman"/>
          <w:sz w:val="28"/>
          <w:szCs w:val="28"/>
        </w:rPr>
        <w:t>granted</w:t>
      </w:r>
      <w:r>
        <w:rPr>
          <w:rFonts w:ascii="Times New Roman" w:hAnsi="Times New Roman" w:cs="Times New Roman"/>
          <w:sz w:val="28"/>
          <w:szCs w:val="28"/>
        </w:rPr>
        <w:t xml:space="preserve"> bail, reference must be made to t</w:t>
      </w:r>
      <w:r w:rsidR="007023D5">
        <w:rPr>
          <w:rFonts w:ascii="Times New Roman" w:hAnsi="Times New Roman" w:cs="Times New Roman"/>
          <w:sz w:val="28"/>
          <w:szCs w:val="28"/>
        </w:rPr>
        <w:t>he subsection (4) of section 15</w:t>
      </w:r>
      <w:r>
        <w:rPr>
          <w:rFonts w:ascii="Times New Roman" w:hAnsi="Times New Roman" w:cs="Times New Roman"/>
          <w:sz w:val="28"/>
          <w:szCs w:val="28"/>
        </w:rPr>
        <w:t xml:space="preserve"> of the act where the court must establish;</w:t>
      </w:r>
    </w:p>
    <w:p w:rsidR="00103CBD" w:rsidRDefault="00103CBD" w:rsidP="00103CBD">
      <w:pPr>
        <w:pStyle w:val="ListParagraph"/>
        <w:numPr>
          <w:ilvl w:val="0"/>
          <w:numId w:val="7"/>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Whether the accused has a fixed place of abode within the jurisdiction of the court or is ordinarily resident outside </w:t>
      </w:r>
      <w:r w:rsidR="00E64988">
        <w:rPr>
          <w:rFonts w:ascii="Times New Roman" w:hAnsi="Times New Roman" w:cs="Times New Roman"/>
          <w:sz w:val="28"/>
          <w:szCs w:val="28"/>
        </w:rPr>
        <w:t>Uganda</w:t>
      </w:r>
      <w:r>
        <w:rPr>
          <w:rFonts w:ascii="Times New Roman" w:hAnsi="Times New Roman" w:cs="Times New Roman"/>
          <w:sz w:val="28"/>
          <w:szCs w:val="28"/>
        </w:rPr>
        <w:t>.</w:t>
      </w:r>
    </w:p>
    <w:p w:rsidR="00103CBD" w:rsidRDefault="00E64988" w:rsidP="00103CBD">
      <w:pPr>
        <w:pStyle w:val="ListParagraph"/>
        <w:numPr>
          <w:ilvl w:val="0"/>
          <w:numId w:val="7"/>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Whether </w:t>
      </w:r>
      <w:r w:rsidR="00103CBD">
        <w:rPr>
          <w:rFonts w:ascii="Times New Roman" w:hAnsi="Times New Roman" w:cs="Times New Roman"/>
          <w:sz w:val="28"/>
          <w:szCs w:val="28"/>
        </w:rPr>
        <w:t>the accused has sound sureties within the jurisdiction to undertake that the accused shall comply with the conditions of bail</w:t>
      </w:r>
      <w:r w:rsidR="002B60DF">
        <w:rPr>
          <w:rFonts w:ascii="Times New Roman" w:hAnsi="Times New Roman" w:cs="Times New Roman"/>
          <w:sz w:val="28"/>
          <w:szCs w:val="28"/>
        </w:rPr>
        <w:t xml:space="preserve">, and </w:t>
      </w:r>
    </w:p>
    <w:p w:rsidR="007023D5" w:rsidRDefault="007023D5" w:rsidP="00103CBD">
      <w:pPr>
        <w:pStyle w:val="ListParagraph"/>
        <w:numPr>
          <w:ilvl w:val="0"/>
          <w:numId w:val="7"/>
        </w:numPr>
        <w:spacing w:line="360" w:lineRule="auto"/>
        <w:jc w:val="both"/>
        <w:rPr>
          <w:rFonts w:ascii="Times New Roman" w:hAnsi="Times New Roman" w:cs="Times New Roman"/>
          <w:sz w:val="28"/>
          <w:szCs w:val="28"/>
        </w:rPr>
      </w:pPr>
      <w:r>
        <w:rPr>
          <w:rFonts w:ascii="Times New Roman" w:hAnsi="Times New Roman" w:cs="Times New Roman"/>
          <w:sz w:val="28"/>
          <w:szCs w:val="28"/>
        </w:rPr>
        <w:t>Whether the accused has on a previous occasion when released on bail failed to comply with the conditions of his or her bail and</w:t>
      </w:r>
    </w:p>
    <w:p w:rsidR="002B60DF" w:rsidRDefault="002B60DF" w:rsidP="00103CBD">
      <w:pPr>
        <w:pStyle w:val="ListParagraph"/>
        <w:numPr>
          <w:ilvl w:val="0"/>
          <w:numId w:val="7"/>
        </w:numPr>
        <w:spacing w:line="360" w:lineRule="auto"/>
        <w:jc w:val="both"/>
        <w:rPr>
          <w:rFonts w:ascii="Times New Roman" w:hAnsi="Times New Roman" w:cs="Times New Roman"/>
          <w:sz w:val="28"/>
          <w:szCs w:val="28"/>
        </w:rPr>
      </w:pPr>
      <w:r>
        <w:rPr>
          <w:rFonts w:ascii="Times New Roman" w:hAnsi="Times New Roman" w:cs="Times New Roman"/>
          <w:sz w:val="28"/>
          <w:szCs w:val="28"/>
        </w:rPr>
        <w:t>Whether there are other charges pending against the accused.</w:t>
      </w:r>
    </w:p>
    <w:p w:rsidR="002B60DF" w:rsidRDefault="002B60DF" w:rsidP="002B60DF">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Section</w:t>
      </w:r>
      <w:r w:rsidR="007023D5">
        <w:rPr>
          <w:rFonts w:ascii="Times New Roman" w:hAnsi="Times New Roman" w:cs="Times New Roman"/>
          <w:sz w:val="28"/>
          <w:szCs w:val="28"/>
        </w:rPr>
        <w:t xml:space="preserve"> 15</w:t>
      </w:r>
      <w:r w:rsidR="00616B40">
        <w:rPr>
          <w:rFonts w:ascii="Times New Roman" w:hAnsi="Times New Roman" w:cs="Times New Roman"/>
          <w:sz w:val="28"/>
          <w:szCs w:val="28"/>
        </w:rPr>
        <w:t xml:space="preserve"> of the T.I.A</w:t>
      </w:r>
      <w:r>
        <w:rPr>
          <w:rFonts w:ascii="Times New Roman" w:hAnsi="Times New Roman" w:cs="Times New Roman"/>
          <w:sz w:val="28"/>
          <w:szCs w:val="28"/>
        </w:rPr>
        <w:t xml:space="preserve"> gives court powers to grant bail to an accused person on taking from him such recognizance, with or without sureties to appear before the court on such a date and time as court may order.</w:t>
      </w:r>
    </w:p>
    <w:p w:rsidR="002B60DF" w:rsidRPr="007023D5" w:rsidRDefault="002B60DF" w:rsidP="002B60DF">
      <w:pPr>
        <w:spacing w:line="360" w:lineRule="auto"/>
        <w:jc w:val="both"/>
        <w:rPr>
          <w:rFonts w:ascii="Times New Roman" w:hAnsi="Times New Roman" w:cs="Times New Roman"/>
          <w:b/>
          <w:sz w:val="28"/>
          <w:szCs w:val="28"/>
        </w:rPr>
      </w:pPr>
      <w:r>
        <w:rPr>
          <w:rFonts w:ascii="Times New Roman" w:hAnsi="Times New Roman" w:cs="Times New Roman"/>
          <w:sz w:val="28"/>
          <w:szCs w:val="28"/>
        </w:rPr>
        <w:t xml:space="preserve">Finally </w:t>
      </w:r>
      <w:r w:rsidRPr="007023D5">
        <w:rPr>
          <w:rFonts w:ascii="Times New Roman" w:hAnsi="Times New Roman" w:cs="Times New Roman"/>
          <w:b/>
          <w:sz w:val="28"/>
          <w:szCs w:val="28"/>
        </w:rPr>
        <w:t>Article 23 (6) (a)</w:t>
      </w:r>
      <w:r>
        <w:rPr>
          <w:rFonts w:ascii="Times New Roman" w:hAnsi="Times New Roman" w:cs="Times New Roman"/>
          <w:sz w:val="28"/>
          <w:szCs w:val="28"/>
        </w:rPr>
        <w:t xml:space="preserve"> of the constitution provides: </w:t>
      </w:r>
      <w:r w:rsidR="00E64988" w:rsidRPr="007023D5">
        <w:rPr>
          <w:rFonts w:ascii="Times New Roman" w:hAnsi="Times New Roman" w:cs="Times New Roman"/>
          <w:b/>
          <w:sz w:val="28"/>
          <w:szCs w:val="28"/>
        </w:rPr>
        <w:t>“where</w:t>
      </w:r>
      <w:r w:rsidRPr="007023D5">
        <w:rPr>
          <w:rFonts w:ascii="Times New Roman" w:hAnsi="Times New Roman" w:cs="Times New Roman"/>
          <w:b/>
          <w:sz w:val="28"/>
          <w:szCs w:val="28"/>
        </w:rPr>
        <w:t xml:space="preserve"> a person is arrested in respect of a criminal offence,</w:t>
      </w:r>
    </w:p>
    <w:p w:rsidR="002B60DF" w:rsidRPr="007023D5" w:rsidRDefault="002B60DF" w:rsidP="002B60DF">
      <w:pPr>
        <w:pStyle w:val="ListParagraph"/>
        <w:numPr>
          <w:ilvl w:val="0"/>
          <w:numId w:val="8"/>
        </w:numPr>
        <w:spacing w:line="360" w:lineRule="auto"/>
        <w:jc w:val="both"/>
        <w:rPr>
          <w:rFonts w:ascii="Times New Roman" w:hAnsi="Times New Roman" w:cs="Times New Roman"/>
          <w:b/>
          <w:sz w:val="28"/>
          <w:szCs w:val="28"/>
        </w:rPr>
      </w:pPr>
      <w:r w:rsidRPr="007023D5">
        <w:rPr>
          <w:rFonts w:ascii="Times New Roman" w:hAnsi="Times New Roman" w:cs="Times New Roman"/>
          <w:b/>
          <w:sz w:val="28"/>
          <w:szCs w:val="28"/>
        </w:rPr>
        <w:t>That person is entitled to apply to court to be released on bail and the court may grant that person bail on such conditions as the court considers reasonable.</w:t>
      </w:r>
    </w:p>
    <w:p w:rsidR="00F50C32" w:rsidRDefault="009E293E" w:rsidP="00CA0BD7">
      <w:pPr>
        <w:spacing w:line="360" w:lineRule="auto"/>
        <w:jc w:val="both"/>
        <w:rPr>
          <w:rFonts w:ascii="Times New Roman" w:hAnsi="Times New Roman" w:cs="Times New Roman"/>
          <w:sz w:val="28"/>
          <w:szCs w:val="28"/>
        </w:rPr>
      </w:pPr>
      <w:r>
        <w:rPr>
          <w:rFonts w:ascii="Times New Roman" w:hAnsi="Times New Roman" w:cs="Times New Roman"/>
          <w:sz w:val="28"/>
          <w:szCs w:val="28"/>
        </w:rPr>
        <w:t>All the provisions of the law I have quoted above use the expression “may” which means that the court is given or left with the discretion to grant or refuse bail. It</w:t>
      </w:r>
      <w:r w:rsidR="00616B40">
        <w:rPr>
          <w:rFonts w:ascii="Times New Roman" w:hAnsi="Times New Roman" w:cs="Times New Roman"/>
          <w:sz w:val="28"/>
          <w:szCs w:val="28"/>
        </w:rPr>
        <w:t xml:space="preserve"> mu</w:t>
      </w:r>
      <w:r>
        <w:rPr>
          <w:rFonts w:ascii="Times New Roman" w:hAnsi="Times New Roman" w:cs="Times New Roman"/>
          <w:sz w:val="28"/>
          <w:szCs w:val="28"/>
        </w:rPr>
        <w:t xml:space="preserve">st always be borne in mind that where any legislation confers upon court the discretion to do or refrain from doing, grant or refuse to grant a relief sought, such discretion must be exercised without any malice, ill will, ulterior motives or regard to external influence or circumstances. In exercising that </w:t>
      </w:r>
      <w:r w:rsidR="00DC3383">
        <w:rPr>
          <w:rFonts w:ascii="Times New Roman" w:hAnsi="Times New Roman" w:cs="Times New Roman"/>
          <w:sz w:val="28"/>
          <w:szCs w:val="28"/>
        </w:rPr>
        <w:t xml:space="preserve">discretion, the court must be satisfied that the </w:t>
      </w:r>
      <w:r w:rsidR="00616B40">
        <w:rPr>
          <w:rFonts w:ascii="Times New Roman" w:hAnsi="Times New Roman" w:cs="Times New Roman"/>
          <w:sz w:val="28"/>
          <w:szCs w:val="28"/>
        </w:rPr>
        <w:t>provision</w:t>
      </w:r>
      <w:r w:rsidR="00DC3383">
        <w:rPr>
          <w:rFonts w:ascii="Times New Roman" w:hAnsi="Times New Roman" w:cs="Times New Roman"/>
          <w:sz w:val="28"/>
          <w:szCs w:val="28"/>
        </w:rPr>
        <w:t xml:space="preserve"> of the law have been complied with. </w:t>
      </w:r>
    </w:p>
    <w:p w:rsidR="00E511E9" w:rsidRDefault="00E511E9" w:rsidP="00E511E9">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Turning to the circumstances of the present case, the applicant is indicted with treason, a very serious offence. The indictment is under </w:t>
      </w:r>
      <w:r w:rsidRPr="00A837E9">
        <w:rPr>
          <w:rFonts w:ascii="Times New Roman" w:hAnsi="Times New Roman" w:cs="Times New Roman"/>
          <w:b/>
          <w:sz w:val="28"/>
          <w:szCs w:val="28"/>
        </w:rPr>
        <w:t>section 23 (2) (a)</w:t>
      </w:r>
      <w:r>
        <w:rPr>
          <w:rFonts w:ascii="Times New Roman" w:hAnsi="Times New Roman" w:cs="Times New Roman"/>
          <w:sz w:val="28"/>
          <w:szCs w:val="28"/>
        </w:rPr>
        <w:t xml:space="preserve"> </w:t>
      </w:r>
      <w:r w:rsidR="00282801">
        <w:rPr>
          <w:rFonts w:ascii="Times New Roman" w:hAnsi="Times New Roman" w:cs="Times New Roman"/>
          <w:sz w:val="28"/>
          <w:szCs w:val="28"/>
        </w:rPr>
        <w:t xml:space="preserve">of the Penal Code </w:t>
      </w:r>
      <w:r w:rsidR="00EE18C5">
        <w:rPr>
          <w:rFonts w:ascii="Times New Roman" w:hAnsi="Times New Roman" w:cs="Times New Roman"/>
          <w:sz w:val="28"/>
          <w:szCs w:val="28"/>
        </w:rPr>
        <w:t xml:space="preserve">Act </w:t>
      </w:r>
      <w:r>
        <w:rPr>
          <w:rFonts w:ascii="Times New Roman" w:hAnsi="Times New Roman" w:cs="Times New Roman"/>
          <w:sz w:val="28"/>
          <w:szCs w:val="28"/>
        </w:rPr>
        <w:t>which provides:</w:t>
      </w:r>
    </w:p>
    <w:p w:rsidR="00E511E9" w:rsidRPr="00CA0BD7" w:rsidRDefault="00A837E9" w:rsidP="00E511E9">
      <w:pPr>
        <w:spacing w:line="360" w:lineRule="auto"/>
        <w:jc w:val="both"/>
        <w:rPr>
          <w:rFonts w:ascii="Times New Roman" w:hAnsi="Times New Roman" w:cs="Times New Roman"/>
          <w:b/>
          <w:sz w:val="28"/>
          <w:szCs w:val="28"/>
        </w:rPr>
      </w:pPr>
      <w:r w:rsidRPr="00CA0BD7">
        <w:rPr>
          <w:rFonts w:ascii="Times New Roman" w:hAnsi="Times New Roman" w:cs="Times New Roman"/>
          <w:b/>
          <w:sz w:val="28"/>
          <w:szCs w:val="28"/>
        </w:rPr>
        <w:t>“Any</w:t>
      </w:r>
      <w:r w:rsidR="00E511E9" w:rsidRPr="00CA0BD7">
        <w:rPr>
          <w:rFonts w:ascii="Times New Roman" w:hAnsi="Times New Roman" w:cs="Times New Roman"/>
          <w:b/>
          <w:sz w:val="28"/>
          <w:szCs w:val="28"/>
        </w:rPr>
        <w:t xml:space="preserve"> person who forms an intention to </w:t>
      </w:r>
      <w:proofErr w:type="gramStart"/>
      <w:r w:rsidR="00E511E9" w:rsidRPr="00CA0BD7">
        <w:rPr>
          <w:rFonts w:ascii="Times New Roman" w:hAnsi="Times New Roman" w:cs="Times New Roman"/>
          <w:b/>
          <w:sz w:val="28"/>
          <w:szCs w:val="28"/>
        </w:rPr>
        <w:t>effect</w:t>
      </w:r>
      <w:proofErr w:type="gramEnd"/>
      <w:r w:rsidR="00E511E9" w:rsidRPr="00CA0BD7">
        <w:rPr>
          <w:rFonts w:ascii="Times New Roman" w:hAnsi="Times New Roman" w:cs="Times New Roman"/>
          <w:b/>
          <w:sz w:val="28"/>
          <w:szCs w:val="28"/>
        </w:rPr>
        <w:t xml:space="preserve"> any of the following purposes</w:t>
      </w:r>
    </w:p>
    <w:p w:rsidR="00E511E9" w:rsidRPr="00CA0BD7" w:rsidRDefault="00E511E9" w:rsidP="00E511E9">
      <w:pPr>
        <w:pStyle w:val="ListParagraph"/>
        <w:numPr>
          <w:ilvl w:val="0"/>
          <w:numId w:val="12"/>
        </w:numPr>
        <w:spacing w:line="360" w:lineRule="auto"/>
        <w:jc w:val="both"/>
        <w:rPr>
          <w:rFonts w:ascii="Times New Roman" w:hAnsi="Times New Roman" w:cs="Times New Roman"/>
          <w:b/>
          <w:sz w:val="28"/>
          <w:szCs w:val="28"/>
        </w:rPr>
      </w:pPr>
      <w:r w:rsidRPr="00CA0BD7">
        <w:rPr>
          <w:rFonts w:ascii="Times New Roman" w:hAnsi="Times New Roman" w:cs="Times New Roman"/>
          <w:b/>
          <w:sz w:val="28"/>
          <w:szCs w:val="28"/>
        </w:rPr>
        <w:t>To compel by force or constrain the government as by law established to change its measures or counsels or to intimidate…and manifests any such intention by an overt act or by the utterance or publishing any printing or writing, commits an offence and shall suffer death.</w:t>
      </w:r>
      <w:r w:rsidR="00A837E9" w:rsidRPr="00CA0BD7">
        <w:rPr>
          <w:rFonts w:ascii="Times New Roman" w:hAnsi="Times New Roman" w:cs="Times New Roman"/>
          <w:b/>
          <w:sz w:val="28"/>
          <w:szCs w:val="28"/>
        </w:rPr>
        <w:t>”</w:t>
      </w:r>
    </w:p>
    <w:p w:rsidR="00E511E9" w:rsidRDefault="00E511E9" w:rsidP="00E511E9">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The details of the alleged overt acts are stated in the indictment which is not for consideration now as it is not yet hearing time. However, it is for emphasis on the serious nature of the offence in the event of a conviction. But for purposes of the bail application, this court has to balance the seriousness of the offence with the presumption of innocence as provided under the constitution.</w:t>
      </w:r>
    </w:p>
    <w:p w:rsidR="00E511E9" w:rsidRDefault="00E511E9" w:rsidP="00E511E9">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I have listed the considerations for bail in cases of this nature. They include advanced </w:t>
      </w:r>
      <w:r w:rsidR="00EE18C5">
        <w:rPr>
          <w:rFonts w:ascii="Times New Roman" w:hAnsi="Times New Roman" w:cs="Times New Roman"/>
          <w:sz w:val="28"/>
          <w:szCs w:val="28"/>
        </w:rPr>
        <w:t xml:space="preserve">age </w:t>
      </w:r>
      <w:r w:rsidR="002C2A10">
        <w:rPr>
          <w:rFonts w:ascii="Times New Roman" w:hAnsi="Times New Roman" w:cs="Times New Roman"/>
          <w:sz w:val="28"/>
          <w:szCs w:val="28"/>
        </w:rPr>
        <w:t>which has been stated on oath to be 60 years old. Although learned counsel for the state was doubtful of the age, she did not apply to cross examine the applicant on the same and there is no affidavit on record in rebuttal. This court will therefore rule that the applicant has proved on oath that he is aged 60 years, which is advanced age, being over 50 years.</w:t>
      </w:r>
    </w:p>
    <w:p w:rsidR="002C2A10" w:rsidRDefault="002C2A10" w:rsidP="00E511E9">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The antecedents of the applicant have been considered. It would indeed be a mockery of the judicial process and a miscarriage of justice if bail is granted to a person who has a staggering record of previous convictions to his name. </w:t>
      </w:r>
      <w:r w:rsidR="00EE18C5">
        <w:rPr>
          <w:rFonts w:ascii="Times New Roman" w:hAnsi="Times New Roman" w:cs="Times New Roman"/>
          <w:sz w:val="28"/>
          <w:szCs w:val="28"/>
        </w:rPr>
        <w:t>In</w:t>
      </w:r>
      <w:r>
        <w:rPr>
          <w:rFonts w:ascii="Times New Roman" w:hAnsi="Times New Roman" w:cs="Times New Roman"/>
          <w:sz w:val="28"/>
          <w:szCs w:val="28"/>
        </w:rPr>
        <w:t xml:space="preserve"> the present application, it has been elaborated by counsel for the applicant that there are no previous convictions and that the applicant has religiously attended court in previous cases in </w:t>
      </w:r>
      <w:r w:rsidR="00A837E9">
        <w:rPr>
          <w:rFonts w:ascii="Times New Roman" w:hAnsi="Times New Roman" w:cs="Times New Roman"/>
          <w:sz w:val="28"/>
          <w:szCs w:val="28"/>
        </w:rPr>
        <w:t>honor</w:t>
      </w:r>
      <w:r>
        <w:rPr>
          <w:rFonts w:ascii="Times New Roman" w:hAnsi="Times New Roman" w:cs="Times New Roman"/>
          <w:sz w:val="28"/>
          <w:szCs w:val="28"/>
        </w:rPr>
        <w:t xml:space="preserve"> of bail conditions previously set. In one case, there is an </w:t>
      </w:r>
      <w:r w:rsidR="00A837E9">
        <w:rPr>
          <w:rFonts w:ascii="Times New Roman" w:hAnsi="Times New Roman" w:cs="Times New Roman"/>
          <w:sz w:val="28"/>
          <w:szCs w:val="28"/>
        </w:rPr>
        <w:t>annexure</w:t>
      </w:r>
      <w:r>
        <w:rPr>
          <w:rFonts w:ascii="Times New Roman" w:hAnsi="Times New Roman" w:cs="Times New Roman"/>
          <w:sz w:val="28"/>
          <w:szCs w:val="28"/>
        </w:rPr>
        <w:t xml:space="preserve"> indicating 39 court </w:t>
      </w:r>
      <w:r w:rsidR="00A837E9">
        <w:rPr>
          <w:rFonts w:ascii="Times New Roman" w:hAnsi="Times New Roman" w:cs="Times New Roman"/>
          <w:sz w:val="28"/>
          <w:szCs w:val="28"/>
        </w:rPr>
        <w:t>attendances</w:t>
      </w:r>
      <w:r>
        <w:rPr>
          <w:rFonts w:ascii="Times New Roman" w:hAnsi="Times New Roman" w:cs="Times New Roman"/>
          <w:sz w:val="28"/>
          <w:szCs w:val="28"/>
        </w:rPr>
        <w:t xml:space="preserve"> and the prosecution did not oppose those submissions. In fact, learned counsel for the state conceded that the antecedents of the applicant are persuasive. </w:t>
      </w:r>
    </w:p>
    <w:p w:rsidR="002C2A10" w:rsidRDefault="002C2A10" w:rsidP="00E511E9">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On the issue of the applicant having a fixed place of abode at </w:t>
      </w:r>
      <w:proofErr w:type="spellStart"/>
      <w:r>
        <w:rPr>
          <w:rFonts w:ascii="Times New Roman" w:hAnsi="Times New Roman" w:cs="Times New Roman"/>
          <w:sz w:val="28"/>
          <w:szCs w:val="28"/>
        </w:rPr>
        <w:t>Buyinja</w:t>
      </w:r>
      <w:proofErr w:type="spellEnd"/>
      <w:r>
        <w:rPr>
          <w:rFonts w:ascii="Times New Roman" w:hAnsi="Times New Roman" w:cs="Times New Roman"/>
          <w:sz w:val="28"/>
          <w:szCs w:val="28"/>
        </w:rPr>
        <w:t xml:space="preserve"> zone, </w:t>
      </w:r>
      <w:proofErr w:type="spellStart"/>
      <w:r>
        <w:rPr>
          <w:rFonts w:ascii="Times New Roman" w:hAnsi="Times New Roman" w:cs="Times New Roman"/>
          <w:sz w:val="28"/>
          <w:szCs w:val="28"/>
        </w:rPr>
        <w:t>K</w:t>
      </w:r>
      <w:r w:rsidR="00A837E9">
        <w:rPr>
          <w:rFonts w:ascii="Times New Roman" w:hAnsi="Times New Roman" w:cs="Times New Roman"/>
          <w:sz w:val="28"/>
          <w:szCs w:val="28"/>
        </w:rPr>
        <w:t>a</w:t>
      </w:r>
      <w:r w:rsidR="00EE18C5">
        <w:rPr>
          <w:rFonts w:ascii="Times New Roman" w:hAnsi="Times New Roman" w:cs="Times New Roman"/>
          <w:sz w:val="28"/>
          <w:szCs w:val="28"/>
        </w:rPr>
        <w:t>sangati</w:t>
      </w:r>
      <w:proofErr w:type="spellEnd"/>
      <w:r w:rsidR="00EE18C5">
        <w:rPr>
          <w:rFonts w:ascii="Times New Roman" w:hAnsi="Times New Roman" w:cs="Times New Roman"/>
          <w:sz w:val="28"/>
          <w:szCs w:val="28"/>
        </w:rPr>
        <w:t xml:space="preserve"> i</w:t>
      </w:r>
      <w:r>
        <w:rPr>
          <w:rFonts w:ascii="Times New Roman" w:hAnsi="Times New Roman" w:cs="Times New Roman"/>
          <w:sz w:val="28"/>
          <w:szCs w:val="28"/>
        </w:rPr>
        <w:t xml:space="preserve">n </w:t>
      </w:r>
      <w:proofErr w:type="spellStart"/>
      <w:r>
        <w:rPr>
          <w:rFonts w:ascii="Times New Roman" w:hAnsi="Times New Roman" w:cs="Times New Roman"/>
          <w:sz w:val="28"/>
          <w:szCs w:val="28"/>
        </w:rPr>
        <w:t>Wakiso</w:t>
      </w:r>
      <w:proofErr w:type="spellEnd"/>
      <w:r>
        <w:rPr>
          <w:rFonts w:ascii="Times New Roman" w:hAnsi="Times New Roman" w:cs="Times New Roman"/>
          <w:sz w:val="28"/>
          <w:szCs w:val="28"/>
        </w:rPr>
        <w:t xml:space="preserve"> district, there was no serious objection from the state. In the case of </w:t>
      </w:r>
      <w:r w:rsidRPr="004C65CF">
        <w:rPr>
          <w:rFonts w:ascii="Times New Roman" w:hAnsi="Times New Roman" w:cs="Times New Roman"/>
          <w:b/>
          <w:sz w:val="28"/>
          <w:szCs w:val="28"/>
        </w:rPr>
        <w:t xml:space="preserve">Livingstone Mukasa &amp; Ors </w:t>
      </w:r>
      <w:r w:rsidR="004C65CF" w:rsidRPr="004C65CF">
        <w:rPr>
          <w:rFonts w:ascii="Times New Roman" w:hAnsi="Times New Roman" w:cs="Times New Roman"/>
          <w:b/>
          <w:sz w:val="28"/>
          <w:szCs w:val="28"/>
        </w:rPr>
        <w:t>vs</w:t>
      </w:r>
      <w:r w:rsidRPr="004C65CF">
        <w:rPr>
          <w:rFonts w:ascii="Times New Roman" w:hAnsi="Times New Roman" w:cs="Times New Roman"/>
          <w:b/>
          <w:sz w:val="28"/>
          <w:szCs w:val="28"/>
        </w:rPr>
        <w:t xml:space="preserve">. Uganda </w:t>
      </w:r>
      <w:r w:rsidR="004C65CF" w:rsidRPr="004C65CF">
        <w:rPr>
          <w:rFonts w:ascii="Times New Roman" w:hAnsi="Times New Roman" w:cs="Times New Roman"/>
          <w:b/>
          <w:sz w:val="28"/>
          <w:szCs w:val="28"/>
        </w:rPr>
        <w:t>[1976] HCB 117,</w:t>
      </w:r>
      <w:r w:rsidR="004C65CF">
        <w:rPr>
          <w:rFonts w:ascii="Times New Roman" w:hAnsi="Times New Roman" w:cs="Times New Roman"/>
          <w:sz w:val="28"/>
          <w:szCs w:val="28"/>
        </w:rPr>
        <w:t xml:space="preserve"> Saied CJ (as he then was) held that;</w:t>
      </w:r>
    </w:p>
    <w:p w:rsidR="004C65CF" w:rsidRDefault="004C65CF" w:rsidP="00E511E9">
      <w:pPr>
        <w:spacing w:line="360" w:lineRule="auto"/>
        <w:jc w:val="both"/>
        <w:rPr>
          <w:rFonts w:ascii="Times New Roman" w:hAnsi="Times New Roman" w:cs="Times New Roman"/>
          <w:b/>
          <w:i/>
          <w:sz w:val="28"/>
          <w:szCs w:val="28"/>
        </w:rPr>
      </w:pPr>
      <w:r w:rsidRPr="004C65CF">
        <w:rPr>
          <w:rFonts w:ascii="Times New Roman" w:hAnsi="Times New Roman" w:cs="Times New Roman"/>
          <w:b/>
          <w:i/>
          <w:sz w:val="28"/>
          <w:szCs w:val="28"/>
        </w:rPr>
        <w:lastRenderedPageBreak/>
        <w:t>“The fact that accused persons may be married or have permanent abodes within the jurisdiction of Uganda courts are not by themselves sufficient enough for granting bail. I take the view that where the considerations concerning the liberty of a person are involved, courts must equally bear in mind the interests of justice and neither ought to be sacrificed at the expense of the other.”</w:t>
      </w:r>
    </w:p>
    <w:p w:rsidR="003E0FBB" w:rsidRDefault="003E0FBB" w:rsidP="00E511E9">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This is where the court has to consider and balance the rights of the individual, particularly with regard personal liberty which court will bear in mind. And this is where counsel for the state </w:t>
      </w:r>
      <w:r w:rsidR="00E64988">
        <w:rPr>
          <w:rFonts w:ascii="Times New Roman" w:hAnsi="Times New Roman" w:cs="Times New Roman"/>
          <w:sz w:val="28"/>
          <w:szCs w:val="28"/>
        </w:rPr>
        <w:t>referred</w:t>
      </w:r>
      <w:r>
        <w:rPr>
          <w:rFonts w:ascii="Times New Roman" w:hAnsi="Times New Roman" w:cs="Times New Roman"/>
          <w:sz w:val="28"/>
          <w:szCs w:val="28"/>
        </w:rPr>
        <w:t xml:space="preserve"> to the affidavit in opposition that once granted bail, the applicant is likely to interfere with investigations. In the case </w:t>
      </w:r>
      <w:r w:rsidR="00704CAA">
        <w:rPr>
          <w:rFonts w:ascii="Times New Roman" w:hAnsi="Times New Roman" w:cs="Times New Roman"/>
          <w:sz w:val="28"/>
          <w:szCs w:val="28"/>
        </w:rPr>
        <w:t xml:space="preserve">of </w:t>
      </w:r>
      <w:proofErr w:type="spellStart"/>
      <w:r w:rsidR="00704CAA" w:rsidRPr="00704CAA">
        <w:rPr>
          <w:rFonts w:ascii="Times New Roman" w:hAnsi="Times New Roman" w:cs="Times New Roman"/>
          <w:b/>
          <w:sz w:val="28"/>
          <w:szCs w:val="28"/>
        </w:rPr>
        <w:t>Panju</w:t>
      </w:r>
      <w:proofErr w:type="spellEnd"/>
      <w:r w:rsidRPr="00704CAA">
        <w:rPr>
          <w:rFonts w:ascii="Times New Roman" w:hAnsi="Times New Roman" w:cs="Times New Roman"/>
          <w:b/>
          <w:sz w:val="28"/>
          <w:szCs w:val="28"/>
        </w:rPr>
        <w:t xml:space="preserve"> V Republic [1973] E.A 282</w:t>
      </w:r>
      <w:r>
        <w:rPr>
          <w:rFonts w:ascii="Times New Roman" w:hAnsi="Times New Roman" w:cs="Times New Roman"/>
          <w:sz w:val="28"/>
          <w:szCs w:val="28"/>
        </w:rPr>
        <w:t xml:space="preserve">, it was held that in such </w:t>
      </w:r>
      <w:r w:rsidR="00704CAA">
        <w:rPr>
          <w:rFonts w:ascii="Times New Roman" w:hAnsi="Times New Roman" w:cs="Times New Roman"/>
          <w:sz w:val="28"/>
          <w:szCs w:val="28"/>
        </w:rPr>
        <w:t>circumstances</w:t>
      </w:r>
      <w:r>
        <w:rPr>
          <w:rFonts w:ascii="Times New Roman" w:hAnsi="Times New Roman" w:cs="Times New Roman"/>
          <w:sz w:val="28"/>
          <w:szCs w:val="28"/>
        </w:rPr>
        <w:t>, the investigator should have sworn an affidavit to substantiate. The judge too had this to say:</w:t>
      </w:r>
    </w:p>
    <w:p w:rsidR="00704CAA" w:rsidRDefault="003E0FBB" w:rsidP="00E511E9">
      <w:pPr>
        <w:spacing w:line="360" w:lineRule="auto"/>
        <w:jc w:val="both"/>
        <w:rPr>
          <w:rFonts w:ascii="Times New Roman" w:hAnsi="Times New Roman" w:cs="Times New Roman"/>
          <w:b/>
          <w:i/>
          <w:sz w:val="28"/>
          <w:szCs w:val="28"/>
        </w:rPr>
      </w:pPr>
      <w:r w:rsidRPr="00704CAA">
        <w:rPr>
          <w:rFonts w:ascii="Times New Roman" w:hAnsi="Times New Roman" w:cs="Times New Roman"/>
          <w:b/>
          <w:i/>
          <w:sz w:val="28"/>
          <w:szCs w:val="28"/>
        </w:rPr>
        <w:t>“</w:t>
      </w:r>
      <w:r w:rsidR="00704CAA" w:rsidRPr="00704CAA">
        <w:rPr>
          <w:rFonts w:ascii="Times New Roman" w:hAnsi="Times New Roman" w:cs="Times New Roman"/>
          <w:b/>
          <w:i/>
          <w:sz w:val="28"/>
          <w:szCs w:val="28"/>
        </w:rPr>
        <w:t>If</w:t>
      </w:r>
      <w:r w:rsidRPr="00704CAA">
        <w:rPr>
          <w:rFonts w:ascii="Times New Roman" w:hAnsi="Times New Roman" w:cs="Times New Roman"/>
          <w:b/>
          <w:i/>
          <w:sz w:val="28"/>
          <w:szCs w:val="28"/>
        </w:rPr>
        <w:t xml:space="preserve"> the courts are simply to act on allegations, fears or suspicions, then the sky is the limit and one can envisage no occasion when bail would be granted whenever such allegations are made</w:t>
      </w:r>
      <w:r w:rsidR="00704CAA" w:rsidRPr="00704CAA">
        <w:rPr>
          <w:rFonts w:ascii="Times New Roman" w:hAnsi="Times New Roman" w:cs="Times New Roman"/>
          <w:b/>
          <w:i/>
          <w:sz w:val="28"/>
          <w:szCs w:val="28"/>
        </w:rPr>
        <w:t>.”</w:t>
      </w:r>
    </w:p>
    <w:p w:rsidR="00EE18C5" w:rsidRDefault="00704CAA" w:rsidP="00E511E9">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I entirely agree with the holding in the above case and further find that although the applicant is said to be an influential person with a large political following that should not deny him liberty especially on allegations which have not been proved by affidavit or otherwise. </w:t>
      </w:r>
    </w:p>
    <w:p w:rsidR="00704CAA" w:rsidRDefault="00EE18C5" w:rsidP="00E511E9">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In </w:t>
      </w:r>
      <w:r w:rsidR="00704CAA" w:rsidRPr="00704CAA">
        <w:rPr>
          <w:rFonts w:ascii="Times New Roman" w:hAnsi="Times New Roman" w:cs="Times New Roman"/>
          <w:b/>
          <w:sz w:val="28"/>
          <w:szCs w:val="28"/>
        </w:rPr>
        <w:t>Criminal Misc. Application No. 228 of 2005 and Criminal Misc. Application No. 229 of 2005,</w:t>
      </w:r>
      <w:r w:rsidR="00704CAA">
        <w:rPr>
          <w:rFonts w:ascii="Times New Roman" w:hAnsi="Times New Roman" w:cs="Times New Roman"/>
          <w:sz w:val="28"/>
          <w:szCs w:val="28"/>
        </w:rPr>
        <w:t xml:space="preserve"> when the same applicant was in court that time, </w:t>
      </w:r>
      <w:r w:rsidRPr="00EE18C5">
        <w:rPr>
          <w:rFonts w:ascii="Times New Roman" w:hAnsi="Times New Roman" w:cs="Times New Roman"/>
          <w:sz w:val="28"/>
          <w:szCs w:val="28"/>
        </w:rPr>
        <w:t xml:space="preserve">Hon Justice </w:t>
      </w:r>
      <w:proofErr w:type="spellStart"/>
      <w:r w:rsidRPr="00EE18C5">
        <w:rPr>
          <w:rFonts w:ascii="Times New Roman" w:hAnsi="Times New Roman" w:cs="Times New Roman"/>
          <w:sz w:val="28"/>
          <w:szCs w:val="28"/>
        </w:rPr>
        <w:t>Ogoola</w:t>
      </w:r>
      <w:proofErr w:type="spellEnd"/>
      <w:r w:rsidRPr="00EE18C5">
        <w:rPr>
          <w:rFonts w:ascii="Times New Roman" w:hAnsi="Times New Roman" w:cs="Times New Roman"/>
          <w:sz w:val="28"/>
          <w:szCs w:val="28"/>
        </w:rPr>
        <w:t xml:space="preserve"> PJ (as he then was)</w:t>
      </w:r>
      <w:r>
        <w:rPr>
          <w:rFonts w:ascii="Times New Roman" w:hAnsi="Times New Roman" w:cs="Times New Roman"/>
          <w:b/>
          <w:sz w:val="28"/>
          <w:szCs w:val="28"/>
        </w:rPr>
        <w:t xml:space="preserve"> </w:t>
      </w:r>
      <w:r w:rsidR="00704CAA">
        <w:rPr>
          <w:rFonts w:ascii="Times New Roman" w:hAnsi="Times New Roman" w:cs="Times New Roman"/>
          <w:sz w:val="28"/>
          <w:szCs w:val="28"/>
        </w:rPr>
        <w:t xml:space="preserve">emphasized that the right to liberty is crucial in a free and democratic society. I am further persuaded to quote that famous </w:t>
      </w:r>
      <w:r>
        <w:rPr>
          <w:rFonts w:ascii="Times New Roman" w:hAnsi="Times New Roman" w:cs="Times New Roman"/>
          <w:sz w:val="28"/>
          <w:szCs w:val="28"/>
        </w:rPr>
        <w:t xml:space="preserve">passage </w:t>
      </w:r>
      <w:r w:rsidR="00B3049A">
        <w:rPr>
          <w:rFonts w:ascii="Times New Roman" w:hAnsi="Times New Roman" w:cs="Times New Roman"/>
          <w:sz w:val="28"/>
          <w:szCs w:val="28"/>
        </w:rPr>
        <w:t xml:space="preserve">from the ruling of Justice </w:t>
      </w:r>
      <w:proofErr w:type="spellStart"/>
      <w:r w:rsidR="00B3049A">
        <w:rPr>
          <w:rFonts w:ascii="Times New Roman" w:hAnsi="Times New Roman" w:cs="Times New Roman"/>
          <w:sz w:val="28"/>
          <w:szCs w:val="28"/>
        </w:rPr>
        <w:t>Ogoola</w:t>
      </w:r>
      <w:proofErr w:type="spellEnd"/>
      <w:r w:rsidR="00B3049A">
        <w:rPr>
          <w:rFonts w:ascii="Times New Roman" w:hAnsi="Times New Roman" w:cs="Times New Roman"/>
          <w:sz w:val="28"/>
          <w:szCs w:val="28"/>
        </w:rPr>
        <w:t xml:space="preserve"> as it is pertinent and applicable in the present case and circumstances. He had this to say:</w:t>
      </w:r>
    </w:p>
    <w:p w:rsidR="00B3049A" w:rsidRDefault="00B3049A" w:rsidP="00E511E9">
      <w:pPr>
        <w:spacing w:line="360" w:lineRule="auto"/>
        <w:jc w:val="both"/>
        <w:rPr>
          <w:rFonts w:ascii="Times New Roman" w:hAnsi="Times New Roman" w:cs="Times New Roman"/>
          <w:b/>
          <w:i/>
          <w:sz w:val="28"/>
          <w:szCs w:val="28"/>
        </w:rPr>
      </w:pPr>
      <w:r w:rsidRPr="002E48C7">
        <w:rPr>
          <w:rFonts w:ascii="Times New Roman" w:hAnsi="Times New Roman" w:cs="Times New Roman"/>
          <w:b/>
          <w:i/>
          <w:sz w:val="28"/>
          <w:szCs w:val="28"/>
        </w:rPr>
        <w:lastRenderedPageBreak/>
        <w:t>“</w:t>
      </w:r>
      <w:r w:rsidR="002E48C7" w:rsidRPr="002E48C7">
        <w:rPr>
          <w:rFonts w:ascii="Times New Roman" w:hAnsi="Times New Roman" w:cs="Times New Roman"/>
          <w:b/>
          <w:i/>
          <w:sz w:val="28"/>
          <w:szCs w:val="28"/>
        </w:rPr>
        <w:t>Liberty</w:t>
      </w:r>
      <w:r w:rsidRPr="002E48C7">
        <w:rPr>
          <w:rFonts w:ascii="Times New Roman" w:hAnsi="Times New Roman" w:cs="Times New Roman"/>
          <w:b/>
          <w:i/>
          <w:sz w:val="28"/>
          <w:szCs w:val="28"/>
        </w:rPr>
        <w:t xml:space="preserve"> is the very essence of freedom and democracy. In our constitutional matrix here in </w:t>
      </w:r>
      <w:r w:rsidR="002E48C7" w:rsidRPr="002E48C7">
        <w:rPr>
          <w:rFonts w:ascii="Times New Roman" w:hAnsi="Times New Roman" w:cs="Times New Roman"/>
          <w:b/>
          <w:i/>
          <w:sz w:val="28"/>
          <w:szCs w:val="28"/>
        </w:rPr>
        <w:t>Uganda</w:t>
      </w:r>
      <w:r w:rsidRPr="002E48C7">
        <w:rPr>
          <w:rFonts w:ascii="Times New Roman" w:hAnsi="Times New Roman" w:cs="Times New Roman"/>
          <w:b/>
          <w:i/>
          <w:sz w:val="28"/>
          <w:szCs w:val="28"/>
        </w:rPr>
        <w:t xml:space="preserve">, liberty looms large. The liberty of one is the liberty of all. The liberty of one must never be curtailed lightly, wantonly or even worse arbitrarily. </w:t>
      </w:r>
      <w:proofErr w:type="gramStart"/>
      <w:r w:rsidRPr="002E48C7">
        <w:rPr>
          <w:rFonts w:ascii="Times New Roman" w:hAnsi="Times New Roman" w:cs="Times New Roman"/>
          <w:b/>
          <w:i/>
          <w:sz w:val="28"/>
          <w:szCs w:val="28"/>
        </w:rPr>
        <w:t>Article 23, clause 6 of the Constitution grants a person who is deprived of his or her liberty the right to apply to a competent court of law for grant of bail.</w:t>
      </w:r>
      <w:proofErr w:type="gramEnd"/>
      <w:r w:rsidRPr="002E48C7">
        <w:rPr>
          <w:rFonts w:ascii="Times New Roman" w:hAnsi="Times New Roman" w:cs="Times New Roman"/>
          <w:b/>
          <w:i/>
          <w:sz w:val="28"/>
          <w:szCs w:val="28"/>
        </w:rPr>
        <w:t xml:space="preserve"> The courts from wh</w:t>
      </w:r>
      <w:r w:rsidR="002E48C7" w:rsidRPr="002E48C7">
        <w:rPr>
          <w:rFonts w:ascii="Times New Roman" w:hAnsi="Times New Roman" w:cs="Times New Roman"/>
          <w:b/>
          <w:i/>
          <w:sz w:val="28"/>
          <w:szCs w:val="28"/>
        </w:rPr>
        <w:t xml:space="preserve">ich such a person seeks refuge </w:t>
      </w:r>
      <w:r w:rsidRPr="002E48C7">
        <w:rPr>
          <w:rFonts w:ascii="Times New Roman" w:hAnsi="Times New Roman" w:cs="Times New Roman"/>
          <w:b/>
          <w:i/>
          <w:sz w:val="28"/>
          <w:szCs w:val="28"/>
        </w:rPr>
        <w:t>or solace should be extremely wary of sending such a person away empty handed –</w:t>
      </w:r>
      <w:proofErr w:type="gramStart"/>
      <w:r w:rsidRPr="002E48C7">
        <w:rPr>
          <w:rFonts w:ascii="Times New Roman" w:hAnsi="Times New Roman" w:cs="Times New Roman"/>
          <w:b/>
          <w:i/>
          <w:sz w:val="28"/>
          <w:szCs w:val="28"/>
        </w:rPr>
        <w:t>except</w:t>
      </w:r>
      <w:proofErr w:type="gramEnd"/>
      <w:r w:rsidRPr="002E48C7">
        <w:rPr>
          <w:rFonts w:ascii="Times New Roman" w:hAnsi="Times New Roman" w:cs="Times New Roman"/>
          <w:b/>
          <w:i/>
          <w:sz w:val="28"/>
          <w:szCs w:val="28"/>
        </w:rPr>
        <w:t xml:space="preserve"> of course </w:t>
      </w:r>
      <w:r w:rsidR="002E48C7" w:rsidRPr="002E48C7">
        <w:rPr>
          <w:rFonts w:ascii="Times New Roman" w:hAnsi="Times New Roman" w:cs="Times New Roman"/>
          <w:b/>
          <w:i/>
          <w:sz w:val="28"/>
          <w:szCs w:val="28"/>
        </w:rPr>
        <w:t>for a good cause. Ours are courts of justice. Ours is the duty and privilege to jealously and courageously guard and defend the rights of all in spite of all”</w:t>
      </w:r>
    </w:p>
    <w:p w:rsidR="002E48C7" w:rsidRDefault="002E48C7" w:rsidP="00E511E9">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I entirely concur with that holding of the former principal judge and </w:t>
      </w:r>
      <w:r w:rsidR="00981FE7">
        <w:rPr>
          <w:rFonts w:ascii="Times New Roman" w:hAnsi="Times New Roman" w:cs="Times New Roman"/>
          <w:sz w:val="28"/>
          <w:szCs w:val="28"/>
        </w:rPr>
        <w:t xml:space="preserve">only add that the safeguarding of those rights will be within the laws of the land. </w:t>
      </w:r>
    </w:p>
    <w:p w:rsidR="002E48C7" w:rsidRDefault="00DB21FE" w:rsidP="00E511E9">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On the </w:t>
      </w:r>
      <w:r w:rsidR="002E48C7">
        <w:rPr>
          <w:rFonts w:ascii="Times New Roman" w:hAnsi="Times New Roman" w:cs="Times New Roman"/>
          <w:sz w:val="28"/>
          <w:szCs w:val="28"/>
        </w:rPr>
        <w:t>sureties, I must emphasize that the duty of sureties is not merely to assist a friend or relative to get out of prison. The sureties have a duty to the court</w:t>
      </w:r>
      <w:r w:rsidR="001D7174">
        <w:rPr>
          <w:rFonts w:ascii="Times New Roman" w:hAnsi="Times New Roman" w:cs="Times New Roman"/>
          <w:sz w:val="28"/>
          <w:szCs w:val="28"/>
        </w:rPr>
        <w:t xml:space="preserve"> which duty is to ensure that the accused/ applicant </w:t>
      </w:r>
      <w:proofErr w:type="gramStart"/>
      <w:r w:rsidR="001D7174">
        <w:rPr>
          <w:rFonts w:ascii="Times New Roman" w:hAnsi="Times New Roman" w:cs="Times New Roman"/>
          <w:sz w:val="28"/>
          <w:szCs w:val="28"/>
        </w:rPr>
        <w:t>does</w:t>
      </w:r>
      <w:proofErr w:type="gramEnd"/>
      <w:r w:rsidR="001D7174">
        <w:rPr>
          <w:rFonts w:ascii="Times New Roman" w:hAnsi="Times New Roman" w:cs="Times New Roman"/>
          <w:sz w:val="28"/>
          <w:szCs w:val="28"/>
        </w:rPr>
        <w:t xml:space="preserve"> not abscond. In the event of an accused person absconding, the sureties must explain to court why the accused failed to attend court. And where a surety has reasonable cause to believe that the accused is about to abscond, the surety should cause the arrest of the accused and have him brought to court, otherwise the sureties will be called upon to show cause why their recognizance should not be forfeited. </w:t>
      </w:r>
      <w:r>
        <w:rPr>
          <w:rFonts w:ascii="Times New Roman" w:hAnsi="Times New Roman" w:cs="Times New Roman"/>
          <w:sz w:val="28"/>
          <w:szCs w:val="28"/>
        </w:rPr>
        <w:t xml:space="preserve">As far as this case is concerned, </w:t>
      </w:r>
      <w:r w:rsidR="00D81DAC">
        <w:rPr>
          <w:rFonts w:ascii="Times New Roman" w:hAnsi="Times New Roman" w:cs="Times New Roman"/>
          <w:sz w:val="28"/>
          <w:szCs w:val="28"/>
        </w:rPr>
        <w:t xml:space="preserve">this court is </w:t>
      </w:r>
      <w:r w:rsidR="001D7174">
        <w:rPr>
          <w:rFonts w:ascii="Times New Roman" w:hAnsi="Times New Roman" w:cs="Times New Roman"/>
          <w:sz w:val="28"/>
          <w:szCs w:val="28"/>
        </w:rPr>
        <w:t>impressed by the high caliber of the sureties who are no doubt substantial. Even counsel for the state ha</w:t>
      </w:r>
      <w:r w:rsidR="00D81DAC">
        <w:rPr>
          <w:rFonts w:ascii="Times New Roman" w:hAnsi="Times New Roman" w:cs="Times New Roman"/>
          <w:sz w:val="28"/>
          <w:szCs w:val="28"/>
        </w:rPr>
        <w:t>d no objection to the said sureties and that is one of the prime considerations for granting bail.</w:t>
      </w:r>
    </w:p>
    <w:p w:rsidR="00585207" w:rsidRDefault="0091388B" w:rsidP="00E511E9">
      <w:pPr>
        <w:spacing w:line="360" w:lineRule="auto"/>
        <w:jc w:val="both"/>
        <w:rPr>
          <w:rFonts w:ascii="Times New Roman" w:hAnsi="Times New Roman" w:cs="Times New Roman"/>
          <w:sz w:val="28"/>
          <w:szCs w:val="28"/>
        </w:rPr>
      </w:pPr>
      <w:r>
        <w:rPr>
          <w:rFonts w:ascii="Times New Roman" w:hAnsi="Times New Roman" w:cs="Times New Roman"/>
          <w:sz w:val="28"/>
          <w:szCs w:val="28"/>
        </w:rPr>
        <w:t>On the issue of defiance campaign</w:t>
      </w:r>
      <w:r w:rsidR="00043638">
        <w:rPr>
          <w:rFonts w:ascii="Times New Roman" w:hAnsi="Times New Roman" w:cs="Times New Roman"/>
          <w:sz w:val="28"/>
          <w:szCs w:val="28"/>
        </w:rPr>
        <w:t>s</w:t>
      </w:r>
      <w:r>
        <w:rPr>
          <w:rFonts w:ascii="Times New Roman" w:hAnsi="Times New Roman" w:cs="Times New Roman"/>
          <w:sz w:val="28"/>
          <w:szCs w:val="28"/>
        </w:rPr>
        <w:t xml:space="preserve"> which counsel for state submitted on. I hasten to state that the issue of defiance campaign is now sub-</w:t>
      </w:r>
      <w:proofErr w:type="spellStart"/>
      <w:r>
        <w:rPr>
          <w:rFonts w:ascii="Times New Roman" w:hAnsi="Times New Roman" w:cs="Times New Roman"/>
          <w:sz w:val="28"/>
          <w:szCs w:val="28"/>
        </w:rPr>
        <w:t>judice</w:t>
      </w:r>
      <w:proofErr w:type="spellEnd"/>
      <w:r>
        <w:rPr>
          <w:rFonts w:ascii="Times New Roman" w:hAnsi="Times New Roman" w:cs="Times New Roman"/>
          <w:sz w:val="28"/>
          <w:szCs w:val="28"/>
        </w:rPr>
        <w:t xml:space="preserve">. It is pending in the constitutional court and this court cannot comment on the same. </w:t>
      </w:r>
    </w:p>
    <w:p w:rsidR="0091388B" w:rsidRDefault="00585207" w:rsidP="00E511E9">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Finally</w:t>
      </w:r>
      <w:r w:rsidR="0091388B">
        <w:rPr>
          <w:rFonts w:ascii="Times New Roman" w:hAnsi="Times New Roman" w:cs="Times New Roman"/>
          <w:sz w:val="28"/>
          <w:szCs w:val="28"/>
        </w:rPr>
        <w:t xml:space="preserve">, </w:t>
      </w:r>
      <w:r>
        <w:rPr>
          <w:rFonts w:ascii="Times New Roman" w:hAnsi="Times New Roman" w:cs="Times New Roman"/>
          <w:sz w:val="28"/>
          <w:szCs w:val="28"/>
        </w:rPr>
        <w:t>on the politics of this</w:t>
      </w:r>
      <w:r w:rsidR="0091388B">
        <w:rPr>
          <w:rFonts w:ascii="Times New Roman" w:hAnsi="Times New Roman" w:cs="Times New Roman"/>
          <w:sz w:val="28"/>
          <w:szCs w:val="28"/>
        </w:rPr>
        <w:t xml:space="preserve"> country, courts </w:t>
      </w:r>
      <w:r>
        <w:rPr>
          <w:rFonts w:ascii="Times New Roman" w:hAnsi="Times New Roman" w:cs="Times New Roman"/>
          <w:sz w:val="28"/>
          <w:szCs w:val="28"/>
        </w:rPr>
        <w:t xml:space="preserve">of law </w:t>
      </w:r>
      <w:r w:rsidR="0091388B">
        <w:rPr>
          <w:rFonts w:ascii="Times New Roman" w:hAnsi="Times New Roman" w:cs="Times New Roman"/>
          <w:sz w:val="28"/>
          <w:szCs w:val="28"/>
        </w:rPr>
        <w:t>are neutral and have no sides. But since a case of treason has been preferred against the applicant,</w:t>
      </w:r>
      <w:r>
        <w:rPr>
          <w:rFonts w:ascii="Times New Roman" w:hAnsi="Times New Roman" w:cs="Times New Roman"/>
          <w:sz w:val="28"/>
          <w:szCs w:val="28"/>
        </w:rPr>
        <w:t xml:space="preserve"> the message to all concerned, including the applicant now before this court </w:t>
      </w:r>
      <w:r w:rsidRPr="00043638">
        <w:rPr>
          <w:rFonts w:ascii="Times New Roman" w:hAnsi="Times New Roman" w:cs="Times New Roman"/>
          <w:b/>
          <w:sz w:val="28"/>
          <w:szCs w:val="28"/>
        </w:rPr>
        <w:t>is a message of tolerance and forgiveness; a message of reconciliation and hope;</w:t>
      </w:r>
      <w:r w:rsidR="00EE0333" w:rsidRPr="00043638">
        <w:rPr>
          <w:rFonts w:ascii="Times New Roman" w:hAnsi="Times New Roman" w:cs="Times New Roman"/>
          <w:b/>
          <w:sz w:val="28"/>
          <w:szCs w:val="28"/>
        </w:rPr>
        <w:t xml:space="preserve"> a message of peaceful co-existence of all the people of Uganda</w:t>
      </w:r>
      <w:r w:rsidR="00EE0333">
        <w:rPr>
          <w:rFonts w:ascii="Times New Roman" w:hAnsi="Times New Roman" w:cs="Times New Roman"/>
          <w:sz w:val="28"/>
          <w:szCs w:val="28"/>
        </w:rPr>
        <w:t>. Uganda should be a free and safe society for all with emphasis on peaceful resolution of conflicts and observance of the rule of law. The applicant is therefore called upon to live peacefully and not to cause any violence as long as the case against him is still pending in court.</w:t>
      </w:r>
      <w:r w:rsidR="0091388B">
        <w:rPr>
          <w:rFonts w:ascii="Times New Roman" w:hAnsi="Times New Roman" w:cs="Times New Roman"/>
          <w:sz w:val="28"/>
          <w:szCs w:val="28"/>
        </w:rPr>
        <w:t xml:space="preserve"> </w:t>
      </w:r>
    </w:p>
    <w:p w:rsidR="0091388B" w:rsidRDefault="00E64988" w:rsidP="0052453C">
      <w:pPr>
        <w:spacing w:line="360" w:lineRule="auto"/>
        <w:jc w:val="both"/>
        <w:rPr>
          <w:rFonts w:ascii="Times New Roman" w:hAnsi="Times New Roman" w:cs="Times New Roman"/>
          <w:sz w:val="28"/>
          <w:szCs w:val="28"/>
        </w:rPr>
      </w:pPr>
      <w:r>
        <w:rPr>
          <w:rFonts w:ascii="Times New Roman" w:hAnsi="Times New Roman" w:cs="Times New Roman"/>
          <w:sz w:val="28"/>
          <w:szCs w:val="28"/>
        </w:rPr>
        <w:t>Having regard to all the above circumstances and factors, and having judiciously and meticulously weighed one factor against the other, I am inclined to grant the applicant bail on the following conditions:</w:t>
      </w:r>
    </w:p>
    <w:p w:rsidR="0052453C" w:rsidRDefault="0052453C" w:rsidP="0052453C">
      <w:pPr>
        <w:pStyle w:val="ListParagraph"/>
        <w:numPr>
          <w:ilvl w:val="0"/>
          <w:numId w:val="13"/>
        </w:numPr>
        <w:spacing w:line="360" w:lineRule="auto"/>
        <w:jc w:val="both"/>
        <w:rPr>
          <w:rFonts w:ascii="Times New Roman" w:hAnsi="Times New Roman" w:cs="Times New Roman"/>
          <w:sz w:val="28"/>
          <w:szCs w:val="28"/>
        </w:rPr>
      </w:pPr>
      <w:r>
        <w:rPr>
          <w:rFonts w:ascii="Times New Roman" w:hAnsi="Times New Roman" w:cs="Times New Roman"/>
          <w:sz w:val="28"/>
          <w:szCs w:val="28"/>
        </w:rPr>
        <w:t>The applicant is to be bound in his own recognizance of UGX 100.000.000/= not cash.</w:t>
      </w:r>
    </w:p>
    <w:p w:rsidR="0052453C" w:rsidRDefault="0052453C" w:rsidP="0052453C">
      <w:pPr>
        <w:pStyle w:val="ListParagraph"/>
        <w:numPr>
          <w:ilvl w:val="0"/>
          <w:numId w:val="13"/>
        </w:numPr>
        <w:spacing w:line="360" w:lineRule="auto"/>
        <w:jc w:val="both"/>
        <w:rPr>
          <w:rFonts w:ascii="Times New Roman" w:hAnsi="Times New Roman" w:cs="Times New Roman"/>
          <w:sz w:val="28"/>
          <w:szCs w:val="28"/>
        </w:rPr>
      </w:pPr>
      <w:r>
        <w:rPr>
          <w:rFonts w:ascii="Times New Roman" w:hAnsi="Times New Roman" w:cs="Times New Roman"/>
          <w:sz w:val="28"/>
          <w:szCs w:val="28"/>
        </w:rPr>
        <w:t>Each of the four sureties is also to be bound in the sums of UGX 100.000.00/= also not cash.</w:t>
      </w:r>
    </w:p>
    <w:p w:rsidR="0052453C" w:rsidRDefault="0052453C" w:rsidP="0052453C">
      <w:pPr>
        <w:pStyle w:val="ListParagraph"/>
        <w:numPr>
          <w:ilvl w:val="0"/>
          <w:numId w:val="13"/>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The applicant to </w:t>
      </w:r>
      <w:r w:rsidR="00585207">
        <w:rPr>
          <w:rFonts w:ascii="Times New Roman" w:hAnsi="Times New Roman" w:cs="Times New Roman"/>
          <w:sz w:val="28"/>
          <w:szCs w:val="28"/>
        </w:rPr>
        <w:t xml:space="preserve">execute a further bond of </w:t>
      </w:r>
      <w:r>
        <w:rPr>
          <w:rFonts w:ascii="Times New Roman" w:hAnsi="Times New Roman" w:cs="Times New Roman"/>
          <w:sz w:val="28"/>
          <w:szCs w:val="28"/>
        </w:rPr>
        <w:t>refrain</w:t>
      </w:r>
      <w:r w:rsidR="00585207">
        <w:rPr>
          <w:rFonts w:ascii="Times New Roman" w:hAnsi="Times New Roman" w:cs="Times New Roman"/>
          <w:sz w:val="28"/>
          <w:szCs w:val="28"/>
        </w:rPr>
        <w:t xml:space="preserve">ing </w:t>
      </w:r>
      <w:r>
        <w:rPr>
          <w:rFonts w:ascii="Times New Roman" w:hAnsi="Times New Roman" w:cs="Times New Roman"/>
          <w:sz w:val="28"/>
          <w:szCs w:val="28"/>
        </w:rPr>
        <w:t xml:space="preserve">from </w:t>
      </w:r>
      <w:r w:rsidR="00585207">
        <w:rPr>
          <w:rFonts w:ascii="Times New Roman" w:hAnsi="Times New Roman" w:cs="Times New Roman"/>
          <w:sz w:val="28"/>
          <w:szCs w:val="28"/>
        </w:rPr>
        <w:t xml:space="preserve">any </w:t>
      </w:r>
      <w:r>
        <w:rPr>
          <w:rFonts w:ascii="Times New Roman" w:hAnsi="Times New Roman" w:cs="Times New Roman"/>
          <w:sz w:val="28"/>
          <w:szCs w:val="28"/>
        </w:rPr>
        <w:t>acts of violence or breach of peace till the case is heard and finalized.</w:t>
      </w:r>
      <w:r w:rsidR="0004332F">
        <w:rPr>
          <w:rFonts w:ascii="Times New Roman" w:hAnsi="Times New Roman" w:cs="Times New Roman"/>
          <w:sz w:val="28"/>
          <w:szCs w:val="28"/>
        </w:rPr>
        <w:t xml:space="preserve"> Failure to do so will lead to cancellation of bail.</w:t>
      </w:r>
    </w:p>
    <w:p w:rsidR="0052453C" w:rsidRDefault="0052453C" w:rsidP="0052453C">
      <w:pPr>
        <w:pStyle w:val="ListParagraph"/>
        <w:numPr>
          <w:ilvl w:val="0"/>
          <w:numId w:val="13"/>
        </w:numPr>
        <w:spacing w:line="360" w:lineRule="auto"/>
        <w:jc w:val="both"/>
        <w:rPr>
          <w:rFonts w:ascii="Times New Roman" w:hAnsi="Times New Roman" w:cs="Times New Roman"/>
          <w:sz w:val="28"/>
          <w:szCs w:val="28"/>
        </w:rPr>
      </w:pPr>
      <w:r>
        <w:rPr>
          <w:rFonts w:ascii="Times New Roman" w:hAnsi="Times New Roman" w:cs="Times New Roman"/>
          <w:sz w:val="28"/>
          <w:szCs w:val="28"/>
        </w:rPr>
        <w:t>The applicant will be reporting to the deputy registrar of the criminal division once every two weeks starting on the 26</w:t>
      </w:r>
      <w:r w:rsidRPr="0052453C">
        <w:rPr>
          <w:rFonts w:ascii="Times New Roman" w:hAnsi="Times New Roman" w:cs="Times New Roman"/>
          <w:sz w:val="28"/>
          <w:szCs w:val="28"/>
          <w:vertAlign w:val="superscript"/>
        </w:rPr>
        <w:t>th</w:t>
      </w:r>
      <w:r>
        <w:rPr>
          <w:rFonts w:ascii="Times New Roman" w:hAnsi="Times New Roman" w:cs="Times New Roman"/>
          <w:sz w:val="28"/>
          <w:szCs w:val="28"/>
        </w:rPr>
        <w:t xml:space="preserve"> /07/ 2016.</w:t>
      </w:r>
    </w:p>
    <w:p w:rsidR="0052453C" w:rsidRDefault="0052453C" w:rsidP="0052453C">
      <w:pPr>
        <w:spacing w:line="360" w:lineRule="auto"/>
        <w:jc w:val="both"/>
        <w:rPr>
          <w:rFonts w:ascii="Times New Roman" w:hAnsi="Times New Roman" w:cs="Times New Roman"/>
          <w:sz w:val="28"/>
          <w:szCs w:val="28"/>
        </w:rPr>
      </w:pPr>
      <w:r>
        <w:rPr>
          <w:rFonts w:ascii="Times New Roman" w:hAnsi="Times New Roman" w:cs="Times New Roman"/>
          <w:sz w:val="28"/>
          <w:szCs w:val="28"/>
        </w:rPr>
        <w:t>………………………………………</w:t>
      </w:r>
    </w:p>
    <w:p w:rsidR="0052453C" w:rsidRPr="00E64988" w:rsidRDefault="0052453C" w:rsidP="0052453C">
      <w:pPr>
        <w:spacing w:line="360" w:lineRule="auto"/>
        <w:jc w:val="both"/>
        <w:rPr>
          <w:rFonts w:ascii="Times New Roman" w:hAnsi="Times New Roman" w:cs="Times New Roman"/>
          <w:b/>
          <w:sz w:val="28"/>
          <w:szCs w:val="28"/>
        </w:rPr>
      </w:pPr>
      <w:r w:rsidRPr="00E64988">
        <w:rPr>
          <w:rFonts w:ascii="Times New Roman" w:hAnsi="Times New Roman" w:cs="Times New Roman"/>
          <w:b/>
          <w:sz w:val="28"/>
          <w:szCs w:val="28"/>
        </w:rPr>
        <w:t>W. MASALU MUSENE</w:t>
      </w:r>
    </w:p>
    <w:p w:rsidR="0052453C" w:rsidRDefault="0052453C" w:rsidP="0052453C">
      <w:pPr>
        <w:spacing w:line="360" w:lineRule="auto"/>
        <w:jc w:val="both"/>
        <w:rPr>
          <w:rFonts w:ascii="Times New Roman" w:hAnsi="Times New Roman" w:cs="Times New Roman"/>
          <w:b/>
          <w:sz w:val="28"/>
          <w:szCs w:val="28"/>
        </w:rPr>
      </w:pPr>
      <w:r w:rsidRPr="00E64988">
        <w:rPr>
          <w:rFonts w:ascii="Times New Roman" w:hAnsi="Times New Roman" w:cs="Times New Roman"/>
          <w:b/>
          <w:sz w:val="28"/>
          <w:szCs w:val="28"/>
        </w:rPr>
        <w:t>JUDGE</w:t>
      </w:r>
    </w:p>
    <w:p w:rsidR="007A33AD" w:rsidRPr="00E64988" w:rsidRDefault="007A33AD" w:rsidP="0052453C">
      <w:pPr>
        <w:spacing w:line="360" w:lineRule="auto"/>
        <w:jc w:val="both"/>
        <w:rPr>
          <w:rFonts w:ascii="Times New Roman" w:hAnsi="Times New Roman" w:cs="Times New Roman"/>
          <w:b/>
          <w:sz w:val="28"/>
          <w:szCs w:val="28"/>
        </w:rPr>
      </w:pPr>
      <w:proofErr w:type="gramStart"/>
      <w:r>
        <w:rPr>
          <w:rFonts w:ascii="Times New Roman" w:hAnsi="Times New Roman" w:cs="Times New Roman"/>
          <w:b/>
          <w:sz w:val="28"/>
          <w:szCs w:val="28"/>
        </w:rPr>
        <w:lastRenderedPageBreak/>
        <w:t>12</w:t>
      </w:r>
      <w:r w:rsidRPr="007A33AD">
        <w:rPr>
          <w:rFonts w:ascii="Times New Roman" w:hAnsi="Times New Roman" w:cs="Times New Roman"/>
          <w:b/>
          <w:sz w:val="28"/>
          <w:szCs w:val="28"/>
          <w:vertAlign w:val="superscript"/>
        </w:rPr>
        <w:t>th</w:t>
      </w:r>
      <w:r>
        <w:rPr>
          <w:rFonts w:ascii="Times New Roman" w:hAnsi="Times New Roman" w:cs="Times New Roman"/>
          <w:b/>
          <w:sz w:val="28"/>
          <w:szCs w:val="28"/>
        </w:rPr>
        <w:t>/07/2016.</w:t>
      </w:r>
      <w:proofErr w:type="gramEnd"/>
    </w:p>
    <w:sectPr w:rsidR="007A33AD" w:rsidRPr="00E64988" w:rsidSect="00493C7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2F81" w:rsidRDefault="00302F81" w:rsidP="00676A21">
      <w:pPr>
        <w:spacing w:after="0" w:line="240" w:lineRule="auto"/>
      </w:pPr>
      <w:r>
        <w:separator/>
      </w:r>
    </w:p>
  </w:endnote>
  <w:endnote w:type="continuationSeparator" w:id="0">
    <w:p w:rsidR="00302F81" w:rsidRDefault="00302F81" w:rsidP="00676A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9480749"/>
      <w:docPartObj>
        <w:docPartGallery w:val="Page Numbers (Bottom of Page)"/>
        <w:docPartUnique/>
      </w:docPartObj>
    </w:sdtPr>
    <w:sdtEndPr>
      <w:rPr>
        <w:noProof/>
      </w:rPr>
    </w:sdtEndPr>
    <w:sdtContent>
      <w:p w:rsidR="001D7174" w:rsidRDefault="00E53D07">
        <w:pPr>
          <w:pStyle w:val="Footer"/>
          <w:jc w:val="center"/>
        </w:pPr>
        <w:r>
          <w:fldChar w:fldCharType="begin"/>
        </w:r>
        <w:r w:rsidR="001D7174">
          <w:instrText xml:space="preserve"> PAGE   \* MERGEFORMAT </w:instrText>
        </w:r>
        <w:r>
          <w:fldChar w:fldCharType="separate"/>
        </w:r>
        <w:r w:rsidR="000D362F">
          <w:rPr>
            <w:noProof/>
          </w:rPr>
          <w:t>1</w:t>
        </w:r>
        <w:r>
          <w:rPr>
            <w:noProof/>
          </w:rPr>
          <w:fldChar w:fldCharType="end"/>
        </w:r>
      </w:p>
    </w:sdtContent>
  </w:sdt>
  <w:p w:rsidR="001D7174" w:rsidRDefault="001D71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2F81" w:rsidRDefault="00302F81" w:rsidP="00676A21">
      <w:pPr>
        <w:spacing w:after="0" w:line="240" w:lineRule="auto"/>
      </w:pPr>
      <w:r>
        <w:separator/>
      </w:r>
    </w:p>
  </w:footnote>
  <w:footnote w:type="continuationSeparator" w:id="0">
    <w:p w:rsidR="00302F81" w:rsidRDefault="00302F81" w:rsidP="00676A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221EC"/>
    <w:multiLevelType w:val="hybridMultilevel"/>
    <w:tmpl w:val="294474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684602"/>
    <w:multiLevelType w:val="hybridMultilevel"/>
    <w:tmpl w:val="27D6B16C"/>
    <w:lvl w:ilvl="0" w:tplc="04090017">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4F5334"/>
    <w:multiLevelType w:val="hybridMultilevel"/>
    <w:tmpl w:val="827C66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C51FE5"/>
    <w:multiLevelType w:val="hybridMultilevel"/>
    <w:tmpl w:val="80547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2443EC"/>
    <w:multiLevelType w:val="hybridMultilevel"/>
    <w:tmpl w:val="6C88244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6344DE"/>
    <w:multiLevelType w:val="hybridMultilevel"/>
    <w:tmpl w:val="A08A4D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1628FD"/>
    <w:multiLevelType w:val="hybridMultilevel"/>
    <w:tmpl w:val="3766922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FCD570C"/>
    <w:multiLevelType w:val="hybridMultilevel"/>
    <w:tmpl w:val="F3E06A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5C60997"/>
    <w:multiLevelType w:val="hybridMultilevel"/>
    <w:tmpl w:val="497EF2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9783C26"/>
    <w:multiLevelType w:val="hybridMultilevel"/>
    <w:tmpl w:val="581CA2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1564681"/>
    <w:multiLevelType w:val="hybridMultilevel"/>
    <w:tmpl w:val="3D94D4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2770F60"/>
    <w:multiLevelType w:val="hybridMultilevel"/>
    <w:tmpl w:val="122C65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6A13E44"/>
    <w:multiLevelType w:val="hybridMultilevel"/>
    <w:tmpl w:val="0744F67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8605B5C"/>
    <w:multiLevelType w:val="hybridMultilevel"/>
    <w:tmpl w:val="2FB6CB6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B6C2338"/>
    <w:multiLevelType w:val="hybridMultilevel"/>
    <w:tmpl w:val="A934C6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4"/>
  </w:num>
  <w:num w:numId="3">
    <w:abstractNumId w:val="3"/>
  </w:num>
  <w:num w:numId="4">
    <w:abstractNumId w:val="5"/>
  </w:num>
  <w:num w:numId="5">
    <w:abstractNumId w:val="6"/>
  </w:num>
  <w:num w:numId="6">
    <w:abstractNumId w:val="12"/>
  </w:num>
  <w:num w:numId="7">
    <w:abstractNumId w:val="13"/>
  </w:num>
  <w:num w:numId="8">
    <w:abstractNumId w:val="4"/>
  </w:num>
  <w:num w:numId="9">
    <w:abstractNumId w:val="1"/>
  </w:num>
  <w:num w:numId="10">
    <w:abstractNumId w:val="9"/>
  </w:num>
  <w:num w:numId="11">
    <w:abstractNumId w:val="0"/>
  </w:num>
  <w:num w:numId="12">
    <w:abstractNumId w:val="10"/>
  </w:num>
  <w:num w:numId="13">
    <w:abstractNumId w:val="7"/>
  </w:num>
  <w:num w:numId="14">
    <w:abstractNumId w:val="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7CB"/>
    <w:rsid w:val="000235C4"/>
    <w:rsid w:val="0004332F"/>
    <w:rsid w:val="00043638"/>
    <w:rsid w:val="000647C0"/>
    <w:rsid w:val="000D362F"/>
    <w:rsid w:val="000F3BD8"/>
    <w:rsid w:val="00103CBD"/>
    <w:rsid w:val="0012462B"/>
    <w:rsid w:val="001A6A6B"/>
    <w:rsid w:val="001D7174"/>
    <w:rsid w:val="00215793"/>
    <w:rsid w:val="00282801"/>
    <w:rsid w:val="002B60DF"/>
    <w:rsid w:val="002C2A10"/>
    <w:rsid w:val="002E48C7"/>
    <w:rsid w:val="00302D8B"/>
    <w:rsid w:val="00302F81"/>
    <w:rsid w:val="003A128A"/>
    <w:rsid w:val="003D65C6"/>
    <w:rsid w:val="003E0FBB"/>
    <w:rsid w:val="00493C7B"/>
    <w:rsid w:val="004C65CF"/>
    <w:rsid w:val="0052453C"/>
    <w:rsid w:val="00524E2D"/>
    <w:rsid w:val="00540E4E"/>
    <w:rsid w:val="00585207"/>
    <w:rsid w:val="00603056"/>
    <w:rsid w:val="00616B40"/>
    <w:rsid w:val="00633249"/>
    <w:rsid w:val="00676A21"/>
    <w:rsid w:val="006B7F27"/>
    <w:rsid w:val="006C230C"/>
    <w:rsid w:val="007023D5"/>
    <w:rsid w:val="00704CAA"/>
    <w:rsid w:val="007A33AD"/>
    <w:rsid w:val="0080382A"/>
    <w:rsid w:val="008531EA"/>
    <w:rsid w:val="00854C68"/>
    <w:rsid w:val="00882B52"/>
    <w:rsid w:val="008E0EEF"/>
    <w:rsid w:val="0091388B"/>
    <w:rsid w:val="00981FE7"/>
    <w:rsid w:val="009E293E"/>
    <w:rsid w:val="00A837E9"/>
    <w:rsid w:val="00B3049A"/>
    <w:rsid w:val="00B4169E"/>
    <w:rsid w:val="00BF2833"/>
    <w:rsid w:val="00C9171F"/>
    <w:rsid w:val="00CA0BD7"/>
    <w:rsid w:val="00CF09D4"/>
    <w:rsid w:val="00CF11D6"/>
    <w:rsid w:val="00D81DAC"/>
    <w:rsid w:val="00D86FDF"/>
    <w:rsid w:val="00DB21FE"/>
    <w:rsid w:val="00DC3383"/>
    <w:rsid w:val="00DF409C"/>
    <w:rsid w:val="00E06D1E"/>
    <w:rsid w:val="00E1400A"/>
    <w:rsid w:val="00E511E9"/>
    <w:rsid w:val="00E53D07"/>
    <w:rsid w:val="00E64988"/>
    <w:rsid w:val="00EE0333"/>
    <w:rsid w:val="00EE18C5"/>
    <w:rsid w:val="00F467CB"/>
    <w:rsid w:val="00F47853"/>
    <w:rsid w:val="00F50C32"/>
    <w:rsid w:val="00F9455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65C6"/>
    <w:pPr>
      <w:ind w:left="720"/>
      <w:contextualSpacing/>
    </w:pPr>
  </w:style>
  <w:style w:type="paragraph" w:styleId="Header">
    <w:name w:val="header"/>
    <w:basedOn w:val="Normal"/>
    <w:link w:val="HeaderChar"/>
    <w:uiPriority w:val="99"/>
    <w:unhideWhenUsed/>
    <w:rsid w:val="00676A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6A21"/>
  </w:style>
  <w:style w:type="paragraph" w:styleId="Footer">
    <w:name w:val="footer"/>
    <w:basedOn w:val="Normal"/>
    <w:link w:val="FooterChar"/>
    <w:uiPriority w:val="99"/>
    <w:unhideWhenUsed/>
    <w:rsid w:val="00676A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6A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65C6"/>
    <w:pPr>
      <w:ind w:left="720"/>
      <w:contextualSpacing/>
    </w:pPr>
  </w:style>
  <w:style w:type="paragraph" w:styleId="Header">
    <w:name w:val="header"/>
    <w:basedOn w:val="Normal"/>
    <w:link w:val="HeaderChar"/>
    <w:uiPriority w:val="99"/>
    <w:unhideWhenUsed/>
    <w:rsid w:val="00676A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6A21"/>
  </w:style>
  <w:style w:type="paragraph" w:styleId="Footer">
    <w:name w:val="footer"/>
    <w:basedOn w:val="Normal"/>
    <w:link w:val="FooterChar"/>
    <w:uiPriority w:val="99"/>
    <w:unhideWhenUsed/>
    <w:rsid w:val="00676A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6A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3333</Words>
  <Characters>19001</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2016-07-12T07:25:00Z</cp:lastPrinted>
  <dcterms:created xsi:type="dcterms:W3CDTF">2016-07-12T10:55:00Z</dcterms:created>
  <dcterms:modified xsi:type="dcterms:W3CDTF">2016-07-12T10:55:00Z</dcterms:modified>
</cp:coreProperties>
</file>