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3B" w:rsidRPr="001E11E0" w:rsidRDefault="0054603B" w:rsidP="00F54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E0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54603B" w:rsidRPr="001E11E0" w:rsidRDefault="0054603B" w:rsidP="00F54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E0">
        <w:rPr>
          <w:rFonts w:ascii="Times New Roman" w:hAnsi="Times New Roman" w:cs="Times New Roman"/>
          <w:b/>
          <w:sz w:val="24"/>
          <w:szCs w:val="24"/>
        </w:rPr>
        <w:t>IN THE HIGH COURT OF UGANDA SITTING AT ARUA</w:t>
      </w:r>
    </w:p>
    <w:p w:rsidR="0054603B" w:rsidRDefault="00F40A74" w:rsidP="00F54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CRIMINAL APPLICATION</w:t>
      </w:r>
      <w:r w:rsidR="0054603B" w:rsidRPr="001E11E0">
        <w:rPr>
          <w:rFonts w:ascii="Times New Roman" w:hAnsi="Times New Roman" w:cs="Times New Roman"/>
          <w:b/>
          <w:sz w:val="24"/>
          <w:szCs w:val="24"/>
        </w:rPr>
        <w:t xml:space="preserve"> No. 00</w:t>
      </w:r>
      <w:r w:rsidR="00B83BF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4603B" w:rsidRPr="001E11E0">
        <w:rPr>
          <w:rFonts w:ascii="Times New Roman" w:hAnsi="Times New Roman" w:cs="Times New Roman"/>
          <w:b/>
          <w:sz w:val="24"/>
          <w:szCs w:val="24"/>
        </w:rPr>
        <w:t xml:space="preserve"> OF 201</w:t>
      </w:r>
      <w:r w:rsidR="00B83BF4">
        <w:rPr>
          <w:rFonts w:ascii="Times New Roman" w:hAnsi="Times New Roman" w:cs="Times New Roman"/>
          <w:b/>
          <w:sz w:val="24"/>
          <w:szCs w:val="24"/>
        </w:rPr>
        <w:t>6</w:t>
      </w:r>
    </w:p>
    <w:p w:rsidR="006E6147" w:rsidRDefault="006E6147" w:rsidP="00F54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(Arising out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Criminal Appeal No. 0004 of 2016)</w:t>
      </w:r>
      <w:bookmarkStart w:id="0" w:name="_GoBack"/>
      <w:bookmarkEnd w:id="0"/>
    </w:p>
    <w:p w:rsidR="00F40A74" w:rsidRDefault="00F40A74" w:rsidP="00F54AC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ABIMA CEASAR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}</w:t>
      </w:r>
    </w:p>
    <w:p w:rsidR="00F40A74" w:rsidRDefault="00F40A74" w:rsidP="00F54AC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ANGUTOKO AUGUSTINO</w:t>
      </w:r>
      <w:r>
        <w:rPr>
          <w:rFonts w:ascii="Times New Roman" w:hAnsi="Times New Roman" w:cs="Times New Roman"/>
          <w:b/>
          <w:sz w:val="24"/>
          <w:szCs w:val="24"/>
        </w:rPr>
        <w:tab/>
        <w:t>}</w:t>
      </w:r>
      <w:r w:rsidRPr="00F40A74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F40A74">
        <w:rPr>
          <w:rFonts w:ascii="Times New Roman" w:hAnsi="Times New Roman" w:cs="Times New Roman"/>
          <w:b/>
          <w:sz w:val="24"/>
          <w:szCs w:val="24"/>
        </w:rPr>
        <w:t xml:space="preserve">     APPLICANT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B83BF4" w:rsidRPr="00F40A74" w:rsidRDefault="00F40A74" w:rsidP="00F54AC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ADRAPI LUCIANO</w:t>
      </w:r>
      <w:r w:rsidR="00B83BF4" w:rsidRPr="00F40A7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}</w:t>
      </w:r>
    </w:p>
    <w:p w:rsidR="0054603B" w:rsidRPr="001E11E0" w:rsidRDefault="0054603B" w:rsidP="00F54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E0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B83BF4" w:rsidRPr="00F40A74" w:rsidRDefault="00F40A74" w:rsidP="00F54A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UGANDA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3BF4" w:rsidRPr="00F40A74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="00B83BF4" w:rsidRPr="00F40A74">
        <w:rPr>
          <w:rFonts w:ascii="Times New Roman" w:hAnsi="Times New Roman" w:cs="Times New Roman"/>
          <w:b/>
          <w:sz w:val="24"/>
          <w:szCs w:val="24"/>
        </w:rPr>
        <w:t>.….…      RESPONDENTS</w:t>
      </w:r>
    </w:p>
    <w:p w:rsidR="0054603B" w:rsidRDefault="0054603B" w:rsidP="00F54A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3B" w:rsidRDefault="0054603B" w:rsidP="00F54A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Before: Hon Justice Stephen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Mubiru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603B" w:rsidRPr="001E11E0" w:rsidRDefault="0054603B" w:rsidP="00F54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E0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523907" w:rsidRDefault="00523907" w:rsidP="00F54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CD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6C25CD">
        <w:rPr>
          <w:rFonts w:ascii="Times New Roman" w:hAnsi="Times New Roman" w:cs="Times New Roman"/>
          <w:sz w:val="24"/>
          <w:szCs w:val="24"/>
        </w:rPr>
        <w:t xml:space="preserve"> an application for bail</w:t>
      </w:r>
      <w:r w:rsidR="006E6147">
        <w:rPr>
          <w:rFonts w:ascii="Times New Roman" w:hAnsi="Times New Roman" w:cs="Times New Roman"/>
          <w:sz w:val="24"/>
          <w:szCs w:val="24"/>
        </w:rPr>
        <w:t xml:space="preserve"> pending appeal</w:t>
      </w:r>
      <w:r w:rsidRPr="006C25CD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Pr="006C25CD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C25CD">
        <w:rPr>
          <w:rFonts w:ascii="Times New Roman" w:hAnsi="Times New Roman" w:cs="Times New Roman"/>
          <w:sz w:val="24"/>
          <w:szCs w:val="24"/>
        </w:rPr>
        <w:t xml:space="preserve"> </w:t>
      </w:r>
      <w:r w:rsidR="003061A2">
        <w:rPr>
          <w:rFonts w:ascii="Times New Roman" w:hAnsi="Times New Roman" w:cs="Times New Roman"/>
          <w:sz w:val="24"/>
          <w:szCs w:val="24"/>
        </w:rPr>
        <w:t>were convicted</w:t>
      </w:r>
      <w:r w:rsidRPr="006C25CD">
        <w:rPr>
          <w:rFonts w:ascii="Times New Roman" w:hAnsi="Times New Roman" w:cs="Times New Roman"/>
          <w:sz w:val="24"/>
          <w:szCs w:val="24"/>
        </w:rPr>
        <w:t xml:space="preserve"> </w:t>
      </w:r>
      <w:r w:rsidR="003061A2">
        <w:rPr>
          <w:rFonts w:ascii="Times New Roman" w:hAnsi="Times New Roman" w:cs="Times New Roman"/>
          <w:sz w:val="24"/>
          <w:szCs w:val="24"/>
        </w:rPr>
        <w:t>for</w:t>
      </w:r>
      <w:r w:rsidRPr="006C25CD">
        <w:rPr>
          <w:rFonts w:ascii="Times New Roman" w:hAnsi="Times New Roman" w:cs="Times New Roman"/>
          <w:sz w:val="24"/>
          <w:szCs w:val="24"/>
        </w:rPr>
        <w:t xml:space="preserve"> the offence of </w:t>
      </w:r>
      <w:r w:rsidR="003061A2">
        <w:rPr>
          <w:rFonts w:ascii="Times New Roman" w:hAnsi="Times New Roman" w:cs="Times New Roman"/>
          <w:sz w:val="24"/>
          <w:szCs w:val="24"/>
        </w:rPr>
        <w:t>Arson</w:t>
      </w:r>
      <w:r w:rsidRPr="006C25CD">
        <w:rPr>
          <w:rFonts w:ascii="Times New Roman" w:hAnsi="Times New Roman" w:cs="Times New Roman"/>
          <w:sz w:val="24"/>
          <w:szCs w:val="24"/>
        </w:rPr>
        <w:t xml:space="preserve"> c/s </w:t>
      </w:r>
      <w:r w:rsidR="0030476B">
        <w:rPr>
          <w:rFonts w:ascii="Times New Roman" w:hAnsi="Times New Roman" w:cs="Times New Roman"/>
          <w:sz w:val="24"/>
          <w:szCs w:val="24"/>
        </w:rPr>
        <w:t>327</w:t>
      </w:r>
      <w:r w:rsidRPr="006C25CD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C6979">
        <w:rPr>
          <w:rFonts w:ascii="Times New Roman" w:hAnsi="Times New Roman" w:cs="Times New Roman"/>
          <w:i/>
          <w:sz w:val="24"/>
          <w:szCs w:val="24"/>
        </w:rPr>
        <w:t>Penal Code Act</w:t>
      </w:r>
      <w:r w:rsidRPr="006C25CD">
        <w:rPr>
          <w:rFonts w:ascii="Times New Roman" w:hAnsi="Times New Roman" w:cs="Times New Roman"/>
          <w:sz w:val="24"/>
          <w:szCs w:val="24"/>
        </w:rPr>
        <w:t xml:space="preserve">. </w:t>
      </w:r>
      <w:r w:rsidR="006E6147">
        <w:rPr>
          <w:rFonts w:ascii="Times New Roman" w:hAnsi="Times New Roman" w:cs="Times New Roman"/>
          <w:sz w:val="24"/>
          <w:szCs w:val="24"/>
        </w:rPr>
        <w:t xml:space="preserve">The applicants were jointly charged and tried for setting their brother’s house on fire and were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6E6147">
        <w:rPr>
          <w:rFonts w:ascii="Times New Roman" w:hAnsi="Times New Roman" w:cs="Times New Roman"/>
          <w:sz w:val="24"/>
          <w:szCs w:val="24"/>
        </w:rPr>
        <w:t>4</w:t>
      </w:r>
      <w:r w:rsidRPr="00DC69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147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E61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147">
        <w:rPr>
          <w:rFonts w:ascii="Times New Roman" w:hAnsi="Times New Roman" w:cs="Times New Roman"/>
          <w:sz w:val="24"/>
          <w:szCs w:val="24"/>
        </w:rPr>
        <w:t xml:space="preserve">convicted and each sentenced to seven years’ imprisonment by the Chief Magistrate’s Court at </w:t>
      </w:r>
      <w:proofErr w:type="spellStart"/>
      <w:r w:rsidR="006E6147">
        <w:rPr>
          <w:rFonts w:ascii="Times New Roman" w:hAnsi="Times New Roman" w:cs="Times New Roman"/>
          <w:sz w:val="24"/>
          <w:szCs w:val="24"/>
        </w:rPr>
        <w:t>Arua</w:t>
      </w:r>
      <w:proofErr w:type="spellEnd"/>
      <w:r w:rsidR="006E6147">
        <w:rPr>
          <w:rFonts w:ascii="Times New Roman" w:hAnsi="Times New Roman" w:cs="Times New Roman"/>
          <w:sz w:val="24"/>
          <w:szCs w:val="24"/>
        </w:rPr>
        <w:t>. They appealed their conviction and sentence on 30</w:t>
      </w:r>
      <w:r w:rsidR="006E6147" w:rsidRPr="006E61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6147">
        <w:rPr>
          <w:rFonts w:ascii="Times New Roman" w:hAnsi="Times New Roman" w:cs="Times New Roman"/>
          <w:sz w:val="24"/>
          <w:szCs w:val="24"/>
        </w:rPr>
        <w:t xml:space="preserve"> March 2016 but the appeal is yet to be fixed for hearing, </w:t>
      </w:r>
      <w:r>
        <w:rPr>
          <w:rFonts w:ascii="Times New Roman" w:hAnsi="Times New Roman" w:cs="Times New Roman"/>
          <w:sz w:val="24"/>
          <w:szCs w:val="24"/>
        </w:rPr>
        <w:t xml:space="preserve">hence this joint application by which they seek to be released on bail </w:t>
      </w:r>
      <w:r w:rsidRPr="006C25CD">
        <w:rPr>
          <w:rFonts w:ascii="Times New Roman" w:hAnsi="Times New Roman" w:cs="Times New Roman"/>
          <w:sz w:val="24"/>
          <w:szCs w:val="24"/>
        </w:rPr>
        <w:t xml:space="preserve">pending </w:t>
      </w:r>
      <w:r w:rsidR="006E6147">
        <w:rPr>
          <w:rFonts w:ascii="Times New Roman" w:hAnsi="Times New Roman" w:cs="Times New Roman"/>
          <w:sz w:val="24"/>
          <w:szCs w:val="24"/>
        </w:rPr>
        <w:t>the hearing of their appeal</w:t>
      </w:r>
      <w:r w:rsidRPr="006C25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907" w:rsidRDefault="00523907" w:rsidP="00F54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C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6C25CD">
        <w:rPr>
          <w:rFonts w:ascii="Times New Roman" w:hAnsi="Times New Roman" w:cs="Times New Roman"/>
          <w:sz w:val="24"/>
          <w:szCs w:val="24"/>
        </w:rPr>
        <w:t xml:space="preserve"> application is by notice of motion </w:t>
      </w:r>
      <w:r w:rsidRPr="003E3522">
        <w:rPr>
          <w:rFonts w:ascii="Times New Roman" w:hAnsi="Times New Roman" w:cs="Times New Roman"/>
          <w:sz w:val="24"/>
          <w:szCs w:val="24"/>
        </w:rPr>
        <w:t>under Article 23 (6) (a) and 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3522">
        <w:rPr>
          <w:rFonts w:ascii="Times New Roman" w:hAnsi="Times New Roman" w:cs="Times New Roman"/>
          <w:sz w:val="24"/>
          <w:szCs w:val="24"/>
        </w:rPr>
        <w:t xml:space="preserve">) of the </w:t>
      </w:r>
      <w:r w:rsidRPr="003E3522">
        <w:rPr>
          <w:rFonts w:ascii="Times New Roman" w:hAnsi="Times New Roman" w:cs="Times New Roman"/>
          <w:i/>
          <w:sz w:val="24"/>
          <w:szCs w:val="24"/>
        </w:rPr>
        <w:t>Constitution of the Republic of Uganda</w:t>
      </w:r>
      <w:r w:rsidRPr="003E3522">
        <w:rPr>
          <w:rFonts w:ascii="Times New Roman" w:hAnsi="Times New Roman" w:cs="Times New Roman"/>
          <w:sz w:val="24"/>
          <w:szCs w:val="24"/>
        </w:rPr>
        <w:t xml:space="preserve">, sections 14 and 15 of the </w:t>
      </w:r>
      <w:r w:rsidRPr="003E3522">
        <w:rPr>
          <w:rFonts w:ascii="Times New Roman" w:hAnsi="Times New Roman" w:cs="Times New Roman"/>
          <w:i/>
          <w:sz w:val="24"/>
          <w:szCs w:val="24"/>
        </w:rPr>
        <w:t>Trial on Indictments Act Cap.23</w:t>
      </w:r>
      <w:r w:rsidRPr="003E3522">
        <w:rPr>
          <w:rFonts w:ascii="Times New Roman" w:hAnsi="Times New Roman" w:cs="Times New Roman"/>
          <w:sz w:val="24"/>
          <w:szCs w:val="24"/>
        </w:rPr>
        <w:t xml:space="preserve"> and rules 2 and 4 of the </w:t>
      </w:r>
      <w:r w:rsidRPr="003E3522">
        <w:rPr>
          <w:rFonts w:ascii="Times New Roman" w:hAnsi="Times New Roman" w:cs="Times New Roman"/>
          <w:i/>
          <w:sz w:val="24"/>
          <w:szCs w:val="24"/>
        </w:rPr>
        <w:t>Judicature (Criminal Procedure) (Application) Rules S.I 13-8</w:t>
      </w:r>
      <w:r w:rsidRPr="003E35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It is </w:t>
      </w:r>
      <w:r w:rsidRPr="006C25CD">
        <w:rPr>
          <w:rFonts w:ascii="Times New Roman" w:hAnsi="Times New Roman" w:cs="Times New Roman"/>
          <w:sz w:val="24"/>
          <w:szCs w:val="24"/>
        </w:rPr>
        <w:t xml:space="preserve">dated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3913">
        <w:rPr>
          <w:rFonts w:ascii="Times New Roman" w:hAnsi="Times New Roman" w:cs="Times New Roman"/>
          <w:sz w:val="24"/>
          <w:szCs w:val="24"/>
        </w:rPr>
        <w:t>3</w:t>
      </w:r>
      <w:r w:rsidR="0084391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913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43913">
        <w:rPr>
          <w:rFonts w:ascii="Times New Roman" w:hAnsi="Times New Roman" w:cs="Times New Roman"/>
          <w:sz w:val="24"/>
          <w:szCs w:val="24"/>
        </w:rPr>
        <w:t>6</w:t>
      </w:r>
      <w:r w:rsidRPr="006C25CD">
        <w:rPr>
          <w:rFonts w:ascii="Times New Roman" w:hAnsi="Times New Roman" w:cs="Times New Roman"/>
          <w:sz w:val="24"/>
          <w:szCs w:val="24"/>
        </w:rPr>
        <w:t xml:space="preserve"> and it is supported by th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C25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 separate affidavits, sworn by each of the applicant</w:t>
      </w:r>
      <w:r w:rsidRPr="006C25CD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respectively on</w:t>
      </w:r>
      <w:r w:rsidRPr="006C25CD">
        <w:rPr>
          <w:rFonts w:ascii="Times New Roman" w:hAnsi="Times New Roman" w:cs="Times New Roman"/>
          <w:sz w:val="24"/>
          <w:szCs w:val="24"/>
        </w:rPr>
        <w:t xml:space="preserve"> </w:t>
      </w:r>
      <w:r w:rsidR="00843913">
        <w:rPr>
          <w:rFonts w:ascii="Times New Roman" w:hAnsi="Times New Roman" w:cs="Times New Roman"/>
          <w:sz w:val="24"/>
          <w:szCs w:val="24"/>
        </w:rPr>
        <w:t>7</w:t>
      </w:r>
      <w:r w:rsidR="008439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3913">
        <w:rPr>
          <w:rFonts w:ascii="Times New Roman" w:hAnsi="Times New Roman" w:cs="Times New Roman"/>
          <w:sz w:val="24"/>
          <w:szCs w:val="24"/>
        </w:rPr>
        <w:t xml:space="preserve"> June 2016</w:t>
      </w:r>
      <w:r w:rsidRPr="006C25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main grounds of th</w:t>
      </w:r>
      <w:r w:rsidR="00843913">
        <w:rPr>
          <w:rFonts w:ascii="Times New Roman" w:hAnsi="Times New Roman" w:cs="Times New Roman"/>
          <w:sz w:val="24"/>
          <w:szCs w:val="24"/>
        </w:rPr>
        <w:t>eir</w:t>
      </w:r>
      <w:r>
        <w:rPr>
          <w:rFonts w:ascii="Times New Roman" w:hAnsi="Times New Roman" w:cs="Times New Roman"/>
          <w:sz w:val="24"/>
          <w:szCs w:val="24"/>
        </w:rPr>
        <w:t xml:space="preserve"> application as stated in the notice of motion and </w:t>
      </w:r>
      <w:r w:rsidR="00843913">
        <w:rPr>
          <w:rFonts w:ascii="Times New Roman" w:hAnsi="Times New Roman" w:cs="Times New Roman"/>
          <w:sz w:val="24"/>
          <w:szCs w:val="24"/>
        </w:rPr>
        <w:t xml:space="preserve">each of the </w:t>
      </w:r>
      <w:r>
        <w:rPr>
          <w:rFonts w:ascii="Times New Roman" w:hAnsi="Times New Roman" w:cs="Times New Roman"/>
          <w:sz w:val="24"/>
          <w:szCs w:val="24"/>
        </w:rPr>
        <w:t xml:space="preserve">supporting affidavits are that; </w:t>
      </w:r>
      <w:r w:rsidR="008F2001">
        <w:rPr>
          <w:rFonts w:ascii="Times New Roman" w:hAnsi="Times New Roman" w:cs="Times New Roman"/>
          <w:sz w:val="24"/>
          <w:szCs w:val="24"/>
        </w:rPr>
        <w:t>they have filed an appeal which is pending hearing before this court</w:t>
      </w:r>
      <w:r>
        <w:rPr>
          <w:rFonts w:ascii="Times New Roman" w:hAnsi="Times New Roman" w:cs="Times New Roman"/>
          <w:sz w:val="24"/>
          <w:szCs w:val="24"/>
        </w:rPr>
        <w:t xml:space="preserve">, they </w:t>
      </w:r>
      <w:r w:rsidR="008F2001">
        <w:rPr>
          <w:rFonts w:ascii="Times New Roman" w:hAnsi="Times New Roman" w:cs="Times New Roman"/>
          <w:sz w:val="24"/>
          <w:szCs w:val="24"/>
        </w:rPr>
        <w:t xml:space="preserve">hearing of the appeal is likely to delay since they are yet to be availed a certified copy </w:t>
      </w:r>
      <w:r w:rsidR="008F2001">
        <w:rPr>
          <w:rFonts w:ascii="Times New Roman" w:hAnsi="Times New Roman" w:cs="Times New Roman"/>
          <w:sz w:val="24"/>
          <w:szCs w:val="24"/>
        </w:rPr>
        <w:lastRenderedPageBreak/>
        <w:t>of the record of proceedings</w:t>
      </w:r>
      <w:r>
        <w:rPr>
          <w:rFonts w:ascii="Times New Roman" w:hAnsi="Times New Roman" w:cs="Times New Roman"/>
          <w:sz w:val="24"/>
          <w:szCs w:val="24"/>
        </w:rPr>
        <w:t xml:space="preserve">, they </w:t>
      </w:r>
      <w:r w:rsidR="008F2001">
        <w:rPr>
          <w:rFonts w:ascii="Times New Roman" w:hAnsi="Times New Roman" w:cs="Times New Roman"/>
          <w:sz w:val="24"/>
          <w:szCs w:val="24"/>
        </w:rPr>
        <w:t>are all of advanced age, they each have a fixed place</w:t>
      </w:r>
      <w:r>
        <w:rPr>
          <w:rFonts w:ascii="Times New Roman" w:hAnsi="Times New Roman" w:cs="Times New Roman"/>
          <w:sz w:val="24"/>
          <w:szCs w:val="24"/>
        </w:rPr>
        <w:t xml:space="preserve"> of abode within the jurisdiction of the court and that they have substantial persons willing to be their sureties</w:t>
      </w:r>
      <w:r w:rsidR="008F2001">
        <w:rPr>
          <w:rFonts w:ascii="Times New Roman" w:hAnsi="Times New Roman" w:cs="Times New Roman"/>
          <w:sz w:val="24"/>
          <w:szCs w:val="24"/>
        </w:rPr>
        <w:t xml:space="preserve">, and that they were on bail during their trial and </w:t>
      </w:r>
      <w:proofErr w:type="spellStart"/>
      <w:r w:rsidR="008F2001">
        <w:rPr>
          <w:rFonts w:ascii="Times New Roman" w:hAnsi="Times New Roman" w:cs="Times New Roman"/>
          <w:sz w:val="24"/>
          <w:szCs w:val="24"/>
        </w:rPr>
        <w:t>honoured</w:t>
      </w:r>
      <w:proofErr w:type="spellEnd"/>
      <w:r w:rsidR="008F2001">
        <w:rPr>
          <w:rFonts w:ascii="Times New Roman" w:hAnsi="Times New Roman" w:cs="Times New Roman"/>
          <w:sz w:val="24"/>
          <w:szCs w:val="24"/>
        </w:rPr>
        <w:t xml:space="preserve"> the bail conditions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2001">
        <w:rPr>
          <w:rFonts w:ascii="Times New Roman" w:hAnsi="Times New Roman" w:cs="Times New Roman"/>
          <w:sz w:val="24"/>
          <w:szCs w:val="24"/>
        </w:rPr>
        <w:t xml:space="preserve"> The state did not file an affidavit in reply.</w:t>
      </w:r>
    </w:p>
    <w:p w:rsidR="00523907" w:rsidRPr="006C25CD" w:rsidRDefault="00523907" w:rsidP="00F54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hearing of the application, the applicants were represented by Mr. 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Odama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while the state was represented by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Pirimba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Emmanuel, State Attorney. Counsel for the applicant, </w:t>
      </w:r>
      <w:r w:rsidR="00A6757F">
        <w:rPr>
          <w:rFonts w:ascii="Times New Roman" w:hAnsi="Times New Roman" w:cs="Times New Roman"/>
          <w:sz w:val="24"/>
          <w:szCs w:val="24"/>
        </w:rPr>
        <w:t xml:space="preserve">orally amended the enabling law cited for this kind of application to section 40 (2) of the </w:t>
      </w:r>
      <w:r w:rsidR="00A6757F" w:rsidRPr="00A6757F">
        <w:rPr>
          <w:rFonts w:ascii="Times New Roman" w:hAnsi="Times New Roman" w:cs="Times New Roman"/>
          <w:i/>
          <w:sz w:val="24"/>
          <w:szCs w:val="24"/>
        </w:rPr>
        <w:t>Criminal Procedure Code Act</w:t>
      </w:r>
      <w:r w:rsidR="00A6757F">
        <w:rPr>
          <w:rFonts w:ascii="Times New Roman" w:hAnsi="Times New Roman" w:cs="Times New Roman"/>
          <w:sz w:val="24"/>
          <w:szCs w:val="24"/>
        </w:rPr>
        <w:t xml:space="preserve"> and section 134 (4) of the </w:t>
      </w:r>
      <w:r w:rsidR="00A6757F" w:rsidRPr="00A6757F">
        <w:rPr>
          <w:rFonts w:ascii="Times New Roman" w:hAnsi="Times New Roman" w:cs="Times New Roman"/>
          <w:i/>
          <w:sz w:val="24"/>
          <w:szCs w:val="24"/>
        </w:rPr>
        <w:t>Trial on Indictments Act</w:t>
      </w:r>
      <w:r w:rsidR="00A6757F">
        <w:rPr>
          <w:rFonts w:ascii="Times New Roman" w:hAnsi="Times New Roman" w:cs="Times New Roman"/>
          <w:i/>
          <w:sz w:val="24"/>
          <w:szCs w:val="24"/>
        </w:rPr>
        <w:t>.</w:t>
      </w:r>
      <w:r w:rsidR="00A6757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 his submissions, </w:t>
      </w:r>
      <w:r w:rsidR="00A6757F">
        <w:rPr>
          <w:rFonts w:ascii="Times New Roman" w:hAnsi="Times New Roman" w:cs="Times New Roman"/>
          <w:sz w:val="24"/>
          <w:szCs w:val="24"/>
        </w:rPr>
        <w:t xml:space="preserve">he </w:t>
      </w:r>
      <w:r w:rsidR="008F2001">
        <w:rPr>
          <w:rFonts w:ascii="Times New Roman" w:hAnsi="Times New Roman" w:cs="Times New Roman"/>
          <w:sz w:val="24"/>
          <w:szCs w:val="24"/>
        </w:rPr>
        <w:t>reiterated</w:t>
      </w:r>
      <w:r>
        <w:rPr>
          <w:rFonts w:ascii="Times New Roman" w:hAnsi="Times New Roman" w:cs="Times New Roman"/>
          <w:sz w:val="24"/>
          <w:szCs w:val="24"/>
        </w:rPr>
        <w:t xml:space="preserve"> the grounds stated in the motion and supporting affidavits</w:t>
      </w:r>
      <w:r w:rsidR="008F2001">
        <w:rPr>
          <w:rFonts w:ascii="Times New Roman" w:hAnsi="Times New Roman" w:cs="Times New Roman"/>
          <w:sz w:val="24"/>
          <w:szCs w:val="24"/>
        </w:rPr>
        <w:t xml:space="preserve"> and presented two sureties for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8F2001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applicant</w:t>
      </w:r>
      <w:r w:rsidR="008F2001">
        <w:rPr>
          <w:rFonts w:ascii="Times New Roman" w:hAnsi="Times New Roman" w:cs="Times New Roman"/>
          <w:sz w:val="24"/>
          <w:szCs w:val="24"/>
        </w:rPr>
        <w:t xml:space="preserve"> and three sureties each for the second and third applicants. </w:t>
      </w:r>
      <w:r>
        <w:rPr>
          <w:rFonts w:ascii="Times New Roman" w:hAnsi="Times New Roman" w:cs="Times New Roman"/>
          <w:sz w:val="24"/>
          <w:szCs w:val="24"/>
        </w:rPr>
        <w:t>In his response, the State Attorney oppos</w:t>
      </w:r>
      <w:r w:rsidR="008F200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application </w:t>
      </w:r>
      <w:r w:rsidR="008F2001">
        <w:rPr>
          <w:rFonts w:ascii="Times New Roman" w:hAnsi="Times New Roman" w:cs="Times New Roman"/>
          <w:sz w:val="24"/>
          <w:szCs w:val="24"/>
        </w:rPr>
        <w:t>on grounds that the applicants were no longer presumed innocent</w:t>
      </w:r>
      <w:r>
        <w:rPr>
          <w:rFonts w:ascii="Times New Roman" w:hAnsi="Times New Roman" w:cs="Times New Roman"/>
          <w:sz w:val="24"/>
          <w:szCs w:val="24"/>
        </w:rPr>
        <w:t xml:space="preserve"> and in the alternative, prayed for stringent conditions in the event that the court is inclined to grant them bail.</w:t>
      </w:r>
    </w:p>
    <w:p w:rsidR="00687A95" w:rsidRPr="00687A95" w:rsidRDefault="00687A95" w:rsidP="00F54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95">
        <w:rPr>
          <w:rFonts w:ascii="Times New Roman" w:hAnsi="Times New Roman" w:cs="Times New Roman"/>
          <w:sz w:val="24"/>
          <w:szCs w:val="24"/>
        </w:rPr>
        <w:t xml:space="preserve">While before conviction </w:t>
      </w:r>
      <w:r>
        <w:rPr>
          <w:rFonts w:ascii="Times New Roman" w:hAnsi="Times New Roman" w:cs="Times New Roman"/>
          <w:sz w:val="24"/>
          <w:szCs w:val="24"/>
        </w:rPr>
        <w:t>the applicants had</w:t>
      </w:r>
      <w:r w:rsidRPr="00687A95">
        <w:rPr>
          <w:rFonts w:ascii="Times New Roman" w:hAnsi="Times New Roman" w:cs="Times New Roman"/>
          <w:sz w:val="24"/>
          <w:szCs w:val="24"/>
        </w:rPr>
        <w:t xml:space="preserve"> the presumption of innocence</w:t>
      </w:r>
      <w:r>
        <w:rPr>
          <w:rFonts w:ascii="Times New Roman" w:hAnsi="Times New Roman" w:cs="Times New Roman"/>
          <w:sz w:val="24"/>
          <w:szCs w:val="24"/>
        </w:rPr>
        <w:t xml:space="preserve"> in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687A95">
        <w:rPr>
          <w:rFonts w:ascii="Times New Roman" w:hAnsi="Times New Roman" w:cs="Times New Roman"/>
          <w:sz w:val="24"/>
          <w:szCs w:val="24"/>
        </w:rPr>
        <w:t xml:space="preserve">, after conviction, that presumption is </w:t>
      </w:r>
      <w:r>
        <w:rPr>
          <w:rFonts w:ascii="Times New Roman" w:hAnsi="Times New Roman" w:cs="Times New Roman"/>
          <w:sz w:val="24"/>
          <w:szCs w:val="24"/>
        </w:rPr>
        <w:t>no more as they are now</w:t>
      </w:r>
      <w:r w:rsidRPr="00687A95">
        <w:rPr>
          <w:rFonts w:ascii="Times New Roman" w:hAnsi="Times New Roman" w:cs="Times New Roman"/>
          <w:sz w:val="24"/>
          <w:szCs w:val="24"/>
        </w:rPr>
        <w:t xml:space="preserve"> convict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87A95">
        <w:rPr>
          <w:rFonts w:ascii="Times New Roman" w:hAnsi="Times New Roman" w:cs="Times New Roman"/>
          <w:sz w:val="24"/>
          <w:szCs w:val="24"/>
        </w:rPr>
        <w:t xml:space="preserve">.  The essence of bail pending appeal therefore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687A95">
        <w:rPr>
          <w:rFonts w:ascii="Times New Roman" w:hAnsi="Times New Roman" w:cs="Times New Roman"/>
          <w:sz w:val="24"/>
          <w:szCs w:val="24"/>
        </w:rPr>
        <w:t>not to enable the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87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687A95">
        <w:rPr>
          <w:rFonts w:ascii="Times New Roman" w:hAnsi="Times New Roman" w:cs="Times New Roman"/>
          <w:sz w:val="24"/>
          <w:szCs w:val="24"/>
        </w:rPr>
        <w:t xml:space="preserve">innocent accused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687A95">
        <w:rPr>
          <w:rFonts w:ascii="Times New Roman" w:hAnsi="Times New Roman" w:cs="Times New Roman"/>
          <w:sz w:val="24"/>
          <w:szCs w:val="24"/>
        </w:rPr>
        <w:t xml:space="preserve">attend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687A95">
        <w:rPr>
          <w:rFonts w:ascii="Times New Roman" w:hAnsi="Times New Roman" w:cs="Times New Roman"/>
          <w:sz w:val="24"/>
          <w:szCs w:val="24"/>
        </w:rPr>
        <w:t xml:space="preserve"> trial but rather to enable the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87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687A95">
        <w:rPr>
          <w:rFonts w:ascii="Times New Roman" w:hAnsi="Times New Roman" w:cs="Times New Roman"/>
          <w:sz w:val="24"/>
          <w:szCs w:val="24"/>
        </w:rPr>
        <w:t>convict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87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687A95">
        <w:rPr>
          <w:rFonts w:ascii="Times New Roman" w:hAnsi="Times New Roman" w:cs="Times New Roman"/>
          <w:sz w:val="24"/>
          <w:szCs w:val="24"/>
        </w:rPr>
        <w:t xml:space="preserve"> pursue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687A95">
        <w:rPr>
          <w:rFonts w:ascii="Times New Roman" w:hAnsi="Times New Roman" w:cs="Times New Roman"/>
          <w:sz w:val="24"/>
          <w:szCs w:val="24"/>
        </w:rPr>
        <w:t xml:space="preserve"> appeal.  This places a greater burden on </w:t>
      </w:r>
      <w:r>
        <w:rPr>
          <w:rFonts w:ascii="Times New Roman" w:hAnsi="Times New Roman" w:cs="Times New Roman"/>
          <w:sz w:val="24"/>
          <w:szCs w:val="24"/>
        </w:rPr>
        <w:t xml:space="preserve">them while </w:t>
      </w:r>
      <w:r w:rsidRPr="00687A95">
        <w:rPr>
          <w:rFonts w:ascii="Times New Roman" w:hAnsi="Times New Roman" w:cs="Times New Roman"/>
          <w:sz w:val="24"/>
          <w:szCs w:val="24"/>
        </w:rPr>
        <w:t xml:space="preserve">seeking bail pending appeal to prove </w:t>
      </w:r>
      <w:r>
        <w:rPr>
          <w:rFonts w:ascii="Times New Roman" w:hAnsi="Times New Roman" w:cs="Times New Roman"/>
          <w:sz w:val="24"/>
          <w:szCs w:val="24"/>
        </w:rPr>
        <w:t>themselves as persons</w:t>
      </w:r>
      <w:r w:rsidRPr="00687A95">
        <w:rPr>
          <w:rFonts w:ascii="Times New Roman" w:hAnsi="Times New Roman" w:cs="Times New Roman"/>
          <w:sz w:val="24"/>
          <w:szCs w:val="24"/>
        </w:rPr>
        <w:t xml:space="preserve"> deserv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687A95">
        <w:rPr>
          <w:rFonts w:ascii="Times New Roman" w:hAnsi="Times New Roman" w:cs="Times New Roman"/>
          <w:sz w:val="24"/>
          <w:szCs w:val="24"/>
        </w:rPr>
        <w:t xml:space="preserve"> the grant.  The principles which courts consider in these applications were again discussed at length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87A95">
        <w:rPr>
          <w:rFonts w:ascii="Times New Roman" w:hAnsi="Times New Roman" w:cs="Times New Roman"/>
          <w:i/>
          <w:sz w:val="24"/>
          <w:szCs w:val="24"/>
        </w:rPr>
        <w:t>Arvind</w:t>
      </w:r>
      <w:proofErr w:type="spellEnd"/>
      <w:r w:rsidRPr="00687A95">
        <w:rPr>
          <w:rFonts w:ascii="Times New Roman" w:hAnsi="Times New Roman" w:cs="Times New Roman"/>
          <w:i/>
          <w:sz w:val="24"/>
          <w:szCs w:val="24"/>
        </w:rPr>
        <w:t xml:space="preserve"> Patel v. Uganda; S.C. Cr. Application</w:t>
      </w:r>
      <w:r>
        <w:rPr>
          <w:rFonts w:ascii="Times New Roman" w:hAnsi="Times New Roman" w:cs="Times New Roman"/>
          <w:i/>
          <w:sz w:val="24"/>
          <w:szCs w:val="24"/>
        </w:rPr>
        <w:t xml:space="preserve"> No. </w:t>
      </w:r>
      <w:r w:rsidRPr="00687A95">
        <w:rPr>
          <w:rFonts w:ascii="Times New Roman" w:hAnsi="Times New Roman" w:cs="Times New Roman"/>
          <w:i/>
          <w:sz w:val="24"/>
          <w:szCs w:val="24"/>
        </w:rPr>
        <w:t>001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687A95">
        <w:rPr>
          <w:rFonts w:ascii="Times New Roman" w:hAnsi="Times New Roman" w:cs="Times New Roman"/>
          <w:i/>
          <w:sz w:val="24"/>
          <w:szCs w:val="24"/>
        </w:rPr>
        <w:t>2003</w:t>
      </w:r>
      <w:r w:rsidRPr="00687A95">
        <w:rPr>
          <w:rFonts w:ascii="Times New Roman" w:hAnsi="Times New Roman" w:cs="Times New Roman"/>
          <w:sz w:val="24"/>
          <w:szCs w:val="24"/>
        </w:rPr>
        <w:t>.  They include;</w:t>
      </w:r>
    </w:p>
    <w:p w:rsidR="00687A95" w:rsidRDefault="00687A95" w:rsidP="00F54A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95">
        <w:rPr>
          <w:rFonts w:ascii="Times New Roman" w:hAnsi="Times New Roman" w:cs="Times New Roman"/>
          <w:sz w:val="24"/>
          <w:szCs w:val="24"/>
        </w:rPr>
        <w:t>The character of the applicant.</w:t>
      </w:r>
    </w:p>
    <w:p w:rsidR="00687A95" w:rsidRDefault="00687A95" w:rsidP="00F54A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95">
        <w:rPr>
          <w:rFonts w:ascii="Times New Roman" w:hAnsi="Times New Roman" w:cs="Times New Roman"/>
          <w:sz w:val="24"/>
          <w:szCs w:val="24"/>
        </w:rPr>
        <w:t>Whether he/she is a first offender.</w:t>
      </w:r>
    </w:p>
    <w:p w:rsidR="00687A95" w:rsidRDefault="00687A95" w:rsidP="00F54A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95">
        <w:rPr>
          <w:rFonts w:ascii="Times New Roman" w:hAnsi="Times New Roman" w:cs="Times New Roman"/>
          <w:sz w:val="24"/>
          <w:szCs w:val="24"/>
        </w:rPr>
        <w:t>Whether the offence for which he/she was convicted involved personal violence.</w:t>
      </w:r>
    </w:p>
    <w:p w:rsidR="00687A95" w:rsidRDefault="00687A95" w:rsidP="00F54A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95">
        <w:rPr>
          <w:rFonts w:ascii="Times New Roman" w:hAnsi="Times New Roman" w:cs="Times New Roman"/>
          <w:sz w:val="24"/>
          <w:szCs w:val="24"/>
        </w:rPr>
        <w:t>Whether the appeal is not frivolous and has reasonable possibility of success.</w:t>
      </w:r>
    </w:p>
    <w:p w:rsidR="00687A95" w:rsidRDefault="00687A95" w:rsidP="00F54A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95">
        <w:rPr>
          <w:rFonts w:ascii="Times New Roman" w:hAnsi="Times New Roman" w:cs="Times New Roman"/>
          <w:sz w:val="24"/>
          <w:szCs w:val="24"/>
        </w:rPr>
        <w:t>The possibility of substantial delay in the determination of the appeal.</w:t>
      </w:r>
    </w:p>
    <w:p w:rsidR="00687A95" w:rsidRPr="00687A95" w:rsidRDefault="00687A95" w:rsidP="00F54A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95">
        <w:rPr>
          <w:rFonts w:ascii="Times New Roman" w:hAnsi="Times New Roman" w:cs="Times New Roman"/>
          <w:sz w:val="24"/>
          <w:szCs w:val="24"/>
        </w:rPr>
        <w:t>Whether applicant has complied with bail conditions granted before conviction or during the pendency of the appeal if any.</w:t>
      </w:r>
    </w:p>
    <w:p w:rsidR="00283639" w:rsidRDefault="00283639" w:rsidP="00F54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not necessary to prove all those grounds. A combination of a few of them is sufficient. In the application before me, I am satisfied that the applicants were on bail during their trial and that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they </w:t>
      </w:r>
      <w:proofErr w:type="spellStart"/>
      <w:r w:rsidR="00831B87">
        <w:rPr>
          <w:rFonts w:ascii="Times New Roman" w:hAnsi="Times New Roman" w:cs="Times New Roman"/>
          <w:sz w:val="24"/>
          <w:szCs w:val="24"/>
        </w:rPr>
        <w:t>honoured</w:t>
      </w:r>
      <w:proofErr w:type="spellEnd"/>
      <w:r w:rsidR="00831B87">
        <w:rPr>
          <w:rFonts w:ascii="Times New Roman" w:hAnsi="Times New Roman" w:cs="Times New Roman"/>
          <w:sz w:val="24"/>
          <w:szCs w:val="24"/>
        </w:rPr>
        <w:t xml:space="preserve"> their bail conditions</w:t>
      </w:r>
      <w:r w:rsidR="002E5161">
        <w:rPr>
          <w:rFonts w:ascii="Times New Roman" w:hAnsi="Times New Roman" w:cs="Times New Roman"/>
          <w:sz w:val="24"/>
          <w:szCs w:val="24"/>
        </w:rPr>
        <w:t xml:space="preserve">. Secondly, that </w:t>
      </w:r>
      <w:r w:rsidR="00831B87">
        <w:rPr>
          <w:rFonts w:ascii="Times New Roman" w:hAnsi="Times New Roman" w:cs="Times New Roman"/>
          <w:sz w:val="24"/>
          <w:szCs w:val="24"/>
        </w:rPr>
        <w:t xml:space="preserve">there is likely to be a delay in the disposal of their appeal. </w:t>
      </w:r>
      <w:r>
        <w:rPr>
          <w:rFonts w:ascii="Times New Roman" w:hAnsi="Times New Roman" w:cs="Times New Roman"/>
          <w:sz w:val="24"/>
          <w:szCs w:val="24"/>
        </w:rPr>
        <w:t>Two of the sureties presented to court had served before as sureties and duly discharged their duties. I find the rest of the sureties</w:t>
      </w:r>
      <w:r w:rsidR="00831B87">
        <w:rPr>
          <w:rFonts w:ascii="Times New Roman" w:hAnsi="Times New Roman" w:cs="Times New Roman"/>
          <w:sz w:val="24"/>
          <w:szCs w:val="24"/>
        </w:rPr>
        <w:t xml:space="preserve"> presented by each of the applicants substantial</w:t>
      </w:r>
      <w:r>
        <w:rPr>
          <w:rFonts w:ascii="Times New Roman" w:hAnsi="Times New Roman" w:cs="Times New Roman"/>
          <w:sz w:val="24"/>
          <w:szCs w:val="24"/>
        </w:rPr>
        <w:t xml:space="preserve">, apart from </w:t>
      </w:r>
      <w:r w:rsidR="00831B87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831B87">
        <w:rPr>
          <w:rFonts w:ascii="Times New Roman" w:hAnsi="Times New Roman" w:cs="Times New Roman"/>
          <w:sz w:val="24"/>
          <w:szCs w:val="24"/>
        </w:rPr>
        <w:t>Endroinzi</w:t>
      </w:r>
      <w:proofErr w:type="spellEnd"/>
      <w:r w:rsidR="00831B87">
        <w:rPr>
          <w:rFonts w:ascii="Times New Roman" w:hAnsi="Times New Roman" w:cs="Times New Roman"/>
          <w:sz w:val="24"/>
          <w:szCs w:val="24"/>
        </w:rPr>
        <w:t xml:space="preserve"> Joseph Reuben presented as the third surety for the second applicant, who is unsuitable by reason of his </w:t>
      </w:r>
      <w:r w:rsidR="005D6645">
        <w:rPr>
          <w:rFonts w:ascii="Times New Roman" w:hAnsi="Times New Roman" w:cs="Times New Roman"/>
          <w:sz w:val="24"/>
          <w:szCs w:val="24"/>
        </w:rPr>
        <w:t xml:space="preserve">relatively </w:t>
      </w:r>
      <w:r w:rsidR="00831B87">
        <w:rPr>
          <w:rFonts w:ascii="Times New Roman" w:hAnsi="Times New Roman" w:cs="Times New Roman"/>
          <w:sz w:val="24"/>
          <w:szCs w:val="24"/>
        </w:rPr>
        <w:t xml:space="preserve">advanced age. </w:t>
      </w:r>
      <w:r>
        <w:rPr>
          <w:rFonts w:ascii="Times New Roman" w:hAnsi="Times New Roman" w:cs="Times New Roman"/>
          <w:sz w:val="24"/>
          <w:szCs w:val="24"/>
        </w:rPr>
        <w:t xml:space="preserve">I take into account the fact that </w:t>
      </w:r>
      <w:r w:rsidR="00831B87">
        <w:rPr>
          <w:rFonts w:ascii="Times New Roman" w:hAnsi="Times New Roman" w:cs="Times New Roman"/>
          <w:sz w:val="24"/>
          <w:szCs w:val="24"/>
        </w:rPr>
        <w:t>the applicants</w:t>
      </w:r>
      <w:r>
        <w:rPr>
          <w:rFonts w:ascii="Times New Roman" w:hAnsi="Times New Roman" w:cs="Times New Roman"/>
          <w:sz w:val="24"/>
          <w:szCs w:val="24"/>
        </w:rPr>
        <w:t xml:space="preserve"> now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a sentence of seven years’</w:t>
      </w:r>
      <w:r w:rsidRPr="00283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imprisonment which might be an incentive to abscond. But I am also persuaded by the action they took of appealing both conviction and sentence following their </w:t>
      </w:r>
      <w:r w:rsidR="00831B87">
        <w:rPr>
          <w:rFonts w:ascii="Times New Roman" w:hAnsi="Times New Roman" w:cs="Times New Roman"/>
          <w:sz w:val="24"/>
          <w:szCs w:val="24"/>
        </w:rPr>
        <w:t>conviction that</w:t>
      </w:r>
      <w:r>
        <w:rPr>
          <w:rFonts w:ascii="Times New Roman" w:hAnsi="Times New Roman" w:cs="Times New Roman"/>
          <w:sz w:val="24"/>
          <w:szCs w:val="24"/>
        </w:rPr>
        <w:t xml:space="preserve"> they still believe, perhaps strongly, in their innocence. The propensity to escape could be mitigated by the imposition of </w:t>
      </w:r>
      <w:r w:rsidR="005D6645">
        <w:rPr>
          <w:rFonts w:ascii="Times New Roman" w:hAnsi="Times New Roman" w:cs="Times New Roman"/>
          <w:sz w:val="24"/>
          <w:szCs w:val="24"/>
        </w:rPr>
        <w:t xml:space="preserve">reasonably more </w:t>
      </w:r>
      <w:r>
        <w:rPr>
          <w:rFonts w:ascii="Times New Roman" w:hAnsi="Times New Roman" w:cs="Times New Roman"/>
          <w:sz w:val="24"/>
          <w:szCs w:val="24"/>
        </w:rPr>
        <w:t>stringent terms</w:t>
      </w:r>
      <w:r w:rsidR="005D6645">
        <w:rPr>
          <w:rFonts w:ascii="Times New Roman" w:hAnsi="Times New Roman" w:cs="Times New Roman"/>
          <w:sz w:val="24"/>
          <w:szCs w:val="24"/>
        </w:rPr>
        <w:t xml:space="preserve"> than those upon which they were released on bail during their trial</w:t>
      </w:r>
      <w:r>
        <w:rPr>
          <w:rFonts w:ascii="Times New Roman" w:hAnsi="Times New Roman" w:cs="Times New Roman"/>
          <w:sz w:val="24"/>
          <w:szCs w:val="24"/>
        </w:rPr>
        <w:t>. I therefore find this a proper case to grant the accused bail on the following terms;</w:t>
      </w:r>
    </w:p>
    <w:p w:rsidR="00831B87" w:rsidRDefault="00831B87" w:rsidP="00F54AC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of the applicants is to execute </w:t>
      </w:r>
      <w:r w:rsidR="00576B38">
        <w:rPr>
          <w:rFonts w:ascii="Times New Roman" w:hAnsi="Times New Roman" w:cs="Times New Roman"/>
          <w:sz w:val="24"/>
          <w:szCs w:val="24"/>
        </w:rPr>
        <w:t xml:space="preserve">and pay </w:t>
      </w:r>
      <w:r>
        <w:rPr>
          <w:rFonts w:ascii="Times New Roman" w:hAnsi="Times New Roman" w:cs="Times New Roman"/>
          <w:sz w:val="24"/>
          <w:szCs w:val="24"/>
        </w:rPr>
        <w:t xml:space="preserve">a cash bond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500,000/=</w:t>
      </w:r>
    </w:p>
    <w:p w:rsidR="00831B87" w:rsidRDefault="00831B87" w:rsidP="00F54AC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of their sureties is to execute a non-cash bond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74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,000,000/=</w:t>
      </w:r>
    </w:p>
    <w:p w:rsidR="00831B87" w:rsidRPr="00831B87" w:rsidRDefault="00831B87" w:rsidP="00F54AC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79572B">
        <w:rPr>
          <w:rFonts w:ascii="Times New Roman" w:hAnsi="Times New Roman" w:cs="Times New Roman"/>
          <w:sz w:val="24"/>
          <w:szCs w:val="24"/>
        </w:rPr>
        <w:t xml:space="preserve">of the applicants </w:t>
      </w:r>
      <w:r>
        <w:rPr>
          <w:rFonts w:ascii="Times New Roman" w:hAnsi="Times New Roman" w:cs="Times New Roman"/>
          <w:sz w:val="24"/>
          <w:szCs w:val="24"/>
        </w:rPr>
        <w:t xml:space="preserve">is to report to the Assistant Registrar of this Court on the first Monday of every </w:t>
      </w:r>
      <w:r w:rsidR="00F6728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onth until the disposal of the appeal or further orders of the court.</w:t>
      </w:r>
    </w:p>
    <w:p w:rsidR="00523907" w:rsidRDefault="00523907" w:rsidP="00F54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circumstances</w:t>
      </w:r>
      <w:r w:rsidR="0017748A">
        <w:rPr>
          <w:rFonts w:ascii="Times New Roman" w:hAnsi="Times New Roman" w:cs="Times New Roman"/>
          <w:sz w:val="24"/>
          <w:szCs w:val="24"/>
        </w:rPr>
        <w:t>, this application is allowed.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831B87">
        <w:rPr>
          <w:rFonts w:ascii="Times New Roman" w:hAnsi="Times New Roman" w:cs="Times New Roman"/>
          <w:sz w:val="24"/>
          <w:szCs w:val="24"/>
        </w:rPr>
        <w:t xml:space="preserve">order the release of the applicants on bail subject to </w:t>
      </w:r>
      <w:r w:rsidR="00576B38">
        <w:rPr>
          <w:rFonts w:ascii="Times New Roman" w:hAnsi="Times New Roman" w:cs="Times New Roman"/>
          <w:sz w:val="24"/>
          <w:szCs w:val="24"/>
        </w:rPr>
        <w:t xml:space="preserve">them </w:t>
      </w:r>
      <w:r w:rsidR="00831B87">
        <w:rPr>
          <w:rFonts w:ascii="Times New Roman" w:hAnsi="Times New Roman" w:cs="Times New Roman"/>
          <w:sz w:val="24"/>
          <w:szCs w:val="24"/>
        </w:rPr>
        <w:t>meeting the above conditions</w:t>
      </w:r>
      <w:r w:rsidR="0017748A">
        <w:rPr>
          <w:rFonts w:ascii="Times New Roman" w:hAnsi="Times New Roman" w:cs="Times New Roman"/>
          <w:sz w:val="24"/>
          <w:szCs w:val="24"/>
        </w:rPr>
        <w:t>, failure of which they are to be remanded</w:t>
      </w:r>
      <w:r>
        <w:rPr>
          <w:rFonts w:ascii="Times New Roman" w:hAnsi="Times New Roman" w:cs="Times New Roman"/>
          <w:sz w:val="24"/>
          <w:szCs w:val="24"/>
        </w:rPr>
        <w:t>. I so order.</w:t>
      </w:r>
    </w:p>
    <w:p w:rsidR="00523907" w:rsidRDefault="00523907" w:rsidP="00F54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907" w:rsidRDefault="00523907" w:rsidP="00F54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Arua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this 14</w:t>
      </w:r>
      <w:r w:rsidRPr="00B155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July, 2016.</w:t>
      </w:r>
      <w:proofErr w:type="gramEnd"/>
    </w:p>
    <w:p w:rsidR="00523907" w:rsidRDefault="00523907" w:rsidP="00F54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523907" w:rsidRDefault="00523907" w:rsidP="00F54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Mubiru</w:t>
      </w:r>
      <w:proofErr w:type="spellEnd"/>
    </w:p>
    <w:p w:rsidR="0065209D" w:rsidRDefault="00523907" w:rsidP="00F54AC4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Judge.</w:t>
      </w:r>
      <w:proofErr w:type="gramEnd"/>
    </w:p>
    <w:sectPr w:rsidR="0065209D" w:rsidSect="00B007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5C" w:rsidRDefault="0045295C" w:rsidP="002E5161">
      <w:pPr>
        <w:spacing w:after="0" w:line="240" w:lineRule="auto"/>
      </w:pPr>
      <w:r>
        <w:separator/>
      </w:r>
    </w:p>
  </w:endnote>
  <w:endnote w:type="continuationSeparator" w:id="0">
    <w:p w:rsidR="0045295C" w:rsidRDefault="0045295C" w:rsidP="002E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27454"/>
      <w:docPartObj>
        <w:docPartGallery w:val="Page Numbers (Bottom of Page)"/>
        <w:docPartUnique/>
      </w:docPartObj>
    </w:sdtPr>
    <w:sdtEndPr/>
    <w:sdtContent>
      <w:p w:rsidR="002E5161" w:rsidRDefault="004529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A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5161" w:rsidRDefault="002E5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5C" w:rsidRDefault="0045295C" w:rsidP="002E5161">
      <w:pPr>
        <w:spacing w:after="0" w:line="240" w:lineRule="auto"/>
      </w:pPr>
      <w:r>
        <w:separator/>
      </w:r>
    </w:p>
  </w:footnote>
  <w:footnote w:type="continuationSeparator" w:id="0">
    <w:p w:rsidR="0045295C" w:rsidRDefault="0045295C" w:rsidP="002E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13B"/>
    <w:multiLevelType w:val="hybridMultilevel"/>
    <w:tmpl w:val="49A48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B1B0F"/>
    <w:multiLevelType w:val="hybridMultilevel"/>
    <w:tmpl w:val="4732B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2F4C1C"/>
    <w:multiLevelType w:val="hybridMultilevel"/>
    <w:tmpl w:val="27683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F2FCD"/>
    <w:multiLevelType w:val="hybridMultilevel"/>
    <w:tmpl w:val="0D26D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3B"/>
    <w:rsid w:val="0017748A"/>
    <w:rsid w:val="00253893"/>
    <w:rsid w:val="00283639"/>
    <w:rsid w:val="002E5161"/>
    <w:rsid w:val="0030476B"/>
    <w:rsid w:val="003061A2"/>
    <w:rsid w:val="00351D7B"/>
    <w:rsid w:val="003942C2"/>
    <w:rsid w:val="0045295C"/>
    <w:rsid w:val="00493163"/>
    <w:rsid w:val="00523907"/>
    <w:rsid w:val="0054603B"/>
    <w:rsid w:val="00576B38"/>
    <w:rsid w:val="005D6645"/>
    <w:rsid w:val="0065209D"/>
    <w:rsid w:val="00687A95"/>
    <w:rsid w:val="006E1A82"/>
    <w:rsid w:val="006E6147"/>
    <w:rsid w:val="0079572B"/>
    <w:rsid w:val="00831B87"/>
    <w:rsid w:val="00843913"/>
    <w:rsid w:val="008F2001"/>
    <w:rsid w:val="00962DF0"/>
    <w:rsid w:val="00A6757F"/>
    <w:rsid w:val="00A83A53"/>
    <w:rsid w:val="00B00759"/>
    <w:rsid w:val="00B83BF4"/>
    <w:rsid w:val="00B92906"/>
    <w:rsid w:val="00BC2614"/>
    <w:rsid w:val="00D31DC6"/>
    <w:rsid w:val="00D52FD3"/>
    <w:rsid w:val="00D9330A"/>
    <w:rsid w:val="00DD7B59"/>
    <w:rsid w:val="00F40A74"/>
    <w:rsid w:val="00F54AC4"/>
    <w:rsid w:val="00F6728A"/>
    <w:rsid w:val="00FA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161"/>
  </w:style>
  <w:style w:type="paragraph" w:styleId="Footer">
    <w:name w:val="footer"/>
    <w:basedOn w:val="Normal"/>
    <w:link w:val="FooterChar"/>
    <w:uiPriority w:val="99"/>
    <w:unhideWhenUsed/>
    <w:rsid w:val="002E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161"/>
  </w:style>
  <w:style w:type="paragraph" w:styleId="Footer">
    <w:name w:val="footer"/>
    <w:basedOn w:val="Normal"/>
    <w:link w:val="FooterChar"/>
    <w:uiPriority w:val="99"/>
    <w:unhideWhenUsed/>
    <w:rsid w:val="002E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User</cp:lastModifiedBy>
  <cp:revision>2</cp:revision>
  <dcterms:created xsi:type="dcterms:W3CDTF">2016-07-25T14:59:00Z</dcterms:created>
  <dcterms:modified xsi:type="dcterms:W3CDTF">2016-07-25T14:59:00Z</dcterms:modified>
</cp:coreProperties>
</file>