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84" w:rsidRDefault="004F12AA" w:rsidP="004F12AA">
      <w:pPr>
        <w:jc w:val="center"/>
        <w:rPr>
          <w:rFonts w:ascii="Ebrima" w:hAnsi="Ebrima"/>
          <w:b/>
          <w:sz w:val="28"/>
          <w:szCs w:val="28"/>
        </w:rPr>
      </w:pPr>
      <w:bookmarkStart w:id="0" w:name="_GoBack"/>
      <w:bookmarkEnd w:id="0"/>
      <w:r>
        <w:rPr>
          <w:rFonts w:ascii="Ebrima" w:hAnsi="Ebrima"/>
          <w:b/>
          <w:sz w:val="28"/>
          <w:szCs w:val="28"/>
        </w:rPr>
        <w:t>THE REPUBLIC OF UGANDA</w:t>
      </w:r>
    </w:p>
    <w:p w:rsidR="004F12AA" w:rsidRDefault="004F12AA" w:rsidP="004F12AA">
      <w:pPr>
        <w:jc w:val="center"/>
        <w:rPr>
          <w:rFonts w:ascii="Ebrima" w:hAnsi="Ebrima"/>
          <w:b/>
          <w:sz w:val="28"/>
          <w:szCs w:val="28"/>
        </w:rPr>
      </w:pPr>
      <w:r>
        <w:rPr>
          <w:rFonts w:ascii="Ebrima" w:hAnsi="Ebrima"/>
          <w:b/>
          <w:sz w:val="28"/>
          <w:szCs w:val="28"/>
        </w:rPr>
        <w:t xml:space="preserve">IN THE HIGH COURT OF UGANDA AT JINJA </w:t>
      </w:r>
    </w:p>
    <w:p w:rsidR="004F12AA" w:rsidRDefault="004F12AA" w:rsidP="004F12AA">
      <w:pPr>
        <w:jc w:val="center"/>
        <w:rPr>
          <w:rFonts w:ascii="Ebrima" w:hAnsi="Ebrima"/>
          <w:b/>
          <w:sz w:val="28"/>
          <w:szCs w:val="28"/>
        </w:rPr>
      </w:pPr>
    </w:p>
    <w:p w:rsidR="004F12AA" w:rsidRDefault="004F12AA" w:rsidP="004F12AA">
      <w:pPr>
        <w:jc w:val="center"/>
        <w:rPr>
          <w:rFonts w:ascii="Ebrima" w:hAnsi="Ebrima"/>
          <w:b/>
          <w:sz w:val="28"/>
          <w:szCs w:val="28"/>
        </w:rPr>
      </w:pPr>
      <w:r>
        <w:rPr>
          <w:rFonts w:ascii="Ebrima" w:hAnsi="Ebrima"/>
          <w:b/>
          <w:sz w:val="28"/>
          <w:szCs w:val="28"/>
        </w:rPr>
        <w:t xml:space="preserve">CRIMINAL APPEAL NO. 056 OF 2008 </w:t>
      </w:r>
    </w:p>
    <w:p w:rsidR="004F12AA" w:rsidRDefault="004F12AA" w:rsidP="004F12AA">
      <w:pPr>
        <w:jc w:val="center"/>
        <w:rPr>
          <w:rFonts w:ascii="Ebrima" w:hAnsi="Ebrima"/>
          <w:sz w:val="28"/>
          <w:szCs w:val="28"/>
        </w:rPr>
      </w:pPr>
      <w:r w:rsidRPr="004F12AA">
        <w:rPr>
          <w:rFonts w:ascii="Ebrima" w:hAnsi="Ebrima"/>
          <w:sz w:val="28"/>
          <w:szCs w:val="28"/>
        </w:rPr>
        <w:t>(ARISING FROM MUKONO TRAFFIC CASE NO. 94/2007)</w:t>
      </w:r>
    </w:p>
    <w:p w:rsidR="004F12AA" w:rsidRDefault="004F12AA" w:rsidP="004F12AA">
      <w:pPr>
        <w:jc w:val="center"/>
        <w:rPr>
          <w:rFonts w:ascii="Ebrima" w:hAnsi="Ebrima"/>
          <w:sz w:val="28"/>
          <w:szCs w:val="28"/>
        </w:rPr>
      </w:pPr>
    </w:p>
    <w:p w:rsidR="004F12AA" w:rsidRDefault="004F12AA" w:rsidP="004F12AA">
      <w:pPr>
        <w:jc w:val="center"/>
        <w:rPr>
          <w:rFonts w:ascii="Ebrima" w:hAnsi="Ebrima"/>
          <w:b/>
          <w:sz w:val="28"/>
          <w:szCs w:val="28"/>
        </w:rPr>
      </w:pPr>
      <w:r>
        <w:rPr>
          <w:rFonts w:ascii="Ebrima" w:hAnsi="Ebrima"/>
          <w:b/>
          <w:sz w:val="28"/>
          <w:szCs w:val="28"/>
        </w:rPr>
        <w:t>BOSSA FREDRICK  :::::::::::::::::::::::::::::::::::::::::::::::::::::::::::::  APPELLANT</w:t>
      </w:r>
    </w:p>
    <w:p w:rsidR="004F12AA" w:rsidRDefault="004F12AA" w:rsidP="004F12AA">
      <w:pPr>
        <w:jc w:val="center"/>
        <w:rPr>
          <w:rFonts w:ascii="Ebrima" w:hAnsi="Ebrima"/>
          <w:b/>
          <w:sz w:val="28"/>
          <w:szCs w:val="28"/>
        </w:rPr>
      </w:pPr>
    </w:p>
    <w:p w:rsidR="004F12AA" w:rsidRDefault="004F12AA" w:rsidP="004F12AA">
      <w:pPr>
        <w:jc w:val="center"/>
        <w:rPr>
          <w:rFonts w:ascii="Ebrima" w:hAnsi="Ebrima"/>
          <w:b/>
          <w:sz w:val="28"/>
          <w:szCs w:val="28"/>
        </w:rPr>
      </w:pPr>
      <w:r>
        <w:rPr>
          <w:rFonts w:ascii="Ebrima" w:hAnsi="Ebrima"/>
          <w:b/>
          <w:sz w:val="28"/>
          <w:szCs w:val="28"/>
        </w:rPr>
        <w:t>VERSUS</w:t>
      </w:r>
    </w:p>
    <w:p w:rsidR="004F12AA" w:rsidRDefault="004F12AA" w:rsidP="004F12AA">
      <w:pPr>
        <w:jc w:val="center"/>
        <w:rPr>
          <w:rFonts w:ascii="Ebrima" w:hAnsi="Ebrima"/>
          <w:b/>
          <w:sz w:val="28"/>
          <w:szCs w:val="28"/>
        </w:rPr>
      </w:pPr>
    </w:p>
    <w:p w:rsidR="004F12AA" w:rsidRDefault="004F12AA" w:rsidP="004F12AA">
      <w:pPr>
        <w:jc w:val="center"/>
        <w:rPr>
          <w:rFonts w:ascii="Ebrima" w:hAnsi="Ebrima"/>
          <w:b/>
          <w:sz w:val="28"/>
          <w:szCs w:val="28"/>
        </w:rPr>
      </w:pPr>
      <w:r>
        <w:rPr>
          <w:rFonts w:ascii="Ebrima" w:hAnsi="Ebrima"/>
          <w:b/>
          <w:sz w:val="28"/>
          <w:szCs w:val="28"/>
        </w:rPr>
        <w:t>UGANDA  :::::::::::::::::::::::::::::::::::::::::::::::::::::::::::::::::::::::  RESPONDENT</w:t>
      </w:r>
    </w:p>
    <w:p w:rsidR="004F12AA" w:rsidRDefault="004F12AA" w:rsidP="004F12AA">
      <w:pPr>
        <w:jc w:val="center"/>
        <w:rPr>
          <w:rFonts w:ascii="Ebrima" w:hAnsi="Ebrima"/>
          <w:b/>
          <w:sz w:val="28"/>
          <w:szCs w:val="28"/>
        </w:rPr>
      </w:pPr>
    </w:p>
    <w:p w:rsidR="004F12AA" w:rsidRDefault="004F12AA" w:rsidP="004F12AA">
      <w:pPr>
        <w:jc w:val="center"/>
        <w:rPr>
          <w:rFonts w:ascii="Ebrima" w:hAnsi="Ebrima"/>
          <w:b/>
          <w:sz w:val="28"/>
          <w:szCs w:val="28"/>
        </w:rPr>
      </w:pPr>
      <w:r>
        <w:rPr>
          <w:rFonts w:ascii="Ebrima" w:hAnsi="Ebrima"/>
          <w:b/>
          <w:sz w:val="28"/>
          <w:szCs w:val="28"/>
        </w:rPr>
        <w:t>BEFORE:   THE HON. JUSTICE GODFREY NAMUNDI</w:t>
      </w:r>
    </w:p>
    <w:p w:rsidR="004F12AA" w:rsidRDefault="004F12AA" w:rsidP="004F12AA">
      <w:pPr>
        <w:jc w:val="center"/>
        <w:rPr>
          <w:rFonts w:ascii="Ebrima" w:hAnsi="Ebrima"/>
          <w:b/>
          <w:sz w:val="28"/>
          <w:szCs w:val="28"/>
        </w:rPr>
      </w:pPr>
    </w:p>
    <w:p w:rsidR="004F12AA" w:rsidRDefault="004F12AA" w:rsidP="004F12AA">
      <w:pPr>
        <w:jc w:val="center"/>
        <w:rPr>
          <w:rFonts w:ascii="Ebrima" w:hAnsi="Ebrima"/>
          <w:b/>
          <w:sz w:val="28"/>
          <w:szCs w:val="28"/>
        </w:rPr>
      </w:pPr>
    </w:p>
    <w:p w:rsidR="004F12AA" w:rsidRDefault="004F12AA" w:rsidP="004F12AA">
      <w:pPr>
        <w:jc w:val="center"/>
        <w:rPr>
          <w:rFonts w:ascii="Ebrima" w:hAnsi="Ebrima"/>
          <w:b/>
          <w:sz w:val="28"/>
          <w:szCs w:val="28"/>
          <w:u w:val="single"/>
        </w:rPr>
      </w:pPr>
      <w:r w:rsidRPr="004F12AA">
        <w:rPr>
          <w:rFonts w:ascii="Ebrima" w:hAnsi="Ebrima"/>
          <w:b/>
          <w:sz w:val="28"/>
          <w:szCs w:val="28"/>
          <w:u w:val="single"/>
        </w:rPr>
        <w:t>JUDGMENT</w:t>
      </w:r>
    </w:p>
    <w:p w:rsidR="004F12AA" w:rsidRDefault="004F12AA" w:rsidP="004F12AA">
      <w:pPr>
        <w:jc w:val="center"/>
        <w:rPr>
          <w:rFonts w:ascii="Ebrima" w:hAnsi="Ebrima"/>
          <w:b/>
          <w:sz w:val="28"/>
          <w:szCs w:val="28"/>
          <w:u w:val="single"/>
        </w:rPr>
      </w:pPr>
    </w:p>
    <w:p w:rsidR="004F12AA" w:rsidRDefault="004F12AA" w:rsidP="004F12AA">
      <w:pPr>
        <w:jc w:val="center"/>
        <w:rPr>
          <w:rFonts w:ascii="Ebrima" w:hAnsi="Ebrima"/>
          <w:b/>
          <w:sz w:val="28"/>
          <w:szCs w:val="28"/>
          <w:u w:val="single"/>
        </w:rPr>
      </w:pPr>
    </w:p>
    <w:p w:rsidR="004F12AA" w:rsidRDefault="004F12AA" w:rsidP="004F12AA">
      <w:pPr>
        <w:spacing w:line="360" w:lineRule="auto"/>
        <w:rPr>
          <w:rFonts w:ascii="Ebrima" w:hAnsi="Ebrima"/>
          <w:sz w:val="28"/>
          <w:szCs w:val="28"/>
        </w:rPr>
      </w:pPr>
      <w:r>
        <w:rPr>
          <w:rFonts w:ascii="Ebrima" w:hAnsi="Ebrima"/>
          <w:sz w:val="28"/>
          <w:szCs w:val="28"/>
        </w:rPr>
        <w:t xml:space="preserve">This is an appeal arising from the Judgment of His Worship </w:t>
      </w:r>
      <w:r w:rsidR="00B44F12">
        <w:rPr>
          <w:rFonts w:ascii="Ebrima" w:hAnsi="Ebrima"/>
          <w:sz w:val="28"/>
          <w:szCs w:val="28"/>
        </w:rPr>
        <w:t>Byaruhanga Jesse</w:t>
      </w:r>
      <w:r w:rsidR="00F533CD">
        <w:rPr>
          <w:rFonts w:ascii="Ebrima" w:hAnsi="Ebrima"/>
          <w:sz w:val="28"/>
          <w:szCs w:val="28"/>
        </w:rPr>
        <w:t>,</w:t>
      </w:r>
      <w:r w:rsidR="00B44F12">
        <w:rPr>
          <w:rFonts w:ascii="Ebrima" w:hAnsi="Ebrima"/>
          <w:sz w:val="28"/>
          <w:szCs w:val="28"/>
        </w:rPr>
        <w:t xml:space="preserve"> </w:t>
      </w:r>
      <w:r>
        <w:rPr>
          <w:rFonts w:ascii="Ebrima" w:hAnsi="Ebrima"/>
          <w:sz w:val="28"/>
          <w:szCs w:val="28"/>
        </w:rPr>
        <w:t>Magistrate Grade 1 (then) in which he convicted and sentenced the Appellant on one Count of Careless Driving c/s 119 and 46 (1) (c) of the Traffic and Road Safety Act (Cap. 361).   Therein the Appellant was sentenced to pay a fine of Shs.600,000/- or serve</w:t>
      </w:r>
      <w:r w:rsidR="004C29AC">
        <w:rPr>
          <w:rFonts w:ascii="Ebrima" w:hAnsi="Ebrima"/>
          <w:sz w:val="28"/>
          <w:szCs w:val="28"/>
        </w:rPr>
        <w:t xml:space="preserve"> 1 year’s imprisonment in default.</w:t>
      </w:r>
    </w:p>
    <w:p w:rsidR="004C29AC" w:rsidRDefault="004C29AC" w:rsidP="004F12AA">
      <w:pPr>
        <w:spacing w:line="360" w:lineRule="auto"/>
        <w:rPr>
          <w:rFonts w:ascii="Ebrima" w:hAnsi="Ebrima"/>
          <w:sz w:val="28"/>
          <w:szCs w:val="28"/>
        </w:rPr>
      </w:pPr>
    </w:p>
    <w:p w:rsidR="004C29AC" w:rsidRDefault="004C29AC" w:rsidP="004F12AA">
      <w:pPr>
        <w:spacing w:line="360" w:lineRule="auto"/>
        <w:rPr>
          <w:rFonts w:ascii="Ebrima" w:hAnsi="Ebrima"/>
          <w:sz w:val="28"/>
          <w:szCs w:val="28"/>
        </w:rPr>
      </w:pPr>
      <w:r>
        <w:rPr>
          <w:rFonts w:ascii="Ebrima" w:hAnsi="Ebrima"/>
          <w:sz w:val="28"/>
          <w:szCs w:val="28"/>
        </w:rPr>
        <w:t>The Appellant raised 3 grounds of Appeal namely:</w:t>
      </w:r>
    </w:p>
    <w:p w:rsidR="004C29AC" w:rsidRDefault="004C29AC" w:rsidP="004C29AC">
      <w:pPr>
        <w:pStyle w:val="ListParagraph"/>
        <w:numPr>
          <w:ilvl w:val="0"/>
          <w:numId w:val="1"/>
        </w:numPr>
        <w:spacing w:line="360" w:lineRule="auto"/>
        <w:rPr>
          <w:rFonts w:ascii="Ebrima" w:hAnsi="Ebrima"/>
          <w:sz w:val="28"/>
          <w:szCs w:val="28"/>
        </w:rPr>
      </w:pPr>
      <w:r>
        <w:rPr>
          <w:rFonts w:ascii="Ebrima" w:hAnsi="Ebrima"/>
          <w:sz w:val="28"/>
          <w:szCs w:val="28"/>
        </w:rPr>
        <w:lastRenderedPageBreak/>
        <w:t>The trial magistrate erred in law and fact when he failed to evaluate the evidence on record as a whole thus reaching a wrong decision.</w:t>
      </w:r>
    </w:p>
    <w:p w:rsidR="004C29AC" w:rsidRDefault="004C29AC" w:rsidP="004C29AC">
      <w:pPr>
        <w:spacing w:line="360" w:lineRule="auto"/>
        <w:rPr>
          <w:rFonts w:ascii="Ebrima" w:hAnsi="Ebrima"/>
          <w:sz w:val="28"/>
          <w:szCs w:val="28"/>
        </w:rPr>
      </w:pPr>
    </w:p>
    <w:p w:rsidR="004C29AC" w:rsidRDefault="004C29AC" w:rsidP="004C29AC">
      <w:pPr>
        <w:pStyle w:val="ListParagraph"/>
        <w:numPr>
          <w:ilvl w:val="0"/>
          <w:numId w:val="1"/>
        </w:numPr>
        <w:spacing w:line="360" w:lineRule="auto"/>
        <w:rPr>
          <w:rFonts w:ascii="Ebrima" w:hAnsi="Ebrima"/>
          <w:sz w:val="28"/>
          <w:szCs w:val="28"/>
        </w:rPr>
      </w:pPr>
      <w:r w:rsidRPr="004C29AC">
        <w:rPr>
          <w:rFonts w:ascii="Ebrima" w:hAnsi="Ebrima"/>
          <w:sz w:val="28"/>
          <w:szCs w:val="28"/>
        </w:rPr>
        <w:t xml:space="preserve"> The trial</w:t>
      </w:r>
      <w:r>
        <w:rPr>
          <w:rFonts w:ascii="Ebrima" w:hAnsi="Ebrima"/>
          <w:sz w:val="28"/>
          <w:szCs w:val="28"/>
        </w:rPr>
        <w:t xml:space="preserve"> Magistrate erred in law and fact when he considered the prosecution evidence in isolation of the defence evidence.</w:t>
      </w:r>
    </w:p>
    <w:p w:rsidR="004C29AC" w:rsidRPr="004C29AC" w:rsidRDefault="004C29AC" w:rsidP="004C29AC">
      <w:pPr>
        <w:pStyle w:val="ListParagraph"/>
        <w:rPr>
          <w:rFonts w:ascii="Ebrima" w:hAnsi="Ebrima"/>
          <w:sz w:val="28"/>
          <w:szCs w:val="28"/>
        </w:rPr>
      </w:pPr>
    </w:p>
    <w:p w:rsidR="004C29AC" w:rsidRDefault="004C29AC" w:rsidP="004C29AC">
      <w:pPr>
        <w:pStyle w:val="ListParagraph"/>
        <w:numPr>
          <w:ilvl w:val="0"/>
          <w:numId w:val="1"/>
        </w:numPr>
        <w:spacing w:line="360" w:lineRule="auto"/>
        <w:rPr>
          <w:rFonts w:ascii="Ebrima" w:hAnsi="Ebrima"/>
          <w:sz w:val="28"/>
          <w:szCs w:val="28"/>
        </w:rPr>
      </w:pPr>
      <w:r>
        <w:rPr>
          <w:rFonts w:ascii="Ebrima" w:hAnsi="Ebrima"/>
          <w:sz w:val="28"/>
          <w:szCs w:val="28"/>
        </w:rPr>
        <w:t>The learned Magistrate erred in law and fact by convicting the Appellant on insufficient evidence.</w:t>
      </w:r>
    </w:p>
    <w:p w:rsidR="004C29AC" w:rsidRPr="004C29AC" w:rsidRDefault="004C29AC" w:rsidP="004C29AC">
      <w:pPr>
        <w:pStyle w:val="ListParagraph"/>
        <w:rPr>
          <w:rFonts w:ascii="Ebrima" w:hAnsi="Ebrima"/>
          <w:sz w:val="28"/>
          <w:szCs w:val="28"/>
        </w:rPr>
      </w:pPr>
    </w:p>
    <w:p w:rsidR="004C29AC" w:rsidRDefault="004C29AC" w:rsidP="004C29AC">
      <w:pPr>
        <w:spacing w:line="360" w:lineRule="auto"/>
        <w:rPr>
          <w:rFonts w:ascii="Ebrima" w:hAnsi="Ebrima"/>
          <w:sz w:val="28"/>
          <w:szCs w:val="28"/>
        </w:rPr>
      </w:pPr>
      <w:r>
        <w:rPr>
          <w:rFonts w:ascii="Ebrima" w:hAnsi="Ebrima"/>
          <w:sz w:val="28"/>
          <w:szCs w:val="28"/>
        </w:rPr>
        <w:t>A look at the 3 grounds reveals that all three grounds are so similar as to be mere repetitions.</w:t>
      </w:r>
    </w:p>
    <w:p w:rsidR="004C29AC" w:rsidRDefault="004C29AC" w:rsidP="004C29AC">
      <w:pPr>
        <w:spacing w:line="360" w:lineRule="auto"/>
        <w:rPr>
          <w:rFonts w:ascii="Ebrima" w:hAnsi="Ebrima"/>
          <w:sz w:val="28"/>
          <w:szCs w:val="28"/>
        </w:rPr>
      </w:pPr>
    </w:p>
    <w:p w:rsidR="004C29AC" w:rsidRDefault="004C29AC" w:rsidP="004C29AC">
      <w:pPr>
        <w:spacing w:line="360" w:lineRule="auto"/>
        <w:rPr>
          <w:rFonts w:ascii="Ebrima" w:hAnsi="Ebrima"/>
          <w:sz w:val="28"/>
          <w:szCs w:val="28"/>
        </w:rPr>
      </w:pPr>
      <w:r>
        <w:rPr>
          <w:rFonts w:ascii="Ebrima" w:hAnsi="Ebrima"/>
          <w:sz w:val="28"/>
          <w:szCs w:val="28"/>
        </w:rPr>
        <w:t>The Appellant in a nutshell faults the trial magistrate for having failed to rely on the evidence of the Traffic Police at the scene who should have established the point of impact.   That the victim was hit in the middle of the road and not at the side.  That he had suddenly rushed into the middle of the road and it was impossible to stop the vehicle suddenly.</w:t>
      </w:r>
    </w:p>
    <w:p w:rsidR="004C29AC" w:rsidRDefault="004C29AC" w:rsidP="004C29AC">
      <w:pPr>
        <w:spacing w:line="360" w:lineRule="auto"/>
        <w:rPr>
          <w:rFonts w:ascii="Ebrima" w:hAnsi="Ebrima"/>
          <w:sz w:val="28"/>
          <w:szCs w:val="28"/>
        </w:rPr>
      </w:pPr>
    </w:p>
    <w:p w:rsidR="004C29AC" w:rsidRDefault="004C29AC" w:rsidP="004C29AC">
      <w:pPr>
        <w:spacing w:line="360" w:lineRule="auto"/>
        <w:rPr>
          <w:rFonts w:ascii="Ebrima" w:hAnsi="Ebrima"/>
          <w:sz w:val="28"/>
          <w:szCs w:val="28"/>
        </w:rPr>
      </w:pPr>
      <w:r>
        <w:rPr>
          <w:rFonts w:ascii="Ebrima" w:hAnsi="Ebrima"/>
          <w:sz w:val="28"/>
          <w:szCs w:val="28"/>
        </w:rPr>
        <w:t>Secondly, that the magistrate did not consider that the Appellant was driving at a reasonable speed of 40kmph and even stopped and took the victim for treatment.</w:t>
      </w:r>
    </w:p>
    <w:p w:rsidR="004C29AC" w:rsidRDefault="004C29AC" w:rsidP="004C29AC">
      <w:pPr>
        <w:spacing w:line="360" w:lineRule="auto"/>
        <w:rPr>
          <w:rFonts w:ascii="Ebrima" w:hAnsi="Ebrima"/>
          <w:sz w:val="28"/>
          <w:szCs w:val="28"/>
        </w:rPr>
      </w:pPr>
    </w:p>
    <w:p w:rsidR="004C29AC" w:rsidRDefault="004C29AC" w:rsidP="004C29AC">
      <w:pPr>
        <w:spacing w:line="360" w:lineRule="auto"/>
        <w:rPr>
          <w:rFonts w:ascii="Ebrima" w:hAnsi="Ebrima"/>
          <w:sz w:val="28"/>
          <w:szCs w:val="28"/>
        </w:rPr>
      </w:pPr>
      <w:r>
        <w:rPr>
          <w:rFonts w:ascii="Ebrima" w:hAnsi="Ebrima"/>
          <w:sz w:val="28"/>
          <w:szCs w:val="28"/>
        </w:rPr>
        <w:lastRenderedPageBreak/>
        <w:t>Finally, he says the fine was excessive without giving any justification for so saying.</w:t>
      </w:r>
    </w:p>
    <w:p w:rsidR="004C29AC" w:rsidRDefault="004C29AC" w:rsidP="004C29AC">
      <w:pPr>
        <w:spacing w:line="360" w:lineRule="auto"/>
        <w:rPr>
          <w:rFonts w:ascii="Ebrima" w:hAnsi="Ebrima"/>
          <w:sz w:val="28"/>
          <w:szCs w:val="28"/>
        </w:rPr>
      </w:pPr>
    </w:p>
    <w:p w:rsidR="004C29AC" w:rsidRDefault="004C29AC" w:rsidP="004C29AC">
      <w:pPr>
        <w:spacing w:line="360" w:lineRule="auto"/>
        <w:rPr>
          <w:rFonts w:ascii="Ebrima" w:hAnsi="Ebrima"/>
          <w:sz w:val="28"/>
          <w:szCs w:val="28"/>
        </w:rPr>
      </w:pPr>
      <w:r>
        <w:rPr>
          <w:rFonts w:ascii="Ebrima" w:hAnsi="Ebrima"/>
          <w:sz w:val="28"/>
          <w:szCs w:val="28"/>
        </w:rPr>
        <w:t>For the prosecution, it has been submitted that the trial magistrate properly evaluated the evidence on record as per pages 1, 2, 3 and 4 where the magistrate considered the evidence of PW1 and corroborated by that of PW2 who all confirmed that the complainant was knocked as he stood at the side of the road waiting for transport to Kampala.</w:t>
      </w:r>
    </w:p>
    <w:p w:rsidR="004C29AC" w:rsidRDefault="004C29AC" w:rsidP="004C29AC">
      <w:pPr>
        <w:spacing w:line="360" w:lineRule="auto"/>
        <w:rPr>
          <w:rFonts w:ascii="Ebrima" w:hAnsi="Ebrima"/>
          <w:sz w:val="28"/>
          <w:szCs w:val="28"/>
        </w:rPr>
      </w:pPr>
    </w:p>
    <w:p w:rsidR="004C29AC" w:rsidRDefault="004C29AC" w:rsidP="004C29AC">
      <w:pPr>
        <w:spacing w:line="360" w:lineRule="auto"/>
        <w:rPr>
          <w:rFonts w:ascii="Ebrima" w:hAnsi="Ebrima"/>
          <w:sz w:val="28"/>
          <w:szCs w:val="28"/>
        </w:rPr>
      </w:pPr>
      <w:r>
        <w:rPr>
          <w:rFonts w:ascii="Ebrima" w:hAnsi="Ebrima"/>
          <w:sz w:val="28"/>
          <w:szCs w:val="28"/>
        </w:rPr>
        <w:t>The same evidence was not challenged by the accused during cross examination.  He even confirmed that he knocked the complainant and even took him to Hospital.</w:t>
      </w:r>
    </w:p>
    <w:p w:rsidR="004C29AC" w:rsidRDefault="004C29AC" w:rsidP="004C29AC">
      <w:pPr>
        <w:spacing w:line="360" w:lineRule="auto"/>
        <w:rPr>
          <w:rFonts w:ascii="Ebrima" w:hAnsi="Ebrima"/>
          <w:sz w:val="28"/>
          <w:szCs w:val="28"/>
        </w:rPr>
      </w:pPr>
    </w:p>
    <w:p w:rsidR="004C29AC" w:rsidRDefault="004C29AC" w:rsidP="004C29AC">
      <w:pPr>
        <w:spacing w:line="360" w:lineRule="auto"/>
        <w:rPr>
          <w:rFonts w:ascii="Ebrima" w:hAnsi="Ebrima"/>
          <w:sz w:val="28"/>
          <w:szCs w:val="28"/>
        </w:rPr>
      </w:pPr>
      <w:r>
        <w:rPr>
          <w:rFonts w:ascii="Ebrima" w:hAnsi="Ebrima"/>
          <w:sz w:val="28"/>
          <w:szCs w:val="28"/>
        </w:rPr>
        <w:t xml:space="preserve">The magistrate noted that if </w:t>
      </w:r>
      <w:r w:rsidR="00B44F12">
        <w:rPr>
          <w:rFonts w:ascii="Ebrima" w:hAnsi="Ebrima"/>
          <w:sz w:val="28"/>
          <w:szCs w:val="28"/>
        </w:rPr>
        <w:t>t</w:t>
      </w:r>
      <w:r>
        <w:rPr>
          <w:rFonts w:ascii="Ebrima" w:hAnsi="Ebrima"/>
          <w:sz w:val="28"/>
          <w:szCs w:val="28"/>
        </w:rPr>
        <w:t>he Appellant had been driving at a reasonable speed, he would have been able to break and stop thus avoiding the complaint.</w:t>
      </w:r>
    </w:p>
    <w:p w:rsidR="004C29AC" w:rsidRDefault="004C29AC" w:rsidP="004C29AC">
      <w:pPr>
        <w:spacing w:line="360" w:lineRule="auto"/>
        <w:rPr>
          <w:rFonts w:ascii="Ebrima" w:hAnsi="Ebrima"/>
          <w:sz w:val="28"/>
          <w:szCs w:val="28"/>
        </w:rPr>
      </w:pPr>
    </w:p>
    <w:p w:rsidR="004C29AC" w:rsidRDefault="004C29AC" w:rsidP="004C29AC">
      <w:pPr>
        <w:spacing w:line="360" w:lineRule="auto"/>
        <w:rPr>
          <w:rFonts w:ascii="Ebrima" w:hAnsi="Ebrima"/>
          <w:sz w:val="28"/>
          <w:szCs w:val="28"/>
        </w:rPr>
      </w:pPr>
      <w:r>
        <w:rPr>
          <w:rFonts w:ascii="Ebrima" w:hAnsi="Ebrima"/>
          <w:sz w:val="28"/>
          <w:szCs w:val="28"/>
        </w:rPr>
        <w:t>The magistrate in his Judgment cited the case of:</w:t>
      </w:r>
    </w:p>
    <w:p w:rsidR="004C29AC" w:rsidRPr="004C29AC" w:rsidRDefault="004C29AC" w:rsidP="004C29AC">
      <w:pPr>
        <w:pStyle w:val="ListParagraph"/>
        <w:numPr>
          <w:ilvl w:val="0"/>
          <w:numId w:val="2"/>
        </w:numPr>
        <w:spacing w:line="360" w:lineRule="auto"/>
        <w:rPr>
          <w:rFonts w:ascii="Ebrima" w:hAnsi="Ebrima"/>
          <w:sz w:val="28"/>
          <w:szCs w:val="28"/>
        </w:rPr>
      </w:pPr>
      <w:r>
        <w:rPr>
          <w:rFonts w:ascii="Ebrima" w:hAnsi="Ebrima"/>
          <w:b/>
          <w:sz w:val="28"/>
          <w:szCs w:val="28"/>
        </w:rPr>
        <w:t>MC Crone Vrs. Riding (1938)1 ALL ER, and</w:t>
      </w:r>
    </w:p>
    <w:p w:rsidR="004C29AC" w:rsidRPr="004C29AC" w:rsidRDefault="004C29AC" w:rsidP="004C29AC">
      <w:pPr>
        <w:pStyle w:val="ListParagraph"/>
        <w:numPr>
          <w:ilvl w:val="0"/>
          <w:numId w:val="2"/>
        </w:numPr>
        <w:spacing w:line="360" w:lineRule="auto"/>
        <w:rPr>
          <w:rFonts w:ascii="Ebrima" w:hAnsi="Ebrima"/>
          <w:sz w:val="28"/>
          <w:szCs w:val="28"/>
        </w:rPr>
      </w:pPr>
      <w:r>
        <w:rPr>
          <w:rFonts w:ascii="Ebrima" w:hAnsi="Ebrima"/>
          <w:b/>
          <w:sz w:val="28"/>
          <w:szCs w:val="28"/>
        </w:rPr>
        <w:t>Taylor Vrs. Rogers (1960) Criminal LR 270 DC.</w:t>
      </w:r>
    </w:p>
    <w:p w:rsidR="004C29AC" w:rsidRDefault="004C29AC" w:rsidP="004C29AC">
      <w:pPr>
        <w:spacing w:line="360" w:lineRule="auto"/>
        <w:rPr>
          <w:rFonts w:ascii="Ebrima" w:hAnsi="Ebrima"/>
          <w:sz w:val="28"/>
          <w:szCs w:val="28"/>
        </w:rPr>
      </w:pPr>
    </w:p>
    <w:p w:rsidR="004C29AC" w:rsidRDefault="004C29AC" w:rsidP="004C29AC">
      <w:pPr>
        <w:spacing w:line="360" w:lineRule="auto"/>
        <w:rPr>
          <w:rFonts w:ascii="Ebrima" w:hAnsi="Ebrima"/>
          <w:sz w:val="28"/>
          <w:szCs w:val="28"/>
        </w:rPr>
      </w:pPr>
      <w:r>
        <w:rPr>
          <w:rFonts w:ascii="Ebrima" w:hAnsi="Ebrima"/>
          <w:sz w:val="28"/>
          <w:szCs w:val="28"/>
        </w:rPr>
        <w:lastRenderedPageBreak/>
        <w:t xml:space="preserve">He was satisfied that the Appellant did not exercise the degree of care and attention that </w:t>
      </w:r>
      <w:r w:rsidR="00A9691E">
        <w:rPr>
          <w:rFonts w:ascii="Ebrima" w:hAnsi="Ebrima"/>
          <w:sz w:val="28"/>
          <w:szCs w:val="28"/>
        </w:rPr>
        <w:t>a reasonable, competent and prudent driver would exercise.</w:t>
      </w:r>
    </w:p>
    <w:p w:rsidR="00A9691E" w:rsidRDefault="00A9691E" w:rsidP="004C29AC">
      <w:pPr>
        <w:spacing w:line="360" w:lineRule="auto"/>
        <w:rPr>
          <w:rFonts w:ascii="Ebrima" w:hAnsi="Ebrima"/>
          <w:sz w:val="28"/>
          <w:szCs w:val="28"/>
        </w:rPr>
      </w:pPr>
    </w:p>
    <w:p w:rsidR="00A9691E" w:rsidRDefault="00A9691E" w:rsidP="004C29AC">
      <w:pPr>
        <w:spacing w:line="360" w:lineRule="auto"/>
        <w:rPr>
          <w:rFonts w:ascii="Ebrima" w:hAnsi="Ebrima"/>
          <w:sz w:val="28"/>
          <w:szCs w:val="28"/>
        </w:rPr>
      </w:pPr>
      <w:r>
        <w:rPr>
          <w:rFonts w:ascii="Ebrima" w:hAnsi="Ebrima"/>
          <w:sz w:val="28"/>
          <w:szCs w:val="28"/>
        </w:rPr>
        <w:t>The Appellant had no plausible defence apart from claiming he was driving t 40km p.h. which was reasonable.  This is not born out by any evidence.</w:t>
      </w:r>
    </w:p>
    <w:p w:rsidR="00A9691E" w:rsidRDefault="00A9691E" w:rsidP="004C29AC">
      <w:pPr>
        <w:spacing w:line="360" w:lineRule="auto"/>
        <w:rPr>
          <w:rFonts w:ascii="Ebrima" w:hAnsi="Ebrima"/>
          <w:sz w:val="28"/>
          <w:szCs w:val="28"/>
        </w:rPr>
      </w:pPr>
    </w:p>
    <w:p w:rsidR="00A9691E" w:rsidRDefault="00A9691E" w:rsidP="004C29AC">
      <w:pPr>
        <w:spacing w:line="360" w:lineRule="auto"/>
        <w:rPr>
          <w:rFonts w:ascii="Ebrima" w:hAnsi="Ebrima"/>
          <w:sz w:val="28"/>
          <w:szCs w:val="28"/>
        </w:rPr>
      </w:pPr>
      <w:r>
        <w:rPr>
          <w:rFonts w:ascii="Ebrima" w:hAnsi="Ebrima"/>
          <w:sz w:val="28"/>
          <w:szCs w:val="28"/>
        </w:rPr>
        <w:t>Given the fact that he was over taking, the speed could have been much higher than he claims.</w:t>
      </w:r>
    </w:p>
    <w:p w:rsidR="00A9691E" w:rsidRDefault="00A9691E" w:rsidP="004C29AC">
      <w:pPr>
        <w:spacing w:line="360" w:lineRule="auto"/>
        <w:rPr>
          <w:rFonts w:ascii="Ebrima" w:hAnsi="Ebrima"/>
          <w:sz w:val="28"/>
          <w:szCs w:val="28"/>
        </w:rPr>
      </w:pPr>
    </w:p>
    <w:p w:rsidR="00A9691E" w:rsidRDefault="00A9691E" w:rsidP="004C29AC">
      <w:pPr>
        <w:spacing w:line="360" w:lineRule="auto"/>
        <w:rPr>
          <w:rFonts w:ascii="Ebrima" w:hAnsi="Ebrima"/>
          <w:sz w:val="28"/>
          <w:szCs w:val="28"/>
        </w:rPr>
      </w:pPr>
      <w:r>
        <w:rPr>
          <w:rFonts w:ascii="Ebrima" w:hAnsi="Ebrima"/>
          <w:sz w:val="28"/>
          <w:szCs w:val="28"/>
        </w:rPr>
        <w:t>This appeal has no merits.  It is dismissed accordingly.   The Judgment and sentence of the trial Court are upheld.</w:t>
      </w:r>
    </w:p>
    <w:p w:rsidR="00A9691E" w:rsidRDefault="00A9691E" w:rsidP="004C29AC">
      <w:pPr>
        <w:spacing w:line="360" w:lineRule="auto"/>
        <w:rPr>
          <w:rFonts w:ascii="Ebrima" w:hAnsi="Ebrima"/>
          <w:sz w:val="28"/>
          <w:szCs w:val="28"/>
        </w:rPr>
      </w:pPr>
    </w:p>
    <w:p w:rsidR="00A9691E" w:rsidRDefault="00A9691E" w:rsidP="004C29AC">
      <w:pPr>
        <w:spacing w:line="360" w:lineRule="auto"/>
        <w:rPr>
          <w:rFonts w:ascii="Ebrima" w:hAnsi="Ebrima"/>
          <w:sz w:val="28"/>
          <w:szCs w:val="28"/>
        </w:rPr>
      </w:pPr>
    </w:p>
    <w:p w:rsidR="00A9691E" w:rsidRDefault="00A9691E" w:rsidP="00A9691E">
      <w:pPr>
        <w:spacing w:line="360" w:lineRule="auto"/>
        <w:rPr>
          <w:rFonts w:ascii="Ebrima" w:hAnsi="Ebrima"/>
          <w:b/>
          <w:sz w:val="28"/>
          <w:szCs w:val="28"/>
        </w:rPr>
      </w:pPr>
      <w:r>
        <w:rPr>
          <w:rFonts w:ascii="Ebrima" w:hAnsi="Ebrima"/>
          <w:b/>
          <w:sz w:val="28"/>
          <w:szCs w:val="28"/>
        </w:rPr>
        <w:t>Godfrey Namundi</w:t>
      </w:r>
    </w:p>
    <w:p w:rsidR="00A9691E" w:rsidRDefault="00A9691E" w:rsidP="00A9691E">
      <w:pPr>
        <w:spacing w:line="360" w:lineRule="auto"/>
        <w:rPr>
          <w:rFonts w:ascii="Ebrima" w:hAnsi="Ebrima"/>
          <w:b/>
          <w:sz w:val="28"/>
          <w:szCs w:val="28"/>
        </w:rPr>
      </w:pPr>
      <w:r>
        <w:rPr>
          <w:rFonts w:ascii="Ebrima" w:hAnsi="Ebrima"/>
          <w:b/>
          <w:sz w:val="28"/>
          <w:szCs w:val="28"/>
        </w:rPr>
        <w:t>JUDGE</w:t>
      </w:r>
    </w:p>
    <w:p w:rsidR="00A9691E" w:rsidRDefault="00A9691E" w:rsidP="00A9691E">
      <w:pPr>
        <w:spacing w:line="360" w:lineRule="auto"/>
        <w:rPr>
          <w:rFonts w:ascii="Ebrima" w:hAnsi="Ebrima"/>
          <w:b/>
          <w:sz w:val="28"/>
          <w:szCs w:val="28"/>
        </w:rPr>
      </w:pPr>
      <w:r>
        <w:rPr>
          <w:rFonts w:ascii="Ebrima" w:hAnsi="Ebrima"/>
          <w:b/>
          <w:sz w:val="28"/>
          <w:szCs w:val="28"/>
        </w:rPr>
        <w:t xml:space="preserve">17/03/2015 </w:t>
      </w:r>
    </w:p>
    <w:p w:rsidR="00A9691E" w:rsidRDefault="00A9691E">
      <w:pPr>
        <w:rPr>
          <w:rFonts w:ascii="Ebrima" w:hAnsi="Ebrima"/>
          <w:sz w:val="28"/>
          <w:szCs w:val="28"/>
        </w:rPr>
      </w:pPr>
      <w:r>
        <w:rPr>
          <w:rFonts w:ascii="Ebrima" w:hAnsi="Ebrima"/>
          <w:sz w:val="28"/>
          <w:szCs w:val="28"/>
        </w:rPr>
        <w:br w:type="page"/>
      </w:r>
    </w:p>
    <w:p w:rsidR="00A9691E" w:rsidRDefault="00A9691E" w:rsidP="004C29AC">
      <w:pPr>
        <w:spacing w:line="360" w:lineRule="auto"/>
        <w:rPr>
          <w:rFonts w:ascii="Ebrima" w:hAnsi="Ebrima"/>
          <w:sz w:val="28"/>
          <w:szCs w:val="28"/>
        </w:rPr>
      </w:pPr>
    </w:p>
    <w:p w:rsidR="00A9691E" w:rsidRDefault="00A9691E" w:rsidP="004C29AC">
      <w:pPr>
        <w:spacing w:line="360" w:lineRule="auto"/>
        <w:rPr>
          <w:rFonts w:ascii="Ebrima" w:hAnsi="Ebrima"/>
          <w:sz w:val="28"/>
          <w:szCs w:val="28"/>
        </w:rPr>
      </w:pPr>
      <w:r>
        <w:rPr>
          <w:rFonts w:ascii="Ebrima" w:hAnsi="Ebrima"/>
          <w:sz w:val="28"/>
          <w:szCs w:val="28"/>
        </w:rPr>
        <w:t>17/03/2015:</w:t>
      </w:r>
    </w:p>
    <w:p w:rsidR="00A9691E" w:rsidRDefault="00A9691E" w:rsidP="004C29AC">
      <w:pPr>
        <w:spacing w:line="360" w:lineRule="auto"/>
        <w:rPr>
          <w:rFonts w:ascii="Ebrima" w:hAnsi="Ebrima"/>
          <w:sz w:val="28"/>
          <w:szCs w:val="28"/>
        </w:rPr>
      </w:pPr>
      <w:r>
        <w:rPr>
          <w:rFonts w:ascii="Ebrima" w:hAnsi="Ebrima"/>
          <w:sz w:val="28"/>
          <w:szCs w:val="28"/>
        </w:rPr>
        <w:t>Appellant absent (Has never been traced)</w:t>
      </w:r>
    </w:p>
    <w:p w:rsidR="00A9691E" w:rsidRDefault="00A9691E" w:rsidP="004C29AC">
      <w:pPr>
        <w:spacing w:line="360" w:lineRule="auto"/>
        <w:rPr>
          <w:rFonts w:ascii="Ebrima" w:hAnsi="Ebrima"/>
          <w:sz w:val="28"/>
          <w:szCs w:val="28"/>
        </w:rPr>
      </w:pPr>
      <w:r>
        <w:rPr>
          <w:rFonts w:ascii="Ebrima" w:hAnsi="Ebrima"/>
          <w:sz w:val="28"/>
          <w:szCs w:val="28"/>
        </w:rPr>
        <w:t>Nabagala for State</w:t>
      </w:r>
    </w:p>
    <w:p w:rsidR="00A9691E" w:rsidRDefault="00A9691E" w:rsidP="004C29AC">
      <w:pPr>
        <w:spacing w:line="360" w:lineRule="auto"/>
        <w:rPr>
          <w:rFonts w:ascii="Ebrima" w:hAnsi="Ebrima"/>
          <w:sz w:val="28"/>
          <w:szCs w:val="28"/>
        </w:rPr>
      </w:pPr>
    </w:p>
    <w:p w:rsidR="00A9691E" w:rsidRDefault="00A9691E" w:rsidP="004C29AC">
      <w:pPr>
        <w:spacing w:line="360" w:lineRule="auto"/>
        <w:rPr>
          <w:rFonts w:ascii="Ebrima" w:hAnsi="Ebrima"/>
          <w:sz w:val="28"/>
          <w:szCs w:val="28"/>
        </w:rPr>
      </w:pPr>
      <w:r>
        <w:rPr>
          <w:rFonts w:ascii="Ebrima" w:hAnsi="Ebrima"/>
          <w:sz w:val="28"/>
          <w:szCs w:val="28"/>
        </w:rPr>
        <w:t xml:space="preserve">Court: </w:t>
      </w:r>
      <w:r>
        <w:rPr>
          <w:rFonts w:ascii="Ebrima" w:hAnsi="Ebrima"/>
          <w:sz w:val="28"/>
          <w:szCs w:val="28"/>
        </w:rPr>
        <w:tab/>
        <w:t>Judgment read.</w:t>
      </w:r>
    </w:p>
    <w:p w:rsidR="00A9691E" w:rsidRDefault="00A9691E" w:rsidP="004C29AC">
      <w:pPr>
        <w:spacing w:line="360" w:lineRule="auto"/>
        <w:rPr>
          <w:rFonts w:ascii="Ebrima" w:hAnsi="Ebrima"/>
          <w:sz w:val="28"/>
          <w:szCs w:val="28"/>
        </w:rPr>
      </w:pPr>
    </w:p>
    <w:p w:rsidR="00A9691E" w:rsidRDefault="00A9691E" w:rsidP="00A9691E">
      <w:pPr>
        <w:spacing w:line="360" w:lineRule="auto"/>
        <w:rPr>
          <w:rFonts w:ascii="Ebrima" w:hAnsi="Ebrima"/>
          <w:b/>
          <w:sz w:val="28"/>
          <w:szCs w:val="28"/>
        </w:rPr>
      </w:pPr>
      <w:r>
        <w:rPr>
          <w:rFonts w:ascii="Ebrima" w:hAnsi="Ebrima"/>
          <w:b/>
          <w:sz w:val="28"/>
          <w:szCs w:val="28"/>
        </w:rPr>
        <w:t>Godfrey Namundi</w:t>
      </w:r>
    </w:p>
    <w:p w:rsidR="00A9691E" w:rsidRDefault="00A9691E" w:rsidP="00A9691E">
      <w:pPr>
        <w:spacing w:line="360" w:lineRule="auto"/>
        <w:rPr>
          <w:rFonts w:ascii="Ebrima" w:hAnsi="Ebrima"/>
          <w:b/>
          <w:sz w:val="28"/>
          <w:szCs w:val="28"/>
        </w:rPr>
      </w:pPr>
      <w:r>
        <w:rPr>
          <w:rFonts w:ascii="Ebrima" w:hAnsi="Ebrima"/>
          <w:b/>
          <w:sz w:val="28"/>
          <w:szCs w:val="28"/>
        </w:rPr>
        <w:t>JUDGE</w:t>
      </w:r>
    </w:p>
    <w:p w:rsidR="00A9691E" w:rsidRDefault="00A9691E" w:rsidP="00A9691E">
      <w:pPr>
        <w:spacing w:line="360" w:lineRule="auto"/>
        <w:rPr>
          <w:rFonts w:ascii="Ebrima" w:hAnsi="Ebrima"/>
          <w:b/>
          <w:sz w:val="28"/>
          <w:szCs w:val="28"/>
        </w:rPr>
      </w:pPr>
      <w:r>
        <w:rPr>
          <w:rFonts w:ascii="Ebrima" w:hAnsi="Ebrima"/>
          <w:b/>
          <w:sz w:val="28"/>
          <w:szCs w:val="28"/>
        </w:rPr>
        <w:t xml:space="preserve">17/03/2015 </w:t>
      </w:r>
    </w:p>
    <w:p w:rsidR="00A9691E" w:rsidRDefault="00A9691E" w:rsidP="004C29AC">
      <w:pPr>
        <w:spacing w:line="360" w:lineRule="auto"/>
        <w:rPr>
          <w:rFonts w:ascii="Ebrima" w:hAnsi="Ebrima"/>
          <w:sz w:val="28"/>
          <w:szCs w:val="28"/>
        </w:rPr>
      </w:pPr>
    </w:p>
    <w:p w:rsidR="00A9691E" w:rsidRDefault="00A9691E" w:rsidP="004C29AC">
      <w:pPr>
        <w:spacing w:line="360" w:lineRule="auto"/>
        <w:rPr>
          <w:rFonts w:ascii="Ebrima" w:hAnsi="Ebrima"/>
          <w:sz w:val="28"/>
          <w:szCs w:val="28"/>
        </w:rPr>
      </w:pPr>
    </w:p>
    <w:p w:rsidR="00A9691E" w:rsidRPr="004C29AC" w:rsidRDefault="00A9691E" w:rsidP="004C29AC">
      <w:pPr>
        <w:spacing w:line="360" w:lineRule="auto"/>
        <w:rPr>
          <w:rFonts w:ascii="Ebrima" w:hAnsi="Ebrima"/>
          <w:sz w:val="28"/>
          <w:szCs w:val="28"/>
        </w:rPr>
      </w:pPr>
    </w:p>
    <w:sectPr w:rsidR="00A9691E" w:rsidRPr="004C29AC" w:rsidSect="004F12AA">
      <w:footerReference w:type="default" r:id="rId8"/>
      <w:pgSz w:w="12240" w:h="15840"/>
      <w:pgMar w:top="1728" w:right="1440" w:bottom="1440"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DE9" w:rsidRDefault="008E2DE9" w:rsidP="004F12AA">
      <w:pPr>
        <w:spacing w:line="240" w:lineRule="auto"/>
      </w:pPr>
      <w:r>
        <w:separator/>
      </w:r>
    </w:p>
  </w:endnote>
  <w:endnote w:type="continuationSeparator" w:id="0">
    <w:p w:rsidR="008E2DE9" w:rsidRDefault="008E2DE9" w:rsidP="004F12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Ebrima">
    <w:panose1 w:val="02000000000000000000"/>
    <w:charset w:val="00"/>
    <w:family w:val="auto"/>
    <w:pitch w:val="variable"/>
    <w:sig w:usb0="A000005F" w:usb1="02000041" w:usb2="00000000" w:usb3="00000000" w:csb0="00000093"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822667"/>
      <w:docPartObj>
        <w:docPartGallery w:val="Page Numbers (Bottom of Page)"/>
        <w:docPartUnique/>
      </w:docPartObj>
    </w:sdtPr>
    <w:sdtEndPr>
      <w:rPr>
        <w:noProof/>
      </w:rPr>
    </w:sdtEndPr>
    <w:sdtContent>
      <w:p w:rsidR="004F12AA" w:rsidRDefault="004F12AA">
        <w:pPr>
          <w:pStyle w:val="Footer"/>
          <w:jc w:val="center"/>
        </w:pPr>
        <w:r>
          <w:fldChar w:fldCharType="begin"/>
        </w:r>
        <w:r>
          <w:instrText xml:space="preserve"> PAGE   \* MERGEFORMAT </w:instrText>
        </w:r>
        <w:r>
          <w:fldChar w:fldCharType="separate"/>
        </w:r>
        <w:r w:rsidR="00E878E5">
          <w:rPr>
            <w:noProof/>
          </w:rPr>
          <w:t>1</w:t>
        </w:r>
        <w:r>
          <w:rPr>
            <w:noProof/>
          </w:rPr>
          <w:fldChar w:fldCharType="end"/>
        </w:r>
      </w:p>
    </w:sdtContent>
  </w:sdt>
  <w:p w:rsidR="004F12AA" w:rsidRDefault="004F1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DE9" w:rsidRDefault="008E2DE9" w:rsidP="004F12AA">
      <w:pPr>
        <w:spacing w:line="240" w:lineRule="auto"/>
      </w:pPr>
      <w:r>
        <w:separator/>
      </w:r>
    </w:p>
  </w:footnote>
  <w:footnote w:type="continuationSeparator" w:id="0">
    <w:p w:rsidR="008E2DE9" w:rsidRDefault="008E2DE9" w:rsidP="004F12A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41CDC"/>
    <w:multiLevelType w:val="hybridMultilevel"/>
    <w:tmpl w:val="7F80C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B14ED4"/>
    <w:multiLevelType w:val="hybridMultilevel"/>
    <w:tmpl w:val="12C68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2AA"/>
    <w:rsid w:val="000239FF"/>
    <w:rsid w:val="0006771E"/>
    <w:rsid w:val="001255D0"/>
    <w:rsid w:val="00273093"/>
    <w:rsid w:val="00383715"/>
    <w:rsid w:val="004C29AC"/>
    <w:rsid w:val="004F12AA"/>
    <w:rsid w:val="008E2DE9"/>
    <w:rsid w:val="00A9691E"/>
    <w:rsid w:val="00B44F12"/>
    <w:rsid w:val="00E878E5"/>
    <w:rsid w:val="00F11684"/>
    <w:rsid w:val="00F53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2AA"/>
    <w:pPr>
      <w:tabs>
        <w:tab w:val="center" w:pos="4680"/>
        <w:tab w:val="right" w:pos="9360"/>
      </w:tabs>
      <w:spacing w:line="240" w:lineRule="auto"/>
    </w:pPr>
  </w:style>
  <w:style w:type="character" w:customStyle="1" w:styleId="HeaderChar">
    <w:name w:val="Header Char"/>
    <w:basedOn w:val="DefaultParagraphFont"/>
    <w:link w:val="Header"/>
    <w:uiPriority w:val="99"/>
    <w:rsid w:val="004F12AA"/>
  </w:style>
  <w:style w:type="paragraph" w:styleId="Footer">
    <w:name w:val="footer"/>
    <w:basedOn w:val="Normal"/>
    <w:link w:val="FooterChar"/>
    <w:uiPriority w:val="99"/>
    <w:unhideWhenUsed/>
    <w:rsid w:val="004F12AA"/>
    <w:pPr>
      <w:tabs>
        <w:tab w:val="center" w:pos="4680"/>
        <w:tab w:val="right" w:pos="9360"/>
      </w:tabs>
      <w:spacing w:line="240" w:lineRule="auto"/>
    </w:pPr>
  </w:style>
  <w:style w:type="character" w:customStyle="1" w:styleId="FooterChar">
    <w:name w:val="Footer Char"/>
    <w:basedOn w:val="DefaultParagraphFont"/>
    <w:link w:val="Footer"/>
    <w:uiPriority w:val="99"/>
    <w:rsid w:val="004F12AA"/>
  </w:style>
  <w:style w:type="character" w:styleId="LineNumber">
    <w:name w:val="line number"/>
    <w:basedOn w:val="DefaultParagraphFont"/>
    <w:uiPriority w:val="99"/>
    <w:semiHidden/>
    <w:unhideWhenUsed/>
    <w:rsid w:val="004F12AA"/>
  </w:style>
  <w:style w:type="paragraph" w:styleId="ListParagraph">
    <w:name w:val="List Paragraph"/>
    <w:basedOn w:val="Normal"/>
    <w:uiPriority w:val="34"/>
    <w:qFormat/>
    <w:rsid w:val="004C29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2AA"/>
    <w:pPr>
      <w:tabs>
        <w:tab w:val="center" w:pos="4680"/>
        <w:tab w:val="right" w:pos="9360"/>
      </w:tabs>
      <w:spacing w:line="240" w:lineRule="auto"/>
    </w:pPr>
  </w:style>
  <w:style w:type="character" w:customStyle="1" w:styleId="HeaderChar">
    <w:name w:val="Header Char"/>
    <w:basedOn w:val="DefaultParagraphFont"/>
    <w:link w:val="Header"/>
    <w:uiPriority w:val="99"/>
    <w:rsid w:val="004F12AA"/>
  </w:style>
  <w:style w:type="paragraph" w:styleId="Footer">
    <w:name w:val="footer"/>
    <w:basedOn w:val="Normal"/>
    <w:link w:val="FooterChar"/>
    <w:uiPriority w:val="99"/>
    <w:unhideWhenUsed/>
    <w:rsid w:val="004F12AA"/>
    <w:pPr>
      <w:tabs>
        <w:tab w:val="center" w:pos="4680"/>
        <w:tab w:val="right" w:pos="9360"/>
      </w:tabs>
      <w:spacing w:line="240" w:lineRule="auto"/>
    </w:pPr>
  </w:style>
  <w:style w:type="character" w:customStyle="1" w:styleId="FooterChar">
    <w:name w:val="Footer Char"/>
    <w:basedOn w:val="DefaultParagraphFont"/>
    <w:link w:val="Footer"/>
    <w:uiPriority w:val="99"/>
    <w:rsid w:val="004F12AA"/>
  </w:style>
  <w:style w:type="character" w:styleId="LineNumber">
    <w:name w:val="line number"/>
    <w:basedOn w:val="DefaultParagraphFont"/>
    <w:uiPriority w:val="99"/>
    <w:semiHidden/>
    <w:unhideWhenUsed/>
    <w:rsid w:val="004F12AA"/>
  </w:style>
  <w:style w:type="paragraph" w:styleId="ListParagraph">
    <w:name w:val="List Paragraph"/>
    <w:basedOn w:val="Normal"/>
    <w:uiPriority w:val="34"/>
    <w:qFormat/>
    <w:rsid w:val="004C2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87777">
      <w:bodyDiv w:val="1"/>
      <w:marLeft w:val="0"/>
      <w:marRight w:val="0"/>
      <w:marTop w:val="0"/>
      <w:marBottom w:val="0"/>
      <w:divBdr>
        <w:top w:val="none" w:sz="0" w:space="0" w:color="auto"/>
        <w:left w:val="none" w:sz="0" w:space="0" w:color="auto"/>
        <w:bottom w:val="none" w:sz="0" w:space="0" w:color="auto"/>
        <w:right w:val="none" w:sz="0" w:space="0" w:color="auto"/>
      </w:divBdr>
    </w:div>
    <w:div w:id="196780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502</Words>
  <Characters>2866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dcterms:created xsi:type="dcterms:W3CDTF">2016-01-04T09:27:00Z</dcterms:created>
  <dcterms:modified xsi:type="dcterms:W3CDTF">2016-01-04T09:27:00Z</dcterms:modified>
</cp:coreProperties>
</file>