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DB" w:rsidRPr="007C5703" w:rsidRDefault="005D0DDB" w:rsidP="005D0DDB">
      <w:pPr>
        <w:spacing w:after="0" w:line="240" w:lineRule="auto"/>
        <w:jc w:val="center"/>
        <w:rPr>
          <w:rFonts w:ascii="Lucida Bright" w:hAnsi="Lucida Bright"/>
          <w:b/>
          <w:sz w:val="28"/>
          <w:szCs w:val="28"/>
        </w:rPr>
      </w:pPr>
      <w:r w:rsidRPr="007C5703">
        <w:rPr>
          <w:rFonts w:ascii="Lucida Bright" w:hAnsi="Lucida Bright"/>
          <w:b/>
          <w:sz w:val="28"/>
          <w:szCs w:val="28"/>
        </w:rPr>
        <w:t xml:space="preserve">THE REPUBLIC OF UGANDA </w:t>
      </w:r>
    </w:p>
    <w:p w:rsidR="00492633" w:rsidRPr="007C5703" w:rsidRDefault="005D0DDB" w:rsidP="00492633">
      <w:pPr>
        <w:spacing w:after="0" w:line="240" w:lineRule="auto"/>
        <w:jc w:val="center"/>
        <w:rPr>
          <w:rFonts w:ascii="Lucida Bright" w:hAnsi="Lucida Bright"/>
          <w:b/>
          <w:sz w:val="28"/>
          <w:szCs w:val="28"/>
        </w:rPr>
      </w:pPr>
      <w:r w:rsidRPr="007C5703">
        <w:rPr>
          <w:rFonts w:ascii="Lucida Bright" w:hAnsi="Lucida Bright"/>
          <w:b/>
          <w:sz w:val="28"/>
          <w:szCs w:val="28"/>
        </w:rPr>
        <w:t>IN THE HIGH COURT OF UGANDA AT NAKAWA</w:t>
      </w:r>
    </w:p>
    <w:p w:rsidR="00492633" w:rsidRPr="007C5703" w:rsidRDefault="005D0DDB" w:rsidP="00492633">
      <w:pPr>
        <w:spacing w:after="0" w:line="240" w:lineRule="auto"/>
        <w:jc w:val="center"/>
        <w:rPr>
          <w:rFonts w:ascii="Lucida Bright" w:hAnsi="Lucida Bright"/>
          <w:b/>
          <w:sz w:val="28"/>
          <w:szCs w:val="28"/>
        </w:rPr>
      </w:pPr>
      <w:r w:rsidRPr="007C5703">
        <w:rPr>
          <w:rFonts w:ascii="Lucida Bright" w:hAnsi="Lucida Bright"/>
          <w:b/>
          <w:sz w:val="28"/>
          <w:szCs w:val="28"/>
        </w:rPr>
        <w:t>SITTING AT ENTEBBE</w:t>
      </w:r>
    </w:p>
    <w:p w:rsidR="00492633" w:rsidRPr="00F47A46" w:rsidRDefault="00492633" w:rsidP="00492633">
      <w:pPr>
        <w:spacing w:after="0" w:line="240" w:lineRule="auto"/>
        <w:jc w:val="center"/>
        <w:rPr>
          <w:rFonts w:ascii="Lucida Bright" w:hAnsi="Lucida Bright"/>
          <w:b/>
          <w:sz w:val="18"/>
          <w:szCs w:val="28"/>
        </w:rPr>
      </w:pPr>
    </w:p>
    <w:p w:rsidR="00F224BA" w:rsidRDefault="005D0DDB" w:rsidP="007C5703">
      <w:pPr>
        <w:pStyle w:val="NoSpacing"/>
        <w:spacing w:line="360" w:lineRule="auto"/>
        <w:jc w:val="center"/>
        <w:rPr>
          <w:rFonts w:ascii="Lucida Bright" w:hAnsi="Lucida Bright"/>
          <w:b/>
          <w:sz w:val="28"/>
          <w:szCs w:val="28"/>
        </w:rPr>
      </w:pPr>
      <w:r w:rsidRPr="007C5703">
        <w:rPr>
          <w:rFonts w:ascii="Lucida Bright" w:hAnsi="Lucida Bright"/>
          <w:b/>
          <w:sz w:val="28"/>
          <w:szCs w:val="28"/>
        </w:rPr>
        <w:t xml:space="preserve">CRIMINAL SESSION CASE NO. </w:t>
      </w:r>
      <w:r w:rsidR="00F224BA" w:rsidRPr="007C5703">
        <w:rPr>
          <w:rFonts w:ascii="Lucida Bright" w:hAnsi="Lucida Bright"/>
          <w:b/>
          <w:sz w:val="28"/>
          <w:szCs w:val="28"/>
        </w:rPr>
        <w:t xml:space="preserve">330 </w:t>
      </w:r>
      <w:r w:rsidRPr="007C5703">
        <w:rPr>
          <w:rFonts w:ascii="Lucida Bright" w:hAnsi="Lucida Bright"/>
          <w:b/>
          <w:sz w:val="28"/>
          <w:szCs w:val="28"/>
        </w:rPr>
        <w:t>OF 2012</w:t>
      </w:r>
    </w:p>
    <w:p w:rsidR="00F47A46" w:rsidRDefault="00F47A46" w:rsidP="007C5703">
      <w:pPr>
        <w:pStyle w:val="NoSpacing"/>
        <w:spacing w:line="360" w:lineRule="auto"/>
        <w:jc w:val="center"/>
        <w:rPr>
          <w:rFonts w:ascii="Lucida Bright" w:hAnsi="Lucida Bright"/>
          <w:b/>
          <w:sz w:val="28"/>
          <w:szCs w:val="28"/>
        </w:rPr>
      </w:pPr>
      <w:r>
        <w:rPr>
          <w:rFonts w:ascii="Lucida Bright" w:hAnsi="Lucida Bright"/>
          <w:b/>
          <w:sz w:val="28"/>
          <w:szCs w:val="28"/>
        </w:rPr>
        <w:t>CRIMINAL CASE NO. 044 OF 2011</w:t>
      </w:r>
    </w:p>
    <w:p w:rsidR="00F47A46" w:rsidRDefault="00F47A46" w:rsidP="007C5703">
      <w:pPr>
        <w:pStyle w:val="NoSpacing"/>
        <w:spacing w:line="360" w:lineRule="auto"/>
        <w:jc w:val="center"/>
        <w:rPr>
          <w:rFonts w:ascii="Lucida Bright" w:hAnsi="Lucida Bright"/>
          <w:b/>
          <w:sz w:val="28"/>
          <w:szCs w:val="28"/>
        </w:rPr>
      </w:pPr>
      <w:r>
        <w:rPr>
          <w:rFonts w:ascii="Lucida Bright" w:hAnsi="Lucida Bright"/>
          <w:b/>
          <w:sz w:val="28"/>
          <w:szCs w:val="28"/>
        </w:rPr>
        <w:t>CRB NO. 709 OF 2011</w:t>
      </w:r>
    </w:p>
    <w:p w:rsidR="007C5703" w:rsidRPr="00F47A46" w:rsidRDefault="007C5703" w:rsidP="007C5703">
      <w:pPr>
        <w:pStyle w:val="NoSpacing"/>
        <w:spacing w:line="360" w:lineRule="auto"/>
        <w:jc w:val="center"/>
        <w:rPr>
          <w:rFonts w:ascii="Lucida Bright" w:hAnsi="Lucida Bright"/>
          <w:b/>
          <w:sz w:val="6"/>
          <w:szCs w:val="28"/>
        </w:rPr>
      </w:pPr>
    </w:p>
    <w:p w:rsidR="005D0DDB" w:rsidRPr="007C5703" w:rsidRDefault="00F24C70" w:rsidP="005D0DDB">
      <w:pPr>
        <w:pStyle w:val="NoSpacing"/>
        <w:spacing w:line="360" w:lineRule="auto"/>
        <w:rPr>
          <w:rFonts w:ascii="Lucida Bright" w:hAnsi="Lucida Bright"/>
          <w:b/>
          <w:sz w:val="28"/>
          <w:szCs w:val="28"/>
        </w:rPr>
      </w:pPr>
      <w:r w:rsidRPr="007C5703">
        <w:rPr>
          <w:rFonts w:ascii="Lucida Bright" w:hAnsi="Lucida Bright"/>
          <w:b/>
          <w:sz w:val="28"/>
          <w:szCs w:val="28"/>
        </w:rPr>
        <w:t>UGANDA:</w:t>
      </w:r>
      <w:r w:rsidR="005D0DDB" w:rsidRPr="007C5703">
        <w:rPr>
          <w:rFonts w:ascii="Lucida Bright" w:hAnsi="Lucida Bright"/>
          <w:b/>
          <w:sz w:val="28"/>
          <w:szCs w:val="28"/>
        </w:rPr>
        <w:t>:::::::::::::::</w:t>
      </w:r>
      <w:r w:rsidR="007C5703">
        <w:rPr>
          <w:rFonts w:ascii="Lucida Bright" w:hAnsi="Lucida Bright"/>
          <w:b/>
          <w:sz w:val="28"/>
          <w:szCs w:val="28"/>
        </w:rPr>
        <w:t>:::::::::::::</w:t>
      </w:r>
      <w:r w:rsidR="005D0DDB" w:rsidRPr="007C5703">
        <w:rPr>
          <w:rFonts w:ascii="Lucida Bright" w:hAnsi="Lucida Bright"/>
          <w:b/>
          <w:sz w:val="28"/>
          <w:szCs w:val="28"/>
        </w:rPr>
        <w:t>::::::::::::::::::::::::</w:t>
      </w:r>
      <w:r>
        <w:rPr>
          <w:rFonts w:ascii="Lucida Bright" w:hAnsi="Lucida Bright"/>
          <w:b/>
          <w:sz w:val="28"/>
          <w:szCs w:val="28"/>
        </w:rPr>
        <w:t>::</w:t>
      </w:r>
      <w:r w:rsidR="005D0DDB" w:rsidRPr="007C5703">
        <w:rPr>
          <w:rFonts w:ascii="Lucida Bright" w:hAnsi="Lucida Bright"/>
          <w:b/>
          <w:sz w:val="28"/>
          <w:szCs w:val="28"/>
        </w:rPr>
        <w:t>:::::::::::::::::::::::</w:t>
      </w:r>
      <w:r w:rsidR="00C03097" w:rsidRPr="007C5703">
        <w:rPr>
          <w:rFonts w:ascii="Lucida Bright" w:hAnsi="Lucida Bright"/>
          <w:b/>
          <w:sz w:val="28"/>
          <w:szCs w:val="28"/>
        </w:rPr>
        <w:t xml:space="preserve"> </w:t>
      </w:r>
      <w:r w:rsidR="005D0DDB" w:rsidRPr="007C5703">
        <w:rPr>
          <w:rFonts w:ascii="Lucida Bright" w:hAnsi="Lucida Bright"/>
          <w:b/>
          <w:sz w:val="28"/>
          <w:szCs w:val="28"/>
        </w:rPr>
        <w:t>PROSECUTION</w:t>
      </w:r>
    </w:p>
    <w:p w:rsidR="005D0DDB" w:rsidRPr="007C5703" w:rsidRDefault="005D0DDB" w:rsidP="005D0DDB">
      <w:pPr>
        <w:pStyle w:val="NoSpacing"/>
        <w:spacing w:line="360" w:lineRule="auto"/>
        <w:jc w:val="center"/>
        <w:rPr>
          <w:rFonts w:ascii="Lucida Bright" w:hAnsi="Lucida Bright"/>
          <w:b/>
          <w:sz w:val="28"/>
          <w:szCs w:val="28"/>
        </w:rPr>
      </w:pPr>
      <w:r w:rsidRPr="007C5703">
        <w:rPr>
          <w:rFonts w:ascii="Lucida Bright" w:hAnsi="Lucida Bright"/>
          <w:b/>
          <w:sz w:val="28"/>
          <w:szCs w:val="28"/>
        </w:rPr>
        <w:t>VERSUS</w:t>
      </w:r>
    </w:p>
    <w:p w:rsidR="005D0DDB" w:rsidRPr="007C5703" w:rsidRDefault="00F224BA" w:rsidP="005D0DDB">
      <w:pPr>
        <w:pStyle w:val="NoSpacing"/>
        <w:spacing w:line="360" w:lineRule="auto"/>
        <w:rPr>
          <w:rFonts w:ascii="Lucida Bright" w:hAnsi="Lucida Bright"/>
          <w:b/>
          <w:sz w:val="28"/>
          <w:szCs w:val="28"/>
        </w:rPr>
      </w:pPr>
      <w:r w:rsidRPr="007C5703">
        <w:rPr>
          <w:rFonts w:ascii="Lucida Bright" w:hAnsi="Lucida Bright"/>
          <w:b/>
          <w:sz w:val="28"/>
          <w:szCs w:val="28"/>
        </w:rPr>
        <w:t>KAWOOYA MUHAMED</w:t>
      </w:r>
      <w:r w:rsidR="00492633" w:rsidRPr="007C5703">
        <w:rPr>
          <w:rFonts w:ascii="Lucida Bright" w:hAnsi="Lucida Bright"/>
          <w:b/>
          <w:sz w:val="28"/>
          <w:szCs w:val="28"/>
        </w:rPr>
        <w:t xml:space="preserve"> </w:t>
      </w:r>
      <w:r w:rsidR="007C5703">
        <w:rPr>
          <w:rFonts w:ascii="Lucida Bright" w:hAnsi="Lucida Bright"/>
          <w:b/>
          <w:sz w:val="28"/>
          <w:szCs w:val="28"/>
        </w:rPr>
        <w:t>::</w:t>
      </w:r>
      <w:r w:rsidR="005D0DDB" w:rsidRPr="007C5703">
        <w:rPr>
          <w:rFonts w:ascii="Lucida Bright" w:hAnsi="Lucida Bright"/>
          <w:b/>
          <w:sz w:val="28"/>
          <w:szCs w:val="28"/>
        </w:rPr>
        <w:t>:::::::::::::</w:t>
      </w:r>
      <w:r w:rsidR="00F24C70">
        <w:rPr>
          <w:rFonts w:ascii="Lucida Bright" w:hAnsi="Lucida Bright"/>
          <w:b/>
          <w:sz w:val="28"/>
          <w:szCs w:val="28"/>
        </w:rPr>
        <w:t>::::::::::::::::::::::::</w:t>
      </w:r>
      <w:r w:rsidR="005D0DDB" w:rsidRPr="007C5703">
        <w:rPr>
          <w:rFonts w:ascii="Lucida Bright" w:hAnsi="Lucida Bright"/>
          <w:b/>
          <w:sz w:val="28"/>
          <w:szCs w:val="28"/>
        </w:rPr>
        <w:t>:::::::::::::::::::::</w:t>
      </w:r>
      <w:r w:rsidR="00D32F56" w:rsidRPr="007C5703">
        <w:rPr>
          <w:rFonts w:ascii="Lucida Bright" w:hAnsi="Lucida Bright"/>
          <w:b/>
          <w:sz w:val="28"/>
          <w:szCs w:val="28"/>
        </w:rPr>
        <w:t xml:space="preserve"> </w:t>
      </w:r>
      <w:r w:rsidR="005D0DDB" w:rsidRPr="007C5703">
        <w:rPr>
          <w:rFonts w:ascii="Lucida Bright" w:hAnsi="Lucida Bright"/>
          <w:b/>
          <w:sz w:val="28"/>
          <w:szCs w:val="28"/>
        </w:rPr>
        <w:t>ACCUSED</w:t>
      </w:r>
    </w:p>
    <w:p w:rsidR="00F224BA" w:rsidRPr="0089269E" w:rsidRDefault="00F224BA" w:rsidP="00F01143">
      <w:pPr>
        <w:spacing w:line="240" w:lineRule="auto"/>
        <w:rPr>
          <w:rFonts w:ascii="Lucida Bright" w:hAnsi="Lucida Bright" w:cs="Arial"/>
          <w:b/>
          <w:sz w:val="2"/>
          <w:szCs w:val="28"/>
        </w:rPr>
      </w:pPr>
    </w:p>
    <w:p w:rsidR="00F01143" w:rsidRPr="0089269E" w:rsidRDefault="00F01143" w:rsidP="00F01143">
      <w:pPr>
        <w:spacing w:line="240" w:lineRule="auto"/>
        <w:rPr>
          <w:rFonts w:ascii="Lucida Bright" w:hAnsi="Lucida Bright" w:cs="Arial"/>
          <w:b/>
          <w:sz w:val="24"/>
          <w:szCs w:val="24"/>
        </w:rPr>
      </w:pPr>
      <w:r w:rsidRPr="0089269E">
        <w:rPr>
          <w:rFonts w:ascii="Lucida Bright" w:hAnsi="Lucida Bright" w:cs="Arial"/>
          <w:b/>
          <w:sz w:val="24"/>
          <w:szCs w:val="24"/>
        </w:rPr>
        <w:t xml:space="preserve">Before:  </w:t>
      </w:r>
      <w:r w:rsidRPr="0089269E">
        <w:rPr>
          <w:rFonts w:ascii="Lucida Bright" w:hAnsi="Lucida Bright" w:cs="Arial"/>
          <w:b/>
          <w:sz w:val="24"/>
          <w:szCs w:val="24"/>
          <w:u w:val="single"/>
        </w:rPr>
        <w:t>HON JUSTICE WILSON MUSENE MASALU</w:t>
      </w:r>
    </w:p>
    <w:p w:rsidR="00D32F56" w:rsidRPr="00017C10" w:rsidRDefault="00D32F56" w:rsidP="00A4299E">
      <w:pPr>
        <w:jc w:val="center"/>
        <w:rPr>
          <w:rFonts w:ascii="Lucida Bright" w:hAnsi="Lucida Bright"/>
          <w:b/>
          <w:sz w:val="6"/>
          <w:szCs w:val="28"/>
          <w:u w:val="single"/>
        </w:rPr>
      </w:pPr>
    </w:p>
    <w:p w:rsidR="00F24C70" w:rsidRDefault="00A4299E" w:rsidP="00D745D1">
      <w:pPr>
        <w:jc w:val="center"/>
        <w:rPr>
          <w:rFonts w:ascii="Lucida Bright" w:hAnsi="Lucida Bright"/>
          <w:b/>
          <w:sz w:val="28"/>
          <w:szCs w:val="28"/>
          <w:u w:val="single"/>
        </w:rPr>
      </w:pPr>
      <w:r w:rsidRPr="00A4299E">
        <w:rPr>
          <w:rFonts w:ascii="Lucida Bright" w:hAnsi="Lucida Bright"/>
          <w:b/>
          <w:sz w:val="28"/>
          <w:szCs w:val="28"/>
          <w:u w:val="single"/>
        </w:rPr>
        <w:t>JUDGMENT</w:t>
      </w:r>
    </w:p>
    <w:p w:rsidR="00324A63" w:rsidRDefault="00C211CE" w:rsidP="00C211CE">
      <w:pPr>
        <w:jc w:val="both"/>
        <w:rPr>
          <w:rFonts w:ascii="Lucida Bright" w:hAnsi="Lucida Bright"/>
          <w:sz w:val="28"/>
          <w:szCs w:val="28"/>
        </w:rPr>
      </w:pPr>
      <w:r>
        <w:rPr>
          <w:rFonts w:ascii="Lucida Bright" w:hAnsi="Lucida Bright"/>
          <w:sz w:val="28"/>
          <w:szCs w:val="28"/>
        </w:rPr>
        <w:t>The accused, Kawooya Muhamed was indicted for Murder C/S. 188 and 189 of the Penal Code Act.  The particulars were that the accused, in the night of 4</w:t>
      </w:r>
      <w:r w:rsidRPr="00C211CE">
        <w:rPr>
          <w:rFonts w:ascii="Lucida Bright" w:hAnsi="Lucida Bright"/>
          <w:sz w:val="28"/>
          <w:szCs w:val="28"/>
          <w:vertAlign w:val="superscript"/>
        </w:rPr>
        <w:t>th</w:t>
      </w:r>
      <w:r>
        <w:rPr>
          <w:rFonts w:ascii="Lucida Bright" w:hAnsi="Lucida Bright"/>
          <w:sz w:val="28"/>
          <w:szCs w:val="28"/>
        </w:rPr>
        <w:t xml:space="preserve"> November, 2011 on lake Victoria at Kitinda village, Katabi sub-county in Wakiso District, murdered Buwembo Ronald.</w:t>
      </w:r>
    </w:p>
    <w:p w:rsidR="008852CD" w:rsidRDefault="00B8407C" w:rsidP="00C211CE">
      <w:pPr>
        <w:jc w:val="both"/>
        <w:rPr>
          <w:rFonts w:ascii="Lucida Bright" w:hAnsi="Lucida Bright"/>
          <w:sz w:val="28"/>
          <w:szCs w:val="28"/>
        </w:rPr>
      </w:pPr>
      <w:r>
        <w:rPr>
          <w:rFonts w:ascii="Lucida Bright" w:hAnsi="Lucida Bright"/>
          <w:sz w:val="28"/>
          <w:szCs w:val="28"/>
        </w:rPr>
        <w:t>Upon arraignment, the accused pleaded not guilty.  That meant that it was the duty of the prosecution as s</w:t>
      </w:r>
      <w:r w:rsidR="00F47A46">
        <w:rPr>
          <w:rFonts w:ascii="Lucida Bright" w:hAnsi="Lucida Bright"/>
          <w:sz w:val="28"/>
          <w:szCs w:val="28"/>
        </w:rPr>
        <w:t>tipulated under the law to prove</w:t>
      </w:r>
      <w:r>
        <w:rPr>
          <w:rFonts w:ascii="Lucida Bright" w:hAnsi="Lucida Bright"/>
          <w:sz w:val="28"/>
          <w:szCs w:val="28"/>
        </w:rPr>
        <w:t xml:space="preserve"> all the essential ingredients </w:t>
      </w:r>
      <w:r w:rsidR="008852CD">
        <w:rPr>
          <w:rFonts w:ascii="Lucida Bright" w:hAnsi="Lucida Bright"/>
          <w:sz w:val="28"/>
          <w:szCs w:val="28"/>
        </w:rPr>
        <w:t xml:space="preserve">of the offence beyond reasonable doubt.  </w:t>
      </w:r>
    </w:p>
    <w:p w:rsidR="00B8407C" w:rsidRDefault="008852CD" w:rsidP="00C211CE">
      <w:pPr>
        <w:jc w:val="both"/>
        <w:rPr>
          <w:rFonts w:ascii="Lucida Bright" w:hAnsi="Lucida Bright"/>
          <w:sz w:val="28"/>
          <w:szCs w:val="28"/>
        </w:rPr>
      </w:pPr>
      <w:r>
        <w:rPr>
          <w:rFonts w:ascii="Lucida Bright" w:hAnsi="Lucida Bright"/>
          <w:sz w:val="28"/>
          <w:szCs w:val="28"/>
        </w:rPr>
        <w:t>The essential ingredients in the offence of murder are:</w:t>
      </w:r>
    </w:p>
    <w:p w:rsidR="008852CD" w:rsidRDefault="00B65903" w:rsidP="00B65903">
      <w:pPr>
        <w:pStyle w:val="ListParagraph"/>
        <w:numPr>
          <w:ilvl w:val="0"/>
          <w:numId w:val="1"/>
        </w:numPr>
        <w:jc w:val="both"/>
        <w:rPr>
          <w:rFonts w:ascii="Lucida Bright" w:hAnsi="Lucida Bright"/>
          <w:sz w:val="28"/>
          <w:szCs w:val="28"/>
        </w:rPr>
      </w:pPr>
      <w:r>
        <w:rPr>
          <w:rFonts w:ascii="Lucida Bright" w:hAnsi="Lucida Bright"/>
          <w:sz w:val="28"/>
          <w:szCs w:val="28"/>
        </w:rPr>
        <w:t>There was death of a human being.</w:t>
      </w:r>
    </w:p>
    <w:p w:rsidR="00B65903" w:rsidRDefault="00B65903" w:rsidP="00B65903">
      <w:pPr>
        <w:pStyle w:val="ListParagraph"/>
        <w:numPr>
          <w:ilvl w:val="0"/>
          <w:numId w:val="1"/>
        </w:numPr>
        <w:jc w:val="both"/>
        <w:rPr>
          <w:rFonts w:ascii="Lucida Bright" w:hAnsi="Lucida Bright"/>
          <w:sz w:val="28"/>
          <w:szCs w:val="28"/>
        </w:rPr>
      </w:pPr>
      <w:r>
        <w:rPr>
          <w:rFonts w:ascii="Lucida Bright" w:hAnsi="Lucida Bright"/>
          <w:sz w:val="28"/>
          <w:szCs w:val="28"/>
        </w:rPr>
        <w:t>That such death was caused unlawfully.</w:t>
      </w:r>
    </w:p>
    <w:p w:rsidR="00B65903" w:rsidRDefault="00B65903" w:rsidP="00B65903">
      <w:pPr>
        <w:pStyle w:val="ListParagraph"/>
        <w:numPr>
          <w:ilvl w:val="0"/>
          <w:numId w:val="1"/>
        </w:numPr>
        <w:jc w:val="both"/>
        <w:rPr>
          <w:rFonts w:ascii="Lucida Bright" w:hAnsi="Lucida Bright"/>
          <w:sz w:val="28"/>
          <w:szCs w:val="28"/>
        </w:rPr>
      </w:pPr>
      <w:r>
        <w:rPr>
          <w:rFonts w:ascii="Lucida Bright" w:hAnsi="Lucida Bright"/>
          <w:sz w:val="28"/>
          <w:szCs w:val="28"/>
        </w:rPr>
        <w:t>That the death</w:t>
      </w:r>
      <w:r w:rsidR="00231EE2">
        <w:rPr>
          <w:rFonts w:ascii="Lucida Bright" w:hAnsi="Lucida Bright"/>
          <w:sz w:val="28"/>
          <w:szCs w:val="28"/>
        </w:rPr>
        <w:t xml:space="preserve"> was caused with malice aforethought.</w:t>
      </w:r>
    </w:p>
    <w:p w:rsidR="00231EE2" w:rsidRDefault="00231EE2" w:rsidP="00B65903">
      <w:pPr>
        <w:pStyle w:val="ListParagraph"/>
        <w:numPr>
          <w:ilvl w:val="0"/>
          <w:numId w:val="1"/>
        </w:numPr>
        <w:jc w:val="both"/>
        <w:rPr>
          <w:rFonts w:ascii="Lucida Bright" w:hAnsi="Lucida Bright"/>
          <w:sz w:val="28"/>
          <w:szCs w:val="28"/>
        </w:rPr>
      </w:pPr>
      <w:r>
        <w:rPr>
          <w:rFonts w:ascii="Lucida Bright" w:hAnsi="Lucida Bright"/>
          <w:sz w:val="28"/>
          <w:szCs w:val="28"/>
        </w:rPr>
        <w:t>That the accused participated directly or indirectly in causing the death of the deceased.</w:t>
      </w:r>
    </w:p>
    <w:p w:rsidR="00231EE2" w:rsidRDefault="00231EE2" w:rsidP="00231EE2">
      <w:pPr>
        <w:jc w:val="both"/>
        <w:rPr>
          <w:rFonts w:ascii="Lucida Bright" w:hAnsi="Lucida Bright"/>
          <w:sz w:val="28"/>
          <w:szCs w:val="28"/>
        </w:rPr>
      </w:pPr>
      <w:r>
        <w:rPr>
          <w:rFonts w:ascii="Lucida Bright" w:hAnsi="Lucida Bright"/>
          <w:sz w:val="28"/>
          <w:szCs w:val="28"/>
        </w:rPr>
        <w:lastRenderedPageBreak/>
        <w:t xml:space="preserve">As already noted, the duty of proving the above ingredients lies on the prosecution throughout the trial even where accused relies on </w:t>
      </w:r>
      <w:r w:rsidR="00FC3D39">
        <w:rPr>
          <w:rFonts w:ascii="Lucida Bright" w:hAnsi="Lucida Bright"/>
          <w:sz w:val="28"/>
          <w:szCs w:val="28"/>
        </w:rPr>
        <w:t xml:space="preserve">the </w:t>
      </w:r>
      <w:r>
        <w:rPr>
          <w:rFonts w:ascii="Lucida Bright" w:hAnsi="Lucida Bright"/>
          <w:sz w:val="28"/>
          <w:szCs w:val="28"/>
        </w:rPr>
        <w:t>defence of alibi.</w:t>
      </w:r>
      <w:r w:rsidR="00FC3D39">
        <w:rPr>
          <w:rFonts w:ascii="Lucida Bright" w:hAnsi="Lucida Bright"/>
          <w:sz w:val="28"/>
          <w:szCs w:val="28"/>
        </w:rPr>
        <w:t xml:space="preserve">  An Accused does not bear the burden to prove his innocence.  </w:t>
      </w:r>
      <w:r w:rsidR="00FC3D39" w:rsidRPr="00FC3D39">
        <w:rPr>
          <w:rFonts w:ascii="Lucida Bright" w:hAnsi="Lucida Bright"/>
          <w:b/>
          <w:sz w:val="28"/>
          <w:szCs w:val="28"/>
        </w:rPr>
        <w:t xml:space="preserve">Article 28(3)(a) of the  Constitution of Uganda </w:t>
      </w:r>
      <w:r w:rsidR="00FC3D39">
        <w:rPr>
          <w:rFonts w:ascii="Lucida Bright" w:hAnsi="Lucida Bright"/>
          <w:sz w:val="28"/>
          <w:szCs w:val="28"/>
        </w:rPr>
        <w:t xml:space="preserve">provides that an accused is to be presumed innocent until proved guilty.  Therefore an accused should only be convicted on the strength of the prosecution evidence and not on the weakness of his defence even when he appears to be telling lies. The case </w:t>
      </w:r>
      <w:r w:rsidR="00F47A46">
        <w:rPr>
          <w:rFonts w:ascii="Lucida Bright" w:hAnsi="Lucida Bright"/>
          <w:b/>
          <w:sz w:val="28"/>
          <w:szCs w:val="28"/>
        </w:rPr>
        <w:t>of Kooky  Sharma and A</w:t>
      </w:r>
      <w:r w:rsidR="00FC3D39" w:rsidRPr="00A17E4B">
        <w:rPr>
          <w:rFonts w:ascii="Lucida Bright" w:hAnsi="Lucida Bright"/>
          <w:b/>
          <w:sz w:val="28"/>
          <w:szCs w:val="28"/>
        </w:rPr>
        <w:t>nother Vs. Uganda Supreme Court Criminal Appeal No. 44 of 2000</w:t>
      </w:r>
      <w:r w:rsidR="00FC3D39">
        <w:rPr>
          <w:rFonts w:ascii="Lucida Bright" w:hAnsi="Lucida Bright"/>
          <w:sz w:val="28"/>
          <w:szCs w:val="28"/>
        </w:rPr>
        <w:t xml:space="preserve"> refers.</w:t>
      </w:r>
    </w:p>
    <w:p w:rsidR="002A531C" w:rsidRDefault="00017C10" w:rsidP="002A531C">
      <w:pPr>
        <w:jc w:val="both"/>
        <w:rPr>
          <w:rFonts w:ascii="Lucida Bright" w:hAnsi="Lucida Bright"/>
          <w:sz w:val="28"/>
          <w:szCs w:val="28"/>
        </w:rPr>
      </w:pPr>
      <w:r>
        <w:rPr>
          <w:rFonts w:ascii="Lucida Bright" w:hAnsi="Lucida Bright"/>
          <w:sz w:val="28"/>
          <w:szCs w:val="28"/>
        </w:rPr>
        <w:t>To prove the above ingredients of the offence,</w:t>
      </w:r>
      <w:r w:rsidR="00F610C8">
        <w:rPr>
          <w:rFonts w:ascii="Lucida Bright" w:hAnsi="Lucida Bright"/>
          <w:sz w:val="28"/>
          <w:szCs w:val="28"/>
        </w:rPr>
        <w:t xml:space="preserve"> the prosecution called </w:t>
      </w:r>
      <w:r w:rsidR="00F47A46">
        <w:rPr>
          <w:rFonts w:ascii="Lucida Bright" w:hAnsi="Lucida Bright"/>
          <w:sz w:val="28"/>
          <w:szCs w:val="28"/>
        </w:rPr>
        <w:t>f</w:t>
      </w:r>
      <w:r w:rsidR="002A531C">
        <w:rPr>
          <w:rFonts w:ascii="Lucida Bright" w:hAnsi="Lucida Bright"/>
          <w:sz w:val="28"/>
          <w:szCs w:val="28"/>
        </w:rPr>
        <w:t xml:space="preserve">our witnesses, namely, Nyabongo Edgar, a </w:t>
      </w:r>
      <w:r w:rsidR="00F47A46">
        <w:rPr>
          <w:rFonts w:ascii="Lucida Bright" w:hAnsi="Lucida Bright"/>
          <w:sz w:val="28"/>
          <w:szCs w:val="28"/>
        </w:rPr>
        <w:t>Supretendant of P</w:t>
      </w:r>
      <w:r w:rsidR="002A531C">
        <w:rPr>
          <w:rFonts w:ascii="Lucida Bright" w:hAnsi="Lucida Bright"/>
          <w:sz w:val="28"/>
          <w:szCs w:val="28"/>
        </w:rPr>
        <w:t>olice attached to Entebbe Police station (PW1), No. 32318 corporal Wambi Francis, (PW2) Nakibwese Rose, the mother of the deceased (PW3) and Musoke Medi, (PW4).  The prosecution also relied on the postmortem report in respect of the deceased which was admitted in evidence at the b</w:t>
      </w:r>
      <w:r w:rsidR="00F47A46">
        <w:rPr>
          <w:rFonts w:ascii="Lucida Bright" w:hAnsi="Lucida Bright"/>
          <w:sz w:val="28"/>
          <w:szCs w:val="28"/>
        </w:rPr>
        <w:t>eginning of the trial Under S.66 of the T</w:t>
      </w:r>
      <w:r w:rsidR="002A531C">
        <w:rPr>
          <w:rFonts w:ascii="Lucida Bright" w:hAnsi="Lucida Bright"/>
          <w:sz w:val="28"/>
          <w:szCs w:val="28"/>
        </w:rPr>
        <w:t>rial on indictment Act.  The accused on the other hand gave the defence of Alibi and denied the commission of the offence.</w:t>
      </w:r>
    </w:p>
    <w:p w:rsidR="002A531C" w:rsidRDefault="002A531C" w:rsidP="002A531C">
      <w:pPr>
        <w:jc w:val="both"/>
        <w:rPr>
          <w:rFonts w:ascii="Lucida Bright" w:hAnsi="Lucida Bright"/>
          <w:sz w:val="28"/>
          <w:szCs w:val="28"/>
        </w:rPr>
      </w:pPr>
      <w:r>
        <w:rPr>
          <w:rFonts w:ascii="Lucida Bright" w:hAnsi="Lucida Bright"/>
          <w:sz w:val="28"/>
          <w:szCs w:val="28"/>
        </w:rPr>
        <w:t>As far as the 1</w:t>
      </w:r>
      <w:r>
        <w:rPr>
          <w:rFonts w:ascii="Lucida Bright" w:hAnsi="Lucida Bright"/>
          <w:sz w:val="28"/>
          <w:szCs w:val="28"/>
          <w:vertAlign w:val="superscript"/>
        </w:rPr>
        <w:t>st</w:t>
      </w:r>
      <w:r>
        <w:rPr>
          <w:rFonts w:ascii="Lucida Bright" w:hAnsi="Lucida Bright"/>
          <w:sz w:val="28"/>
          <w:szCs w:val="28"/>
        </w:rPr>
        <w:t xml:space="preserve"> ingredient of </w:t>
      </w:r>
      <w:r w:rsidR="00F47A46">
        <w:rPr>
          <w:rFonts w:ascii="Lucida Bright" w:hAnsi="Lucida Bright"/>
          <w:sz w:val="28"/>
          <w:szCs w:val="28"/>
        </w:rPr>
        <w:t>the offence is concerned, that is</w:t>
      </w:r>
      <w:r>
        <w:rPr>
          <w:rFonts w:ascii="Lucida Bright" w:hAnsi="Lucida Bright"/>
          <w:sz w:val="28"/>
          <w:szCs w:val="28"/>
        </w:rPr>
        <w:t xml:space="preserve"> death of Buwembo Ronald, there is no dispute from the defence that Buwembo Ronald died.  The postmort</w:t>
      </w:r>
      <w:r w:rsidR="00F47A46">
        <w:rPr>
          <w:rFonts w:ascii="Lucida Bright" w:hAnsi="Lucida Bright"/>
          <w:sz w:val="28"/>
          <w:szCs w:val="28"/>
        </w:rPr>
        <w:t>em report admitted in evidence Under S</w:t>
      </w:r>
      <w:r>
        <w:rPr>
          <w:rFonts w:ascii="Lucida Bright" w:hAnsi="Lucida Bright"/>
          <w:sz w:val="28"/>
          <w:szCs w:val="28"/>
        </w:rPr>
        <w:t>ection 66 of the T.I.A stated that the cause of death was Asphyxia following drowning.</w:t>
      </w:r>
    </w:p>
    <w:p w:rsidR="002A531C" w:rsidRDefault="002A531C" w:rsidP="002A531C">
      <w:pPr>
        <w:jc w:val="both"/>
        <w:rPr>
          <w:rFonts w:ascii="Lucida Bright" w:hAnsi="Lucida Bright"/>
          <w:sz w:val="28"/>
          <w:szCs w:val="28"/>
        </w:rPr>
      </w:pPr>
      <w:r>
        <w:rPr>
          <w:rFonts w:ascii="Lucida Bright" w:hAnsi="Lucida Bright"/>
          <w:sz w:val="28"/>
          <w:szCs w:val="28"/>
        </w:rPr>
        <w:t>All the prosecution witnesses alluded to the fact of death of the  deceased.  In the premises, I find and hold that the 1</w:t>
      </w:r>
      <w:r>
        <w:rPr>
          <w:rFonts w:ascii="Lucida Bright" w:hAnsi="Lucida Bright"/>
          <w:sz w:val="28"/>
          <w:szCs w:val="28"/>
          <w:vertAlign w:val="superscript"/>
        </w:rPr>
        <w:t>st</w:t>
      </w:r>
      <w:r>
        <w:rPr>
          <w:rFonts w:ascii="Lucida Bright" w:hAnsi="Lucida Bright"/>
          <w:sz w:val="28"/>
          <w:szCs w:val="28"/>
        </w:rPr>
        <w:t xml:space="preserve"> ingredient of the offence has been proved beyond reasonable doubt.</w:t>
      </w:r>
    </w:p>
    <w:p w:rsidR="002A531C" w:rsidRDefault="002A531C" w:rsidP="002A531C">
      <w:pPr>
        <w:jc w:val="both"/>
        <w:rPr>
          <w:rFonts w:ascii="Lucida Bright" w:hAnsi="Lucida Bright"/>
          <w:sz w:val="28"/>
          <w:szCs w:val="28"/>
        </w:rPr>
      </w:pPr>
      <w:r>
        <w:rPr>
          <w:rFonts w:ascii="Lucida Bright" w:hAnsi="Lucida Bright"/>
          <w:sz w:val="28"/>
          <w:szCs w:val="28"/>
        </w:rPr>
        <w:t>I now turn to the 2</w:t>
      </w:r>
      <w:r>
        <w:rPr>
          <w:rFonts w:ascii="Lucida Bright" w:hAnsi="Lucida Bright"/>
          <w:sz w:val="28"/>
          <w:szCs w:val="28"/>
          <w:vertAlign w:val="superscript"/>
        </w:rPr>
        <w:t>nd</w:t>
      </w:r>
      <w:r>
        <w:rPr>
          <w:rFonts w:ascii="Lucida Bright" w:hAnsi="Lucida Bright"/>
          <w:sz w:val="28"/>
          <w:szCs w:val="28"/>
        </w:rPr>
        <w:t xml:space="preserve"> ingredient of the offence.  It is now settled law in East Africa since the case of </w:t>
      </w:r>
      <w:r>
        <w:rPr>
          <w:rFonts w:ascii="Lucida Bright" w:hAnsi="Lucida Bright"/>
          <w:b/>
          <w:sz w:val="28"/>
          <w:szCs w:val="28"/>
        </w:rPr>
        <w:t>RV. Gusambizi S/O Wesonga [1948] 12 EACA 65</w:t>
      </w:r>
      <w:r>
        <w:rPr>
          <w:rFonts w:ascii="Lucida Bright" w:hAnsi="Lucida Bright"/>
          <w:sz w:val="28"/>
          <w:szCs w:val="28"/>
        </w:rPr>
        <w:t xml:space="preserve"> that all homicides are unlawful unless excused by law.  </w:t>
      </w:r>
      <w:r>
        <w:rPr>
          <w:rFonts w:ascii="Lucida Bright" w:hAnsi="Lucida Bright"/>
          <w:sz w:val="28"/>
          <w:szCs w:val="28"/>
        </w:rPr>
        <w:lastRenderedPageBreak/>
        <w:t>And it is only excusable if caused by accident or in defence of a person or property.</w:t>
      </w:r>
    </w:p>
    <w:p w:rsidR="002A531C" w:rsidRDefault="002A531C" w:rsidP="002A531C">
      <w:pPr>
        <w:jc w:val="both"/>
        <w:rPr>
          <w:rFonts w:ascii="Lucida Bright" w:hAnsi="Lucida Bright"/>
          <w:sz w:val="28"/>
          <w:szCs w:val="28"/>
        </w:rPr>
      </w:pPr>
      <w:r>
        <w:rPr>
          <w:rFonts w:ascii="Lucida Bright" w:hAnsi="Lucida Bright"/>
          <w:sz w:val="28"/>
          <w:szCs w:val="28"/>
        </w:rPr>
        <w:t xml:space="preserve">In the present case, a </w:t>
      </w:r>
      <w:r w:rsidR="000218B1">
        <w:rPr>
          <w:rFonts w:ascii="Lucida Bright" w:hAnsi="Lucida Bright"/>
          <w:sz w:val="28"/>
          <w:szCs w:val="28"/>
        </w:rPr>
        <w:t>postmortem report</w:t>
      </w:r>
      <w:r w:rsidR="009B1FB8">
        <w:rPr>
          <w:rFonts w:ascii="Lucida Bright" w:hAnsi="Lucida Bright"/>
          <w:sz w:val="28"/>
          <w:szCs w:val="28"/>
        </w:rPr>
        <w:t xml:space="preserve"> </w:t>
      </w:r>
      <w:r>
        <w:rPr>
          <w:rFonts w:ascii="Lucida Bright" w:hAnsi="Lucida Bright"/>
          <w:sz w:val="28"/>
          <w:szCs w:val="28"/>
        </w:rPr>
        <w:t xml:space="preserve">in respect of the death of the deceased was tendered </w:t>
      </w:r>
      <w:r w:rsidR="009B1FB8">
        <w:rPr>
          <w:rFonts w:ascii="Lucida Bright" w:hAnsi="Lucida Bright"/>
          <w:sz w:val="28"/>
          <w:szCs w:val="28"/>
        </w:rPr>
        <w:t>in under Section 66 of the Trial on I</w:t>
      </w:r>
      <w:r>
        <w:rPr>
          <w:rFonts w:ascii="Lucida Bright" w:hAnsi="Lucida Bright"/>
          <w:sz w:val="28"/>
          <w:szCs w:val="28"/>
        </w:rPr>
        <w:t>ndictment Act.  It was signed by Dr. Moses Byaruhanga, a medical Officer.  The cause of death was said to be Asphyxia following drowning.  There is no doubt that death by drowning is unlawful.</w:t>
      </w:r>
    </w:p>
    <w:p w:rsidR="00C64BD0" w:rsidRDefault="002A531C" w:rsidP="002A531C">
      <w:pPr>
        <w:jc w:val="both"/>
        <w:rPr>
          <w:rFonts w:ascii="Lucida Bright" w:hAnsi="Lucida Bright"/>
          <w:sz w:val="28"/>
          <w:szCs w:val="28"/>
        </w:rPr>
      </w:pPr>
      <w:r>
        <w:rPr>
          <w:rFonts w:ascii="Lucida Bright" w:hAnsi="Lucida Bright"/>
          <w:sz w:val="28"/>
          <w:szCs w:val="28"/>
        </w:rPr>
        <w:t>No one has permission to drown another on the lakes or rivers of Uganda.  And even the testimony of PW4, Musoke Medi was elaborate.  He testified that on 4</w:t>
      </w:r>
      <w:r>
        <w:rPr>
          <w:rFonts w:ascii="Lucida Bright" w:hAnsi="Lucida Bright"/>
          <w:sz w:val="28"/>
          <w:szCs w:val="28"/>
          <w:vertAlign w:val="superscript"/>
        </w:rPr>
        <w:t>th</w:t>
      </w:r>
      <w:r>
        <w:rPr>
          <w:rFonts w:ascii="Lucida Bright" w:hAnsi="Lucida Bright"/>
          <w:sz w:val="28"/>
          <w:szCs w:val="28"/>
        </w:rPr>
        <w:t xml:space="preserve"> day of November, 2011, at around 5:30am, as he approached the shores of the lake, he heard an alarm.  And that someone was saying, </w:t>
      </w:r>
      <w:r>
        <w:rPr>
          <w:rFonts w:ascii="Lucida Bright" w:hAnsi="Lucida Bright"/>
          <w:b/>
          <w:sz w:val="28"/>
          <w:szCs w:val="28"/>
        </w:rPr>
        <w:t>“Kawooya Onzita, Kaw</w:t>
      </w:r>
      <w:r w:rsidR="009B1FB8">
        <w:rPr>
          <w:rFonts w:ascii="Lucida Bright" w:hAnsi="Lucida Bright"/>
          <w:b/>
          <w:sz w:val="28"/>
          <w:szCs w:val="28"/>
        </w:rPr>
        <w:t>o</w:t>
      </w:r>
      <w:r>
        <w:rPr>
          <w:rFonts w:ascii="Lucida Bright" w:hAnsi="Lucida Bright"/>
          <w:b/>
          <w:sz w:val="28"/>
          <w:szCs w:val="28"/>
        </w:rPr>
        <w:t xml:space="preserve">oya Onzita” </w:t>
      </w:r>
      <w:r>
        <w:rPr>
          <w:rFonts w:ascii="Lucida Bright" w:hAnsi="Lucida Bright"/>
          <w:sz w:val="28"/>
          <w:szCs w:val="28"/>
        </w:rPr>
        <w:t>meaning “</w:t>
      </w:r>
      <w:r>
        <w:rPr>
          <w:rFonts w:ascii="Lucida Bright" w:hAnsi="Lucida Bright"/>
          <w:b/>
          <w:sz w:val="28"/>
          <w:szCs w:val="28"/>
        </w:rPr>
        <w:t>Kawooya you are killing me</w:t>
      </w:r>
      <w:r>
        <w:rPr>
          <w:rFonts w:ascii="Lucida Bright" w:hAnsi="Lucida Bright"/>
          <w:sz w:val="28"/>
          <w:szCs w:val="28"/>
        </w:rPr>
        <w:t xml:space="preserve">”. That was a cry from a person being drowned or killed and so such death cannot be said to be lawful.  </w:t>
      </w:r>
    </w:p>
    <w:p w:rsidR="00C64BD0" w:rsidRDefault="002A531C" w:rsidP="002A531C">
      <w:pPr>
        <w:jc w:val="both"/>
        <w:rPr>
          <w:rFonts w:ascii="Lucida Bright" w:hAnsi="Lucida Bright"/>
          <w:sz w:val="28"/>
          <w:szCs w:val="28"/>
        </w:rPr>
      </w:pPr>
      <w:r>
        <w:rPr>
          <w:rFonts w:ascii="Lucida Bright" w:hAnsi="Lucida Bright"/>
          <w:sz w:val="28"/>
          <w:szCs w:val="28"/>
        </w:rPr>
        <w:t>All the prosecution witnesses testified that the body of the deceased was found floating on the lake.  In the premises, I find and hold that the presumption that the deceased died unlawfully has not been rebutted. It is therefore my conclusion that the deceased died unlawfully and so the 2</w:t>
      </w:r>
      <w:r>
        <w:rPr>
          <w:rFonts w:ascii="Lucida Bright" w:hAnsi="Lucida Bright"/>
          <w:sz w:val="28"/>
          <w:szCs w:val="28"/>
          <w:vertAlign w:val="superscript"/>
        </w:rPr>
        <w:t>nd</w:t>
      </w:r>
      <w:r>
        <w:rPr>
          <w:rFonts w:ascii="Lucida Bright" w:hAnsi="Lucida Bright"/>
          <w:sz w:val="28"/>
          <w:szCs w:val="28"/>
        </w:rPr>
        <w:t xml:space="preserve"> ingredient of the offence has been proved beyond reasonable doubt.  </w:t>
      </w:r>
    </w:p>
    <w:p w:rsidR="002A531C" w:rsidRDefault="002A531C" w:rsidP="002A531C">
      <w:pPr>
        <w:jc w:val="both"/>
        <w:rPr>
          <w:rFonts w:ascii="Lucida Bright" w:hAnsi="Lucida Bright"/>
          <w:sz w:val="28"/>
          <w:szCs w:val="28"/>
        </w:rPr>
      </w:pPr>
      <w:r>
        <w:rPr>
          <w:rFonts w:ascii="Lucida Bright" w:hAnsi="Lucida Bright"/>
          <w:sz w:val="28"/>
          <w:szCs w:val="28"/>
        </w:rPr>
        <w:t xml:space="preserve">The third ingredient is whether the cause of death was with malice aforethought. </w:t>
      </w:r>
    </w:p>
    <w:p w:rsidR="002A531C" w:rsidRDefault="002A531C" w:rsidP="002A531C">
      <w:pPr>
        <w:jc w:val="both"/>
        <w:rPr>
          <w:rFonts w:ascii="Lucida Bright" w:hAnsi="Lucida Bright"/>
          <w:sz w:val="28"/>
          <w:szCs w:val="28"/>
        </w:rPr>
      </w:pPr>
      <w:r>
        <w:rPr>
          <w:rFonts w:ascii="Lucida Bright" w:hAnsi="Lucida Bright"/>
          <w:sz w:val="28"/>
          <w:szCs w:val="28"/>
        </w:rPr>
        <w:t>Section 191 of the Penal Code Act defines malice aforethought as;</w:t>
      </w:r>
    </w:p>
    <w:p w:rsidR="002A531C" w:rsidRDefault="002A531C" w:rsidP="002A531C">
      <w:pPr>
        <w:pStyle w:val="ListParagraph"/>
        <w:numPr>
          <w:ilvl w:val="0"/>
          <w:numId w:val="2"/>
        </w:numPr>
        <w:jc w:val="both"/>
        <w:rPr>
          <w:rFonts w:ascii="Lucida Bright" w:hAnsi="Lucida Bright"/>
          <w:sz w:val="28"/>
          <w:szCs w:val="28"/>
        </w:rPr>
      </w:pPr>
      <w:r>
        <w:rPr>
          <w:rFonts w:ascii="Lucida Bright" w:hAnsi="Lucida Bright"/>
          <w:sz w:val="28"/>
          <w:szCs w:val="28"/>
        </w:rPr>
        <w:t>An intention to Cause death of any person whether such person is the person actually killed or not.</w:t>
      </w:r>
    </w:p>
    <w:p w:rsidR="002A531C" w:rsidRDefault="002A531C" w:rsidP="002A531C">
      <w:pPr>
        <w:pStyle w:val="ListParagraph"/>
        <w:ind w:left="1080"/>
        <w:jc w:val="both"/>
        <w:rPr>
          <w:rFonts w:ascii="Lucida Bright" w:hAnsi="Lucida Bright"/>
          <w:sz w:val="18"/>
          <w:szCs w:val="28"/>
        </w:rPr>
      </w:pPr>
    </w:p>
    <w:p w:rsidR="002A531C" w:rsidRDefault="002A531C" w:rsidP="002A531C">
      <w:pPr>
        <w:pStyle w:val="ListParagraph"/>
        <w:numPr>
          <w:ilvl w:val="0"/>
          <w:numId w:val="2"/>
        </w:numPr>
        <w:jc w:val="both"/>
        <w:rPr>
          <w:rFonts w:ascii="Lucida Bright" w:hAnsi="Lucida Bright"/>
          <w:sz w:val="28"/>
          <w:szCs w:val="28"/>
        </w:rPr>
      </w:pPr>
      <w:r>
        <w:rPr>
          <w:rFonts w:ascii="Lucida Bright" w:hAnsi="Lucida Bright"/>
          <w:sz w:val="28"/>
          <w:szCs w:val="28"/>
        </w:rPr>
        <w:t xml:space="preserve">Knowledge that the Act or Omission causing death will probably cause death of some person, whether such person is the one actually killed or not although such knowledge is </w:t>
      </w:r>
      <w:r>
        <w:rPr>
          <w:rFonts w:ascii="Lucida Bright" w:hAnsi="Lucida Bright"/>
          <w:sz w:val="28"/>
          <w:szCs w:val="28"/>
        </w:rPr>
        <w:lastRenderedPageBreak/>
        <w:t>accompanied by indifference whether death is caused or not or by a wish that it may not be caused. The law is now well settled that malice aforethought being a mental element of the offence of murder is difficult to prove by direct evidence.  However, malice aforethought can be inferred from the surrounding circumstances of the offence such as:-</w:t>
      </w:r>
    </w:p>
    <w:p w:rsidR="002A531C" w:rsidRPr="001B0D48" w:rsidRDefault="002A531C" w:rsidP="002A531C">
      <w:pPr>
        <w:pStyle w:val="ListParagraph"/>
        <w:rPr>
          <w:rFonts w:ascii="Lucida Bright" w:hAnsi="Lucida Bright"/>
          <w:sz w:val="16"/>
          <w:szCs w:val="28"/>
        </w:rPr>
      </w:pPr>
    </w:p>
    <w:p w:rsidR="002A531C" w:rsidRDefault="002A531C" w:rsidP="002A531C">
      <w:pPr>
        <w:pStyle w:val="ListParagraph"/>
        <w:numPr>
          <w:ilvl w:val="0"/>
          <w:numId w:val="3"/>
        </w:numPr>
        <w:jc w:val="both"/>
        <w:rPr>
          <w:rFonts w:ascii="Lucida Bright" w:hAnsi="Lucida Bright"/>
          <w:sz w:val="28"/>
          <w:szCs w:val="28"/>
        </w:rPr>
      </w:pPr>
      <w:r>
        <w:rPr>
          <w:rFonts w:ascii="Lucida Bright" w:hAnsi="Lucida Bright"/>
          <w:sz w:val="28"/>
          <w:szCs w:val="28"/>
        </w:rPr>
        <w:t>The nature of weapon used</w:t>
      </w:r>
    </w:p>
    <w:p w:rsidR="002A531C" w:rsidRDefault="002A531C" w:rsidP="002A531C">
      <w:pPr>
        <w:pStyle w:val="ListParagraph"/>
        <w:numPr>
          <w:ilvl w:val="0"/>
          <w:numId w:val="3"/>
        </w:numPr>
        <w:jc w:val="both"/>
        <w:rPr>
          <w:rFonts w:ascii="Lucida Bright" w:hAnsi="Lucida Bright"/>
          <w:sz w:val="28"/>
          <w:szCs w:val="28"/>
        </w:rPr>
      </w:pPr>
      <w:r>
        <w:rPr>
          <w:rFonts w:ascii="Lucida Bright" w:hAnsi="Lucida Bright"/>
          <w:sz w:val="28"/>
          <w:szCs w:val="28"/>
        </w:rPr>
        <w:t>The part of the body targeted.</w:t>
      </w:r>
    </w:p>
    <w:p w:rsidR="002A531C" w:rsidRDefault="002A531C" w:rsidP="002A531C">
      <w:pPr>
        <w:pStyle w:val="ListParagraph"/>
        <w:numPr>
          <w:ilvl w:val="0"/>
          <w:numId w:val="3"/>
        </w:numPr>
        <w:jc w:val="both"/>
        <w:rPr>
          <w:rFonts w:ascii="Lucida Bright" w:hAnsi="Lucida Bright"/>
          <w:sz w:val="28"/>
          <w:szCs w:val="28"/>
        </w:rPr>
      </w:pPr>
      <w:r>
        <w:rPr>
          <w:rFonts w:ascii="Lucida Bright" w:hAnsi="Lucida Bright"/>
          <w:sz w:val="28"/>
          <w:szCs w:val="28"/>
        </w:rPr>
        <w:t>The manner in which the weapon was used.</w:t>
      </w:r>
    </w:p>
    <w:p w:rsidR="001B0D48" w:rsidRDefault="002A531C" w:rsidP="002A531C">
      <w:pPr>
        <w:pStyle w:val="ListParagraph"/>
        <w:numPr>
          <w:ilvl w:val="0"/>
          <w:numId w:val="3"/>
        </w:numPr>
        <w:jc w:val="both"/>
        <w:rPr>
          <w:rFonts w:ascii="Lucida Bright" w:hAnsi="Lucida Bright"/>
          <w:b/>
          <w:sz w:val="28"/>
          <w:szCs w:val="28"/>
        </w:rPr>
      </w:pPr>
      <w:r>
        <w:rPr>
          <w:rFonts w:ascii="Lucida Bright" w:hAnsi="Lucida Bright"/>
          <w:sz w:val="28"/>
          <w:szCs w:val="28"/>
        </w:rPr>
        <w:t xml:space="preserve">The conduct of the accused before, during and after the attack. See </w:t>
      </w:r>
      <w:r>
        <w:rPr>
          <w:rFonts w:ascii="Lucida Bright" w:hAnsi="Lucida Bright"/>
          <w:b/>
          <w:sz w:val="28"/>
          <w:szCs w:val="28"/>
        </w:rPr>
        <w:t>RV. Tubere S/O Ochen [1945] 12 EACA 63</w:t>
      </w:r>
    </w:p>
    <w:p w:rsidR="002A531C" w:rsidRPr="001B0D48" w:rsidRDefault="002A531C" w:rsidP="001B0D48">
      <w:pPr>
        <w:jc w:val="both"/>
        <w:rPr>
          <w:rFonts w:ascii="Lucida Bright" w:hAnsi="Lucida Bright"/>
          <w:b/>
          <w:sz w:val="28"/>
          <w:szCs w:val="28"/>
        </w:rPr>
      </w:pPr>
      <w:r w:rsidRPr="001B0D48">
        <w:rPr>
          <w:rFonts w:ascii="Lucida Bright" w:hAnsi="Lucida Bright"/>
          <w:sz w:val="28"/>
          <w:szCs w:val="28"/>
        </w:rPr>
        <w:t xml:space="preserve">In the above </w:t>
      </w:r>
      <w:r w:rsidR="003F50F4">
        <w:rPr>
          <w:rFonts w:ascii="Lucida Bright" w:hAnsi="Lucida Bright"/>
          <w:sz w:val="28"/>
          <w:szCs w:val="28"/>
        </w:rPr>
        <w:t>case, the A</w:t>
      </w:r>
      <w:r w:rsidRPr="001B0D48">
        <w:rPr>
          <w:rFonts w:ascii="Lucida Bright" w:hAnsi="Lucida Bright"/>
          <w:sz w:val="28"/>
          <w:szCs w:val="28"/>
        </w:rPr>
        <w:t>ppellant was convicted for murder after assaulting the deceased seriously with a walking stick, causing severe injuries from which the dece</w:t>
      </w:r>
      <w:r w:rsidR="008048AE">
        <w:rPr>
          <w:rFonts w:ascii="Lucida Bright" w:hAnsi="Lucida Bright"/>
          <w:sz w:val="28"/>
          <w:szCs w:val="28"/>
        </w:rPr>
        <w:t>ased died.  Shortly, afterwards the</w:t>
      </w:r>
      <w:r w:rsidR="003F50F4">
        <w:rPr>
          <w:rFonts w:ascii="Lucida Bright" w:hAnsi="Lucida Bright"/>
          <w:sz w:val="28"/>
          <w:szCs w:val="28"/>
        </w:rPr>
        <w:t xml:space="preserve"> A</w:t>
      </w:r>
      <w:r w:rsidRPr="001B0D48">
        <w:rPr>
          <w:rFonts w:ascii="Lucida Bright" w:hAnsi="Lucida Bright"/>
          <w:sz w:val="28"/>
          <w:szCs w:val="28"/>
        </w:rPr>
        <w:t>ppellant himself did not deny the use of the stick.</w:t>
      </w:r>
    </w:p>
    <w:p w:rsidR="002A531C" w:rsidRDefault="002A531C" w:rsidP="002A531C">
      <w:pPr>
        <w:jc w:val="both"/>
        <w:rPr>
          <w:rFonts w:ascii="Lucida Bright" w:hAnsi="Lucida Bright"/>
          <w:sz w:val="28"/>
          <w:szCs w:val="28"/>
        </w:rPr>
      </w:pPr>
      <w:r>
        <w:rPr>
          <w:rFonts w:ascii="Lucida Bright" w:hAnsi="Lucida Bright"/>
          <w:sz w:val="28"/>
          <w:szCs w:val="28"/>
        </w:rPr>
        <w:t>On appeal, Sir Sheridan observed:</w:t>
      </w:r>
    </w:p>
    <w:p w:rsidR="002A531C" w:rsidRDefault="002A531C" w:rsidP="002A531C">
      <w:pPr>
        <w:ind w:left="720"/>
        <w:jc w:val="both"/>
        <w:rPr>
          <w:rFonts w:ascii="Lucida Bright" w:hAnsi="Lucida Bright"/>
          <w:b/>
          <w:i/>
          <w:sz w:val="28"/>
          <w:szCs w:val="28"/>
        </w:rPr>
      </w:pPr>
      <w:r>
        <w:rPr>
          <w:rFonts w:ascii="Lucida Bright" w:hAnsi="Lucida Bright"/>
          <w:b/>
          <w:sz w:val="28"/>
          <w:szCs w:val="28"/>
        </w:rPr>
        <w:t>“</w:t>
      </w:r>
      <w:r>
        <w:rPr>
          <w:rFonts w:ascii="Lucida Bright" w:hAnsi="Lucida Bright"/>
          <w:b/>
          <w:i/>
          <w:sz w:val="28"/>
          <w:szCs w:val="28"/>
        </w:rPr>
        <w:t>With regard to the use of a stick in cases of Homicide, this Court has not attempted to lay down a hard and fast rule.  It has a duty to perform in considering the weapon used, the manner in which it is used and the part of the body injured in arriving at a conclusion as to whether malice aforethought has been established and it will flow more readily from the use of say, a spear or a knife than from the  use of a stick; that is not to say that the Court takes a lenient view where a stick is used.  Every case has of course to be judged on its own facts”.</w:t>
      </w:r>
    </w:p>
    <w:p w:rsidR="002A531C" w:rsidRDefault="002A531C" w:rsidP="002A531C">
      <w:pPr>
        <w:jc w:val="both"/>
        <w:rPr>
          <w:rFonts w:ascii="Lucida Bright" w:hAnsi="Lucida Bright"/>
          <w:sz w:val="28"/>
          <w:szCs w:val="28"/>
        </w:rPr>
      </w:pPr>
      <w:r>
        <w:rPr>
          <w:rFonts w:ascii="Lucida Bright" w:hAnsi="Lucida Bright"/>
          <w:sz w:val="28"/>
          <w:szCs w:val="28"/>
        </w:rPr>
        <w:t xml:space="preserve">In the present case, the circumstances were peculiar in that there was an alleged fight on the lake and drowning of the deceased. May be what is relevant from the principles laid down in the case of </w:t>
      </w:r>
      <w:r>
        <w:rPr>
          <w:rFonts w:ascii="Lucida Bright" w:hAnsi="Lucida Bright"/>
          <w:b/>
          <w:sz w:val="28"/>
          <w:szCs w:val="28"/>
        </w:rPr>
        <w:t>RV. Tubere S/O Ochen (Supra)</w:t>
      </w:r>
      <w:r>
        <w:rPr>
          <w:rFonts w:ascii="Lucida Bright" w:hAnsi="Lucida Bright"/>
          <w:sz w:val="28"/>
          <w:szCs w:val="28"/>
        </w:rPr>
        <w:t xml:space="preserve"> is the conduct of the accused before, during and after the incident.  </w:t>
      </w:r>
    </w:p>
    <w:p w:rsidR="002A531C" w:rsidRDefault="002A531C" w:rsidP="002A531C">
      <w:pPr>
        <w:jc w:val="both"/>
        <w:rPr>
          <w:rFonts w:ascii="Lucida Bright" w:hAnsi="Lucida Bright"/>
          <w:sz w:val="28"/>
          <w:szCs w:val="28"/>
        </w:rPr>
      </w:pPr>
      <w:r>
        <w:rPr>
          <w:rFonts w:ascii="Lucida Bright" w:hAnsi="Lucida Bright"/>
          <w:sz w:val="28"/>
          <w:szCs w:val="28"/>
        </w:rPr>
        <w:lastRenderedPageBreak/>
        <w:t>PW3, Nakibwere Rose, the mother of the deceased testified that wherea</w:t>
      </w:r>
      <w:r w:rsidR="004E6A05">
        <w:rPr>
          <w:rFonts w:ascii="Lucida Bright" w:hAnsi="Lucida Bright"/>
          <w:sz w:val="28"/>
          <w:szCs w:val="28"/>
        </w:rPr>
        <w:t>s his son went fishing at Kitind</w:t>
      </w:r>
      <w:r>
        <w:rPr>
          <w:rFonts w:ascii="Lucida Bright" w:hAnsi="Lucida Bright"/>
          <w:sz w:val="28"/>
          <w:szCs w:val="28"/>
        </w:rPr>
        <w:t>a on 3</w:t>
      </w:r>
      <w:r>
        <w:rPr>
          <w:rFonts w:ascii="Lucida Bright" w:hAnsi="Lucida Bright"/>
          <w:sz w:val="28"/>
          <w:szCs w:val="28"/>
          <w:vertAlign w:val="superscript"/>
        </w:rPr>
        <w:t>rd</w:t>
      </w:r>
      <w:r>
        <w:rPr>
          <w:rFonts w:ascii="Lucida Bright" w:hAnsi="Lucida Bright"/>
          <w:sz w:val="28"/>
          <w:szCs w:val="28"/>
        </w:rPr>
        <w:t xml:space="preserve"> day of November,2011 at 9:00am, when she rang the following day, his phone was off.  She added that upon inquiries from his friend called Kiiza, she was informed that the boat of Buwembo and his clothes had been seen but not Buwembo himself.</w:t>
      </w:r>
    </w:p>
    <w:p w:rsidR="002A531C" w:rsidRDefault="002A531C" w:rsidP="002A531C">
      <w:pPr>
        <w:jc w:val="both"/>
        <w:rPr>
          <w:rFonts w:ascii="Lucida Bright" w:hAnsi="Lucida Bright"/>
          <w:sz w:val="28"/>
          <w:szCs w:val="28"/>
        </w:rPr>
      </w:pPr>
      <w:r>
        <w:rPr>
          <w:rFonts w:ascii="Lucida Bright" w:hAnsi="Lucida Bright"/>
          <w:sz w:val="28"/>
          <w:szCs w:val="28"/>
        </w:rPr>
        <w:t>She added that the following day, one Rasta revealed that the accused had admitted to him that he fought with the deceased and thereafter threw him in the waters.  She added that the deceased bit the finger of accused and that when the accused was arrested, he had a wound on one of the fingers.</w:t>
      </w:r>
    </w:p>
    <w:p w:rsidR="002A531C" w:rsidRDefault="002A531C" w:rsidP="002A531C">
      <w:pPr>
        <w:jc w:val="both"/>
        <w:rPr>
          <w:rFonts w:ascii="Lucida Bright" w:hAnsi="Lucida Bright"/>
          <w:sz w:val="28"/>
          <w:szCs w:val="28"/>
        </w:rPr>
      </w:pPr>
      <w:r>
        <w:rPr>
          <w:rFonts w:ascii="Lucida Bright" w:hAnsi="Lucida Bright"/>
          <w:sz w:val="28"/>
          <w:szCs w:val="28"/>
        </w:rPr>
        <w:t xml:space="preserve">PW3 added that the following day the body of Buwembo Ronald alias </w:t>
      </w:r>
      <w:r w:rsidR="00CE793B">
        <w:rPr>
          <w:rFonts w:ascii="Lucida Bright" w:hAnsi="Lucida Bright"/>
          <w:sz w:val="28"/>
          <w:szCs w:val="28"/>
        </w:rPr>
        <w:t>B</w:t>
      </w:r>
      <w:r>
        <w:rPr>
          <w:rFonts w:ascii="Lucida Bright" w:hAnsi="Lucida Bright"/>
          <w:sz w:val="28"/>
          <w:szCs w:val="28"/>
        </w:rPr>
        <w:t xml:space="preserve">oy was recovered from the lake shores and it had a swollen neck and a wound on the head, with blood coming out. During Cross examination by Counsel for accused, PW3 stated that the deceased used to go with Kawooya Joseph for fishing and that the accused </w:t>
      </w:r>
      <w:r w:rsidR="00CE793B">
        <w:rPr>
          <w:rFonts w:ascii="Lucida Bright" w:hAnsi="Lucida Bright"/>
          <w:sz w:val="28"/>
          <w:szCs w:val="28"/>
        </w:rPr>
        <w:t xml:space="preserve">used </w:t>
      </w:r>
      <w:r>
        <w:rPr>
          <w:rFonts w:ascii="Lucida Bright" w:hAnsi="Lucida Bright"/>
          <w:sz w:val="28"/>
          <w:szCs w:val="28"/>
        </w:rPr>
        <w:t xml:space="preserve">to threaten him.  And </w:t>
      </w:r>
      <w:r w:rsidRPr="00CE793B">
        <w:rPr>
          <w:rFonts w:ascii="Lucida Bright" w:hAnsi="Lucida Bright"/>
          <w:b/>
          <w:sz w:val="28"/>
          <w:szCs w:val="28"/>
        </w:rPr>
        <w:t>in Re-examination, PW3</w:t>
      </w:r>
      <w:r>
        <w:rPr>
          <w:rFonts w:ascii="Lucida Bright" w:hAnsi="Lucida Bright"/>
          <w:sz w:val="28"/>
          <w:szCs w:val="28"/>
        </w:rPr>
        <w:t xml:space="preserve"> stated that she was told by the deceased that accused had threatened him four times and even chased him from the fishing waters.</w:t>
      </w:r>
    </w:p>
    <w:p w:rsidR="002A531C" w:rsidRDefault="002A531C" w:rsidP="002A531C">
      <w:pPr>
        <w:jc w:val="both"/>
        <w:rPr>
          <w:rFonts w:ascii="Lucida Bright" w:hAnsi="Lucida Bright"/>
          <w:b/>
          <w:sz w:val="28"/>
          <w:szCs w:val="28"/>
        </w:rPr>
      </w:pPr>
      <w:r>
        <w:rPr>
          <w:rFonts w:ascii="Lucida Bright" w:hAnsi="Lucida Bright"/>
          <w:sz w:val="28"/>
          <w:szCs w:val="28"/>
        </w:rPr>
        <w:t>The conduct of the accused threatening the deceased before was an indication of malice af</w:t>
      </w:r>
      <w:r w:rsidR="00CE793B">
        <w:rPr>
          <w:rFonts w:ascii="Lucida Bright" w:hAnsi="Lucida Bright"/>
          <w:sz w:val="28"/>
          <w:szCs w:val="28"/>
        </w:rPr>
        <w:t>orethought in the circumstances b</w:t>
      </w:r>
      <w:r>
        <w:rPr>
          <w:rFonts w:ascii="Lucida Bright" w:hAnsi="Lucida Bright"/>
          <w:sz w:val="28"/>
          <w:szCs w:val="28"/>
        </w:rPr>
        <w:t xml:space="preserve">ut even more relevant was the testimony of PW4, Musoke Medi alias Rasta who more or less brought out </w:t>
      </w:r>
      <w:r w:rsidR="00CE793B">
        <w:rPr>
          <w:rFonts w:ascii="Lucida Bright" w:hAnsi="Lucida Bright"/>
          <w:sz w:val="28"/>
          <w:szCs w:val="28"/>
        </w:rPr>
        <w:t>“</w:t>
      </w:r>
      <w:r>
        <w:rPr>
          <w:rFonts w:ascii="Lucida Bright" w:hAnsi="Lucida Bright"/>
          <w:sz w:val="28"/>
          <w:szCs w:val="28"/>
        </w:rPr>
        <w:t>a dying declaration</w:t>
      </w:r>
      <w:r w:rsidR="00CE793B">
        <w:rPr>
          <w:rFonts w:ascii="Lucida Bright" w:hAnsi="Lucida Bright"/>
          <w:sz w:val="28"/>
          <w:szCs w:val="28"/>
        </w:rPr>
        <w:t>”</w:t>
      </w:r>
      <w:r>
        <w:rPr>
          <w:rFonts w:ascii="Lucida Bright" w:hAnsi="Lucida Bright"/>
          <w:sz w:val="28"/>
          <w:szCs w:val="28"/>
        </w:rPr>
        <w:t xml:space="preserve"> by the deceased. PW4 testified that as he was approaching the lake at 5:30am, he heard an alarming shouts of </w:t>
      </w:r>
      <w:r>
        <w:rPr>
          <w:rFonts w:ascii="Lucida Bright" w:hAnsi="Lucida Bright"/>
          <w:b/>
          <w:sz w:val="28"/>
          <w:szCs w:val="28"/>
        </w:rPr>
        <w:t xml:space="preserve">“Kawooya Onzita “Kawooya Onzita” </w:t>
      </w:r>
      <w:r>
        <w:rPr>
          <w:rFonts w:ascii="Lucida Bright" w:hAnsi="Lucida Bright"/>
          <w:sz w:val="28"/>
          <w:szCs w:val="28"/>
        </w:rPr>
        <w:t xml:space="preserve">translated in English to mean </w:t>
      </w:r>
      <w:r>
        <w:rPr>
          <w:rFonts w:ascii="Lucida Bright" w:hAnsi="Lucida Bright"/>
          <w:b/>
          <w:sz w:val="28"/>
          <w:szCs w:val="28"/>
        </w:rPr>
        <w:t>Kawooya you are killing me, “Kaw</w:t>
      </w:r>
      <w:r w:rsidR="00B35B37">
        <w:rPr>
          <w:rFonts w:ascii="Lucida Bright" w:hAnsi="Lucida Bright"/>
          <w:b/>
          <w:sz w:val="28"/>
          <w:szCs w:val="28"/>
        </w:rPr>
        <w:t>o</w:t>
      </w:r>
      <w:r>
        <w:rPr>
          <w:rFonts w:ascii="Lucida Bright" w:hAnsi="Lucida Bright"/>
          <w:b/>
          <w:sz w:val="28"/>
          <w:szCs w:val="28"/>
        </w:rPr>
        <w:t>oya you are killing me”.</w:t>
      </w:r>
    </w:p>
    <w:p w:rsidR="002A531C" w:rsidRDefault="002A531C" w:rsidP="002A531C">
      <w:pPr>
        <w:jc w:val="both"/>
        <w:rPr>
          <w:rFonts w:ascii="Lucida Bright" w:hAnsi="Lucida Bright"/>
          <w:sz w:val="28"/>
          <w:szCs w:val="28"/>
        </w:rPr>
      </w:pPr>
      <w:r>
        <w:rPr>
          <w:rFonts w:ascii="Lucida Bright" w:hAnsi="Lucida Bright"/>
          <w:sz w:val="28"/>
          <w:szCs w:val="28"/>
        </w:rPr>
        <w:t xml:space="preserve">PW4 testified that the alarm was coming from the lake.  PW4 added that after 30 minutes, he saw accused coming from the direction where the alarm came from.  PW4 testified that Kawooya, accused told him that some boy was stealing his nets and that he (accused) </w:t>
      </w:r>
      <w:r>
        <w:rPr>
          <w:rFonts w:ascii="Lucida Bright" w:hAnsi="Lucida Bright"/>
          <w:sz w:val="28"/>
          <w:szCs w:val="28"/>
        </w:rPr>
        <w:lastRenderedPageBreak/>
        <w:t>had fought him and boy had bitten his fingers.  Accused showed PW4 the i</w:t>
      </w:r>
      <w:r w:rsidR="00CA7113">
        <w:rPr>
          <w:rFonts w:ascii="Lucida Bright" w:hAnsi="Lucida Bright"/>
          <w:sz w:val="28"/>
          <w:szCs w:val="28"/>
        </w:rPr>
        <w:t>nj</w:t>
      </w:r>
      <w:r>
        <w:rPr>
          <w:rFonts w:ascii="Lucida Bright" w:hAnsi="Lucida Bright"/>
          <w:sz w:val="28"/>
          <w:szCs w:val="28"/>
        </w:rPr>
        <w:t xml:space="preserve">ured finger which had a wound PW4’s further testimony was that accused had told him he had drowned the boy in the lake.  </w:t>
      </w:r>
    </w:p>
    <w:p w:rsidR="002A531C" w:rsidRDefault="002A531C" w:rsidP="002A531C">
      <w:pPr>
        <w:jc w:val="both"/>
        <w:rPr>
          <w:rFonts w:ascii="Lucida Bright" w:hAnsi="Lucida Bright"/>
          <w:sz w:val="28"/>
          <w:szCs w:val="28"/>
        </w:rPr>
      </w:pPr>
      <w:r>
        <w:rPr>
          <w:rFonts w:ascii="Lucida Bright" w:hAnsi="Lucida Bright"/>
          <w:sz w:val="28"/>
          <w:szCs w:val="28"/>
        </w:rPr>
        <w:t xml:space="preserve">PW4 added that accused got a boat and removed his nets.  And that upon return, accused gave PW4 fish with a request that PW4 conceals everything he had heard from him.  </w:t>
      </w:r>
    </w:p>
    <w:p w:rsidR="002A531C" w:rsidRDefault="002A531C" w:rsidP="002A531C">
      <w:pPr>
        <w:jc w:val="both"/>
        <w:rPr>
          <w:rFonts w:ascii="Lucida Bright" w:hAnsi="Lucida Bright"/>
          <w:sz w:val="28"/>
          <w:szCs w:val="28"/>
        </w:rPr>
      </w:pPr>
      <w:r>
        <w:rPr>
          <w:rFonts w:ascii="Lucida Bright" w:hAnsi="Lucida Bright"/>
          <w:sz w:val="28"/>
          <w:szCs w:val="28"/>
        </w:rPr>
        <w:t>PW4 added that the clothes of the deceased were recovered by fishermen at 9:00am,</w:t>
      </w:r>
      <w:r w:rsidR="007A17DC">
        <w:rPr>
          <w:rFonts w:ascii="Lucida Bright" w:hAnsi="Lucida Bright"/>
          <w:sz w:val="28"/>
          <w:szCs w:val="28"/>
        </w:rPr>
        <w:t xml:space="preserve"> and the following day the bod</w:t>
      </w:r>
      <w:r>
        <w:rPr>
          <w:rFonts w:ascii="Lucida Bright" w:hAnsi="Lucida Bright"/>
          <w:sz w:val="28"/>
          <w:szCs w:val="28"/>
        </w:rPr>
        <w:t xml:space="preserve">y of the deceased was recovered from the lake floating. </w:t>
      </w:r>
      <w:r w:rsidR="00223BEB">
        <w:rPr>
          <w:rFonts w:ascii="Lucida Bright" w:hAnsi="Lucida Bright"/>
          <w:sz w:val="28"/>
          <w:szCs w:val="28"/>
        </w:rPr>
        <w:t xml:space="preserve"> </w:t>
      </w:r>
      <w:r>
        <w:rPr>
          <w:rFonts w:ascii="Lucida Bright" w:hAnsi="Lucida Bright"/>
          <w:sz w:val="28"/>
          <w:szCs w:val="28"/>
        </w:rPr>
        <w:t>And that it was the body of boy, the deceased which had wounds on the head and face.</w:t>
      </w:r>
    </w:p>
    <w:p w:rsidR="00A319DF" w:rsidRDefault="002A531C" w:rsidP="002A531C">
      <w:pPr>
        <w:jc w:val="both"/>
        <w:rPr>
          <w:rFonts w:ascii="Lucida Bright" w:hAnsi="Lucida Bright"/>
          <w:sz w:val="28"/>
          <w:szCs w:val="28"/>
        </w:rPr>
      </w:pPr>
      <w:r>
        <w:rPr>
          <w:rFonts w:ascii="Lucida Bright" w:hAnsi="Lucida Bright"/>
          <w:sz w:val="28"/>
          <w:szCs w:val="28"/>
        </w:rPr>
        <w:t>In view of the outgoing summary of the testimonies of PW3 and PW4, I find and hold that the conduct of accused of warning the deceased four times before the incident, then the fighting and drowning him in the lake and the conduct of trying to bribe PW4 with fish so as to silence PW4 from revealing what he heard and saw were all clear manifestations of malice aforethought. In the premises, I find and hold that the prosecution has proved the 3</w:t>
      </w:r>
      <w:r>
        <w:rPr>
          <w:rFonts w:ascii="Lucida Bright" w:hAnsi="Lucida Bright"/>
          <w:sz w:val="28"/>
          <w:szCs w:val="28"/>
          <w:vertAlign w:val="superscript"/>
        </w:rPr>
        <w:t>rd</w:t>
      </w:r>
      <w:r>
        <w:rPr>
          <w:rFonts w:ascii="Lucida Bright" w:hAnsi="Lucida Bright"/>
          <w:sz w:val="28"/>
          <w:szCs w:val="28"/>
        </w:rPr>
        <w:t xml:space="preserve"> ingredient of the offence beyond reasonable doubt.</w:t>
      </w:r>
      <w:r w:rsidR="00B76D2A">
        <w:rPr>
          <w:rFonts w:ascii="Lucida Bright" w:hAnsi="Lucida Bright"/>
          <w:sz w:val="28"/>
          <w:szCs w:val="28"/>
        </w:rPr>
        <w:t xml:space="preserve"> </w:t>
      </w:r>
    </w:p>
    <w:p w:rsidR="002A531C" w:rsidRDefault="002A531C" w:rsidP="002A531C">
      <w:pPr>
        <w:jc w:val="both"/>
        <w:rPr>
          <w:rFonts w:ascii="Lucida Bright" w:hAnsi="Lucida Bright"/>
          <w:sz w:val="28"/>
          <w:szCs w:val="28"/>
        </w:rPr>
      </w:pPr>
      <w:r>
        <w:rPr>
          <w:rFonts w:ascii="Lucida Bright" w:hAnsi="Lucida Bright"/>
          <w:sz w:val="28"/>
          <w:szCs w:val="28"/>
        </w:rPr>
        <w:t>I now turn to the 4</w:t>
      </w:r>
      <w:r>
        <w:rPr>
          <w:rFonts w:ascii="Lucida Bright" w:hAnsi="Lucida Bright"/>
          <w:sz w:val="28"/>
          <w:szCs w:val="28"/>
          <w:vertAlign w:val="superscript"/>
        </w:rPr>
        <w:t>th</w:t>
      </w:r>
      <w:r>
        <w:rPr>
          <w:rFonts w:ascii="Lucida Bright" w:hAnsi="Lucida Bright"/>
          <w:sz w:val="28"/>
          <w:szCs w:val="28"/>
        </w:rPr>
        <w:t xml:space="preserve"> ingredient about identification of accused as the person who committed the crime in question.  PW1, Nyabongo Edgar, the Entebbe District Pol</w:t>
      </w:r>
      <w:r w:rsidR="00BD4F3A">
        <w:rPr>
          <w:rFonts w:ascii="Lucida Bright" w:hAnsi="Lucida Bright"/>
          <w:sz w:val="28"/>
          <w:szCs w:val="28"/>
        </w:rPr>
        <w:t>ice Commander testified that he</w:t>
      </w:r>
      <w:r>
        <w:rPr>
          <w:rFonts w:ascii="Lucida Bright" w:hAnsi="Lucida Bright"/>
          <w:sz w:val="28"/>
          <w:szCs w:val="28"/>
        </w:rPr>
        <w:t xml:space="preserve"> </w:t>
      </w:r>
      <w:r w:rsidR="00B03106">
        <w:rPr>
          <w:rFonts w:ascii="Lucida Bright" w:hAnsi="Lucida Bright"/>
          <w:sz w:val="28"/>
          <w:szCs w:val="28"/>
        </w:rPr>
        <w:t xml:space="preserve">knew the </w:t>
      </w:r>
      <w:r w:rsidR="00BD4F3A">
        <w:rPr>
          <w:rFonts w:ascii="Lucida Bright" w:hAnsi="Lucida Bright"/>
          <w:sz w:val="28"/>
          <w:szCs w:val="28"/>
        </w:rPr>
        <w:t>accused</w:t>
      </w:r>
      <w:r w:rsidR="00B03106">
        <w:rPr>
          <w:rFonts w:ascii="Lucida Bright" w:hAnsi="Lucida Bright"/>
          <w:sz w:val="28"/>
          <w:szCs w:val="28"/>
        </w:rPr>
        <w:t xml:space="preserve"> when he visited the scene where the group of pe</w:t>
      </w:r>
      <w:r w:rsidR="00BD4F3A">
        <w:rPr>
          <w:rFonts w:ascii="Lucida Bright" w:hAnsi="Lucida Bright"/>
          <w:sz w:val="28"/>
          <w:szCs w:val="28"/>
        </w:rPr>
        <w:t>ople</w:t>
      </w:r>
      <w:r w:rsidR="006364A4">
        <w:rPr>
          <w:rFonts w:ascii="Lucida Bright" w:hAnsi="Lucida Bright"/>
          <w:b/>
          <w:sz w:val="28"/>
          <w:szCs w:val="28"/>
        </w:rPr>
        <w:t xml:space="preserve">  </w:t>
      </w:r>
      <w:r w:rsidR="00500DFE">
        <w:rPr>
          <w:rFonts w:ascii="Lucida Bright" w:hAnsi="Lucida Bright"/>
          <w:b/>
          <w:sz w:val="28"/>
          <w:szCs w:val="28"/>
        </w:rPr>
        <w:t xml:space="preserve">(mob) </w:t>
      </w:r>
      <w:r w:rsidR="00500DFE" w:rsidRPr="00500DFE">
        <w:rPr>
          <w:rFonts w:ascii="Lucida Bright" w:hAnsi="Lucida Bright"/>
          <w:sz w:val="28"/>
          <w:szCs w:val="28"/>
        </w:rPr>
        <w:t>were trying</w:t>
      </w:r>
      <w:r w:rsidR="0014653C">
        <w:rPr>
          <w:rFonts w:ascii="Lucida Bright" w:hAnsi="Lucida Bright"/>
          <w:sz w:val="28"/>
          <w:szCs w:val="28"/>
        </w:rPr>
        <w:t xml:space="preserve"> to lynch him for killing someone by drowning the body in the lake Victoria.</w:t>
      </w:r>
    </w:p>
    <w:p w:rsidR="005705EF" w:rsidRDefault="005705EF" w:rsidP="002A531C">
      <w:pPr>
        <w:jc w:val="both"/>
        <w:rPr>
          <w:rFonts w:ascii="Lucida Bright" w:hAnsi="Lucida Bright"/>
          <w:sz w:val="28"/>
          <w:szCs w:val="28"/>
        </w:rPr>
      </w:pPr>
      <w:r>
        <w:rPr>
          <w:rFonts w:ascii="Lucida Bright" w:hAnsi="Lucida Bright"/>
          <w:sz w:val="28"/>
          <w:szCs w:val="28"/>
        </w:rPr>
        <w:t xml:space="preserve">PW1 testified that upon rescuring the accused from the mob, accused </w:t>
      </w:r>
      <w:r w:rsidR="00462BB1">
        <w:rPr>
          <w:rFonts w:ascii="Lucida Bright" w:hAnsi="Lucida Bright"/>
          <w:sz w:val="28"/>
          <w:szCs w:val="28"/>
        </w:rPr>
        <w:t xml:space="preserve">admitted having killed the deceased and he showed PW1 the spot on the lake where he had dropped the body.  PW1 added that the </w:t>
      </w:r>
      <w:r w:rsidR="00A326DE">
        <w:rPr>
          <w:rFonts w:ascii="Lucida Bright" w:hAnsi="Lucida Bright"/>
          <w:sz w:val="28"/>
          <w:szCs w:val="28"/>
        </w:rPr>
        <w:t>following day, the body surfaced at the very spot where accused had thrown it.  PW1 concluded that accused told him they had disagreed on the casting of the nets for fishing.</w:t>
      </w:r>
    </w:p>
    <w:p w:rsidR="00A326DE" w:rsidRDefault="00A326DE" w:rsidP="002A531C">
      <w:pPr>
        <w:jc w:val="both"/>
        <w:rPr>
          <w:rFonts w:ascii="Lucida Bright" w:hAnsi="Lucida Bright"/>
          <w:sz w:val="28"/>
          <w:szCs w:val="28"/>
        </w:rPr>
      </w:pPr>
      <w:r>
        <w:rPr>
          <w:rFonts w:ascii="Lucida Bright" w:hAnsi="Lucida Bright"/>
          <w:sz w:val="28"/>
          <w:szCs w:val="28"/>
        </w:rPr>
        <w:lastRenderedPageBreak/>
        <w:t xml:space="preserve">PW2, No. 32318 corporal Wambi Francis was with PW1 when they went to rescue the accused at Ntinda Village on e shores of lake Victoria.  He told this Court how he physically pulled accused from </w:t>
      </w:r>
      <w:r w:rsidR="003774D7">
        <w:rPr>
          <w:rFonts w:ascii="Lucida Bright" w:hAnsi="Lucida Bright"/>
          <w:sz w:val="28"/>
          <w:szCs w:val="28"/>
        </w:rPr>
        <w:t xml:space="preserve">the </w:t>
      </w:r>
      <w:r>
        <w:rPr>
          <w:rFonts w:ascii="Lucida Bright" w:hAnsi="Lucida Bright"/>
          <w:sz w:val="28"/>
          <w:szCs w:val="28"/>
        </w:rPr>
        <w:t>mob amidst</w:t>
      </w:r>
      <w:r w:rsidR="003774D7">
        <w:rPr>
          <w:rFonts w:ascii="Lucida Bright" w:hAnsi="Lucida Bright"/>
          <w:sz w:val="28"/>
          <w:szCs w:val="28"/>
        </w:rPr>
        <w:t xml:space="preserve"> </w:t>
      </w:r>
      <w:r>
        <w:rPr>
          <w:rFonts w:ascii="Lucida Bright" w:hAnsi="Lucida Bright"/>
          <w:sz w:val="28"/>
          <w:szCs w:val="28"/>
        </w:rPr>
        <w:t>stone throwing.  PW2 also testified as to how accused confessed</w:t>
      </w:r>
      <w:r w:rsidR="003774D7">
        <w:rPr>
          <w:rFonts w:ascii="Lucida Bright" w:hAnsi="Lucida Bright"/>
          <w:sz w:val="28"/>
          <w:szCs w:val="28"/>
        </w:rPr>
        <w:t xml:space="preserve"> having killed the deceased and thrown him in the lake.  The rest of PW2’s testimony was like that of PW1.  PW2 also revealed what PW4, Musoke alias David had told him.</w:t>
      </w:r>
      <w:r w:rsidR="00501053">
        <w:rPr>
          <w:rFonts w:ascii="Lucida Bright" w:hAnsi="Lucida Bright"/>
          <w:sz w:val="28"/>
          <w:szCs w:val="28"/>
        </w:rPr>
        <w:t xml:space="preserve">  This Court finds and holds that the testimony of the prosecution witness</w:t>
      </w:r>
      <w:r w:rsidR="003927DA">
        <w:rPr>
          <w:rFonts w:ascii="Lucida Bright" w:hAnsi="Lucida Bright"/>
          <w:sz w:val="28"/>
          <w:szCs w:val="28"/>
        </w:rPr>
        <w:t>es</w:t>
      </w:r>
      <w:r w:rsidR="00501053">
        <w:rPr>
          <w:rFonts w:ascii="Lucida Bright" w:hAnsi="Lucida Bright"/>
          <w:sz w:val="28"/>
          <w:szCs w:val="28"/>
        </w:rPr>
        <w:t xml:space="preserve"> </w:t>
      </w:r>
      <w:r w:rsidR="003927DA">
        <w:rPr>
          <w:rFonts w:ascii="Lucida Bright" w:hAnsi="Lucida Bright"/>
          <w:sz w:val="28"/>
          <w:szCs w:val="28"/>
        </w:rPr>
        <w:t xml:space="preserve">were </w:t>
      </w:r>
      <w:r w:rsidR="00501053">
        <w:rPr>
          <w:rFonts w:ascii="Lucida Bright" w:hAnsi="Lucida Bright"/>
          <w:sz w:val="28"/>
          <w:szCs w:val="28"/>
        </w:rPr>
        <w:t>very consistent about the identity of the accused as</w:t>
      </w:r>
      <w:r w:rsidR="00B47176">
        <w:rPr>
          <w:rFonts w:ascii="Lucida Bright" w:hAnsi="Lucida Bright"/>
          <w:sz w:val="28"/>
          <w:szCs w:val="28"/>
        </w:rPr>
        <w:t xml:space="preserve"> the </w:t>
      </w:r>
      <w:r w:rsidR="00501053">
        <w:rPr>
          <w:rFonts w:ascii="Lucida Bright" w:hAnsi="Lucida Bright"/>
          <w:sz w:val="28"/>
          <w:szCs w:val="28"/>
        </w:rPr>
        <w:t>person who killed or drowned the deceased in the lake.  The testimony of PW</w:t>
      </w:r>
      <w:r w:rsidR="003927DA">
        <w:rPr>
          <w:rFonts w:ascii="Lucida Bright" w:hAnsi="Lucida Bright"/>
          <w:sz w:val="28"/>
          <w:szCs w:val="28"/>
        </w:rPr>
        <w:t>4</w:t>
      </w:r>
      <w:r w:rsidR="00501053">
        <w:rPr>
          <w:rFonts w:ascii="Lucida Bright" w:hAnsi="Lucida Bright"/>
          <w:sz w:val="28"/>
          <w:szCs w:val="28"/>
        </w:rPr>
        <w:t>, Musoke Medi</w:t>
      </w:r>
      <w:r w:rsidR="00B47176">
        <w:rPr>
          <w:rFonts w:ascii="Lucida Bright" w:hAnsi="Lucida Bright"/>
          <w:sz w:val="28"/>
          <w:szCs w:val="28"/>
        </w:rPr>
        <w:t xml:space="preserve"> alias Rasta plus the accused at the scene of crime.  This is not to forget the dying declaration of the deceased as revealed by PW4.</w:t>
      </w:r>
    </w:p>
    <w:p w:rsidR="00413630" w:rsidRDefault="00C7501E" w:rsidP="002A531C">
      <w:pPr>
        <w:jc w:val="both"/>
        <w:rPr>
          <w:rFonts w:ascii="Lucida Bright" w:hAnsi="Lucida Bright"/>
          <w:sz w:val="28"/>
          <w:szCs w:val="28"/>
        </w:rPr>
      </w:pPr>
      <w:r>
        <w:rPr>
          <w:rFonts w:ascii="Lucida Bright" w:hAnsi="Lucida Bright"/>
          <w:sz w:val="28"/>
          <w:szCs w:val="28"/>
        </w:rPr>
        <w:t>The law on dying declaration is that it is made by the deceased</w:t>
      </w:r>
      <w:r w:rsidR="003927DA">
        <w:rPr>
          <w:rFonts w:ascii="Lucida Bright" w:hAnsi="Lucida Bright"/>
          <w:sz w:val="28"/>
          <w:szCs w:val="28"/>
        </w:rPr>
        <w:t xml:space="preserve"> person on the verge of death</w:t>
      </w:r>
      <w:r w:rsidR="00F25319">
        <w:rPr>
          <w:rFonts w:ascii="Lucida Bright" w:hAnsi="Lucida Bright"/>
          <w:sz w:val="28"/>
          <w:szCs w:val="28"/>
        </w:rPr>
        <w:t xml:space="preserve"> </w:t>
      </w:r>
      <w:r w:rsidR="003927DA">
        <w:rPr>
          <w:rFonts w:ascii="Lucida Bright" w:hAnsi="Lucida Bright"/>
          <w:sz w:val="28"/>
          <w:szCs w:val="28"/>
        </w:rPr>
        <w:t>w</w:t>
      </w:r>
      <w:r w:rsidR="00C50B0F">
        <w:rPr>
          <w:rFonts w:ascii="Lucida Bright" w:hAnsi="Lucida Bright"/>
          <w:sz w:val="28"/>
          <w:szCs w:val="28"/>
        </w:rPr>
        <w:t>hen all hope in life is gone.  And when his/her conscious is silenced by no other motive other t</w:t>
      </w:r>
      <w:r w:rsidR="00F5227B">
        <w:rPr>
          <w:rFonts w:ascii="Lucida Bright" w:hAnsi="Lucida Bright"/>
          <w:sz w:val="28"/>
          <w:szCs w:val="28"/>
        </w:rPr>
        <w:t>h</w:t>
      </w:r>
      <w:r w:rsidR="00C50B0F">
        <w:rPr>
          <w:rFonts w:ascii="Lucida Bright" w:hAnsi="Lucida Bright"/>
          <w:sz w:val="28"/>
          <w:szCs w:val="28"/>
        </w:rPr>
        <w:t xml:space="preserve">an to tell the truth.  The relevant case is </w:t>
      </w:r>
      <w:r w:rsidR="00C50B0F" w:rsidRPr="00C50B0F">
        <w:rPr>
          <w:rFonts w:ascii="Lucida Bright" w:hAnsi="Lucida Bright"/>
          <w:b/>
          <w:sz w:val="28"/>
          <w:szCs w:val="28"/>
        </w:rPr>
        <w:t>Tu</w:t>
      </w:r>
      <w:r w:rsidR="00C50B0F">
        <w:rPr>
          <w:rFonts w:ascii="Lucida Bright" w:hAnsi="Lucida Bright"/>
          <w:b/>
          <w:sz w:val="28"/>
          <w:szCs w:val="28"/>
        </w:rPr>
        <w:t>w</w:t>
      </w:r>
      <w:r w:rsidR="00C50B0F" w:rsidRPr="00C50B0F">
        <w:rPr>
          <w:rFonts w:ascii="Lucida Bright" w:hAnsi="Lucida Bright"/>
          <w:b/>
          <w:sz w:val="28"/>
          <w:szCs w:val="28"/>
        </w:rPr>
        <w:t>amoi Vs. Uganda [1967] E.A. 84</w:t>
      </w:r>
      <w:r w:rsidR="00C50B0F">
        <w:rPr>
          <w:rFonts w:ascii="Lucida Bright" w:hAnsi="Lucida Bright"/>
          <w:sz w:val="28"/>
          <w:szCs w:val="28"/>
        </w:rPr>
        <w:t>, where the Court of Appeal for</w:t>
      </w:r>
      <w:r>
        <w:rPr>
          <w:rFonts w:ascii="Lucida Bright" w:hAnsi="Lucida Bright"/>
          <w:sz w:val="28"/>
          <w:szCs w:val="28"/>
        </w:rPr>
        <w:t xml:space="preserve"> </w:t>
      </w:r>
      <w:r w:rsidR="00B87914">
        <w:rPr>
          <w:rFonts w:ascii="Lucida Bright" w:hAnsi="Lucida Bright"/>
          <w:sz w:val="28"/>
          <w:szCs w:val="28"/>
        </w:rPr>
        <w:t xml:space="preserve">East Africa echoed the principles on the  basis on which evidence of dying declarations should be acted upon. </w:t>
      </w:r>
      <w:r w:rsidR="00413630">
        <w:rPr>
          <w:rFonts w:ascii="Lucida Bright" w:hAnsi="Lucida Bright"/>
          <w:sz w:val="28"/>
          <w:szCs w:val="28"/>
        </w:rPr>
        <w:t xml:space="preserve"> </w:t>
      </w:r>
    </w:p>
    <w:p w:rsidR="00B47176" w:rsidRDefault="00194B8D" w:rsidP="002A531C">
      <w:pPr>
        <w:jc w:val="both"/>
        <w:rPr>
          <w:rFonts w:ascii="Lucida Bright" w:hAnsi="Lucida Bright"/>
          <w:sz w:val="28"/>
          <w:szCs w:val="28"/>
        </w:rPr>
      </w:pPr>
      <w:r>
        <w:rPr>
          <w:rFonts w:ascii="Lucida Bright" w:hAnsi="Lucida Bright"/>
          <w:sz w:val="28"/>
          <w:szCs w:val="28"/>
        </w:rPr>
        <w:t xml:space="preserve">Earlier on, the same Court in </w:t>
      </w:r>
      <w:r w:rsidRPr="00194B8D">
        <w:rPr>
          <w:rFonts w:ascii="Lucida Bright" w:hAnsi="Lucida Bright"/>
          <w:b/>
          <w:sz w:val="28"/>
          <w:szCs w:val="28"/>
        </w:rPr>
        <w:t>Mdiumaude V. Republic</w:t>
      </w:r>
      <w:r>
        <w:rPr>
          <w:rFonts w:ascii="Lucida Bright" w:hAnsi="Lucida Bright"/>
          <w:b/>
          <w:sz w:val="28"/>
          <w:szCs w:val="28"/>
        </w:rPr>
        <w:t xml:space="preserve"> [1965] E.A. </w:t>
      </w:r>
      <w:r w:rsidRPr="00194B8D">
        <w:rPr>
          <w:rFonts w:ascii="Lucida Bright" w:hAnsi="Lucida Bright"/>
          <w:b/>
          <w:sz w:val="28"/>
          <w:szCs w:val="28"/>
        </w:rPr>
        <w:t xml:space="preserve">193 </w:t>
      </w:r>
      <w:r w:rsidR="00C4175F" w:rsidRPr="00C4175F">
        <w:rPr>
          <w:rFonts w:ascii="Lucida Bright" w:hAnsi="Lucida Bright"/>
          <w:sz w:val="28"/>
          <w:szCs w:val="28"/>
        </w:rPr>
        <w:t>held</w:t>
      </w:r>
      <w:r w:rsidR="00C4175F">
        <w:rPr>
          <w:rFonts w:ascii="Lucida Bright" w:hAnsi="Lucida Bright"/>
          <w:sz w:val="28"/>
          <w:szCs w:val="28"/>
        </w:rPr>
        <w:t xml:space="preserve"> that normally, the </w:t>
      </w:r>
      <w:r w:rsidR="001A4C1C">
        <w:rPr>
          <w:rFonts w:ascii="Lucida Bright" w:hAnsi="Lucida Bright"/>
          <w:sz w:val="28"/>
          <w:szCs w:val="28"/>
        </w:rPr>
        <w:t>declaration of a person in extri</w:t>
      </w:r>
      <w:r w:rsidR="00C4175F">
        <w:rPr>
          <w:rFonts w:ascii="Lucida Bright" w:hAnsi="Lucida Bright"/>
          <w:sz w:val="28"/>
          <w:szCs w:val="28"/>
        </w:rPr>
        <w:t xml:space="preserve">mis is entitled to great weight as such declarations are made under the Solomn sense of impending death.  And in </w:t>
      </w:r>
      <w:r w:rsidR="00C4175F" w:rsidRPr="00C4175F">
        <w:rPr>
          <w:rFonts w:ascii="Lucida Bright" w:hAnsi="Lucida Bright"/>
          <w:b/>
          <w:sz w:val="28"/>
          <w:szCs w:val="28"/>
        </w:rPr>
        <w:t>Migezo Mibinga Vs. Uganda [1965] E.A</w:t>
      </w:r>
      <w:r w:rsidR="00627FEE">
        <w:rPr>
          <w:rFonts w:ascii="Lucida Bright" w:hAnsi="Lucida Bright"/>
          <w:b/>
          <w:sz w:val="28"/>
          <w:szCs w:val="28"/>
        </w:rPr>
        <w:t xml:space="preserve"> 71, </w:t>
      </w:r>
      <w:r w:rsidR="00627FEE" w:rsidRPr="00627FEE">
        <w:rPr>
          <w:rFonts w:ascii="Lucida Bright" w:hAnsi="Lucida Bright"/>
          <w:sz w:val="28"/>
          <w:szCs w:val="28"/>
        </w:rPr>
        <w:t>the</w:t>
      </w:r>
      <w:r w:rsidR="00627FEE">
        <w:rPr>
          <w:rFonts w:ascii="Lucida Bright" w:hAnsi="Lucida Bright"/>
          <w:b/>
          <w:sz w:val="28"/>
          <w:szCs w:val="28"/>
        </w:rPr>
        <w:t xml:space="preserve"> </w:t>
      </w:r>
      <w:r w:rsidR="00627FEE" w:rsidRPr="00627FEE">
        <w:rPr>
          <w:rFonts w:ascii="Lucida Bright" w:hAnsi="Lucida Bright"/>
          <w:sz w:val="28"/>
          <w:szCs w:val="28"/>
        </w:rPr>
        <w:t>Court of</w:t>
      </w:r>
      <w:r w:rsidR="00627FEE">
        <w:rPr>
          <w:rFonts w:ascii="Lucida Bright" w:hAnsi="Lucida Bright"/>
          <w:sz w:val="28"/>
          <w:szCs w:val="28"/>
        </w:rPr>
        <w:t xml:space="preserve"> Appeal for E</w:t>
      </w:r>
      <w:r w:rsidR="00627FEE" w:rsidRPr="00627FEE">
        <w:rPr>
          <w:rFonts w:ascii="Lucida Bright" w:hAnsi="Lucida Bright"/>
          <w:sz w:val="28"/>
          <w:szCs w:val="28"/>
        </w:rPr>
        <w:t>ast Africa</w:t>
      </w:r>
      <w:r w:rsidR="006A613D">
        <w:rPr>
          <w:rFonts w:ascii="Lucida Bright" w:hAnsi="Lucida Bright"/>
          <w:sz w:val="28"/>
          <w:szCs w:val="28"/>
        </w:rPr>
        <w:t>, emphasized the need for corroboration of the dying declaration which would lead to the positive identification of the assailant.</w:t>
      </w:r>
    </w:p>
    <w:p w:rsidR="001A4C1C" w:rsidRDefault="006A613D" w:rsidP="002A531C">
      <w:pPr>
        <w:jc w:val="both"/>
        <w:rPr>
          <w:rFonts w:ascii="Lucida Bright" w:hAnsi="Lucida Bright"/>
          <w:sz w:val="28"/>
          <w:szCs w:val="28"/>
        </w:rPr>
      </w:pPr>
      <w:r>
        <w:rPr>
          <w:rFonts w:ascii="Lucida Bright" w:hAnsi="Lucida Bright"/>
          <w:sz w:val="28"/>
          <w:szCs w:val="28"/>
        </w:rPr>
        <w:t>This is where the evidence of PW4,</w:t>
      </w:r>
      <w:r w:rsidR="00D4437F">
        <w:rPr>
          <w:rFonts w:ascii="Lucida Bright" w:hAnsi="Lucida Bright"/>
          <w:sz w:val="28"/>
          <w:szCs w:val="28"/>
        </w:rPr>
        <w:t xml:space="preserve"> Musoke Medi alias Rasta is relevant</w:t>
      </w:r>
      <w:r w:rsidR="004274D8">
        <w:rPr>
          <w:rFonts w:ascii="Lucida Bright" w:hAnsi="Lucida Bright"/>
          <w:sz w:val="28"/>
          <w:szCs w:val="28"/>
        </w:rPr>
        <w:t xml:space="preserve">.  He testified that as he approached the lake in the morning hours of 5:30am, he heard someone shouting on the waters </w:t>
      </w:r>
    </w:p>
    <w:p w:rsidR="007A6045" w:rsidRDefault="004274D8" w:rsidP="002A531C">
      <w:pPr>
        <w:jc w:val="both"/>
        <w:rPr>
          <w:rFonts w:ascii="Lucida Bright" w:hAnsi="Lucida Bright"/>
          <w:sz w:val="28"/>
          <w:szCs w:val="28"/>
        </w:rPr>
      </w:pPr>
      <w:r>
        <w:rPr>
          <w:rFonts w:ascii="Lucida Bright" w:hAnsi="Lucida Bright"/>
          <w:sz w:val="28"/>
          <w:szCs w:val="28"/>
        </w:rPr>
        <w:lastRenderedPageBreak/>
        <w:t>“</w:t>
      </w:r>
      <w:r w:rsidRPr="004274D8">
        <w:rPr>
          <w:rFonts w:ascii="Lucida Bright" w:hAnsi="Lucida Bright"/>
          <w:b/>
          <w:sz w:val="28"/>
          <w:szCs w:val="28"/>
        </w:rPr>
        <w:t>Kawooya Onzita” Kawooya Onzita</w:t>
      </w:r>
      <w:r w:rsidR="001A02BD">
        <w:rPr>
          <w:rFonts w:ascii="Lucida Bright" w:hAnsi="Lucida Bright"/>
          <w:sz w:val="28"/>
          <w:szCs w:val="28"/>
        </w:rPr>
        <w:t>”</w:t>
      </w:r>
      <w:r w:rsidR="009F7CCB">
        <w:rPr>
          <w:rFonts w:ascii="Lucida Bright" w:hAnsi="Lucida Bright"/>
          <w:sz w:val="28"/>
          <w:szCs w:val="28"/>
        </w:rPr>
        <w:t xml:space="preserve"> </w:t>
      </w:r>
      <w:r>
        <w:rPr>
          <w:rFonts w:ascii="Lucida Bright" w:hAnsi="Lucida Bright"/>
          <w:sz w:val="28"/>
          <w:szCs w:val="28"/>
        </w:rPr>
        <w:t>in luganda.  Translated in English</w:t>
      </w:r>
      <w:r w:rsidR="007A6045">
        <w:rPr>
          <w:rFonts w:ascii="Lucida Bright" w:hAnsi="Lucida Bright"/>
          <w:sz w:val="28"/>
          <w:szCs w:val="28"/>
        </w:rPr>
        <w:t xml:space="preserve">, was </w:t>
      </w:r>
      <w:r w:rsidR="007A6045" w:rsidRPr="007A6045">
        <w:rPr>
          <w:rFonts w:ascii="Lucida Bright" w:hAnsi="Lucida Bright"/>
          <w:b/>
          <w:sz w:val="28"/>
          <w:szCs w:val="28"/>
        </w:rPr>
        <w:t>“Kawooya you are killing me, Kawooya you are killing me”</w:t>
      </w:r>
      <w:r w:rsidR="007A6045">
        <w:rPr>
          <w:rFonts w:ascii="Lucida Bright" w:hAnsi="Lucida Bright"/>
          <w:sz w:val="28"/>
          <w:szCs w:val="28"/>
        </w:rPr>
        <w:t>.</w:t>
      </w:r>
    </w:p>
    <w:p w:rsidR="001513FD" w:rsidRDefault="001318DF" w:rsidP="002A531C">
      <w:pPr>
        <w:jc w:val="both"/>
        <w:rPr>
          <w:rFonts w:ascii="Lucida Bright" w:hAnsi="Lucida Bright"/>
          <w:sz w:val="28"/>
          <w:szCs w:val="28"/>
        </w:rPr>
      </w:pPr>
      <w:r>
        <w:rPr>
          <w:rFonts w:ascii="Lucida Bright" w:hAnsi="Lucida Bright"/>
          <w:sz w:val="28"/>
          <w:szCs w:val="28"/>
        </w:rPr>
        <w:t xml:space="preserve">That was indeed a </w:t>
      </w:r>
      <w:r w:rsidR="007A6045">
        <w:rPr>
          <w:rFonts w:ascii="Lucida Bright" w:hAnsi="Lucida Bright"/>
          <w:sz w:val="28"/>
          <w:szCs w:val="28"/>
        </w:rPr>
        <w:t>dying declaration made by a person in despair</w:t>
      </w:r>
      <w:r>
        <w:rPr>
          <w:rFonts w:ascii="Lucida Bright" w:hAnsi="Lucida Bright"/>
          <w:sz w:val="28"/>
          <w:szCs w:val="28"/>
        </w:rPr>
        <w:t xml:space="preserve">, on the </w:t>
      </w:r>
      <w:r w:rsidR="007A6045">
        <w:rPr>
          <w:rFonts w:ascii="Lucida Bright" w:hAnsi="Lucida Bright"/>
          <w:sz w:val="28"/>
          <w:szCs w:val="28"/>
        </w:rPr>
        <w:t>waters of lake Victoria, when he was desperate and alone with the accused who was</w:t>
      </w:r>
      <w:r w:rsidR="00713383">
        <w:rPr>
          <w:rFonts w:ascii="Lucida Bright" w:hAnsi="Lucida Bright"/>
          <w:sz w:val="28"/>
          <w:szCs w:val="28"/>
        </w:rPr>
        <w:t xml:space="preserve"> </w:t>
      </w:r>
      <w:r w:rsidR="001A02BD">
        <w:rPr>
          <w:rFonts w:ascii="Lucida Bright" w:hAnsi="Lucida Bright"/>
          <w:sz w:val="28"/>
          <w:szCs w:val="28"/>
        </w:rPr>
        <w:t>strangling</w:t>
      </w:r>
      <w:r w:rsidR="00713383">
        <w:rPr>
          <w:rFonts w:ascii="Lucida Bright" w:hAnsi="Lucida Bright"/>
          <w:sz w:val="28"/>
          <w:szCs w:val="28"/>
        </w:rPr>
        <w:t xml:space="preserve"> and drowning </w:t>
      </w:r>
      <w:r w:rsidR="007A6045">
        <w:rPr>
          <w:rFonts w:ascii="Lucida Bright" w:hAnsi="Lucida Bright"/>
          <w:sz w:val="28"/>
          <w:szCs w:val="28"/>
        </w:rPr>
        <w:t xml:space="preserve">him in the waters of the mighty lake Victoria. </w:t>
      </w:r>
      <w:r>
        <w:rPr>
          <w:rFonts w:ascii="Lucida Bright" w:hAnsi="Lucida Bright"/>
          <w:sz w:val="28"/>
          <w:szCs w:val="28"/>
        </w:rPr>
        <w:t xml:space="preserve"> </w:t>
      </w:r>
    </w:p>
    <w:p w:rsidR="007A6045" w:rsidRDefault="001318DF" w:rsidP="002A531C">
      <w:pPr>
        <w:jc w:val="both"/>
        <w:rPr>
          <w:rFonts w:ascii="Lucida Bright" w:hAnsi="Lucida Bright"/>
          <w:sz w:val="28"/>
          <w:szCs w:val="28"/>
        </w:rPr>
      </w:pPr>
      <w:r>
        <w:rPr>
          <w:rFonts w:ascii="Lucida Bright" w:hAnsi="Lucida Bright"/>
          <w:sz w:val="28"/>
          <w:szCs w:val="28"/>
        </w:rPr>
        <w:t xml:space="preserve">It was a sad moment </w:t>
      </w:r>
      <w:r w:rsidR="00022C57">
        <w:rPr>
          <w:rFonts w:ascii="Lucida Bright" w:hAnsi="Lucida Bright"/>
          <w:sz w:val="28"/>
          <w:szCs w:val="28"/>
        </w:rPr>
        <w:t xml:space="preserve">in the life of the deceased.  There was no motive for telling lies at such a last hour, when the deceased knew he was about to meet his creator.  The dying declaration was </w:t>
      </w:r>
      <w:r w:rsidR="00E74F42">
        <w:rPr>
          <w:rFonts w:ascii="Lucida Bright" w:hAnsi="Lucida Bright"/>
          <w:sz w:val="28"/>
          <w:szCs w:val="28"/>
        </w:rPr>
        <w:t>collaborated by the immediate appearance of accused after 30 minutes from the direction of the lake where the alarm had been made.  The relevant portion of PW4’s testimony was:-</w:t>
      </w:r>
    </w:p>
    <w:p w:rsidR="00E74F42" w:rsidRDefault="00E74F42" w:rsidP="002E176A">
      <w:pPr>
        <w:ind w:left="720"/>
        <w:jc w:val="both"/>
        <w:rPr>
          <w:rFonts w:ascii="Lucida Bright" w:hAnsi="Lucida Bright"/>
          <w:b/>
          <w:sz w:val="28"/>
          <w:szCs w:val="28"/>
        </w:rPr>
      </w:pPr>
      <w:r>
        <w:rPr>
          <w:rFonts w:ascii="Lucida Bright" w:hAnsi="Lucida Bright"/>
          <w:sz w:val="28"/>
          <w:szCs w:val="28"/>
        </w:rPr>
        <w:t>“</w:t>
      </w:r>
      <w:r w:rsidRPr="001F2EF9">
        <w:rPr>
          <w:rFonts w:ascii="Lucida Bright" w:hAnsi="Lucida Bright"/>
          <w:b/>
          <w:sz w:val="28"/>
          <w:szCs w:val="28"/>
        </w:rPr>
        <w:t>After 30 minutes, I saw</w:t>
      </w:r>
      <w:r w:rsidR="001F2EF9">
        <w:rPr>
          <w:rFonts w:ascii="Lucida Bright" w:hAnsi="Lucida Bright"/>
          <w:b/>
          <w:sz w:val="28"/>
          <w:szCs w:val="28"/>
        </w:rPr>
        <w:t xml:space="preserve"> accused coming swimming from the </w:t>
      </w:r>
      <w:r w:rsidR="001F2EF9" w:rsidRPr="002E176A">
        <w:rPr>
          <w:rFonts w:ascii="Lucida Bright" w:hAnsi="Lucida Bright"/>
          <w:b/>
          <w:sz w:val="28"/>
          <w:szCs w:val="28"/>
        </w:rPr>
        <w:t>lake. When he reached where I was, he told me that some boy was</w:t>
      </w:r>
      <w:r w:rsidR="001F2EF9">
        <w:rPr>
          <w:rFonts w:ascii="Lucida Bright" w:hAnsi="Lucida Bright"/>
          <w:b/>
          <w:sz w:val="28"/>
          <w:szCs w:val="28"/>
        </w:rPr>
        <w:t xml:space="preserve"> stealing his nets and they fought.  The boy had bitten </w:t>
      </w:r>
      <w:r w:rsidR="00233003">
        <w:rPr>
          <w:rFonts w:ascii="Lucida Bright" w:hAnsi="Lucida Bright"/>
          <w:b/>
          <w:sz w:val="28"/>
          <w:szCs w:val="28"/>
        </w:rPr>
        <w:t>his fingers.  He showed me the finger and it had a wound.  He told me he left the boy on the waters on the lake”.</w:t>
      </w:r>
    </w:p>
    <w:p w:rsidR="00233003" w:rsidRDefault="00233003" w:rsidP="00233003">
      <w:pPr>
        <w:jc w:val="both"/>
        <w:rPr>
          <w:rFonts w:ascii="Lucida Bright" w:hAnsi="Lucida Bright"/>
          <w:sz w:val="28"/>
          <w:szCs w:val="28"/>
        </w:rPr>
      </w:pPr>
      <w:r w:rsidRPr="00233003">
        <w:rPr>
          <w:rFonts w:ascii="Lucida Bright" w:hAnsi="Lucida Bright"/>
          <w:sz w:val="28"/>
          <w:szCs w:val="28"/>
        </w:rPr>
        <w:t>Indeed</w:t>
      </w:r>
      <w:r>
        <w:rPr>
          <w:rFonts w:ascii="Lucida Bright" w:hAnsi="Lucida Bright"/>
          <w:sz w:val="28"/>
          <w:szCs w:val="28"/>
        </w:rPr>
        <w:t xml:space="preserve">, the  following day, the marines police </w:t>
      </w:r>
      <w:r w:rsidR="004A66DB">
        <w:rPr>
          <w:rFonts w:ascii="Lucida Bright" w:hAnsi="Lucida Bright"/>
          <w:sz w:val="28"/>
          <w:szCs w:val="28"/>
        </w:rPr>
        <w:t>discovered a floating dead bod</w:t>
      </w:r>
      <w:r>
        <w:rPr>
          <w:rFonts w:ascii="Lucida Bright" w:hAnsi="Lucida Bright"/>
          <w:sz w:val="28"/>
          <w:szCs w:val="28"/>
        </w:rPr>
        <w:t xml:space="preserve">y of the  deceased Buwembo Ronald alias </w:t>
      </w:r>
      <w:r w:rsidR="004A66DB">
        <w:rPr>
          <w:rFonts w:ascii="Lucida Bright" w:hAnsi="Lucida Bright"/>
          <w:sz w:val="28"/>
          <w:szCs w:val="28"/>
        </w:rPr>
        <w:t>B</w:t>
      </w:r>
      <w:r>
        <w:rPr>
          <w:rFonts w:ascii="Lucida Bright" w:hAnsi="Lucida Bright"/>
          <w:sz w:val="28"/>
          <w:szCs w:val="28"/>
        </w:rPr>
        <w:t>oy on the waters of lake Victoria at the very spot the accused had showed PW2 and PW1, police Officers who  rescued him from the mob</w:t>
      </w:r>
      <w:r w:rsidR="00B62740">
        <w:rPr>
          <w:rFonts w:ascii="Lucida Bright" w:hAnsi="Lucida Bright"/>
          <w:sz w:val="28"/>
          <w:szCs w:val="28"/>
        </w:rPr>
        <w:t xml:space="preserve"> which was about to lynch him.</w:t>
      </w:r>
    </w:p>
    <w:p w:rsidR="0070036E" w:rsidRDefault="00B62740" w:rsidP="00233003">
      <w:pPr>
        <w:jc w:val="both"/>
        <w:rPr>
          <w:rFonts w:ascii="Lucida Bright" w:hAnsi="Lucida Bright"/>
          <w:sz w:val="28"/>
          <w:szCs w:val="28"/>
        </w:rPr>
      </w:pPr>
      <w:r>
        <w:rPr>
          <w:rFonts w:ascii="Lucida Bright" w:hAnsi="Lucida Bright"/>
          <w:sz w:val="28"/>
          <w:szCs w:val="28"/>
        </w:rPr>
        <w:t>The accused’</w:t>
      </w:r>
      <w:r w:rsidR="006D7CFD">
        <w:rPr>
          <w:rFonts w:ascii="Lucida Bright" w:hAnsi="Lucida Bright"/>
          <w:sz w:val="28"/>
          <w:szCs w:val="28"/>
        </w:rPr>
        <w:t>s denial in his defence</w:t>
      </w:r>
      <w:r>
        <w:rPr>
          <w:rFonts w:ascii="Lucida Bright" w:hAnsi="Lucida Bright"/>
          <w:sz w:val="28"/>
          <w:szCs w:val="28"/>
        </w:rPr>
        <w:t xml:space="preserve"> was in the circumstances</w:t>
      </w:r>
      <w:r w:rsidR="006D7CFD">
        <w:rPr>
          <w:rFonts w:ascii="Lucida Bright" w:hAnsi="Lucida Bright"/>
          <w:sz w:val="28"/>
          <w:szCs w:val="28"/>
        </w:rPr>
        <w:t xml:space="preserve"> merely evasive, aimed at dodging the course of Justice.  That was because accused clearly told this Court that he had no grudges with either Musoke Medi alias Rasta (PW4) and</w:t>
      </w:r>
      <w:r w:rsidR="00416AE7">
        <w:rPr>
          <w:rFonts w:ascii="Lucida Bright" w:hAnsi="Lucida Bright"/>
          <w:sz w:val="28"/>
          <w:szCs w:val="28"/>
        </w:rPr>
        <w:t xml:space="preserve"> the District Police commander Entebbe, supretendant of Police Nyabongo Edgar (PW1) or No. 32318 Corporal Wambi Francis (PW2).</w:t>
      </w:r>
      <w:r w:rsidR="00CE443F">
        <w:rPr>
          <w:rFonts w:ascii="Lucida Bright" w:hAnsi="Lucida Bright"/>
          <w:sz w:val="28"/>
          <w:szCs w:val="28"/>
        </w:rPr>
        <w:t xml:space="preserve">  The wound which the deceased inflicted on the finger of the accused through biting was also </w:t>
      </w:r>
      <w:r w:rsidR="00CE443F">
        <w:rPr>
          <w:rFonts w:ascii="Lucida Bright" w:hAnsi="Lucida Bright"/>
          <w:sz w:val="28"/>
          <w:szCs w:val="28"/>
        </w:rPr>
        <w:lastRenderedPageBreak/>
        <w:t xml:space="preserve">further corroboration of </w:t>
      </w:r>
      <w:r w:rsidR="00402210">
        <w:rPr>
          <w:rFonts w:ascii="Lucida Bright" w:hAnsi="Lucida Bright"/>
          <w:sz w:val="28"/>
          <w:szCs w:val="28"/>
        </w:rPr>
        <w:t xml:space="preserve">the dying declaration. </w:t>
      </w:r>
      <w:r w:rsidR="00CE443F">
        <w:rPr>
          <w:rFonts w:ascii="Lucida Bright" w:hAnsi="Lucida Bright"/>
          <w:sz w:val="28"/>
          <w:szCs w:val="28"/>
        </w:rPr>
        <w:t>During Cross examination by Counsel for state, Accused stated:-</w:t>
      </w:r>
    </w:p>
    <w:p w:rsidR="0070036E" w:rsidRPr="0070036E" w:rsidRDefault="0070036E" w:rsidP="0070036E">
      <w:pPr>
        <w:ind w:left="720"/>
        <w:jc w:val="both"/>
        <w:rPr>
          <w:rFonts w:ascii="Lucida Bright" w:hAnsi="Lucida Bright"/>
          <w:b/>
          <w:sz w:val="28"/>
          <w:szCs w:val="28"/>
        </w:rPr>
      </w:pPr>
      <w:r>
        <w:rPr>
          <w:rFonts w:ascii="Lucida Bright" w:hAnsi="Lucida Bright"/>
          <w:sz w:val="28"/>
          <w:szCs w:val="28"/>
        </w:rPr>
        <w:t>“</w:t>
      </w:r>
      <w:r>
        <w:rPr>
          <w:rFonts w:ascii="Lucida Bright" w:hAnsi="Lucida Bright"/>
          <w:b/>
          <w:sz w:val="28"/>
          <w:szCs w:val="28"/>
        </w:rPr>
        <w:t>I had a wound on my finger and there is a scar but I was pieced by the fish borne.  It was before the death of the deceased”.</w:t>
      </w:r>
    </w:p>
    <w:p w:rsidR="002B28BA" w:rsidRDefault="00D62103" w:rsidP="002A531C">
      <w:pPr>
        <w:jc w:val="both"/>
        <w:rPr>
          <w:rFonts w:ascii="Lucida Bright" w:hAnsi="Lucida Bright"/>
          <w:sz w:val="28"/>
          <w:szCs w:val="28"/>
        </w:rPr>
      </w:pPr>
      <w:r>
        <w:rPr>
          <w:rFonts w:ascii="Lucida Bright" w:hAnsi="Lucida Bright"/>
          <w:sz w:val="28"/>
          <w:szCs w:val="28"/>
        </w:rPr>
        <w:t>The fish borne was the biting teeth of the deceased.  And accused stupidly told this Court open lies when he went on to state that he did not show Musoke Rasta (PW4) that wound.  The question is if he d</w:t>
      </w:r>
      <w:r w:rsidR="002C03A6">
        <w:rPr>
          <w:rFonts w:ascii="Lucida Bright" w:hAnsi="Lucida Bright"/>
          <w:sz w:val="28"/>
          <w:szCs w:val="28"/>
        </w:rPr>
        <w:t xml:space="preserve">id not show it to PW4, then how he </w:t>
      </w:r>
      <w:r w:rsidR="00A55619">
        <w:rPr>
          <w:rFonts w:ascii="Lucida Bright" w:hAnsi="Lucida Bright"/>
          <w:sz w:val="28"/>
          <w:szCs w:val="28"/>
        </w:rPr>
        <w:t>(</w:t>
      </w:r>
      <w:r>
        <w:rPr>
          <w:rFonts w:ascii="Lucida Bright" w:hAnsi="Lucida Bright"/>
          <w:sz w:val="28"/>
          <w:szCs w:val="28"/>
        </w:rPr>
        <w:t>Musoke</w:t>
      </w:r>
      <w:r w:rsidR="00A55619">
        <w:rPr>
          <w:rFonts w:ascii="Lucida Bright" w:hAnsi="Lucida Bright"/>
          <w:sz w:val="28"/>
          <w:szCs w:val="28"/>
        </w:rPr>
        <w:t>)</w:t>
      </w:r>
      <w:r>
        <w:rPr>
          <w:rFonts w:ascii="Lucida Bright" w:hAnsi="Lucida Bright"/>
          <w:sz w:val="28"/>
          <w:szCs w:val="28"/>
        </w:rPr>
        <w:t xml:space="preserve"> could have known about that wound on his fingers.</w:t>
      </w:r>
      <w:r w:rsidR="00C33884">
        <w:rPr>
          <w:rFonts w:ascii="Lucida Bright" w:hAnsi="Lucida Bright"/>
          <w:sz w:val="28"/>
          <w:szCs w:val="28"/>
        </w:rPr>
        <w:t xml:space="preserve"> And this Court could read nothing but open lies in the eyes o</w:t>
      </w:r>
      <w:r w:rsidR="00A45416">
        <w:rPr>
          <w:rFonts w:ascii="Lucida Bright" w:hAnsi="Lucida Bright"/>
          <w:sz w:val="28"/>
          <w:szCs w:val="28"/>
        </w:rPr>
        <w:t>f the accused from the witness</w:t>
      </w:r>
      <w:r w:rsidR="00C33884">
        <w:rPr>
          <w:rFonts w:ascii="Lucida Bright" w:hAnsi="Lucida Bright"/>
          <w:sz w:val="28"/>
          <w:szCs w:val="28"/>
        </w:rPr>
        <w:t xml:space="preserve"> stand.  </w:t>
      </w:r>
    </w:p>
    <w:p w:rsidR="002B339D" w:rsidRDefault="002B28BA" w:rsidP="002A531C">
      <w:pPr>
        <w:jc w:val="both"/>
        <w:rPr>
          <w:rFonts w:ascii="Lucida Bright" w:hAnsi="Lucida Bright"/>
          <w:sz w:val="28"/>
          <w:szCs w:val="28"/>
        </w:rPr>
      </w:pPr>
      <w:r>
        <w:rPr>
          <w:rFonts w:ascii="Lucida Bright" w:hAnsi="Lucida Bright"/>
          <w:sz w:val="28"/>
          <w:szCs w:val="28"/>
        </w:rPr>
        <w:t xml:space="preserve"> </w:t>
      </w:r>
      <w:r w:rsidR="00C33884">
        <w:rPr>
          <w:rFonts w:ascii="Lucida Bright" w:hAnsi="Lucida Bright"/>
          <w:sz w:val="28"/>
          <w:szCs w:val="28"/>
        </w:rPr>
        <w:t>In the premises, I find and hold that the prosecution has proved the fourth ingredient of the offence beyond reasonable doubt.  The accused, Kawooya Muhamed, now standing in the dock is the one who killed and drown</w:t>
      </w:r>
      <w:r w:rsidR="002B339D">
        <w:rPr>
          <w:rFonts w:ascii="Lucida Bright" w:hAnsi="Lucida Bright"/>
          <w:sz w:val="28"/>
          <w:szCs w:val="28"/>
        </w:rPr>
        <w:t>ed</w:t>
      </w:r>
      <w:r w:rsidR="00C33884">
        <w:rPr>
          <w:rFonts w:ascii="Lucida Bright" w:hAnsi="Lucida Bright"/>
          <w:sz w:val="28"/>
          <w:szCs w:val="28"/>
        </w:rPr>
        <w:t xml:space="preserve"> Buwembo Ronald on </w:t>
      </w:r>
      <w:r w:rsidR="002712D9">
        <w:rPr>
          <w:rFonts w:ascii="Lucida Bright" w:hAnsi="Lucida Bright"/>
          <w:sz w:val="28"/>
          <w:szCs w:val="28"/>
        </w:rPr>
        <w:t>Lake</w:t>
      </w:r>
      <w:r w:rsidR="00C33884">
        <w:rPr>
          <w:rFonts w:ascii="Lucida Bright" w:hAnsi="Lucida Bright"/>
          <w:sz w:val="28"/>
          <w:szCs w:val="28"/>
        </w:rPr>
        <w:t xml:space="preserve"> Victoria at Kit</w:t>
      </w:r>
      <w:r w:rsidR="007E50F7">
        <w:rPr>
          <w:rFonts w:ascii="Lucida Bright" w:hAnsi="Lucida Bright"/>
          <w:sz w:val="28"/>
          <w:szCs w:val="28"/>
        </w:rPr>
        <w:t>inda village Katabi S</w:t>
      </w:r>
      <w:r w:rsidR="002D4BC4">
        <w:rPr>
          <w:rFonts w:ascii="Lucida Bright" w:hAnsi="Lucida Bright"/>
          <w:sz w:val="28"/>
          <w:szCs w:val="28"/>
        </w:rPr>
        <w:t xml:space="preserve">ub- </w:t>
      </w:r>
      <w:r w:rsidR="002712D9">
        <w:rPr>
          <w:rFonts w:ascii="Lucida Bright" w:hAnsi="Lucida Bright"/>
          <w:sz w:val="28"/>
          <w:szCs w:val="28"/>
        </w:rPr>
        <w:t>County</w:t>
      </w:r>
      <w:r w:rsidR="002D4BC4">
        <w:rPr>
          <w:rFonts w:ascii="Lucida Bright" w:hAnsi="Lucida Bright"/>
          <w:sz w:val="28"/>
          <w:szCs w:val="28"/>
        </w:rPr>
        <w:t xml:space="preserve">.  </w:t>
      </w:r>
    </w:p>
    <w:p w:rsidR="00B64297" w:rsidRDefault="002D4BC4" w:rsidP="002A531C">
      <w:pPr>
        <w:jc w:val="both"/>
        <w:rPr>
          <w:rFonts w:ascii="Lucida Bright" w:hAnsi="Lucida Bright"/>
          <w:sz w:val="28"/>
          <w:szCs w:val="28"/>
        </w:rPr>
      </w:pPr>
      <w:r>
        <w:rPr>
          <w:rFonts w:ascii="Lucida Bright" w:hAnsi="Lucida Bright"/>
          <w:sz w:val="28"/>
          <w:szCs w:val="28"/>
        </w:rPr>
        <w:t>Having found and held that the prosecution has</w:t>
      </w:r>
      <w:r w:rsidR="002712D9">
        <w:rPr>
          <w:rFonts w:ascii="Lucida Bright" w:hAnsi="Lucida Bright"/>
          <w:sz w:val="28"/>
          <w:szCs w:val="28"/>
        </w:rPr>
        <w:t xml:space="preserve"> proved all the ingredients of </w:t>
      </w:r>
      <w:r>
        <w:rPr>
          <w:rFonts w:ascii="Lucida Bright" w:hAnsi="Lucida Bright"/>
          <w:sz w:val="28"/>
          <w:szCs w:val="28"/>
        </w:rPr>
        <w:t>offence beyond reasonab</w:t>
      </w:r>
      <w:r w:rsidR="002712D9">
        <w:rPr>
          <w:rFonts w:ascii="Lucida Bright" w:hAnsi="Lucida Bright"/>
          <w:sz w:val="28"/>
          <w:szCs w:val="28"/>
        </w:rPr>
        <w:t>le doubt, and as advised by the</w:t>
      </w:r>
      <w:r w:rsidR="007E50F7">
        <w:rPr>
          <w:rFonts w:ascii="Lucida Bright" w:hAnsi="Lucida Bright"/>
          <w:sz w:val="28"/>
          <w:szCs w:val="28"/>
        </w:rPr>
        <w:t xml:space="preserve"> joint opinion of the gentleme</w:t>
      </w:r>
      <w:r>
        <w:rPr>
          <w:rFonts w:ascii="Lucida Bright" w:hAnsi="Lucida Bright"/>
          <w:sz w:val="28"/>
          <w:szCs w:val="28"/>
        </w:rPr>
        <w:t>n Assessors, I do hereby convict the</w:t>
      </w:r>
      <w:r w:rsidR="007E50F7">
        <w:rPr>
          <w:rFonts w:ascii="Lucida Bright" w:hAnsi="Lucida Bright"/>
          <w:sz w:val="28"/>
          <w:szCs w:val="28"/>
        </w:rPr>
        <w:t xml:space="preserve"> accused of murder contrary to S</w:t>
      </w:r>
      <w:r>
        <w:rPr>
          <w:rFonts w:ascii="Lucida Bright" w:hAnsi="Lucida Bright"/>
          <w:sz w:val="28"/>
          <w:szCs w:val="28"/>
        </w:rPr>
        <w:t>ection 188 &amp; 189 of the Penal Code Act.</w:t>
      </w:r>
    </w:p>
    <w:p w:rsidR="00413630" w:rsidRPr="00CD2174" w:rsidRDefault="00413630" w:rsidP="00413630">
      <w:pPr>
        <w:spacing w:after="0" w:line="240" w:lineRule="auto"/>
        <w:rPr>
          <w:rFonts w:ascii="Lucida Bright" w:hAnsi="Lucida Bright"/>
          <w:szCs w:val="28"/>
        </w:rPr>
      </w:pPr>
    </w:p>
    <w:p w:rsidR="00413630" w:rsidRDefault="00413630" w:rsidP="00413630">
      <w:pPr>
        <w:spacing w:after="0" w:line="240" w:lineRule="auto"/>
        <w:rPr>
          <w:rFonts w:ascii="Lucida Bright" w:hAnsi="Lucida Bright"/>
          <w:sz w:val="28"/>
          <w:szCs w:val="28"/>
        </w:rPr>
      </w:pPr>
    </w:p>
    <w:p w:rsidR="00413630" w:rsidRPr="00363EB6" w:rsidRDefault="00413630" w:rsidP="00413630">
      <w:pPr>
        <w:spacing w:after="0" w:line="240" w:lineRule="auto"/>
        <w:rPr>
          <w:rFonts w:ascii="Lucida Bright" w:hAnsi="Lucida Bright"/>
          <w:b/>
          <w:sz w:val="28"/>
          <w:szCs w:val="28"/>
        </w:rPr>
      </w:pPr>
      <w:r>
        <w:rPr>
          <w:rFonts w:ascii="Lucida Bright" w:hAnsi="Lucida Bright"/>
          <w:sz w:val="28"/>
          <w:szCs w:val="28"/>
        </w:rPr>
        <w:t xml:space="preserve">Signed by: </w:t>
      </w:r>
      <w:r>
        <w:rPr>
          <w:rFonts w:ascii="Lucida Bright" w:hAnsi="Lucida Bright"/>
          <w:sz w:val="28"/>
          <w:szCs w:val="28"/>
        </w:rPr>
        <w:tab/>
      </w:r>
      <w:r w:rsidRPr="00363EB6">
        <w:rPr>
          <w:rFonts w:ascii="Lucida Bright" w:hAnsi="Lucida Bright"/>
          <w:b/>
          <w:sz w:val="28"/>
          <w:szCs w:val="28"/>
        </w:rPr>
        <w:t>…………</w:t>
      </w:r>
      <w:r>
        <w:rPr>
          <w:rFonts w:ascii="Lucida Bright" w:hAnsi="Lucida Bright"/>
          <w:b/>
          <w:sz w:val="28"/>
          <w:szCs w:val="28"/>
        </w:rPr>
        <w:t>…</w:t>
      </w:r>
      <w:r w:rsidRPr="00363EB6">
        <w:rPr>
          <w:rFonts w:ascii="Lucida Bright" w:hAnsi="Lucida Bright"/>
          <w:b/>
          <w:sz w:val="28"/>
          <w:szCs w:val="28"/>
        </w:rPr>
        <w:t>…………………….</w:t>
      </w:r>
    </w:p>
    <w:p w:rsidR="00413630" w:rsidRPr="00363EB6" w:rsidRDefault="00413630" w:rsidP="00413630">
      <w:pPr>
        <w:spacing w:after="0" w:line="240" w:lineRule="auto"/>
        <w:rPr>
          <w:rFonts w:ascii="Lucida Bright" w:hAnsi="Lucida Bright"/>
          <w:b/>
          <w:sz w:val="28"/>
          <w:szCs w:val="28"/>
        </w:rPr>
      </w:pPr>
      <w:r w:rsidRPr="00363EB6">
        <w:rPr>
          <w:rFonts w:ascii="Lucida Bright" w:hAnsi="Lucida Bright"/>
          <w:b/>
          <w:sz w:val="28"/>
          <w:szCs w:val="28"/>
        </w:rPr>
        <w:tab/>
      </w:r>
      <w:r w:rsidRPr="00363EB6">
        <w:rPr>
          <w:rFonts w:ascii="Lucida Bright" w:hAnsi="Lucida Bright"/>
          <w:b/>
          <w:sz w:val="28"/>
          <w:szCs w:val="28"/>
        </w:rPr>
        <w:tab/>
      </w:r>
      <w:r w:rsidRPr="00363EB6">
        <w:rPr>
          <w:rFonts w:ascii="Lucida Bright" w:hAnsi="Lucida Bright"/>
          <w:b/>
          <w:sz w:val="28"/>
          <w:szCs w:val="28"/>
        </w:rPr>
        <w:tab/>
        <w:t>WILSON MASALU MUSENE</w:t>
      </w:r>
    </w:p>
    <w:p w:rsidR="00413630" w:rsidRDefault="00413630" w:rsidP="00413630">
      <w:pPr>
        <w:spacing w:after="0" w:line="240" w:lineRule="auto"/>
        <w:ind w:left="1440" w:firstLine="720"/>
        <w:rPr>
          <w:rFonts w:ascii="Lucida Bright" w:hAnsi="Lucida Bright"/>
          <w:sz w:val="28"/>
          <w:szCs w:val="28"/>
        </w:rPr>
      </w:pPr>
      <w:r w:rsidRPr="009A4601">
        <w:rPr>
          <w:rFonts w:ascii="Lucida Bright" w:hAnsi="Lucida Bright"/>
          <w:sz w:val="28"/>
          <w:szCs w:val="28"/>
        </w:rPr>
        <w:t xml:space="preserve">             JUDGE</w:t>
      </w:r>
    </w:p>
    <w:p w:rsidR="00CD4EF4" w:rsidRPr="00CD4EF4" w:rsidRDefault="00CD4EF4" w:rsidP="00CD4EF4">
      <w:pPr>
        <w:ind w:left="2160" w:firstLine="720"/>
        <w:jc w:val="both"/>
        <w:rPr>
          <w:rFonts w:ascii="Lucida Bright" w:hAnsi="Lucida Bright"/>
          <w:sz w:val="24"/>
          <w:szCs w:val="24"/>
        </w:rPr>
      </w:pPr>
      <w:r>
        <w:rPr>
          <w:rFonts w:ascii="Lucida Bright" w:hAnsi="Lucida Bright"/>
          <w:sz w:val="24"/>
          <w:szCs w:val="24"/>
        </w:rPr>
        <w:t xml:space="preserve"> </w:t>
      </w:r>
      <w:r w:rsidRPr="00CD4EF4">
        <w:rPr>
          <w:rFonts w:ascii="Lucida Bright" w:hAnsi="Lucida Bright"/>
          <w:sz w:val="24"/>
          <w:szCs w:val="24"/>
        </w:rPr>
        <w:t>15/01/2014;</w:t>
      </w:r>
    </w:p>
    <w:p w:rsidR="002D4BC4" w:rsidRPr="00B64297" w:rsidRDefault="002D4BC4" w:rsidP="002A531C">
      <w:pPr>
        <w:jc w:val="both"/>
        <w:rPr>
          <w:rFonts w:ascii="Lucida Bright" w:hAnsi="Lucida Bright"/>
          <w:sz w:val="28"/>
          <w:szCs w:val="28"/>
        </w:rPr>
      </w:pPr>
    </w:p>
    <w:p w:rsidR="00194B8D" w:rsidRPr="00B76D2A" w:rsidRDefault="00194B8D" w:rsidP="002A531C">
      <w:pPr>
        <w:jc w:val="both"/>
        <w:rPr>
          <w:rFonts w:ascii="Lucida Bright" w:hAnsi="Lucida Bright"/>
          <w:sz w:val="28"/>
          <w:szCs w:val="28"/>
        </w:rPr>
      </w:pPr>
    </w:p>
    <w:p w:rsidR="00017C10" w:rsidRDefault="00017C10" w:rsidP="00231EE2">
      <w:pPr>
        <w:jc w:val="both"/>
        <w:rPr>
          <w:rFonts w:ascii="Lucida Bright" w:hAnsi="Lucida Bright"/>
          <w:sz w:val="28"/>
          <w:szCs w:val="28"/>
        </w:rPr>
      </w:pPr>
    </w:p>
    <w:p w:rsidR="00A63240" w:rsidRPr="0073588F" w:rsidRDefault="0073588F" w:rsidP="00231EE2">
      <w:pPr>
        <w:jc w:val="both"/>
        <w:rPr>
          <w:rFonts w:ascii="Lucida Bright" w:hAnsi="Lucida Bright"/>
          <w:b/>
          <w:sz w:val="28"/>
          <w:szCs w:val="28"/>
        </w:rPr>
      </w:pPr>
      <w:r w:rsidRPr="0073588F">
        <w:rPr>
          <w:rFonts w:ascii="Lucida Bright" w:hAnsi="Lucida Bright"/>
          <w:b/>
          <w:sz w:val="28"/>
          <w:szCs w:val="28"/>
        </w:rPr>
        <w:lastRenderedPageBreak/>
        <w:t>15/01/2014;</w:t>
      </w:r>
    </w:p>
    <w:p w:rsidR="00A63240" w:rsidRDefault="0073588F" w:rsidP="00231EE2">
      <w:pPr>
        <w:jc w:val="both"/>
        <w:rPr>
          <w:rFonts w:ascii="Lucida Bright" w:hAnsi="Lucida Bright"/>
          <w:sz w:val="28"/>
          <w:szCs w:val="28"/>
        </w:rPr>
      </w:pPr>
      <w:r>
        <w:rPr>
          <w:rFonts w:ascii="Lucida Bright" w:hAnsi="Lucida Bright"/>
          <w:sz w:val="28"/>
          <w:szCs w:val="28"/>
        </w:rPr>
        <w:t>Accused present</w:t>
      </w:r>
    </w:p>
    <w:p w:rsidR="0073588F" w:rsidRDefault="0073588F" w:rsidP="00231EE2">
      <w:pPr>
        <w:jc w:val="both"/>
        <w:rPr>
          <w:rFonts w:ascii="Lucida Bright" w:hAnsi="Lucida Bright"/>
          <w:sz w:val="28"/>
          <w:szCs w:val="28"/>
        </w:rPr>
      </w:pPr>
      <w:r>
        <w:rPr>
          <w:rFonts w:ascii="Lucida Bright" w:hAnsi="Lucida Bright"/>
          <w:sz w:val="28"/>
          <w:szCs w:val="28"/>
        </w:rPr>
        <w:t>Mbaine for state</w:t>
      </w:r>
    </w:p>
    <w:p w:rsidR="0073588F" w:rsidRDefault="0073588F" w:rsidP="00231EE2">
      <w:pPr>
        <w:jc w:val="both"/>
        <w:rPr>
          <w:rFonts w:ascii="Lucida Bright" w:hAnsi="Lucida Bright"/>
          <w:sz w:val="28"/>
          <w:szCs w:val="28"/>
        </w:rPr>
      </w:pPr>
      <w:r>
        <w:rPr>
          <w:rFonts w:ascii="Lucida Bright" w:hAnsi="Lucida Bright"/>
          <w:sz w:val="28"/>
          <w:szCs w:val="28"/>
        </w:rPr>
        <w:t>Basaza for accused</w:t>
      </w:r>
    </w:p>
    <w:p w:rsidR="0073588F" w:rsidRDefault="0073588F" w:rsidP="00231EE2">
      <w:pPr>
        <w:jc w:val="both"/>
        <w:rPr>
          <w:rFonts w:ascii="Lucida Bright" w:hAnsi="Lucida Bright"/>
          <w:sz w:val="28"/>
          <w:szCs w:val="28"/>
        </w:rPr>
      </w:pPr>
      <w:r>
        <w:rPr>
          <w:rFonts w:ascii="Lucida Bright" w:hAnsi="Lucida Bright"/>
          <w:sz w:val="28"/>
          <w:szCs w:val="28"/>
        </w:rPr>
        <w:t>Assessors present</w:t>
      </w:r>
    </w:p>
    <w:p w:rsidR="00816B0F" w:rsidRDefault="00816B0F" w:rsidP="00231EE2">
      <w:pPr>
        <w:jc w:val="both"/>
        <w:rPr>
          <w:rFonts w:ascii="Lucida Bright" w:hAnsi="Lucida Bright"/>
          <w:sz w:val="28"/>
          <w:szCs w:val="28"/>
        </w:rPr>
      </w:pPr>
      <w:r>
        <w:rPr>
          <w:rFonts w:ascii="Lucida Bright" w:hAnsi="Lucida Bright"/>
          <w:sz w:val="28"/>
          <w:szCs w:val="28"/>
        </w:rPr>
        <w:t>Betty Lunkuse, Court Clerk present</w:t>
      </w:r>
    </w:p>
    <w:p w:rsidR="00816B0F" w:rsidRPr="00816B0F" w:rsidRDefault="00816B0F" w:rsidP="00231EE2">
      <w:pPr>
        <w:jc w:val="both"/>
        <w:rPr>
          <w:rFonts w:ascii="Lucida Bright" w:hAnsi="Lucida Bright"/>
          <w:sz w:val="4"/>
          <w:szCs w:val="28"/>
        </w:rPr>
      </w:pPr>
    </w:p>
    <w:p w:rsidR="00816B0F" w:rsidRDefault="00816B0F" w:rsidP="00231EE2">
      <w:pPr>
        <w:jc w:val="both"/>
        <w:rPr>
          <w:rFonts w:ascii="Lucida Bright" w:hAnsi="Lucida Bright"/>
          <w:sz w:val="28"/>
          <w:szCs w:val="28"/>
        </w:rPr>
      </w:pPr>
      <w:r w:rsidRPr="00816B0F">
        <w:rPr>
          <w:rFonts w:ascii="Lucida Bright" w:hAnsi="Lucida Bright"/>
          <w:b/>
          <w:sz w:val="28"/>
          <w:szCs w:val="28"/>
        </w:rPr>
        <w:t>Court</w:t>
      </w:r>
      <w:r>
        <w:rPr>
          <w:rFonts w:ascii="Lucida Bright" w:hAnsi="Lucida Bright"/>
          <w:sz w:val="28"/>
          <w:szCs w:val="28"/>
        </w:rPr>
        <w:t>:</w:t>
      </w:r>
      <w:r>
        <w:rPr>
          <w:rFonts w:ascii="Lucida Bright" w:hAnsi="Lucida Bright"/>
          <w:sz w:val="28"/>
          <w:szCs w:val="28"/>
        </w:rPr>
        <w:tab/>
        <w:t>Judgment read out in open Court.</w:t>
      </w:r>
    </w:p>
    <w:p w:rsidR="00816B0F" w:rsidRDefault="00816B0F" w:rsidP="00FD6690">
      <w:pPr>
        <w:spacing w:after="0" w:line="240" w:lineRule="auto"/>
        <w:jc w:val="both"/>
        <w:rPr>
          <w:rFonts w:ascii="Lucida Bright" w:hAnsi="Lucida Bright"/>
          <w:sz w:val="28"/>
          <w:szCs w:val="28"/>
        </w:rPr>
      </w:pPr>
      <w:r>
        <w:rPr>
          <w:rFonts w:ascii="Lucida Bright" w:hAnsi="Lucida Bright"/>
          <w:sz w:val="28"/>
          <w:szCs w:val="28"/>
        </w:rPr>
        <w:t>Signed by:</w:t>
      </w:r>
    </w:p>
    <w:p w:rsidR="00816B0F" w:rsidRDefault="00FD6690" w:rsidP="00FD6690">
      <w:pPr>
        <w:spacing w:after="0" w:line="240" w:lineRule="auto"/>
        <w:jc w:val="both"/>
        <w:rPr>
          <w:rFonts w:ascii="Lucida Bright" w:hAnsi="Lucida Bright"/>
          <w:b/>
          <w:sz w:val="28"/>
          <w:szCs w:val="28"/>
        </w:rPr>
      </w:pPr>
      <w:r>
        <w:rPr>
          <w:rFonts w:ascii="Lucida Bright" w:hAnsi="Lucida Bright"/>
          <w:b/>
          <w:sz w:val="28"/>
          <w:szCs w:val="28"/>
        </w:rPr>
        <w:t>Wilson Masalu M</w:t>
      </w:r>
      <w:r w:rsidRPr="00816B0F">
        <w:rPr>
          <w:rFonts w:ascii="Lucida Bright" w:hAnsi="Lucida Bright"/>
          <w:b/>
          <w:sz w:val="28"/>
          <w:szCs w:val="28"/>
        </w:rPr>
        <w:t>usene</w:t>
      </w:r>
    </w:p>
    <w:p w:rsidR="0002190D" w:rsidRDefault="0002190D" w:rsidP="00FD6690">
      <w:pPr>
        <w:spacing w:after="0" w:line="240" w:lineRule="auto"/>
        <w:jc w:val="both"/>
        <w:rPr>
          <w:rFonts w:ascii="Lucida Bright" w:hAnsi="Lucida Bright"/>
          <w:b/>
          <w:sz w:val="28"/>
          <w:szCs w:val="28"/>
        </w:rPr>
      </w:pPr>
      <w:r>
        <w:rPr>
          <w:rFonts w:ascii="Lucida Bright" w:hAnsi="Lucida Bright"/>
          <w:b/>
          <w:sz w:val="28"/>
          <w:szCs w:val="28"/>
        </w:rPr>
        <w:tab/>
      </w:r>
      <w:r>
        <w:rPr>
          <w:rFonts w:ascii="Lucida Bright" w:hAnsi="Lucida Bright"/>
          <w:b/>
          <w:sz w:val="28"/>
          <w:szCs w:val="28"/>
        </w:rPr>
        <w:tab/>
        <w:t>Judge</w:t>
      </w:r>
    </w:p>
    <w:p w:rsidR="00FD6690" w:rsidRPr="00FD6690" w:rsidRDefault="00FD6690" w:rsidP="00231EE2">
      <w:pPr>
        <w:jc w:val="both"/>
        <w:rPr>
          <w:rFonts w:ascii="Lucida Bright" w:hAnsi="Lucida Bright"/>
          <w:b/>
          <w:sz w:val="10"/>
          <w:szCs w:val="28"/>
        </w:rPr>
      </w:pPr>
    </w:p>
    <w:p w:rsidR="00816B0F" w:rsidRDefault="00816B0F">
      <w:pPr>
        <w:jc w:val="both"/>
        <w:rPr>
          <w:rFonts w:ascii="Lucida Bright" w:hAnsi="Lucida Bright"/>
          <w:sz w:val="28"/>
          <w:szCs w:val="28"/>
        </w:rPr>
      </w:pPr>
      <w:r w:rsidRPr="00816B0F">
        <w:rPr>
          <w:rFonts w:ascii="Lucida Bright" w:hAnsi="Lucida Bright"/>
          <w:b/>
          <w:sz w:val="28"/>
          <w:szCs w:val="28"/>
        </w:rPr>
        <w:t>M/S. MBAINE FOR STATE</w:t>
      </w:r>
      <w:r>
        <w:rPr>
          <w:rFonts w:ascii="Lucida Bright" w:hAnsi="Lucida Bright"/>
          <w:sz w:val="28"/>
          <w:szCs w:val="28"/>
        </w:rPr>
        <w:t>;</w:t>
      </w:r>
    </w:p>
    <w:p w:rsidR="00FD6690" w:rsidRDefault="00413797">
      <w:pPr>
        <w:jc w:val="both"/>
        <w:rPr>
          <w:rFonts w:ascii="Lucida Bright" w:hAnsi="Lucida Bright"/>
          <w:sz w:val="28"/>
          <w:szCs w:val="28"/>
        </w:rPr>
      </w:pPr>
      <w:r>
        <w:rPr>
          <w:rFonts w:ascii="Lucida Bright" w:hAnsi="Lucida Bright"/>
          <w:sz w:val="28"/>
          <w:szCs w:val="28"/>
        </w:rPr>
        <w:t>The convict is a first offender, but the offence is rampant.  I pray for maxim penalty as the convict took the law in his hands and terminated the life of a young man aged 22 years.  He left behind a wife and 2 children.  The convict was older than the deceased and instead kept on threatening the deceased and later murdered him.  I therefore, pray for a deterrent sentence</w:t>
      </w:r>
      <w:r w:rsidR="00FD6690">
        <w:rPr>
          <w:rFonts w:ascii="Lucida Bright" w:hAnsi="Lucida Bright"/>
          <w:sz w:val="28"/>
          <w:szCs w:val="28"/>
        </w:rPr>
        <w:t>.</w:t>
      </w:r>
    </w:p>
    <w:p w:rsidR="00750C61" w:rsidRPr="00750C61" w:rsidRDefault="00750C61" w:rsidP="00750C61">
      <w:pPr>
        <w:spacing w:after="0" w:line="240" w:lineRule="auto"/>
        <w:jc w:val="both"/>
        <w:rPr>
          <w:rFonts w:ascii="Lucida Bright" w:hAnsi="Lucida Bright"/>
          <w:sz w:val="20"/>
          <w:szCs w:val="28"/>
        </w:rPr>
      </w:pPr>
    </w:p>
    <w:p w:rsidR="00FD6690" w:rsidRDefault="00FD6690" w:rsidP="00750C61">
      <w:pPr>
        <w:spacing w:after="0" w:line="240" w:lineRule="auto"/>
        <w:jc w:val="both"/>
        <w:rPr>
          <w:rFonts w:ascii="Lucida Bright" w:hAnsi="Lucida Bright"/>
          <w:sz w:val="28"/>
          <w:szCs w:val="28"/>
        </w:rPr>
      </w:pPr>
      <w:r>
        <w:rPr>
          <w:rFonts w:ascii="Lucida Bright" w:hAnsi="Lucida Bright"/>
          <w:sz w:val="28"/>
          <w:szCs w:val="28"/>
        </w:rPr>
        <w:t>Signed by:</w:t>
      </w:r>
    </w:p>
    <w:p w:rsidR="00FD6690" w:rsidRPr="00816B0F" w:rsidRDefault="00FD6690" w:rsidP="00750C61">
      <w:pPr>
        <w:spacing w:after="0" w:line="240" w:lineRule="auto"/>
        <w:jc w:val="both"/>
        <w:rPr>
          <w:rFonts w:ascii="Lucida Bright" w:hAnsi="Lucida Bright"/>
          <w:b/>
          <w:sz w:val="28"/>
          <w:szCs w:val="28"/>
        </w:rPr>
      </w:pPr>
      <w:r w:rsidRPr="00816B0F">
        <w:rPr>
          <w:rFonts w:ascii="Lucida Bright" w:hAnsi="Lucida Bright"/>
          <w:b/>
          <w:sz w:val="28"/>
          <w:szCs w:val="28"/>
        </w:rPr>
        <w:t>WILSON MASALU MUSENE</w:t>
      </w:r>
    </w:p>
    <w:p w:rsidR="00816B0F" w:rsidRPr="0002190D" w:rsidRDefault="0002190D" w:rsidP="00FD6690">
      <w:pPr>
        <w:rPr>
          <w:rFonts w:ascii="Lucida Bright" w:hAnsi="Lucida Bright"/>
          <w:b/>
          <w:sz w:val="28"/>
          <w:szCs w:val="28"/>
        </w:rPr>
      </w:pPr>
      <w:r>
        <w:rPr>
          <w:rFonts w:ascii="Lucida Bright" w:hAnsi="Lucida Bright"/>
          <w:sz w:val="20"/>
          <w:szCs w:val="28"/>
        </w:rPr>
        <w:tab/>
      </w:r>
      <w:r>
        <w:rPr>
          <w:rFonts w:ascii="Lucida Bright" w:hAnsi="Lucida Bright"/>
          <w:sz w:val="20"/>
          <w:szCs w:val="28"/>
        </w:rPr>
        <w:tab/>
      </w:r>
      <w:r w:rsidRPr="0002190D">
        <w:rPr>
          <w:rFonts w:ascii="Lucida Bright" w:hAnsi="Lucida Bright"/>
          <w:b/>
          <w:sz w:val="28"/>
          <w:szCs w:val="28"/>
        </w:rPr>
        <w:t>JUDGE</w:t>
      </w:r>
    </w:p>
    <w:p w:rsidR="00F06DDD" w:rsidRDefault="00F06DDD" w:rsidP="00FD6690">
      <w:pPr>
        <w:rPr>
          <w:rFonts w:ascii="Lucida Bright" w:hAnsi="Lucida Bright"/>
          <w:b/>
          <w:sz w:val="28"/>
          <w:szCs w:val="28"/>
        </w:rPr>
      </w:pPr>
      <w:r w:rsidRPr="00F06DDD">
        <w:rPr>
          <w:rFonts w:ascii="Lucida Bright" w:hAnsi="Lucida Bright"/>
          <w:b/>
          <w:sz w:val="28"/>
          <w:szCs w:val="28"/>
        </w:rPr>
        <w:t>M/S. GLORIA BASAZA;</w:t>
      </w:r>
    </w:p>
    <w:p w:rsidR="00F06DDD" w:rsidRDefault="00F06DDD" w:rsidP="00F06DDD">
      <w:pPr>
        <w:rPr>
          <w:rFonts w:ascii="Lucida Bright" w:hAnsi="Lucida Bright"/>
          <w:sz w:val="28"/>
          <w:szCs w:val="28"/>
        </w:rPr>
      </w:pPr>
      <w:r>
        <w:rPr>
          <w:rFonts w:ascii="Lucida Bright" w:hAnsi="Lucida Bright"/>
          <w:sz w:val="28"/>
          <w:szCs w:val="28"/>
        </w:rPr>
        <w:t xml:space="preserve">The convict is a first offender and advanced in age.  He has two wives and 8 children. The convict informed me that the deceased was a stubborn person and provoked the accused.  I pray </w:t>
      </w:r>
      <w:r w:rsidR="0002190D">
        <w:rPr>
          <w:rFonts w:ascii="Lucida Bright" w:hAnsi="Lucida Bright"/>
          <w:sz w:val="28"/>
          <w:szCs w:val="28"/>
        </w:rPr>
        <w:t>for a lenient Sentence other tha</w:t>
      </w:r>
      <w:r>
        <w:rPr>
          <w:rFonts w:ascii="Lucida Bright" w:hAnsi="Lucida Bright"/>
          <w:sz w:val="28"/>
          <w:szCs w:val="28"/>
        </w:rPr>
        <w:t>n death.</w:t>
      </w:r>
    </w:p>
    <w:p w:rsidR="00F06DDD" w:rsidRDefault="00F06DDD" w:rsidP="00F06DDD">
      <w:pPr>
        <w:rPr>
          <w:rFonts w:ascii="Lucida Bright" w:hAnsi="Lucida Bright"/>
          <w:sz w:val="28"/>
          <w:szCs w:val="28"/>
        </w:rPr>
      </w:pPr>
    </w:p>
    <w:p w:rsidR="00F06DDD" w:rsidRDefault="00F06DDD" w:rsidP="00F06DDD">
      <w:pPr>
        <w:spacing w:after="0" w:line="240" w:lineRule="auto"/>
        <w:jc w:val="both"/>
        <w:rPr>
          <w:rFonts w:ascii="Lucida Bright" w:hAnsi="Lucida Bright"/>
          <w:sz w:val="28"/>
          <w:szCs w:val="28"/>
        </w:rPr>
      </w:pPr>
      <w:r>
        <w:rPr>
          <w:rFonts w:ascii="Lucida Bright" w:hAnsi="Lucida Bright"/>
          <w:sz w:val="28"/>
          <w:szCs w:val="28"/>
        </w:rPr>
        <w:t>Signed by:</w:t>
      </w:r>
    </w:p>
    <w:p w:rsidR="00F06DDD" w:rsidRPr="00816B0F" w:rsidRDefault="00F06DDD" w:rsidP="00F06DDD">
      <w:pPr>
        <w:spacing w:after="0" w:line="240" w:lineRule="auto"/>
        <w:jc w:val="both"/>
        <w:rPr>
          <w:rFonts w:ascii="Lucida Bright" w:hAnsi="Lucida Bright"/>
          <w:b/>
          <w:sz w:val="28"/>
          <w:szCs w:val="28"/>
        </w:rPr>
      </w:pPr>
      <w:r w:rsidRPr="00816B0F">
        <w:rPr>
          <w:rFonts w:ascii="Lucida Bright" w:hAnsi="Lucida Bright"/>
          <w:b/>
          <w:sz w:val="28"/>
          <w:szCs w:val="28"/>
        </w:rPr>
        <w:t>WILSON MASALU MUSENE</w:t>
      </w:r>
    </w:p>
    <w:p w:rsidR="00840C18" w:rsidRPr="0002190D" w:rsidRDefault="00840C18" w:rsidP="00840C18">
      <w:pPr>
        <w:rPr>
          <w:rFonts w:ascii="Lucida Bright" w:hAnsi="Lucida Bright"/>
          <w:b/>
          <w:sz w:val="28"/>
          <w:szCs w:val="28"/>
        </w:rPr>
      </w:pPr>
      <w:r>
        <w:rPr>
          <w:rFonts w:ascii="Lucida Bright" w:hAnsi="Lucida Bright"/>
          <w:b/>
          <w:sz w:val="28"/>
          <w:szCs w:val="28"/>
        </w:rPr>
        <w:t xml:space="preserve">            </w:t>
      </w:r>
      <w:r w:rsidRPr="0002190D">
        <w:rPr>
          <w:rFonts w:ascii="Lucida Bright" w:hAnsi="Lucida Bright"/>
          <w:b/>
          <w:sz w:val="28"/>
          <w:szCs w:val="28"/>
        </w:rPr>
        <w:t>JUDGE</w:t>
      </w:r>
    </w:p>
    <w:p w:rsidR="00F06DDD" w:rsidRPr="005458DF" w:rsidRDefault="00F06DDD" w:rsidP="00F06DDD">
      <w:pPr>
        <w:rPr>
          <w:rFonts w:ascii="Lucida Bright" w:hAnsi="Lucida Bright"/>
          <w:sz w:val="2"/>
          <w:szCs w:val="28"/>
        </w:rPr>
      </w:pPr>
    </w:p>
    <w:p w:rsidR="003D4F0F" w:rsidRDefault="003D4F0F" w:rsidP="00F06DDD">
      <w:pPr>
        <w:rPr>
          <w:rFonts w:ascii="Lucida Bright" w:hAnsi="Lucida Bright"/>
          <w:b/>
          <w:sz w:val="28"/>
          <w:szCs w:val="28"/>
        </w:rPr>
      </w:pPr>
      <w:r>
        <w:rPr>
          <w:rFonts w:ascii="Lucida Bright" w:hAnsi="Lucida Bright"/>
          <w:b/>
          <w:sz w:val="28"/>
          <w:szCs w:val="28"/>
        </w:rPr>
        <w:t>SENTENCE AND REASONS;</w:t>
      </w:r>
    </w:p>
    <w:p w:rsidR="00F06DDD" w:rsidRDefault="003D4F0F" w:rsidP="003D4F0F">
      <w:pPr>
        <w:jc w:val="both"/>
        <w:rPr>
          <w:rFonts w:ascii="Lucida Bright" w:hAnsi="Lucida Bright"/>
          <w:sz w:val="28"/>
          <w:szCs w:val="28"/>
        </w:rPr>
      </w:pPr>
      <w:r>
        <w:rPr>
          <w:rFonts w:ascii="Lucida Bright" w:hAnsi="Lucida Bright"/>
          <w:sz w:val="28"/>
          <w:szCs w:val="28"/>
        </w:rPr>
        <w:t>A young man, Buwembo Ronald, who was at the prime of his life lawfully struggling to earn an honest living through fishing, was m</w:t>
      </w:r>
      <w:r w:rsidR="00DA466E">
        <w:rPr>
          <w:rFonts w:ascii="Lucida Bright" w:hAnsi="Lucida Bright"/>
          <w:sz w:val="28"/>
          <w:szCs w:val="28"/>
        </w:rPr>
        <w:t>ercilessly</w:t>
      </w:r>
      <w:r>
        <w:rPr>
          <w:rFonts w:ascii="Lucida Bright" w:hAnsi="Lucida Bright"/>
          <w:sz w:val="28"/>
          <w:szCs w:val="28"/>
        </w:rPr>
        <w:t xml:space="preserve"> murdered by the convict, Kawooya Muhamed on the pretext that he was interfering with his fishing area and lakes. I want to state it categorically and clearly that all the people of Uganda, wherever they come from have the right to fish in lake Victoria and /or any other lake and rivers in Uganda.</w:t>
      </w:r>
    </w:p>
    <w:p w:rsidR="003D4F0F" w:rsidRDefault="003D4F0F" w:rsidP="003D4F0F">
      <w:pPr>
        <w:jc w:val="both"/>
        <w:rPr>
          <w:rFonts w:ascii="Lucida Bright" w:hAnsi="Lucida Bright"/>
          <w:sz w:val="28"/>
          <w:szCs w:val="28"/>
        </w:rPr>
      </w:pPr>
      <w:r>
        <w:rPr>
          <w:rFonts w:ascii="Lucida Bright" w:hAnsi="Lucida Bright"/>
          <w:sz w:val="28"/>
          <w:szCs w:val="28"/>
        </w:rPr>
        <w:t>There is no body of whatever status who has a monopoly over the lake</w:t>
      </w:r>
      <w:r w:rsidR="00091F6F">
        <w:rPr>
          <w:rFonts w:ascii="Lucida Bright" w:hAnsi="Lucida Bright"/>
          <w:sz w:val="28"/>
          <w:szCs w:val="28"/>
        </w:rPr>
        <w:t xml:space="preserve">.  It </w:t>
      </w:r>
      <w:r w:rsidR="007D2211">
        <w:rPr>
          <w:rFonts w:ascii="Lucida Bright" w:hAnsi="Lucida Bright"/>
          <w:sz w:val="28"/>
          <w:szCs w:val="28"/>
        </w:rPr>
        <w:t>was therefore sad, barbaric crude, cruel, satanic for the convict to have murdered the deceased in such a manner, only comparable to the horrific stories of what international pirates do on the High seas.  The young man helplessly pleaded with the convict not to kill him as reflected in the dying declaration</w:t>
      </w:r>
      <w:r w:rsidR="009F1383">
        <w:rPr>
          <w:rFonts w:ascii="Lucida Bright" w:hAnsi="Lucida Bright"/>
          <w:sz w:val="28"/>
          <w:szCs w:val="28"/>
        </w:rPr>
        <w:t xml:space="preserve"> brought out by Medi Musoke alias Rasta, (PW4).</w:t>
      </w:r>
    </w:p>
    <w:p w:rsidR="00AA0074" w:rsidRDefault="009F1383" w:rsidP="003D4F0F">
      <w:pPr>
        <w:jc w:val="both"/>
        <w:rPr>
          <w:rFonts w:ascii="Lucida Bright" w:hAnsi="Lucida Bright"/>
          <w:sz w:val="28"/>
          <w:szCs w:val="28"/>
        </w:rPr>
      </w:pPr>
      <w:r>
        <w:rPr>
          <w:rFonts w:ascii="Lucida Bright" w:hAnsi="Lucida Bright"/>
          <w:sz w:val="28"/>
          <w:szCs w:val="28"/>
        </w:rPr>
        <w:t>It was indeed a very tragic death of Buwembo Ronald.  This Court further finds that the murder of the deceased was maliciously planned and pre-meditated, following the earlier four warnings and threats to the deceased as broug</w:t>
      </w:r>
      <w:r w:rsidR="00A56A77">
        <w:rPr>
          <w:rFonts w:ascii="Lucida Bright" w:hAnsi="Lucida Bright"/>
          <w:sz w:val="28"/>
          <w:szCs w:val="28"/>
        </w:rPr>
        <w:t>ht out in the evidence of the helpless</w:t>
      </w:r>
      <w:r>
        <w:rPr>
          <w:rFonts w:ascii="Lucida Bright" w:hAnsi="Lucida Bright"/>
          <w:sz w:val="28"/>
          <w:szCs w:val="28"/>
        </w:rPr>
        <w:t xml:space="preserve"> mother, (PW3). Such a highly planned and maliciously executed murder of the deceased</w:t>
      </w:r>
      <w:r w:rsidR="00841E39">
        <w:rPr>
          <w:rFonts w:ascii="Lucida Bright" w:hAnsi="Lucida Bright"/>
          <w:sz w:val="28"/>
          <w:szCs w:val="28"/>
        </w:rPr>
        <w:t xml:space="preserve"> by the convict deserves a very harsh penalty.  A harsh penalty is necessary so that people can learn to value the sanctity of life.  </w:t>
      </w:r>
    </w:p>
    <w:p w:rsidR="00915D3F" w:rsidRDefault="00841E39" w:rsidP="003D4F0F">
      <w:pPr>
        <w:jc w:val="both"/>
        <w:rPr>
          <w:rFonts w:ascii="Lucida Bright" w:hAnsi="Lucida Bright"/>
          <w:sz w:val="28"/>
          <w:szCs w:val="28"/>
        </w:rPr>
      </w:pPr>
      <w:r>
        <w:rPr>
          <w:rFonts w:ascii="Lucida Bright" w:hAnsi="Lucida Bright"/>
          <w:sz w:val="28"/>
          <w:szCs w:val="28"/>
        </w:rPr>
        <w:t>And the Courts of law in this Country must live up to the expectations of the people and take bold steps to respond to negative</w:t>
      </w:r>
      <w:r w:rsidR="009D708A">
        <w:rPr>
          <w:rFonts w:ascii="Lucida Bright" w:hAnsi="Lucida Bright"/>
          <w:sz w:val="28"/>
          <w:szCs w:val="28"/>
        </w:rPr>
        <w:t xml:space="preserve"> challenges as those posed by terrorists and merciless </w:t>
      </w:r>
      <w:r w:rsidR="009D708A">
        <w:rPr>
          <w:rFonts w:ascii="Lucida Bright" w:hAnsi="Lucida Bright"/>
          <w:sz w:val="28"/>
          <w:szCs w:val="28"/>
        </w:rPr>
        <w:lastRenderedPageBreak/>
        <w:t xml:space="preserve">murderers of law abiding  citizens. Such people like convict now deserve no </w:t>
      </w:r>
      <w:r w:rsidR="00667A31">
        <w:rPr>
          <w:rFonts w:ascii="Lucida Bright" w:hAnsi="Lucida Bright"/>
          <w:sz w:val="28"/>
          <w:szCs w:val="28"/>
        </w:rPr>
        <w:t>mercy</w:t>
      </w:r>
      <w:r w:rsidR="009D708A">
        <w:rPr>
          <w:rFonts w:ascii="Lucida Bright" w:hAnsi="Lucida Bright"/>
          <w:sz w:val="28"/>
          <w:szCs w:val="28"/>
        </w:rPr>
        <w:t>.  C</w:t>
      </w:r>
      <w:r w:rsidR="00A6577F">
        <w:rPr>
          <w:rFonts w:ascii="Lucida Bright" w:hAnsi="Lucida Bright"/>
          <w:sz w:val="28"/>
          <w:szCs w:val="28"/>
        </w:rPr>
        <w:t>ounsel for the convict in mitigation</w:t>
      </w:r>
      <w:r w:rsidR="009D708A">
        <w:rPr>
          <w:rFonts w:ascii="Lucida Bright" w:hAnsi="Lucida Bright"/>
          <w:sz w:val="28"/>
          <w:szCs w:val="28"/>
        </w:rPr>
        <w:t xml:space="preserve"> has stated</w:t>
      </w:r>
      <w:r w:rsidR="00D5532B">
        <w:rPr>
          <w:rFonts w:ascii="Lucida Bright" w:hAnsi="Lucida Bright"/>
          <w:sz w:val="28"/>
          <w:szCs w:val="28"/>
        </w:rPr>
        <w:t xml:space="preserve"> that the convict was provoked.  That </w:t>
      </w:r>
      <w:r w:rsidR="00A6577F">
        <w:rPr>
          <w:rFonts w:ascii="Lucida Bright" w:hAnsi="Lucida Bright"/>
          <w:sz w:val="28"/>
          <w:szCs w:val="28"/>
        </w:rPr>
        <w:t>is now too late as the defenc</w:t>
      </w:r>
      <w:r w:rsidR="00D5532B">
        <w:rPr>
          <w:rFonts w:ascii="Lucida Bright" w:hAnsi="Lucida Bright"/>
          <w:sz w:val="28"/>
          <w:szCs w:val="28"/>
        </w:rPr>
        <w:t xml:space="preserve">e </w:t>
      </w:r>
      <w:r w:rsidR="00A6577F">
        <w:rPr>
          <w:rFonts w:ascii="Lucida Bright" w:hAnsi="Lucida Bright"/>
          <w:sz w:val="28"/>
          <w:szCs w:val="28"/>
        </w:rPr>
        <w:t>of provocation</w:t>
      </w:r>
      <w:r w:rsidR="00D5532B">
        <w:rPr>
          <w:rFonts w:ascii="Lucida Bright" w:hAnsi="Lucida Bright"/>
          <w:sz w:val="28"/>
          <w:szCs w:val="28"/>
        </w:rPr>
        <w:t xml:space="preserve"> was not raised at or during the trial. And much as the convict is said to be having a wife and 8 children, so </w:t>
      </w:r>
      <w:r w:rsidR="00667A31">
        <w:rPr>
          <w:rFonts w:ascii="Lucida Bright" w:hAnsi="Lucida Bright"/>
          <w:sz w:val="28"/>
          <w:szCs w:val="28"/>
        </w:rPr>
        <w:t>as</w:t>
      </w:r>
      <w:r w:rsidR="00D5532B">
        <w:rPr>
          <w:rFonts w:ascii="Lucida Bright" w:hAnsi="Lucida Bright"/>
          <w:sz w:val="28"/>
          <w:szCs w:val="28"/>
        </w:rPr>
        <w:t xml:space="preserve"> the deceased, who as</w:t>
      </w:r>
      <w:r w:rsidR="00DF0541">
        <w:rPr>
          <w:rFonts w:ascii="Lucida Bright" w:hAnsi="Lucida Bright"/>
          <w:sz w:val="28"/>
          <w:szCs w:val="28"/>
        </w:rPr>
        <w:t xml:space="preserve"> I have already stated was aged 22 years </w:t>
      </w:r>
      <w:r w:rsidR="00915D3F">
        <w:rPr>
          <w:rFonts w:ascii="Lucida Bright" w:hAnsi="Lucida Bright"/>
          <w:sz w:val="28"/>
          <w:szCs w:val="28"/>
        </w:rPr>
        <w:t>and left equally a wife and 2 children.  The circumstances under which the offence was committed have been noted as emphasized by M/S. Mbaine for state.  Th</w:t>
      </w:r>
      <w:r w:rsidR="00DF0541">
        <w:rPr>
          <w:rFonts w:ascii="Lucida Bright" w:hAnsi="Lucida Bright"/>
          <w:sz w:val="28"/>
          <w:szCs w:val="28"/>
        </w:rPr>
        <w:t>u</w:t>
      </w:r>
      <w:r w:rsidR="00915D3F">
        <w:rPr>
          <w:rFonts w:ascii="Lucida Bright" w:hAnsi="Lucida Bright"/>
          <w:sz w:val="28"/>
          <w:szCs w:val="28"/>
        </w:rPr>
        <w:t>s</w:t>
      </w:r>
      <w:r w:rsidR="00DF0541">
        <w:rPr>
          <w:rFonts w:ascii="Lucida Bright" w:hAnsi="Lucida Bright"/>
          <w:sz w:val="28"/>
          <w:szCs w:val="28"/>
        </w:rPr>
        <w:t>,</w:t>
      </w:r>
      <w:r w:rsidR="00915D3F">
        <w:rPr>
          <w:rFonts w:ascii="Lucida Bright" w:hAnsi="Lucida Bright"/>
          <w:sz w:val="28"/>
          <w:szCs w:val="28"/>
        </w:rPr>
        <w:t xml:space="preserve"> </w:t>
      </w:r>
      <w:r w:rsidR="00DF0541">
        <w:rPr>
          <w:rFonts w:ascii="Lucida Bright" w:hAnsi="Lucida Bright"/>
          <w:sz w:val="28"/>
          <w:szCs w:val="28"/>
        </w:rPr>
        <w:t xml:space="preserve">this </w:t>
      </w:r>
      <w:r w:rsidR="00915D3F">
        <w:rPr>
          <w:rFonts w:ascii="Lucida Bright" w:hAnsi="Lucida Bright"/>
          <w:sz w:val="28"/>
          <w:szCs w:val="28"/>
        </w:rPr>
        <w:t>Court</w:t>
      </w:r>
      <w:r w:rsidR="00DF0541">
        <w:rPr>
          <w:rFonts w:ascii="Lucida Bright" w:hAnsi="Lucida Bright"/>
          <w:sz w:val="28"/>
          <w:szCs w:val="28"/>
        </w:rPr>
        <w:t xml:space="preserve"> finds that its hands are tied,</w:t>
      </w:r>
      <w:r w:rsidR="00915D3F">
        <w:rPr>
          <w:rFonts w:ascii="Lucida Bright" w:hAnsi="Lucida Bright"/>
          <w:sz w:val="28"/>
          <w:szCs w:val="28"/>
        </w:rPr>
        <w:t xml:space="preserve"> </w:t>
      </w:r>
      <w:r w:rsidR="00DF0541">
        <w:rPr>
          <w:rFonts w:ascii="Lucida Bright" w:hAnsi="Lucida Bright"/>
          <w:sz w:val="28"/>
          <w:szCs w:val="28"/>
        </w:rPr>
        <w:t>a</w:t>
      </w:r>
      <w:r w:rsidR="00915D3F">
        <w:rPr>
          <w:rFonts w:ascii="Lucida Bright" w:hAnsi="Lucida Bright"/>
          <w:sz w:val="28"/>
          <w:szCs w:val="28"/>
        </w:rPr>
        <w:t xml:space="preserve"> strong message has to be sent to the people of Uganda.  Reckless killing and murder has to be eliminated if not avoided altogether. </w:t>
      </w:r>
    </w:p>
    <w:p w:rsidR="0019586B" w:rsidRDefault="00915D3F" w:rsidP="003D4F0F">
      <w:pPr>
        <w:jc w:val="both"/>
        <w:rPr>
          <w:rFonts w:ascii="Lucida Bright" w:hAnsi="Lucida Bright"/>
          <w:sz w:val="28"/>
          <w:szCs w:val="28"/>
        </w:rPr>
      </w:pPr>
      <w:r>
        <w:rPr>
          <w:rFonts w:ascii="Lucida Bright" w:hAnsi="Lucida Bright"/>
          <w:sz w:val="28"/>
          <w:szCs w:val="28"/>
        </w:rPr>
        <w:t xml:space="preserve"> In the circumstances, and in view of what I have outlined, I am constrained to give the maxim penalty.  You are therefore hereby se</w:t>
      </w:r>
      <w:r w:rsidRPr="0019586B">
        <w:rPr>
          <w:rFonts w:ascii="Lucida Bright" w:hAnsi="Lucida Bright"/>
          <w:sz w:val="28"/>
          <w:szCs w:val="28"/>
        </w:rPr>
        <w:t>n</w:t>
      </w:r>
      <w:r>
        <w:rPr>
          <w:rFonts w:ascii="Lucida Bright" w:hAnsi="Lucida Bright"/>
          <w:sz w:val="28"/>
          <w:szCs w:val="28"/>
        </w:rPr>
        <w:t>tenced to suffer death in the manner prescribed under the law.</w:t>
      </w:r>
    </w:p>
    <w:p w:rsidR="0019586B" w:rsidRPr="0006571B" w:rsidRDefault="0019586B" w:rsidP="0019586B">
      <w:pPr>
        <w:rPr>
          <w:rFonts w:ascii="Lucida Bright" w:hAnsi="Lucida Bright"/>
          <w:szCs w:val="28"/>
        </w:rPr>
      </w:pPr>
    </w:p>
    <w:p w:rsidR="0019586B" w:rsidRPr="0019586B" w:rsidRDefault="0019586B" w:rsidP="0019586B">
      <w:pPr>
        <w:rPr>
          <w:rFonts w:ascii="Lucida Bright" w:hAnsi="Lucida Bright"/>
          <w:sz w:val="14"/>
          <w:szCs w:val="28"/>
        </w:rPr>
      </w:pPr>
    </w:p>
    <w:p w:rsidR="0019586B" w:rsidRPr="00363EB6" w:rsidRDefault="0019586B" w:rsidP="0019586B">
      <w:pPr>
        <w:spacing w:after="0" w:line="240" w:lineRule="auto"/>
        <w:rPr>
          <w:rFonts w:ascii="Lucida Bright" w:hAnsi="Lucida Bright"/>
          <w:b/>
          <w:sz w:val="28"/>
          <w:szCs w:val="28"/>
        </w:rPr>
      </w:pPr>
      <w:r>
        <w:rPr>
          <w:rFonts w:ascii="Lucida Bright" w:hAnsi="Lucida Bright"/>
          <w:sz w:val="28"/>
          <w:szCs w:val="28"/>
        </w:rPr>
        <w:t xml:space="preserve">Signed by: </w:t>
      </w:r>
      <w:r>
        <w:rPr>
          <w:rFonts w:ascii="Lucida Bright" w:hAnsi="Lucida Bright"/>
          <w:sz w:val="28"/>
          <w:szCs w:val="28"/>
        </w:rPr>
        <w:tab/>
      </w:r>
      <w:r w:rsidRPr="00363EB6">
        <w:rPr>
          <w:rFonts w:ascii="Lucida Bright" w:hAnsi="Lucida Bright"/>
          <w:b/>
          <w:sz w:val="28"/>
          <w:szCs w:val="28"/>
        </w:rPr>
        <w:t>…………</w:t>
      </w:r>
      <w:r>
        <w:rPr>
          <w:rFonts w:ascii="Lucida Bright" w:hAnsi="Lucida Bright"/>
          <w:b/>
          <w:sz w:val="28"/>
          <w:szCs w:val="28"/>
        </w:rPr>
        <w:t>…</w:t>
      </w:r>
      <w:r w:rsidRPr="00363EB6">
        <w:rPr>
          <w:rFonts w:ascii="Lucida Bright" w:hAnsi="Lucida Bright"/>
          <w:b/>
          <w:sz w:val="28"/>
          <w:szCs w:val="28"/>
        </w:rPr>
        <w:t>…………………….</w:t>
      </w:r>
    </w:p>
    <w:p w:rsidR="0019586B" w:rsidRPr="00363EB6" w:rsidRDefault="0019586B" w:rsidP="0019586B">
      <w:pPr>
        <w:spacing w:after="0" w:line="240" w:lineRule="auto"/>
        <w:rPr>
          <w:rFonts w:ascii="Lucida Bright" w:hAnsi="Lucida Bright"/>
          <w:b/>
          <w:sz w:val="28"/>
          <w:szCs w:val="28"/>
        </w:rPr>
      </w:pPr>
      <w:r w:rsidRPr="00363EB6">
        <w:rPr>
          <w:rFonts w:ascii="Lucida Bright" w:hAnsi="Lucida Bright"/>
          <w:b/>
          <w:sz w:val="28"/>
          <w:szCs w:val="28"/>
        </w:rPr>
        <w:tab/>
      </w:r>
      <w:r w:rsidRPr="00363EB6">
        <w:rPr>
          <w:rFonts w:ascii="Lucida Bright" w:hAnsi="Lucida Bright"/>
          <w:b/>
          <w:sz w:val="28"/>
          <w:szCs w:val="28"/>
        </w:rPr>
        <w:tab/>
      </w:r>
      <w:r w:rsidRPr="00363EB6">
        <w:rPr>
          <w:rFonts w:ascii="Lucida Bright" w:hAnsi="Lucida Bright"/>
          <w:b/>
          <w:sz w:val="28"/>
          <w:szCs w:val="28"/>
        </w:rPr>
        <w:tab/>
        <w:t>WILSON MASALU MUSENE</w:t>
      </w:r>
    </w:p>
    <w:p w:rsidR="0019586B" w:rsidRDefault="0019586B" w:rsidP="0019586B">
      <w:pPr>
        <w:spacing w:after="0" w:line="240" w:lineRule="auto"/>
        <w:ind w:left="1440" w:firstLine="720"/>
        <w:rPr>
          <w:rFonts w:ascii="Lucida Bright" w:hAnsi="Lucida Bright"/>
          <w:sz w:val="28"/>
          <w:szCs w:val="28"/>
        </w:rPr>
      </w:pPr>
      <w:r w:rsidRPr="009A4601">
        <w:rPr>
          <w:rFonts w:ascii="Lucida Bright" w:hAnsi="Lucida Bright"/>
          <w:sz w:val="28"/>
          <w:szCs w:val="28"/>
        </w:rPr>
        <w:t xml:space="preserve">             JUDGE</w:t>
      </w:r>
    </w:p>
    <w:p w:rsidR="0006571B" w:rsidRPr="0073588F" w:rsidRDefault="0006571B" w:rsidP="0006571B">
      <w:pPr>
        <w:ind w:left="2160" w:firstLine="720"/>
        <w:jc w:val="both"/>
        <w:rPr>
          <w:rFonts w:ascii="Lucida Bright" w:hAnsi="Lucida Bright"/>
          <w:b/>
          <w:sz w:val="28"/>
          <w:szCs w:val="28"/>
        </w:rPr>
      </w:pPr>
      <w:r w:rsidRPr="0073588F">
        <w:rPr>
          <w:rFonts w:ascii="Lucida Bright" w:hAnsi="Lucida Bright"/>
          <w:b/>
          <w:sz w:val="28"/>
          <w:szCs w:val="28"/>
        </w:rPr>
        <w:t>15/01/2014;</w:t>
      </w:r>
    </w:p>
    <w:p w:rsidR="009F1383" w:rsidRPr="0019586B" w:rsidRDefault="009F1383" w:rsidP="0019586B">
      <w:pPr>
        <w:rPr>
          <w:rFonts w:ascii="Lucida Bright" w:hAnsi="Lucida Bright"/>
          <w:sz w:val="28"/>
          <w:szCs w:val="28"/>
        </w:rPr>
      </w:pPr>
    </w:p>
    <w:sectPr w:rsidR="009F1383" w:rsidRPr="0019586B" w:rsidSect="00324A6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1AC" w:rsidRDefault="000671AC" w:rsidP="006E1305">
      <w:pPr>
        <w:spacing w:after="0" w:line="240" w:lineRule="auto"/>
      </w:pPr>
      <w:r>
        <w:separator/>
      </w:r>
    </w:p>
  </w:endnote>
  <w:endnote w:type="continuationSeparator" w:id="1">
    <w:p w:rsidR="000671AC" w:rsidRDefault="000671AC" w:rsidP="006E1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altName w:val="Times New Roman"/>
    <w:charset w:val="00"/>
    <w:family w:val="script"/>
    <w:pitch w:val="variable"/>
    <w:sig w:usb0="0000000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Times New Roman"/>
    <w:charset w:val="00"/>
    <w:family w:val="swiss"/>
    <w:pitch w:val="variable"/>
    <w:sig w:usb0="00000003"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DB" w:rsidRDefault="004178DB" w:rsidP="004178DB">
    <w:pPr>
      <w:pStyle w:val="Footer"/>
      <w:pBdr>
        <w:top w:val="thinThickSmallGap" w:sz="24" w:space="1" w:color="622423" w:themeColor="accent2" w:themeShade="7F"/>
      </w:pBdr>
      <w:rPr>
        <w:rFonts w:asciiTheme="majorHAnsi" w:hAnsiTheme="majorHAnsi"/>
      </w:rPr>
    </w:pPr>
    <w:r>
      <w:rPr>
        <w:rFonts w:ascii="Batang" w:eastAsia="Batang" w:hAnsi="Batang" w:hint="eastAsia"/>
        <w:i/>
        <w:sz w:val="16"/>
        <w:szCs w:val="16"/>
      </w:rPr>
      <w:t>D</w:t>
    </w:r>
    <w:r>
      <w:rPr>
        <w:rFonts w:ascii="Forte" w:eastAsia="Batang" w:hAnsi="Forte"/>
        <w:i/>
        <w:sz w:val="16"/>
        <w:szCs w:val="16"/>
      </w:rPr>
      <w:t>e</w:t>
    </w:r>
    <w:r>
      <w:rPr>
        <w:rFonts w:ascii="Batang" w:eastAsia="Batang" w:hAnsi="Batang" w:hint="eastAsia"/>
        <w:i/>
        <w:sz w:val="16"/>
        <w:szCs w:val="16"/>
      </w:rPr>
      <w:t>ci</w:t>
    </w:r>
    <w:r>
      <w:rPr>
        <w:rFonts w:ascii="Copperplate Gothic Light" w:eastAsia="Batang" w:hAnsi="Copperplate Gothic Light"/>
        <w:i/>
        <w:sz w:val="16"/>
        <w:szCs w:val="16"/>
      </w:rPr>
      <w:t>si</w:t>
    </w:r>
    <w:r>
      <w:rPr>
        <w:rFonts w:ascii="Batang" w:eastAsia="Batang" w:hAnsi="Batang" w:hint="eastAsia"/>
        <w:i/>
        <w:sz w:val="16"/>
        <w:szCs w:val="16"/>
      </w:rPr>
      <w:t>o</w:t>
    </w:r>
    <w:r>
      <w:rPr>
        <w:rFonts w:ascii="Mongolian Baiti" w:eastAsia="Batang" w:hAnsi="Mongolian Baiti" w:cs="Mongolian Baiti"/>
        <w:i/>
        <w:sz w:val="16"/>
        <w:szCs w:val="16"/>
      </w:rPr>
      <w:t>n</w:t>
    </w:r>
    <w:r>
      <w:rPr>
        <w:rFonts w:ascii="Batang" w:eastAsia="Batang" w:hAnsi="Batang" w:hint="eastAsia"/>
        <w:i/>
        <w:sz w:val="16"/>
        <w:szCs w:val="16"/>
      </w:rPr>
      <w:t xml:space="preserve"> </w:t>
    </w:r>
    <w:r>
      <w:rPr>
        <w:rFonts w:ascii="Californian FB" w:eastAsia="Batang" w:hAnsi="Californian FB"/>
        <w:i/>
        <w:sz w:val="16"/>
        <w:szCs w:val="16"/>
      </w:rPr>
      <w:t xml:space="preserve">   of Hon</w:t>
    </w:r>
    <w:r>
      <w:rPr>
        <w:rFonts w:ascii="Forte" w:hAnsi="Forte"/>
        <w:i/>
        <w:sz w:val="20"/>
        <w:szCs w:val="20"/>
      </w:rPr>
      <w:t>.</w:t>
    </w:r>
    <w:r>
      <w:rPr>
        <w:rFonts w:ascii="Euphemia" w:hAnsi="Euphemia"/>
        <w:i/>
      </w:rPr>
      <w:t xml:space="preserve"> </w:t>
    </w:r>
    <w:r>
      <w:rPr>
        <w:rFonts w:ascii="High Tower Text" w:hAnsi="High Tower Text"/>
        <w:i/>
        <w:sz w:val="18"/>
        <w:szCs w:val="18"/>
      </w:rPr>
      <w:t>Mr</w:t>
    </w:r>
    <w:r>
      <w:rPr>
        <w:i/>
      </w:rPr>
      <w:t xml:space="preserve">. </w:t>
    </w:r>
    <w:r>
      <w:rPr>
        <w:rFonts w:ascii="Batang" w:eastAsia="Batang" w:hAnsi="Batang" w:hint="eastAsia"/>
        <w:i/>
        <w:sz w:val="18"/>
        <w:szCs w:val="18"/>
      </w:rPr>
      <w:t>Ju</w:t>
    </w:r>
    <w:r>
      <w:rPr>
        <w:rFonts w:ascii="Goudy Old Style" w:hAnsi="Goudy Old Style"/>
        <w:i/>
      </w:rPr>
      <w:t>stice</w:t>
    </w:r>
    <w:r>
      <w:rPr>
        <w:i/>
      </w:rPr>
      <w:t xml:space="preserve"> </w:t>
    </w:r>
    <w:r>
      <w:rPr>
        <w:rFonts w:ascii="Baskerville Old Face" w:hAnsi="Baskerville Old Face"/>
        <w:i/>
      </w:rPr>
      <w:t>Wilson Masalu Musene</w:t>
    </w:r>
    <w:r>
      <w:rPr>
        <w:rFonts w:asciiTheme="majorHAnsi" w:hAnsiTheme="majorHAnsi"/>
      </w:rPr>
      <w:t xml:space="preserve"> </w:t>
    </w:r>
  </w:p>
  <w:p w:rsidR="006E1305" w:rsidRDefault="006E130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F258ED" w:rsidRPr="00F258ED">
        <w:rPr>
          <w:rFonts w:asciiTheme="majorHAnsi" w:hAnsiTheme="majorHAnsi"/>
          <w:noProof/>
        </w:rPr>
        <w:t>12</w:t>
      </w:r>
    </w:fldSimple>
  </w:p>
  <w:p w:rsidR="006E1305" w:rsidRDefault="006E1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1AC" w:rsidRDefault="000671AC" w:rsidP="006E1305">
      <w:pPr>
        <w:spacing w:after="0" w:line="240" w:lineRule="auto"/>
      </w:pPr>
      <w:r>
        <w:separator/>
      </w:r>
    </w:p>
  </w:footnote>
  <w:footnote w:type="continuationSeparator" w:id="1">
    <w:p w:rsidR="000671AC" w:rsidRDefault="000671AC" w:rsidP="006E1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94B"/>
    <w:multiLevelType w:val="hybridMultilevel"/>
    <w:tmpl w:val="AA0E549A"/>
    <w:lvl w:ilvl="0" w:tplc="6FE40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16AE0"/>
    <w:multiLevelType w:val="hybridMultilevel"/>
    <w:tmpl w:val="E5DA6888"/>
    <w:lvl w:ilvl="0" w:tplc="2846617A">
      <w:start w:val="1"/>
      <w:numFmt w:val="lowerLetter"/>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EC1D65"/>
    <w:multiLevelType w:val="hybridMultilevel"/>
    <w:tmpl w:val="6A40B040"/>
    <w:lvl w:ilvl="0" w:tplc="229895E0">
      <w:start w:val="1"/>
      <w:numFmt w:val="lowerLetter"/>
      <w:lvlText w:val="(%1)"/>
      <w:lvlJc w:val="left"/>
      <w:pPr>
        <w:ind w:left="15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0DDB"/>
    <w:rsid w:val="00017C10"/>
    <w:rsid w:val="000218B1"/>
    <w:rsid w:val="0002190D"/>
    <w:rsid w:val="00022C57"/>
    <w:rsid w:val="00037A03"/>
    <w:rsid w:val="00056B1D"/>
    <w:rsid w:val="0006571B"/>
    <w:rsid w:val="000671AC"/>
    <w:rsid w:val="00091F6F"/>
    <w:rsid w:val="000D64CA"/>
    <w:rsid w:val="00125CD3"/>
    <w:rsid w:val="001318DF"/>
    <w:rsid w:val="0014653C"/>
    <w:rsid w:val="001513FD"/>
    <w:rsid w:val="00194B8D"/>
    <w:rsid w:val="0019586B"/>
    <w:rsid w:val="001A02BD"/>
    <w:rsid w:val="001A2F2E"/>
    <w:rsid w:val="001A4C1C"/>
    <w:rsid w:val="001B0D48"/>
    <w:rsid w:val="001B3729"/>
    <w:rsid w:val="001F2EF9"/>
    <w:rsid w:val="001F5D33"/>
    <w:rsid w:val="00203910"/>
    <w:rsid w:val="00223BEB"/>
    <w:rsid w:val="00231EE2"/>
    <w:rsid w:val="00233003"/>
    <w:rsid w:val="00240E6A"/>
    <w:rsid w:val="00247517"/>
    <w:rsid w:val="002712D9"/>
    <w:rsid w:val="00295087"/>
    <w:rsid w:val="002A531C"/>
    <w:rsid w:val="002B28BA"/>
    <w:rsid w:val="002B339D"/>
    <w:rsid w:val="002C03A6"/>
    <w:rsid w:val="002C1808"/>
    <w:rsid w:val="002D4BC4"/>
    <w:rsid w:val="002E176A"/>
    <w:rsid w:val="003208BD"/>
    <w:rsid w:val="00324A63"/>
    <w:rsid w:val="003774D7"/>
    <w:rsid w:val="00382818"/>
    <w:rsid w:val="003927DA"/>
    <w:rsid w:val="003B6E1A"/>
    <w:rsid w:val="003D4F0F"/>
    <w:rsid w:val="003E6474"/>
    <w:rsid w:val="003F0FC4"/>
    <w:rsid w:val="003F50F4"/>
    <w:rsid w:val="00402210"/>
    <w:rsid w:val="00413630"/>
    <w:rsid w:val="00413797"/>
    <w:rsid w:val="00416AE7"/>
    <w:rsid w:val="004178DB"/>
    <w:rsid w:val="004274D8"/>
    <w:rsid w:val="00462BB1"/>
    <w:rsid w:val="00463D38"/>
    <w:rsid w:val="00492317"/>
    <w:rsid w:val="00492633"/>
    <w:rsid w:val="00495C1F"/>
    <w:rsid w:val="004A66DB"/>
    <w:rsid w:val="004C66F8"/>
    <w:rsid w:val="004D70FF"/>
    <w:rsid w:val="004E5F5F"/>
    <w:rsid w:val="004E6A05"/>
    <w:rsid w:val="00500DFE"/>
    <w:rsid w:val="00501053"/>
    <w:rsid w:val="00506CA2"/>
    <w:rsid w:val="00517B90"/>
    <w:rsid w:val="00527634"/>
    <w:rsid w:val="005458DF"/>
    <w:rsid w:val="00547E45"/>
    <w:rsid w:val="00554EE3"/>
    <w:rsid w:val="005705EF"/>
    <w:rsid w:val="005A37B1"/>
    <w:rsid w:val="005D0DDB"/>
    <w:rsid w:val="00604EE5"/>
    <w:rsid w:val="00627FEE"/>
    <w:rsid w:val="006364A4"/>
    <w:rsid w:val="00667A31"/>
    <w:rsid w:val="00694F54"/>
    <w:rsid w:val="006A613D"/>
    <w:rsid w:val="006B6AB0"/>
    <w:rsid w:val="006C2149"/>
    <w:rsid w:val="006D7CFD"/>
    <w:rsid w:val="006E1305"/>
    <w:rsid w:val="0070036E"/>
    <w:rsid w:val="00713383"/>
    <w:rsid w:val="0073588F"/>
    <w:rsid w:val="00750C61"/>
    <w:rsid w:val="00755DDF"/>
    <w:rsid w:val="00781DDA"/>
    <w:rsid w:val="007A17DC"/>
    <w:rsid w:val="007A6045"/>
    <w:rsid w:val="007C5703"/>
    <w:rsid w:val="007D2211"/>
    <w:rsid w:val="007E50F7"/>
    <w:rsid w:val="008048AE"/>
    <w:rsid w:val="00816B0F"/>
    <w:rsid w:val="00840C18"/>
    <w:rsid w:val="00841E39"/>
    <w:rsid w:val="008852CD"/>
    <w:rsid w:val="0089269E"/>
    <w:rsid w:val="008C39B6"/>
    <w:rsid w:val="008F0507"/>
    <w:rsid w:val="00911677"/>
    <w:rsid w:val="00915D3F"/>
    <w:rsid w:val="0091690E"/>
    <w:rsid w:val="00972B5C"/>
    <w:rsid w:val="009B1FB8"/>
    <w:rsid w:val="009C664C"/>
    <w:rsid w:val="009D708A"/>
    <w:rsid w:val="009F1383"/>
    <w:rsid w:val="009F7CCB"/>
    <w:rsid w:val="00A107A4"/>
    <w:rsid w:val="00A17E4B"/>
    <w:rsid w:val="00A319DF"/>
    <w:rsid w:val="00A326DE"/>
    <w:rsid w:val="00A4299E"/>
    <w:rsid w:val="00A45416"/>
    <w:rsid w:val="00A54337"/>
    <w:rsid w:val="00A55619"/>
    <w:rsid w:val="00A56A77"/>
    <w:rsid w:val="00A63240"/>
    <w:rsid w:val="00A6577F"/>
    <w:rsid w:val="00A71331"/>
    <w:rsid w:val="00A94A75"/>
    <w:rsid w:val="00AA0074"/>
    <w:rsid w:val="00AA0999"/>
    <w:rsid w:val="00AE1D26"/>
    <w:rsid w:val="00AE3166"/>
    <w:rsid w:val="00B03106"/>
    <w:rsid w:val="00B35B37"/>
    <w:rsid w:val="00B47176"/>
    <w:rsid w:val="00B62740"/>
    <w:rsid w:val="00B64297"/>
    <w:rsid w:val="00B65903"/>
    <w:rsid w:val="00B76D2A"/>
    <w:rsid w:val="00B8407C"/>
    <w:rsid w:val="00B87914"/>
    <w:rsid w:val="00BB0345"/>
    <w:rsid w:val="00BC463B"/>
    <w:rsid w:val="00BD4F3A"/>
    <w:rsid w:val="00BF02E3"/>
    <w:rsid w:val="00C03097"/>
    <w:rsid w:val="00C211CE"/>
    <w:rsid w:val="00C33884"/>
    <w:rsid w:val="00C4175F"/>
    <w:rsid w:val="00C50B0F"/>
    <w:rsid w:val="00C64BD0"/>
    <w:rsid w:val="00C7501E"/>
    <w:rsid w:val="00CA7113"/>
    <w:rsid w:val="00CD2174"/>
    <w:rsid w:val="00CD4EF4"/>
    <w:rsid w:val="00CE31EC"/>
    <w:rsid w:val="00CE443F"/>
    <w:rsid w:val="00CE793B"/>
    <w:rsid w:val="00D32F56"/>
    <w:rsid w:val="00D361B6"/>
    <w:rsid w:val="00D41B4F"/>
    <w:rsid w:val="00D4437F"/>
    <w:rsid w:val="00D5532B"/>
    <w:rsid w:val="00D62103"/>
    <w:rsid w:val="00D745D1"/>
    <w:rsid w:val="00D8467C"/>
    <w:rsid w:val="00DA466E"/>
    <w:rsid w:val="00DF0541"/>
    <w:rsid w:val="00E20B23"/>
    <w:rsid w:val="00E74F42"/>
    <w:rsid w:val="00E96A8C"/>
    <w:rsid w:val="00EF62E3"/>
    <w:rsid w:val="00F01143"/>
    <w:rsid w:val="00F06DDD"/>
    <w:rsid w:val="00F224BA"/>
    <w:rsid w:val="00F24C70"/>
    <w:rsid w:val="00F25319"/>
    <w:rsid w:val="00F258ED"/>
    <w:rsid w:val="00F47A46"/>
    <w:rsid w:val="00F5227B"/>
    <w:rsid w:val="00F610C8"/>
    <w:rsid w:val="00FB744A"/>
    <w:rsid w:val="00FC3D39"/>
    <w:rsid w:val="00FD6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DDB"/>
    <w:pPr>
      <w:spacing w:after="0" w:line="240" w:lineRule="auto"/>
    </w:pPr>
  </w:style>
  <w:style w:type="paragraph" w:styleId="ListParagraph">
    <w:name w:val="List Paragraph"/>
    <w:basedOn w:val="Normal"/>
    <w:uiPriority w:val="34"/>
    <w:qFormat/>
    <w:rsid w:val="00B65903"/>
    <w:pPr>
      <w:ind w:left="720"/>
      <w:contextualSpacing/>
    </w:pPr>
  </w:style>
  <w:style w:type="paragraph" w:styleId="Header">
    <w:name w:val="header"/>
    <w:basedOn w:val="Normal"/>
    <w:link w:val="HeaderChar"/>
    <w:uiPriority w:val="99"/>
    <w:semiHidden/>
    <w:unhideWhenUsed/>
    <w:rsid w:val="006E13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305"/>
  </w:style>
  <w:style w:type="paragraph" w:styleId="Footer">
    <w:name w:val="footer"/>
    <w:basedOn w:val="Normal"/>
    <w:link w:val="FooterChar"/>
    <w:uiPriority w:val="99"/>
    <w:unhideWhenUsed/>
    <w:rsid w:val="006E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05"/>
  </w:style>
  <w:style w:type="paragraph" w:styleId="BalloonText">
    <w:name w:val="Balloon Text"/>
    <w:basedOn w:val="Normal"/>
    <w:link w:val="BalloonTextChar"/>
    <w:uiPriority w:val="99"/>
    <w:semiHidden/>
    <w:unhideWhenUsed/>
    <w:rsid w:val="006E1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6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12</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jbogere</dc:creator>
  <cp:keywords/>
  <dc:description/>
  <cp:lastModifiedBy>jbogere</cp:lastModifiedBy>
  <cp:revision>202</cp:revision>
  <cp:lastPrinted>2014-01-30T13:25:00Z</cp:lastPrinted>
  <dcterms:created xsi:type="dcterms:W3CDTF">2014-01-27T10:19:00Z</dcterms:created>
  <dcterms:modified xsi:type="dcterms:W3CDTF">2014-01-30T13:29:00Z</dcterms:modified>
</cp:coreProperties>
</file>