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23A" w:rsidRPr="009E3FB0" w:rsidRDefault="0033623A" w:rsidP="009E3FB0">
      <w:pPr>
        <w:pStyle w:val="NoSpacing"/>
        <w:spacing w:line="360" w:lineRule="auto"/>
        <w:jc w:val="center"/>
        <w:rPr>
          <w:rFonts w:ascii="Lucida Fax" w:hAnsi="Lucida Fax"/>
          <w:b/>
          <w:sz w:val="28"/>
          <w:szCs w:val="28"/>
        </w:rPr>
      </w:pPr>
      <w:r w:rsidRPr="009E3FB0">
        <w:rPr>
          <w:rFonts w:ascii="Lucida Fax" w:hAnsi="Lucida Fax"/>
          <w:b/>
          <w:sz w:val="28"/>
          <w:szCs w:val="28"/>
        </w:rPr>
        <w:t>THE REPUBLIC OF UGANDA</w:t>
      </w:r>
    </w:p>
    <w:p w:rsidR="0033623A" w:rsidRPr="009E3FB0" w:rsidRDefault="0033623A" w:rsidP="009E3FB0">
      <w:pPr>
        <w:pStyle w:val="NoSpacing"/>
        <w:spacing w:line="360" w:lineRule="auto"/>
        <w:jc w:val="center"/>
        <w:rPr>
          <w:rFonts w:ascii="Lucida Fax" w:hAnsi="Lucida Fax"/>
          <w:b/>
          <w:sz w:val="28"/>
          <w:szCs w:val="28"/>
        </w:rPr>
      </w:pPr>
      <w:r w:rsidRPr="009E3FB0">
        <w:rPr>
          <w:rFonts w:ascii="Lucida Fax" w:hAnsi="Lucida Fax"/>
          <w:b/>
          <w:sz w:val="28"/>
          <w:szCs w:val="28"/>
        </w:rPr>
        <w:t>IN THE HIGH COURT OF UGANDA AT NAKAWA</w:t>
      </w:r>
    </w:p>
    <w:p w:rsidR="0033623A" w:rsidRPr="009E3FB0" w:rsidRDefault="0033623A" w:rsidP="009E3FB0">
      <w:pPr>
        <w:pStyle w:val="NoSpacing"/>
        <w:spacing w:line="360" w:lineRule="auto"/>
        <w:jc w:val="center"/>
        <w:rPr>
          <w:rFonts w:ascii="Lucida Fax" w:hAnsi="Lucida Fax"/>
          <w:b/>
          <w:sz w:val="28"/>
          <w:szCs w:val="28"/>
        </w:rPr>
      </w:pPr>
      <w:r w:rsidRPr="009E3FB0">
        <w:rPr>
          <w:rFonts w:ascii="Lucida Fax" w:hAnsi="Lucida Fax"/>
          <w:b/>
          <w:sz w:val="28"/>
          <w:szCs w:val="28"/>
        </w:rPr>
        <w:t>CRIMINAL APPEAL NO. 29 OF 2013</w:t>
      </w:r>
    </w:p>
    <w:p w:rsidR="0033623A" w:rsidRDefault="0033623A" w:rsidP="009E3FB0">
      <w:pPr>
        <w:pStyle w:val="NoSpacing"/>
        <w:spacing w:line="360" w:lineRule="auto"/>
        <w:jc w:val="center"/>
        <w:rPr>
          <w:rFonts w:ascii="Lucida Fax" w:hAnsi="Lucida Fax"/>
          <w:b/>
          <w:sz w:val="28"/>
          <w:szCs w:val="28"/>
        </w:rPr>
      </w:pPr>
      <w:r w:rsidRPr="009E3FB0">
        <w:rPr>
          <w:rFonts w:ascii="Lucida Fax" w:hAnsi="Lucida Fax"/>
          <w:b/>
          <w:sz w:val="28"/>
          <w:szCs w:val="28"/>
        </w:rPr>
        <w:t>(Arising from Mityana Criminal Case No. 106 of 2012)</w:t>
      </w:r>
    </w:p>
    <w:p w:rsidR="009E3FB0" w:rsidRPr="009E3FB0" w:rsidRDefault="009E3FB0" w:rsidP="00CF2D94">
      <w:pPr>
        <w:pStyle w:val="NoSpacing"/>
        <w:jc w:val="center"/>
        <w:rPr>
          <w:rFonts w:ascii="Lucida Fax" w:hAnsi="Lucida Fax"/>
          <w:b/>
          <w:sz w:val="28"/>
          <w:szCs w:val="28"/>
        </w:rPr>
      </w:pPr>
    </w:p>
    <w:p w:rsidR="0033623A" w:rsidRDefault="0033623A" w:rsidP="009E3FB0">
      <w:pPr>
        <w:pStyle w:val="NoSpacing"/>
        <w:spacing w:line="360" w:lineRule="auto"/>
        <w:jc w:val="both"/>
        <w:rPr>
          <w:rFonts w:ascii="Lucida Fax" w:hAnsi="Lucida Fax"/>
          <w:b/>
          <w:sz w:val="24"/>
          <w:szCs w:val="24"/>
        </w:rPr>
      </w:pPr>
      <w:r w:rsidRPr="009E3FB0">
        <w:rPr>
          <w:rFonts w:ascii="Lucida Fax" w:hAnsi="Lucida Fax"/>
          <w:b/>
          <w:sz w:val="24"/>
          <w:szCs w:val="24"/>
        </w:rPr>
        <w:t>MUHAMMED SSEMAKULA</w:t>
      </w:r>
      <w:r w:rsidR="0025488E">
        <w:rPr>
          <w:rFonts w:ascii="Lucida Fax" w:hAnsi="Lucida Fax"/>
          <w:b/>
          <w:sz w:val="24"/>
          <w:szCs w:val="24"/>
        </w:rPr>
        <w:t xml:space="preserve"> </w:t>
      </w:r>
      <w:r w:rsidRPr="009E3FB0">
        <w:rPr>
          <w:rFonts w:ascii="Lucida Fax" w:hAnsi="Lucida Fax"/>
          <w:b/>
          <w:sz w:val="24"/>
          <w:szCs w:val="24"/>
        </w:rPr>
        <w:t>::::::::::</w:t>
      </w:r>
      <w:r w:rsidR="000E732E">
        <w:rPr>
          <w:rFonts w:ascii="Lucida Fax" w:hAnsi="Lucida Fax"/>
          <w:b/>
          <w:sz w:val="24"/>
          <w:szCs w:val="24"/>
        </w:rPr>
        <w:t>:::::::</w:t>
      </w:r>
      <w:r w:rsidRPr="009E3FB0">
        <w:rPr>
          <w:rFonts w:ascii="Lucida Fax" w:hAnsi="Lucida Fax"/>
          <w:b/>
          <w:sz w:val="24"/>
          <w:szCs w:val="24"/>
        </w:rPr>
        <w:t>::::::::::::::::::::::::</w:t>
      </w:r>
      <w:r w:rsidR="000E732E">
        <w:rPr>
          <w:rFonts w:ascii="Lucida Fax" w:hAnsi="Lucida Fax"/>
          <w:b/>
          <w:sz w:val="24"/>
          <w:szCs w:val="24"/>
        </w:rPr>
        <w:tab/>
      </w:r>
      <w:r w:rsidR="009E3FB0">
        <w:rPr>
          <w:rFonts w:ascii="Lucida Fax" w:hAnsi="Lucida Fax"/>
          <w:b/>
          <w:sz w:val="24"/>
          <w:szCs w:val="24"/>
        </w:rPr>
        <w:tab/>
      </w:r>
      <w:r w:rsidRPr="009E3FB0">
        <w:rPr>
          <w:rFonts w:ascii="Lucida Fax" w:hAnsi="Lucida Fax"/>
          <w:b/>
          <w:sz w:val="24"/>
          <w:szCs w:val="24"/>
        </w:rPr>
        <w:t>APPELLANT</w:t>
      </w:r>
    </w:p>
    <w:p w:rsidR="009E3FB0" w:rsidRPr="009E3FB0" w:rsidRDefault="009E3FB0" w:rsidP="009E3FB0">
      <w:pPr>
        <w:pStyle w:val="NoSpacing"/>
        <w:jc w:val="both"/>
        <w:rPr>
          <w:rFonts w:ascii="Lucida Fax" w:hAnsi="Lucida Fax"/>
          <w:b/>
          <w:sz w:val="24"/>
          <w:szCs w:val="24"/>
        </w:rPr>
      </w:pPr>
    </w:p>
    <w:p w:rsidR="0033623A" w:rsidRDefault="0033623A" w:rsidP="009E3FB0">
      <w:pPr>
        <w:pStyle w:val="NoSpacing"/>
        <w:spacing w:line="360" w:lineRule="auto"/>
        <w:jc w:val="center"/>
        <w:rPr>
          <w:rFonts w:ascii="Lucida Fax" w:hAnsi="Lucida Fax"/>
          <w:b/>
          <w:sz w:val="24"/>
          <w:szCs w:val="24"/>
        </w:rPr>
      </w:pPr>
      <w:r w:rsidRPr="009E3FB0">
        <w:rPr>
          <w:rFonts w:ascii="Lucida Fax" w:hAnsi="Lucida Fax"/>
          <w:b/>
          <w:sz w:val="24"/>
          <w:szCs w:val="24"/>
        </w:rPr>
        <w:t>V</w:t>
      </w:r>
      <w:r w:rsidR="009E3FB0">
        <w:rPr>
          <w:rFonts w:ascii="Lucida Fax" w:hAnsi="Lucida Fax"/>
          <w:b/>
          <w:sz w:val="24"/>
          <w:szCs w:val="24"/>
        </w:rPr>
        <w:t xml:space="preserve"> </w:t>
      </w:r>
      <w:r w:rsidRPr="009E3FB0">
        <w:rPr>
          <w:rFonts w:ascii="Lucida Fax" w:hAnsi="Lucida Fax"/>
          <w:b/>
          <w:sz w:val="24"/>
          <w:szCs w:val="24"/>
        </w:rPr>
        <w:t>E</w:t>
      </w:r>
      <w:r w:rsidR="009E3FB0">
        <w:rPr>
          <w:rFonts w:ascii="Lucida Fax" w:hAnsi="Lucida Fax"/>
          <w:b/>
          <w:sz w:val="24"/>
          <w:szCs w:val="24"/>
        </w:rPr>
        <w:t xml:space="preserve"> </w:t>
      </w:r>
      <w:r w:rsidRPr="009E3FB0">
        <w:rPr>
          <w:rFonts w:ascii="Lucida Fax" w:hAnsi="Lucida Fax"/>
          <w:b/>
          <w:sz w:val="24"/>
          <w:szCs w:val="24"/>
        </w:rPr>
        <w:t>R</w:t>
      </w:r>
      <w:r w:rsidR="009E3FB0">
        <w:rPr>
          <w:rFonts w:ascii="Lucida Fax" w:hAnsi="Lucida Fax"/>
          <w:b/>
          <w:sz w:val="24"/>
          <w:szCs w:val="24"/>
        </w:rPr>
        <w:t xml:space="preserve"> </w:t>
      </w:r>
      <w:r w:rsidRPr="009E3FB0">
        <w:rPr>
          <w:rFonts w:ascii="Lucida Fax" w:hAnsi="Lucida Fax"/>
          <w:b/>
          <w:sz w:val="24"/>
          <w:szCs w:val="24"/>
        </w:rPr>
        <w:t>S</w:t>
      </w:r>
      <w:r w:rsidR="009E3FB0">
        <w:rPr>
          <w:rFonts w:ascii="Lucida Fax" w:hAnsi="Lucida Fax"/>
          <w:b/>
          <w:sz w:val="24"/>
          <w:szCs w:val="24"/>
        </w:rPr>
        <w:t xml:space="preserve"> </w:t>
      </w:r>
      <w:r w:rsidRPr="009E3FB0">
        <w:rPr>
          <w:rFonts w:ascii="Lucida Fax" w:hAnsi="Lucida Fax"/>
          <w:b/>
          <w:sz w:val="24"/>
          <w:szCs w:val="24"/>
        </w:rPr>
        <w:t>U</w:t>
      </w:r>
      <w:r w:rsidR="009E3FB0">
        <w:rPr>
          <w:rFonts w:ascii="Lucida Fax" w:hAnsi="Lucida Fax"/>
          <w:b/>
          <w:sz w:val="24"/>
          <w:szCs w:val="24"/>
        </w:rPr>
        <w:t xml:space="preserve"> </w:t>
      </w:r>
      <w:r w:rsidRPr="009E3FB0">
        <w:rPr>
          <w:rFonts w:ascii="Lucida Fax" w:hAnsi="Lucida Fax"/>
          <w:b/>
          <w:sz w:val="24"/>
          <w:szCs w:val="24"/>
        </w:rPr>
        <w:t>S</w:t>
      </w:r>
    </w:p>
    <w:p w:rsidR="009E3FB0" w:rsidRPr="009E3FB0" w:rsidRDefault="009E3FB0" w:rsidP="009E3FB0">
      <w:pPr>
        <w:pStyle w:val="NoSpacing"/>
        <w:jc w:val="center"/>
        <w:rPr>
          <w:rFonts w:ascii="Lucida Fax" w:hAnsi="Lucida Fax"/>
          <w:b/>
          <w:sz w:val="24"/>
          <w:szCs w:val="24"/>
        </w:rPr>
      </w:pPr>
    </w:p>
    <w:p w:rsidR="0033623A" w:rsidRPr="009E3FB0" w:rsidRDefault="0033623A" w:rsidP="009E3FB0">
      <w:pPr>
        <w:pStyle w:val="NoSpacing"/>
        <w:spacing w:line="360" w:lineRule="auto"/>
        <w:jc w:val="both"/>
        <w:rPr>
          <w:rFonts w:ascii="Lucida Fax" w:hAnsi="Lucida Fax"/>
          <w:b/>
          <w:sz w:val="24"/>
          <w:szCs w:val="24"/>
        </w:rPr>
      </w:pPr>
      <w:r w:rsidRPr="009E3FB0">
        <w:rPr>
          <w:rFonts w:ascii="Lucida Fax" w:hAnsi="Lucida Fax"/>
          <w:b/>
          <w:sz w:val="24"/>
          <w:szCs w:val="24"/>
        </w:rPr>
        <w:t>UGANDA ::::::::::::::::::::::::::::::::::::::::::::::::::::::::</w:t>
      </w:r>
      <w:r w:rsidR="009E3FB0">
        <w:rPr>
          <w:rFonts w:ascii="Lucida Fax" w:hAnsi="Lucida Fax"/>
          <w:b/>
          <w:sz w:val="24"/>
          <w:szCs w:val="24"/>
        </w:rPr>
        <w:t>:</w:t>
      </w:r>
      <w:r w:rsidRPr="009E3FB0">
        <w:rPr>
          <w:rFonts w:ascii="Lucida Fax" w:hAnsi="Lucida Fax"/>
          <w:b/>
          <w:sz w:val="24"/>
          <w:szCs w:val="24"/>
        </w:rPr>
        <w:t>:::::</w:t>
      </w:r>
      <w:r w:rsidR="000E732E">
        <w:rPr>
          <w:rFonts w:ascii="Lucida Fax" w:hAnsi="Lucida Fax"/>
          <w:b/>
          <w:sz w:val="24"/>
          <w:szCs w:val="24"/>
        </w:rPr>
        <w:t>::</w:t>
      </w:r>
      <w:r w:rsidRPr="009E3FB0">
        <w:rPr>
          <w:rFonts w:ascii="Lucida Fax" w:hAnsi="Lucida Fax"/>
          <w:b/>
          <w:sz w:val="24"/>
          <w:szCs w:val="24"/>
        </w:rPr>
        <w:t>:::</w:t>
      </w:r>
      <w:r w:rsidR="009E3FB0">
        <w:rPr>
          <w:rFonts w:ascii="Lucida Fax" w:hAnsi="Lucida Fax"/>
          <w:b/>
          <w:sz w:val="24"/>
          <w:szCs w:val="24"/>
        </w:rPr>
        <w:tab/>
      </w:r>
      <w:r w:rsidR="009E3FB0">
        <w:rPr>
          <w:rFonts w:ascii="Lucida Fax" w:hAnsi="Lucida Fax"/>
          <w:b/>
          <w:sz w:val="24"/>
          <w:szCs w:val="24"/>
        </w:rPr>
        <w:tab/>
      </w:r>
      <w:r w:rsidRPr="009E3FB0">
        <w:rPr>
          <w:rFonts w:ascii="Lucida Fax" w:hAnsi="Lucida Fax"/>
          <w:b/>
          <w:sz w:val="24"/>
          <w:szCs w:val="24"/>
        </w:rPr>
        <w:t>DEFENDANT</w:t>
      </w:r>
    </w:p>
    <w:p w:rsidR="009E3FB0" w:rsidRDefault="009E3FB0" w:rsidP="009E3FB0">
      <w:pPr>
        <w:pStyle w:val="NoSpacing"/>
        <w:jc w:val="both"/>
        <w:rPr>
          <w:rFonts w:ascii="Lucida Fax" w:hAnsi="Lucida Fax"/>
          <w:b/>
          <w:sz w:val="24"/>
          <w:szCs w:val="24"/>
        </w:rPr>
      </w:pPr>
    </w:p>
    <w:p w:rsidR="0033623A" w:rsidRPr="009E3FB0" w:rsidRDefault="0033623A" w:rsidP="009E3FB0">
      <w:pPr>
        <w:pStyle w:val="NoSpacing"/>
        <w:spacing w:line="360" w:lineRule="auto"/>
        <w:jc w:val="both"/>
        <w:rPr>
          <w:rFonts w:ascii="Lucida Fax" w:hAnsi="Lucida Fax"/>
          <w:b/>
          <w:sz w:val="24"/>
          <w:szCs w:val="24"/>
        </w:rPr>
      </w:pPr>
      <w:r w:rsidRPr="009E3FB0">
        <w:rPr>
          <w:rFonts w:ascii="Lucida Fax" w:hAnsi="Lucida Fax"/>
          <w:b/>
          <w:sz w:val="24"/>
          <w:szCs w:val="24"/>
        </w:rPr>
        <w:t xml:space="preserve">BEFORE: </w:t>
      </w:r>
      <w:r w:rsidR="009E3FB0" w:rsidRPr="009E3FB0">
        <w:rPr>
          <w:rFonts w:ascii="Lucida Fax" w:hAnsi="Lucida Fax"/>
          <w:b/>
          <w:sz w:val="24"/>
          <w:szCs w:val="24"/>
          <w:u w:val="single"/>
        </w:rPr>
        <w:t xml:space="preserve">HON. </w:t>
      </w:r>
      <w:r w:rsidRPr="009E3FB0">
        <w:rPr>
          <w:rFonts w:ascii="Lucida Fax" w:hAnsi="Lucida Fax"/>
          <w:b/>
          <w:sz w:val="24"/>
          <w:szCs w:val="24"/>
          <w:u w:val="single"/>
        </w:rPr>
        <w:t>LADY JUSTICE ELIZABETH IBANDA NAHAMYA</w:t>
      </w:r>
    </w:p>
    <w:p w:rsidR="009E3FB0" w:rsidRDefault="009E3FB0" w:rsidP="00CF2D94">
      <w:pPr>
        <w:pStyle w:val="NoSpacing"/>
        <w:jc w:val="both"/>
        <w:rPr>
          <w:rFonts w:ascii="Lucida Fax" w:hAnsi="Lucida Fax"/>
          <w:b/>
          <w:sz w:val="24"/>
          <w:szCs w:val="24"/>
        </w:rPr>
      </w:pPr>
    </w:p>
    <w:p w:rsidR="0033623A" w:rsidRDefault="0033623A" w:rsidP="009E3FB0">
      <w:pPr>
        <w:pStyle w:val="NoSpacing"/>
        <w:spacing w:line="360" w:lineRule="auto"/>
        <w:jc w:val="center"/>
        <w:rPr>
          <w:rFonts w:ascii="Lucida Fax" w:hAnsi="Lucida Fax"/>
          <w:b/>
          <w:sz w:val="28"/>
          <w:szCs w:val="28"/>
          <w:u w:val="single"/>
        </w:rPr>
      </w:pPr>
      <w:r w:rsidRPr="009E3FB0">
        <w:rPr>
          <w:rFonts w:ascii="Lucida Fax" w:hAnsi="Lucida Fax"/>
          <w:b/>
          <w:sz w:val="28"/>
          <w:szCs w:val="28"/>
          <w:u w:val="single"/>
        </w:rPr>
        <w:t>JUDGMENT</w:t>
      </w:r>
    </w:p>
    <w:p w:rsidR="009E3FB0" w:rsidRPr="009E3FB0" w:rsidRDefault="009E3FB0" w:rsidP="009E3FB0">
      <w:pPr>
        <w:pStyle w:val="NoSpacing"/>
        <w:jc w:val="center"/>
        <w:rPr>
          <w:rFonts w:ascii="Lucida Fax" w:hAnsi="Lucida Fax"/>
          <w:b/>
          <w:sz w:val="28"/>
          <w:szCs w:val="28"/>
          <w:u w:val="single"/>
        </w:rPr>
      </w:pPr>
    </w:p>
    <w:p w:rsidR="0033623A" w:rsidRDefault="0033623A" w:rsidP="009E3FB0">
      <w:pPr>
        <w:pStyle w:val="NoSpacing"/>
        <w:spacing w:line="360" w:lineRule="auto"/>
        <w:jc w:val="both"/>
        <w:rPr>
          <w:rFonts w:ascii="Lucida Fax" w:hAnsi="Lucida Fax"/>
          <w:sz w:val="24"/>
          <w:szCs w:val="24"/>
        </w:rPr>
      </w:pPr>
      <w:r w:rsidRPr="009E3FB0">
        <w:rPr>
          <w:rFonts w:ascii="Lucida Fax" w:hAnsi="Lucida Fax"/>
          <w:sz w:val="24"/>
          <w:szCs w:val="24"/>
        </w:rPr>
        <w:t>This is an Appeal arising out of the Judgment of His Worship Lubowa Daniel Magistrate Grade 1 delivered on the 24</w:t>
      </w:r>
      <w:r w:rsidRPr="009E3FB0">
        <w:rPr>
          <w:rFonts w:ascii="Lucida Fax" w:hAnsi="Lucida Fax"/>
          <w:sz w:val="24"/>
          <w:szCs w:val="24"/>
          <w:vertAlign w:val="superscript"/>
        </w:rPr>
        <w:t>th</w:t>
      </w:r>
      <w:r w:rsidRPr="009E3FB0">
        <w:rPr>
          <w:rFonts w:ascii="Lucida Fax" w:hAnsi="Lucida Fax"/>
          <w:sz w:val="24"/>
          <w:szCs w:val="24"/>
        </w:rPr>
        <w:t xml:space="preserve"> April 2012. The Appeal is against sentence</w:t>
      </w:r>
      <w:r w:rsidR="00F318FA" w:rsidRPr="009E3FB0">
        <w:rPr>
          <w:rFonts w:ascii="Lucida Fax" w:hAnsi="Lucida Fax"/>
          <w:sz w:val="24"/>
          <w:szCs w:val="24"/>
        </w:rPr>
        <w:t>.</w:t>
      </w:r>
    </w:p>
    <w:p w:rsidR="009E3FB0" w:rsidRPr="009E3FB0" w:rsidRDefault="009E3FB0" w:rsidP="00CF2D94">
      <w:pPr>
        <w:pStyle w:val="NoSpacing"/>
        <w:jc w:val="both"/>
        <w:rPr>
          <w:rFonts w:ascii="Lucida Fax" w:hAnsi="Lucida Fax"/>
          <w:sz w:val="24"/>
          <w:szCs w:val="24"/>
        </w:rPr>
      </w:pPr>
    </w:p>
    <w:p w:rsidR="00F318FA" w:rsidRPr="009E3FB0" w:rsidRDefault="00F318FA" w:rsidP="009E3FB0">
      <w:pPr>
        <w:pStyle w:val="NoSpacing"/>
        <w:spacing w:line="360" w:lineRule="auto"/>
        <w:jc w:val="both"/>
        <w:rPr>
          <w:rFonts w:ascii="Lucida Fax" w:hAnsi="Lucida Fax"/>
          <w:b/>
          <w:sz w:val="24"/>
          <w:szCs w:val="24"/>
        </w:rPr>
      </w:pPr>
      <w:r w:rsidRPr="009E3FB0">
        <w:rPr>
          <w:rFonts w:ascii="Lucida Fax" w:hAnsi="Lucida Fax"/>
          <w:b/>
          <w:sz w:val="24"/>
          <w:szCs w:val="24"/>
        </w:rPr>
        <w:t>Back Ground:</w:t>
      </w:r>
    </w:p>
    <w:p w:rsidR="0033623A" w:rsidRDefault="00F318FA" w:rsidP="009E3FB0">
      <w:pPr>
        <w:pStyle w:val="NoSpacing"/>
        <w:spacing w:line="360" w:lineRule="auto"/>
        <w:jc w:val="both"/>
        <w:rPr>
          <w:rFonts w:ascii="Lucida Fax" w:hAnsi="Lucida Fax"/>
          <w:sz w:val="24"/>
          <w:szCs w:val="24"/>
        </w:rPr>
      </w:pPr>
      <w:r w:rsidRPr="009E3FB0">
        <w:rPr>
          <w:rFonts w:ascii="Lucida Fax" w:hAnsi="Lucida Fax"/>
          <w:sz w:val="24"/>
          <w:szCs w:val="24"/>
        </w:rPr>
        <w:t>The</w:t>
      </w:r>
      <w:r w:rsidR="0033623A" w:rsidRPr="009E3FB0">
        <w:rPr>
          <w:rFonts w:ascii="Lucida Fax" w:hAnsi="Lucida Fax"/>
          <w:sz w:val="24"/>
          <w:szCs w:val="24"/>
        </w:rPr>
        <w:t xml:space="preserve"> Appellant was charged with two counts for the offence of theft contrary to Sections 254 (1) and 261 of the Penal Code Act. The Prosecution case was that on the 22</w:t>
      </w:r>
      <w:r w:rsidR="0033623A" w:rsidRPr="009E3FB0">
        <w:rPr>
          <w:rFonts w:ascii="Lucida Fax" w:hAnsi="Lucida Fax"/>
          <w:sz w:val="24"/>
          <w:szCs w:val="24"/>
          <w:vertAlign w:val="superscript"/>
        </w:rPr>
        <w:t>nd</w:t>
      </w:r>
      <w:r w:rsidR="0033623A" w:rsidRPr="009E3FB0">
        <w:rPr>
          <w:rFonts w:ascii="Lucida Fax" w:hAnsi="Lucida Fax"/>
          <w:sz w:val="24"/>
          <w:szCs w:val="24"/>
        </w:rPr>
        <w:t xml:space="preserve"> day of July 2011, Ssemakula</w:t>
      </w:r>
      <w:r w:rsidR="00131A8E">
        <w:rPr>
          <w:rFonts w:ascii="Lucida Fax" w:hAnsi="Lucida Fax"/>
          <w:sz w:val="24"/>
          <w:szCs w:val="24"/>
        </w:rPr>
        <w:t xml:space="preserve"> </w:t>
      </w:r>
      <w:r w:rsidR="0033623A" w:rsidRPr="009E3FB0">
        <w:rPr>
          <w:rFonts w:ascii="Lucida Fax" w:hAnsi="Lucida Fax"/>
          <w:sz w:val="24"/>
          <w:szCs w:val="24"/>
        </w:rPr>
        <w:t xml:space="preserve">Muhammed </w:t>
      </w:r>
      <w:r w:rsidR="0033623A" w:rsidRPr="009E3FB0">
        <w:rPr>
          <w:rFonts w:ascii="Lucida Fax" w:hAnsi="Lucida Fax"/>
          <w:i/>
          <w:sz w:val="24"/>
          <w:szCs w:val="24"/>
        </w:rPr>
        <w:t>alias</w:t>
      </w:r>
      <w:r w:rsidR="0033623A" w:rsidRPr="009E3FB0">
        <w:rPr>
          <w:rFonts w:ascii="Lucida Fax" w:hAnsi="Lucida Fax"/>
          <w:sz w:val="24"/>
          <w:szCs w:val="24"/>
        </w:rPr>
        <w:t xml:space="preserve"> </w:t>
      </w:r>
      <w:r w:rsidR="00131A8E" w:rsidRPr="009E3FB0">
        <w:rPr>
          <w:rFonts w:ascii="Lucida Fax" w:hAnsi="Lucida Fax"/>
          <w:sz w:val="24"/>
          <w:szCs w:val="24"/>
        </w:rPr>
        <w:t>Ssemwogerere</w:t>
      </w:r>
      <w:r w:rsidR="00131A8E">
        <w:rPr>
          <w:rFonts w:ascii="Lucida Fax" w:hAnsi="Lucida Fax"/>
          <w:sz w:val="24"/>
          <w:szCs w:val="24"/>
        </w:rPr>
        <w:t xml:space="preserve"> Medi</w:t>
      </w:r>
      <w:r w:rsidR="0033623A" w:rsidRPr="009E3FB0">
        <w:rPr>
          <w:rFonts w:ascii="Lucida Fax" w:hAnsi="Lucida Fax"/>
          <w:sz w:val="24"/>
          <w:szCs w:val="24"/>
        </w:rPr>
        <w:t xml:space="preserve"> while at Wabigalo village, Mityana District, stole a motor cycle Registration No. UDT 111 U Bajaj Boxer Red Engine No. DUMBUA- 20052 Chasis No. MD2 DD DM 22 UWA- 25261 valued at UgShs 2,900,000/= (Two million nine hundred thousand only)</w:t>
      </w:r>
      <w:r w:rsidRPr="009E3FB0">
        <w:rPr>
          <w:rFonts w:ascii="Lucida Fax" w:hAnsi="Lucida Fax"/>
          <w:sz w:val="24"/>
          <w:szCs w:val="24"/>
        </w:rPr>
        <w:t>. The moto</w:t>
      </w:r>
      <w:r w:rsidR="0033623A" w:rsidRPr="009E3FB0">
        <w:rPr>
          <w:rFonts w:ascii="Lucida Fax" w:hAnsi="Lucida Fax"/>
          <w:sz w:val="24"/>
          <w:szCs w:val="24"/>
        </w:rPr>
        <w:t xml:space="preserve">r cycle belonged to Sseguya Tito. Immediately </w:t>
      </w:r>
      <w:r w:rsidRPr="009E3FB0">
        <w:rPr>
          <w:rFonts w:ascii="Lucida Fax" w:hAnsi="Lucida Fax"/>
          <w:sz w:val="24"/>
          <w:szCs w:val="24"/>
        </w:rPr>
        <w:t>after stealin</w:t>
      </w:r>
      <w:r w:rsidR="0033623A" w:rsidRPr="009E3FB0">
        <w:rPr>
          <w:rFonts w:ascii="Lucida Fax" w:hAnsi="Lucida Fax"/>
          <w:sz w:val="24"/>
          <w:szCs w:val="24"/>
        </w:rPr>
        <w:t>g the motor cycle or soon afterwards,</w:t>
      </w:r>
      <w:r w:rsidRPr="009E3FB0">
        <w:rPr>
          <w:rFonts w:ascii="Lucida Fax" w:hAnsi="Lucida Fax"/>
          <w:sz w:val="24"/>
          <w:szCs w:val="24"/>
        </w:rPr>
        <w:t xml:space="preserve"> he</w:t>
      </w:r>
      <w:r w:rsidR="0033623A" w:rsidRPr="009E3FB0">
        <w:rPr>
          <w:rFonts w:ascii="Lucida Fax" w:hAnsi="Lucida Fax"/>
          <w:sz w:val="24"/>
          <w:szCs w:val="24"/>
        </w:rPr>
        <w:t xml:space="preserve"> stole a mobile phone “Saga Blue”, valued at Shs 200,000/= (Two hundred thousand shillings only) property belonging to Kalyango Joseph. </w:t>
      </w:r>
    </w:p>
    <w:p w:rsidR="009E3FB0" w:rsidRPr="009E3FB0" w:rsidRDefault="009E3FB0" w:rsidP="009E3FB0">
      <w:pPr>
        <w:pStyle w:val="NoSpacing"/>
        <w:spacing w:line="360" w:lineRule="auto"/>
        <w:jc w:val="both"/>
        <w:rPr>
          <w:rFonts w:ascii="Lucida Fax" w:hAnsi="Lucida Fax"/>
          <w:sz w:val="24"/>
          <w:szCs w:val="24"/>
        </w:rPr>
      </w:pPr>
    </w:p>
    <w:p w:rsidR="0033623A" w:rsidRDefault="0033623A" w:rsidP="009E3FB0">
      <w:pPr>
        <w:pStyle w:val="NoSpacing"/>
        <w:spacing w:line="360" w:lineRule="auto"/>
        <w:jc w:val="both"/>
        <w:rPr>
          <w:rFonts w:ascii="Lucida Fax" w:hAnsi="Lucida Fax"/>
          <w:sz w:val="24"/>
          <w:szCs w:val="24"/>
        </w:rPr>
      </w:pPr>
      <w:r w:rsidRPr="009E3FB0">
        <w:rPr>
          <w:rFonts w:ascii="Lucida Fax" w:hAnsi="Lucida Fax"/>
          <w:sz w:val="24"/>
          <w:szCs w:val="24"/>
        </w:rPr>
        <w:lastRenderedPageBreak/>
        <w:t>At the hearing, the Prosecution called four witnesses whereas the Accused gave evidence on his behalf. In his Judgment, the Trial Magistrate held the Accused guilty of the offence of theft on both counts. The Accused was convicted and ordered to serve a term of imprisonment of 4</w:t>
      </w:r>
      <w:r w:rsidR="0098298C" w:rsidRPr="009E3FB0">
        <w:rPr>
          <w:rFonts w:ascii="Lucida Fax" w:hAnsi="Lucida Fax"/>
          <w:sz w:val="24"/>
          <w:szCs w:val="24"/>
        </w:rPr>
        <w:t xml:space="preserve"> years</w:t>
      </w:r>
      <w:r w:rsidRPr="009E3FB0">
        <w:rPr>
          <w:rFonts w:ascii="Lucida Fax" w:hAnsi="Lucida Fax"/>
          <w:sz w:val="24"/>
          <w:szCs w:val="24"/>
        </w:rPr>
        <w:t xml:space="preserve"> and 1 year</w:t>
      </w:r>
      <w:r w:rsidR="0098298C" w:rsidRPr="009E3FB0">
        <w:rPr>
          <w:rFonts w:ascii="Lucida Fax" w:hAnsi="Lucida Fax"/>
          <w:sz w:val="24"/>
          <w:szCs w:val="24"/>
        </w:rPr>
        <w:t xml:space="preserve"> on count 1 and 2</w:t>
      </w:r>
      <w:r w:rsidRPr="009E3FB0">
        <w:rPr>
          <w:rFonts w:ascii="Lucida Fax" w:hAnsi="Lucida Fax"/>
          <w:sz w:val="24"/>
          <w:szCs w:val="24"/>
        </w:rPr>
        <w:t xml:space="preserve"> respectively. Furthermore, an Order for compensation of the stolen items was made against the Accused.</w:t>
      </w:r>
      <w:r w:rsidR="0098298C" w:rsidRPr="009E3FB0">
        <w:rPr>
          <w:rFonts w:ascii="Lucida Fax" w:hAnsi="Lucida Fax"/>
          <w:sz w:val="24"/>
          <w:szCs w:val="24"/>
        </w:rPr>
        <w:t xml:space="preserve"> The Appellant prayed that this Court sets aside the sentence and Order for compensation made by the Trial Court.</w:t>
      </w:r>
    </w:p>
    <w:p w:rsidR="009E3FB0" w:rsidRPr="009E3FB0" w:rsidRDefault="009E3FB0" w:rsidP="00CF2D94">
      <w:pPr>
        <w:pStyle w:val="NoSpacing"/>
        <w:jc w:val="both"/>
        <w:rPr>
          <w:rFonts w:ascii="Lucida Fax" w:hAnsi="Lucida Fax"/>
          <w:sz w:val="24"/>
          <w:szCs w:val="24"/>
        </w:rPr>
      </w:pPr>
    </w:p>
    <w:p w:rsidR="0033623A" w:rsidRPr="009E3FB0" w:rsidRDefault="0033623A" w:rsidP="009E3FB0">
      <w:pPr>
        <w:pStyle w:val="NoSpacing"/>
        <w:spacing w:line="360" w:lineRule="auto"/>
        <w:jc w:val="both"/>
        <w:rPr>
          <w:rFonts w:ascii="Lucida Fax" w:hAnsi="Lucida Fax"/>
          <w:sz w:val="24"/>
          <w:szCs w:val="24"/>
        </w:rPr>
      </w:pPr>
      <w:r w:rsidRPr="009E3FB0">
        <w:rPr>
          <w:rFonts w:ascii="Lucida Fax" w:hAnsi="Lucida Fax"/>
          <w:sz w:val="24"/>
          <w:szCs w:val="24"/>
        </w:rPr>
        <w:t>The grounds of the Appeal are that:</w:t>
      </w:r>
    </w:p>
    <w:p w:rsidR="0033623A" w:rsidRDefault="0033623A" w:rsidP="009E3FB0">
      <w:pPr>
        <w:pStyle w:val="NoSpacing"/>
        <w:numPr>
          <w:ilvl w:val="0"/>
          <w:numId w:val="2"/>
        </w:numPr>
        <w:spacing w:line="360" w:lineRule="auto"/>
        <w:jc w:val="both"/>
        <w:rPr>
          <w:rFonts w:ascii="Lucida Fax" w:hAnsi="Lucida Fax"/>
          <w:sz w:val="24"/>
          <w:szCs w:val="24"/>
        </w:rPr>
      </w:pPr>
      <w:r w:rsidRPr="009E3FB0">
        <w:rPr>
          <w:rFonts w:ascii="Lucida Fax" w:hAnsi="Lucida Fax"/>
          <w:sz w:val="24"/>
          <w:szCs w:val="24"/>
        </w:rPr>
        <w:t>The Sentence was too harsh and excessive in so far as the imprisonment is for a sum of 5 years accompanied by an Order to compensate ( pay back ) stolen items;</w:t>
      </w:r>
    </w:p>
    <w:p w:rsidR="009E3FB0" w:rsidRPr="009E3FB0" w:rsidRDefault="009E3FB0" w:rsidP="00CF2D94">
      <w:pPr>
        <w:pStyle w:val="NoSpacing"/>
        <w:ind w:left="720"/>
        <w:jc w:val="both"/>
        <w:rPr>
          <w:rFonts w:ascii="Lucida Fax" w:hAnsi="Lucida Fax"/>
          <w:sz w:val="24"/>
          <w:szCs w:val="24"/>
        </w:rPr>
      </w:pPr>
    </w:p>
    <w:p w:rsidR="0033623A" w:rsidRDefault="0033623A" w:rsidP="009E3FB0">
      <w:pPr>
        <w:pStyle w:val="NoSpacing"/>
        <w:numPr>
          <w:ilvl w:val="0"/>
          <w:numId w:val="2"/>
        </w:numPr>
        <w:spacing w:line="360" w:lineRule="auto"/>
        <w:jc w:val="both"/>
        <w:rPr>
          <w:rFonts w:ascii="Lucida Fax" w:hAnsi="Lucida Fax"/>
          <w:sz w:val="24"/>
          <w:szCs w:val="24"/>
        </w:rPr>
      </w:pPr>
      <w:r w:rsidRPr="009E3FB0">
        <w:rPr>
          <w:rFonts w:ascii="Lucida Fax" w:hAnsi="Lucida Fax"/>
          <w:sz w:val="24"/>
          <w:szCs w:val="24"/>
        </w:rPr>
        <w:t>The Trial Court erred in fact and in law when it omitted to consider that the Appellant was a first offender and the offence was not grave;</w:t>
      </w:r>
    </w:p>
    <w:p w:rsidR="009E3FB0" w:rsidRPr="009E3FB0" w:rsidRDefault="009E3FB0" w:rsidP="00CF2D94">
      <w:pPr>
        <w:pStyle w:val="NoSpacing"/>
        <w:jc w:val="both"/>
        <w:rPr>
          <w:rFonts w:ascii="Lucida Fax" w:hAnsi="Lucida Fax"/>
          <w:sz w:val="24"/>
          <w:szCs w:val="24"/>
        </w:rPr>
      </w:pPr>
    </w:p>
    <w:p w:rsidR="0033623A" w:rsidRDefault="0033623A" w:rsidP="009E3FB0">
      <w:pPr>
        <w:pStyle w:val="NoSpacing"/>
        <w:numPr>
          <w:ilvl w:val="0"/>
          <w:numId w:val="2"/>
        </w:numPr>
        <w:spacing w:line="360" w:lineRule="auto"/>
        <w:jc w:val="both"/>
        <w:rPr>
          <w:rFonts w:ascii="Lucida Fax" w:hAnsi="Lucida Fax"/>
          <w:sz w:val="24"/>
          <w:szCs w:val="24"/>
        </w:rPr>
      </w:pPr>
      <w:r w:rsidRPr="009E3FB0">
        <w:rPr>
          <w:rFonts w:ascii="Lucida Fax" w:hAnsi="Lucida Fax"/>
          <w:sz w:val="24"/>
          <w:szCs w:val="24"/>
        </w:rPr>
        <w:t>The Trial Court misdirected its discretion when sentencing in that it did not consider the mitigation of the Appellant with empathy when the Appellant pleaded for leniency for the sake of his 5 children not studying and out of them 2 got lost, 3 are looked after by the neighbor;</w:t>
      </w:r>
    </w:p>
    <w:p w:rsidR="009E3FB0" w:rsidRPr="009E3FB0" w:rsidRDefault="009E3FB0" w:rsidP="00CF2D94">
      <w:pPr>
        <w:pStyle w:val="NoSpacing"/>
        <w:jc w:val="both"/>
        <w:rPr>
          <w:rFonts w:ascii="Lucida Fax" w:hAnsi="Lucida Fax"/>
          <w:sz w:val="24"/>
          <w:szCs w:val="24"/>
        </w:rPr>
      </w:pPr>
    </w:p>
    <w:p w:rsidR="0033623A" w:rsidRDefault="0033623A" w:rsidP="009E3FB0">
      <w:pPr>
        <w:pStyle w:val="NoSpacing"/>
        <w:numPr>
          <w:ilvl w:val="0"/>
          <w:numId w:val="2"/>
        </w:numPr>
        <w:spacing w:line="360" w:lineRule="auto"/>
        <w:jc w:val="both"/>
        <w:rPr>
          <w:rFonts w:ascii="Lucida Fax" w:hAnsi="Lucida Fax"/>
          <w:sz w:val="24"/>
          <w:szCs w:val="24"/>
        </w:rPr>
      </w:pPr>
      <w:r w:rsidRPr="009E3FB0">
        <w:rPr>
          <w:rFonts w:ascii="Lucida Fax" w:hAnsi="Lucida Fax"/>
          <w:sz w:val="24"/>
          <w:szCs w:val="24"/>
        </w:rPr>
        <w:t>The Trial Court omitted to consider the repentant conduct of the Appellant coupled with the fact that he never wasted Court’s time;</w:t>
      </w:r>
    </w:p>
    <w:p w:rsidR="009E3FB0" w:rsidRPr="009E3FB0" w:rsidRDefault="009E3FB0" w:rsidP="00CF2D94">
      <w:pPr>
        <w:pStyle w:val="NoSpacing"/>
        <w:jc w:val="both"/>
        <w:rPr>
          <w:rFonts w:ascii="Lucida Fax" w:hAnsi="Lucida Fax"/>
          <w:sz w:val="24"/>
          <w:szCs w:val="24"/>
        </w:rPr>
      </w:pPr>
    </w:p>
    <w:p w:rsidR="0033623A" w:rsidRDefault="0033623A" w:rsidP="009E3FB0">
      <w:pPr>
        <w:pStyle w:val="NoSpacing"/>
        <w:numPr>
          <w:ilvl w:val="0"/>
          <w:numId w:val="2"/>
        </w:numPr>
        <w:spacing w:line="360" w:lineRule="auto"/>
        <w:jc w:val="both"/>
        <w:rPr>
          <w:rFonts w:ascii="Lucida Fax" w:hAnsi="Lucida Fax"/>
          <w:sz w:val="24"/>
          <w:szCs w:val="24"/>
        </w:rPr>
      </w:pPr>
      <w:r w:rsidRPr="009E3FB0">
        <w:rPr>
          <w:rFonts w:ascii="Lucida Fax" w:hAnsi="Lucida Fax"/>
          <w:sz w:val="24"/>
          <w:szCs w:val="24"/>
        </w:rPr>
        <w:t>The above said errors and omissions constituted and caused a miscarriage of justice to the Appell</w:t>
      </w:r>
      <w:r w:rsidR="0098298C" w:rsidRPr="009E3FB0">
        <w:rPr>
          <w:rFonts w:ascii="Lucida Fax" w:hAnsi="Lucida Fax"/>
          <w:sz w:val="24"/>
          <w:szCs w:val="24"/>
        </w:rPr>
        <w:t>ant.</w:t>
      </w:r>
    </w:p>
    <w:p w:rsidR="009E3FB0" w:rsidRPr="009E3FB0" w:rsidRDefault="009E3FB0" w:rsidP="00CF2D94">
      <w:pPr>
        <w:pStyle w:val="NoSpacing"/>
        <w:ind w:left="720"/>
        <w:jc w:val="both"/>
        <w:rPr>
          <w:rFonts w:ascii="Lucida Fax" w:hAnsi="Lucida Fax"/>
          <w:sz w:val="24"/>
          <w:szCs w:val="24"/>
        </w:rPr>
      </w:pPr>
    </w:p>
    <w:p w:rsidR="0033623A" w:rsidRDefault="0033623A" w:rsidP="009E3FB0">
      <w:pPr>
        <w:pStyle w:val="NoSpacing"/>
        <w:spacing w:line="360" w:lineRule="auto"/>
        <w:jc w:val="both"/>
        <w:rPr>
          <w:rFonts w:ascii="Lucida Fax" w:hAnsi="Lucida Fax"/>
          <w:sz w:val="24"/>
          <w:szCs w:val="24"/>
        </w:rPr>
      </w:pPr>
      <w:r w:rsidRPr="009E3FB0">
        <w:rPr>
          <w:rFonts w:ascii="Lucida Fax" w:hAnsi="Lucida Fax"/>
          <w:sz w:val="24"/>
          <w:szCs w:val="24"/>
        </w:rPr>
        <w:t>On Appeal, the Appellant was represented by M/s Kawenja, Othieno</w:t>
      </w:r>
      <w:r w:rsidR="00131A8E">
        <w:rPr>
          <w:rFonts w:ascii="Lucida Fax" w:hAnsi="Lucida Fax"/>
          <w:sz w:val="24"/>
          <w:szCs w:val="24"/>
        </w:rPr>
        <w:t xml:space="preserve"> </w:t>
      </w:r>
      <w:r w:rsidRPr="009E3FB0">
        <w:rPr>
          <w:rFonts w:ascii="Lucida Fax" w:hAnsi="Lucida Fax"/>
          <w:sz w:val="24"/>
          <w:szCs w:val="24"/>
        </w:rPr>
        <w:t>&amp; Co Advocates whereas the Respondent was represented by Ms. Elima Doreen, the State Attorney.</w:t>
      </w:r>
    </w:p>
    <w:p w:rsidR="0033623A" w:rsidRPr="009E3FB0" w:rsidRDefault="0033623A" w:rsidP="009E3FB0">
      <w:pPr>
        <w:pStyle w:val="NoSpacing"/>
        <w:spacing w:line="360" w:lineRule="auto"/>
        <w:jc w:val="both"/>
        <w:rPr>
          <w:rFonts w:ascii="Lucida Fax" w:hAnsi="Lucida Fax"/>
          <w:sz w:val="24"/>
          <w:szCs w:val="24"/>
        </w:rPr>
      </w:pPr>
      <w:r w:rsidRPr="009E3FB0">
        <w:rPr>
          <w:rFonts w:ascii="Lucida Fax" w:hAnsi="Lucida Fax"/>
          <w:sz w:val="24"/>
          <w:szCs w:val="24"/>
        </w:rPr>
        <w:lastRenderedPageBreak/>
        <w:t>Both parties filed Written Submissions which I have had an opportunity to read through. The State Attorney raised an objection of Law as to the competence of the Appeal before this Court which I will consider later.</w:t>
      </w:r>
    </w:p>
    <w:p w:rsidR="009E3FB0" w:rsidRDefault="009E3FB0" w:rsidP="00CF2D94">
      <w:pPr>
        <w:pStyle w:val="NoSpacing"/>
        <w:jc w:val="both"/>
        <w:rPr>
          <w:rFonts w:ascii="Lucida Fax" w:hAnsi="Lucida Fax"/>
          <w:b/>
          <w:sz w:val="24"/>
          <w:szCs w:val="24"/>
        </w:rPr>
      </w:pPr>
    </w:p>
    <w:p w:rsidR="0033623A" w:rsidRPr="009E3FB0" w:rsidRDefault="00F714DC" w:rsidP="009E3FB0">
      <w:pPr>
        <w:pStyle w:val="NoSpacing"/>
        <w:spacing w:line="360" w:lineRule="auto"/>
        <w:jc w:val="both"/>
        <w:rPr>
          <w:rFonts w:ascii="Lucida Fax" w:hAnsi="Lucida Fax"/>
          <w:b/>
          <w:sz w:val="24"/>
          <w:szCs w:val="24"/>
        </w:rPr>
      </w:pPr>
      <w:r w:rsidRPr="009E3FB0">
        <w:rPr>
          <w:rFonts w:ascii="Lucida Fax" w:hAnsi="Lucida Fax"/>
          <w:b/>
          <w:sz w:val="24"/>
          <w:szCs w:val="24"/>
        </w:rPr>
        <w:t xml:space="preserve">GROUND 1 </w:t>
      </w:r>
    </w:p>
    <w:p w:rsidR="0033623A" w:rsidRPr="001D019D" w:rsidRDefault="0098298C" w:rsidP="009E3FB0">
      <w:pPr>
        <w:pStyle w:val="NoSpacing"/>
        <w:spacing w:line="360" w:lineRule="auto"/>
        <w:jc w:val="both"/>
        <w:rPr>
          <w:rFonts w:ascii="Lucida Fax" w:hAnsi="Lucida Fax"/>
          <w:i/>
          <w:sz w:val="24"/>
          <w:szCs w:val="24"/>
        </w:rPr>
      </w:pPr>
      <w:r w:rsidRPr="009E3FB0">
        <w:rPr>
          <w:rFonts w:ascii="Lucida Fax" w:hAnsi="Lucida Fax"/>
          <w:sz w:val="24"/>
          <w:szCs w:val="24"/>
        </w:rPr>
        <w:t>Pertaining to the first ground which relates</w:t>
      </w:r>
      <w:r w:rsidR="0033623A" w:rsidRPr="009E3FB0">
        <w:rPr>
          <w:rFonts w:ascii="Lucida Fax" w:hAnsi="Lucida Fax"/>
          <w:sz w:val="24"/>
          <w:szCs w:val="24"/>
        </w:rPr>
        <w:t xml:space="preserve"> to whether the sentence was too harsh and excessive given that the imprisonment terms were 4</w:t>
      </w:r>
      <w:r w:rsidR="00131A8E">
        <w:rPr>
          <w:rFonts w:ascii="Lucida Fax" w:hAnsi="Lucida Fax"/>
          <w:sz w:val="24"/>
          <w:szCs w:val="24"/>
        </w:rPr>
        <w:t xml:space="preserve"> years</w:t>
      </w:r>
      <w:r w:rsidR="0033623A" w:rsidRPr="009E3FB0">
        <w:rPr>
          <w:rFonts w:ascii="Lucida Fax" w:hAnsi="Lucida Fax"/>
          <w:sz w:val="24"/>
          <w:szCs w:val="24"/>
        </w:rPr>
        <w:t xml:space="preserve"> and 1 year</w:t>
      </w:r>
      <w:r w:rsidRPr="009E3FB0">
        <w:rPr>
          <w:rFonts w:ascii="Lucida Fax" w:hAnsi="Lucida Fax"/>
          <w:sz w:val="24"/>
          <w:szCs w:val="24"/>
        </w:rPr>
        <w:t xml:space="preserve"> for count 1 and count 2</w:t>
      </w:r>
      <w:r w:rsidR="0033623A" w:rsidRPr="009E3FB0">
        <w:rPr>
          <w:rFonts w:ascii="Lucida Fax" w:hAnsi="Lucida Fax"/>
          <w:sz w:val="24"/>
          <w:szCs w:val="24"/>
        </w:rPr>
        <w:t xml:space="preserve"> respectively, accompanied by an Order to compensate the stolen items, Counsel for the Appellant referred Court to the provisions of Section 261 of the Penal Code Act. Under this Section, an Offender is sanctioned to a term of imprisonment not exceeding ten years. Ad</w:t>
      </w:r>
      <w:r w:rsidRPr="009E3FB0">
        <w:rPr>
          <w:rFonts w:ascii="Lucida Fax" w:hAnsi="Lucida Fax"/>
          <w:sz w:val="24"/>
          <w:szCs w:val="24"/>
        </w:rPr>
        <w:t>ditionally, Section 265 stipulates</w:t>
      </w:r>
      <w:r w:rsidR="0033623A" w:rsidRPr="009E3FB0">
        <w:rPr>
          <w:rFonts w:ascii="Lucida Fax" w:hAnsi="Lucida Fax"/>
          <w:sz w:val="24"/>
          <w:szCs w:val="24"/>
        </w:rPr>
        <w:t xml:space="preserve"> for a sentence of 7 years imprisonment. Furthermore, he submitted that the sentence was manifestly excessive considering the factors stated in mitigation</w:t>
      </w:r>
      <w:r w:rsidRPr="009E3FB0">
        <w:rPr>
          <w:rFonts w:ascii="Lucida Fax" w:hAnsi="Lucida Fax"/>
          <w:sz w:val="24"/>
          <w:szCs w:val="24"/>
        </w:rPr>
        <w:t xml:space="preserve">. For instance, the </w:t>
      </w:r>
      <w:r w:rsidR="001F17C7" w:rsidRPr="009E3FB0">
        <w:rPr>
          <w:rFonts w:ascii="Lucida Fax" w:hAnsi="Lucida Fax"/>
          <w:sz w:val="24"/>
          <w:szCs w:val="24"/>
        </w:rPr>
        <w:t>fact that</w:t>
      </w:r>
      <w:r w:rsidR="0033623A" w:rsidRPr="009E3FB0">
        <w:rPr>
          <w:rFonts w:ascii="Lucida Fax" w:hAnsi="Lucida Fax"/>
          <w:sz w:val="24"/>
          <w:szCs w:val="24"/>
        </w:rPr>
        <w:t xml:space="preserve"> the offence was committed in a non- violent man</w:t>
      </w:r>
      <w:r w:rsidRPr="009E3FB0">
        <w:rPr>
          <w:rFonts w:ascii="Lucida Fax" w:hAnsi="Lucida Fax"/>
          <w:sz w:val="24"/>
          <w:szCs w:val="24"/>
        </w:rPr>
        <w:t>ner; the loss to be compensated; the</w:t>
      </w:r>
      <w:r w:rsidR="0033623A" w:rsidRPr="009E3FB0">
        <w:rPr>
          <w:rFonts w:ascii="Lucida Fax" w:hAnsi="Lucida Fax"/>
          <w:sz w:val="24"/>
          <w:szCs w:val="24"/>
        </w:rPr>
        <w:t xml:space="preserve"> gravity of the offence, circumstances of the offender being a single parent with suffering children</w:t>
      </w:r>
      <w:r w:rsidR="00131A8E">
        <w:rPr>
          <w:rFonts w:ascii="Lucida Fax" w:hAnsi="Lucida Fax"/>
          <w:sz w:val="24"/>
          <w:szCs w:val="24"/>
        </w:rPr>
        <w:t>;</w:t>
      </w:r>
      <w:r w:rsidR="0033623A" w:rsidRPr="009E3FB0">
        <w:rPr>
          <w:rFonts w:ascii="Lucida Fax" w:hAnsi="Lucida Fax"/>
          <w:sz w:val="24"/>
          <w:szCs w:val="24"/>
        </w:rPr>
        <w:t xml:space="preserve"> the character of the Appellant and the fact that the Appellant</w:t>
      </w:r>
      <w:r w:rsidRPr="009E3FB0">
        <w:rPr>
          <w:rFonts w:ascii="Lucida Fax" w:hAnsi="Lucida Fax"/>
          <w:sz w:val="24"/>
          <w:szCs w:val="24"/>
        </w:rPr>
        <w:t xml:space="preserve"> was a first offender. T</w:t>
      </w:r>
      <w:r w:rsidR="0033623A" w:rsidRPr="009E3FB0">
        <w:rPr>
          <w:rFonts w:ascii="Lucida Fax" w:hAnsi="Lucida Fax"/>
          <w:sz w:val="24"/>
          <w:szCs w:val="24"/>
        </w:rPr>
        <w:t>he</w:t>
      </w:r>
      <w:r w:rsidRPr="009E3FB0">
        <w:rPr>
          <w:rFonts w:ascii="Lucida Fax" w:hAnsi="Lucida Fax"/>
          <w:sz w:val="24"/>
          <w:szCs w:val="24"/>
        </w:rPr>
        <w:t xml:space="preserve"> Appellant’s Counsel</w:t>
      </w:r>
      <w:r w:rsidR="0033623A" w:rsidRPr="009E3FB0">
        <w:rPr>
          <w:rFonts w:ascii="Lucida Fax" w:hAnsi="Lucida Fax"/>
          <w:sz w:val="24"/>
          <w:szCs w:val="24"/>
        </w:rPr>
        <w:t xml:space="preserve"> cited the decision of </w:t>
      </w:r>
      <w:r w:rsidR="0033623A" w:rsidRPr="009E3FB0">
        <w:rPr>
          <w:rFonts w:ascii="Lucida Fax" w:hAnsi="Lucida Fax"/>
          <w:i/>
          <w:sz w:val="24"/>
          <w:szCs w:val="24"/>
        </w:rPr>
        <w:t>Uganda v Charles Aliba (1978) HCB 273</w:t>
      </w:r>
      <w:r w:rsidR="0033623A" w:rsidRPr="009E3FB0">
        <w:rPr>
          <w:rFonts w:ascii="Lucida Fax" w:hAnsi="Lucida Fax"/>
          <w:sz w:val="24"/>
          <w:szCs w:val="24"/>
        </w:rPr>
        <w:t xml:space="preserve"> in which Odok</w:t>
      </w:r>
      <w:r w:rsidR="00D26576" w:rsidRPr="009E3FB0">
        <w:rPr>
          <w:rFonts w:ascii="Lucida Fax" w:hAnsi="Lucida Fax"/>
          <w:sz w:val="24"/>
          <w:szCs w:val="24"/>
        </w:rPr>
        <w:t>i Ag.J observed that where the L</w:t>
      </w:r>
      <w:r w:rsidR="0033623A" w:rsidRPr="009E3FB0">
        <w:rPr>
          <w:rFonts w:ascii="Lucida Fax" w:hAnsi="Lucida Fax"/>
          <w:sz w:val="24"/>
          <w:szCs w:val="24"/>
        </w:rPr>
        <w:t>egislature has prescribed maximum penalties for each offence, such maximum penalties may assist in determining the gravity of the offence compared to another. However, there are other additional factors that a Court must take into account in addition to the</w:t>
      </w:r>
      <w:r w:rsidR="00D26576" w:rsidRPr="009E3FB0">
        <w:rPr>
          <w:rFonts w:ascii="Lucida Fax" w:hAnsi="Lucida Fax"/>
          <w:sz w:val="24"/>
          <w:szCs w:val="24"/>
        </w:rPr>
        <w:t xml:space="preserve"> maximum sentence fixed by the S</w:t>
      </w:r>
      <w:r w:rsidR="0033623A" w:rsidRPr="009E3FB0">
        <w:rPr>
          <w:rFonts w:ascii="Lucida Fax" w:hAnsi="Lucida Fax"/>
          <w:sz w:val="24"/>
          <w:szCs w:val="24"/>
        </w:rPr>
        <w:t>tatute.</w:t>
      </w:r>
      <w:r w:rsidR="001D019D">
        <w:rPr>
          <w:rFonts w:ascii="Lucida Fax" w:hAnsi="Lucida Fax"/>
          <w:sz w:val="24"/>
          <w:szCs w:val="24"/>
        </w:rPr>
        <w:t xml:space="preserve"> </w:t>
      </w:r>
      <w:r w:rsidR="001D019D" w:rsidRPr="001D019D">
        <w:rPr>
          <w:rFonts w:ascii="Lucida Fax" w:hAnsi="Lucida Fax"/>
          <w:i/>
          <w:sz w:val="24"/>
          <w:szCs w:val="24"/>
        </w:rPr>
        <w:t>Counsel for the Appellant did not specify what the Aliba case listed as being pertinent. I take note of the fact that the Aliba as cited was decided by a Judge of the High Court so it is not binding on me per se. It can only be persuasive.</w:t>
      </w:r>
    </w:p>
    <w:p w:rsidR="009E3FB0" w:rsidRPr="009E3FB0" w:rsidRDefault="009E3FB0" w:rsidP="00CF2D94">
      <w:pPr>
        <w:pStyle w:val="NoSpacing"/>
        <w:jc w:val="both"/>
        <w:rPr>
          <w:rFonts w:ascii="Lucida Fax" w:hAnsi="Lucida Fax"/>
          <w:sz w:val="24"/>
          <w:szCs w:val="24"/>
        </w:rPr>
      </w:pPr>
    </w:p>
    <w:p w:rsidR="0033623A" w:rsidRDefault="0033623A" w:rsidP="009E3FB0">
      <w:pPr>
        <w:pStyle w:val="NoSpacing"/>
        <w:spacing w:line="360" w:lineRule="auto"/>
        <w:jc w:val="both"/>
        <w:rPr>
          <w:rFonts w:ascii="Lucida Fax" w:hAnsi="Lucida Fax"/>
          <w:sz w:val="24"/>
          <w:szCs w:val="24"/>
        </w:rPr>
      </w:pPr>
      <w:r w:rsidRPr="009E3FB0">
        <w:rPr>
          <w:rFonts w:ascii="Lucida Fax" w:hAnsi="Lucida Fax"/>
          <w:sz w:val="24"/>
          <w:szCs w:val="24"/>
        </w:rPr>
        <w:t>Counsel for the Respondent asked Court to uphold both the sentence and conviction since they were fair and</w:t>
      </w:r>
      <w:r w:rsidR="00C03259" w:rsidRPr="009E3FB0">
        <w:rPr>
          <w:rFonts w:ascii="Lucida Fax" w:hAnsi="Lucida Fax"/>
          <w:sz w:val="24"/>
          <w:szCs w:val="24"/>
        </w:rPr>
        <w:t xml:space="preserve"> reasonable considering</w:t>
      </w:r>
      <w:r w:rsidRPr="009E3FB0">
        <w:rPr>
          <w:rFonts w:ascii="Lucida Fax" w:hAnsi="Lucida Fax"/>
          <w:sz w:val="24"/>
          <w:szCs w:val="24"/>
        </w:rPr>
        <w:t xml:space="preserve"> that the stolen properties were not recovered. </w:t>
      </w:r>
    </w:p>
    <w:p w:rsidR="0033623A" w:rsidRDefault="0033623A" w:rsidP="009E3FB0">
      <w:pPr>
        <w:pStyle w:val="NoSpacing"/>
        <w:spacing w:line="360" w:lineRule="auto"/>
        <w:jc w:val="both"/>
        <w:rPr>
          <w:rFonts w:ascii="Lucida Fax" w:hAnsi="Lucida Fax"/>
          <w:sz w:val="24"/>
          <w:szCs w:val="24"/>
        </w:rPr>
      </w:pPr>
      <w:r w:rsidRPr="009E3FB0">
        <w:rPr>
          <w:rFonts w:ascii="Lucida Fax" w:hAnsi="Lucida Fax"/>
          <w:sz w:val="24"/>
          <w:szCs w:val="24"/>
        </w:rPr>
        <w:lastRenderedPageBreak/>
        <w:t>I have addressed myself to the record and also the authorities which</w:t>
      </w:r>
      <w:r w:rsidR="001D019D">
        <w:rPr>
          <w:rFonts w:ascii="Lucida Fax" w:hAnsi="Lucida Fax"/>
          <w:sz w:val="24"/>
          <w:szCs w:val="24"/>
        </w:rPr>
        <w:t xml:space="preserve"> </w:t>
      </w:r>
      <w:r w:rsidRPr="009E3FB0">
        <w:rPr>
          <w:rFonts w:ascii="Lucida Fax" w:hAnsi="Lucida Fax"/>
          <w:sz w:val="24"/>
          <w:szCs w:val="24"/>
        </w:rPr>
        <w:t>Counsel for both parties cited. First of all, I note that a Magist</w:t>
      </w:r>
      <w:r w:rsidR="00131A8E">
        <w:rPr>
          <w:rFonts w:ascii="Lucida Fax" w:hAnsi="Lucida Fax"/>
          <w:sz w:val="24"/>
          <w:szCs w:val="24"/>
        </w:rPr>
        <w:t>rate’s</w:t>
      </w:r>
      <w:r w:rsidRPr="009E3FB0">
        <w:rPr>
          <w:rFonts w:ascii="Lucida Fax" w:hAnsi="Lucida Fax"/>
          <w:sz w:val="24"/>
          <w:szCs w:val="24"/>
        </w:rPr>
        <w:t xml:space="preserve"> Court has power to sanction a convict to a term of imprisonment and to also make an Order for compensation thereof. </w:t>
      </w:r>
    </w:p>
    <w:p w:rsidR="009E3FB0" w:rsidRPr="009E3FB0" w:rsidRDefault="009E3FB0" w:rsidP="00CF2D94">
      <w:pPr>
        <w:pStyle w:val="NoSpacing"/>
        <w:jc w:val="both"/>
        <w:rPr>
          <w:rFonts w:ascii="Lucida Fax" w:hAnsi="Lucida Fax"/>
          <w:sz w:val="24"/>
          <w:szCs w:val="24"/>
        </w:rPr>
      </w:pPr>
    </w:p>
    <w:p w:rsidR="0033623A" w:rsidRDefault="0033623A" w:rsidP="009E3FB0">
      <w:pPr>
        <w:pStyle w:val="NoSpacing"/>
        <w:spacing w:line="360" w:lineRule="auto"/>
        <w:jc w:val="both"/>
        <w:rPr>
          <w:rFonts w:ascii="Lucida Fax" w:hAnsi="Lucida Fax"/>
          <w:i/>
          <w:sz w:val="24"/>
          <w:szCs w:val="24"/>
        </w:rPr>
      </w:pPr>
      <w:r w:rsidRPr="009E3FB0">
        <w:rPr>
          <w:rFonts w:ascii="Lucida Fax" w:hAnsi="Lucida Fax"/>
          <w:i/>
          <w:sz w:val="24"/>
          <w:szCs w:val="24"/>
        </w:rPr>
        <w:t xml:space="preserve">Section 197(1) Magistrate Court Act authorizes a Magistrate Court to award compensation for material loss or personal injury. It states that: “when any accused person is convicted by a Magistrate’s Court of any offence and it appears </w:t>
      </w:r>
      <w:r w:rsidRPr="009E3FB0">
        <w:rPr>
          <w:rFonts w:ascii="Lucida Fax" w:hAnsi="Lucida Fax"/>
          <w:i/>
          <w:sz w:val="24"/>
          <w:szCs w:val="24"/>
          <w:u w:val="single"/>
        </w:rPr>
        <w:t>from the evidence that some other person</w:t>
      </w:r>
      <w:r w:rsidRPr="009E3FB0">
        <w:rPr>
          <w:rFonts w:ascii="Lucida Fax" w:hAnsi="Lucida Fax"/>
          <w:i/>
          <w:sz w:val="24"/>
          <w:szCs w:val="24"/>
        </w:rPr>
        <w:t xml:space="preserve">, whether or not he or she is the prosecutor or a witness in the case, </w:t>
      </w:r>
      <w:r w:rsidRPr="009E3FB0">
        <w:rPr>
          <w:rFonts w:ascii="Lucida Fax" w:hAnsi="Lucida Fax"/>
          <w:i/>
          <w:sz w:val="24"/>
          <w:szCs w:val="24"/>
          <w:u w:val="single"/>
        </w:rPr>
        <w:t>has suffered material loss</w:t>
      </w:r>
      <w:r w:rsidRPr="009E3FB0">
        <w:rPr>
          <w:rFonts w:ascii="Lucida Fax" w:hAnsi="Lucida Fax"/>
          <w:i/>
          <w:sz w:val="24"/>
          <w:szCs w:val="24"/>
        </w:rPr>
        <w:t xml:space="preserve"> or personal injury in consequence of the offence committed and that substantial compensation is, in the opinion of the Court, recoverable by that person by Civil suit, </w:t>
      </w:r>
      <w:r w:rsidRPr="009E3FB0">
        <w:rPr>
          <w:rFonts w:ascii="Lucida Fax" w:hAnsi="Lucida Fax"/>
          <w:i/>
          <w:sz w:val="24"/>
          <w:szCs w:val="24"/>
          <w:u w:val="single"/>
        </w:rPr>
        <w:t>the Court may in its discretion and in addition to any other lawful punishment, order the convicted person to pay to that other person such compensation as the Court deems fair and reasonable</w:t>
      </w:r>
      <w:r w:rsidRPr="009E3FB0">
        <w:rPr>
          <w:rFonts w:ascii="Lucida Fax" w:hAnsi="Lucida Fax"/>
          <w:i/>
          <w:sz w:val="24"/>
          <w:szCs w:val="24"/>
        </w:rPr>
        <w:t>” [Emphasis added]</w:t>
      </w:r>
    </w:p>
    <w:p w:rsidR="009E3FB0" w:rsidRPr="009E3FB0" w:rsidRDefault="009E3FB0" w:rsidP="00CF2D94">
      <w:pPr>
        <w:pStyle w:val="NoSpacing"/>
        <w:jc w:val="both"/>
        <w:rPr>
          <w:rFonts w:ascii="Lucida Fax" w:hAnsi="Lucida Fax"/>
          <w:i/>
          <w:sz w:val="24"/>
          <w:szCs w:val="24"/>
        </w:rPr>
      </w:pPr>
    </w:p>
    <w:p w:rsidR="009E3FB0" w:rsidRDefault="0033623A" w:rsidP="009E3FB0">
      <w:pPr>
        <w:pStyle w:val="NoSpacing"/>
        <w:spacing w:line="360" w:lineRule="auto"/>
        <w:jc w:val="both"/>
        <w:rPr>
          <w:rFonts w:ascii="Lucida Fax" w:hAnsi="Lucida Fax"/>
          <w:sz w:val="24"/>
          <w:szCs w:val="24"/>
        </w:rPr>
      </w:pPr>
      <w:r w:rsidRPr="009E3FB0">
        <w:rPr>
          <w:rFonts w:ascii="Lucida Fax" w:hAnsi="Lucida Fax"/>
          <w:sz w:val="24"/>
          <w:szCs w:val="24"/>
        </w:rPr>
        <w:t>According to the Record, the Appellant was convicted by Court of the offence of theft of a motor cycle,</w:t>
      </w:r>
      <w:r w:rsidR="00C03259" w:rsidRPr="009E3FB0">
        <w:rPr>
          <w:rFonts w:ascii="Lucida Fax" w:hAnsi="Lucida Fax"/>
          <w:sz w:val="24"/>
          <w:szCs w:val="24"/>
        </w:rPr>
        <w:t xml:space="preserve"> which was</w:t>
      </w:r>
      <w:r w:rsidRPr="009E3FB0">
        <w:rPr>
          <w:rFonts w:ascii="Lucida Fax" w:hAnsi="Lucida Fax"/>
          <w:sz w:val="24"/>
          <w:szCs w:val="24"/>
        </w:rPr>
        <w:t xml:space="preserve"> the property of Sseguya Tito (PW1) and a mobile phone belonging to Kalyango Joseph</w:t>
      </w:r>
      <w:r w:rsidR="00C03259" w:rsidRPr="009E3FB0">
        <w:rPr>
          <w:rFonts w:ascii="Lucida Fax" w:hAnsi="Lucida Fax"/>
          <w:sz w:val="24"/>
          <w:szCs w:val="24"/>
        </w:rPr>
        <w:t xml:space="preserve">. He </w:t>
      </w:r>
      <w:r w:rsidRPr="009E3FB0">
        <w:rPr>
          <w:rFonts w:ascii="Lucida Fax" w:hAnsi="Lucida Fax"/>
          <w:sz w:val="24"/>
          <w:szCs w:val="24"/>
        </w:rPr>
        <w:t>was sentenced to a term of 4 years imprisonment and 1 year imprisonment on counts 1 and 2 respectively and ordered to compensate the</w:t>
      </w:r>
      <w:r w:rsidR="00C03259" w:rsidRPr="009E3FB0">
        <w:rPr>
          <w:rFonts w:ascii="Lucida Fax" w:hAnsi="Lucida Fax"/>
          <w:sz w:val="24"/>
          <w:szCs w:val="24"/>
        </w:rPr>
        <w:t xml:space="preserve"> owners of</w:t>
      </w:r>
      <w:r w:rsidRPr="009E3FB0">
        <w:rPr>
          <w:rFonts w:ascii="Lucida Fax" w:hAnsi="Lucida Fax"/>
          <w:sz w:val="24"/>
          <w:szCs w:val="24"/>
        </w:rPr>
        <w:t xml:space="preserve"> stolen items. The motor vehicle was valued at Ug</w:t>
      </w:r>
      <w:r w:rsidR="00131A8E">
        <w:rPr>
          <w:rFonts w:ascii="Lucida Fax" w:hAnsi="Lucida Fax"/>
          <w:sz w:val="24"/>
          <w:szCs w:val="24"/>
        </w:rPr>
        <w:t>.</w:t>
      </w:r>
      <w:r w:rsidRPr="009E3FB0">
        <w:rPr>
          <w:rFonts w:ascii="Lucida Fax" w:hAnsi="Lucida Fax"/>
          <w:sz w:val="24"/>
          <w:szCs w:val="24"/>
        </w:rPr>
        <w:t>shs 2,900,000/= whereas the mobile phone was valued at Ugshs 200,000/= thus totaling to shs 3,100,000/= (</w:t>
      </w:r>
      <w:r w:rsidR="00131A8E">
        <w:rPr>
          <w:rFonts w:ascii="Lucida Fax" w:hAnsi="Lucida Fax"/>
          <w:sz w:val="24"/>
          <w:szCs w:val="24"/>
        </w:rPr>
        <w:t>T</w:t>
      </w:r>
      <w:r w:rsidRPr="009E3FB0">
        <w:rPr>
          <w:rFonts w:ascii="Lucida Fax" w:hAnsi="Lucida Fax"/>
          <w:sz w:val="24"/>
          <w:szCs w:val="24"/>
        </w:rPr>
        <w:t xml:space="preserve">hree </w:t>
      </w:r>
      <w:r w:rsidR="00131A8E">
        <w:rPr>
          <w:rFonts w:ascii="Lucida Fax" w:hAnsi="Lucida Fax"/>
          <w:sz w:val="24"/>
          <w:szCs w:val="24"/>
        </w:rPr>
        <w:t>M</w:t>
      </w:r>
      <w:r w:rsidRPr="009E3FB0">
        <w:rPr>
          <w:rFonts w:ascii="Lucida Fax" w:hAnsi="Lucida Fax"/>
          <w:sz w:val="24"/>
          <w:szCs w:val="24"/>
        </w:rPr>
        <w:t xml:space="preserve">illion </w:t>
      </w:r>
      <w:r w:rsidR="00131A8E">
        <w:rPr>
          <w:rFonts w:ascii="Lucida Fax" w:hAnsi="Lucida Fax"/>
          <w:sz w:val="24"/>
          <w:szCs w:val="24"/>
        </w:rPr>
        <w:t>O</w:t>
      </w:r>
      <w:r w:rsidRPr="009E3FB0">
        <w:rPr>
          <w:rFonts w:ascii="Lucida Fax" w:hAnsi="Lucida Fax"/>
          <w:sz w:val="24"/>
          <w:szCs w:val="24"/>
        </w:rPr>
        <w:t xml:space="preserve">ne </w:t>
      </w:r>
      <w:r w:rsidR="00131A8E">
        <w:rPr>
          <w:rFonts w:ascii="Lucida Fax" w:hAnsi="Lucida Fax"/>
          <w:sz w:val="24"/>
          <w:szCs w:val="24"/>
        </w:rPr>
        <w:t>H</w:t>
      </w:r>
      <w:r w:rsidRPr="009E3FB0">
        <w:rPr>
          <w:rFonts w:ascii="Lucida Fax" w:hAnsi="Lucida Fax"/>
          <w:sz w:val="24"/>
          <w:szCs w:val="24"/>
        </w:rPr>
        <w:t xml:space="preserve">undred </w:t>
      </w:r>
      <w:r w:rsidR="00131A8E">
        <w:rPr>
          <w:rFonts w:ascii="Lucida Fax" w:hAnsi="Lucida Fax"/>
          <w:sz w:val="24"/>
          <w:szCs w:val="24"/>
        </w:rPr>
        <w:t>T</w:t>
      </w:r>
      <w:r w:rsidRPr="009E3FB0">
        <w:rPr>
          <w:rFonts w:ascii="Lucida Fax" w:hAnsi="Lucida Fax"/>
          <w:sz w:val="24"/>
          <w:szCs w:val="24"/>
        </w:rPr>
        <w:t xml:space="preserve">housand </w:t>
      </w:r>
      <w:r w:rsidR="00131A8E">
        <w:rPr>
          <w:rFonts w:ascii="Lucida Fax" w:hAnsi="Lucida Fax"/>
          <w:sz w:val="24"/>
          <w:szCs w:val="24"/>
        </w:rPr>
        <w:t>S</w:t>
      </w:r>
      <w:r w:rsidRPr="009E3FB0">
        <w:rPr>
          <w:rFonts w:ascii="Lucida Fax" w:hAnsi="Lucida Fax"/>
          <w:sz w:val="24"/>
          <w:szCs w:val="24"/>
        </w:rPr>
        <w:t>hillings).</w:t>
      </w:r>
      <w:r w:rsidR="00131A8E">
        <w:rPr>
          <w:rFonts w:ascii="Lucida Fax" w:hAnsi="Lucida Fax"/>
          <w:sz w:val="24"/>
          <w:szCs w:val="24"/>
        </w:rPr>
        <w:t xml:space="preserve"> </w:t>
      </w:r>
      <w:r w:rsidRPr="009E3FB0">
        <w:rPr>
          <w:rFonts w:ascii="Lucida Fax" w:hAnsi="Lucida Fax"/>
          <w:sz w:val="24"/>
          <w:szCs w:val="24"/>
        </w:rPr>
        <w:t xml:space="preserve">No evidence was adduced as to </w:t>
      </w:r>
      <w:r w:rsidR="00C03259" w:rsidRPr="009E3FB0">
        <w:rPr>
          <w:rFonts w:ascii="Lucida Fax" w:hAnsi="Lucida Fax"/>
          <w:sz w:val="24"/>
          <w:szCs w:val="24"/>
        </w:rPr>
        <w:t>how the sum was computed or how the valuations were made and by whom.</w:t>
      </w:r>
    </w:p>
    <w:p w:rsidR="001D019D" w:rsidRPr="009E3FB0" w:rsidRDefault="001D019D" w:rsidP="00CF2D94">
      <w:pPr>
        <w:pStyle w:val="NoSpacing"/>
        <w:jc w:val="both"/>
        <w:rPr>
          <w:rFonts w:ascii="Lucida Fax" w:hAnsi="Lucida Fax"/>
          <w:sz w:val="24"/>
          <w:szCs w:val="24"/>
        </w:rPr>
      </w:pPr>
    </w:p>
    <w:p w:rsidR="00193B85" w:rsidRDefault="0033623A" w:rsidP="00193B85">
      <w:pPr>
        <w:pStyle w:val="NoSpacing"/>
        <w:spacing w:line="360" w:lineRule="auto"/>
        <w:jc w:val="both"/>
        <w:rPr>
          <w:rFonts w:ascii="Lucida Fax" w:hAnsi="Lucida Fax"/>
          <w:sz w:val="24"/>
          <w:szCs w:val="24"/>
        </w:rPr>
      </w:pPr>
      <w:r w:rsidRPr="00193B85">
        <w:rPr>
          <w:rFonts w:ascii="Lucida Fax" w:hAnsi="Lucida Fax"/>
          <w:sz w:val="24"/>
          <w:szCs w:val="24"/>
        </w:rPr>
        <w:t>I have also observed that there were no brutal circumstances surrounding the theft</w:t>
      </w:r>
      <w:r w:rsidR="00C03259" w:rsidRPr="00193B85">
        <w:rPr>
          <w:rFonts w:ascii="Lucida Fax" w:hAnsi="Lucida Fax"/>
          <w:sz w:val="24"/>
          <w:szCs w:val="24"/>
        </w:rPr>
        <w:t xml:space="preserve">, </w:t>
      </w:r>
      <w:r w:rsidR="001F17C7" w:rsidRPr="00193B85">
        <w:rPr>
          <w:rFonts w:ascii="Lucida Fax" w:hAnsi="Lucida Fax"/>
          <w:sz w:val="24"/>
          <w:szCs w:val="24"/>
        </w:rPr>
        <w:t>rather</w:t>
      </w:r>
      <w:r w:rsidRPr="00193B85">
        <w:rPr>
          <w:rFonts w:ascii="Lucida Fax" w:hAnsi="Lucida Fax"/>
          <w:sz w:val="24"/>
          <w:szCs w:val="24"/>
        </w:rPr>
        <w:t>, the Appellant obtained the motor cycle through dubious means. Kalyango Joseph, who testified as PW2, stated that he lost consciousness and was able to regain consciousness after 2 days whe</w:t>
      </w:r>
      <w:r w:rsidR="00131A8E">
        <w:rPr>
          <w:rFonts w:ascii="Lucida Fax" w:hAnsi="Lucida Fax"/>
          <w:sz w:val="24"/>
          <w:szCs w:val="24"/>
        </w:rPr>
        <w:t>n</w:t>
      </w:r>
      <w:r w:rsidRPr="00193B85">
        <w:rPr>
          <w:rFonts w:ascii="Lucida Fax" w:hAnsi="Lucida Fax"/>
          <w:sz w:val="24"/>
          <w:szCs w:val="24"/>
        </w:rPr>
        <w:t xml:space="preserve"> he </w:t>
      </w:r>
      <w:r w:rsidRPr="00193B85">
        <w:rPr>
          <w:rFonts w:ascii="Lucida Fax" w:hAnsi="Lucida Fax"/>
          <w:sz w:val="24"/>
          <w:szCs w:val="24"/>
        </w:rPr>
        <w:lastRenderedPageBreak/>
        <w:t xml:space="preserve">discovered that he was in Mityana Hospital and his motor cycle together with the phone were missing. Through tracing, it was discovered that the same had been sold to third parties by the Appellant. Further, I have observed that, although the trial Magistrate allowed the </w:t>
      </w:r>
      <w:r w:rsidRPr="00193B85">
        <w:rPr>
          <w:rFonts w:ascii="Lucida Fax" w:hAnsi="Lucida Fax"/>
          <w:i/>
          <w:sz w:val="24"/>
          <w:szCs w:val="24"/>
        </w:rPr>
        <w:t>alloctus</w:t>
      </w:r>
      <w:r w:rsidRPr="00193B85">
        <w:rPr>
          <w:rFonts w:ascii="Lucida Fax" w:hAnsi="Lucida Fax"/>
          <w:sz w:val="24"/>
          <w:szCs w:val="24"/>
        </w:rPr>
        <w:t>, he did not give any reasons for the sentence and compensation thereof. It is also true that the Appellant did not show any remorse. In fact, contrary to the</w:t>
      </w:r>
      <w:r w:rsidR="001D019D">
        <w:rPr>
          <w:rFonts w:ascii="Lucida Fax" w:hAnsi="Lucida Fax"/>
          <w:sz w:val="24"/>
          <w:szCs w:val="24"/>
        </w:rPr>
        <w:t xml:space="preserve"> submission of</w:t>
      </w:r>
      <w:r w:rsidRPr="00193B85">
        <w:rPr>
          <w:rFonts w:ascii="Lucida Fax" w:hAnsi="Lucida Fax"/>
          <w:sz w:val="24"/>
          <w:szCs w:val="24"/>
        </w:rPr>
        <w:t xml:space="preserve"> Counsel for the Appellant that the Appellant did not waste Court’s time, the trial Court entered plea of not guilty against the Appellant</w:t>
      </w:r>
      <w:r w:rsidR="00C03259" w:rsidRPr="00193B85">
        <w:rPr>
          <w:rFonts w:ascii="Lucida Fax" w:hAnsi="Lucida Fax"/>
          <w:sz w:val="24"/>
          <w:szCs w:val="24"/>
        </w:rPr>
        <w:t xml:space="preserve">. </w:t>
      </w:r>
    </w:p>
    <w:p w:rsidR="0033623A" w:rsidRDefault="00C03259" w:rsidP="00193B85">
      <w:pPr>
        <w:pStyle w:val="NoSpacing"/>
        <w:spacing w:line="360" w:lineRule="auto"/>
        <w:jc w:val="both"/>
        <w:rPr>
          <w:rFonts w:ascii="Lucida Fax" w:hAnsi="Lucida Fax"/>
          <w:sz w:val="24"/>
          <w:szCs w:val="24"/>
        </w:rPr>
      </w:pPr>
      <w:r w:rsidRPr="00193B85">
        <w:rPr>
          <w:rFonts w:ascii="Lucida Fax" w:hAnsi="Lucida Fax"/>
          <w:sz w:val="24"/>
          <w:szCs w:val="24"/>
        </w:rPr>
        <w:t xml:space="preserve">It was not an outright case of pleading guilty. </w:t>
      </w:r>
      <w:r w:rsidR="001D019D" w:rsidRPr="00193B85">
        <w:rPr>
          <w:rFonts w:ascii="Lucida Fax" w:hAnsi="Lucida Fax"/>
          <w:sz w:val="24"/>
          <w:szCs w:val="24"/>
        </w:rPr>
        <w:t>Therefore, the Appellant did not admit to having committed the offence.</w:t>
      </w:r>
      <w:r w:rsidR="001D019D">
        <w:rPr>
          <w:rFonts w:ascii="Lucida Fax" w:hAnsi="Lucida Fax"/>
          <w:sz w:val="24"/>
          <w:szCs w:val="24"/>
        </w:rPr>
        <w:t xml:space="preserve"> I</w:t>
      </w:r>
      <w:r w:rsidRPr="00193B85">
        <w:rPr>
          <w:rFonts w:ascii="Lucida Fax" w:hAnsi="Lucida Fax"/>
          <w:sz w:val="24"/>
          <w:szCs w:val="24"/>
        </w:rPr>
        <w:t xml:space="preserve">t </w:t>
      </w:r>
      <w:r w:rsidR="001D019D">
        <w:rPr>
          <w:rFonts w:ascii="Lucida Fax" w:hAnsi="Lucida Fax"/>
          <w:sz w:val="24"/>
          <w:szCs w:val="24"/>
        </w:rPr>
        <w:t xml:space="preserve">therefore </w:t>
      </w:r>
      <w:r w:rsidRPr="00193B85">
        <w:rPr>
          <w:rFonts w:ascii="Lucida Fax" w:hAnsi="Lucida Fax"/>
          <w:sz w:val="24"/>
          <w:szCs w:val="24"/>
        </w:rPr>
        <w:t>necessitated a full hearing. Consequently,</w:t>
      </w:r>
      <w:r w:rsidR="0033623A" w:rsidRPr="00193B85">
        <w:rPr>
          <w:rFonts w:ascii="Lucida Fax" w:hAnsi="Lucida Fax"/>
          <w:sz w:val="24"/>
          <w:szCs w:val="24"/>
        </w:rPr>
        <w:t xml:space="preserve"> a full trial was held in which the Appellant was allowed to call evidence.  </w:t>
      </w:r>
    </w:p>
    <w:p w:rsidR="001D019D" w:rsidRPr="00193B85" w:rsidRDefault="001D019D" w:rsidP="00CF2D94">
      <w:pPr>
        <w:pStyle w:val="NoSpacing"/>
        <w:jc w:val="both"/>
        <w:rPr>
          <w:rFonts w:ascii="Lucida Fax" w:hAnsi="Lucida Fax"/>
          <w:sz w:val="24"/>
          <w:szCs w:val="24"/>
        </w:rPr>
      </w:pPr>
    </w:p>
    <w:p w:rsidR="0033623A" w:rsidRDefault="0033623A" w:rsidP="00193B85">
      <w:pPr>
        <w:pStyle w:val="NoSpacing"/>
        <w:spacing w:line="360" w:lineRule="auto"/>
        <w:jc w:val="both"/>
        <w:rPr>
          <w:rFonts w:ascii="Lucida Fax" w:hAnsi="Lucida Fax"/>
          <w:sz w:val="24"/>
          <w:szCs w:val="24"/>
        </w:rPr>
      </w:pPr>
      <w:r w:rsidRPr="00193B85">
        <w:rPr>
          <w:rFonts w:ascii="Lucida Fax" w:hAnsi="Lucida Fax"/>
          <w:sz w:val="24"/>
          <w:szCs w:val="24"/>
        </w:rPr>
        <w:t>The principle of law is that an Appellate Court such as this can only interfere with the sentence where a trial Court failed to exercise its discretion judici</w:t>
      </w:r>
      <w:r w:rsidR="00131A8E">
        <w:rPr>
          <w:rFonts w:ascii="Lucida Fax" w:hAnsi="Lucida Fax"/>
          <w:sz w:val="24"/>
          <w:szCs w:val="24"/>
        </w:rPr>
        <w:t>ousl</w:t>
      </w:r>
      <w:r w:rsidRPr="00193B85">
        <w:rPr>
          <w:rFonts w:ascii="Lucida Fax" w:hAnsi="Lucida Fax"/>
          <w:sz w:val="24"/>
          <w:szCs w:val="24"/>
        </w:rPr>
        <w:t xml:space="preserve">y or acted on wrong principles. In the Court of Appeal decision of </w:t>
      </w:r>
      <w:r w:rsidRPr="00193B85">
        <w:rPr>
          <w:rFonts w:ascii="Lucida Fax" w:hAnsi="Lucida Fax"/>
          <w:sz w:val="24"/>
          <w:szCs w:val="24"/>
        </w:rPr>
        <w:tab/>
      </w:r>
      <w:r w:rsidRPr="00193B85">
        <w:rPr>
          <w:rFonts w:ascii="Lucida Fax" w:hAnsi="Lucida Fax"/>
          <w:b/>
          <w:i/>
          <w:sz w:val="24"/>
          <w:szCs w:val="24"/>
        </w:rPr>
        <w:t>Kiwalabye v. Uganda Court of Appeal Criminal Appeal No. 143 of 2001</w:t>
      </w:r>
      <w:r w:rsidRPr="00193B85">
        <w:rPr>
          <w:rFonts w:ascii="Lucida Fax" w:hAnsi="Lucida Fax"/>
          <w:sz w:val="24"/>
          <w:szCs w:val="24"/>
        </w:rPr>
        <w:t xml:space="preserve"> Court observed that: </w:t>
      </w:r>
    </w:p>
    <w:p w:rsidR="00193B85" w:rsidRPr="00193B85" w:rsidRDefault="00193B85" w:rsidP="00CF2D94">
      <w:pPr>
        <w:pStyle w:val="NoSpacing"/>
        <w:jc w:val="both"/>
        <w:rPr>
          <w:rFonts w:ascii="Lucida Fax" w:hAnsi="Lucida Fax"/>
          <w:sz w:val="24"/>
          <w:szCs w:val="24"/>
        </w:rPr>
      </w:pPr>
    </w:p>
    <w:p w:rsidR="0033623A" w:rsidRDefault="0033623A" w:rsidP="00193B85">
      <w:pPr>
        <w:pStyle w:val="NoSpacing"/>
        <w:spacing w:line="360" w:lineRule="auto"/>
        <w:jc w:val="both"/>
        <w:rPr>
          <w:rFonts w:ascii="Lucida Fax" w:hAnsi="Lucida Fax"/>
          <w:i/>
          <w:sz w:val="24"/>
          <w:szCs w:val="24"/>
        </w:rPr>
      </w:pPr>
      <w:r w:rsidRPr="00193B85">
        <w:rPr>
          <w:rFonts w:ascii="Lucida Fax" w:hAnsi="Lucida Fax"/>
          <w:i/>
          <w:sz w:val="24"/>
          <w:szCs w:val="24"/>
        </w:rPr>
        <w:t>“the law is well settled that whenever a trial Court has exercised its discretion on sentence, an appellate Court will not interfere unless the discretion had been exercised</w:t>
      </w:r>
      <w:r w:rsidR="00131A8E">
        <w:rPr>
          <w:rFonts w:ascii="Lucida Fax" w:hAnsi="Lucida Fax"/>
          <w:i/>
          <w:sz w:val="24"/>
          <w:szCs w:val="24"/>
        </w:rPr>
        <w:t xml:space="preserve"> </w:t>
      </w:r>
      <w:r w:rsidRPr="00193B85">
        <w:rPr>
          <w:rFonts w:ascii="Lucida Fax" w:hAnsi="Lucida Fax"/>
          <w:i/>
          <w:sz w:val="24"/>
          <w:szCs w:val="24"/>
        </w:rPr>
        <w:t xml:space="preserve">unjudicially </w:t>
      </w:r>
      <w:r w:rsidR="00131A8E">
        <w:rPr>
          <w:rFonts w:ascii="Lucida Fax" w:hAnsi="Lucida Fax"/>
          <w:i/>
          <w:sz w:val="24"/>
          <w:szCs w:val="24"/>
        </w:rPr>
        <w:t xml:space="preserve">(sic) </w:t>
      </w:r>
      <w:r w:rsidRPr="00193B85">
        <w:rPr>
          <w:rFonts w:ascii="Lucida Fax" w:hAnsi="Lucida Fax"/>
          <w:i/>
          <w:sz w:val="24"/>
          <w:szCs w:val="24"/>
        </w:rPr>
        <w:t>or on wrong principles. Where the trial Court gives reasons, the Appellate Court will interfere only if the reasons given are clearly wrong or untenable. Where no reasonsare given for the decision, the appellate Court will interfere if it is satisfied the order is wrong</w:t>
      </w:r>
      <w:r w:rsidR="00193B85">
        <w:rPr>
          <w:rFonts w:ascii="Lucida Fax" w:hAnsi="Lucida Fax"/>
          <w:i/>
          <w:sz w:val="24"/>
          <w:szCs w:val="24"/>
        </w:rPr>
        <w:t>.”</w:t>
      </w:r>
    </w:p>
    <w:p w:rsidR="00193B85" w:rsidRPr="00193B85" w:rsidRDefault="00193B85" w:rsidP="00CF2D94">
      <w:pPr>
        <w:pStyle w:val="NoSpacing"/>
        <w:jc w:val="both"/>
        <w:rPr>
          <w:rFonts w:ascii="Lucida Fax" w:hAnsi="Lucida Fax"/>
          <w:i/>
          <w:sz w:val="24"/>
          <w:szCs w:val="24"/>
        </w:rPr>
      </w:pPr>
    </w:p>
    <w:p w:rsidR="0033623A" w:rsidRPr="00CC7396" w:rsidRDefault="0033623A" w:rsidP="00193B85">
      <w:pPr>
        <w:pStyle w:val="NoSpacing"/>
        <w:spacing w:line="360" w:lineRule="auto"/>
        <w:jc w:val="both"/>
        <w:rPr>
          <w:rFonts w:ascii="Lucida Fax" w:hAnsi="Lucida Fax"/>
          <w:sz w:val="24"/>
          <w:szCs w:val="24"/>
        </w:rPr>
      </w:pPr>
      <w:r w:rsidRPr="00CC7396">
        <w:rPr>
          <w:rFonts w:ascii="Lucida Fax" w:hAnsi="Lucida Fax"/>
          <w:sz w:val="24"/>
          <w:szCs w:val="24"/>
        </w:rPr>
        <w:t xml:space="preserve">According to the record of the trial Court, the Prosecutor was allowed to submit on </w:t>
      </w:r>
      <w:r w:rsidRPr="001D019D">
        <w:rPr>
          <w:rFonts w:ascii="Lucida Fax" w:hAnsi="Lucida Fax"/>
          <w:i/>
          <w:sz w:val="24"/>
          <w:szCs w:val="24"/>
        </w:rPr>
        <w:t>alloctus</w:t>
      </w:r>
      <w:r w:rsidRPr="00CC7396">
        <w:rPr>
          <w:rFonts w:ascii="Lucida Fax" w:hAnsi="Lucida Fax"/>
          <w:sz w:val="24"/>
          <w:szCs w:val="24"/>
        </w:rPr>
        <w:t xml:space="preserve"> of the Appellant. He stated that there was no previous record against him</w:t>
      </w:r>
      <w:r w:rsidR="0030713B" w:rsidRPr="00CC7396">
        <w:rPr>
          <w:rFonts w:ascii="Lucida Fax" w:hAnsi="Lucida Fax"/>
          <w:sz w:val="24"/>
          <w:szCs w:val="24"/>
        </w:rPr>
        <w:t>. He prayed</w:t>
      </w:r>
      <w:r w:rsidRPr="00CC7396">
        <w:rPr>
          <w:rFonts w:ascii="Lucida Fax" w:hAnsi="Lucida Fax"/>
          <w:sz w:val="24"/>
          <w:szCs w:val="24"/>
        </w:rPr>
        <w:t xml:space="preserve"> for a deterred sentence and compensation. The Appellant</w:t>
      </w:r>
      <w:r w:rsidR="0030713B" w:rsidRPr="00CC7396">
        <w:rPr>
          <w:rFonts w:ascii="Lucida Fax" w:hAnsi="Lucida Fax"/>
          <w:sz w:val="24"/>
          <w:szCs w:val="24"/>
        </w:rPr>
        <w:t>,</w:t>
      </w:r>
      <w:r w:rsidRPr="00CC7396">
        <w:rPr>
          <w:rFonts w:ascii="Lucida Fax" w:hAnsi="Lucida Fax"/>
          <w:sz w:val="24"/>
          <w:szCs w:val="24"/>
        </w:rPr>
        <w:t xml:space="preserve"> in mitigation</w:t>
      </w:r>
      <w:r w:rsidR="0030713B" w:rsidRPr="00CC7396">
        <w:rPr>
          <w:rFonts w:ascii="Lucida Fax" w:hAnsi="Lucida Fax"/>
          <w:sz w:val="24"/>
          <w:szCs w:val="24"/>
        </w:rPr>
        <w:t>,</w:t>
      </w:r>
      <w:r w:rsidRPr="00CC7396">
        <w:rPr>
          <w:rFonts w:ascii="Lucida Fax" w:hAnsi="Lucida Fax"/>
          <w:sz w:val="24"/>
          <w:szCs w:val="24"/>
        </w:rPr>
        <w:t xml:space="preserve"> stated that he had 5 children who are not in school, 2 of the children got lost and the three are looked after by the </w:t>
      </w:r>
      <w:r w:rsidRPr="00CC7396">
        <w:rPr>
          <w:rFonts w:ascii="Lucida Fax" w:hAnsi="Lucida Fax"/>
          <w:sz w:val="24"/>
          <w:szCs w:val="24"/>
        </w:rPr>
        <w:lastRenderedPageBreak/>
        <w:t>neighbor.</w:t>
      </w:r>
      <w:r w:rsidR="001D019D">
        <w:rPr>
          <w:rFonts w:ascii="Lucida Fax" w:hAnsi="Lucida Fax"/>
          <w:sz w:val="24"/>
          <w:szCs w:val="24"/>
        </w:rPr>
        <w:t xml:space="preserve"> These factors may or may not sway a Judge during sentencing. I note that the maximum sentence for theft of motorcycle would be 10 years. </w:t>
      </w:r>
      <w:r w:rsidR="00845FDE">
        <w:rPr>
          <w:rFonts w:ascii="Lucida Fax" w:hAnsi="Lucida Fax"/>
          <w:sz w:val="24"/>
          <w:szCs w:val="24"/>
        </w:rPr>
        <w:t>The</w:t>
      </w:r>
      <w:r w:rsidR="001D019D">
        <w:rPr>
          <w:rFonts w:ascii="Lucida Fax" w:hAnsi="Lucida Fax"/>
          <w:sz w:val="24"/>
          <w:szCs w:val="24"/>
        </w:rPr>
        <w:t xml:space="preserve"> Appellant was given 4 years as a first offender.</w:t>
      </w:r>
      <w:r w:rsidRPr="00CC7396">
        <w:rPr>
          <w:rFonts w:ascii="Lucida Fax" w:hAnsi="Lucida Fax"/>
          <w:sz w:val="24"/>
          <w:szCs w:val="24"/>
        </w:rPr>
        <w:t xml:space="preserve">  </w:t>
      </w:r>
    </w:p>
    <w:p w:rsidR="00193B85" w:rsidRPr="00193B85" w:rsidRDefault="00193B85" w:rsidP="00CF2D94">
      <w:pPr>
        <w:pStyle w:val="NoSpacing"/>
        <w:jc w:val="both"/>
        <w:rPr>
          <w:rFonts w:ascii="Lucida Fax" w:hAnsi="Lucida Fax"/>
          <w:i/>
          <w:sz w:val="24"/>
          <w:szCs w:val="24"/>
        </w:rPr>
      </w:pPr>
    </w:p>
    <w:p w:rsidR="00E52909" w:rsidRDefault="0033623A" w:rsidP="00193B85">
      <w:pPr>
        <w:pStyle w:val="NoSpacing"/>
        <w:spacing w:line="360" w:lineRule="auto"/>
        <w:jc w:val="both"/>
        <w:rPr>
          <w:rFonts w:ascii="Lucida Fax" w:hAnsi="Lucida Fax"/>
          <w:sz w:val="24"/>
          <w:szCs w:val="24"/>
        </w:rPr>
      </w:pPr>
      <w:r w:rsidRPr="00193B85">
        <w:rPr>
          <w:rFonts w:ascii="Lucida Fax" w:hAnsi="Lucida Fax"/>
          <w:sz w:val="24"/>
          <w:szCs w:val="24"/>
        </w:rPr>
        <w:t xml:space="preserve">Therefore, </w:t>
      </w:r>
      <w:r w:rsidR="0030713B" w:rsidRPr="00193B85">
        <w:rPr>
          <w:rFonts w:ascii="Lucida Fax" w:hAnsi="Lucida Fax"/>
          <w:sz w:val="24"/>
          <w:szCs w:val="24"/>
        </w:rPr>
        <w:t>premised on</w:t>
      </w:r>
      <w:r w:rsidRPr="00193B85">
        <w:rPr>
          <w:rFonts w:ascii="Lucida Fax" w:hAnsi="Lucida Fax"/>
          <w:sz w:val="24"/>
          <w:szCs w:val="24"/>
        </w:rPr>
        <w:t xml:space="preserve"> the above</w:t>
      </w:r>
      <w:r w:rsidR="0030713B" w:rsidRPr="00193B85">
        <w:rPr>
          <w:rFonts w:ascii="Lucida Fax" w:hAnsi="Lucida Fax"/>
          <w:sz w:val="24"/>
          <w:szCs w:val="24"/>
        </w:rPr>
        <w:t xml:space="preserve"> reasoning, </w:t>
      </w:r>
      <w:r w:rsidR="00955571" w:rsidRPr="00193B85">
        <w:rPr>
          <w:rFonts w:ascii="Lucida Fax" w:hAnsi="Lucida Fax"/>
          <w:sz w:val="24"/>
          <w:szCs w:val="24"/>
        </w:rPr>
        <w:t>I hold</w:t>
      </w:r>
      <w:r w:rsidRPr="00193B85">
        <w:rPr>
          <w:rFonts w:ascii="Lucida Fax" w:hAnsi="Lucida Fax"/>
          <w:sz w:val="24"/>
          <w:szCs w:val="24"/>
        </w:rPr>
        <w:t xml:space="preserve"> that the</w:t>
      </w:r>
      <w:r w:rsidR="00C01847" w:rsidRPr="00193B85">
        <w:rPr>
          <w:rFonts w:ascii="Lucida Fax" w:hAnsi="Lucida Fax"/>
          <w:sz w:val="24"/>
          <w:szCs w:val="24"/>
        </w:rPr>
        <w:t xml:space="preserve"> sentence made by</w:t>
      </w:r>
      <w:r w:rsidRPr="00193B85">
        <w:rPr>
          <w:rFonts w:ascii="Lucida Fax" w:hAnsi="Lucida Fax"/>
          <w:sz w:val="24"/>
          <w:szCs w:val="24"/>
        </w:rPr>
        <w:t xml:space="preserve"> trial Magistrate </w:t>
      </w:r>
      <w:r w:rsidR="0030713B" w:rsidRPr="00193B85">
        <w:rPr>
          <w:rFonts w:ascii="Lucida Fax" w:hAnsi="Lucida Fax"/>
          <w:sz w:val="24"/>
          <w:szCs w:val="24"/>
        </w:rPr>
        <w:t xml:space="preserve">was legally entered. I am cognizant of the fact </w:t>
      </w:r>
      <w:r w:rsidRPr="00193B85">
        <w:rPr>
          <w:rFonts w:ascii="Lucida Fax" w:hAnsi="Lucida Fax"/>
          <w:sz w:val="24"/>
          <w:szCs w:val="24"/>
        </w:rPr>
        <w:t>that the Appellant was convicted of two counts</w:t>
      </w:r>
      <w:r w:rsidR="00955571" w:rsidRPr="00193B85">
        <w:rPr>
          <w:rFonts w:ascii="Lucida Fax" w:hAnsi="Lucida Fax"/>
          <w:sz w:val="24"/>
          <w:szCs w:val="24"/>
        </w:rPr>
        <w:t>; one</w:t>
      </w:r>
      <w:r w:rsidRPr="00193B85">
        <w:rPr>
          <w:rFonts w:ascii="Lucida Fax" w:hAnsi="Lucida Fax"/>
          <w:sz w:val="24"/>
          <w:szCs w:val="24"/>
        </w:rPr>
        <w:t xml:space="preserve"> of theft of a motor cycle and</w:t>
      </w:r>
      <w:r w:rsidR="00955571" w:rsidRPr="00193B85">
        <w:rPr>
          <w:rFonts w:ascii="Lucida Fax" w:hAnsi="Lucida Fax"/>
          <w:sz w:val="24"/>
          <w:szCs w:val="24"/>
        </w:rPr>
        <w:t xml:space="preserve"> that of theft of</w:t>
      </w:r>
      <w:r w:rsidRPr="00193B85">
        <w:rPr>
          <w:rFonts w:ascii="Lucida Fax" w:hAnsi="Lucida Fax"/>
          <w:sz w:val="24"/>
          <w:szCs w:val="24"/>
        </w:rPr>
        <w:t xml:space="preserve"> a mobile phone</w:t>
      </w:r>
      <w:r w:rsidR="001D019D">
        <w:rPr>
          <w:rFonts w:ascii="Lucida Fax" w:hAnsi="Lucida Fax"/>
          <w:sz w:val="24"/>
          <w:szCs w:val="24"/>
        </w:rPr>
        <w:t xml:space="preserve"> and given a lesser sentence</w:t>
      </w:r>
      <w:r w:rsidRPr="00193B85">
        <w:rPr>
          <w:rFonts w:ascii="Lucida Fax" w:hAnsi="Lucida Fax"/>
          <w:sz w:val="24"/>
          <w:szCs w:val="24"/>
        </w:rPr>
        <w:t>. Otherwise</w:t>
      </w:r>
      <w:r w:rsidR="001D019D">
        <w:rPr>
          <w:rFonts w:ascii="Lucida Fax" w:hAnsi="Lucida Fax"/>
          <w:sz w:val="24"/>
          <w:szCs w:val="24"/>
        </w:rPr>
        <w:t xml:space="preserve"> if</w:t>
      </w:r>
      <w:r w:rsidRPr="00193B85">
        <w:rPr>
          <w:rFonts w:ascii="Lucida Fax" w:hAnsi="Lucida Fax"/>
          <w:sz w:val="24"/>
          <w:szCs w:val="24"/>
        </w:rPr>
        <w:t xml:space="preserve"> the trial Court would have considered the maximum sentence</w:t>
      </w:r>
      <w:r w:rsidR="00955571" w:rsidRPr="00193B85">
        <w:rPr>
          <w:rFonts w:ascii="Lucida Fax" w:hAnsi="Lucida Fax"/>
          <w:sz w:val="24"/>
          <w:szCs w:val="24"/>
        </w:rPr>
        <w:t xml:space="preserve"> relating to</w:t>
      </w:r>
      <w:r w:rsidRPr="00193B85">
        <w:rPr>
          <w:rFonts w:ascii="Lucida Fax" w:hAnsi="Lucida Fax"/>
          <w:sz w:val="24"/>
          <w:szCs w:val="24"/>
        </w:rPr>
        <w:t xml:space="preserve"> each of the offences</w:t>
      </w:r>
      <w:r w:rsidR="00995AA5">
        <w:rPr>
          <w:rFonts w:ascii="Lucida Fax" w:hAnsi="Lucida Fax"/>
          <w:sz w:val="24"/>
          <w:szCs w:val="24"/>
        </w:rPr>
        <w:t>,</w:t>
      </w:r>
      <w:r w:rsidR="001D019D">
        <w:rPr>
          <w:rFonts w:ascii="Lucida Fax" w:hAnsi="Lucida Fax"/>
          <w:sz w:val="24"/>
          <w:szCs w:val="24"/>
        </w:rPr>
        <w:t xml:space="preserve"> the Appellant’s </w:t>
      </w:r>
      <w:r w:rsidR="00E52909">
        <w:rPr>
          <w:rFonts w:ascii="Lucida Fax" w:hAnsi="Lucida Fax"/>
          <w:sz w:val="24"/>
          <w:szCs w:val="24"/>
        </w:rPr>
        <w:t>contention would be accepted</w:t>
      </w:r>
      <w:r w:rsidRPr="00193B85">
        <w:rPr>
          <w:rFonts w:ascii="Lucida Fax" w:hAnsi="Lucida Fax"/>
          <w:sz w:val="24"/>
          <w:szCs w:val="24"/>
        </w:rPr>
        <w:t xml:space="preserve">. </w:t>
      </w:r>
      <w:r w:rsidR="00955571" w:rsidRPr="00193B85">
        <w:rPr>
          <w:rFonts w:ascii="Lucida Fax" w:hAnsi="Lucida Fax"/>
          <w:sz w:val="24"/>
          <w:szCs w:val="24"/>
        </w:rPr>
        <w:t xml:space="preserve"> </w:t>
      </w:r>
    </w:p>
    <w:p w:rsidR="00E52909" w:rsidRDefault="00E52909" w:rsidP="00CF2D94">
      <w:pPr>
        <w:pStyle w:val="NoSpacing"/>
        <w:jc w:val="both"/>
        <w:rPr>
          <w:rFonts w:ascii="Lucida Fax" w:hAnsi="Lucida Fax"/>
          <w:sz w:val="24"/>
          <w:szCs w:val="24"/>
        </w:rPr>
      </w:pPr>
    </w:p>
    <w:p w:rsidR="0033623A" w:rsidRDefault="00955571" w:rsidP="00193B85">
      <w:pPr>
        <w:pStyle w:val="NoSpacing"/>
        <w:spacing w:line="360" w:lineRule="auto"/>
        <w:jc w:val="both"/>
        <w:rPr>
          <w:rFonts w:ascii="Lucida Fax" w:hAnsi="Lucida Fax"/>
          <w:sz w:val="24"/>
          <w:szCs w:val="24"/>
        </w:rPr>
      </w:pPr>
      <w:r w:rsidRPr="00193B85">
        <w:rPr>
          <w:rFonts w:ascii="Lucida Fax" w:hAnsi="Lucida Fax"/>
          <w:sz w:val="24"/>
          <w:szCs w:val="24"/>
        </w:rPr>
        <w:t>With respect to</w:t>
      </w:r>
      <w:r w:rsidR="0033623A" w:rsidRPr="00193B85">
        <w:rPr>
          <w:rFonts w:ascii="Lucida Fax" w:hAnsi="Lucida Fax"/>
          <w:sz w:val="24"/>
          <w:szCs w:val="24"/>
        </w:rPr>
        <w:t xml:space="preserve"> the amount of co</w:t>
      </w:r>
      <w:r w:rsidRPr="00193B85">
        <w:rPr>
          <w:rFonts w:ascii="Lucida Fax" w:hAnsi="Lucida Fax"/>
          <w:sz w:val="24"/>
          <w:szCs w:val="24"/>
        </w:rPr>
        <w:t>mpensation recoverable,</w:t>
      </w:r>
      <w:r w:rsidR="0033623A" w:rsidRPr="00193B85">
        <w:rPr>
          <w:rFonts w:ascii="Lucida Fax" w:hAnsi="Lucida Fax"/>
          <w:sz w:val="24"/>
          <w:szCs w:val="24"/>
        </w:rPr>
        <w:t xml:space="preserve"> as I</w:t>
      </w:r>
      <w:r w:rsidRPr="00193B85">
        <w:rPr>
          <w:rFonts w:ascii="Lucida Fax" w:hAnsi="Lucida Fax"/>
          <w:sz w:val="24"/>
          <w:szCs w:val="24"/>
        </w:rPr>
        <w:t xml:space="preserve"> had</w:t>
      </w:r>
      <w:r w:rsidR="0033623A" w:rsidRPr="00193B85">
        <w:rPr>
          <w:rFonts w:ascii="Lucida Fax" w:hAnsi="Lucida Fax"/>
          <w:sz w:val="24"/>
          <w:szCs w:val="24"/>
        </w:rPr>
        <w:t xml:space="preserve"> earlier noted</w:t>
      </w:r>
      <w:r w:rsidRPr="00193B85">
        <w:rPr>
          <w:rFonts w:ascii="Lucida Fax" w:hAnsi="Lucida Fax"/>
          <w:sz w:val="24"/>
          <w:szCs w:val="24"/>
        </w:rPr>
        <w:t xml:space="preserve">, there is no </w:t>
      </w:r>
      <w:r w:rsidR="0033623A" w:rsidRPr="00193B85">
        <w:rPr>
          <w:rFonts w:ascii="Lucida Fax" w:hAnsi="Lucida Fax"/>
          <w:sz w:val="24"/>
          <w:szCs w:val="24"/>
        </w:rPr>
        <w:t xml:space="preserve">evidence on record on </w:t>
      </w:r>
      <w:r w:rsidRPr="00193B85">
        <w:rPr>
          <w:rFonts w:ascii="Lucida Fax" w:hAnsi="Lucida Fax"/>
          <w:sz w:val="24"/>
          <w:szCs w:val="24"/>
        </w:rPr>
        <w:t xml:space="preserve">how the amount was computed. </w:t>
      </w:r>
      <w:r w:rsidR="00E52909">
        <w:rPr>
          <w:rFonts w:ascii="Lucida Fax" w:hAnsi="Lucida Fax"/>
          <w:sz w:val="24"/>
          <w:szCs w:val="24"/>
        </w:rPr>
        <w:t>Relating to the issue of compensation,</w:t>
      </w:r>
      <w:r w:rsidRPr="00193B85">
        <w:rPr>
          <w:rFonts w:ascii="Lucida Fax" w:hAnsi="Lucida Fax"/>
          <w:sz w:val="24"/>
          <w:szCs w:val="24"/>
        </w:rPr>
        <w:t xml:space="preserve"> </w:t>
      </w:r>
      <w:r w:rsidR="001F17C7" w:rsidRPr="00193B85">
        <w:rPr>
          <w:rFonts w:ascii="Lucida Fax" w:hAnsi="Lucida Fax"/>
          <w:sz w:val="24"/>
          <w:szCs w:val="24"/>
        </w:rPr>
        <w:t>the Trial</w:t>
      </w:r>
      <w:r w:rsidRPr="00193B85">
        <w:rPr>
          <w:rFonts w:ascii="Lucida Fax" w:hAnsi="Lucida Fax"/>
          <w:sz w:val="24"/>
          <w:szCs w:val="24"/>
        </w:rPr>
        <w:t xml:space="preserve"> Magistrate seems to have taken the Complainant’s statement as being gospel truth and </w:t>
      </w:r>
      <w:r w:rsidR="00E52909">
        <w:rPr>
          <w:rFonts w:ascii="Lucida Fax" w:hAnsi="Lucida Fax"/>
          <w:sz w:val="24"/>
          <w:szCs w:val="24"/>
        </w:rPr>
        <w:t xml:space="preserve">did </w:t>
      </w:r>
      <w:r w:rsidRPr="00193B85">
        <w:rPr>
          <w:rFonts w:ascii="Lucida Fax" w:hAnsi="Lucida Fax"/>
          <w:sz w:val="24"/>
          <w:szCs w:val="24"/>
        </w:rPr>
        <w:t>not subject</w:t>
      </w:r>
      <w:r w:rsidR="00E52909">
        <w:rPr>
          <w:rFonts w:ascii="Lucida Fax" w:hAnsi="Lucida Fax"/>
          <w:sz w:val="24"/>
          <w:szCs w:val="24"/>
        </w:rPr>
        <w:t xml:space="preserve"> these claims</w:t>
      </w:r>
      <w:r w:rsidRPr="00193B85">
        <w:rPr>
          <w:rFonts w:ascii="Lucida Fax" w:hAnsi="Lucida Fax"/>
          <w:sz w:val="24"/>
          <w:szCs w:val="24"/>
        </w:rPr>
        <w:t xml:space="preserve"> to any proof</w:t>
      </w:r>
      <w:r w:rsidR="00CC7396">
        <w:rPr>
          <w:rFonts w:ascii="Lucida Fax" w:hAnsi="Lucida Fax"/>
          <w:sz w:val="24"/>
          <w:szCs w:val="24"/>
        </w:rPr>
        <w:t>. N</w:t>
      </w:r>
      <w:r w:rsidR="0033623A" w:rsidRPr="00193B85">
        <w:rPr>
          <w:rFonts w:ascii="Lucida Fax" w:hAnsi="Lucida Fax"/>
          <w:sz w:val="24"/>
          <w:szCs w:val="24"/>
        </w:rPr>
        <w:t>otwithstanding</w:t>
      </w:r>
      <w:r w:rsidR="00C01847" w:rsidRPr="00193B85">
        <w:rPr>
          <w:rFonts w:ascii="Lucida Fax" w:hAnsi="Lucida Fax"/>
          <w:sz w:val="24"/>
          <w:szCs w:val="24"/>
        </w:rPr>
        <w:t xml:space="preserve"> the</w:t>
      </w:r>
      <w:r w:rsidRPr="00193B85">
        <w:rPr>
          <w:rFonts w:ascii="Lucida Fax" w:hAnsi="Lucida Fax"/>
          <w:sz w:val="24"/>
          <w:szCs w:val="24"/>
        </w:rPr>
        <w:t xml:space="preserve"> </w:t>
      </w:r>
      <w:r w:rsidR="00CC7396">
        <w:rPr>
          <w:rFonts w:ascii="Lucida Fax" w:hAnsi="Lucida Fax"/>
          <w:sz w:val="24"/>
          <w:szCs w:val="24"/>
        </w:rPr>
        <w:t>lack of proof</w:t>
      </w:r>
      <w:r w:rsidR="00E52909">
        <w:rPr>
          <w:rFonts w:ascii="Lucida Fax" w:hAnsi="Lucida Fax"/>
          <w:sz w:val="24"/>
          <w:szCs w:val="24"/>
        </w:rPr>
        <w:t>,</w:t>
      </w:r>
      <w:r w:rsidR="0033623A" w:rsidRPr="00193B85">
        <w:rPr>
          <w:rFonts w:ascii="Lucida Fax" w:hAnsi="Lucida Fax"/>
          <w:sz w:val="24"/>
          <w:szCs w:val="24"/>
        </w:rPr>
        <w:t xml:space="preserve"> the Appellant did not o</w:t>
      </w:r>
      <w:bookmarkStart w:id="0" w:name="_GoBack"/>
      <w:bookmarkEnd w:id="0"/>
      <w:r w:rsidR="0033623A" w:rsidRPr="00193B85">
        <w:rPr>
          <w:rFonts w:ascii="Lucida Fax" w:hAnsi="Lucida Fax"/>
          <w:sz w:val="24"/>
          <w:szCs w:val="24"/>
        </w:rPr>
        <w:t xml:space="preserve">bject to the same during trial. </w:t>
      </w:r>
      <w:r w:rsidR="00E52909">
        <w:rPr>
          <w:rFonts w:ascii="Lucida Fax" w:hAnsi="Lucida Fax"/>
          <w:sz w:val="24"/>
          <w:szCs w:val="24"/>
        </w:rPr>
        <w:t>In my opinion,</w:t>
      </w:r>
      <w:r w:rsidR="00C01847" w:rsidRPr="00193B85">
        <w:rPr>
          <w:rFonts w:ascii="Lucida Fax" w:hAnsi="Lucida Fax"/>
          <w:sz w:val="24"/>
          <w:szCs w:val="24"/>
        </w:rPr>
        <w:t xml:space="preserve"> the compensation awarded by the trial Magistrate was entered in error since the same was not proved by cog</w:t>
      </w:r>
      <w:r w:rsidR="00E52909">
        <w:rPr>
          <w:rFonts w:ascii="Lucida Fax" w:hAnsi="Lucida Fax"/>
          <w:sz w:val="24"/>
          <w:szCs w:val="24"/>
        </w:rPr>
        <w:t>en</w:t>
      </w:r>
      <w:r w:rsidR="00C01847" w:rsidRPr="00193B85">
        <w:rPr>
          <w:rFonts w:ascii="Lucida Fax" w:hAnsi="Lucida Fax"/>
          <w:sz w:val="24"/>
          <w:szCs w:val="24"/>
        </w:rPr>
        <w:t>t evidence</w:t>
      </w:r>
      <w:r w:rsidR="00DD64AB" w:rsidRPr="00193B85">
        <w:rPr>
          <w:rFonts w:ascii="Lucida Fax" w:hAnsi="Lucida Fax"/>
          <w:sz w:val="24"/>
          <w:szCs w:val="24"/>
        </w:rPr>
        <w:t xml:space="preserve"> </w:t>
      </w:r>
      <w:r w:rsidR="00E52909">
        <w:rPr>
          <w:rFonts w:ascii="Lucida Fax" w:hAnsi="Lucida Fax"/>
          <w:sz w:val="24"/>
          <w:szCs w:val="24"/>
        </w:rPr>
        <w:t>pertaining to when the stolen items were bought, proof of cost, price, market value at the time the items were stolen and so forth. In this case, the amount</w:t>
      </w:r>
      <w:r w:rsidR="00DD64AB" w:rsidRPr="00193B85">
        <w:rPr>
          <w:rFonts w:ascii="Lucida Fax" w:hAnsi="Lucida Fax"/>
          <w:sz w:val="24"/>
          <w:szCs w:val="24"/>
        </w:rPr>
        <w:t xml:space="preserve"> recoverable was not proved in anyway therefore, it cannot stand. </w:t>
      </w:r>
    </w:p>
    <w:p w:rsidR="00193B85" w:rsidRPr="00193B85" w:rsidRDefault="00193B85" w:rsidP="00CF2D94">
      <w:pPr>
        <w:pStyle w:val="NoSpacing"/>
        <w:jc w:val="both"/>
        <w:rPr>
          <w:rFonts w:ascii="Lucida Fax" w:hAnsi="Lucida Fax"/>
          <w:sz w:val="24"/>
          <w:szCs w:val="24"/>
        </w:rPr>
      </w:pPr>
    </w:p>
    <w:p w:rsidR="00193B85" w:rsidRDefault="005020EF" w:rsidP="00193B85">
      <w:pPr>
        <w:pStyle w:val="NoSpacing"/>
        <w:spacing w:line="360" w:lineRule="auto"/>
        <w:jc w:val="both"/>
        <w:rPr>
          <w:rFonts w:ascii="Lucida Fax" w:hAnsi="Lucida Fax"/>
          <w:sz w:val="24"/>
          <w:szCs w:val="24"/>
        </w:rPr>
      </w:pPr>
      <w:r>
        <w:rPr>
          <w:rFonts w:ascii="Lucida Fax" w:hAnsi="Lucida Fax"/>
          <w:sz w:val="24"/>
          <w:szCs w:val="24"/>
        </w:rPr>
        <w:t>I also note that the Appellant</w:t>
      </w:r>
      <w:r w:rsidR="00B159DC">
        <w:rPr>
          <w:rFonts w:ascii="Lucida Fax" w:hAnsi="Lucida Fax"/>
          <w:sz w:val="24"/>
          <w:szCs w:val="24"/>
        </w:rPr>
        <w:t>’s Counsel contended in his submissions</w:t>
      </w:r>
      <w:r>
        <w:rPr>
          <w:rFonts w:ascii="Lucida Fax" w:hAnsi="Lucida Fax"/>
          <w:sz w:val="24"/>
          <w:szCs w:val="24"/>
        </w:rPr>
        <w:t xml:space="preserve"> that the Trial Court </w:t>
      </w:r>
      <w:r w:rsidR="00B74B20">
        <w:rPr>
          <w:rFonts w:ascii="Lucida Fax" w:hAnsi="Lucida Fax"/>
          <w:sz w:val="24"/>
          <w:szCs w:val="24"/>
        </w:rPr>
        <w:t>omitted to indicate</w:t>
      </w:r>
      <w:r w:rsidR="0033623A" w:rsidRPr="00193B85">
        <w:rPr>
          <w:rFonts w:ascii="Lucida Fax" w:hAnsi="Lucida Fax"/>
          <w:sz w:val="24"/>
          <w:szCs w:val="24"/>
        </w:rPr>
        <w:t xml:space="preserve"> whether the sentence was to run concurrently or consecutively. </w:t>
      </w:r>
      <w:r>
        <w:rPr>
          <w:rFonts w:ascii="Lucida Fax" w:hAnsi="Lucida Fax"/>
          <w:sz w:val="24"/>
          <w:szCs w:val="24"/>
        </w:rPr>
        <w:t xml:space="preserve">Pursuant to </w:t>
      </w:r>
      <w:r w:rsidR="0033623A" w:rsidRPr="00193B85">
        <w:rPr>
          <w:rFonts w:ascii="Lucida Fax" w:hAnsi="Lucida Fax"/>
          <w:i/>
          <w:sz w:val="24"/>
          <w:szCs w:val="24"/>
        </w:rPr>
        <w:t>Sections 192 Magistrates</w:t>
      </w:r>
      <w:r>
        <w:rPr>
          <w:rFonts w:ascii="Lucida Fax" w:hAnsi="Lucida Fax"/>
          <w:i/>
          <w:sz w:val="24"/>
          <w:szCs w:val="24"/>
        </w:rPr>
        <w:t>’</w:t>
      </w:r>
      <w:r w:rsidR="0033623A" w:rsidRPr="00193B85">
        <w:rPr>
          <w:rFonts w:ascii="Lucida Fax" w:hAnsi="Lucida Fax"/>
          <w:i/>
          <w:sz w:val="24"/>
          <w:szCs w:val="24"/>
        </w:rPr>
        <w:t xml:space="preserve"> Court Act</w:t>
      </w:r>
      <w:r>
        <w:rPr>
          <w:rFonts w:ascii="Lucida Fax" w:hAnsi="Lucida Fax"/>
          <w:i/>
          <w:sz w:val="24"/>
          <w:szCs w:val="24"/>
        </w:rPr>
        <w:t>,</w:t>
      </w:r>
      <w:r w:rsidR="0033623A" w:rsidRPr="00193B85">
        <w:rPr>
          <w:rFonts w:ascii="Lucida Fax" w:hAnsi="Lucida Fax"/>
          <w:i/>
          <w:sz w:val="24"/>
          <w:szCs w:val="24"/>
        </w:rPr>
        <w:t xml:space="preserve"> </w:t>
      </w:r>
      <w:r w:rsidR="00F714DC" w:rsidRPr="00193B85">
        <w:rPr>
          <w:rFonts w:ascii="Lucida Fax" w:hAnsi="Lucida Fax"/>
          <w:sz w:val="24"/>
          <w:szCs w:val="24"/>
        </w:rPr>
        <w:t xml:space="preserve">the norm would be should </w:t>
      </w:r>
      <w:r>
        <w:rPr>
          <w:rFonts w:ascii="Lucida Fax" w:hAnsi="Lucida Fax"/>
          <w:sz w:val="24"/>
          <w:szCs w:val="24"/>
        </w:rPr>
        <w:t xml:space="preserve">be that where </w:t>
      </w:r>
      <w:r w:rsidR="00F714DC" w:rsidRPr="00193B85">
        <w:rPr>
          <w:rFonts w:ascii="Lucida Fax" w:hAnsi="Lucida Fax"/>
          <w:sz w:val="24"/>
          <w:szCs w:val="24"/>
        </w:rPr>
        <w:t>a Magistrate fail</w:t>
      </w:r>
      <w:r>
        <w:rPr>
          <w:rFonts w:ascii="Lucida Fax" w:hAnsi="Lucida Fax"/>
          <w:sz w:val="24"/>
          <w:szCs w:val="24"/>
        </w:rPr>
        <w:t>s</w:t>
      </w:r>
      <w:r w:rsidR="00F714DC" w:rsidRPr="00193B85">
        <w:rPr>
          <w:rFonts w:ascii="Lucida Fax" w:hAnsi="Lucida Fax"/>
          <w:sz w:val="24"/>
          <w:szCs w:val="24"/>
        </w:rPr>
        <w:t xml:space="preserve"> to specify whether</w:t>
      </w:r>
      <w:r w:rsidR="00132837" w:rsidRPr="00193B85">
        <w:rPr>
          <w:rFonts w:ascii="Lucida Fax" w:hAnsi="Lucida Fax"/>
          <w:sz w:val="24"/>
          <w:szCs w:val="24"/>
        </w:rPr>
        <w:t xml:space="preserve"> the sentence will run concurrently</w:t>
      </w:r>
      <w:r>
        <w:rPr>
          <w:rFonts w:ascii="Lucida Fax" w:hAnsi="Lucida Fax"/>
          <w:sz w:val="24"/>
          <w:szCs w:val="24"/>
        </w:rPr>
        <w:t>, it would be deemed to run consecutively.</w:t>
      </w:r>
      <w:r w:rsidR="00132837" w:rsidRPr="00193B85">
        <w:rPr>
          <w:rFonts w:ascii="Lucida Fax" w:hAnsi="Lucida Fax"/>
          <w:sz w:val="24"/>
          <w:szCs w:val="24"/>
        </w:rPr>
        <w:t xml:space="preserve"> </w:t>
      </w:r>
      <w:r>
        <w:rPr>
          <w:rFonts w:ascii="Lucida Fax" w:hAnsi="Lucida Fax"/>
          <w:sz w:val="24"/>
          <w:szCs w:val="24"/>
        </w:rPr>
        <w:t>This means that</w:t>
      </w:r>
      <w:r w:rsidR="00B159DC">
        <w:rPr>
          <w:rFonts w:ascii="Lucida Fax" w:hAnsi="Lucida Fax"/>
          <w:sz w:val="24"/>
          <w:szCs w:val="24"/>
        </w:rPr>
        <w:t>, ideally,</w:t>
      </w:r>
      <w:r>
        <w:rPr>
          <w:rFonts w:ascii="Lucida Fax" w:hAnsi="Lucida Fax"/>
          <w:sz w:val="24"/>
          <w:szCs w:val="24"/>
        </w:rPr>
        <w:t xml:space="preserve"> the Appellant/Accused will serve the sentence and also compensate the owners of the property. H</w:t>
      </w:r>
      <w:r w:rsidR="00B159DC">
        <w:rPr>
          <w:rFonts w:ascii="Lucida Fax" w:hAnsi="Lucida Fax"/>
          <w:sz w:val="24"/>
          <w:szCs w:val="24"/>
        </w:rPr>
        <w:t xml:space="preserve">owever, in </w:t>
      </w:r>
      <w:r w:rsidR="00B159DC">
        <w:rPr>
          <w:rFonts w:ascii="Lucida Fax" w:hAnsi="Lucida Fax"/>
          <w:sz w:val="24"/>
          <w:szCs w:val="24"/>
        </w:rPr>
        <w:lastRenderedPageBreak/>
        <w:t>the case before me,</w:t>
      </w:r>
      <w:r>
        <w:rPr>
          <w:rFonts w:ascii="Lucida Fax" w:hAnsi="Lucida Fax"/>
          <w:sz w:val="24"/>
          <w:szCs w:val="24"/>
        </w:rPr>
        <w:t xml:space="preserve"> having found that there was no proof of compensation nor guidelines </w:t>
      </w:r>
      <w:r w:rsidR="00B159DC">
        <w:rPr>
          <w:rFonts w:ascii="Lucida Fax" w:hAnsi="Lucida Fax"/>
          <w:sz w:val="24"/>
          <w:szCs w:val="24"/>
        </w:rPr>
        <w:t>thereof</w:t>
      </w:r>
      <w:r>
        <w:rPr>
          <w:rFonts w:ascii="Lucida Fax" w:hAnsi="Lucida Fax"/>
          <w:sz w:val="24"/>
          <w:szCs w:val="24"/>
        </w:rPr>
        <w:t xml:space="preserve"> on how that compensation</w:t>
      </w:r>
      <w:r w:rsidR="00B159DC">
        <w:rPr>
          <w:rFonts w:ascii="Lucida Fax" w:hAnsi="Lucida Fax"/>
          <w:sz w:val="24"/>
          <w:szCs w:val="24"/>
        </w:rPr>
        <w:t xml:space="preserve"> was computed</w:t>
      </w:r>
      <w:r w:rsidR="00995AA5">
        <w:rPr>
          <w:rFonts w:ascii="Lucida Fax" w:hAnsi="Lucida Fax"/>
          <w:sz w:val="24"/>
          <w:szCs w:val="24"/>
        </w:rPr>
        <w:t>.</w:t>
      </w:r>
    </w:p>
    <w:p w:rsidR="005020EF" w:rsidRDefault="005020EF" w:rsidP="00CF2D94">
      <w:pPr>
        <w:pStyle w:val="NoSpacing"/>
        <w:jc w:val="both"/>
        <w:rPr>
          <w:rFonts w:ascii="Lucida Fax" w:hAnsi="Lucida Fax"/>
          <w:sz w:val="24"/>
          <w:szCs w:val="24"/>
        </w:rPr>
      </w:pPr>
    </w:p>
    <w:p w:rsidR="005020EF" w:rsidRDefault="005020EF" w:rsidP="00193B85">
      <w:pPr>
        <w:pStyle w:val="NoSpacing"/>
        <w:spacing w:line="360" w:lineRule="auto"/>
        <w:jc w:val="both"/>
        <w:rPr>
          <w:rFonts w:ascii="Lucida Fax" w:hAnsi="Lucida Fax"/>
          <w:b/>
          <w:sz w:val="24"/>
          <w:szCs w:val="24"/>
        </w:rPr>
      </w:pPr>
      <w:r>
        <w:rPr>
          <w:rFonts w:ascii="Lucida Fax" w:hAnsi="Lucida Fax"/>
          <w:sz w:val="24"/>
          <w:szCs w:val="24"/>
        </w:rPr>
        <w:t xml:space="preserve">In my view the sentence was within the law </w:t>
      </w:r>
      <w:r w:rsidR="00B159DC">
        <w:rPr>
          <w:rFonts w:ascii="Lucida Fax" w:hAnsi="Lucida Fax"/>
          <w:sz w:val="24"/>
          <w:szCs w:val="24"/>
        </w:rPr>
        <w:t>in that a Magistrate can sentence an Accused to an imprisonment term as well as order him to compensate the complaint. In the current matter, however,</w:t>
      </w:r>
      <w:r>
        <w:rPr>
          <w:rFonts w:ascii="Lucida Fax" w:hAnsi="Lucida Fax"/>
          <w:sz w:val="24"/>
          <w:szCs w:val="24"/>
        </w:rPr>
        <w:t xml:space="preserve"> there are issues connected to the compensation </w:t>
      </w:r>
      <w:r w:rsidR="00B159DC">
        <w:rPr>
          <w:rFonts w:ascii="Lucida Fax" w:hAnsi="Lucida Fax"/>
          <w:sz w:val="24"/>
          <w:szCs w:val="24"/>
        </w:rPr>
        <w:t>awarded</w:t>
      </w:r>
      <w:r>
        <w:rPr>
          <w:rFonts w:ascii="Lucida Fax" w:hAnsi="Lucida Fax"/>
          <w:sz w:val="24"/>
          <w:szCs w:val="24"/>
        </w:rPr>
        <w:t xml:space="preserve">. My understanding is that the Appellant is contesting the Trial Magistrate’s sentencing order of giving the Accused 5 years </w:t>
      </w:r>
      <w:r w:rsidR="00B159DC">
        <w:rPr>
          <w:rFonts w:ascii="Lucida Fax" w:hAnsi="Lucida Fax"/>
          <w:sz w:val="24"/>
          <w:szCs w:val="24"/>
        </w:rPr>
        <w:t xml:space="preserve">imprisonment </w:t>
      </w:r>
      <w:r>
        <w:rPr>
          <w:rFonts w:ascii="Lucida Fax" w:hAnsi="Lucida Fax"/>
          <w:sz w:val="24"/>
          <w:szCs w:val="24"/>
        </w:rPr>
        <w:t xml:space="preserve">coupled with compensation. </w:t>
      </w:r>
      <w:r w:rsidR="00B159DC">
        <w:rPr>
          <w:rFonts w:ascii="Lucida Fax" w:hAnsi="Lucida Fax"/>
          <w:sz w:val="24"/>
          <w:szCs w:val="24"/>
        </w:rPr>
        <w:t>It is my considered opinion that it would be</w:t>
      </w:r>
      <w:r>
        <w:rPr>
          <w:rFonts w:ascii="Lucida Fax" w:hAnsi="Lucida Fax"/>
          <w:sz w:val="24"/>
          <w:szCs w:val="24"/>
        </w:rPr>
        <w:t xml:space="preserve"> a miscarriage of justice</w:t>
      </w:r>
      <w:r w:rsidR="00B159DC">
        <w:rPr>
          <w:rFonts w:ascii="Lucida Fax" w:hAnsi="Lucida Fax"/>
          <w:sz w:val="24"/>
          <w:szCs w:val="24"/>
        </w:rPr>
        <w:t xml:space="preserve"> for a Magistrate</w:t>
      </w:r>
      <w:r>
        <w:rPr>
          <w:rFonts w:ascii="Lucida Fax" w:hAnsi="Lucida Fax"/>
          <w:sz w:val="24"/>
          <w:szCs w:val="24"/>
        </w:rPr>
        <w:t xml:space="preserve"> to award compensation without any </w:t>
      </w:r>
      <w:r w:rsidR="0057332D">
        <w:rPr>
          <w:rFonts w:ascii="Lucida Fax" w:hAnsi="Lucida Fax"/>
          <w:sz w:val="24"/>
          <w:szCs w:val="24"/>
        </w:rPr>
        <w:t>guidelines. I therefore strike out the order for compensation. Ground 1 is allowed in part only.</w:t>
      </w:r>
    </w:p>
    <w:p w:rsidR="0033623A" w:rsidRPr="00193B85" w:rsidRDefault="0033623A" w:rsidP="00CF2D94">
      <w:pPr>
        <w:pStyle w:val="NoSpacing"/>
        <w:jc w:val="both"/>
        <w:rPr>
          <w:rFonts w:ascii="Lucida Fax" w:hAnsi="Lucida Fax"/>
          <w:b/>
          <w:sz w:val="24"/>
          <w:szCs w:val="24"/>
        </w:rPr>
      </w:pPr>
      <w:r w:rsidRPr="00193B85">
        <w:rPr>
          <w:rFonts w:ascii="Lucida Fax" w:hAnsi="Lucida Fax"/>
          <w:b/>
          <w:sz w:val="24"/>
          <w:szCs w:val="24"/>
        </w:rPr>
        <w:t xml:space="preserve"> </w:t>
      </w:r>
    </w:p>
    <w:p w:rsidR="0033623A" w:rsidRPr="00193B85" w:rsidRDefault="0033623A" w:rsidP="00193B85">
      <w:pPr>
        <w:pStyle w:val="NoSpacing"/>
        <w:spacing w:line="360" w:lineRule="auto"/>
        <w:jc w:val="both"/>
        <w:rPr>
          <w:rFonts w:ascii="Lucida Fax" w:hAnsi="Lucida Fax"/>
          <w:b/>
          <w:sz w:val="24"/>
          <w:szCs w:val="24"/>
        </w:rPr>
      </w:pPr>
      <w:r w:rsidRPr="00193B85">
        <w:rPr>
          <w:rFonts w:ascii="Lucida Fax" w:hAnsi="Lucida Fax"/>
          <w:b/>
          <w:sz w:val="24"/>
          <w:szCs w:val="24"/>
        </w:rPr>
        <w:t>GROUND 2</w:t>
      </w:r>
    </w:p>
    <w:p w:rsidR="0033623A" w:rsidRDefault="0033623A" w:rsidP="00193B85">
      <w:pPr>
        <w:pStyle w:val="NoSpacing"/>
        <w:spacing w:line="360" w:lineRule="auto"/>
        <w:jc w:val="both"/>
        <w:rPr>
          <w:rFonts w:ascii="Lucida Fax" w:hAnsi="Lucida Fax"/>
          <w:sz w:val="24"/>
          <w:szCs w:val="24"/>
        </w:rPr>
      </w:pPr>
      <w:r w:rsidRPr="00193B85">
        <w:rPr>
          <w:rFonts w:ascii="Lucida Fax" w:hAnsi="Lucida Fax"/>
          <w:sz w:val="24"/>
          <w:szCs w:val="24"/>
        </w:rPr>
        <w:t>Grounds 2, 3, 4, and 5 of the Appeal all relate to the issue of mitigation of sentence and the exercise of discretion by the trial Magistrate.</w:t>
      </w:r>
      <w:r w:rsidR="00B159DC">
        <w:rPr>
          <w:rFonts w:ascii="Lucida Fax" w:hAnsi="Lucida Fax"/>
          <w:sz w:val="24"/>
          <w:szCs w:val="24"/>
        </w:rPr>
        <w:t xml:space="preserve"> </w:t>
      </w:r>
      <w:r w:rsidRPr="00193B85">
        <w:rPr>
          <w:rFonts w:ascii="Lucida Fax" w:hAnsi="Lucida Fax"/>
          <w:sz w:val="24"/>
          <w:szCs w:val="24"/>
        </w:rPr>
        <w:t xml:space="preserve">I </w:t>
      </w:r>
      <w:r w:rsidR="00F714DC" w:rsidRPr="00193B85">
        <w:rPr>
          <w:rFonts w:ascii="Lucida Fax" w:hAnsi="Lucida Fax"/>
          <w:sz w:val="24"/>
          <w:szCs w:val="24"/>
        </w:rPr>
        <w:t>reiterate</w:t>
      </w:r>
      <w:r w:rsidRPr="00193B85">
        <w:rPr>
          <w:rFonts w:ascii="Lucida Fax" w:hAnsi="Lucida Fax"/>
          <w:sz w:val="24"/>
          <w:szCs w:val="24"/>
        </w:rPr>
        <w:t xml:space="preserve"> what I have already resolved in ground 1 that the trial Magistrate exercised her discretio</w:t>
      </w:r>
      <w:r w:rsidR="00F714DC" w:rsidRPr="00193B85">
        <w:rPr>
          <w:rFonts w:ascii="Lucida Fax" w:hAnsi="Lucida Fax"/>
          <w:sz w:val="24"/>
          <w:szCs w:val="24"/>
        </w:rPr>
        <w:t xml:space="preserve">n judiciously and </w:t>
      </w:r>
      <w:r w:rsidR="00132837" w:rsidRPr="00193B85">
        <w:rPr>
          <w:rFonts w:ascii="Lucida Fax" w:hAnsi="Lucida Fax"/>
          <w:sz w:val="24"/>
          <w:szCs w:val="24"/>
        </w:rPr>
        <w:t xml:space="preserve">the sentence was within the ambits of Section 162 of the Magistrates Courts Act.  </w:t>
      </w:r>
      <w:r w:rsidRPr="00193B85">
        <w:rPr>
          <w:rFonts w:ascii="Lucida Fax" w:hAnsi="Lucida Fax"/>
          <w:sz w:val="24"/>
          <w:szCs w:val="24"/>
        </w:rPr>
        <w:t xml:space="preserve">Therefore, grounds 2, 3, 4 and 5 fail. </w:t>
      </w:r>
    </w:p>
    <w:p w:rsidR="00CF2D94" w:rsidRDefault="00CF2D94" w:rsidP="00CF2D94">
      <w:pPr>
        <w:pStyle w:val="NoSpacing"/>
        <w:jc w:val="both"/>
        <w:rPr>
          <w:rFonts w:ascii="Lucida Fax" w:hAnsi="Lucida Fax"/>
          <w:b/>
          <w:sz w:val="24"/>
          <w:szCs w:val="24"/>
          <w:u w:val="single"/>
        </w:rPr>
      </w:pPr>
    </w:p>
    <w:p w:rsidR="0033623A" w:rsidRPr="00193B85" w:rsidRDefault="00193B85" w:rsidP="00193B85">
      <w:pPr>
        <w:pStyle w:val="NoSpacing"/>
        <w:spacing w:line="360" w:lineRule="auto"/>
        <w:jc w:val="both"/>
        <w:rPr>
          <w:rFonts w:ascii="Lucida Fax" w:hAnsi="Lucida Fax"/>
          <w:b/>
          <w:sz w:val="24"/>
          <w:szCs w:val="24"/>
          <w:u w:val="single"/>
        </w:rPr>
      </w:pPr>
      <w:r>
        <w:rPr>
          <w:rFonts w:ascii="Lucida Fax" w:hAnsi="Lucida Fax"/>
          <w:b/>
          <w:sz w:val="24"/>
          <w:szCs w:val="24"/>
          <w:u w:val="single"/>
        </w:rPr>
        <w:t>Whether the Appeal is competent</w:t>
      </w:r>
    </w:p>
    <w:p w:rsidR="0033623A" w:rsidRDefault="00132837" w:rsidP="00193B85">
      <w:pPr>
        <w:pStyle w:val="NoSpacing"/>
        <w:spacing w:line="360" w:lineRule="auto"/>
        <w:jc w:val="both"/>
        <w:rPr>
          <w:rFonts w:ascii="Lucida Fax" w:hAnsi="Lucida Fax"/>
          <w:sz w:val="24"/>
          <w:szCs w:val="24"/>
        </w:rPr>
      </w:pPr>
      <w:r w:rsidRPr="00193B85">
        <w:rPr>
          <w:rFonts w:ascii="Lucida Fax" w:hAnsi="Lucida Fax"/>
          <w:sz w:val="24"/>
          <w:szCs w:val="24"/>
        </w:rPr>
        <w:t>As I noted in</w:t>
      </w:r>
      <w:r w:rsidR="0033623A" w:rsidRPr="00193B85">
        <w:rPr>
          <w:rFonts w:ascii="Lucida Fax" w:hAnsi="Lucida Fax"/>
          <w:sz w:val="24"/>
          <w:szCs w:val="24"/>
        </w:rPr>
        <w:t xml:space="preserve"> the introduction of this Judgment that Counsel for the Respondent raised an Objection in relation to the competence of the Appeal before Court. In her submissions, the State Attorney stated that the Appeal was filed out of time whereas the Appellant made no application for extension of time before filing the Appeal. She called the </w:t>
      </w:r>
      <w:r w:rsidRPr="00193B85">
        <w:rPr>
          <w:rFonts w:ascii="Lucida Fax" w:hAnsi="Lucida Fax"/>
          <w:sz w:val="24"/>
          <w:szCs w:val="24"/>
        </w:rPr>
        <w:t>Court’s attention to</w:t>
      </w:r>
      <w:r w:rsidR="0033623A" w:rsidRPr="00193B85">
        <w:rPr>
          <w:rFonts w:ascii="Lucida Fax" w:hAnsi="Lucida Fax"/>
          <w:sz w:val="24"/>
          <w:szCs w:val="24"/>
        </w:rPr>
        <w:t xml:space="preserve"> the fact that seeking extension of time is a legal requirement which cannot be dispensed with. Therefore, the State Attorney submitted that the Court should summarily dismiss the Appeal. The State Attorney relied on the provisions of Section 28 (1)</w:t>
      </w:r>
      <w:r w:rsidRPr="00193B85">
        <w:rPr>
          <w:rFonts w:ascii="Lucida Fax" w:hAnsi="Lucida Fax"/>
          <w:sz w:val="24"/>
          <w:szCs w:val="24"/>
        </w:rPr>
        <w:t xml:space="preserve"> and</w:t>
      </w:r>
      <w:r w:rsidR="0033623A" w:rsidRPr="00193B85">
        <w:rPr>
          <w:rFonts w:ascii="Lucida Fax" w:hAnsi="Lucida Fax"/>
          <w:sz w:val="24"/>
          <w:szCs w:val="24"/>
        </w:rPr>
        <w:t xml:space="preserve"> 31(1) </w:t>
      </w:r>
      <w:r w:rsidRPr="00193B85">
        <w:rPr>
          <w:rFonts w:ascii="Lucida Fax" w:hAnsi="Lucida Fax"/>
          <w:sz w:val="24"/>
          <w:szCs w:val="24"/>
        </w:rPr>
        <w:t xml:space="preserve">of the </w:t>
      </w:r>
      <w:r w:rsidR="0033623A" w:rsidRPr="00193B85">
        <w:rPr>
          <w:rFonts w:ascii="Lucida Fax" w:hAnsi="Lucida Fax"/>
          <w:sz w:val="24"/>
          <w:szCs w:val="24"/>
        </w:rPr>
        <w:t>Criminal Procedure Act</w:t>
      </w:r>
      <w:r w:rsidRPr="00193B85">
        <w:rPr>
          <w:rFonts w:ascii="Lucida Fax" w:hAnsi="Lucida Fax"/>
          <w:sz w:val="24"/>
          <w:szCs w:val="24"/>
        </w:rPr>
        <w:t xml:space="preserve"> Cap 23</w:t>
      </w:r>
      <w:r w:rsidR="0033623A" w:rsidRPr="00193B85">
        <w:rPr>
          <w:rFonts w:ascii="Lucida Fax" w:hAnsi="Lucida Fax"/>
          <w:sz w:val="24"/>
          <w:szCs w:val="24"/>
        </w:rPr>
        <w:t>.</w:t>
      </w:r>
    </w:p>
    <w:p w:rsidR="00193B85" w:rsidRDefault="0033623A" w:rsidP="00193B85">
      <w:pPr>
        <w:pStyle w:val="NoSpacing"/>
        <w:spacing w:line="360" w:lineRule="auto"/>
        <w:jc w:val="both"/>
        <w:rPr>
          <w:rFonts w:ascii="Lucida Fax" w:hAnsi="Lucida Fax"/>
          <w:sz w:val="24"/>
          <w:szCs w:val="24"/>
        </w:rPr>
      </w:pPr>
      <w:r w:rsidRPr="00193B85">
        <w:rPr>
          <w:rFonts w:ascii="Lucida Fax" w:hAnsi="Lucida Fax"/>
          <w:sz w:val="24"/>
          <w:szCs w:val="24"/>
        </w:rPr>
        <w:lastRenderedPageBreak/>
        <w:t xml:space="preserve">In rejoinder, Counsel for the Appellant cited Section 30 of the Criminal Procedure Act on the premise that the provision imputes </w:t>
      </w:r>
      <w:r w:rsidR="00132837" w:rsidRPr="00193B85">
        <w:rPr>
          <w:rFonts w:ascii="Lucida Fax" w:hAnsi="Lucida Fax"/>
          <w:sz w:val="24"/>
          <w:szCs w:val="24"/>
        </w:rPr>
        <w:t xml:space="preserve">that </w:t>
      </w:r>
      <w:r w:rsidRPr="00193B85">
        <w:rPr>
          <w:rFonts w:ascii="Lucida Fax" w:hAnsi="Lucida Fax"/>
          <w:sz w:val="24"/>
          <w:szCs w:val="24"/>
        </w:rPr>
        <w:t xml:space="preserve">imprisonment </w:t>
      </w:r>
      <w:r w:rsidR="00132837" w:rsidRPr="00193B85">
        <w:rPr>
          <w:rFonts w:ascii="Lucida Fax" w:hAnsi="Lucida Fax"/>
          <w:sz w:val="24"/>
          <w:szCs w:val="24"/>
        </w:rPr>
        <w:t>can</w:t>
      </w:r>
      <w:r w:rsidRPr="00193B85">
        <w:rPr>
          <w:rFonts w:ascii="Lucida Fax" w:hAnsi="Lucida Fax"/>
          <w:sz w:val="24"/>
          <w:szCs w:val="24"/>
        </w:rPr>
        <w:t xml:space="preserve"> be a gr</w:t>
      </w:r>
      <w:r w:rsidR="00132837" w:rsidRPr="00193B85">
        <w:rPr>
          <w:rFonts w:ascii="Lucida Fax" w:hAnsi="Lucida Fax"/>
          <w:sz w:val="24"/>
          <w:szCs w:val="24"/>
        </w:rPr>
        <w:t>ound of disability which I would exempt</w:t>
      </w:r>
      <w:r w:rsidRPr="00193B85">
        <w:rPr>
          <w:rFonts w:ascii="Lucida Fax" w:hAnsi="Lucida Fax"/>
          <w:sz w:val="24"/>
          <w:szCs w:val="24"/>
        </w:rPr>
        <w:t xml:space="preserve"> a convict from fili</w:t>
      </w:r>
      <w:r w:rsidR="00132837" w:rsidRPr="00193B85">
        <w:rPr>
          <w:rFonts w:ascii="Lucida Fax" w:hAnsi="Lucida Fax"/>
          <w:sz w:val="24"/>
          <w:szCs w:val="24"/>
        </w:rPr>
        <w:t>ng within the stipulated time. Further,</w:t>
      </w:r>
      <w:r w:rsidRPr="00193B85">
        <w:rPr>
          <w:rFonts w:ascii="Lucida Fax" w:hAnsi="Lucida Fax"/>
          <w:sz w:val="24"/>
          <w:szCs w:val="24"/>
        </w:rPr>
        <w:t xml:space="preserve"> that in view of the fact that the Appellant was</w:t>
      </w:r>
      <w:r w:rsidR="00132837" w:rsidRPr="00193B85">
        <w:rPr>
          <w:rFonts w:ascii="Lucida Fax" w:hAnsi="Lucida Fax"/>
          <w:sz w:val="24"/>
          <w:szCs w:val="24"/>
        </w:rPr>
        <w:t xml:space="preserve"> in detention</w:t>
      </w:r>
      <w:r w:rsidRPr="00193B85">
        <w:rPr>
          <w:rFonts w:ascii="Lucida Fax" w:hAnsi="Lucida Fax"/>
          <w:sz w:val="24"/>
          <w:szCs w:val="24"/>
        </w:rPr>
        <w:t xml:space="preserve"> on the 24</w:t>
      </w:r>
      <w:r w:rsidRPr="00193B85">
        <w:rPr>
          <w:rFonts w:ascii="Lucida Fax" w:hAnsi="Lucida Fax"/>
          <w:sz w:val="24"/>
          <w:szCs w:val="24"/>
          <w:vertAlign w:val="superscript"/>
        </w:rPr>
        <w:t>th</w:t>
      </w:r>
      <w:r w:rsidRPr="00193B85">
        <w:rPr>
          <w:rFonts w:ascii="Lucida Fax" w:hAnsi="Lucida Fax"/>
          <w:sz w:val="24"/>
          <w:szCs w:val="24"/>
        </w:rPr>
        <w:t xml:space="preserve"> April 2012, when the sentence was passed against him in prison, he fell within the exception.</w:t>
      </w:r>
    </w:p>
    <w:p w:rsidR="0033623A" w:rsidRPr="00193B85" w:rsidRDefault="0033623A" w:rsidP="00193B85">
      <w:pPr>
        <w:pStyle w:val="NoSpacing"/>
        <w:spacing w:line="360" w:lineRule="auto"/>
        <w:jc w:val="both"/>
        <w:rPr>
          <w:rFonts w:ascii="Lucida Fax" w:hAnsi="Lucida Fax"/>
          <w:sz w:val="24"/>
          <w:szCs w:val="24"/>
        </w:rPr>
      </w:pPr>
      <w:r w:rsidRPr="00193B85">
        <w:rPr>
          <w:rFonts w:ascii="Lucida Fax" w:hAnsi="Lucida Fax"/>
          <w:sz w:val="24"/>
          <w:szCs w:val="24"/>
        </w:rPr>
        <w:t xml:space="preserve"> </w:t>
      </w:r>
    </w:p>
    <w:p w:rsidR="00BD5B13" w:rsidRDefault="0033623A" w:rsidP="00193B85">
      <w:pPr>
        <w:pStyle w:val="NoSpacing"/>
        <w:spacing w:line="360" w:lineRule="auto"/>
        <w:jc w:val="both"/>
        <w:rPr>
          <w:rFonts w:ascii="Lucida Fax" w:hAnsi="Lucida Fax"/>
          <w:sz w:val="24"/>
          <w:szCs w:val="24"/>
        </w:rPr>
      </w:pPr>
      <w:r w:rsidRPr="00193B85">
        <w:rPr>
          <w:rFonts w:ascii="Lucida Fax" w:hAnsi="Lucida Fax"/>
          <w:sz w:val="24"/>
          <w:szCs w:val="24"/>
        </w:rPr>
        <w:t xml:space="preserve">In the light of the above submissions, it is pertinent to note that in a letter dated 12.02.2013 addressed to the Registrar High Court Nakawa, </w:t>
      </w:r>
      <w:r w:rsidR="00132837" w:rsidRPr="00193B85">
        <w:rPr>
          <w:rFonts w:ascii="Lucida Fax" w:hAnsi="Lucida Fax"/>
          <w:sz w:val="24"/>
          <w:szCs w:val="24"/>
        </w:rPr>
        <w:t xml:space="preserve">the Appellant </w:t>
      </w:r>
      <w:r w:rsidRPr="00193B85">
        <w:rPr>
          <w:rFonts w:ascii="Lucida Fax" w:hAnsi="Lucida Fax"/>
          <w:sz w:val="24"/>
          <w:szCs w:val="24"/>
        </w:rPr>
        <w:t xml:space="preserve">sought the assistance of Court to </w:t>
      </w:r>
      <w:r w:rsidR="00CC7396">
        <w:rPr>
          <w:rFonts w:ascii="Lucida Fax" w:hAnsi="Lucida Fax"/>
          <w:sz w:val="24"/>
          <w:szCs w:val="24"/>
        </w:rPr>
        <w:t>allow</w:t>
      </w:r>
      <w:r w:rsidRPr="00193B85">
        <w:rPr>
          <w:rFonts w:ascii="Lucida Fax" w:hAnsi="Lucida Fax"/>
          <w:sz w:val="24"/>
          <w:szCs w:val="24"/>
        </w:rPr>
        <w:t xml:space="preserve"> him to file his Appeal out of time. However, an extension of time to file Court documents is not done via a letter. There must be an Application of some sort. Even if it were, there is no correspondence from the Registrar</w:t>
      </w:r>
      <w:r w:rsidR="00132837" w:rsidRPr="00193B85">
        <w:rPr>
          <w:rFonts w:ascii="Lucida Fax" w:hAnsi="Lucida Fax"/>
          <w:sz w:val="24"/>
          <w:szCs w:val="24"/>
        </w:rPr>
        <w:t xml:space="preserve"> to</w:t>
      </w:r>
      <w:r w:rsidR="00BD5B13" w:rsidRPr="00193B85">
        <w:rPr>
          <w:rFonts w:ascii="Lucida Fax" w:hAnsi="Lucida Fax"/>
          <w:sz w:val="24"/>
          <w:szCs w:val="24"/>
        </w:rPr>
        <w:t xml:space="preserve">the </w:t>
      </w:r>
      <w:r w:rsidR="00132837" w:rsidRPr="00193B85">
        <w:rPr>
          <w:rFonts w:ascii="Lucida Fax" w:hAnsi="Lucida Fax"/>
          <w:sz w:val="24"/>
          <w:szCs w:val="24"/>
        </w:rPr>
        <w:t>Appellant</w:t>
      </w:r>
      <w:r w:rsidR="00BD5B13" w:rsidRPr="00193B85">
        <w:rPr>
          <w:rFonts w:ascii="Lucida Fax" w:hAnsi="Lucida Fax"/>
          <w:sz w:val="24"/>
          <w:szCs w:val="24"/>
        </w:rPr>
        <w:t xml:space="preserve"> in this regard. </w:t>
      </w:r>
    </w:p>
    <w:p w:rsidR="00B443F9" w:rsidRPr="00193B85" w:rsidRDefault="00B443F9" w:rsidP="00193B85">
      <w:pPr>
        <w:pStyle w:val="NoSpacing"/>
        <w:spacing w:line="360" w:lineRule="auto"/>
        <w:jc w:val="both"/>
        <w:rPr>
          <w:rFonts w:ascii="Lucida Fax" w:hAnsi="Lucida Fax"/>
          <w:sz w:val="24"/>
          <w:szCs w:val="24"/>
        </w:rPr>
      </w:pPr>
    </w:p>
    <w:p w:rsidR="0033623A" w:rsidRDefault="0033623A" w:rsidP="00193B85">
      <w:pPr>
        <w:pStyle w:val="NoSpacing"/>
        <w:spacing w:line="360" w:lineRule="auto"/>
        <w:jc w:val="both"/>
        <w:rPr>
          <w:rFonts w:ascii="Lucida Fax" w:hAnsi="Lucida Fax"/>
          <w:i/>
          <w:sz w:val="24"/>
          <w:szCs w:val="24"/>
        </w:rPr>
      </w:pPr>
      <w:r w:rsidRPr="00193B85">
        <w:rPr>
          <w:rFonts w:ascii="Lucida Fax" w:hAnsi="Lucida Fax"/>
          <w:sz w:val="24"/>
          <w:szCs w:val="24"/>
        </w:rPr>
        <w:t xml:space="preserve">The law </w:t>
      </w:r>
      <w:r w:rsidR="00BD5B13" w:rsidRPr="00193B85">
        <w:rPr>
          <w:rFonts w:ascii="Lucida Fax" w:hAnsi="Lucida Fax"/>
          <w:sz w:val="24"/>
          <w:szCs w:val="24"/>
        </w:rPr>
        <w:t>relat</w:t>
      </w:r>
      <w:r w:rsidR="00CC7396">
        <w:rPr>
          <w:rFonts w:ascii="Lucida Fax" w:hAnsi="Lucida Fax"/>
          <w:sz w:val="24"/>
          <w:szCs w:val="24"/>
        </w:rPr>
        <w:t>ing</w:t>
      </w:r>
      <w:r w:rsidR="00BD5B13" w:rsidRPr="00193B85">
        <w:rPr>
          <w:rFonts w:ascii="Lucida Fax" w:hAnsi="Lucida Fax"/>
          <w:sz w:val="24"/>
          <w:szCs w:val="24"/>
        </w:rPr>
        <w:t xml:space="preserve"> </w:t>
      </w:r>
      <w:r w:rsidRPr="00193B85">
        <w:rPr>
          <w:rFonts w:ascii="Lucida Fax" w:hAnsi="Lucida Fax"/>
          <w:sz w:val="24"/>
          <w:szCs w:val="24"/>
        </w:rPr>
        <w:t xml:space="preserve">to Appeals is that an Appeal is a creature of Statute. Pursuant to Section 28(1) Criminal Procedure Act, Cap 116, an appeal shall be lodged within a period of 14 days from the date of judgment from which the Appeal is preferred. Further, </w:t>
      </w:r>
      <w:r w:rsidR="00BD5B13" w:rsidRPr="00193B85">
        <w:rPr>
          <w:rFonts w:ascii="Lucida Fax" w:hAnsi="Lucida Fax"/>
          <w:sz w:val="24"/>
          <w:szCs w:val="24"/>
        </w:rPr>
        <w:t xml:space="preserve">I have noted </w:t>
      </w:r>
      <w:r w:rsidR="00CC7396">
        <w:rPr>
          <w:rFonts w:ascii="Lucida Fax" w:hAnsi="Lucida Fax"/>
          <w:sz w:val="24"/>
          <w:szCs w:val="24"/>
        </w:rPr>
        <w:t xml:space="preserve">the submission of </w:t>
      </w:r>
      <w:r w:rsidRPr="00193B85">
        <w:rPr>
          <w:rFonts w:ascii="Lucida Fax" w:hAnsi="Lucida Fax"/>
          <w:sz w:val="24"/>
          <w:szCs w:val="24"/>
        </w:rPr>
        <w:t>Counsel for the Appellant that Section 30 of the Criminal Procedure Act exempts an inmate from filing his appeal within time. My view is that the section provides a mechanism through wh</w:t>
      </w:r>
      <w:r w:rsidR="00BD5B13" w:rsidRPr="00193B85">
        <w:rPr>
          <w:rFonts w:ascii="Lucida Fax" w:hAnsi="Lucida Fax"/>
          <w:sz w:val="24"/>
          <w:szCs w:val="24"/>
        </w:rPr>
        <w:t>ich persons who are under</w:t>
      </w:r>
      <w:r w:rsidRPr="00193B85">
        <w:rPr>
          <w:rFonts w:ascii="Lucida Fax" w:hAnsi="Lucida Fax"/>
          <w:sz w:val="24"/>
          <w:szCs w:val="24"/>
        </w:rPr>
        <w:t xml:space="preserve"> incarceration may tender </w:t>
      </w:r>
      <w:r w:rsidR="00BD5B13" w:rsidRPr="00193B85">
        <w:rPr>
          <w:rFonts w:ascii="Lucida Fax" w:hAnsi="Lucida Fax"/>
          <w:sz w:val="24"/>
          <w:szCs w:val="24"/>
        </w:rPr>
        <w:t>in their Notice of Appeal. T</w:t>
      </w:r>
      <w:r w:rsidRPr="00193B85">
        <w:rPr>
          <w:rFonts w:ascii="Lucida Fax" w:hAnsi="Lucida Fax"/>
          <w:sz w:val="24"/>
          <w:szCs w:val="24"/>
        </w:rPr>
        <w:t xml:space="preserve">his can be done </w:t>
      </w:r>
      <w:r w:rsidR="00BD5B13" w:rsidRPr="00193B85">
        <w:rPr>
          <w:rFonts w:ascii="Lucida Fax" w:hAnsi="Lucida Fax"/>
          <w:sz w:val="24"/>
          <w:szCs w:val="24"/>
        </w:rPr>
        <w:t>through tendering the same to the P</w:t>
      </w:r>
      <w:r w:rsidRPr="00193B85">
        <w:rPr>
          <w:rFonts w:ascii="Lucida Fax" w:hAnsi="Lucida Fax"/>
          <w:sz w:val="24"/>
          <w:szCs w:val="24"/>
        </w:rPr>
        <w:t>rison Officer</w:t>
      </w:r>
      <w:r w:rsidR="00BD5B13" w:rsidRPr="00193B85">
        <w:rPr>
          <w:rFonts w:ascii="Lucida Fax" w:hAnsi="Lucida Fax"/>
          <w:sz w:val="24"/>
          <w:szCs w:val="24"/>
        </w:rPr>
        <w:t>.</w:t>
      </w:r>
      <w:r w:rsidR="00193B85">
        <w:rPr>
          <w:rFonts w:ascii="Lucida Fax" w:hAnsi="Lucida Fax"/>
          <w:sz w:val="24"/>
          <w:szCs w:val="24"/>
        </w:rPr>
        <w:t xml:space="preserve"> </w:t>
      </w:r>
      <w:r w:rsidR="00BD5B13" w:rsidRPr="00193B85">
        <w:rPr>
          <w:rFonts w:ascii="Lucida Fax" w:hAnsi="Lucida Fax"/>
          <w:sz w:val="24"/>
          <w:szCs w:val="24"/>
        </w:rPr>
        <w:t xml:space="preserve">However, everything still has to </w:t>
      </w:r>
      <w:r w:rsidRPr="00193B85">
        <w:rPr>
          <w:rFonts w:ascii="Lucida Fax" w:hAnsi="Lucida Fax"/>
          <w:sz w:val="24"/>
          <w:szCs w:val="24"/>
        </w:rPr>
        <w:t>be done within the stipulated period of 14 days. Section 30 provides:</w:t>
      </w:r>
      <w:r>
        <w:t xml:space="preserve"> </w:t>
      </w:r>
      <w:r w:rsidRPr="00193B85">
        <w:rPr>
          <w:rFonts w:ascii="Lucida Fax" w:hAnsi="Lucida Fax"/>
          <w:i/>
          <w:sz w:val="24"/>
          <w:szCs w:val="24"/>
        </w:rPr>
        <w:t>‘if the Appellant is in prison he or she may present any document relating to his or her Appeal to the officer in charge of the prison who shall then forward the document to the Registrar, and for the purpose of Section 28 on the date of the presentation, any such document shall be deemed to have been lodged with the Registrar</w:t>
      </w:r>
      <w:r w:rsidR="00193B85">
        <w:rPr>
          <w:rFonts w:ascii="Lucida Fax" w:hAnsi="Lucida Fax"/>
          <w:i/>
          <w:sz w:val="24"/>
          <w:szCs w:val="24"/>
        </w:rPr>
        <w:t>.</w:t>
      </w:r>
      <w:r w:rsidRPr="00193B85">
        <w:rPr>
          <w:rFonts w:ascii="Lucida Fax" w:hAnsi="Lucida Fax"/>
          <w:i/>
          <w:sz w:val="24"/>
          <w:szCs w:val="24"/>
        </w:rPr>
        <w:t>’</w:t>
      </w:r>
    </w:p>
    <w:p w:rsidR="0057332D" w:rsidRPr="00193B85" w:rsidRDefault="0057332D" w:rsidP="00193B85">
      <w:pPr>
        <w:pStyle w:val="NoSpacing"/>
        <w:spacing w:line="360" w:lineRule="auto"/>
        <w:jc w:val="both"/>
        <w:rPr>
          <w:rFonts w:ascii="Lucida Fax" w:hAnsi="Lucida Fax"/>
          <w:i/>
          <w:sz w:val="24"/>
          <w:szCs w:val="24"/>
        </w:rPr>
      </w:pPr>
    </w:p>
    <w:p w:rsidR="00BB6326" w:rsidRDefault="00BD5B13" w:rsidP="00193B85">
      <w:pPr>
        <w:pStyle w:val="NoSpacing"/>
        <w:spacing w:line="360" w:lineRule="auto"/>
        <w:jc w:val="both"/>
        <w:rPr>
          <w:rFonts w:ascii="Lucida Fax" w:hAnsi="Lucida Fax"/>
          <w:sz w:val="24"/>
          <w:szCs w:val="24"/>
        </w:rPr>
      </w:pPr>
      <w:r w:rsidRPr="00193B85">
        <w:rPr>
          <w:rFonts w:ascii="Lucida Fax" w:hAnsi="Lucida Fax"/>
          <w:sz w:val="24"/>
          <w:szCs w:val="24"/>
        </w:rPr>
        <w:lastRenderedPageBreak/>
        <w:t>A</w:t>
      </w:r>
      <w:r w:rsidR="0033623A" w:rsidRPr="00193B85">
        <w:rPr>
          <w:rFonts w:ascii="Lucida Fax" w:hAnsi="Lucida Fax"/>
          <w:sz w:val="24"/>
          <w:szCs w:val="24"/>
        </w:rPr>
        <w:t>ccording to the record, the Judgment in Criminal Case No. 106/2012 was delivered on the 24</w:t>
      </w:r>
      <w:r w:rsidR="0033623A" w:rsidRPr="00193B85">
        <w:rPr>
          <w:rFonts w:ascii="Lucida Fax" w:hAnsi="Lucida Fax"/>
          <w:sz w:val="24"/>
          <w:szCs w:val="24"/>
          <w:vertAlign w:val="superscript"/>
        </w:rPr>
        <w:t>th</w:t>
      </w:r>
      <w:r w:rsidR="0033623A" w:rsidRPr="00193B85">
        <w:rPr>
          <w:rFonts w:ascii="Lucida Fax" w:hAnsi="Lucida Fax"/>
          <w:sz w:val="24"/>
          <w:szCs w:val="24"/>
        </w:rPr>
        <w:t xml:space="preserve"> April, 2012 which implies that the Appellant was obliged to file a Notice of Appeal within 14 days</w:t>
      </w:r>
      <w:r w:rsidRPr="00193B85">
        <w:rPr>
          <w:rFonts w:ascii="Lucida Fax" w:hAnsi="Lucida Fax"/>
          <w:sz w:val="24"/>
          <w:szCs w:val="24"/>
        </w:rPr>
        <w:t>, which would fall on the 8</w:t>
      </w:r>
      <w:r w:rsidRPr="00193B85">
        <w:rPr>
          <w:rFonts w:ascii="Lucida Fax" w:hAnsi="Lucida Fax"/>
          <w:sz w:val="24"/>
          <w:szCs w:val="24"/>
          <w:vertAlign w:val="superscript"/>
        </w:rPr>
        <w:t>th</w:t>
      </w:r>
      <w:r w:rsidRPr="00193B85">
        <w:rPr>
          <w:rFonts w:ascii="Lucida Fax" w:hAnsi="Lucida Fax"/>
          <w:sz w:val="24"/>
          <w:szCs w:val="24"/>
        </w:rPr>
        <w:t xml:space="preserve"> May, 2012</w:t>
      </w:r>
      <w:r w:rsidR="0033623A" w:rsidRPr="00193B85">
        <w:rPr>
          <w:rFonts w:ascii="Lucida Fax" w:hAnsi="Lucida Fax"/>
          <w:sz w:val="24"/>
          <w:szCs w:val="24"/>
        </w:rPr>
        <w:t xml:space="preserve"> or seek leave to file his Appeal out of time. </w:t>
      </w:r>
      <w:r w:rsidRPr="00193B85">
        <w:rPr>
          <w:rFonts w:ascii="Lucida Fax" w:hAnsi="Lucida Fax"/>
          <w:sz w:val="24"/>
          <w:szCs w:val="24"/>
        </w:rPr>
        <w:t xml:space="preserve">No such leave was sought. </w:t>
      </w:r>
      <w:r w:rsidR="00CC7396">
        <w:rPr>
          <w:rFonts w:ascii="Lucida Fax" w:hAnsi="Lucida Fax"/>
          <w:sz w:val="24"/>
          <w:szCs w:val="24"/>
        </w:rPr>
        <w:t>However, despite this defect,</w:t>
      </w:r>
      <w:r w:rsidR="00BB6326" w:rsidRPr="00193B85">
        <w:rPr>
          <w:rFonts w:ascii="Lucida Fax" w:hAnsi="Lucida Fax"/>
          <w:sz w:val="24"/>
          <w:szCs w:val="24"/>
        </w:rPr>
        <w:t xml:space="preserve"> Article 126 (2) (e) Constitution of the Republi</w:t>
      </w:r>
      <w:r w:rsidR="00193B85" w:rsidRPr="00193B85">
        <w:rPr>
          <w:rFonts w:ascii="Lucida Fax" w:hAnsi="Lucida Fax"/>
          <w:sz w:val="24"/>
          <w:szCs w:val="24"/>
        </w:rPr>
        <w:t>c</w:t>
      </w:r>
      <w:r w:rsidR="00BB6326" w:rsidRPr="00193B85">
        <w:rPr>
          <w:rFonts w:ascii="Lucida Fax" w:hAnsi="Lucida Fax"/>
          <w:sz w:val="24"/>
          <w:szCs w:val="24"/>
        </w:rPr>
        <w:t xml:space="preserve"> of Uganda</w:t>
      </w:r>
      <w:r w:rsidR="00CC7396">
        <w:rPr>
          <w:rFonts w:ascii="Lucida Fax" w:hAnsi="Lucida Fax"/>
          <w:sz w:val="24"/>
          <w:szCs w:val="24"/>
        </w:rPr>
        <w:t xml:space="preserve"> 1997</w:t>
      </w:r>
      <w:r w:rsidR="00BB6326" w:rsidRPr="00193B85">
        <w:rPr>
          <w:rFonts w:ascii="Lucida Fax" w:hAnsi="Lucida Fax"/>
          <w:sz w:val="24"/>
          <w:szCs w:val="24"/>
        </w:rPr>
        <w:t xml:space="preserve"> requires Courts to admin</w:t>
      </w:r>
      <w:r w:rsidR="00CC7396">
        <w:rPr>
          <w:rFonts w:ascii="Lucida Fax" w:hAnsi="Lucida Fax"/>
          <w:sz w:val="24"/>
          <w:szCs w:val="24"/>
        </w:rPr>
        <w:t>i</w:t>
      </w:r>
      <w:r w:rsidR="00BB6326" w:rsidRPr="00193B85">
        <w:rPr>
          <w:rFonts w:ascii="Lucida Fax" w:hAnsi="Lucida Fax"/>
          <w:sz w:val="24"/>
          <w:szCs w:val="24"/>
        </w:rPr>
        <w:t>ster justice without undue regard to technicalities. It should be observed that the interests of justice require</w:t>
      </w:r>
      <w:r w:rsidR="00CC7396">
        <w:rPr>
          <w:rFonts w:ascii="Lucida Fax" w:hAnsi="Lucida Fax"/>
          <w:sz w:val="24"/>
          <w:szCs w:val="24"/>
        </w:rPr>
        <w:t xml:space="preserve"> </w:t>
      </w:r>
      <w:r w:rsidR="00CC7396" w:rsidRPr="00193B85">
        <w:rPr>
          <w:rFonts w:ascii="Lucida Fax" w:hAnsi="Lucida Fax"/>
          <w:sz w:val="24"/>
          <w:szCs w:val="24"/>
        </w:rPr>
        <w:t>that</w:t>
      </w:r>
      <w:r w:rsidR="00CC7396">
        <w:rPr>
          <w:rFonts w:ascii="Lucida Fax" w:hAnsi="Lucida Fax"/>
          <w:sz w:val="24"/>
          <w:szCs w:val="24"/>
        </w:rPr>
        <w:t xml:space="preserve"> I should admit</w:t>
      </w:r>
      <w:r w:rsidR="00BB6326" w:rsidRPr="00193B85">
        <w:rPr>
          <w:rFonts w:ascii="Lucida Fax" w:hAnsi="Lucida Fax"/>
          <w:sz w:val="24"/>
          <w:szCs w:val="24"/>
        </w:rPr>
        <w:t xml:space="preserve"> this Appeal </w:t>
      </w:r>
      <w:r w:rsidR="00CC7396">
        <w:rPr>
          <w:rFonts w:ascii="Lucida Fax" w:hAnsi="Lucida Fax"/>
          <w:sz w:val="24"/>
          <w:szCs w:val="24"/>
        </w:rPr>
        <w:t>as if it was filed on time and consider it</w:t>
      </w:r>
      <w:r w:rsidR="00BB6326" w:rsidRPr="00193B85">
        <w:rPr>
          <w:rFonts w:ascii="Lucida Fax" w:hAnsi="Lucida Fax"/>
          <w:sz w:val="24"/>
          <w:szCs w:val="24"/>
        </w:rPr>
        <w:t>.</w:t>
      </w:r>
      <w:r w:rsidR="0057332D">
        <w:rPr>
          <w:rFonts w:ascii="Lucida Fax" w:hAnsi="Lucida Fax"/>
          <w:sz w:val="24"/>
          <w:szCs w:val="24"/>
        </w:rPr>
        <w:t xml:space="preserve"> The preliminary objection is therefore not sustained.</w:t>
      </w:r>
    </w:p>
    <w:p w:rsidR="00193B85" w:rsidRPr="00193B85" w:rsidRDefault="00193B85" w:rsidP="00193B85">
      <w:pPr>
        <w:pStyle w:val="NoSpacing"/>
        <w:spacing w:line="360" w:lineRule="auto"/>
        <w:jc w:val="both"/>
        <w:rPr>
          <w:rFonts w:ascii="Lucida Fax" w:hAnsi="Lucida Fax"/>
          <w:sz w:val="24"/>
          <w:szCs w:val="24"/>
        </w:rPr>
      </w:pPr>
    </w:p>
    <w:p w:rsidR="00CC7396" w:rsidRDefault="0057332D" w:rsidP="00193B85">
      <w:pPr>
        <w:pStyle w:val="NoSpacing"/>
        <w:spacing w:line="360" w:lineRule="auto"/>
        <w:jc w:val="both"/>
        <w:rPr>
          <w:rFonts w:ascii="Lucida Fax" w:hAnsi="Lucida Fax"/>
          <w:sz w:val="24"/>
          <w:szCs w:val="24"/>
        </w:rPr>
      </w:pPr>
      <w:r>
        <w:rPr>
          <w:rFonts w:ascii="Lucida Fax" w:hAnsi="Lucida Fax"/>
          <w:sz w:val="24"/>
          <w:szCs w:val="24"/>
        </w:rPr>
        <w:t>Consequently,</w:t>
      </w:r>
      <w:r w:rsidR="008D0DE6" w:rsidRPr="00193B85">
        <w:rPr>
          <w:rFonts w:ascii="Lucida Fax" w:hAnsi="Lucida Fax"/>
          <w:sz w:val="24"/>
          <w:szCs w:val="24"/>
        </w:rPr>
        <w:t xml:space="preserve"> in</w:t>
      </w:r>
      <w:r w:rsidR="0033623A" w:rsidRPr="00193B85">
        <w:rPr>
          <w:rFonts w:ascii="Lucida Fax" w:hAnsi="Lucida Fax"/>
          <w:sz w:val="24"/>
          <w:szCs w:val="24"/>
        </w:rPr>
        <w:t xml:space="preserve"> vi</w:t>
      </w:r>
      <w:r w:rsidR="008D0DE6" w:rsidRPr="00193B85">
        <w:rPr>
          <w:rFonts w:ascii="Lucida Fax" w:hAnsi="Lucida Fax"/>
          <w:sz w:val="24"/>
          <w:szCs w:val="24"/>
        </w:rPr>
        <w:t xml:space="preserve">ew of the above, I find that </w:t>
      </w:r>
      <w:r w:rsidR="00CC7396">
        <w:rPr>
          <w:rFonts w:ascii="Lucida Fax" w:hAnsi="Lucida Fax"/>
          <w:sz w:val="24"/>
          <w:szCs w:val="24"/>
        </w:rPr>
        <w:t>ground 1 of the Appeal is allowed</w:t>
      </w:r>
      <w:r>
        <w:rPr>
          <w:rFonts w:ascii="Lucida Fax" w:hAnsi="Lucida Fax"/>
          <w:sz w:val="24"/>
          <w:szCs w:val="24"/>
        </w:rPr>
        <w:t xml:space="preserve"> in </w:t>
      </w:r>
      <w:r w:rsidR="00CF2D94">
        <w:rPr>
          <w:rFonts w:ascii="Lucida Fax" w:hAnsi="Lucida Fax"/>
          <w:sz w:val="24"/>
          <w:szCs w:val="24"/>
        </w:rPr>
        <w:t>part;</w:t>
      </w:r>
      <w:r w:rsidR="00CC7396">
        <w:rPr>
          <w:rFonts w:ascii="Lucida Fax" w:hAnsi="Lucida Fax"/>
          <w:sz w:val="24"/>
          <w:szCs w:val="24"/>
        </w:rPr>
        <w:t xml:space="preserve"> grounds 2, 3, 4, and 5 fail. Thus, the Appeal is allowed in part and fails as indicated.</w:t>
      </w:r>
    </w:p>
    <w:p w:rsidR="00CC7396" w:rsidRDefault="00CC7396" w:rsidP="00193B85">
      <w:pPr>
        <w:pStyle w:val="NoSpacing"/>
        <w:spacing w:line="360" w:lineRule="auto"/>
        <w:jc w:val="both"/>
        <w:rPr>
          <w:rFonts w:ascii="Lucida Fax" w:hAnsi="Lucida Fax"/>
          <w:sz w:val="24"/>
          <w:szCs w:val="24"/>
        </w:rPr>
      </w:pPr>
    </w:p>
    <w:p w:rsidR="00CC7396" w:rsidRDefault="00B159DC" w:rsidP="00193B85">
      <w:pPr>
        <w:pStyle w:val="NoSpacing"/>
        <w:spacing w:line="360" w:lineRule="auto"/>
        <w:jc w:val="both"/>
        <w:rPr>
          <w:rFonts w:ascii="Lucida Fax" w:hAnsi="Lucida Fax"/>
          <w:sz w:val="24"/>
          <w:szCs w:val="24"/>
        </w:rPr>
      </w:pPr>
      <w:r>
        <w:rPr>
          <w:rFonts w:ascii="Lucida Fax" w:hAnsi="Lucida Fax"/>
          <w:sz w:val="24"/>
          <w:szCs w:val="24"/>
        </w:rPr>
        <w:t>Resultantly</w:t>
      </w:r>
      <w:r w:rsidR="00CC7396">
        <w:rPr>
          <w:rFonts w:ascii="Lucida Fax" w:hAnsi="Lucida Fax"/>
          <w:sz w:val="24"/>
          <w:szCs w:val="24"/>
        </w:rPr>
        <w:t xml:space="preserve">, the Accused should only serve the </w:t>
      </w:r>
      <w:r w:rsidR="0057332D">
        <w:rPr>
          <w:rFonts w:ascii="Lucida Fax" w:hAnsi="Lucida Fax"/>
          <w:sz w:val="24"/>
          <w:szCs w:val="24"/>
        </w:rPr>
        <w:t xml:space="preserve">imprisonment </w:t>
      </w:r>
      <w:r>
        <w:rPr>
          <w:rFonts w:ascii="Lucida Fax" w:hAnsi="Lucida Fax"/>
          <w:sz w:val="24"/>
          <w:szCs w:val="24"/>
        </w:rPr>
        <w:t>term as meted out by the Trial Magistrate</w:t>
      </w:r>
      <w:r w:rsidR="00CC7396">
        <w:rPr>
          <w:rFonts w:ascii="Lucida Fax" w:hAnsi="Lucida Fax"/>
          <w:sz w:val="24"/>
          <w:szCs w:val="24"/>
        </w:rPr>
        <w:t xml:space="preserve">. </w:t>
      </w:r>
    </w:p>
    <w:p w:rsidR="00CC7396" w:rsidRDefault="00CC7396" w:rsidP="00193B85">
      <w:pPr>
        <w:pStyle w:val="NoSpacing"/>
        <w:spacing w:line="360" w:lineRule="auto"/>
        <w:jc w:val="both"/>
        <w:rPr>
          <w:rFonts w:ascii="Lucida Fax" w:hAnsi="Lucida Fax"/>
          <w:sz w:val="24"/>
          <w:szCs w:val="24"/>
        </w:rPr>
      </w:pPr>
    </w:p>
    <w:p w:rsidR="0033623A" w:rsidRDefault="00CC7396" w:rsidP="00193B85">
      <w:pPr>
        <w:pStyle w:val="NoSpacing"/>
        <w:spacing w:line="360" w:lineRule="auto"/>
        <w:jc w:val="both"/>
        <w:rPr>
          <w:rFonts w:ascii="Lucida Fax" w:hAnsi="Lucida Fax"/>
          <w:sz w:val="24"/>
          <w:szCs w:val="24"/>
        </w:rPr>
      </w:pPr>
      <w:r>
        <w:rPr>
          <w:rFonts w:ascii="Lucida Fax" w:hAnsi="Lucida Fax"/>
          <w:sz w:val="24"/>
          <w:szCs w:val="24"/>
        </w:rPr>
        <w:t>I so order.</w:t>
      </w:r>
      <w:r w:rsidR="008D0DE6" w:rsidRPr="00B807E9">
        <w:rPr>
          <w:rFonts w:ascii="Lucida Fax" w:hAnsi="Lucida Fax"/>
          <w:sz w:val="24"/>
          <w:szCs w:val="24"/>
        </w:rPr>
        <w:t xml:space="preserve"> </w:t>
      </w:r>
    </w:p>
    <w:p w:rsidR="000E732E" w:rsidRPr="00B807E9" w:rsidRDefault="000E732E" w:rsidP="00193B85">
      <w:pPr>
        <w:pStyle w:val="NoSpacing"/>
        <w:spacing w:line="360" w:lineRule="auto"/>
        <w:jc w:val="both"/>
        <w:rPr>
          <w:rFonts w:ascii="Lucida Fax" w:hAnsi="Lucida Fax"/>
          <w:sz w:val="24"/>
          <w:szCs w:val="24"/>
        </w:rPr>
      </w:pPr>
    </w:p>
    <w:p w:rsidR="00193B85" w:rsidRDefault="00C81AEA" w:rsidP="00193B85">
      <w:pPr>
        <w:spacing w:line="240" w:lineRule="auto"/>
        <w:jc w:val="both"/>
        <w:rPr>
          <w:rFonts w:ascii="Lucida Fax" w:hAnsi="Lucida Fax"/>
          <w:sz w:val="24"/>
          <w:szCs w:val="24"/>
        </w:rPr>
      </w:pPr>
      <w:r>
        <w:rPr>
          <w:rFonts w:ascii="Lucida Fax" w:hAnsi="Lucida Fax"/>
          <w:noProof/>
          <w:sz w:val="24"/>
          <w:szCs w:val="24"/>
        </w:rPr>
        <w:drawing>
          <wp:anchor distT="0" distB="0" distL="114300" distR="114300" simplePos="0" relativeHeight="251659264" behindDoc="1" locked="0" layoutInCell="1" allowOverlap="1">
            <wp:simplePos x="0" y="0"/>
            <wp:positionH relativeFrom="column">
              <wp:posOffset>531495</wp:posOffset>
            </wp:positionH>
            <wp:positionV relativeFrom="paragraph">
              <wp:posOffset>38735</wp:posOffset>
            </wp:positionV>
            <wp:extent cx="2743835" cy="461645"/>
            <wp:effectExtent l="19050" t="0" r="0" b="0"/>
            <wp:wrapTight wrapText="bothSides">
              <wp:wrapPolygon edited="0">
                <wp:start x="21750" y="21600"/>
                <wp:lineTo x="21750" y="1099"/>
                <wp:lineTo x="5" y="1099"/>
                <wp:lineTo x="5" y="21600"/>
                <wp:lineTo x="21750" y="21600"/>
              </wp:wrapPolygon>
            </wp:wrapTight>
            <wp:docPr id="2" name="Picture 1" descr="C:\Windows\System32\config\systemprofile\Pictures\2013-04-08 SOROTI 22\SOROTI 2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Pictures\2013-04-08 SOROTI 22\SOROTI 22 001.jpg"/>
                    <pic:cNvPicPr>
                      <a:picLocks noChangeAspect="1" noChangeArrowheads="1"/>
                    </pic:cNvPicPr>
                  </pic:nvPicPr>
                  <pic:blipFill>
                    <a:blip r:embed="rId7" cstate="print"/>
                    <a:srcRect l="37700" t="13949" r="36047" b="74344"/>
                    <a:stretch>
                      <a:fillRect/>
                    </a:stretch>
                  </pic:blipFill>
                  <pic:spPr bwMode="auto">
                    <a:xfrm rot="10800000">
                      <a:off x="0" y="0"/>
                      <a:ext cx="2743835" cy="461645"/>
                    </a:xfrm>
                    <a:prstGeom prst="rect">
                      <a:avLst/>
                    </a:prstGeom>
                    <a:noFill/>
                    <a:ln w="9525">
                      <a:noFill/>
                      <a:miter lim="800000"/>
                      <a:headEnd/>
                      <a:tailEnd/>
                    </a:ln>
                  </pic:spPr>
                </pic:pic>
              </a:graphicData>
            </a:graphic>
          </wp:anchor>
        </w:drawing>
      </w:r>
    </w:p>
    <w:p w:rsidR="00193B85" w:rsidRPr="00193B85" w:rsidRDefault="00193B85" w:rsidP="000E732E">
      <w:pPr>
        <w:pStyle w:val="NoSpacing"/>
        <w:spacing w:line="360" w:lineRule="auto"/>
        <w:jc w:val="both"/>
        <w:rPr>
          <w:rFonts w:ascii="Lucida Fax" w:hAnsi="Lucida Fax"/>
          <w:sz w:val="24"/>
          <w:szCs w:val="24"/>
        </w:rPr>
      </w:pPr>
      <w:r w:rsidRPr="00193B85">
        <w:rPr>
          <w:rFonts w:ascii="Lucida Fax" w:hAnsi="Lucida Fax"/>
          <w:sz w:val="24"/>
          <w:szCs w:val="24"/>
        </w:rPr>
        <w:t>Signed:………</w:t>
      </w:r>
      <w:r w:rsidR="009E3FB0">
        <w:rPr>
          <w:rFonts w:ascii="Lucida Fax" w:hAnsi="Lucida Fax"/>
          <w:sz w:val="24"/>
          <w:szCs w:val="24"/>
        </w:rPr>
        <w:t>……</w:t>
      </w:r>
      <w:r w:rsidRPr="00193B85">
        <w:rPr>
          <w:rFonts w:ascii="Lucida Fax" w:hAnsi="Lucida Fax"/>
          <w:sz w:val="24"/>
          <w:szCs w:val="24"/>
        </w:rPr>
        <w:t>………………………………………</w:t>
      </w:r>
    </w:p>
    <w:p w:rsidR="00193B85" w:rsidRPr="00193B85" w:rsidRDefault="00193B85" w:rsidP="000E732E">
      <w:pPr>
        <w:pStyle w:val="NoSpacing"/>
        <w:spacing w:line="360" w:lineRule="auto"/>
        <w:jc w:val="both"/>
        <w:rPr>
          <w:rFonts w:ascii="Lucida Fax" w:hAnsi="Lucida Fax"/>
          <w:b/>
          <w:sz w:val="24"/>
          <w:szCs w:val="24"/>
        </w:rPr>
      </w:pPr>
      <w:r w:rsidRPr="00193B85">
        <w:rPr>
          <w:rFonts w:ascii="Lucida Fax" w:hAnsi="Lucida Fax"/>
          <w:b/>
          <w:sz w:val="24"/>
          <w:szCs w:val="24"/>
        </w:rPr>
        <w:t>Hon. Lady Justice Elizabeth Ibanda Nahamya</w:t>
      </w:r>
    </w:p>
    <w:p w:rsidR="00193B85" w:rsidRPr="00193B85" w:rsidRDefault="00193B85" w:rsidP="000E732E">
      <w:pPr>
        <w:pStyle w:val="NoSpacing"/>
        <w:spacing w:line="360" w:lineRule="auto"/>
        <w:jc w:val="both"/>
        <w:rPr>
          <w:rFonts w:ascii="Lucida Fax" w:hAnsi="Lucida Fax"/>
          <w:b/>
          <w:sz w:val="24"/>
          <w:szCs w:val="24"/>
        </w:rPr>
      </w:pPr>
      <w:r w:rsidRPr="00193B85">
        <w:rPr>
          <w:rFonts w:ascii="Lucida Fax" w:hAnsi="Lucida Fax"/>
          <w:b/>
          <w:sz w:val="24"/>
          <w:szCs w:val="24"/>
        </w:rPr>
        <w:t>J U D G E</w:t>
      </w:r>
    </w:p>
    <w:p w:rsidR="00193B85" w:rsidRPr="00193B85" w:rsidRDefault="00193B85" w:rsidP="000E732E">
      <w:pPr>
        <w:pStyle w:val="NoSpacing"/>
        <w:spacing w:line="360" w:lineRule="auto"/>
        <w:jc w:val="both"/>
        <w:rPr>
          <w:rFonts w:ascii="Lucida Fax" w:hAnsi="Lucida Fax"/>
          <w:sz w:val="24"/>
          <w:szCs w:val="24"/>
        </w:rPr>
      </w:pPr>
      <w:r>
        <w:rPr>
          <w:rFonts w:ascii="Lucida Fax" w:hAnsi="Lucida Fax"/>
          <w:sz w:val="24"/>
          <w:szCs w:val="24"/>
        </w:rPr>
        <w:t>04</w:t>
      </w:r>
      <w:r w:rsidRPr="00193B85">
        <w:rPr>
          <w:rFonts w:ascii="Lucida Fax" w:hAnsi="Lucida Fax"/>
          <w:sz w:val="24"/>
          <w:szCs w:val="24"/>
          <w:vertAlign w:val="superscript"/>
        </w:rPr>
        <w:t>th</w:t>
      </w:r>
      <w:r>
        <w:rPr>
          <w:rFonts w:ascii="Lucida Fax" w:hAnsi="Lucida Fax"/>
          <w:sz w:val="24"/>
          <w:szCs w:val="24"/>
        </w:rPr>
        <w:t xml:space="preserve"> February 2014</w:t>
      </w:r>
    </w:p>
    <w:p w:rsidR="0033623A" w:rsidRDefault="0033623A" w:rsidP="00D50893">
      <w:pPr>
        <w:spacing w:line="360" w:lineRule="auto"/>
        <w:jc w:val="both"/>
        <w:rPr>
          <w:rFonts w:ascii="Lucida Fax" w:hAnsi="Lucida Fax"/>
          <w:color w:val="0070C0"/>
          <w:sz w:val="24"/>
          <w:szCs w:val="24"/>
        </w:rPr>
      </w:pPr>
    </w:p>
    <w:p w:rsidR="0033623A" w:rsidRDefault="0033623A" w:rsidP="00D50893">
      <w:pPr>
        <w:spacing w:line="360" w:lineRule="auto"/>
        <w:jc w:val="both"/>
        <w:rPr>
          <w:rFonts w:ascii="Lucida Fax" w:hAnsi="Lucida Fax"/>
          <w:color w:val="0070C0"/>
          <w:sz w:val="24"/>
          <w:szCs w:val="24"/>
        </w:rPr>
      </w:pPr>
    </w:p>
    <w:p w:rsidR="0033623A" w:rsidRPr="008B4EAA" w:rsidRDefault="0033623A" w:rsidP="00D50893">
      <w:pPr>
        <w:spacing w:line="360" w:lineRule="auto"/>
        <w:jc w:val="both"/>
        <w:rPr>
          <w:rFonts w:ascii="Lucida Fax" w:hAnsi="Lucida Fax"/>
          <w:color w:val="7030A0"/>
          <w:sz w:val="24"/>
          <w:szCs w:val="24"/>
        </w:rPr>
      </w:pPr>
    </w:p>
    <w:sectPr w:rsidR="0033623A" w:rsidRPr="008B4EAA" w:rsidSect="001D019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012" w:rsidRDefault="00903012" w:rsidP="00EE5B15">
      <w:pPr>
        <w:spacing w:after="0" w:line="240" w:lineRule="auto"/>
      </w:pPr>
      <w:r>
        <w:separator/>
      </w:r>
    </w:p>
  </w:endnote>
  <w:endnote w:type="continuationSeparator" w:id="1">
    <w:p w:rsidR="00903012" w:rsidRDefault="00903012" w:rsidP="00EE5B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539525"/>
      <w:docPartObj>
        <w:docPartGallery w:val="Page Numbers (Bottom of Page)"/>
        <w:docPartUnique/>
      </w:docPartObj>
    </w:sdtPr>
    <w:sdtEndPr>
      <w:rPr>
        <w:noProof/>
      </w:rPr>
    </w:sdtEndPr>
    <w:sdtContent>
      <w:p w:rsidR="005020EF" w:rsidRDefault="007E683F">
        <w:pPr>
          <w:pStyle w:val="Footer"/>
          <w:jc w:val="right"/>
        </w:pPr>
        <w:fldSimple w:instr=" PAGE   \* MERGEFORMAT ">
          <w:r w:rsidR="00C81AEA">
            <w:rPr>
              <w:noProof/>
            </w:rPr>
            <w:t>9</w:t>
          </w:r>
        </w:fldSimple>
      </w:p>
    </w:sdtContent>
  </w:sdt>
  <w:p w:rsidR="005020EF" w:rsidRDefault="005020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012" w:rsidRDefault="00903012" w:rsidP="00EE5B15">
      <w:pPr>
        <w:spacing w:after="0" w:line="240" w:lineRule="auto"/>
      </w:pPr>
      <w:r>
        <w:separator/>
      </w:r>
    </w:p>
  </w:footnote>
  <w:footnote w:type="continuationSeparator" w:id="1">
    <w:p w:rsidR="00903012" w:rsidRDefault="00903012" w:rsidP="00EE5B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2BFC"/>
    <w:multiLevelType w:val="hybridMultilevel"/>
    <w:tmpl w:val="28E89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490245"/>
    <w:multiLevelType w:val="hybridMultilevel"/>
    <w:tmpl w:val="7D989B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33623A"/>
    <w:rsid w:val="00032094"/>
    <w:rsid w:val="00074363"/>
    <w:rsid w:val="000E732E"/>
    <w:rsid w:val="00131A8E"/>
    <w:rsid w:val="00132837"/>
    <w:rsid w:val="00186376"/>
    <w:rsid w:val="00193B85"/>
    <w:rsid w:val="001D019D"/>
    <w:rsid w:val="001F17C7"/>
    <w:rsid w:val="001F2B87"/>
    <w:rsid w:val="00210948"/>
    <w:rsid w:val="00210BAE"/>
    <w:rsid w:val="0025488E"/>
    <w:rsid w:val="0030713B"/>
    <w:rsid w:val="0033623A"/>
    <w:rsid w:val="00363055"/>
    <w:rsid w:val="0038306F"/>
    <w:rsid w:val="003C2B7E"/>
    <w:rsid w:val="004C191C"/>
    <w:rsid w:val="004E1472"/>
    <w:rsid w:val="005020EF"/>
    <w:rsid w:val="00524AD0"/>
    <w:rsid w:val="00565D60"/>
    <w:rsid w:val="0057332D"/>
    <w:rsid w:val="006466CD"/>
    <w:rsid w:val="00660BCB"/>
    <w:rsid w:val="00743FEC"/>
    <w:rsid w:val="00782746"/>
    <w:rsid w:val="007E683F"/>
    <w:rsid w:val="00820C31"/>
    <w:rsid w:val="00845FDE"/>
    <w:rsid w:val="008D0DE6"/>
    <w:rsid w:val="008F3C19"/>
    <w:rsid w:val="00903012"/>
    <w:rsid w:val="00942FA8"/>
    <w:rsid w:val="00955571"/>
    <w:rsid w:val="0098298C"/>
    <w:rsid w:val="00986EFF"/>
    <w:rsid w:val="00995AA5"/>
    <w:rsid w:val="009E3FB0"/>
    <w:rsid w:val="009F19BA"/>
    <w:rsid w:val="00A648BA"/>
    <w:rsid w:val="00A92810"/>
    <w:rsid w:val="00AA6347"/>
    <w:rsid w:val="00B159DC"/>
    <w:rsid w:val="00B16F57"/>
    <w:rsid w:val="00B443F9"/>
    <w:rsid w:val="00B719C3"/>
    <w:rsid w:val="00B74B20"/>
    <w:rsid w:val="00B807E9"/>
    <w:rsid w:val="00BB6326"/>
    <w:rsid w:val="00BD5B13"/>
    <w:rsid w:val="00C01847"/>
    <w:rsid w:val="00C03259"/>
    <w:rsid w:val="00C775C7"/>
    <w:rsid w:val="00C81AEA"/>
    <w:rsid w:val="00C9774E"/>
    <w:rsid w:val="00CA4BAE"/>
    <w:rsid w:val="00CC7396"/>
    <w:rsid w:val="00CF2D94"/>
    <w:rsid w:val="00D0272C"/>
    <w:rsid w:val="00D26576"/>
    <w:rsid w:val="00D50893"/>
    <w:rsid w:val="00DD64AB"/>
    <w:rsid w:val="00E23E19"/>
    <w:rsid w:val="00E52909"/>
    <w:rsid w:val="00E57DCF"/>
    <w:rsid w:val="00E62D39"/>
    <w:rsid w:val="00EE5B15"/>
    <w:rsid w:val="00F318FA"/>
    <w:rsid w:val="00F714DC"/>
    <w:rsid w:val="00FF34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2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23A"/>
    <w:pPr>
      <w:ind w:left="720"/>
      <w:contextualSpacing/>
    </w:pPr>
  </w:style>
  <w:style w:type="paragraph" w:styleId="Footer">
    <w:name w:val="footer"/>
    <w:basedOn w:val="Normal"/>
    <w:link w:val="FooterChar"/>
    <w:uiPriority w:val="99"/>
    <w:unhideWhenUsed/>
    <w:rsid w:val="00336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23A"/>
  </w:style>
  <w:style w:type="paragraph" w:styleId="Header">
    <w:name w:val="header"/>
    <w:basedOn w:val="Normal"/>
    <w:link w:val="HeaderChar"/>
    <w:uiPriority w:val="99"/>
    <w:unhideWhenUsed/>
    <w:rsid w:val="003C2B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B7E"/>
  </w:style>
  <w:style w:type="paragraph" w:styleId="BalloonText">
    <w:name w:val="Balloon Text"/>
    <w:basedOn w:val="Normal"/>
    <w:link w:val="BalloonTextChar"/>
    <w:uiPriority w:val="99"/>
    <w:semiHidden/>
    <w:unhideWhenUsed/>
    <w:rsid w:val="00BB6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326"/>
    <w:rPr>
      <w:rFonts w:ascii="Tahoma" w:hAnsi="Tahoma" w:cs="Tahoma"/>
      <w:sz w:val="16"/>
      <w:szCs w:val="16"/>
    </w:rPr>
  </w:style>
  <w:style w:type="paragraph" w:styleId="NoSpacing">
    <w:name w:val="No Spacing"/>
    <w:uiPriority w:val="1"/>
    <w:qFormat/>
    <w:rsid w:val="00193B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9</Pages>
  <Words>2320</Words>
  <Characters>13227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 </cp:lastModifiedBy>
  <cp:revision>19</cp:revision>
  <cp:lastPrinted>2014-02-04T10:22:00Z</cp:lastPrinted>
  <dcterms:created xsi:type="dcterms:W3CDTF">2014-02-04T07:05:00Z</dcterms:created>
  <dcterms:modified xsi:type="dcterms:W3CDTF">2014-03-13T09:52:00Z</dcterms:modified>
</cp:coreProperties>
</file>