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D9" w:rsidRPr="00203786" w:rsidRDefault="00D45681" w:rsidP="00203786">
      <w:pPr>
        <w:jc w:val="center"/>
        <w:rPr>
          <w:rFonts w:ascii="Bookman Old Style" w:hAnsi="Bookman Old Style"/>
          <w:b/>
          <w:sz w:val="28"/>
          <w:szCs w:val="28"/>
        </w:rPr>
      </w:pPr>
      <w:bookmarkStart w:id="0" w:name="_GoBack"/>
      <w:bookmarkEnd w:id="0"/>
      <w:r w:rsidRPr="00203786">
        <w:rPr>
          <w:rFonts w:ascii="Bookman Old Style" w:hAnsi="Bookman Old Style"/>
          <w:b/>
          <w:sz w:val="28"/>
          <w:szCs w:val="28"/>
        </w:rPr>
        <w:t>THE REPUBLIC OF UGANDA</w:t>
      </w:r>
    </w:p>
    <w:p w:rsidR="00D45681" w:rsidRPr="00203786" w:rsidRDefault="00D45681" w:rsidP="00203786">
      <w:pPr>
        <w:jc w:val="center"/>
        <w:rPr>
          <w:rFonts w:ascii="Bookman Old Style" w:hAnsi="Bookman Old Style"/>
          <w:b/>
          <w:sz w:val="28"/>
          <w:szCs w:val="28"/>
        </w:rPr>
      </w:pPr>
      <w:r w:rsidRPr="00203786">
        <w:rPr>
          <w:rFonts w:ascii="Bookman Old Style" w:hAnsi="Bookman Old Style"/>
          <w:b/>
          <w:sz w:val="28"/>
          <w:szCs w:val="28"/>
        </w:rPr>
        <w:t>IN THE HIGH COURT OF UGANDA AT JINJA</w:t>
      </w:r>
    </w:p>
    <w:p w:rsidR="00D45681" w:rsidRPr="00203786" w:rsidRDefault="00D45681" w:rsidP="00203786">
      <w:pPr>
        <w:jc w:val="center"/>
        <w:rPr>
          <w:rFonts w:ascii="Bookman Old Style" w:hAnsi="Bookman Old Style"/>
          <w:b/>
          <w:sz w:val="28"/>
          <w:szCs w:val="28"/>
        </w:rPr>
      </w:pPr>
    </w:p>
    <w:p w:rsidR="00D45681" w:rsidRPr="00203786" w:rsidRDefault="00D45681" w:rsidP="00203786">
      <w:pPr>
        <w:jc w:val="center"/>
        <w:rPr>
          <w:rFonts w:ascii="Bookman Old Style" w:hAnsi="Bookman Old Style"/>
          <w:b/>
          <w:sz w:val="28"/>
          <w:szCs w:val="28"/>
        </w:rPr>
      </w:pPr>
      <w:r w:rsidRPr="00203786">
        <w:rPr>
          <w:rFonts w:ascii="Bookman Old Style" w:hAnsi="Bookman Old Style"/>
          <w:b/>
          <w:sz w:val="28"/>
          <w:szCs w:val="28"/>
        </w:rPr>
        <w:t>CRIMINAL SESSION CASE NO. 272 OF 2011</w:t>
      </w:r>
    </w:p>
    <w:p w:rsidR="00D45681" w:rsidRPr="00203786" w:rsidRDefault="00D45681" w:rsidP="00203786">
      <w:pPr>
        <w:jc w:val="center"/>
        <w:rPr>
          <w:rFonts w:ascii="Bookman Old Style" w:hAnsi="Bookman Old Style"/>
          <w:b/>
          <w:sz w:val="28"/>
          <w:szCs w:val="28"/>
        </w:rPr>
      </w:pPr>
    </w:p>
    <w:p w:rsidR="00D45681" w:rsidRPr="00203786" w:rsidRDefault="00D45681" w:rsidP="00203786">
      <w:pPr>
        <w:jc w:val="center"/>
        <w:rPr>
          <w:rFonts w:ascii="Bookman Old Style" w:hAnsi="Bookman Old Style"/>
          <w:b/>
          <w:sz w:val="28"/>
          <w:szCs w:val="28"/>
        </w:rPr>
      </w:pPr>
      <w:r w:rsidRPr="00203786">
        <w:rPr>
          <w:rFonts w:ascii="Bookman Old Style" w:hAnsi="Bookman Old Style"/>
          <w:b/>
          <w:sz w:val="28"/>
          <w:szCs w:val="28"/>
        </w:rPr>
        <w:t>UGANDA……………………………………………….PROSECUTOR</w:t>
      </w:r>
    </w:p>
    <w:p w:rsidR="00D45681" w:rsidRPr="00203786" w:rsidRDefault="00D45681" w:rsidP="00203786">
      <w:pPr>
        <w:jc w:val="center"/>
        <w:rPr>
          <w:rFonts w:ascii="Bookman Old Style" w:hAnsi="Bookman Old Style"/>
          <w:b/>
          <w:sz w:val="28"/>
          <w:szCs w:val="28"/>
        </w:rPr>
      </w:pPr>
    </w:p>
    <w:p w:rsidR="00D45681" w:rsidRPr="00203786" w:rsidRDefault="00D45681" w:rsidP="00203786">
      <w:pPr>
        <w:jc w:val="center"/>
        <w:rPr>
          <w:rFonts w:ascii="Bookman Old Style" w:hAnsi="Bookman Old Style"/>
          <w:b/>
          <w:sz w:val="28"/>
          <w:szCs w:val="28"/>
        </w:rPr>
      </w:pPr>
      <w:r w:rsidRPr="00203786">
        <w:rPr>
          <w:rFonts w:ascii="Bookman Old Style" w:hAnsi="Bookman Old Style"/>
          <w:b/>
          <w:sz w:val="28"/>
          <w:szCs w:val="28"/>
        </w:rPr>
        <w:t>VERSUS</w:t>
      </w:r>
    </w:p>
    <w:p w:rsidR="00D45681" w:rsidRPr="00203786" w:rsidRDefault="00D45681" w:rsidP="00203786">
      <w:pPr>
        <w:jc w:val="center"/>
        <w:rPr>
          <w:rFonts w:ascii="Bookman Old Style" w:hAnsi="Bookman Old Style"/>
          <w:b/>
          <w:sz w:val="28"/>
          <w:szCs w:val="28"/>
        </w:rPr>
      </w:pPr>
    </w:p>
    <w:p w:rsidR="00D45681" w:rsidRPr="00203786" w:rsidRDefault="00D45681" w:rsidP="00203786">
      <w:pPr>
        <w:jc w:val="center"/>
        <w:rPr>
          <w:rFonts w:ascii="Bookman Old Style" w:hAnsi="Bookman Old Style"/>
          <w:b/>
          <w:sz w:val="28"/>
          <w:szCs w:val="28"/>
        </w:rPr>
      </w:pPr>
      <w:r w:rsidRPr="00203786">
        <w:rPr>
          <w:rFonts w:ascii="Bookman Old Style" w:hAnsi="Bookman Old Style"/>
          <w:b/>
          <w:sz w:val="28"/>
          <w:szCs w:val="28"/>
        </w:rPr>
        <w:t>WALYANDA ASUMAN ISABIRYE………………………..ACCUSED</w:t>
      </w:r>
    </w:p>
    <w:p w:rsidR="00D45681" w:rsidRPr="00203786" w:rsidRDefault="00D45681" w:rsidP="00203786">
      <w:pPr>
        <w:jc w:val="center"/>
        <w:rPr>
          <w:rFonts w:ascii="Bookman Old Style" w:hAnsi="Bookman Old Style"/>
          <w:b/>
          <w:sz w:val="28"/>
          <w:szCs w:val="28"/>
        </w:rPr>
      </w:pPr>
    </w:p>
    <w:p w:rsidR="00D45681" w:rsidRPr="00203786" w:rsidRDefault="00D45681" w:rsidP="00203786">
      <w:pPr>
        <w:jc w:val="center"/>
        <w:rPr>
          <w:rFonts w:ascii="Bookman Old Style" w:hAnsi="Bookman Old Style"/>
          <w:b/>
          <w:sz w:val="28"/>
          <w:szCs w:val="28"/>
          <w:u w:val="single"/>
        </w:rPr>
      </w:pPr>
      <w:r w:rsidRPr="00203786">
        <w:rPr>
          <w:rFonts w:ascii="Bookman Old Style" w:hAnsi="Bookman Old Style"/>
          <w:b/>
          <w:sz w:val="28"/>
          <w:szCs w:val="28"/>
          <w:u w:val="single"/>
        </w:rPr>
        <w:t>BEFORE: THE HON. JUSTICE GODFREY NAMUNDI</w:t>
      </w:r>
    </w:p>
    <w:p w:rsidR="00D45681" w:rsidRPr="00203786" w:rsidRDefault="00D45681" w:rsidP="00203786">
      <w:pPr>
        <w:jc w:val="center"/>
        <w:rPr>
          <w:rFonts w:ascii="Bookman Old Style" w:hAnsi="Bookman Old Style"/>
          <w:b/>
          <w:sz w:val="28"/>
          <w:szCs w:val="28"/>
          <w:u w:val="single"/>
        </w:rPr>
      </w:pPr>
    </w:p>
    <w:p w:rsidR="00D45681" w:rsidRPr="00203786" w:rsidRDefault="00D45681" w:rsidP="00203786">
      <w:pPr>
        <w:jc w:val="center"/>
        <w:rPr>
          <w:rFonts w:ascii="Bookman Old Style" w:hAnsi="Bookman Old Style"/>
          <w:b/>
          <w:sz w:val="28"/>
          <w:szCs w:val="28"/>
          <w:u w:val="single"/>
        </w:rPr>
      </w:pPr>
    </w:p>
    <w:p w:rsidR="00D45681" w:rsidRPr="00203786" w:rsidRDefault="00D45681" w:rsidP="00203786">
      <w:pPr>
        <w:jc w:val="center"/>
        <w:rPr>
          <w:rFonts w:ascii="Bookman Old Style" w:hAnsi="Bookman Old Style"/>
          <w:b/>
          <w:sz w:val="28"/>
          <w:szCs w:val="28"/>
          <w:u w:val="single"/>
        </w:rPr>
      </w:pPr>
      <w:r w:rsidRPr="00203786">
        <w:rPr>
          <w:rFonts w:ascii="Bookman Old Style" w:hAnsi="Bookman Old Style"/>
          <w:b/>
          <w:sz w:val="28"/>
          <w:szCs w:val="28"/>
          <w:u w:val="single"/>
        </w:rPr>
        <w:t>RULING</w:t>
      </w:r>
    </w:p>
    <w:p w:rsidR="00D45681" w:rsidRDefault="00D45681">
      <w:pPr>
        <w:rPr>
          <w:rFonts w:ascii="Bookman Old Style" w:hAnsi="Bookman Old Style"/>
          <w:sz w:val="28"/>
          <w:szCs w:val="28"/>
        </w:rPr>
      </w:pPr>
    </w:p>
    <w:p w:rsidR="00D45681" w:rsidRDefault="00D45681" w:rsidP="00203786">
      <w:pPr>
        <w:spacing w:line="360" w:lineRule="auto"/>
        <w:rPr>
          <w:rFonts w:ascii="Bookman Old Style" w:hAnsi="Bookman Old Style"/>
          <w:sz w:val="28"/>
          <w:szCs w:val="28"/>
        </w:rPr>
      </w:pPr>
      <w:r>
        <w:rPr>
          <w:rFonts w:ascii="Bookman Old Style" w:hAnsi="Bookman Old Style"/>
          <w:sz w:val="28"/>
          <w:szCs w:val="28"/>
        </w:rPr>
        <w:t xml:space="preserve">This is a </w:t>
      </w:r>
      <w:r w:rsidR="00203786">
        <w:rPr>
          <w:rFonts w:ascii="Bookman Old Style" w:hAnsi="Bookman Old Style"/>
          <w:sz w:val="28"/>
          <w:szCs w:val="28"/>
        </w:rPr>
        <w:t xml:space="preserve">Ruling </w:t>
      </w:r>
      <w:r>
        <w:rPr>
          <w:rFonts w:ascii="Bookman Old Style" w:hAnsi="Bookman Old Style"/>
          <w:sz w:val="28"/>
          <w:szCs w:val="28"/>
        </w:rPr>
        <w:t>on whether the prosecution has made out a prima facie case against the accused.</w:t>
      </w:r>
    </w:p>
    <w:p w:rsidR="00D45681" w:rsidRDefault="00D45681" w:rsidP="00203786">
      <w:pPr>
        <w:spacing w:line="360" w:lineRule="auto"/>
        <w:rPr>
          <w:rFonts w:ascii="Bookman Old Style" w:hAnsi="Bookman Old Style"/>
          <w:sz w:val="28"/>
          <w:szCs w:val="28"/>
        </w:rPr>
      </w:pPr>
    </w:p>
    <w:p w:rsidR="00D45681" w:rsidRDefault="00D45681" w:rsidP="00203786">
      <w:pPr>
        <w:spacing w:line="360" w:lineRule="auto"/>
        <w:rPr>
          <w:rFonts w:ascii="Bookman Old Style" w:hAnsi="Bookman Old Style"/>
          <w:sz w:val="28"/>
          <w:szCs w:val="28"/>
        </w:rPr>
      </w:pPr>
      <w:r>
        <w:rPr>
          <w:rFonts w:ascii="Bookman Old Style" w:hAnsi="Bookman Old Style"/>
          <w:sz w:val="28"/>
          <w:szCs w:val="28"/>
        </w:rPr>
        <w:t xml:space="preserve">A prima facie case is one where a reasonable </w:t>
      </w:r>
      <w:r w:rsidR="00203786">
        <w:rPr>
          <w:rFonts w:ascii="Bookman Old Style" w:hAnsi="Bookman Old Style"/>
          <w:sz w:val="28"/>
          <w:szCs w:val="28"/>
        </w:rPr>
        <w:t xml:space="preserve">Tribunal </w:t>
      </w:r>
      <w:r>
        <w:rPr>
          <w:rFonts w:ascii="Bookman Old Style" w:hAnsi="Bookman Old Style"/>
          <w:sz w:val="28"/>
          <w:szCs w:val="28"/>
        </w:rPr>
        <w:t>would convict on the evidence available if no other evidence is called or even if the accused offers no defence.</w:t>
      </w:r>
    </w:p>
    <w:p w:rsidR="00D45681" w:rsidRDefault="00D45681" w:rsidP="00203786">
      <w:pPr>
        <w:spacing w:line="360" w:lineRule="auto"/>
        <w:rPr>
          <w:rFonts w:ascii="Bookman Old Style" w:hAnsi="Bookman Old Style"/>
          <w:sz w:val="28"/>
          <w:szCs w:val="28"/>
        </w:rPr>
      </w:pPr>
    </w:p>
    <w:p w:rsidR="00D45681" w:rsidRDefault="00D45681" w:rsidP="00203786">
      <w:pPr>
        <w:spacing w:line="360" w:lineRule="auto"/>
        <w:rPr>
          <w:rFonts w:ascii="Bookman Old Style" w:hAnsi="Bookman Old Style"/>
          <w:sz w:val="28"/>
          <w:szCs w:val="28"/>
        </w:rPr>
      </w:pPr>
      <w:r>
        <w:rPr>
          <w:rFonts w:ascii="Bookman Old Style" w:hAnsi="Bookman Old Style"/>
          <w:sz w:val="28"/>
          <w:szCs w:val="28"/>
        </w:rPr>
        <w:t xml:space="preserve">As cited in the case of </w:t>
      </w:r>
      <w:r>
        <w:rPr>
          <w:rFonts w:ascii="Bookman Old Style" w:hAnsi="Bookman Old Style"/>
          <w:b/>
          <w:sz w:val="28"/>
          <w:szCs w:val="28"/>
        </w:rPr>
        <w:t xml:space="preserve">Labiro alias Musa Vrs. Republic, </w:t>
      </w:r>
      <w:r>
        <w:rPr>
          <w:rFonts w:ascii="Bookman Old Style" w:hAnsi="Bookman Old Style"/>
          <w:sz w:val="28"/>
          <w:szCs w:val="28"/>
        </w:rPr>
        <w:t>the court may hold that there is no case to answer when there is no evidence to prove an essential element or the evidence has been discredited or the evidence is so unreliable that it cannot be believed.</w:t>
      </w:r>
    </w:p>
    <w:p w:rsidR="00D45681" w:rsidRDefault="00D45681" w:rsidP="00203786">
      <w:pPr>
        <w:spacing w:line="360" w:lineRule="auto"/>
        <w:rPr>
          <w:rFonts w:ascii="Bookman Old Style" w:hAnsi="Bookman Old Style"/>
          <w:sz w:val="28"/>
          <w:szCs w:val="28"/>
        </w:rPr>
      </w:pPr>
    </w:p>
    <w:p w:rsidR="00D45681" w:rsidRDefault="00D45681" w:rsidP="00203786">
      <w:pPr>
        <w:spacing w:line="360" w:lineRule="auto"/>
        <w:rPr>
          <w:rFonts w:ascii="Bookman Old Style" w:hAnsi="Bookman Old Style"/>
          <w:sz w:val="28"/>
          <w:szCs w:val="28"/>
        </w:rPr>
      </w:pPr>
      <w:r>
        <w:rPr>
          <w:rFonts w:ascii="Bookman Old Style" w:hAnsi="Bookman Old Style"/>
          <w:sz w:val="28"/>
          <w:szCs w:val="28"/>
        </w:rPr>
        <w:lastRenderedPageBreak/>
        <w:t>The evidence of participation of the accused in this matter revolves around the testimony of the victim – Kasakya Sarah.  She states that the accused had sex with her 2 times - once near her home, and the second time at the office of the accused.  Both times she reported to no one and does not even recall the days or month when the same took place.</w:t>
      </w:r>
    </w:p>
    <w:p w:rsidR="00D45681" w:rsidRDefault="00D45681" w:rsidP="00203786">
      <w:pPr>
        <w:spacing w:line="360" w:lineRule="auto"/>
        <w:rPr>
          <w:rFonts w:ascii="Bookman Old Style" w:hAnsi="Bookman Old Style"/>
          <w:sz w:val="28"/>
          <w:szCs w:val="28"/>
        </w:rPr>
      </w:pPr>
    </w:p>
    <w:p w:rsidR="00D45681" w:rsidRDefault="00D45681" w:rsidP="00203786">
      <w:pPr>
        <w:spacing w:line="360" w:lineRule="auto"/>
        <w:rPr>
          <w:rFonts w:ascii="Bookman Old Style" w:hAnsi="Bookman Old Style"/>
          <w:sz w:val="28"/>
          <w:szCs w:val="28"/>
        </w:rPr>
      </w:pPr>
      <w:r>
        <w:rPr>
          <w:rFonts w:ascii="Bookman Old Style" w:hAnsi="Bookman Old Style"/>
          <w:sz w:val="28"/>
          <w:szCs w:val="28"/>
        </w:rPr>
        <w:t>She then claims she reported to her teachers – one Nsada James (PW3) and Ndagire Alice Mpagi (PW4).</w:t>
      </w:r>
    </w:p>
    <w:p w:rsidR="00D45681" w:rsidRDefault="00D45681" w:rsidP="00203786">
      <w:pPr>
        <w:spacing w:line="360" w:lineRule="auto"/>
        <w:rPr>
          <w:rFonts w:ascii="Bookman Old Style" w:hAnsi="Bookman Old Style"/>
          <w:sz w:val="28"/>
          <w:szCs w:val="28"/>
        </w:rPr>
      </w:pPr>
    </w:p>
    <w:p w:rsidR="00D45681" w:rsidRDefault="00D45681" w:rsidP="00203786">
      <w:pPr>
        <w:spacing w:line="360" w:lineRule="auto"/>
        <w:rPr>
          <w:rFonts w:ascii="Bookman Old Style" w:hAnsi="Bookman Old Style"/>
          <w:sz w:val="28"/>
          <w:szCs w:val="28"/>
        </w:rPr>
      </w:pPr>
      <w:r>
        <w:rPr>
          <w:rFonts w:ascii="Bookman Old Style" w:hAnsi="Bookman Old Style"/>
          <w:sz w:val="28"/>
          <w:szCs w:val="28"/>
        </w:rPr>
        <w:t xml:space="preserve">The said witnesses in their testimony deny the victim ever told them that the accused had defiled her.  </w:t>
      </w:r>
    </w:p>
    <w:p w:rsidR="00D45681" w:rsidRDefault="00D45681" w:rsidP="00203786">
      <w:pPr>
        <w:spacing w:line="360" w:lineRule="auto"/>
        <w:rPr>
          <w:rFonts w:ascii="Bookman Old Style" w:hAnsi="Bookman Old Style"/>
          <w:sz w:val="28"/>
          <w:szCs w:val="28"/>
        </w:rPr>
      </w:pPr>
    </w:p>
    <w:p w:rsidR="00D45681" w:rsidRDefault="00D45681" w:rsidP="00203786">
      <w:pPr>
        <w:spacing w:line="360" w:lineRule="auto"/>
        <w:rPr>
          <w:rFonts w:ascii="Bookman Old Style" w:hAnsi="Bookman Old Style"/>
          <w:sz w:val="28"/>
          <w:szCs w:val="28"/>
        </w:rPr>
      </w:pPr>
      <w:r>
        <w:rPr>
          <w:rFonts w:ascii="Bookman Old Style" w:hAnsi="Bookman Old Style"/>
          <w:sz w:val="28"/>
          <w:szCs w:val="28"/>
        </w:rPr>
        <w:t>She states in her testimony that when the accused visited their home and asked for sex the 3</w:t>
      </w:r>
      <w:r w:rsidRPr="00D45681">
        <w:rPr>
          <w:rFonts w:ascii="Bookman Old Style" w:hAnsi="Bookman Old Style"/>
          <w:sz w:val="28"/>
          <w:szCs w:val="28"/>
          <w:vertAlign w:val="superscript"/>
        </w:rPr>
        <w:t>rd</w:t>
      </w:r>
      <w:r>
        <w:rPr>
          <w:rFonts w:ascii="Bookman Old Style" w:hAnsi="Bookman Old Style"/>
          <w:sz w:val="28"/>
          <w:szCs w:val="28"/>
        </w:rPr>
        <w:t xml:space="preserve"> time, that is when she revealed to her mother that the accused had been defiling her more than once and this time had come for more sex.</w:t>
      </w:r>
    </w:p>
    <w:p w:rsidR="00D45681" w:rsidRDefault="00D45681" w:rsidP="00203786">
      <w:pPr>
        <w:spacing w:line="360" w:lineRule="auto"/>
        <w:rPr>
          <w:rFonts w:ascii="Bookman Old Style" w:hAnsi="Bookman Old Style"/>
          <w:sz w:val="28"/>
          <w:szCs w:val="28"/>
        </w:rPr>
      </w:pPr>
    </w:p>
    <w:p w:rsidR="00D45681" w:rsidRDefault="00D45681" w:rsidP="00203786">
      <w:pPr>
        <w:spacing w:line="360" w:lineRule="auto"/>
        <w:rPr>
          <w:rFonts w:ascii="Bookman Old Style" w:hAnsi="Bookman Old Style"/>
          <w:sz w:val="28"/>
          <w:szCs w:val="28"/>
        </w:rPr>
      </w:pPr>
      <w:r>
        <w:rPr>
          <w:rFonts w:ascii="Bookman Old Style" w:hAnsi="Bookman Old Style"/>
          <w:sz w:val="28"/>
          <w:szCs w:val="28"/>
        </w:rPr>
        <w:t>The mother however who was PW2 denied that the victim ever reported to her that the accused had ever had sex with her.  That she only told her that the accused has asked her for sex and that is why she reported the matter to the LC.</w:t>
      </w:r>
    </w:p>
    <w:p w:rsidR="00D45681" w:rsidRDefault="00D45681" w:rsidP="00203786">
      <w:pPr>
        <w:spacing w:line="360" w:lineRule="auto"/>
        <w:rPr>
          <w:rFonts w:ascii="Bookman Old Style" w:hAnsi="Bookman Old Style"/>
          <w:sz w:val="28"/>
          <w:szCs w:val="28"/>
        </w:rPr>
      </w:pPr>
    </w:p>
    <w:p w:rsidR="00D45681" w:rsidRDefault="00D45681" w:rsidP="00203786">
      <w:pPr>
        <w:spacing w:line="360" w:lineRule="auto"/>
        <w:rPr>
          <w:rFonts w:ascii="Bookman Old Style" w:hAnsi="Bookman Old Style"/>
          <w:sz w:val="28"/>
          <w:szCs w:val="28"/>
        </w:rPr>
      </w:pPr>
      <w:r>
        <w:rPr>
          <w:rFonts w:ascii="Bookman Old Style" w:hAnsi="Bookman Old Style"/>
          <w:sz w:val="28"/>
          <w:szCs w:val="28"/>
        </w:rPr>
        <w:t>With all the contradictions, denials and what I consider to be outright lies on the part of the victim and most of the witnesses – one wonders who is fooling who.</w:t>
      </w:r>
    </w:p>
    <w:p w:rsidR="00D45681" w:rsidRDefault="00D45681" w:rsidP="00203786">
      <w:pPr>
        <w:spacing w:line="360" w:lineRule="auto"/>
        <w:rPr>
          <w:rFonts w:ascii="Bookman Old Style" w:hAnsi="Bookman Old Style"/>
          <w:sz w:val="28"/>
          <w:szCs w:val="28"/>
        </w:rPr>
      </w:pPr>
    </w:p>
    <w:p w:rsidR="00D45681" w:rsidRDefault="00D45681" w:rsidP="00203786">
      <w:pPr>
        <w:spacing w:line="360" w:lineRule="auto"/>
        <w:rPr>
          <w:rFonts w:ascii="Bookman Old Style" w:hAnsi="Bookman Old Style"/>
          <w:sz w:val="28"/>
          <w:szCs w:val="28"/>
        </w:rPr>
      </w:pPr>
      <w:r>
        <w:rPr>
          <w:rFonts w:ascii="Bookman Old Style" w:hAnsi="Bookman Old Style"/>
          <w:sz w:val="28"/>
          <w:szCs w:val="28"/>
        </w:rPr>
        <w:t>I find no sufficient evidence to support the Indictment against the accused.</w:t>
      </w:r>
    </w:p>
    <w:p w:rsidR="00D45681" w:rsidRDefault="00D45681" w:rsidP="00203786">
      <w:pPr>
        <w:spacing w:line="360" w:lineRule="auto"/>
        <w:rPr>
          <w:rFonts w:ascii="Bookman Old Style" w:hAnsi="Bookman Old Style"/>
          <w:sz w:val="28"/>
          <w:szCs w:val="28"/>
        </w:rPr>
      </w:pPr>
    </w:p>
    <w:p w:rsidR="00D45681" w:rsidRDefault="00D45681" w:rsidP="00203786">
      <w:pPr>
        <w:spacing w:line="360" w:lineRule="auto"/>
        <w:rPr>
          <w:rFonts w:ascii="Bookman Old Style" w:hAnsi="Bookman Old Style"/>
          <w:sz w:val="28"/>
          <w:szCs w:val="28"/>
        </w:rPr>
      </w:pPr>
      <w:r>
        <w:rPr>
          <w:rFonts w:ascii="Bookman Old Style" w:hAnsi="Bookman Old Style"/>
          <w:sz w:val="28"/>
          <w:szCs w:val="28"/>
        </w:rPr>
        <w:t>The charges are dismissed and the accused is acquitted accordingly.</w:t>
      </w:r>
    </w:p>
    <w:p w:rsidR="00D45681" w:rsidRDefault="00D45681">
      <w:pPr>
        <w:rPr>
          <w:rFonts w:ascii="Bookman Old Style" w:hAnsi="Bookman Old Style"/>
          <w:sz w:val="28"/>
          <w:szCs w:val="28"/>
        </w:rPr>
      </w:pPr>
    </w:p>
    <w:p w:rsidR="00203786" w:rsidRDefault="00203786">
      <w:pPr>
        <w:rPr>
          <w:rFonts w:ascii="Bookman Old Style" w:hAnsi="Bookman Old Style"/>
          <w:sz w:val="28"/>
          <w:szCs w:val="28"/>
        </w:rPr>
      </w:pPr>
    </w:p>
    <w:p w:rsidR="00203786" w:rsidRDefault="00203786">
      <w:pPr>
        <w:rPr>
          <w:rFonts w:ascii="Bookman Old Style" w:hAnsi="Bookman Old Style"/>
          <w:sz w:val="28"/>
          <w:szCs w:val="28"/>
        </w:rPr>
      </w:pPr>
    </w:p>
    <w:p w:rsidR="00D45681" w:rsidRDefault="00D45681">
      <w:pPr>
        <w:rPr>
          <w:rFonts w:ascii="Bookman Old Style" w:hAnsi="Bookman Old Style"/>
          <w:sz w:val="28"/>
          <w:szCs w:val="28"/>
        </w:rPr>
      </w:pPr>
    </w:p>
    <w:p w:rsidR="00D45681" w:rsidRPr="00D45681" w:rsidRDefault="00D45681">
      <w:pPr>
        <w:rPr>
          <w:rFonts w:ascii="Bookman Old Style" w:hAnsi="Bookman Old Style"/>
          <w:b/>
          <w:sz w:val="28"/>
          <w:szCs w:val="28"/>
        </w:rPr>
      </w:pPr>
      <w:r w:rsidRPr="00D45681">
        <w:rPr>
          <w:rFonts w:ascii="Bookman Old Style" w:hAnsi="Bookman Old Style"/>
          <w:b/>
          <w:sz w:val="28"/>
          <w:szCs w:val="28"/>
        </w:rPr>
        <w:t>Godfrey Namundi</w:t>
      </w:r>
    </w:p>
    <w:p w:rsidR="00D45681" w:rsidRPr="00D45681" w:rsidRDefault="00D45681">
      <w:pPr>
        <w:rPr>
          <w:rFonts w:ascii="Bookman Old Style" w:hAnsi="Bookman Old Style"/>
          <w:b/>
          <w:sz w:val="28"/>
          <w:szCs w:val="28"/>
        </w:rPr>
      </w:pPr>
      <w:r w:rsidRPr="00D45681">
        <w:rPr>
          <w:rFonts w:ascii="Bookman Old Style" w:hAnsi="Bookman Old Style"/>
          <w:b/>
          <w:sz w:val="28"/>
          <w:szCs w:val="28"/>
        </w:rPr>
        <w:t>Judge</w:t>
      </w:r>
    </w:p>
    <w:p w:rsidR="00203786" w:rsidRDefault="00D45681">
      <w:pPr>
        <w:rPr>
          <w:rFonts w:ascii="Bookman Old Style" w:hAnsi="Bookman Old Style"/>
          <w:b/>
          <w:sz w:val="28"/>
          <w:szCs w:val="28"/>
        </w:rPr>
      </w:pPr>
      <w:r w:rsidRPr="00D45681">
        <w:rPr>
          <w:rFonts w:ascii="Bookman Old Style" w:hAnsi="Bookman Old Style"/>
          <w:b/>
          <w:sz w:val="28"/>
          <w:szCs w:val="28"/>
        </w:rPr>
        <w:t>16/01/2014</w:t>
      </w:r>
    </w:p>
    <w:p w:rsidR="00203786" w:rsidRDefault="00203786">
      <w:pPr>
        <w:rPr>
          <w:rFonts w:ascii="Bookman Old Style" w:hAnsi="Bookman Old Style"/>
          <w:b/>
          <w:sz w:val="28"/>
          <w:szCs w:val="28"/>
        </w:rPr>
      </w:pPr>
      <w:r>
        <w:rPr>
          <w:rFonts w:ascii="Bookman Old Style" w:hAnsi="Bookman Old Style"/>
          <w:b/>
          <w:sz w:val="28"/>
          <w:szCs w:val="28"/>
        </w:rPr>
        <w:br w:type="page"/>
      </w:r>
    </w:p>
    <w:p w:rsidR="00D45681" w:rsidRPr="00D45681" w:rsidRDefault="00D45681">
      <w:pPr>
        <w:rPr>
          <w:rFonts w:ascii="Bookman Old Style" w:hAnsi="Bookman Old Style"/>
          <w:b/>
          <w:sz w:val="28"/>
          <w:szCs w:val="28"/>
        </w:rPr>
      </w:pPr>
    </w:p>
    <w:p w:rsidR="00D45681" w:rsidRDefault="00D45681">
      <w:pPr>
        <w:rPr>
          <w:rFonts w:ascii="Bookman Old Style" w:hAnsi="Bookman Old Style"/>
          <w:sz w:val="28"/>
          <w:szCs w:val="28"/>
        </w:rPr>
      </w:pPr>
      <w:r>
        <w:rPr>
          <w:rFonts w:ascii="Bookman Old Style" w:hAnsi="Bookman Old Style"/>
          <w:sz w:val="28"/>
          <w:szCs w:val="28"/>
        </w:rPr>
        <w:t>16/01/2014:</w:t>
      </w:r>
    </w:p>
    <w:p w:rsidR="00D45681" w:rsidRDefault="00D45681">
      <w:pPr>
        <w:rPr>
          <w:rFonts w:ascii="Bookman Old Style" w:hAnsi="Bookman Old Style"/>
          <w:sz w:val="28"/>
          <w:szCs w:val="28"/>
        </w:rPr>
      </w:pPr>
      <w:r>
        <w:rPr>
          <w:rFonts w:ascii="Bookman Old Style" w:hAnsi="Bookman Old Style"/>
          <w:sz w:val="28"/>
          <w:szCs w:val="28"/>
        </w:rPr>
        <w:t>Accused in court</w:t>
      </w:r>
    </w:p>
    <w:p w:rsidR="00D45681" w:rsidRDefault="00D45681">
      <w:pPr>
        <w:rPr>
          <w:rFonts w:ascii="Bookman Old Style" w:hAnsi="Bookman Old Style"/>
          <w:sz w:val="28"/>
          <w:szCs w:val="28"/>
        </w:rPr>
      </w:pPr>
      <w:r>
        <w:rPr>
          <w:rFonts w:ascii="Bookman Old Style" w:hAnsi="Bookman Old Style"/>
          <w:sz w:val="28"/>
          <w:szCs w:val="28"/>
        </w:rPr>
        <w:t>Prosecutor:</w:t>
      </w:r>
      <w:r>
        <w:rPr>
          <w:rFonts w:ascii="Bookman Old Style" w:hAnsi="Bookman Old Style"/>
          <w:sz w:val="28"/>
          <w:szCs w:val="28"/>
        </w:rPr>
        <w:tab/>
        <w:t>Janat Kitimbo</w:t>
      </w:r>
    </w:p>
    <w:p w:rsidR="00D45681" w:rsidRDefault="00D45681">
      <w:pPr>
        <w:rPr>
          <w:rFonts w:ascii="Bookman Old Style" w:hAnsi="Bookman Old Style"/>
          <w:sz w:val="28"/>
          <w:szCs w:val="28"/>
        </w:rPr>
      </w:pPr>
      <w:r>
        <w:rPr>
          <w:rFonts w:ascii="Bookman Old Style" w:hAnsi="Bookman Old Style"/>
          <w:sz w:val="28"/>
          <w:szCs w:val="28"/>
        </w:rPr>
        <w:t>Defence:</w:t>
      </w:r>
      <w:r>
        <w:rPr>
          <w:rFonts w:ascii="Bookman Old Style" w:hAnsi="Bookman Old Style"/>
          <w:sz w:val="28"/>
          <w:szCs w:val="28"/>
        </w:rPr>
        <w:tab/>
      </w:r>
      <w:r>
        <w:rPr>
          <w:rFonts w:ascii="Bookman Old Style" w:hAnsi="Bookman Old Style"/>
          <w:sz w:val="28"/>
          <w:szCs w:val="28"/>
        </w:rPr>
        <w:tab/>
        <w:t>Munyamasoko Chris</w:t>
      </w:r>
    </w:p>
    <w:p w:rsidR="00D45681" w:rsidRDefault="00D45681">
      <w:pPr>
        <w:rPr>
          <w:rFonts w:ascii="Bookman Old Style" w:hAnsi="Bookman Old Style"/>
          <w:sz w:val="28"/>
          <w:szCs w:val="28"/>
        </w:rPr>
      </w:pPr>
    </w:p>
    <w:p w:rsidR="00D45681" w:rsidRDefault="00D45681">
      <w:pPr>
        <w:rPr>
          <w:rFonts w:ascii="Bookman Old Style" w:hAnsi="Bookman Old Style"/>
          <w:sz w:val="28"/>
          <w:szCs w:val="28"/>
        </w:rPr>
      </w:pPr>
      <w:r>
        <w:rPr>
          <w:rFonts w:ascii="Bookman Old Style" w:hAnsi="Bookman Old Style"/>
          <w:sz w:val="28"/>
          <w:szCs w:val="28"/>
        </w:rPr>
        <w:t>Court:</w:t>
      </w:r>
      <w:r>
        <w:rPr>
          <w:rFonts w:ascii="Bookman Old Style" w:hAnsi="Bookman Old Style"/>
          <w:sz w:val="28"/>
          <w:szCs w:val="28"/>
        </w:rPr>
        <w:tab/>
      </w:r>
      <w:r>
        <w:rPr>
          <w:rFonts w:ascii="Bookman Old Style" w:hAnsi="Bookman Old Style"/>
          <w:sz w:val="28"/>
          <w:szCs w:val="28"/>
        </w:rPr>
        <w:tab/>
        <w:t>Ruling delivered in open court.</w:t>
      </w:r>
    </w:p>
    <w:p w:rsidR="00D45681" w:rsidRDefault="00D45681">
      <w:pPr>
        <w:rPr>
          <w:rFonts w:ascii="Bookman Old Style" w:hAnsi="Bookman Old Style"/>
          <w:sz w:val="28"/>
          <w:szCs w:val="28"/>
        </w:rPr>
      </w:pPr>
    </w:p>
    <w:p w:rsidR="00D45681" w:rsidRDefault="00D45681">
      <w:pPr>
        <w:rPr>
          <w:rFonts w:ascii="Bookman Old Style" w:hAnsi="Bookman Old Style"/>
          <w:sz w:val="28"/>
          <w:szCs w:val="28"/>
        </w:rPr>
      </w:pPr>
    </w:p>
    <w:p w:rsidR="00D45681" w:rsidRDefault="00D45681">
      <w:pPr>
        <w:rPr>
          <w:rFonts w:ascii="Bookman Old Style" w:hAnsi="Bookman Old Style"/>
          <w:sz w:val="28"/>
          <w:szCs w:val="28"/>
        </w:rPr>
      </w:pPr>
    </w:p>
    <w:p w:rsidR="00203786" w:rsidRDefault="00203786">
      <w:pPr>
        <w:rPr>
          <w:rFonts w:ascii="Bookman Old Style" w:hAnsi="Bookman Old Style"/>
          <w:sz w:val="28"/>
          <w:szCs w:val="28"/>
        </w:rPr>
      </w:pPr>
    </w:p>
    <w:p w:rsidR="00D45681" w:rsidRPr="00D45681" w:rsidRDefault="00D45681" w:rsidP="00D45681">
      <w:pPr>
        <w:rPr>
          <w:rFonts w:ascii="Bookman Old Style" w:hAnsi="Bookman Old Style"/>
          <w:b/>
          <w:sz w:val="28"/>
          <w:szCs w:val="28"/>
        </w:rPr>
      </w:pPr>
      <w:r w:rsidRPr="00D45681">
        <w:rPr>
          <w:rFonts w:ascii="Bookman Old Style" w:hAnsi="Bookman Old Style"/>
          <w:b/>
          <w:sz w:val="28"/>
          <w:szCs w:val="28"/>
        </w:rPr>
        <w:t>Godfrey Namundi</w:t>
      </w:r>
    </w:p>
    <w:p w:rsidR="00D45681" w:rsidRPr="00D45681" w:rsidRDefault="00D45681" w:rsidP="00D45681">
      <w:pPr>
        <w:rPr>
          <w:rFonts w:ascii="Bookman Old Style" w:hAnsi="Bookman Old Style"/>
          <w:b/>
          <w:sz w:val="28"/>
          <w:szCs w:val="28"/>
        </w:rPr>
      </w:pPr>
      <w:r w:rsidRPr="00D45681">
        <w:rPr>
          <w:rFonts w:ascii="Bookman Old Style" w:hAnsi="Bookman Old Style"/>
          <w:b/>
          <w:sz w:val="28"/>
          <w:szCs w:val="28"/>
        </w:rPr>
        <w:t>Judge</w:t>
      </w:r>
    </w:p>
    <w:p w:rsidR="00D45681" w:rsidRPr="00D45681" w:rsidRDefault="00D45681" w:rsidP="00D45681">
      <w:pPr>
        <w:rPr>
          <w:rFonts w:ascii="Bookman Old Style" w:hAnsi="Bookman Old Style"/>
          <w:b/>
          <w:sz w:val="28"/>
          <w:szCs w:val="28"/>
        </w:rPr>
      </w:pPr>
      <w:r w:rsidRPr="00D45681">
        <w:rPr>
          <w:rFonts w:ascii="Bookman Old Style" w:hAnsi="Bookman Old Style"/>
          <w:b/>
          <w:sz w:val="28"/>
          <w:szCs w:val="28"/>
        </w:rPr>
        <w:t>16/01/2014</w:t>
      </w:r>
    </w:p>
    <w:p w:rsidR="00D45681" w:rsidRDefault="00D45681">
      <w:pPr>
        <w:rPr>
          <w:rFonts w:ascii="Bookman Old Style" w:hAnsi="Bookman Old Style"/>
          <w:sz w:val="28"/>
          <w:szCs w:val="28"/>
        </w:rPr>
      </w:pPr>
    </w:p>
    <w:p w:rsidR="00D45681" w:rsidRDefault="00D45681">
      <w:pPr>
        <w:rPr>
          <w:rFonts w:ascii="Bookman Old Style" w:hAnsi="Bookman Old Style"/>
          <w:sz w:val="28"/>
          <w:szCs w:val="28"/>
        </w:rPr>
      </w:pPr>
    </w:p>
    <w:p w:rsidR="00D45681" w:rsidRPr="00D45681" w:rsidRDefault="00D45681">
      <w:pPr>
        <w:rPr>
          <w:rFonts w:ascii="Bookman Old Style" w:hAnsi="Bookman Old Style"/>
          <w:sz w:val="28"/>
          <w:szCs w:val="28"/>
        </w:rPr>
      </w:pPr>
    </w:p>
    <w:sectPr w:rsidR="00D45681" w:rsidRPr="00D45681" w:rsidSect="00203786">
      <w:footerReference w:type="default" r:id="rId6"/>
      <w:pgSz w:w="12240" w:h="15840"/>
      <w:pgMar w:top="1728" w:right="1728" w:bottom="1440" w:left="1728"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02" w:rsidRDefault="00432802" w:rsidP="00203786">
      <w:pPr>
        <w:spacing w:line="240" w:lineRule="auto"/>
      </w:pPr>
      <w:r>
        <w:separator/>
      </w:r>
    </w:p>
  </w:endnote>
  <w:endnote w:type="continuationSeparator" w:id="0">
    <w:p w:rsidR="00432802" w:rsidRDefault="00432802" w:rsidP="00203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916154"/>
      <w:docPartObj>
        <w:docPartGallery w:val="Page Numbers (Bottom of Page)"/>
        <w:docPartUnique/>
      </w:docPartObj>
    </w:sdtPr>
    <w:sdtEndPr>
      <w:rPr>
        <w:noProof/>
      </w:rPr>
    </w:sdtEndPr>
    <w:sdtContent>
      <w:p w:rsidR="00203786" w:rsidRDefault="00203786">
        <w:pPr>
          <w:pStyle w:val="Footer"/>
          <w:jc w:val="right"/>
        </w:pPr>
        <w:r>
          <w:fldChar w:fldCharType="begin"/>
        </w:r>
        <w:r>
          <w:instrText xml:space="preserve"> PAGE   \* MERGEFORMAT </w:instrText>
        </w:r>
        <w:r>
          <w:fldChar w:fldCharType="separate"/>
        </w:r>
        <w:r w:rsidR="005762FC">
          <w:rPr>
            <w:noProof/>
          </w:rPr>
          <w:t>1</w:t>
        </w:r>
        <w:r>
          <w:rPr>
            <w:noProof/>
          </w:rPr>
          <w:fldChar w:fldCharType="end"/>
        </w:r>
      </w:p>
    </w:sdtContent>
  </w:sdt>
  <w:p w:rsidR="00203786" w:rsidRDefault="00203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02" w:rsidRDefault="00432802" w:rsidP="00203786">
      <w:pPr>
        <w:spacing w:line="240" w:lineRule="auto"/>
      </w:pPr>
      <w:r>
        <w:separator/>
      </w:r>
    </w:p>
  </w:footnote>
  <w:footnote w:type="continuationSeparator" w:id="0">
    <w:p w:rsidR="00432802" w:rsidRDefault="00432802" w:rsidP="002037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81"/>
    <w:rsid w:val="001330C1"/>
    <w:rsid w:val="00203786"/>
    <w:rsid w:val="00383DE9"/>
    <w:rsid w:val="003F11DE"/>
    <w:rsid w:val="00424285"/>
    <w:rsid w:val="00432802"/>
    <w:rsid w:val="005762FC"/>
    <w:rsid w:val="009F0B10"/>
    <w:rsid w:val="00B35F88"/>
    <w:rsid w:val="00D45681"/>
    <w:rsid w:val="00F866A0"/>
    <w:rsid w:val="00FD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F9D98-EFC5-4F25-90F9-ED5268EB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786"/>
    <w:pPr>
      <w:tabs>
        <w:tab w:val="center" w:pos="4680"/>
        <w:tab w:val="right" w:pos="9360"/>
      </w:tabs>
      <w:spacing w:line="240" w:lineRule="auto"/>
    </w:pPr>
  </w:style>
  <w:style w:type="character" w:customStyle="1" w:styleId="HeaderChar">
    <w:name w:val="Header Char"/>
    <w:basedOn w:val="DefaultParagraphFont"/>
    <w:link w:val="Header"/>
    <w:uiPriority w:val="99"/>
    <w:rsid w:val="00203786"/>
  </w:style>
  <w:style w:type="paragraph" w:styleId="Footer">
    <w:name w:val="footer"/>
    <w:basedOn w:val="Normal"/>
    <w:link w:val="FooterChar"/>
    <w:uiPriority w:val="99"/>
    <w:unhideWhenUsed/>
    <w:rsid w:val="00203786"/>
    <w:pPr>
      <w:tabs>
        <w:tab w:val="center" w:pos="4680"/>
        <w:tab w:val="right" w:pos="9360"/>
      </w:tabs>
      <w:spacing w:line="240" w:lineRule="auto"/>
    </w:pPr>
  </w:style>
  <w:style w:type="character" w:customStyle="1" w:styleId="FooterChar">
    <w:name w:val="Footer Char"/>
    <w:basedOn w:val="DefaultParagraphFont"/>
    <w:link w:val="Footer"/>
    <w:uiPriority w:val="99"/>
    <w:rsid w:val="00203786"/>
  </w:style>
  <w:style w:type="character" w:styleId="LineNumber">
    <w:name w:val="line number"/>
    <w:basedOn w:val="DefaultParagraphFont"/>
    <w:uiPriority w:val="99"/>
    <w:semiHidden/>
    <w:unhideWhenUsed/>
    <w:rsid w:val="00203786"/>
  </w:style>
  <w:style w:type="paragraph" w:styleId="BalloonText">
    <w:name w:val="Balloon Text"/>
    <w:basedOn w:val="Normal"/>
    <w:link w:val="BalloonTextChar"/>
    <w:uiPriority w:val="99"/>
    <w:semiHidden/>
    <w:unhideWhenUsed/>
    <w:rsid w:val="00FD4F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adotu</dc:creator>
  <cp:keywords/>
  <dc:description/>
  <cp:lastModifiedBy>Roy Byaruhanga</cp:lastModifiedBy>
  <cp:revision>2</cp:revision>
  <cp:lastPrinted>2014-02-03T07:22:00Z</cp:lastPrinted>
  <dcterms:created xsi:type="dcterms:W3CDTF">2014-03-04T12:36:00Z</dcterms:created>
  <dcterms:modified xsi:type="dcterms:W3CDTF">2014-03-04T12:36:00Z</dcterms:modified>
</cp:coreProperties>
</file>