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D5" w:rsidRPr="00C72769" w:rsidRDefault="00D84667" w:rsidP="00C72769">
      <w:pPr>
        <w:spacing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THE REPU</w:t>
      </w:r>
      <w:r w:rsidR="00964059" w:rsidRPr="00C72769">
        <w:rPr>
          <w:rFonts w:ascii="Times New Roman" w:hAnsi="Times New Roman" w:cs="Times New Roman"/>
          <w:b/>
          <w:sz w:val="24"/>
          <w:szCs w:val="24"/>
        </w:rPr>
        <w:t>BLIC OF UGANDA</w:t>
      </w:r>
    </w:p>
    <w:p w:rsidR="00FD1A4D" w:rsidRPr="00C72769" w:rsidRDefault="00964059" w:rsidP="00C72769">
      <w:pPr>
        <w:spacing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 xml:space="preserve">IN THE </w:t>
      </w:r>
      <w:r w:rsidR="003C6244" w:rsidRPr="00C72769">
        <w:rPr>
          <w:rFonts w:ascii="Times New Roman" w:hAnsi="Times New Roman" w:cs="Times New Roman"/>
          <w:b/>
          <w:sz w:val="24"/>
          <w:szCs w:val="24"/>
        </w:rPr>
        <w:t>HIGH COURT</w:t>
      </w:r>
      <w:r w:rsidRPr="00C72769">
        <w:rPr>
          <w:rFonts w:ascii="Times New Roman" w:hAnsi="Times New Roman" w:cs="Times New Roman"/>
          <w:b/>
          <w:sz w:val="24"/>
          <w:szCs w:val="24"/>
        </w:rPr>
        <w:t xml:space="preserve"> OF UGANDA AT KAMPALA </w:t>
      </w:r>
      <w:bookmarkStart w:id="0" w:name="_GoBack"/>
      <w:bookmarkEnd w:id="0"/>
    </w:p>
    <w:p w:rsidR="00964059" w:rsidRPr="00C72769" w:rsidRDefault="00964059" w:rsidP="00C72769">
      <w:pPr>
        <w:spacing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CRIMINAL DIVISION</w:t>
      </w:r>
    </w:p>
    <w:p w:rsidR="00C72769" w:rsidRPr="00C72769" w:rsidRDefault="00964059" w:rsidP="00C72769">
      <w:pPr>
        <w:spacing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CRIMINAL APPEAL NO.</w:t>
      </w:r>
      <w:r w:rsidR="00C03DB7" w:rsidRPr="00C72769">
        <w:rPr>
          <w:rFonts w:ascii="Times New Roman" w:hAnsi="Times New Roman" w:cs="Times New Roman"/>
          <w:b/>
          <w:sz w:val="24"/>
          <w:szCs w:val="24"/>
        </w:rPr>
        <w:t xml:space="preserve">15 </w:t>
      </w:r>
      <w:r w:rsidRPr="00C72769">
        <w:rPr>
          <w:rFonts w:ascii="Times New Roman" w:hAnsi="Times New Roman" w:cs="Times New Roman"/>
          <w:b/>
          <w:sz w:val="24"/>
          <w:szCs w:val="24"/>
        </w:rPr>
        <w:t>OF 2014</w:t>
      </w:r>
    </w:p>
    <w:p w:rsidR="00964059" w:rsidRPr="00C72769" w:rsidRDefault="002B2AF5" w:rsidP="00C72769">
      <w:pPr>
        <w:spacing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 xml:space="preserve"> </w:t>
      </w:r>
      <w:r w:rsidR="00C03DB7" w:rsidRPr="00C72769">
        <w:rPr>
          <w:rFonts w:ascii="Times New Roman" w:hAnsi="Times New Roman" w:cs="Times New Roman"/>
          <w:b/>
          <w:sz w:val="24"/>
          <w:szCs w:val="24"/>
        </w:rPr>
        <w:t>(A</w:t>
      </w:r>
      <w:r w:rsidR="00FD1A4D" w:rsidRPr="00C72769">
        <w:rPr>
          <w:rFonts w:ascii="Times New Roman" w:hAnsi="Times New Roman" w:cs="Times New Roman"/>
          <w:b/>
          <w:sz w:val="24"/>
          <w:szCs w:val="24"/>
        </w:rPr>
        <w:t>ri</w:t>
      </w:r>
      <w:r w:rsidR="00964059" w:rsidRPr="00C72769">
        <w:rPr>
          <w:rFonts w:ascii="Times New Roman" w:hAnsi="Times New Roman" w:cs="Times New Roman"/>
          <w:b/>
          <w:sz w:val="24"/>
          <w:szCs w:val="24"/>
        </w:rPr>
        <w:t xml:space="preserve">sing from </w:t>
      </w:r>
      <w:proofErr w:type="spellStart"/>
      <w:r w:rsidR="00964059" w:rsidRPr="00C72769">
        <w:rPr>
          <w:rFonts w:ascii="Times New Roman" w:hAnsi="Times New Roman" w:cs="Times New Roman"/>
          <w:b/>
          <w:sz w:val="24"/>
          <w:szCs w:val="24"/>
        </w:rPr>
        <w:t>Makindye</w:t>
      </w:r>
      <w:proofErr w:type="spellEnd"/>
      <w:r w:rsidR="00964059" w:rsidRPr="00C72769">
        <w:rPr>
          <w:rFonts w:ascii="Times New Roman" w:hAnsi="Times New Roman" w:cs="Times New Roman"/>
          <w:b/>
          <w:sz w:val="24"/>
          <w:szCs w:val="24"/>
        </w:rPr>
        <w:t xml:space="preserve"> Chief Magistrate’</w:t>
      </w:r>
      <w:r w:rsidR="00C03DB7" w:rsidRPr="00C72769">
        <w:rPr>
          <w:rFonts w:ascii="Times New Roman" w:hAnsi="Times New Roman" w:cs="Times New Roman"/>
          <w:b/>
          <w:sz w:val="24"/>
          <w:szCs w:val="24"/>
        </w:rPr>
        <w:t>s Court Criminal Case No. 1699 of 2013</w:t>
      </w:r>
      <w:r w:rsidR="00964059" w:rsidRPr="00C72769">
        <w:rPr>
          <w:rFonts w:ascii="Times New Roman" w:hAnsi="Times New Roman" w:cs="Times New Roman"/>
          <w:b/>
          <w:sz w:val="24"/>
          <w:szCs w:val="24"/>
        </w:rPr>
        <w:t>)</w:t>
      </w:r>
    </w:p>
    <w:p w:rsidR="00C03DB7" w:rsidRPr="00C72769" w:rsidRDefault="003C6244" w:rsidP="00C72769">
      <w:pPr>
        <w:spacing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 xml:space="preserve">MUTEMA </w:t>
      </w:r>
      <w:proofErr w:type="gramStart"/>
      <w:r w:rsidRPr="00C72769">
        <w:rPr>
          <w:rFonts w:ascii="Times New Roman" w:hAnsi="Times New Roman" w:cs="Times New Roman"/>
          <w:b/>
          <w:sz w:val="24"/>
          <w:szCs w:val="24"/>
        </w:rPr>
        <w:t>EMMANUEL</w:t>
      </w:r>
      <w:r w:rsidR="00C03DB7" w:rsidRPr="00C72769">
        <w:rPr>
          <w:rFonts w:ascii="Times New Roman" w:hAnsi="Times New Roman" w:cs="Times New Roman"/>
          <w:b/>
          <w:sz w:val="24"/>
          <w:szCs w:val="24"/>
        </w:rPr>
        <w:t xml:space="preserve"> :::::::::::::::::::::::::::::::::</w:t>
      </w:r>
      <w:r w:rsidR="000D102E" w:rsidRPr="00C72769">
        <w:rPr>
          <w:rFonts w:ascii="Times New Roman" w:hAnsi="Times New Roman" w:cs="Times New Roman"/>
          <w:b/>
          <w:sz w:val="24"/>
          <w:szCs w:val="24"/>
        </w:rPr>
        <w:t>::::::::::::::::::::::</w:t>
      </w:r>
      <w:proofErr w:type="gramEnd"/>
      <w:r w:rsidR="00C03DB7" w:rsidRPr="00C72769">
        <w:rPr>
          <w:rFonts w:ascii="Times New Roman" w:hAnsi="Times New Roman" w:cs="Times New Roman"/>
          <w:b/>
          <w:sz w:val="24"/>
          <w:szCs w:val="24"/>
        </w:rPr>
        <w:t>APPELLANT</w:t>
      </w:r>
    </w:p>
    <w:p w:rsidR="00C03DB7" w:rsidRPr="00C72769" w:rsidRDefault="00C03DB7" w:rsidP="00C72769">
      <w:pPr>
        <w:spacing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VERSUS</w:t>
      </w:r>
    </w:p>
    <w:p w:rsidR="00C03DB7" w:rsidRPr="00C72769" w:rsidRDefault="00C03DB7" w:rsidP="00C72769">
      <w:pPr>
        <w:spacing w:line="360" w:lineRule="auto"/>
        <w:jc w:val="both"/>
        <w:rPr>
          <w:rFonts w:ascii="Times New Roman" w:hAnsi="Times New Roman" w:cs="Times New Roman"/>
          <w:b/>
          <w:sz w:val="24"/>
          <w:szCs w:val="24"/>
        </w:rPr>
      </w:pPr>
      <w:proofErr w:type="gramStart"/>
      <w:r w:rsidRPr="00C72769">
        <w:rPr>
          <w:rFonts w:ascii="Times New Roman" w:hAnsi="Times New Roman" w:cs="Times New Roman"/>
          <w:b/>
          <w:sz w:val="24"/>
          <w:szCs w:val="24"/>
        </w:rPr>
        <w:t>UGANDA ::::::::::::::::::::::::::::::::::::::::::::::::::::</w:t>
      </w:r>
      <w:r w:rsidR="000D102E" w:rsidRPr="00C72769">
        <w:rPr>
          <w:rFonts w:ascii="Times New Roman" w:hAnsi="Times New Roman" w:cs="Times New Roman"/>
          <w:b/>
          <w:sz w:val="24"/>
          <w:szCs w:val="24"/>
        </w:rPr>
        <w:t>::::::::::::::::::::</w:t>
      </w:r>
      <w:proofErr w:type="gramEnd"/>
      <w:r w:rsidRPr="00C72769">
        <w:rPr>
          <w:rFonts w:ascii="Times New Roman" w:hAnsi="Times New Roman" w:cs="Times New Roman"/>
          <w:b/>
          <w:sz w:val="24"/>
          <w:szCs w:val="24"/>
        </w:rPr>
        <w:t>RESPONDENT</w:t>
      </w:r>
    </w:p>
    <w:p w:rsidR="003C6244" w:rsidRPr="00C72769" w:rsidRDefault="003C6244" w:rsidP="00C72769">
      <w:pPr>
        <w:spacing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 xml:space="preserve">JUDGMENT BY HON. MR. </w:t>
      </w:r>
      <w:r w:rsidR="003C51C4" w:rsidRPr="00C72769">
        <w:rPr>
          <w:rFonts w:ascii="Times New Roman" w:hAnsi="Times New Roman" w:cs="Times New Roman"/>
          <w:b/>
          <w:sz w:val="24"/>
          <w:szCs w:val="24"/>
        </w:rPr>
        <w:t xml:space="preserve">JUSTICE </w:t>
      </w:r>
      <w:r w:rsidRPr="00C72769">
        <w:rPr>
          <w:rFonts w:ascii="Times New Roman" w:hAnsi="Times New Roman" w:cs="Times New Roman"/>
          <w:b/>
          <w:sz w:val="24"/>
          <w:szCs w:val="24"/>
        </w:rPr>
        <w:t>JOSEPH MURANGIRA</w:t>
      </w:r>
    </w:p>
    <w:p w:rsidR="003C6244" w:rsidRPr="00C72769" w:rsidRDefault="003C6244" w:rsidP="00C72769">
      <w:pPr>
        <w:spacing w:line="360" w:lineRule="auto"/>
        <w:jc w:val="both"/>
        <w:rPr>
          <w:rFonts w:ascii="Times New Roman" w:hAnsi="Times New Roman" w:cs="Times New Roman"/>
          <w:b/>
          <w:sz w:val="24"/>
          <w:szCs w:val="24"/>
          <w:u w:val="single"/>
        </w:rPr>
      </w:pPr>
    </w:p>
    <w:p w:rsidR="003C6244" w:rsidRPr="00C72769" w:rsidRDefault="003C6244" w:rsidP="00C72769">
      <w:pPr>
        <w:spacing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1.</w:t>
      </w:r>
      <w:r w:rsidRPr="00C72769">
        <w:rPr>
          <w:rFonts w:ascii="Times New Roman" w:hAnsi="Times New Roman" w:cs="Times New Roman"/>
          <w:sz w:val="24"/>
          <w:szCs w:val="24"/>
        </w:rPr>
        <w:t xml:space="preserve">   </w:t>
      </w:r>
      <w:r w:rsidRPr="00C72769">
        <w:rPr>
          <w:rFonts w:ascii="Times New Roman" w:hAnsi="Times New Roman" w:cs="Times New Roman"/>
          <w:sz w:val="24"/>
          <w:szCs w:val="24"/>
        </w:rPr>
        <w:tab/>
      </w:r>
      <w:r w:rsidRPr="00C72769">
        <w:rPr>
          <w:rFonts w:ascii="Times New Roman" w:hAnsi="Times New Roman" w:cs="Times New Roman"/>
          <w:sz w:val="24"/>
          <w:szCs w:val="24"/>
        </w:rPr>
        <w:tab/>
      </w:r>
      <w:r w:rsidRPr="00C72769">
        <w:rPr>
          <w:rFonts w:ascii="Times New Roman" w:hAnsi="Times New Roman" w:cs="Times New Roman"/>
          <w:sz w:val="24"/>
          <w:szCs w:val="24"/>
        </w:rPr>
        <w:tab/>
      </w:r>
      <w:r w:rsidRPr="00C72769">
        <w:rPr>
          <w:rFonts w:ascii="Times New Roman" w:hAnsi="Times New Roman" w:cs="Times New Roman"/>
          <w:sz w:val="24"/>
          <w:szCs w:val="24"/>
        </w:rPr>
        <w:tab/>
      </w:r>
      <w:r w:rsidRPr="00C72769">
        <w:rPr>
          <w:rFonts w:ascii="Times New Roman" w:hAnsi="Times New Roman" w:cs="Times New Roman"/>
          <w:sz w:val="24"/>
          <w:szCs w:val="24"/>
        </w:rPr>
        <w:tab/>
      </w:r>
      <w:r w:rsidRPr="00C72769">
        <w:rPr>
          <w:rFonts w:ascii="Times New Roman" w:hAnsi="Times New Roman" w:cs="Times New Roman"/>
          <w:sz w:val="24"/>
          <w:szCs w:val="24"/>
        </w:rPr>
        <w:tab/>
      </w:r>
      <w:r w:rsidRPr="00C72769">
        <w:rPr>
          <w:rFonts w:ascii="Times New Roman" w:hAnsi="Times New Roman" w:cs="Times New Roman"/>
          <w:b/>
          <w:sz w:val="24"/>
          <w:szCs w:val="24"/>
        </w:rPr>
        <w:t>Introduction</w:t>
      </w:r>
    </w:p>
    <w:p w:rsidR="003C6244" w:rsidRPr="00C72769" w:rsidRDefault="003C6244" w:rsidP="00C72769">
      <w:pPr>
        <w:spacing w:after="0" w:line="360" w:lineRule="auto"/>
        <w:ind w:left="720" w:hanging="720"/>
        <w:jc w:val="both"/>
        <w:rPr>
          <w:rFonts w:ascii="Times New Roman" w:hAnsi="Times New Roman" w:cs="Times New Roman"/>
          <w:sz w:val="24"/>
          <w:szCs w:val="24"/>
        </w:rPr>
      </w:pPr>
      <w:r w:rsidRPr="00C72769">
        <w:rPr>
          <w:rFonts w:ascii="Times New Roman" w:hAnsi="Times New Roman" w:cs="Times New Roman"/>
          <w:b/>
          <w:sz w:val="24"/>
          <w:szCs w:val="24"/>
        </w:rPr>
        <w:t>1.1</w:t>
      </w:r>
      <w:r w:rsidRPr="00C72769">
        <w:rPr>
          <w:rFonts w:ascii="Times New Roman" w:hAnsi="Times New Roman" w:cs="Times New Roman"/>
          <w:sz w:val="24"/>
          <w:szCs w:val="24"/>
        </w:rPr>
        <w:tab/>
        <w:t xml:space="preserve">The appellant through his lawyers Ms. </w:t>
      </w:r>
      <w:proofErr w:type="spellStart"/>
      <w:r w:rsidRPr="00C72769">
        <w:rPr>
          <w:rFonts w:ascii="Times New Roman" w:hAnsi="Times New Roman" w:cs="Times New Roman"/>
          <w:sz w:val="24"/>
          <w:szCs w:val="24"/>
        </w:rPr>
        <w:t>Tegulle</w:t>
      </w:r>
      <w:proofErr w:type="spellEnd"/>
      <w:r w:rsidRPr="00C72769">
        <w:rPr>
          <w:rFonts w:ascii="Times New Roman" w:hAnsi="Times New Roman" w:cs="Times New Roman"/>
          <w:sz w:val="24"/>
          <w:szCs w:val="24"/>
        </w:rPr>
        <w:t xml:space="preserve">, </w:t>
      </w:r>
      <w:proofErr w:type="spellStart"/>
      <w:r w:rsidRPr="00C72769">
        <w:rPr>
          <w:rFonts w:ascii="Times New Roman" w:hAnsi="Times New Roman" w:cs="Times New Roman"/>
          <w:sz w:val="24"/>
          <w:szCs w:val="24"/>
        </w:rPr>
        <w:t>Opoka</w:t>
      </w:r>
      <w:proofErr w:type="spellEnd"/>
      <w:r w:rsidRPr="00C72769">
        <w:rPr>
          <w:rFonts w:ascii="Times New Roman" w:hAnsi="Times New Roman" w:cs="Times New Roman"/>
          <w:sz w:val="24"/>
          <w:szCs w:val="24"/>
        </w:rPr>
        <w:t xml:space="preserve"> and Co. Advocates filed in Court this appeal against the decision of His Worship </w:t>
      </w:r>
      <w:proofErr w:type="spellStart"/>
      <w:r w:rsidRPr="00C72769">
        <w:rPr>
          <w:rFonts w:ascii="Times New Roman" w:hAnsi="Times New Roman" w:cs="Times New Roman"/>
          <w:sz w:val="24"/>
          <w:szCs w:val="24"/>
        </w:rPr>
        <w:t>Watyekere</w:t>
      </w:r>
      <w:proofErr w:type="spellEnd"/>
      <w:r w:rsidRPr="00C72769">
        <w:rPr>
          <w:rFonts w:ascii="Times New Roman" w:hAnsi="Times New Roman" w:cs="Times New Roman"/>
          <w:sz w:val="24"/>
          <w:szCs w:val="24"/>
        </w:rPr>
        <w:t xml:space="preserve"> George Wakubona, Magistrate Grade</w:t>
      </w:r>
      <w:r w:rsidR="00FD1A4D" w:rsidRPr="00C72769">
        <w:rPr>
          <w:rFonts w:ascii="Times New Roman" w:hAnsi="Times New Roman" w:cs="Times New Roman"/>
          <w:sz w:val="24"/>
          <w:szCs w:val="24"/>
        </w:rPr>
        <w:t xml:space="preserve"> the</w:t>
      </w:r>
      <w:r w:rsidRPr="00C72769">
        <w:rPr>
          <w:rFonts w:ascii="Times New Roman" w:hAnsi="Times New Roman" w:cs="Times New Roman"/>
          <w:sz w:val="24"/>
          <w:szCs w:val="24"/>
        </w:rPr>
        <w:t>, delivered on 23</w:t>
      </w:r>
      <w:r w:rsidRPr="00C72769">
        <w:rPr>
          <w:rFonts w:ascii="Times New Roman" w:hAnsi="Times New Roman" w:cs="Times New Roman"/>
          <w:sz w:val="24"/>
          <w:szCs w:val="24"/>
          <w:vertAlign w:val="superscript"/>
        </w:rPr>
        <w:t>rd</w:t>
      </w:r>
      <w:r w:rsidRPr="00C72769">
        <w:rPr>
          <w:rFonts w:ascii="Times New Roman" w:hAnsi="Times New Roman" w:cs="Times New Roman"/>
          <w:sz w:val="24"/>
          <w:szCs w:val="24"/>
        </w:rPr>
        <w:t xml:space="preserve"> December, 2013 whereby he was convicted on his own plea of guilty on two Counts and sentenced to 2 (two) years imprisonment on each count to run consecutively for the offence of obtaining money by false pretences contrary to Section 305 of the Penal Code Act.</w:t>
      </w:r>
    </w:p>
    <w:p w:rsidR="003A1877" w:rsidRPr="00C72769" w:rsidRDefault="003A1877" w:rsidP="00C72769">
      <w:pPr>
        <w:spacing w:after="0" w:line="360" w:lineRule="auto"/>
        <w:ind w:left="720" w:hanging="720"/>
        <w:jc w:val="both"/>
        <w:rPr>
          <w:rFonts w:ascii="Times New Roman" w:hAnsi="Times New Roman" w:cs="Times New Roman"/>
          <w:sz w:val="24"/>
          <w:szCs w:val="24"/>
        </w:rPr>
      </w:pPr>
      <w:r w:rsidRPr="00C72769">
        <w:rPr>
          <w:rFonts w:ascii="Times New Roman" w:hAnsi="Times New Roman" w:cs="Times New Roman"/>
          <w:b/>
          <w:sz w:val="24"/>
          <w:szCs w:val="24"/>
        </w:rPr>
        <w:t>1.2</w:t>
      </w:r>
      <w:r w:rsidRPr="00C72769">
        <w:rPr>
          <w:rFonts w:ascii="Times New Roman" w:hAnsi="Times New Roman" w:cs="Times New Roman"/>
          <w:sz w:val="24"/>
          <w:szCs w:val="24"/>
        </w:rPr>
        <w:tab/>
        <w:t>The respondent is represented by the Directorate of Public Prosecutions.</w:t>
      </w:r>
    </w:p>
    <w:p w:rsidR="003A1877" w:rsidRPr="00C72769" w:rsidRDefault="003A1877" w:rsidP="00C72769">
      <w:pPr>
        <w:spacing w:after="0" w:line="360" w:lineRule="auto"/>
        <w:ind w:left="720" w:hanging="720"/>
        <w:jc w:val="both"/>
        <w:rPr>
          <w:rFonts w:ascii="Times New Roman" w:hAnsi="Times New Roman" w:cs="Times New Roman"/>
          <w:sz w:val="24"/>
          <w:szCs w:val="24"/>
        </w:rPr>
      </w:pPr>
      <w:r w:rsidRPr="00C72769">
        <w:rPr>
          <w:rFonts w:ascii="Times New Roman" w:hAnsi="Times New Roman" w:cs="Times New Roman"/>
          <w:b/>
          <w:sz w:val="24"/>
          <w:szCs w:val="24"/>
        </w:rPr>
        <w:t>1.3</w:t>
      </w:r>
      <w:r w:rsidRPr="00C72769">
        <w:rPr>
          <w:rFonts w:ascii="Times New Roman" w:hAnsi="Times New Roman" w:cs="Times New Roman"/>
          <w:sz w:val="24"/>
          <w:szCs w:val="24"/>
        </w:rPr>
        <w:tab/>
        <w:t>The grounds of appeal</w:t>
      </w:r>
      <w:r w:rsidR="00FD1A4D" w:rsidRPr="00C72769">
        <w:rPr>
          <w:rFonts w:ascii="Times New Roman" w:hAnsi="Times New Roman" w:cs="Times New Roman"/>
          <w:sz w:val="24"/>
          <w:szCs w:val="24"/>
        </w:rPr>
        <w:t>; that:-</w:t>
      </w:r>
    </w:p>
    <w:p w:rsidR="003A1877" w:rsidRPr="00C72769" w:rsidRDefault="003A1877" w:rsidP="00C72769">
      <w:pPr>
        <w:spacing w:after="0" w:line="360" w:lineRule="auto"/>
        <w:ind w:left="1440" w:hanging="720"/>
        <w:jc w:val="both"/>
        <w:rPr>
          <w:rFonts w:ascii="Times New Roman" w:hAnsi="Times New Roman" w:cs="Times New Roman"/>
          <w:sz w:val="24"/>
          <w:szCs w:val="24"/>
        </w:rPr>
      </w:pPr>
      <w:r w:rsidRPr="00C72769">
        <w:rPr>
          <w:rFonts w:ascii="Times New Roman" w:hAnsi="Times New Roman" w:cs="Times New Roman"/>
          <w:sz w:val="24"/>
          <w:szCs w:val="24"/>
        </w:rPr>
        <w:t>(a)</w:t>
      </w:r>
      <w:r w:rsidRPr="00C72769">
        <w:rPr>
          <w:rFonts w:ascii="Times New Roman" w:hAnsi="Times New Roman" w:cs="Times New Roman"/>
          <w:sz w:val="24"/>
          <w:szCs w:val="24"/>
        </w:rPr>
        <w:tab/>
        <w:t>The learned trial Magistrate erred in law and in fact when he passed an extremely severe sentence against the appellant.</w:t>
      </w:r>
    </w:p>
    <w:p w:rsidR="003A1877" w:rsidRPr="00C72769" w:rsidRDefault="003A1877" w:rsidP="00C72769">
      <w:pPr>
        <w:spacing w:after="0" w:line="360" w:lineRule="auto"/>
        <w:ind w:left="1440" w:hanging="720"/>
        <w:jc w:val="both"/>
        <w:rPr>
          <w:rFonts w:ascii="Times New Roman" w:hAnsi="Times New Roman" w:cs="Times New Roman"/>
          <w:sz w:val="24"/>
          <w:szCs w:val="24"/>
        </w:rPr>
      </w:pPr>
      <w:r w:rsidRPr="00C72769">
        <w:rPr>
          <w:rFonts w:ascii="Times New Roman" w:hAnsi="Times New Roman" w:cs="Times New Roman"/>
          <w:sz w:val="24"/>
          <w:szCs w:val="24"/>
        </w:rPr>
        <w:t>(b)</w:t>
      </w:r>
      <w:r w:rsidRPr="00C72769">
        <w:rPr>
          <w:rFonts w:ascii="Times New Roman" w:hAnsi="Times New Roman" w:cs="Times New Roman"/>
          <w:sz w:val="24"/>
          <w:szCs w:val="24"/>
        </w:rPr>
        <w:tab/>
        <w:t>The trial Magistrate erred in law and fact when he failed to follow the procedural steps required in taking a plea of guilty.</w:t>
      </w:r>
    </w:p>
    <w:p w:rsidR="003A1877" w:rsidRPr="00C72769" w:rsidRDefault="003A1877" w:rsidP="00C72769">
      <w:pPr>
        <w:spacing w:after="0" w:line="360" w:lineRule="auto"/>
        <w:ind w:left="1440" w:hanging="720"/>
        <w:jc w:val="both"/>
        <w:rPr>
          <w:rFonts w:ascii="Times New Roman" w:hAnsi="Times New Roman" w:cs="Times New Roman"/>
          <w:sz w:val="24"/>
          <w:szCs w:val="24"/>
        </w:rPr>
      </w:pPr>
      <w:r w:rsidRPr="00C72769">
        <w:rPr>
          <w:rFonts w:ascii="Times New Roman" w:hAnsi="Times New Roman" w:cs="Times New Roman"/>
          <w:sz w:val="24"/>
          <w:szCs w:val="24"/>
        </w:rPr>
        <w:t>(c)</w:t>
      </w:r>
      <w:r w:rsidRPr="00C72769">
        <w:rPr>
          <w:rFonts w:ascii="Times New Roman" w:hAnsi="Times New Roman" w:cs="Times New Roman"/>
          <w:sz w:val="24"/>
          <w:szCs w:val="24"/>
        </w:rPr>
        <w:tab/>
        <w:t>The trial Magistrate erred in law and fact when he convicted the appellant to 2(two) year prison terms running consecutively, plus a fine.</w:t>
      </w:r>
    </w:p>
    <w:p w:rsidR="003A1877" w:rsidRPr="00C72769" w:rsidRDefault="003A1877"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b/>
          <w:sz w:val="24"/>
          <w:szCs w:val="24"/>
        </w:rPr>
        <w:lastRenderedPageBreak/>
        <w:t>1.4</w:t>
      </w:r>
      <w:r w:rsidRPr="00C72769">
        <w:rPr>
          <w:rFonts w:ascii="Times New Roman" w:hAnsi="Times New Roman" w:cs="Times New Roman"/>
          <w:sz w:val="24"/>
          <w:szCs w:val="24"/>
        </w:rPr>
        <w:tab/>
        <w:t>Orders being sought in the appeal</w:t>
      </w:r>
      <w:r w:rsidR="00FD1A4D" w:rsidRPr="00C72769">
        <w:rPr>
          <w:rFonts w:ascii="Times New Roman" w:hAnsi="Times New Roman" w:cs="Times New Roman"/>
          <w:sz w:val="24"/>
          <w:szCs w:val="24"/>
        </w:rPr>
        <w:t>; that:-</w:t>
      </w:r>
    </w:p>
    <w:p w:rsidR="003A1877" w:rsidRPr="00C72769" w:rsidRDefault="003A1877"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ab/>
        <w:t>1.</w:t>
      </w:r>
      <w:r w:rsidRPr="00C72769">
        <w:rPr>
          <w:rFonts w:ascii="Times New Roman" w:hAnsi="Times New Roman" w:cs="Times New Roman"/>
          <w:sz w:val="24"/>
          <w:szCs w:val="24"/>
        </w:rPr>
        <w:tab/>
        <w:t>The conviction be quashed and the sentence set aside; for</w:t>
      </w:r>
    </w:p>
    <w:p w:rsidR="000D102E" w:rsidRPr="00C72769" w:rsidRDefault="003A1877" w:rsidP="00C72769">
      <w:pPr>
        <w:spacing w:after="0" w:line="360" w:lineRule="auto"/>
        <w:ind w:left="720" w:hanging="720"/>
        <w:jc w:val="both"/>
        <w:rPr>
          <w:rFonts w:ascii="Times New Roman" w:hAnsi="Times New Roman" w:cs="Times New Roman"/>
          <w:sz w:val="24"/>
          <w:szCs w:val="24"/>
        </w:rPr>
      </w:pPr>
      <w:r w:rsidRPr="00C72769">
        <w:rPr>
          <w:rFonts w:ascii="Times New Roman" w:hAnsi="Times New Roman" w:cs="Times New Roman"/>
          <w:sz w:val="24"/>
          <w:szCs w:val="24"/>
        </w:rPr>
        <w:tab/>
        <w:t>2.</w:t>
      </w:r>
      <w:r w:rsidRPr="00C72769">
        <w:rPr>
          <w:rFonts w:ascii="Times New Roman" w:hAnsi="Times New Roman" w:cs="Times New Roman"/>
          <w:sz w:val="24"/>
          <w:szCs w:val="24"/>
        </w:rPr>
        <w:tab/>
        <w:t xml:space="preserve">In the alternative – and without prejudice to the foregoing a </w:t>
      </w:r>
      <w:r w:rsidR="000D102E" w:rsidRPr="00C72769">
        <w:rPr>
          <w:rFonts w:ascii="Times New Roman" w:hAnsi="Times New Roman" w:cs="Times New Roman"/>
          <w:sz w:val="24"/>
          <w:szCs w:val="24"/>
        </w:rPr>
        <w:t xml:space="preserve"> </w:t>
      </w:r>
    </w:p>
    <w:p w:rsidR="003A1877" w:rsidRPr="00C72769" w:rsidRDefault="00FD1A4D" w:rsidP="00C72769">
      <w:pPr>
        <w:spacing w:after="0" w:line="360" w:lineRule="auto"/>
        <w:ind w:left="720" w:firstLine="720"/>
        <w:jc w:val="both"/>
        <w:rPr>
          <w:rFonts w:ascii="Times New Roman" w:hAnsi="Times New Roman" w:cs="Times New Roman"/>
          <w:sz w:val="24"/>
          <w:szCs w:val="24"/>
        </w:rPr>
      </w:pPr>
      <w:proofErr w:type="gramStart"/>
      <w:r w:rsidRPr="00C72769">
        <w:rPr>
          <w:rFonts w:ascii="Times New Roman" w:hAnsi="Times New Roman" w:cs="Times New Roman"/>
          <w:sz w:val="24"/>
          <w:szCs w:val="24"/>
        </w:rPr>
        <w:t>more</w:t>
      </w:r>
      <w:proofErr w:type="gramEnd"/>
      <w:r w:rsidRPr="00C72769">
        <w:rPr>
          <w:rFonts w:ascii="Times New Roman" w:hAnsi="Times New Roman" w:cs="Times New Roman"/>
          <w:sz w:val="24"/>
          <w:szCs w:val="24"/>
        </w:rPr>
        <w:t xml:space="preserve"> l</w:t>
      </w:r>
      <w:r w:rsidR="003A1877" w:rsidRPr="00C72769">
        <w:rPr>
          <w:rFonts w:ascii="Times New Roman" w:hAnsi="Times New Roman" w:cs="Times New Roman"/>
          <w:sz w:val="24"/>
          <w:szCs w:val="24"/>
        </w:rPr>
        <w:t>enient sentence be issued.</w:t>
      </w:r>
    </w:p>
    <w:p w:rsidR="009C3C79" w:rsidRPr="00C72769" w:rsidRDefault="009C3C79" w:rsidP="00C72769">
      <w:pPr>
        <w:spacing w:after="0" w:line="360" w:lineRule="auto"/>
        <w:ind w:left="720" w:hanging="720"/>
        <w:jc w:val="both"/>
        <w:rPr>
          <w:rFonts w:ascii="Times New Roman" w:hAnsi="Times New Roman" w:cs="Times New Roman"/>
          <w:sz w:val="24"/>
          <w:szCs w:val="24"/>
        </w:rPr>
      </w:pPr>
      <w:r w:rsidRPr="00C72769">
        <w:rPr>
          <w:rFonts w:ascii="Times New Roman" w:hAnsi="Times New Roman" w:cs="Times New Roman"/>
          <w:b/>
          <w:sz w:val="24"/>
          <w:szCs w:val="24"/>
        </w:rPr>
        <w:t>2.</w:t>
      </w:r>
      <w:r w:rsidRPr="00C72769">
        <w:rPr>
          <w:rFonts w:ascii="Times New Roman" w:hAnsi="Times New Roman" w:cs="Times New Roman"/>
          <w:sz w:val="24"/>
          <w:szCs w:val="24"/>
        </w:rPr>
        <w:tab/>
        <w:t>On 21</w:t>
      </w:r>
      <w:r w:rsidRPr="00C72769">
        <w:rPr>
          <w:rFonts w:ascii="Times New Roman" w:hAnsi="Times New Roman" w:cs="Times New Roman"/>
          <w:sz w:val="24"/>
          <w:szCs w:val="24"/>
          <w:vertAlign w:val="superscript"/>
        </w:rPr>
        <w:t>st</w:t>
      </w:r>
      <w:r w:rsidRPr="00C72769">
        <w:rPr>
          <w:rFonts w:ascii="Times New Roman" w:hAnsi="Times New Roman" w:cs="Times New Roman"/>
          <w:sz w:val="24"/>
          <w:szCs w:val="24"/>
        </w:rPr>
        <w:t xml:space="preserve"> day of May, 2014, when this appeal came up for hearing, Mr. </w:t>
      </w:r>
      <w:proofErr w:type="spellStart"/>
      <w:r w:rsidRPr="00C72769">
        <w:rPr>
          <w:rFonts w:ascii="Times New Roman" w:hAnsi="Times New Roman" w:cs="Times New Roman"/>
          <w:sz w:val="24"/>
          <w:szCs w:val="24"/>
        </w:rPr>
        <w:t>Gawaya</w:t>
      </w:r>
      <w:proofErr w:type="spellEnd"/>
      <w:r w:rsidRPr="00C72769">
        <w:rPr>
          <w:rFonts w:ascii="Times New Roman" w:hAnsi="Times New Roman" w:cs="Times New Roman"/>
          <w:sz w:val="24"/>
          <w:szCs w:val="24"/>
        </w:rPr>
        <w:t xml:space="preserve"> </w:t>
      </w:r>
      <w:proofErr w:type="spellStart"/>
      <w:r w:rsidRPr="00C72769">
        <w:rPr>
          <w:rFonts w:ascii="Times New Roman" w:hAnsi="Times New Roman" w:cs="Times New Roman"/>
          <w:sz w:val="24"/>
          <w:szCs w:val="24"/>
        </w:rPr>
        <w:t>Tegulle</w:t>
      </w:r>
      <w:proofErr w:type="spellEnd"/>
      <w:r w:rsidRPr="00C72769">
        <w:rPr>
          <w:rFonts w:ascii="Times New Roman" w:hAnsi="Times New Roman" w:cs="Times New Roman"/>
          <w:sz w:val="24"/>
          <w:szCs w:val="24"/>
        </w:rPr>
        <w:t xml:space="preserve">, Counsel for appellant abandoned grounds (b) and (c) of appeal.  He only presented and argued ground (a) of appeal.  </w:t>
      </w:r>
      <w:proofErr w:type="gramStart"/>
      <w:r w:rsidRPr="00C72769">
        <w:rPr>
          <w:rFonts w:ascii="Times New Roman" w:hAnsi="Times New Roman" w:cs="Times New Roman"/>
          <w:sz w:val="24"/>
          <w:szCs w:val="24"/>
        </w:rPr>
        <w:t>Wherefore, grounds (b) and (c) of appeal stand dismissed.</w:t>
      </w:r>
      <w:proofErr w:type="gramEnd"/>
    </w:p>
    <w:p w:rsidR="009C3C79" w:rsidRPr="00C72769" w:rsidRDefault="009C3C79" w:rsidP="00C72769">
      <w:pPr>
        <w:spacing w:after="0" w:line="360" w:lineRule="auto"/>
        <w:ind w:left="720" w:hanging="720"/>
        <w:jc w:val="both"/>
        <w:rPr>
          <w:rFonts w:ascii="Times New Roman" w:hAnsi="Times New Roman" w:cs="Times New Roman"/>
          <w:sz w:val="24"/>
          <w:szCs w:val="24"/>
        </w:rPr>
      </w:pPr>
      <w:r w:rsidRPr="00C72769">
        <w:rPr>
          <w:rFonts w:ascii="Times New Roman" w:hAnsi="Times New Roman" w:cs="Times New Roman"/>
          <w:b/>
          <w:sz w:val="24"/>
          <w:szCs w:val="24"/>
        </w:rPr>
        <w:t>3.</w:t>
      </w:r>
      <w:r w:rsidRPr="00C72769">
        <w:rPr>
          <w:rFonts w:ascii="Times New Roman" w:hAnsi="Times New Roman" w:cs="Times New Roman"/>
          <w:sz w:val="24"/>
          <w:szCs w:val="24"/>
        </w:rPr>
        <w:tab/>
      </w:r>
      <w:r w:rsidRPr="00C72769">
        <w:rPr>
          <w:rFonts w:ascii="Times New Roman" w:hAnsi="Times New Roman" w:cs="Times New Roman"/>
          <w:b/>
          <w:sz w:val="24"/>
          <w:szCs w:val="24"/>
        </w:rPr>
        <w:t xml:space="preserve">Resolution of </w:t>
      </w:r>
      <w:r w:rsidR="00FD1A4D" w:rsidRPr="00C72769">
        <w:rPr>
          <w:rFonts w:ascii="Times New Roman" w:hAnsi="Times New Roman" w:cs="Times New Roman"/>
          <w:b/>
          <w:sz w:val="24"/>
          <w:szCs w:val="24"/>
        </w:rPr>
        <w:t>ground (</w:t>
      </w:r>
      <w:r w:rsidRPr="00C72769">
        <w:rPr>
          <w:rFonts w:ascii="Times New Roman" w:hAnsi="Times New Roman" w:cs="Times New Roman"/>
          <w:b/>
          <w:sz w:val="24"/>
          <w:szCs w:val="24"/>
        </w:rPr>
        <w:t>a) of appeal by Court</w:t>
      </w:r>
      <w:r w:rsidRPr="00C72769">
        <w:rPr>
          <w:rFonts w:ascii="Times New Roman" w:hAnsi="Times New Roman" w:cs="Times New Roman"/>
          <w:sz w:val="24"/>
          <w:szCs w:val="24"/>
        </w:rPr>
        <w:t>.</w:t>
      </w:r>
    </w:p>
    <w:p w:rsidR="009C3C79" w:rsidRPr="00C72769" w:rsidRDefault="009C3C79" w:rsidP="00C72769">
      <w:pPr>
        <w:spacing w:after="0" w:line="360" w:lineRule="auto"/>
        <w:ind w:left="720" w:hanging="720"/>
        <w:jc w:val="both"/>
        <w:rPr>
          <w:rFonts w:ascii="Times New Roman" w:hAnsi="Times New Roman" w:cs="Times New Roman"/>
          <w:sz w:val="24"/>
          <w:szCs w:val="24"/>
        </w:rPr>
      </w:pPr>
      <w:r w:rsidRPr="00C72769">
        <w:rPr>
          <w:rFonts w:ascii="Times New Roman" w:hAnsi="Times New Roman" w:cs="Times New Roman"/>
          <w:sz w:val="24"/>
          <w:szCs w:val="24"/>
        </w:rPr>
        <w:tab/>
        <w:t xml:space="preserve">Counsel for the appellant Mr. </w:t>
      </w:r>
      <w:proofErr w:type="spellStart"/>
      <w:r w:rsidRPr="00C72769">
        <w:rPr>
          <w:rFonts w:ascii="Times New Roman" w:hAnsi="Times New Roman" w:cs="Times New Roman"/>
          <w:sz w:val="24"/>
          <w:szCs w:val="24"/>
        </w:rPr>
        <w:t>Gawaya</w:t>
      </w:r>
      <w:proofErr w:type="spellEnd"/>
      <w:r w:rsidRPr="00C72769">
        <w:rPr>
          <w:rFonts w:ascii="Times New Roman" w:hAnsi="Times New Roman" w:cs="Times New Roman"/>
          <w:sz w:val="24"/>
          <w:szCs w:val="24"/>
        </w:rPr>
        <w:t xml:space="preserve"> </w:t>
      </w:r>
      <w:proofErr w:type="spellStart"/>
      <w:r w:rsidRPr="00C72769">
        <w:rPr>
          <w:rFonts w:ascii="Times New Roman" w:hAnsi="Times New Roman" w:cs="Times New Roman"/>
          <w:sz w:val="24"/>
          <w:szCs w:val="24"/>
        </w:rPr>
        <w:t>Tegulle</w:t>
      </w:r>
      <w:proofErr w:type="spellEnd"/>
      <w:r w:rsidRPr="00C72769">
        <w:rPr>
          <w:rFonts w:ascii="Times New Roman" w:hAnsi="Times New Roman" w:cs="Times New Roman"/>
          <w:sz w:val="24"/>
          <w:szCs w:val="24"/>
        </w:rPr>
        <w:t xml:space="preserve"> argued that in the charge sheet, that is, shillings 1,600,000/= and that  considering the fact that the convict/appellant pleaded guilty, and never wanted the Court’s time, that a sentence of 2 years imprisonment on each count to run consecutively was too harsh.  He referred to two (2) authorities</w:t>
      </w:r>
      <w:r w:rsidR="0050547F" w:rsidRPr="00C72769">
        <w:rPr>
          <w:rFonts w:ascii="Times New Roman" w:hAnsi="Times New Roman" w:cs="Times New Roman"/>
          <w:sz w:val="24"/>
          <w:szCs w:val="24"/>
        </w:rPr>
        <w:t xml:space="preserve"> in support of his submissions:-</w:t>
      </w:r>
    </w:p>
    <w:p w:rsidR="0050547F" w:rsidRPr="00C72769" w:rsidRDefault="00FD1A4D" w:rsidP="00C72769">
      <w:pPr>
        <w:pStyle w:val="ListParagraph"/>
        <w:numPr>
          <w:ilvl w:val="0"/>
          <w:numId w:val="5"/>
        </w:numPr>
        <w:spacing w:after="0" w:line="360" w:lineRule="auto"/>
        <w:jc w:val="both"/>
        <w:rPr>
          <w:rFonts w:ascii="Times New Roman" w:hAnsi="Times New Roman" w:cs="Times New Roman"/>
          <w:b/>
          <w:sz w:val="24"/>
          <w:szCs w:val="24"/>
        </w:rPr>
      </w:pPr>
      <w:proofErr w:type="spellStart"/>
      <w:r w:rsidRPr="00C72769">
        <w:rPr>
          <w:rFonts w:ascii="Times New Roman" w:hAnsi="Times New Roman" w:cs="Times New Roman"/>
          <w:b/>
          <w:sz w:val="24"/>
          <w:szCs w:val="24"/>
        </w:rPr>
        <w:t>Sebowa</w:t>
      </w:r>
      <w:proofErr w:type="spellEnd"/>
      <w:r w:rsidRPr="00C72769">
        <w:rPr>
          <w:rFonts w:ascii="Times New Roman" w:hAnsi="Times New Roman" w:cs="Times New Roman"/>
          <w:b/>
          <w:sz w:val="24"/>
          <w:szCs w:val="24"/>
        </w:rPr>
        <w:t xml:space="preserve"> Cyru</w:t>
      </w:r>
      <w:r w:rsidR="0050547F" w:rsidRPr="00C72769">
        <w:rPr>
          <w:rFonts w:ascii="Times New Roman" w:hAnsi="Times New Roman" w:cs="Times New Roman"/>
          <w:b/>
          <w:sz w:val="24"/>
          <w:szCs w:val="24"/>
        </w:rPr>
        <w:t xml:space="preserve">s and another </w:t>
      </w:r>
      <w:proofErr w:type="spellStart"/>
      <w:r w:rsidR="0050547F" w:rsidRPr="00C72769">
        <w:rPr>
          <w:rFonts w:ascii="Times New Roman" w:hAnsi="Times New Roman" w:cs="Times New Roman"/>
          <w:b/>
          <w:sz w:val="24"/>
          <w:szCs w:val="24"/>
        </w:rPr>
        <w:t>vs</w:t>
      </w:r>
      <w:proofErr w:type="spellEnd"/>
      <w:r w:rsidR="0050547F" w:rsidRPr="00C72769">
        <w:rPr>
          <w:rFonts w:ascii="Times New Roman" w:hAnsi="Times New Roman" w:cs="Times New Roman"/>
          <w:b/>
          <w:sz w:val="24"/>
          <w:szCs w:val="24"/>
        </w:rPr>
        <w:t xml:space="preserve"> Uganda, criminal appeal No.11 of 2011 before His Lordship Stephen </w:t>
      </w:r>
      <w:proofErr w:type="spellStart"/>
      <w:r w:rsidR="0050547F" w:rsidRPr="00C72769">
        <w:rPr>
          <w:rFonts w:ascii="Times New Roman" w:hAnsi="Times New Roman" w:cs="Times New Roman"/>
          <w:b/>
          <w:sz w:val="24"/>
          <w:szCs w:val="24"/>
        </w:rPr>
        <w:t>Musota</w:t>
      </w:r>
      <w:proofErr w:type="spellEnd"/>
      <w:r w:rsidR="0050547F" w:rsidRPr="00C72769">
        <w:rPr>
          <w:rFonts w:ascii="Times New Roman" w:hAnsi="Times New Roman" w:cs="Times New Roman"/>
          <w:b/>
          <w:sz w:val="24"/>
          <w:szCs w:val="24"/>
        </w:rPr>
        <w:t xml:space="preserve"> at </w:t>
      </w:r>
      <w:proofErr w:type="spellStart"/>
      <w:r w:rsidR="0050547F" w:rsidRPr="00C72769">
        <w:rPr>
          <w:rFonts w:ascii="Times New Roman" w:hAnsi="Times New Roman" w:cs="Times New Roman"/>
          <w:b/>
          <w:sz w:val="24"/>
          <w:szCs w:val="24"/>
        </w:rPr>
        <w:t>Mbale</w:t>
      </w:r>
      <w:proofErr w:type="spellEnd"/>
      <w:r w:rsidR="0050547F" w:rsidRPr="00C72769">
        <w:rPr>
          <w:rFonts w:ascii="Times New Roman" w:hAnsi="Times New Roman" w:cs="Times New Roman"/>
          <w:b/>
          <w:sz w:val="24"/>
          <w:szCs w:val="24"/>
        </w:rPr>
        <w:t>.</w:t>
      </w:r>
    </w:p>
    <w:p w:rsidR="0050547F" w:rsidRPr="00C72769" w:rsidRDefault="0050547F" w:rsidP="00C72769">
      <w:pPr>
        <w:pStyle w:val="ListParagraph"/>
        <w:numPr>
          <w:ilvl w:val="0"/>
          <w:numId w:val="5"/>
        </w:numPr>
        <w:spacing w:after="0" w:line="360" w:lineRule="auto"/>
        <w:jc w:val="both"/>
        <w:rPr>
          <w:rFonts w:ascii="Times New Roman" w:hAnsi="Times New Roman" w:cs="Times New Roman"/>
          <w:b/>
          <w:sz w:val="24"/>
          <w:szCs w:val="24"/>
        </w:rPr>
      </w:pPr>
      <w:proofErr w:type="spellStart"/>
      <w:r w:rsidRPr="00C72769">
        <w:rPr>
          <w:rFonts w:ascii="Times New Roman" w:hAnsi="Times New Roman" w:cs="Times New Roman"/>
          <w:b/>
          <w:sz w:val="24"/>
          <w:szCs w:val="24"/>
        </w:rPr>
        <w:t>Balikowa</w:t>
      </w:r>
      <w:proofErr w:type="spellEnd"/>
      <w:r w:rsidRPr="00C72769">
        <w:rPr>
          <w:rFonts w:ascii="Times New Roman" w:hAnsi="Times New Roman" w:cs="Times New Roman"/>
          <w:b/>
          <w:sz w:val="24"/>
          <w:szCs w:val="24"/>
        </w:rPr>
        <w:t xml:space="preserve"> Nixon </w:t>
      </w:r>
      <w:proofErr w:type="spellStart"/>
      <w:r w:rsidRPr="00C72769">
        <w:rPr>
          <w:rFonts w:ascii="Times New Roman" w:hAnsi="Times New Roman" w:cs="Times New Roman"/>
          <w:b/>
          <w:sz w:val="24"/>
          <w:szCs w:val="24"/>
        </w:rPr>
        <w:t>vs</w:t>
      </w:r>
      <w:proofErr w:type="spellEnd"/>
      <w:r w:rsidR="00B81389" w:rsidRPr="00C72769">
        <w:rPr>
          <w:rFonts w:ascii="Times New Roman" w:hAnsi="Times New Roman" w:cs="Times New Roman"/>
          <w:b/>
          <w:sz w:val="24"/>
          <w:szCs w:val="24"/>
        </w:rPr>
        <w:t xml:space="preserve"> Uganda, criminal appeal </w:t>
      </w:r>
      <w:r w:rsidRPr="00C72769">
        <w:rPr>
          <w:rFonts w:ascii="Times New Roman" w:hAnsi="Times New Roman" w:cs="Times New Roman"/>
          <w:b/>
          <w:sz w:val="24"/>
          <w:szCs w:val="24"/>
        </w:rPr>
        <w:t xml:space="preserve">No.24 of 2013 before His Lordship Lawrence </w:t>
      </w:r>
      <w:proofErr w:type="spellStart"/>
      <w:r w:rsidRPr="00C72769">
        <w:rPr>
          <w:rFonts w:ascii="Times New Roman" w:hAnsi="Times New Roman" w:cs="Times New Roman"/>
          <w:b/>
          <w:sz w:val="24"/>
          <w:szCs w:val="24"/>
        </w:rPr>
        <w:t>Gidudu</w:t>
      </w:r>
      <w:proofErr w:type="spellEnd"/>
      <w:r w:rsidRPr="00C72769">
        <w:rPr>
          <w:rFonts w:ascii="Times New Roman" w:hAnsi="Times New Roman" w:cs="Times New Roman"/>
          <w:b/>
          <w:sz w:val="24"/>
          <w:szCs w:val="24"/>
        </w:rPr>
        <w:t>, at the Anti-corruption Court.</w:t>
      </w:r>
    </w:p>
    <w:p w:rsidR="0050547F" w:rsidRPr="00C72769" w:rsidRDefault="0050547F"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He prayed that the appeal be allowed and the sentence of imprisonment be substituted with a fine.</w:t>
      </w:r>
    </w:p>
    <w:p w:rsidR="0050547F" w:rsidRPr="00C72769" w:rsidRDefault="0050547F" w:rsidP="00C72769">
      <w:pPr>
        <w:spacing w:after="0" w:line="360" w:lineRule="auto"/>
        <w:jc w:val="both"/>
        <w:rPr>
          <w:rFonts w:ascii="Times New Roman" w:hAnsi="Times New Roman" w:cs="Times New Roman"/>
          <w:sz w:val="24"/>
          <w:szCs w:val="24"/>
        </w:rPr>
      </w:pPr>
    </w:p>
    <w:p w:rsidR="0050547F" w:rsidRPr="00C72769" w:rsidRDefault="0050547F"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 xml:space="preserve">In reply- Counsel for respondent submitted and argued that the sentence of two (2) </w:t>
      </w:r>
      <w:r w:rsidR="00B81389" w:rsidRPr="00C72769">
        <w:rPr>
          <w:rFonts w:ascii="Times New Roman" w:hAnsi="Times New Roman" w:cs="Times New Roman"/>
          <w:sz w:val="24"/>
          <w:szCs w:val="24"/>
        </w:rPr>
        <w:t xml:space="preserve">years </w:t>
      </w:r>
      <w:r w:rsidRPr="00C72769">
        <w:rPr>
          <w:rFonts w:ascii="Times New Roman" w:hAnsi="Times New Roman" w:cs="Times New Roman"/>
          <w:sz w:val="24"/>
          <w:szCs w:val="24"/>
        </w:rPr>
        <w:t>imprisonment on each count was not harsh in the circumstances.  She supported the sentences that were handed down by the trial Magistrate.  She prayed that the appeal be dismissed.</w:t>
      </w:r>
    </w:p>
    <w:p w:rsidR="0050547F" w:rsidRPr="00C72769" w:rsidRDefault="0050547F" w:rsidP="00C72769">
      <w:pPr>
        <w:spacing w:after="0" w:line="360" w:lineRule="auto"/>
        <w:jc w:val="both"/>
        <w:rPr>
          <w:rFonts w:ascii="Times New Roman" w:hAnsi="Times New Roman" w:cs="Times New Roman"/>
          <w:sz w:val="24"/>
          <w:szCs w:val="24"/>
        </w:rPr>
      </w:pPr>
    </w:p>
    <w:p w:rsidR="0050547F" w:rsidRPr="00C72769" w:rsidRDefault="0050547F"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 xml:space="preserve">In </w:t>
      </w:r>
      <w:r w:rsidR="00FD1A4D" w:rsidRPr="00C72769">
        <w:rPr>
          <w:rFonts w:ascii="Times New Roman" w:hAnsi="Times New Roman" w:cs="Times New Roman"/>
          <w:sz w:val="24"/>
          <w:szCs w:val="24"/>
        </w:rPr>
        <w:t>passing</w:t>
      </w:r>
      <w:r w:rsidRPr="00C72769">
        <w:rPr>
          <w:rFonts w:ascii="Times New Roman" w:hAnsi="Times New Roman" w:cs="Times New Roman"/>
          <w:sz w:val="24"/>
          <w:szCs w:val="24"/>
        </w:rPr>
        <w:t xml:space="preserve"> the sentence of 2 years imprisonment on each count, the trial Magistrate considered the following mitigating factors; at page 4 o</w:t>
      </w:r>
      <w:r w:rsidR="00FD1A4D" w:rsidRPr="00C72769">
        <w:rPr>
          <w:rFonts w:ascii="Times New Roman" w:hAnsi="Times New Roman" w:cs="Times New Roman"/>
          <w:sz w:val="24"/>
          <w:szCs w:val="24"/>
        </w:rPr>
        <w:t>f the record of the proceedings:-</w:t>
      </w:r>
    </w:p>
    <w:p w:rsidR="0050547F" w:rsidRPr="00C72769" w:rsidRDefault="0050547F" w:rsidP="00C72769">
      <w:pPr>
        <w:spacing w:after="0" w:line="360" w:lineRule="auto"/>
        <w:ind w:left="720"/>
        <w:jc w:val="both"/>
        <w:rPr>
          <w:rFonts w:ascii="Times New Roman" w:hAnsi="Times New Roman" w:cs="Times New Roman"/>
          <w:b/>
          <w:sz w:val="24"/>
          <w:szCs w:val="24"/>
        </w:rPr>
      </w:pPr>
      <w:r w:rsidRPr="00C72769">
        <w:rPr>
          <w:rFonts w:ascii="Times New Roman" w:hAnsi="Times New Roman" w:cs="Times New Roman"/>
          <w:b/>
          <w:sz w:val="24"/>
          <w:szCs w:val="24"/>
        </w:rPr>
        <w:t xml:space="preserve">“Court sentence:  I have listened to the convicts’ </w:t>
      </w:r>
      <w:proofErr w:type="spellStart"/>
      <w:r w:rsidR="00B803CA" w:rsidRPr="00C72769">
        <w:rPr>
          <w:rFonts w:ascii="Times New Roman" w:hAnsi="Times New Roman" w:cs="Times New Roman"/>
          <w:b/>
          <w:sz w:val="24"/>
          <w:szCs w:val="24"/>
        </w:rPr>
        <w:t>allocat</w:t>
      </w:r>
      <w:r w:rsidR="00FD1A4D" w:rsidRPr="00C72769">
        <w:rPr>
          <w:rFonts w:ascii="Times New Roman" w:hAnsi="Times New Roman" w:cs="Times New Roman"/>
          <w:b/>
          <w:sz w:val="24"/>
          <w:szCs w:val="24"/>
        </w:rPr>
        <w:t>u</w:t>
      </w:r>
      <w:r w:rsidR="00B803CA" w:rsidRPr="00C72769">
        <w:rPr>
          <w:rFonts w:ascii="Times New Roman" w:hAnsi="Times New Roman" w:cs="Times New Roman"/>
          <w:b/>
          <w:sz w:val="24"/>
          <w:szCs w:val="24"/>
        </w:rPr>
        <w:t>s</w:t>
      </w:r>
      <w:proofErr w:type="spellEnd"/>
      <w:r w:rsidR="00B803CA" w:rsidRPr="00C72769">
        <w:rPr>
          <w:rFonts w:ascii="Times New Roman" w:hAnsi="Times New Roman" w:cs="Times New Roman"/>
          <w:b/>
          <w:sz w:val="24"/>
          <w:szCs w:val="24"/>
        </w:rPr>
        <w:t xml:space="preserve"> in</w:t>
      </w:r>
      <w:r w:rsidRPr="00C72769">
        <w:rPr>
          <w:rFonts w:ascii="Times New Roman" w:hAnsi="Times New Roman" w:cs="Times New Roman"/>
          <w:b/>
          <w:sz w:val="24"/>
          <w:szCs w:val="24"/>
        </w:rPr>
        <w:t xml:space="preserve"> mitigatio</w:t>
      </w:r>
      <w:r w:rsidR="00B803CA" w:rsidRPr="00C72769">
        <w:rPr>
          <w:rFonts w:ascii="Times New Roman" w:hAnsi="Times New Roman" w:cs="Times New Roman"/>
          <w:b/>
          <w:sz w:val="24"/>
          <w:szCs w:val="24"/>
        </w:rPr>
        <w:t>n of sentence.  I have in parti</w:t>
      </w:r>
      <w:r w:rsidRPr="00C72769">
        <w:rPr>
          <w:rFonts w:ascii="Times New Roman" w:hAnsi="Times New Roman" w:cs="Times New Roman"/>
          <w:b/>
          <w:sz w:val="24"/>
          <w:szCs w:val="24"/>
        </w:rPr>
        <w:t>cular taken</w:t>
      </w:r>
      <w:r w:rsidR="00B803CA" w:rsidRPr="00C72769">
        <w:rPr>
          <w:rFonts w:ascii="Times New Roman" w:hAnsi="Times New Roman" w:cs="Times New Roman"/>
          <w:b/>
          <w:sz w:val="24"/>
          <w:szCs w:val="24"/>
        </w:rPr>
        <w:t xml:space="preserve"> note of the fact that they are first offenders with no </w:t>
      </w:r>
      <w:r w:rsidR="008D05A2" w:rsidRPr="00C72769">
        <w:rPr>
          <w:rFonts w:ascii="Times New Roman" w:hAnsi="Times New Roman" w:cs="Times New Roman"/>
          <w:b/>
          <w:sz w:val="24"/>
          <w:szCs w:val="24"/>
        </w:rPr>
        <w:t xml:space="preserve">unknown previous record.  Both accused pleaded guilty </w:t>
      </w:r>
      <w:r w:rsidR="008D05A2" w:rsidRPr="00C72769">
        <w:rPr>
          <w:rFonts w:ascii="Times New Roman" w:hAnsi="Times New Roman" w:cs="Times New Roman"/>
          <w:b/>
          <w:sz w:val="24"/>
          <w:szCs w:val="24"/>
        </w:rPr>
        <w:lastRenderedPageBreak/>
        <w:t>and saved the Court’s time and resources.  The offences they are convicted with are rampant and are those that are committed by people who are indeed d</w:t>
      </w:r>
      <w:r w:rsidR="00FD1A4D" w:rsidRPr="00C72769">
        <w:rPr>
          <w:rFonts w:ascii="Times New Roman" w:hAnsi="Times New Roman" w:cs="Times New Roman"/>
          <w:b/>
          <w:sz w:val="24"/>
          <w:szCs w:val="24"/>
        </w:rPr>
        <w:t>a</w:t>
      </w:r>
      <w:r w:rsidR="008D05A2" w:rsidRPr="00C72769">
        <w:rPr>
          <w:rFonts w:ascii="Times New Roman" w:hAnsi="Times New Roman" w:cs="Times New Roman"/>
          <w:b/>
          <w:sz w:val="24"/>
          <w:szCs w:val="24"/>
        </w:rPr>
        <w:t>ring, impersonating a police officer and committing the offence from police establishment is an indication that the accused are indeed sophisticated offenders.  The Court has a duty to fight this.  Each accused sentenced to a prison term of 2 years on count 1 and 2.  Both sentences will run consecutively.  Court hopes this will teach them a lesson to desist from any unlawful conduct.”</w:t>
      </w:r>
    </w:p>
    <w:p w:rsidR="008D05A2" w:rsidRPr="00C72769" w:rsidRDefault="008D05A2" w:rsidP="00C72769">
      <w:pPr>
        <w:spacing w:after="0" w:line="360" w:lineRule="auto"/>
        <w:jc w:val="both"/>
        <w:rPr>
          <w:rFonts w:ascii="Times New Roman" w:hAnsi="Times New Roman" w:cs="Times New Roman"/>
          <w:b/>
          <w:sz w:val="24"/>
          <w:szCs w:val="24"/>
        </w:rPr>
      </w:pPr>
    </w:p>
    <w:p w:rsidR="008D05A2" w:rsidRPr="00C72769" w:rsidRDefault="008D05A2"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 xml:space="preserve">From </w:t>
      </w:r>
      <w:r w:rsidR="00980C7D" w:rsidRPr="00C72769">
        <w:rPr>
          <w:rFonts w:ascii="Times New Roman" w:hAnsi="Times New Roman" w:cs="Times New Roman"/>
          <w:sz w:val="24"/>
          <w:szCs w:val="24"/>
        </w:rPr>
        <w:t xml:space="preserve">the reasons given by the trial Magistrate in passing the sentence, the trial Magistrate it is my considered view that he </w:t>
      </w:r>
      <w:proofErr w:type="spellStart"/>
      <w:r w:rsidR="00980C7D" w:rsidRPr="00C72769">
        <w:rPr>
          <w:rFonts w:ascii="Times New Roman" w:hAnsi="Times New Roman" w:cs="Times New Roman"/>
          <w:sz w:val="24"/>
          <w:szCs w:val="24"/>
        </w:rPr>
        <w:t>endeavoured</w:t>
      </w:r>
      <w:proofErr w:type="spellEnd"/>
      <w:r w:rsidR="00980C7D" w:rsidRPr="00C72769">
        <w:rPr>
          <w:rFonts w:ascii="Times New Roman" w:hAnsi="Times New Roman" w:cs="Times New Roman"/>
          <w:sz w:val="24"/>
          <w:szCs w:val="24"/>
        </w:rPr>
        <w:t xml:space="preserve"> to pass a disserving sentence against the appellant.  The offence of obtaining money by false </w:t>
      </w:r>
      <w:proofErr w:type="spellStart"/>
      <w:r w:rsidR="00980C7D" w:rsidRPr="00C72769">
        <w:rPr>
          <w:rFonts w:ascii="Times New Roman" w:hAnsi="Times New Roman" w:cs="Times New Roman"/>
          <w:sz w:val="24"/>
          <w:szCs w:val="24"/>
        </w:rPr>
        <w:t>pretences</w:t>
      </w:r>
      <w:proofErr w:type="spellEnd"/>
      <w:r w:rsidR="00980C7D" w:rsidRPr="00C72769">
        <w:rPr>
          <w:rFonts w:ascii="Times New Roman" w:hAnsi="Times New Roman" w:cs="Times New Roman"/>
          <w:sz w:val="24"/>
          <w:szCs w:val="24"/>
        </w:rPr>
        <w:t xml:space="preserve"> the appellant is convicted of carries a maximum sentence of 5 years imprisonment; then the sentence of 2 years imprisonment would </w:t>
      </w:r>
      <w:r w:rsidR="00DE3AE5" w:rsidRPr="00C72769">
        <w:rPr>
          <w:rFonts w:ascii="Times New Roman" w:hAnsi="Times New Roman" w:cs="Times New Roman"/>
          <w:sz w:val="24"/>
          <w:szCs w:val="24"/>
        </w:rPr>
        <w:t>be reasonable after the trial Magistrate considered the above</w:t>
      </w:r>
      <w:r w:rsidR="00B81389" w:rsidRPr="00C72769">
        <w:rPr>
          <w:rFonts w:ascii="Times New Roman" w:hAnsi="Times New Roman" w:cs="Times New Roman"/>
          <w:sz w:val="24"/>
          <w:szCs w:val="24"/>
        </w:rPr>
        <w:t>-</w:t>
      </w:r>
      <w:r w:rsidR="00DE3AE5" w:rsidRPr="00C72769">
        <w:rPr>
          <w:rFonts w:ascii="Times New Roman" w:hAnsi="Times New Roman" w:cs="Times New Roman"/>
          <w:sz w:val="24"/>
          <w:szCs w:val="24"/>
        </w:rPr>
        <w:t>stated mitigating factors.</w:t>
      </w:r>
    </w:p>
    <w:p w:rsidR="00DE3AE5" w:rsidRPr="00C72769" w:rsidRDefault="00DE3AE5" w:rsidP="00C72769">
      <w:pPr>
        <w:spacing w:after="0" w:line="360" w:lineRule="auto"/>
        <w:jc w:val="both"/>
        <w:rPr>
          <w:rFonts w:ascii="Times New Roman" w:hAnsi="Times New Roman" w:cs="Times New Roman"/>
          <w:sz w:val="24"/>
          <w:szCs w:val="24"/>
        </w:rPr>
      </w:pPr>
    </w:p>
    <w:p w:rsidR="00DE3AE5" w:rsidRPr="00C72769" w:rsidRDefault="00DE3AE5"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In final re</w:t>
      </w:r>
      <w:r w:rsidR="00D10F01" w:rsidRPr="00C72769">
        <w:rPr>
          <w:rFonts w:ascii="Times New Roman" w:hAnsi="Times New Roman" w:cs="Times New Roman"/>
          <w:sz w:val="24"/>
          <w:szCs w:val="24"/>
        </w:rPr>
        <w:t xml:space="preserve">ply to the submission by Counsel for the respondent, Mr. </w:t>
      </w:r>
      <w:proofErr w:type="spellStart"/>
      <w:r w:rsidR="00D10F01" w:rsidRPr="00C72769">
        <w:rPr>
          <w:rFonts w:ascii="Times New Roman" w:hAnsi="Times New Roman" w:cs="Times New Roman"/>
          <w:sz w:val="24"/>
          <w:szCs w:val="24"/>
        </w:rPr>
        <w:t>Gawaya</w:t>
      </w:r>
      <w:proofErr w:type="spellEnd"/>
      <w:r w:rsidR="00D10F01" w:rsidRPr="00C72769">
        <w:rPr>
          <w:rFonts w:ascii="Times New Roman" w:hAnsi="Times New Roman" w:cs="Times New Roman"/>
          <w:sz w:val="24"/>
          <w:szCs w:val="24"/>
        </w:rPr>
        <w:t xml:space="preserve"> </w:t>
      </w:r>
      <w:proofErr w:type="spellStart"/>
      <w:r w:rsidR="00D10F01" w:rsidRPr="00C72769">
        <w:rPr>
          <w:rFonts w:ascii="Times New Roman" w:hAnsi="Times New Roman" w:cs="Times New Roman"/>
          <w:sz w:val="24"/>
          <w:szCs w:val="24"/>
        </w:rPr>
        <w:t>Tegulle</w:t>
      </w:r>
      <w:proofErr w:type="spellEnd"/>
      <w:r w:rsidR="00D10F01" w:rsidRPr="00C72769">
        <w:rPr>
          <w:rFonts w:ascii="Times New Roman" w:hAnsi="Times New Roman" w:cs="Times New Roman"/>
          <w:sz w:val="24"/>
          <w:szCs w:val="24"/>
        </w:rPr>
        <w:t xml:space="preserve"> submitted that:</w:t>
      </w:r>
    </w:p>
    <w:p w:rsidR="00D10F01" w:rsidRPr="00C72769" w:rsidRDefault="00D10F01" w:rsidP="00C72769">
      <w:pPr>
        <w:spacing w:after="0" w:line="360" w:lineRule="auto"/>
        <w:ind w:left="720"/>
        <w:jc w:val="both"/>
        <w:rPr>
          <w:rFonts w:ascii="Times New Roman" w:hAnsi="Times New Roman" w:cs="Times New Roman"/>
          <w:b/>
          <w:sz w:val="24"/>
          <w:szCs w:val="24"/>
        </w:rPr>
      </w:pPr>
      <w:r w:rsidRPr="00C72769">
        <w:rPr>
          <w:rFonts w:ascii="Times New Roman" w:hAnsi="Times New Roman" w:cs="Times New Roman"/>
          <w:b/>
          <w:sz w:val="24"/>
          <w:szCs w:val="24"/>
        </w:rPr>
        <w:t xml:space="preserve">“I contend that </w:t>
      </w:r>
      <w:r w:rsidR="007056ED" w:rsidRPr="00C72769">
        <w:rPr>
          <w:rFonts w:ascii="Times New Roman" w:hAnsi="Times New Roman" w:cs="Times New Roman"/>
          <w:b/>
          <w:sz w:val="24"/>
          <w:szCs w:val="24"/>
        </w:rPr>
        <w:t>if sentences were running concurrently, the appellant would not have appealed.  That the consecutive nature of the sentences makes it harsh.”</w:t>
      </w:r>
    </w:p>
    <w:p w:rsidR="007056ED" w:rsidRPr="00C72769" w:rsidRDefault="007056ED"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In essence, Counsel for the appellant does not contest the sentence of 2 years on each count.  He too, changed his mind on ground (a) of appeal.  He only faults the trial Magistrate on the order of “sentences on counts 1 and 2 to run consecutively.”</w:t>
      </w:r>
    </w:p>
    <w:p w:rsidR="007056ED" w:rsidRPr="00C72769" w:rsidRDefault="007056ED" w:rsidP="00C72769">
      <w:pPr>
        <w:spacing w:after="0" w:line="360" w:lineRule="auto"/>
        <w:jc w:val="both"/>
        <w:rPr>
          <w:rFonts w:ascii="Times New Roman" w:hAnsi="Times New Roman" w:cs="Times New Roman"/>
          <w:sz w:val="24"/>
          <w:szCs w:val="24"/>
        </w:rPr>
      </w:pPr>
    </w:p>
    <w:p w:rsidR="007056ED" w:rsidRPr="00C72769" w:rsidRDefault="007056ED"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In addition to the above, Counsel for the appellant never convincingly faulted the trial Magistrate on the order:-</w:t>
      </w:r>
    </w:p>
    <w:p w:rsidR="001A791F" w:rsidRPr="00C72769" w:rsidRDefault="001A791F" w:rsidP="00C72769">
      <w:pPr>
        <w:spacing w:after="0" w:line="360" w:lineRule="auto"/>
        <w:ind w:left="720"/>
        <w:jc w:val="both"/>
        <w:rPr>
          <w:rFonts w:ascii="Times New Roman" w:hAnsi="Times New Roman" w:cs="Times New Roman"/>
          <w:b/>
          <w:sz w:val="24"/>
          <w:szCs w:val="24"/>
        </w:rPr>
      </w:pPr>
      <w:r w:rsidRPr="00C72769">
        <w:rPr>
          <w:rFonts w:ascii="Times New Roman" w:hAnsi="Times New Roman" w:cs="Times New Roman"/>
          <w:b/>
          <w:sz w:val="24"/>
          <w:szCs w:val="24"/>
        </w:rPr>
        <w:t>“Convicts</w:t>
      </w:r>
      <w:r w:rsidR="007056ED" w:rsidRPr="00C72769">
        <w:rPr>
          <w:rFonts w:ascii="Times New Roman" w:hAnsi="Times New Roman" w:cs="Times New Roman"/>
          <w:b/>
          <w:sz w:val="24"/>
          <w:szCs w:val="24"/>
        </w:rPr>
        <w:t xml:space="preserve"> are ordered to refund the money obtained from the </w:t>
      </w:r>
    </w:p>
    <w:p w:rsidR="007056ED" w:rsidRPr="00C72769" w:rsidRDefault="001A791F" w:rsidP="00C72769">
      <w:pPr>
        <w:spacing w:after="0" w:line="360" w:lineRule="auto"/>
        <w:ind w:left="720"/>
        <w:jc w:val="both"/>
        <w:rPr>
          <w:rFonts w:ascii="Times New Roman" w:hAnsi="Times New Roman" w:cs="Times New Roman"/>
          <w:b/>
          <w:sz w:val="24"/>
          <w:szCs w:val="24"/>
        </w:rPr>
      </w:pPr>
      <w:r w:rsidRPr="00C72769">
        <w:rPr>
          <w:rFonts w:ascii="Times New Roman" w:hAnsi="Times New Roman" w:cs="Times New Roman"/>
          <w:b/>
          <w:sz w:val="24"/>
          <w:szCs w:val="24"/>
        </w:rPr>
        <w:t xml:space="preserve">    </w:t>
      </w:r>
      <w:proofErr w:type="gramStart"/>
      <w:r w:rsidR="007056ED" w:rsidRPr="00C72769">
        <w:rPr>
          <w:rFonts w:ascii="Times New Roman" w:hAnsi="Times New Roman" w:cs="Times New Roman"/>
          <w:b/>
          <w:sz w:val="24"/>
          <w:szCs w:val="24"/>
        </w:rPr>
        <w:t>complainants</w:t>
      </w:r>
      <w:proofErr w:type="gramEnd"/>
      <w:r w:rsidR="007056ED" w:rsidRPr="00C72769">
        <w:rPr>
          <w:rFonts w:ascii="Times New Roman" w:hAnsi="Times New Roman" w:cs="Times New Roman"/>
          <w:b/>
          <w:sz w:val="24"/>
          <w:szCs w:val="24"/>
        </w:rPr>
        <w:t xml:space="preserve"> upon completion of their sentences.”</w:t>
      </w:r>
    </w:p>
    <w:p w:rsidR="001A791F" w:rsidRPr="00C72769" w:rsidRDefault="001A791F"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lastRenderedPageBreak/>
        <w:t>Counsel for the appellant submitted that ordering restitution to be paid after 4 (four) years creates an absurdity.  He quickly added that they are not contesting the order of restitution granted by the trial Magistrate.</w:t>
      </w:r>
    </w:p>
    <w:p w:rsidR="00B51A37" w:rsidRPr="00C72769" w:rsidRDefault="00B51A37" w:rsidP="00C72769">
      <w:pPr>
        <w:spacing w:after="0" w:line="360" w:lineRule="auto"/>
        <w:jc w:val="both"/>
        <w:rPr>
          <w:rFonts w:ascii="Times New Roman" w:hAnsi="Times New Roman" w:cs="Times New Roman"/>
          <w:sz w:val="24"/>
          <w:szCs w:val="24"/>
        </w:rPr>
      </w:pPr>
    </w:p>
    <w:p w:rsidR="00B51A37" w:rsidRPr="00C72769" w:rsidRDefault="00B51A37"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 xml:space="preserve">I wish to note </w:t>
      </w:r>
      <w:r w:rsidR="000B32BB" w:rsidRPr="00C72769">
        <w:rPr>
          <w:rFonts w:ascii="Times New Roman" w:hAnsi="Times New Roman" w:cs="Times New Roman"/>
          <w:sz w:val="24"/>
          <w:szCs w:val="24"/>
        </w:rPr>
        <w:t>that much</w:t>
      </w:r>
      <w:r w:rsidRPr="00C72769">
        <w:rPr>
          <w:rFonts w:ascii="Times New Roman" w:hAnsi="Times New Roman" w:cs="Times New Roman"/>
          <w:sz w:val="24"/>
          <w:szCs w:val="24"/>
        </w:rPr>
        <w:t xml:space="preserve"> as the appellant is contesting the time for a refund, he has not intimated to this Court that he has the money and that he is ready to pay it now.</w:t>
      </w:r>
    </w:p>
    <w:p w:rsidR="0071247C" w:rsidRPr="00C72769" w:rsidRDefault="0071247C"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Considering the submissions by both Counsel and the reasons given by the trial Magistrate in passing the sentence, I hold that the sentence of 2 (two) years on each count would be reasonable.</w:t>
      </w:r>
    </w:p>
    <w:p w:rsidR="0071247C" w:rsidRPr="00C72769" w:rsidRDefault="0071247C" w:rsidP="00C72769">
      <w:pPr>
        <w:spacing w:after="0" w:line="360" w:lineRule="auto"/>
        <w:jc w:val="both"/>
        <w:rPr>
          <w:rFonts w:ascii="Times New Roman" w:hAnsi="Times New Roman" w:cs="Times New Roman"/>
          <w:sz w:val="24"/>
          <w:szCs w:val="24"/>
        </w:rPr>
      </w:pPr>
    </w:p>
    <w:p w:rsidR="0071247C" w:rsidRPr="00C72769" w:rsidRDefault="0071247C"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 xml:space="preserve">However, in this instant appeal, I wish to note that Counsel for the appellant came to Court with the complainants in the case in the lower Court.  I noted that the said complainants were greatly </w:t>
      </w:r>
      <w:proofErr w:type="spellStart"/>
      <w:r w:rsidRPr="00C72769">
        <w:rPr>
          <w:rFonts w:ascii="Times New Roman" w:hAnsi="Times New Roman" w:cs="Times New Roman"/>
          <w:sz w:val="24"/>
          <w:szCs w:val="24"/>
        </w:rPr>
        <w:t>symphasising</w:t>
      </w:r>
      <w:proofErr w:type="spellEnd"/>
      <w:r w:rsidRPr="00C72769">
        <w:rPr>
          <w:rFonts w:ascii="Times New Roman" w:hAnsi="Times New Roman" w:cs="Times New Roman"/>
          <w:sz w:val="24"/>
          <w:szCs w:val="24"/>
        </w:rPr>
        <w:t xml:space="preserve"> with the convict.  My quick conclusion on that scenario was that the complainants just reported the said cases against the convicts (appellant) only to recover their money.  They are more interested in money than seeing the appellant in the prison.  In the Constitution (sentencing Guidelines) Direction Legal </w:t>
      </w:r>
      <w:proofErr w:type="gramStart"/>
      <w:r w:rsidRPr="00C72769">
        <w:rPr>
          <w:rFonts w:ascii="Times New Roman" w:hAnsi="Times New Roman" w:cs="Times New Roman"/>
          <w:sz w:val="24"/>
          <w:szCs w:val="24"/>
        </w:rPr>
        <w:t>notice</w:t>
      </w:r>
      <w:proofErr w:type="gramEnd"/>
      <w:r w:rsidRPr="00C72769">
        <w:rPr>
          <w:rFonts w:ascii="Times New Roman" w:hAnsi="Times New Roman" w:cs="Times New Roman"/>
          <w:sz w:val="24"/>
          <w:szCs w:val="24"/>
        </w:rPr>
        <w:t xml:space="preserve"> No…….. </w:t>
      </w:r>
      <w:proofErr w:type="gramStart"/>
      <w:r w:rsidRPr="00C72769">
        <w:rPr>
          <w:rFonts w:ascii="Times New Roman" w:hAnsi="Times New Roman" w:cs="Times New Roman"/>
          <w:sz w:val="24"/>
          <w:szCs w:val="24"/>
        </w:rPr>
        <w:t>of</w:t>
      </w:r>
      <w:proofErr w:type="gramEnd"/>
      <w:r w:rsidRPr="00C72769">
        <w:rPr>
          <w:rFonts w:ascii="Times New Roman" w:hAnsi="Times New Roman" w:cs="Times New Roman"/>
          <w:sz w:val="24"/>
          <w:szCs w:val="24"/>
        </w:rPr>
        <w:t xml:space="preserve"> 2013, before sentencing</w:t>
      </w:r>
      <w:r w:rsidR="007F61A0" w:rsidRPr="00C72769">
        <w:rPr>
          <w:rFonts w:ascii="Times New Roman" w:hAnsi="Times New Roman" w:cs="Times New Roman"/>
          <w:sz w:val="24"/>
          <w:szCs w:val="24"/>
        </w:rPr>
        <w:t xml:space="preserve"> it is advisable the prosecutor</w:t>
      </w:r>
      <w:r w:rsidRPr="00C72769">
        <w:rPr>
          <w:rFonts w:ascii="Times New Roman" w:hAnsi="Times New Roman" w:cs="Times New Roman"/>
          <w:sz w:val="24"/>
          <w:szCs w:val="24"/>
        </w:rPr>
        <w:t xml:space="preserve"> makes inquiries from the </w:t>
      </w:r>
      <w:r w:rsidR="00FD1A4D" w:rsidRPr="00C72769">
        <w:rPr>
          <w:rFonts w:ascii="Times New Roman" w:hAnsi="Times New Roman" w:cs="Times New Roman"/>
          <w:sz w:val="24"/>
          <w:szCs w:val="24"/>
        </w:rPr>
        <w:t>members of the public where the</w:t>
      </w:r>
      <w:r w:rsidRPr="00C72769">
        <w:rPr>
          <w:rFonts w:ascii="Times New Roman" w:hAnsi="Times New Roman" w:cs="Times New Roman"/>
          <w:sz w:val="24"/>
          <w:szCs w:val="24"/>
        </w:rPr>
        <w:t xml:space="preserve"> </w:t>
      </w:r>
      <w:r w:rsidR="00C31D80" w:rsidRPr="00C72769">
        <w:rPr>
          <w:rFonts w:ascii="Times New Roman" w:hAnsi="Times New Roman" w:cs="Times New Roman"/>
          <w:sz w:val="24"/>
          <w:szCs w:val="24"/>
        </w:rPr>
        <w:t xml:space="preserve">complainant and </w:t>
      </w:r>
      <w:r w:rsidRPr="00C72769">
        <w:rPr>
          <w:rFonts w:ascii="Times New Roman" w:hAnsi="Times New Roman" w:cs="Times New Roman"/>
          <w:sz w:val="24"/>
          <w:szCs w:val="24"/>
        </w:rPr>
        <w:t>on how he/she</w:t>
      </w:r>
      <w:r w:rsidR="00C31D80" w:rsidRPr="00C72769">
        <w:rPr>
          <w:rFonts w:ascii="Times New Roman" w:hAnsi="Times New Roman" w:cs="Times New Roman"/>
          <w:sz w:val="24"/>
          <w:szCs w:val="24"/>
        </w:rPr>
        <w:t xml:space="preserve">/they </w:t>
      </w:r>
      <w:r w:rsidRPr="00C72769">
        <w:rPr>
          <w:rFonts w:ascii="Times New Roman" w:hAnsi="Times New Roman" w:cs="Times New Roman"/>
          <w:sz w:val="24"/>
          <w:szCs w:val="24"/>
        </w:rPr>
        <w:t>feel</w:t>
      </w:r>
      <w:r w:rsidR="00C31D80" w:rsidRPr="00C72769">
        <w:rPr>
          <w:rFonts w:ascii="Times New Roman" w:hAnsi="Times New Roman" w:cs="Times New Roman"/>
          <w:sz w:val="24"/>
          <w:szCs w:val="24"/>
        </w:rPr>
        <w:t>(</w:t>
      </w:r>
      <w:r w:rsidRPr="00C72769">
        <w:rPr>
          <w:rFonts w:ascii="Times New Roman" w:hAnsi="Times New Roman" w:cs="Times New Roman"/>
          <w:sz w:val="24"/>
          <w:szCs w:val="24"/>
        </w:rPr>
        <w:t>s</w:t>
      </w:r>
      <w:r w:rsidR="00C31D80" w:rsidRPr="00C72769">
        <w:rPr>
          <w:rFonts w:ascii="Times New Roman" w:hAnsi="Times New Roman" w:cs="Times New Roman"/>
          <w:sz w:val="24"/>
          <w:szCs w:val="24"/>
        </w:rPr>
        <w:t>)</w:t>
      </w:r>
      <w:r w:rsidRPr="00C72769">
        <w:rPr>
          <w:rFonts w:ascii="Times New Roman" w:hAnsi="Times New Roman" w:cs="Times New Roman"/>
          <w:sz w:val="24"/>
          <w:szCs w:val="24"/>
        </w:rPr>
        <w:t xml:space="preserve"> about the convict.  This was not done by the prosecutor.  Even</w:t>
      </w:r>
      <w:r w:rsidR="007F61A0" w:rsidRPr="00C72769">
        <w:rPr>
          <w:rFonts w:ascii="Times New Roman" w:hAnsi="Times New Roman" w:cs="Times New Roman"/>
          <w:sz w:val="24"/>
          <w:szCs w:val="24"/>
        </w:rPr>
        <w:t xml:space="preserve"> it is important to note that after the Court adjourned this appeal for judgment, the complainant</w:t>
      </w:r>
      <w:r w:rsidR="00C31D80" w:rsidRPr="00C72769">
        <w:rPr>
          <w:rFonts w:ascii="Times New Roman" w:hAnsi="Times New Roman" w:cs="Times New Roman"/>
          <w:sz w:val="24"/>
          <w:szCs w:val="24"/>
        </w:rPr>
        <w:t>s</w:t>
      </w:r>
      <w:r w:rsidR="007F61A0" w:rsidRPr="00C72769">
        <w:rPr>
          <w:rFonts w:ascii="Times New Roman" w:hAnsi="Times New Roman" w:cs="Times New Roman"/>
          <w:sz w:val="24"/>
          <w:szCs w:val="24"/>
        </w:rPr>
        <w:t xml:space="preserve"> moved with Counsel for the appellant and the convict, instead of them waiting for the State Attorney.  I could see that the said complainants had no contact with the State Attorney.</w:t>
      </w:r>
    </w:p>
    <w:p w:rsidR="007F61A0" w:rsidRPr="00C72769" w:rsidRDefault="007F61A0" w:rsidP="00C72769">
      <w:pPr>
        <w:spacing w:after="0" w:line="360" w:lineRule="auto"/>
        <w:jc w:val="both"/>
        <w:rPr>
          <w:rFonts w:ascii="Times New Roman" w:hAnsi="Times New Roman" w:cs="Times New Roman"/>
          <w:sz w:val="24"/>
          <w:szCs w:val="24"/>
        </w:rPr>
      </w:pPr>
    </w:p>
    <w:p w:rsidR="007F61A0" w:rsidRPr="00C72769" w:rsidRDefault="007F61A0"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 xml:space="preserve">Further considering the money involved on counts 1 and 2 in the charge sheet is </w:t>
      </w:r>
      <w:proofErr w:type="spellStart"/>
      <w:r w:rsidRPr="00C72769">
        <w:rPr>
          <w:rFonts w:ascii="Times New Roman" w:hAnsi="Times New Roman" w:cs="Times New Roman"/>
          <w:sz w:val="24"/>
          <w:szCs w:val="24"/>
        </w:rPr>
        <w:t>Shs</w:t>
      </w:r>
      <w:proofErr w:type="spellEnd"/>
      <w:r w:rsidRPr="00C72769">
        <w:rPr>
          <w:rFonts w:ascii="Times New Roman" w:hAnsi="Times New Roman" w:cs="Times New Roman"/>
          <w:sz w:val="24"/>
          <w:szCs w:val="24"/>
        </w:rPr>
        <w:t xml:space="preserve">. 1,600,000/= (Shillings one million six hundred thousand only)  the sentences passed without an alternative sentence of a fine, would make the sentences of 2 (two) years on counts 1 and 2 to run consecutively too harsh in the circumstances of this appeal.  In this proposition I am fortified by the case of </w:t>
      </w:r>
      <w:proofErr w:type="spellStart"/>
      <w:r w:rsidRPr="00C72769">
        <w:rPr>
          <w:rFonts w:ascii="Times New Roman" w:hAnsi="Times New Roman" w:cs="Times New Roman"/>
          <w:b/>
          <w:sz w:val="24"/>
          <w:szCs w:val="24"/>
        </w:rPr>
        <w:t>Lwanga</w:t>
      </w:r>
      <w:proofErr w:type="spellEnd"/>
      <w:r w:rsidRPr="00C72769">
        <w:rPr>
          <w:rFonts w:ascii="Times New Roman" w:hAnsi="Times New Roman" w:cs="Times New Roman"/>
          <w:b/>
          <w:sz w:val="24"/>
          <w:szCs w:val="24"/>
        </w:rPr>
        <w:t xml:space="preserve"> Daniel –</w:t>
      </w:r>
      <w:proofErr w:type="spellStart"/>
      <w:r w:rsidRPr="00C72769">
        <w:rPr>
          <w:rFonts w:ascii="Times New Roman" w:hAnsi="Times New Roman" w:cs="Times New Roman"/>
          <w:b/>
          <w:sz w:val="24"/>
          <w:szCs w:val="24"/>
        </w:rPr>
        <w:t>vs</w:t>
      </w:r>
      <w:proofErr w:type="spellEnd"/>
      <w:r w:rsidRPr="00C72769">
        <w:rPr>
          <w:rFonts w:ascii="Times New Roman" w:hAnsi="Times New Roman" w:cs="Times New Roman"/>
          <w:b/>
          <w:sz w:val="24"/>
          <w:szCs w:val="24"/>
        </w:rPr>
        <w:t>- Uganda, criminal appeal No. 38 of 2000</w:t>
      </w:r>
      <w:r w:rsidRPr="00C72769">
        <w:rPr>
          <w:rFonts w:ascii="Times New Roman" w:hAnsi="Times New Roman" w:cs="Times New Roman"/>
          <w:sz w:val="24"/>
          <w:szCs w:val="24"/>
        </w:rPr>
        <w:t>, whereby Court of Appeal of Uganda held that:-</w:t>
      </w:r>
    </w:p>
    <w:p w:rsidR="00AC7BC4" w:rsidRPr="00C72769" w:rsidRDefault="00AC7BC4" w:rsidP="00C72769">
      <w:pPr>
        <w:spacing w:after="0" w:line="360" w:lineRule="auto"/>
        <w:ind w:left="720"/>
        <w:jc w:val="both"/>
        <w:rPr>
          <w:rFonts w:ascii="Times New Roman" w:hAnsi="Times New Roman" w:cs="Times New Roman"/>
          <w:b/>
          <w:sz w:val="24"/>
          <w:szCs w:val="24"/>
        </w:rPr>
      </w:pPr>
      <w:r w:rsidRPr="00C72769">
        <w:rPr>
          <w:rFonts w:ascii="Times New Roman" w:hAnsi="Times New Roman" w:cs="Times New Roman"/>
          <w:b/>
          <w:sz w:val="24"/>
          <w:szCs w:val="24"/>
        </w:rPr>
        <w:t>“We agree with the statement of the law that sentencing is a discretionary power that has within the discretion of the trial Court.  Like all discretion</w:t>
      </w:r>
      <w:r w:rsidR="0087084E" w:rsidRPr="00C72769">
        <w:rPr>
          <w:rFonts w:ascii="Times New Roman" w:hAnsi="Times New Roman" w:cs="Times New Roman"/>
          <w:b/>
          <w:sz w:val="24"/>
          <w:szCs w:val="24"/>
        </w:rPr>
        <w:t xml:space="preserve">ary </w:t>
      </w:r>
      <w:r w:rsidR="0087084E" w:rsidRPr="00C72769">
        <w:rPr>
          <w:rFonts w:ascii="Times New Roman" w:hAnsi="Times New Roman" w:cs="Times New Roman"/>
          <w:b/>
          <w:sz w:val="24"/>
          <w:szCs w:val="24"/>
        </w:rPr>
        <w:lastRenderedPageBreak/>
        <w:t>powers, it must be exercised judiciously and on good principles.  To that extent, an appellate Court will not interfere with the exercise of discretion, unless it is shown that there has been a failure to exercise discretion or a failure to take into account a material consideration or an error in principle was made.</w:t>
      </w:r>
      <w:r w:rsidR="00F97346" w:rsidRPr="00C72769">
        <w:rPr>
          <w:rFonts w:ascii="Times New Roman" w:hAnsi="Times New Roman" w:cs="Times New Roman"/>
          <w:b/>
          <w:sz w:val="24"/>
          <w:szCs w:val="24"/>
        </w:rPr>
        <w:t xml:space="preserve">  As for the sentence, it has to be shown that it is the circumstances of the case.  It is not enough that members of the appellate Court would have exercised their discretion differently.”</w:t>
      </w:r>
    </w:p>
    <w:p w:rsidR="00F858AE" w:rsidRPr="00C72769" w:rsidRDefault="00F858AE" w:rsidP="00C72769">
      <w:pPr>
        <w:spacing w:after="0" w:line="360" w:lineRule="auto"/>
        <w:jc w:val="both"/>
        <w:rPr>
          <w:rFonts w:ascii="Times New Roman" w:hAnsi="Times New Roman" w:cs="Times New Roman"/>
          <w:sz w:val="24"/>
          <w:szCs w:val="24"/>
        </w:rPr>
      </w:pPr>
    </w:p>
    <w:p w:rsidR="00F858AE" w:rsidRPr="00C72769" w:rsidRDefault="00F858AE"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 xml:space="preserve">In the instant appeal, there were no exceptional </w:t>
      </w:r>
      <w:r w:rsidR="00FA0EFC" w:rsidRPr="00C72769">
        <w:rPr>
          <w:rFonts w:ascii="Times New Roman" w:hAnsi="Times New Roman" w:cs="Times New Roman"/>
          <w:sz w:val="24"/>
          <w:szCs w:val="24"/>
        </w:rPr>
        <w:t>aggravating</w:t>
      </w:r>
      <w:r w:rsidRPr="00C72769">
        <w:rPr>
          <w:rFonts w:ascii="Times New Roman" w:hAnsi="Times New Roman" w:cs="Times New Roman"/>
          <w:sz w:val="24"/>
          <w:szCs w:val="24"/>
        </w:rPr>
        <w:t xml:space="preserve"> factors that would have warranted the trial Magistrate to give such sentences with an order that the same run consecutively.  There was failure by the trial Magistrate to take into account material considerations, such as: the convict pleaded guilty and thus never wasted the Court</w:t>
      </w:r>
      <w:r w:rsidR="00C31D80" w:rsidRPr="00C72769">
        <w:rPr>
          <w:rFonts w:ascii="Times New Roman" w:hAnsi="Times New Roman" w:cs="Times New Roman"/>
          <w:sz w:val="24"/>
          <w:szCs w:val="24"/>
        </w:rPr>
        <w:t>’</w:t>
      </w:r>
      <w:r w:rsidRPr="00C72769">
        <w:rPr>
          <w:rFonts w:ascii="Times New Roman" w:hAnsi="Times New Roman" w:cs="Times New Roman"/>
          <w:sz w:val="24"/>
          <w:szCs w:val="24"/>
        </w:rPr>
        <w:t xml:space="preserve">s time and resources; the amount of money of </w:t>
      </w:r>
      <w:proofErr w:type="spellStart"/>
      <w:r w:rsidRPr="00C72769">
        <w:rPr>
          <w:rFonts w:ascii="Times New Roman" w:hAnsi="Times New Roman" w:cs="Times New Roman"/>
          <w:sz w:val="24"/>
          <w:szCs w:val="24"/>
        </w:rPr>
        <w:t>Shs</w:t>
      </w:r>
      <w:proofErr w:type="spellEnd"/>
      <w:r w:rsidRPr="00C72769">
        <w:rPr>
          <w:rFonts w:ascii="Times New Roman" w:hAnsi="Times New Roman" w:cs="Times New Roman"/>
          <w:sz w:val="24"/>
          <w:szCs w:val="24"/>
        </w:rPr>
        <w:t>. 1,600,000/= (Shillings one million six hundred thousand only) involved and the fact that the convict is ready to refund the same.  I am therefore of the considered opinion that there was failure to exercise properly the discretion by the trial Magistrate which made the sentence harsh and excessive in the circumstances of this appeal.</w:t>
      </w:r>
    </w:p>
    <w:p w:rsidR="00F858AE" w:rsidRPr="00C72769" w:rsidRDefault="00F858AE" w:rsidP="00C72769">
      <w:pPr>
        <w:spacing w:after="0" w:line="360" w:lineRule="auto"/>
        <w:jc w:val="both"/>
        <w:rPr>
          <w:rFonts w:ascii="Times New Roman" w:hAnsi="Times New Roman" w:cs="Times New Roman"/>
          <w:sz w:val="24"/>
          <w:szCs w:val="24"/>
        </w:rPr>
      </w:pPr>
    </w:p>
    <w:p w:rsidR="00F858AE" w:rsidRPr="00C72769" w:rsidRDefault="00F858AE"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 xml:space="preserve">For the reasons given hereinabove in this judgment I shall interfere with the sentence imposed.  I consider 2 years imprisonment on counts 1 and 2, both to run concurrently or in the alternative a sentence of fine of </w:t>
      </w:r>
      <w:proofErr w:type="spellStart"/>
      <w:r w:rsidRPr="00C72769">
        <w:rPr>
          <w:rFonts w:ascii="Times New Roman" w:hAnsi="Times New Roman" w:cs="Times New Roman"/>
          <w:sz w:val="24"/>
          <w:szCs w:val="24"/>
        </w:rPr>
        <w:t>shs</w:t>
      </w:r>
      <w:proofErr w:type="spellEnd"/>
      <w:r w:rsidRPr="00C72769">
        <w:rPr>
          <w:rFonts w:ascii="Times New Roman" w:hAnsi="Times New Roman" w:cs="Times New Roman"/>
          <w:sz w:val="24"/>
          <w:szCs w:val="24"/>
        </w:rPr>
        <w:t xml:space="preserve"> 3,000,000/= (three million shillings ) on each said counts to run concurrently would be appropriate in the circumstances of this appeal.</w:t>
      </w:r>
    </w:p>
    <w:p w:rsidR="00F858AE" w:rsidRPr="00C72769" w:rsidRDefault="00F858AE" w:rsidP="00C72769">
      <w:pPr>
        <w:spacing w:after="0" w:line="360" w:lineRule="auto"/>
        <w:jc w:val="both"/>
        <w:rPr>
          <w:rFonts w:ascii="Times New Roman" w:hAnsi="Times New Roman" w:cs="Times New Roman"/>
          <w:sz w:val="24"/>
          <w:szCs w:val="24"/>
        </w:rPr>
      </w:pPr>
    </w:p>
    <w:p w:rsidR="00F858AE" w:rsidRPr="00C72769" w:rsidRDefault="0068735D"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The appeal</w:t>
      </w:r>
      <w:r w:rsidR="00F20E2E" w:rsidRPr="00C72769">
        <w:rPr>
          <w:rFonts w:ascii="Times New Roman" w:hAnsi="Times New Roman" w:cs="Times New Roman"/>
          <w:sz w:val="24"/>
          <w:szCs w:val="24"/>
        </w:rPr>
        <w:t xml:space="preserve"> is allowed.  The sentence of 2 (two)</w:t>
      </w:r>
      <w:r w:rsidR="00FA0EFC" w:rsidRPr="00C72769">
        <w:rPr>
          <w:rFonts w:ascii="Times New Roman" w:hAnsi="Times New Roman" w:cs="Times New Roman"/>
          <w:sz w:val="24"/>
          <w:szCs w:val="24"/>
        </w:rPr>
        <w:t xml:space="preserve"> </w:t>
      </w:r>
      <w:proofErr w:type="gramStart"/>
      <w:r w:rsidR="00F20E2E" w:rsidRPr="00C72769">
        <w:rPr>
          <w:rFonts w:ascii="Times New Roman" w:hAnsi="Times New Roman" w:cs="Times New Roman"/>
          <w:sz w:val="24"/>
          <w:szCs w:val="24"/>
        </w:rPr>
        <w:t>years  on</w:t>
      </w:r>
      <w:proofErr w:type="gramEnd"/>
      <w:r w:rsidR="00F20E2E" w:rsidRPr="00C72769">
        <w:rPr>
          <w:rFonts w:ascii="Times New Roman" w:hAnsi="Times New Roman" w:cs="Times New Roman"/>
          <w:sz w:val="24"/>
          <w:szCs w:val="24"/>
        </w:rPr>
        <w:t xml:space="preserve"> counts 1 and 2 to run consecutively imposed by the trial Magistrate will be set aside and substituted with one of 2 </w:t>
      </w:r>
      <w:r w:rsidRPr="00C72769">
        <w:rPr>
          <w:rFonts w:ascii="Times New Roman" w:hAnsi="Times New Roman" w:cs="Times New Roman"/>
          <w:sz w:val="24"/>
          <w:szCs w:val="24"/>
        </w:rPr>
        <w:t xml:space="preserve">(two) </w:t>
      </w:r>
      <w:r w:rsidR="00F20E2E" w:rsidRPr="00C72769">
        <w:rPr>
          <w:rFonts w:ascii="Times New Roman" w:hAnsi="Times New Roman" w:cs="Times New Roman"/>
          <w:sz w:val="24"/>
          <w:szCs w:val="24"/>
        </w:rPr>
        <w:t>years imprisonment on counts 1 and 2</w:t>
      </w:r>
      <w:r w:rsidRPr="00C72769">
        <w:rPr>
          <w:rFonts w:ascii="Times New Roman" w:hAnsi="Times New Roman" w:cs="Times New Roman"/>
          <w:sz w:val="24"/>
          <w:szCs w:val="24"/>
        </w:rPr>
        <w:t xml:space="preserve"> to run concurrently from the date of conviction or in the alternative to a sentence of a fine of </w:t>
      </w:r>
      <w:proofErr w:type="spellStart"/>
      <w:r w:rsidRPr="00C72769">
        <w:rPr>
          <w:rFonts w:ascii="Times New Roman" w:hAnsi="Times New Roman" w:cs="Times New Roman"/>
          <w:sz w:val="24"/>
          <w:szCs w:val="24"/>
        </w:rPr>
        <w:t>Shs</w:t>
      </w:r>
      <w:proofErr w:type="spellEnd"/>
      <w:r w:rsidRPr="00C72769">
        <w:rPr>
          <w:rFonts w:ascii="Times New Roman" w:hAnsi="Times New Roman" w:cs="Times New Roman"/>
          <w:sz w:val="24"/>
          <w:szCs w:val="24"/>
        </w:rPr>
        <w:t>. 3,000,000/= (shillings three million) on counts 1 and  2 both run consecutively.</w:t>
      </w:r>
    </w:p>
    <w:p w:rsidR="0068735D" w:rsidRPr="00C72769" w:rsidRDefault="0068735D"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The order of the refund of the money obtained is upheld.</w:t>
      </w:r>
    </w:p>
    <w:p w:rsidR="0068735D" w:rsidRPr="00C72769" w:rsidRDefault="0068735D" w:rsidP="00C72769">
      <w:pPr>
        <w:spacing w:after="0" w:line="360" w:lineRule="auto"/>
        <w:jc w:val="both"/>
        <w:rPr>
          <w:rFonts w:ascii="Times New Roman" w:hAnsi="Times New Roman" w:cs="Times New Roman"/>
          <w:sz w:val="24"/>
          <w:szCs w:val="24"/>
        </w:rPr>
      </w:pPr>
    </w:p>
    <w:p w:rsidR="0068735D" w:rsidRPr="00C72769" w:rsidRDefault="0068735D" w:rsidP="00C72769">
      <w:pPr>
        <w:spacing w:after="0" w:line="360" w:lineRule="auto"/>
        <w:jc w:val="both"/>
        <w:rPr>
          <w:rFonts w:ascii="Times New Roman" w:hAnsi="Times New Roman" w:cs="Times New Roman"/>
          <w:sz w:val="24"/>
          <w:szCs w:val="24"/>
        </w:rPr>
      </w:pPr>
      <w:proofErr w:type="gramStart"/>
      <w:r w:rsidRPr="00C72769">
        <w:rPr>
          <w:rFonts w:ascii="Times New Roman" w:hAnsi="Times New Roman" w:cs="Times New Roman"/>
          <w:sz w:val="24"/>
          <w:szCs w:val="24"/>
        </w:rPr>
        <w:t>Dated at Kampala this 23</w:t>
      </w:r>
      <w:r w:rsidRPr="00C72769">
        <w:rPr>
          <w:rFonts w:ascii="Times New Roman" w:hAnsi="Times New Roman" w:cs="Times New Roman"/>
          <w:sz w:val="24"/>
          <w:szCs w:val="24"/>
          <w:vertAlign w:val="superscript"/>
        </w:rPr>
        <w:t>rd</w:t>
      </w:r>
      <w:r w:rsidRPr="00C72769">
        <w:rPr>
          <w:rFonts w:ascii="Times New Roman" w:hAnsi="Times New Roman" w:cs="Times New Roman"/>
          <w:sz w:val="24"/>
          <w:szCs w:val="24"/>
        </w:rPr>
        <w:t xml:space="preserve"> day of May, 2014.</w:t>
      </w:r>
      <w:proofErr w:type="gramEnd"/>
    </w:p>
    <w:p w:rsidR="0068735D" w:rsidRPr="00C72769" w:rsidRDefault="0068735D" w:rsidP="00C72769">
      <w:pPr>
        <w:spacing w:after="0" w:line="360" w:lineRule="auto"/>
        <w:jc w:val="both"/>
        <w:rPr>
          <w:rFonts w:ascii="Times New Roman" w:hAnsi="Times New Roman" w:cs="Times New Roman"/>
          <w:sz w:val="24"/>
          <w:szCs w:val="24"/>
        </w:rPr>
      </w:pPr>
    </w:p>
    <w:p w:rsidR="0068735D" w:rsidRPr="00C72769" w:rsidRDefault="0068735D" w:rsidP="00C72769">
      <w:pPr>
        <w:spacing w:after="0"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w:t>
      </w:r>
    </w:p>
    <w:p w:rsidR="0068735D" w:rsidRPr="00C72769" w:rsidRDefault="0068735D" w:rsidP="00C72769">
      <w:pPr>
        <w:spacing w:after="0"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 xml:space="preserve">Joseph </w:t>
      </w:r>
      <w:proofErr w:type="spellStart"/>
      <w:r w:rsidRPr="00C72769">
        <w:rPr>
          <w:rFonts w:ascii="Times New Roman" w:hAnsi="Times New Roman" w:cs="Times New Roman"/>
          <w:b/>
          <w:sz w:val="24"/>
          <w:szCs w:val="24"/>
        </w:rPr>
        <w:t>Murangira</w:t>
      </w:r>
      <w:proofErr w:type="spellEnd"/>
    </w:p>
    <w:p w:rsidR="0068735D" w:rsidRPr="00C72769" w:rsidRDefault="0068735D" w:rsidP="00C72769">
      <w:pPr>
        <w:spacing w:after="0"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Judge</w:t>
      </w:r>
    </w:p>
    <w:p w:rsidR="00C72769" w:rsidRPr="00C72769" w:rsidRDefault="00C72769" w:rsidP="00C72769">
      <w:pPr>
        <w:spacing w:after="0" w:line="360" w:lineRule="auto"/>
        <w:jc w:val="both"/>
        <w:rPr>
          <w:rFonts w:ascii="Times New Roman" w:hAnsi="Times New Roman" w:cs="Times New Roman"/>
          <w:b/>
          <w:sz w:val="24"/>
          <w:szCs w:val="24"/>
        </w:rPr>
      </w:pPr>
    </w:p>
    <w:p w:rsidR="00C72769" w:rsidRPr="00C72769" w:rsidRDefault="00C72769" w:rsidP="00C72769">
      <w:pPr>
        <w:spacing w:after="0" w:line="360" w:lineRule="auto"/>
        <w:jc w:val="both"/>
        <w:rPr>
          <w:rFonts w:ascii="Times New Roman" w:hAnsi="Times New Roman" w:cs="Times New Roman"/>
          <w:b/>
          <w:sz w:val="24"/>
          <w:szCs w:val="24"/>
        </w:rPr>
      </w:pPr>
    </w:p>
    <w:p w:rsidR="00C72769" w:rsidRPr="00C72769" w:rsidRDefault="00C72769" w:rsidP="00C72769">
      <w:pPr>
        <w:spacing w:after="0" w:line="360" w:lineRule="auto"/>
        <w:jc w:val="both"/>
        <w:rPr>
          <w:rFonts w:ascii="Times New Roman" w:hAnsi="Times New Roman" w:cs="Times New Roman"/>
          <w:b/>
          <w:sz w:val="24"/>
          <w:szCs w:val="24"/>
        </w:rPr>
      </w:pPr>
    </w:p>
    <w:p w:rsidR="00C72769" w:rsidRPr="00C72769" w:rsidRDefault="00C72769" w:rsidP="00C72769">
      <w:pPr>
        <w:spacing w:after="0" w:line="360" w:lineRule="auto"/>
        <w:jc w:val="both"/>
        <w:rPr>
          <w:rFonts w:ascii="Times New Roman" w:hAnsi="Times New Roman" w:cs="Times New Roman"/>
          <w:b/>
          <w:sz w:val="24"/>
          <w:szCs w:val="24"/>
        </w:rPr>
      </w:pPr>
    </w:p>
    <w:p w:rsidR="00FA0EFC" w:rsidRPr="00C72769" w:rsidRDefault="00FA0EFC" w:rsidP="00C72769">
      <w:pPr>
        <w:spacing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THE REPUBLIC OF UGANDA</w:t>
      </w:r>
    </w:p>
    <w:p w:rsidR="002B2AF5" w:rsidRPr="00C72769" w:rsidRDefault="00FA0EFC" w:rsidP="00C72769">
      <w:pPr>
        <w:spacing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IN THE HIGH COURT OF UGANDA AT KAMPALA</w:t>
      </w:r>
    </w:p>
    <w:p w:rsidR="00FA0EFC" w:rsidRPr="00C72769" w:rsidRDefault="00FA0EFC" w:rsidP="00C72769">
      <w:pPr>
        <w:spacing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 xml:space="preserve"> CRIMINAL DIVISION</w:t>
      </w:r>
    </w:p>
    <w:p w:rsidR="00FA0EFC" w:rsidRPr="00C72769" w:rsidRDefault="00FA0EFC" w:rsidP="00C72769">
      <w:pPr>
        <w:spacing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CRIMINAL APPEAL NO.15 OF 2014</w:t>
      </w:r>
      <w:r w:rsidR="002B2AF5" w:rsidRPr="00C72769">
        <w:rPr>
          <w:rFonts w:ascii="Times New Roman" w:hAnsi="Times New Roman" w:cs="Times New Roman"/>
          <w:b/>
          <w:sz w:val="24"/>
          <w:szCs w:val="24"/>
        </w:rPr>
        <w:t xml:space="preserve"> </w:t>
      </w:r>
      <w:r w:rsidR="00B81389" w:rsidRPr="00C72769">
        <w:rPr>
          <w:rFonts w:ascii="Times New Roman" w:hAnsi="Times New Roman" w:cs="Times New Roman"/>
          <w:b/>
          <w:sz w:val="24"/>
          <w:szCs w:val="24"/>
        </w:rPr>
        <w:t xml:space="preserve">(Arising from </w:t>
      </w:r>
      <w:proofErr w:type="spellStart"/>
      <w:r w:rsidR="00B81389" w:rsidRPr="00C72769">
        <w:rPr>
          <w:rFonts w:ascii="Times New Roman" w:hAnsi="Times New Roman" w:cs="Times New Roman"/>
          <w:b/>
          <w:sz w:val="24"/>
          <w:szCs w:val="24"/>
        </w:rPr>
        <w:t>Makindye</w:t>
      </w:r>
      <w:proofErr w:type="spellEnd"/>
      <w:r w:rsidR="00B81389" w:rsidRPr="00C72769">
        <w:rPr>
          <w:rFonts w:ascii="Times New Roman" w:hAnsi="Times New Roman" w:cs="Times New Roman"/>
          <w:b/>
          <w:sz w:val="24"/>
          <w:szCs w:val="24"/>
        </w:rPr>
        <w:t xml:space="preserve"> Chief Magistrate’s Court Criminal Case No. 1699 of 2013)</w:t>
      </w:r>
    </w:p>
    <w:p w:rsidR="00FA0EFC" w:rsidRPr="00C72769" w:rsidRDefault="00FA0EFC" w:rsidP="00C72769">
      <w:pPr>
        <w:spacing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 xml:space="preserve">MUTEMA </w:t>
      </w:r>
      <w:r w:rsidR="00C72769" w:rsidRPr="00C72769">
        <w:rPr>
          <w:rFonts w:ascii="Times New Roman" w:hAnsi="Times New Roman" w:cs="Times New Roman"/>
          <w:b/>
          <w:sz w:val="24"/>
          <w:szCs w:val="24"/>
        </w:rPr>
        <w:t>EMMANUEL</w:t>
      </w:r>
      <w:proofErr w:type="gramStart"/>
      <w:r w:rsidR="00C72769" w:rsidRPr="00C72769">
        <w:rPr>
          <w:rFonts w:ascii="Times New Roman" w:hAnsi="Times New Roman" w:cs="Times New Roman"/>
          <w:b/>
          <w:sz w:val="24"/>
          <w:szCs w:val="24"/>
        </w:rPr>
        <w:t>::::::::::::::::::::::::::::::::::::::::::::::::::::::::</w:t>
      </w:r>
      <w:proofErr w:type="gramEnd"/>
      <w:r w:rsidR="00C72769" w:rsidRPr="00C72769">
        <w:rPr>
          <w:rFonts w:ascii="Times New Roman" w:hAnsi="Times New Roman" w:cs="Times New Roman"/>
          <w:b/>
          <w:sz w:val="24"/>
          <w:szCs w:val="24"/>
        </w:rPr>
        <w:t xml:space="preserve"> APPELLANT</w:t>
      </w:r>
    </w:p>
    <w:p w:rsidR="00FA0EFC" w:rsidRPr="00C72769" w:rsidRDefault="00FA0EFC" w:rsidP="00C72769">
      <w:pPr>
        <w:spacing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VERSUS</w:t>
      </w:r>
    </w:p>
    <w:p w:rsidR="00FA0EFC" w:rsidRPr="00C72769" w:rsidRDefault="00FA0EFC" w:rsidP="00C72769">
      <w:pPr>
        <w:spacing w:line="360" w:lineRule="auto"/>
        <w:jc w:val="both"/>
        <w:rPr>
          <w:rFonts w:ascii="Times New Roman" w:hAnsi="Times New Roman" w:cs="Times New Roman"/>
          <w:b/>
          <w:sz w:val="24"/>
          <w:szCs w:val="24"/>
        </w:rPr>
      </w:pPr>
      <w:proofErr w:type="gramStart"/>
      <w:r w:rsidRPr="00C72769">
        <w:rPr>
          <w:rFonts w:ascii="Times New Roman" w:hAnsi="Times New Roman" w:cs="Times New Roman"/>
          <w:b/>
          <w:sz w:val="24"/>
          <w:szCs w:val="24"/>
        </w:rPr>
        <w:t>UGANDA ::::::::::::::::::::::::::::::::::::::::::::::::::::</w:t>
      </w:r>
      <w:r w:rsidR="000D102E" w:rsidRPr="00C72769">
        <w:rPr>
          <w:rFonts w:ascii="Times New Roman" w:hAnsi="Times New Roman" w:cs="Times New Roman"/>
          <w:b/>
          <w:sz w:val="24"/>
          <w:szCs w:val="24"/>
        </w:rPr>
        <w:t>::::::::::::::::::</w:t>
      </w:r>
      <w:proofErr w:type="gramEnd"/>
      <w:r w:rsidRPr="00C72769">
        <w:rPr>
          <w:rFonts w:ascii="Times New Roman" w:hAnsi="Times New Roman" w:cs="Times New Roman"/>
          <w:b/>
          <w:sz w:val="24"/>
          <w:szCs w:val="24"/>
        </w:rPr>
        <w:t>RESPONDENT</w:t>
      </w:r>
    </w:p>
    <w:p w:rsidR="00C72769" w:rsidRPr="00C72769" w:rsidRDefault="00C72769" w:rsidP="00C72769">
      <w:pPr>
        <w:spacing w:line="360" w:lineRule="auto"/>
        <w:jc w:val="both"/>
        <w:rPr>
          <w:rFonts w:ascii="Times New Roman" w:hAnsi="Times New Roman" w:cs="Times New Roman"/>
          <w:b/>
          <w:sz w:val="24"/>
          <w:szCs w:val="24"/>
        </w:rPr>
      </w:pPr>
    </w:p>
    <w:p w:rsidR="0076687D" w:rsidRPr="00C72769" w:rsidRDefault="00FA0EFC" w:rsidP="00C72769">
      <w:pPr>
        <w:spacing w:after="0" w:line="360" w:lineRule="auto"/>
        <w:jc w:val="both"/>
        <w:rPr>
          <w:rFonts w:ascii="Times New Roman" w:hAnsi="Times New Roman" w:cs="Times New Roman"/>
          <w:b/>
          <w:sz w:val="24"/>
          <w:szCs w:val="24"/>
          <w:u w:val="single"/>
        </w:rPr>
      </w:pPr>
      <w:r w:rsidRPr="00C72769">
        <w:rPr>
          <w:rFonts w:ascii="Times New Roman" w:hAnsi="Times New Roman" w:cs="Times New Roman"/>
          <w:b/>
          <w:sz w:val="24"/>
          <w:szCs w:val="24"/>
          <w:u w:val="single"/>
        </w:rPr>
        <w:t>COURT REPRESENTATION</w:t>
      </w:r>
    </w:p>
    <w:p w:rsidR="00C72769" w:rsidRPr="00C72769" w:rsidRDefault="00C72769" w:rsidP="00C72769">
      <w:pPr>
        <w:spacing w:after="0" w:line="360" w:lineRule="auto"/>
        <w:jc w:val="both"/>
        <w:rPr>
          <w:rFonts w:ascii="Times New Roman" w:hAnsi="Times New Roman" w:cs="Times New Roman"/>
          <w:b/>
          <w:sz w:val="24"/>
          <w:szCs w:val="24"/>
          <w:u w:val="single"/>
        </w:rPr>
      </w:pPr>
    </w:p>
    <w:p w:rsidR="0076687D" w:rsidRPr="00C72769" w:rsidRDefault="0076687D" w:rsidP="00C72769">
      <w:pPr>
        <w:spacing w:after="0" w:line="360" w:lineRule="auto"/>
        <w:jc w:val="both"/>
        <w:rPr>
          <w:rFonts w:ascii="Times New Roman" w:hAnsi="Times New Roman" w:cs="Times New Roman"/>
          <w:sz w:val="24"/>
          <w:szCs w:val="24"/>
        </w:rPr>
      </w:pPr>
      <w:proofErr w:type="gramStart"/>
      <w:r w:rsidRPr="00C72769">
        <w:rPr>
          <w:rFonts w:ascii="Times New Roman" w:hAnsi="Times New Roman" w:cs="Times New Roman"/>
          <w:sz w:val="24"/>
          <w:szCs w:val="24"/>
        </w:rPr>
        <w:t xml:space="preserve">Mr. </w:t>
      </w:r>
      <w:proofErr w:type="spellStart"/>
      <w:r w:rsidRPr="00C72769">
        <w:rPr>
          <w:rFonts w:ascii="Times New Roman" w:hAnsi="Times New Roman" w:cs="Times New Roman"/>
          <w:sz w:val="24"/>
          <w:szCs w:val="24"/>
        </w:rPr>
        <w:t>Gawaya</w:t>
      </w:r>
      <w:proofErr w:type="spellEnd"/>
      <w:r w:rsidRPr="00C72769">
        <w:rPr>
          <w:rFonts w:ascii="Times New Roman" w:hAnsi="Times New Roman" w:cs="Times New Roman"/>
          <w:sz w:val="24"/>
          <w:szCs w:val="24"/>
        </w:rPr>
        <w:t xml:space="preserve"> </w:t>
      </w:r>
      <w:proofErr w:type="spellStart"/>
      <w:r w:rsidRPr="00C72769">
        <w:rPr>
          <w:rFonts w:ascii="Times New Roman" w:hAnsi="Times New Roman" w:cs="Times New Roman"/>
          <w:sz w:val="24"/>
          <w:szCs w:val="24"/>
        </w:rPr>
        <w:t>Tegulle</w:t>
      </w:r>
      <w:proofErr w:type="spellEnd"/>
      <w:r w:rsidRPr="00C72769">
        <w:rPr>
          <w:rFonts w:ascii="Times New Roman" w:hAnsi="Times New Roman" w:cs="Times New Roman"/>
          <w:sz w:val="24"/>
          <w:szCs w:val="24"/>
        </w:rPr>
        <w:t xml:space="preserve"> for the appellant.</w:t>
      </w:r>
      <w:proofErr w:type="gramEnd"/>
    </w:p>
    <w:p w:rsidR="0076687D" w:rsidRPr="00C72769" w:rsidRDefault="0076687D"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The appellant is in Court</w:t>
      </w:r>
      <w:r w:rsidR="00FA0EFC" w:rsidRPr="00C72769">
        <w:rPr>
          <w:rFonts w:ascii="Times New Roman" w:hAnsi="Times New Roman" w:cs="Times New Roman"/>
          <w:sz w:val="24"/>
          <w:szCs w:val="24"/>
        </w:rPr>
        <w:t>.</w:t>
      </w:r>
    </w:p>
    <w:p w:rsidR="00FA0EFC" w:rsidRPr="00C72769" w:rsidRDefault="00FA0EFC" w:rsidP="00C72769">
      <w:pPr>
        <w:spacing w:after="0" w:line="360" w:lineRule="auto"/>
        <w:jc w:val="both"/>
        <w:rPr>
          <w:rFonts w:ascii="Times New Roman" w:hAnsi="Times New Roman" w:cs="Times New Roman"/>
          <w:sz w:val="24"/>
          <w:szCs w:val="24"/>
        </w:rPr>
      </w:pPr>
      <w:proofErr w:type="spellStart"/>
      <w:r w:rsidRPr="00C72769">
        <w:rPr>
          <w:rFonts w:ascii="Times New Roman" w:hAnsi="Times New Roman" w:cs="Times New Roman"/>
          <w:sz w:val="24"/>
          <w:szCs w:val="24"/>
        </w:rPr>
        <w:t>Ms</w:t>
      </w:r>
      <w:proofErr w:type="spellEnd"/>
      <w:r w:rsidRPr="00C72769">
        <w:rPr>
          <w:rFonts w:ascii="Times New Roman" w:hAnsi="Times New Roman" w:cs="Times New Roman"/>
          <w:sz w:val="24"/>
          <w:szCs w:val="24"/>
        </w:rPr>
        <w:t xml:space="preserve"> Sarah </w:t>
      </w:r>
      <w:proofErr w:type="spellStart"/>
      <w:r w:rsidRPr="00C72769">
        <w:rPr>
          <w:rFonts w:ascii="Times New Roman" w:hAnsi="Times New Roman" w:cs="Times New Roman"/>
          <w:sz w:val="24"/>
          <w:szCs w:val="24"/>
        </w:rPr>
        <w:t>Babirye</w:t>
      </w:r>
      <w:proofErr w:type="spellEnd"/>
      <w:r w:rsidRPr="00C72769">
        <w:rPr>
          <w:rFonts w:ascii="Times New Roman" w:hAnsi="Times New Roman" w:cs="Times New Roman"/>
          <w:sz w:val="24"/>
          <w:szCs w:val="24"/>
        </w:rPr>
        <w:t>, State Attorney for the respondent.</w:t>
      </w:r>
    </w:p>
    <w:p w:rsidR="00FA0EFC" w:rsidRPr="00C72769" w:rsidRDefault="00FA0EFC"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 xml:space="preserve">Ms. Margaret </w:t>
      </w:r>
      <w:proofErr w:type="spellStart"/>
      <w:r w:rsidRPr="00C72769">
        <w:rPr>
          <w:rFonts w:ascii="Times New Roman" w:hAnsi="Times New Roman" w:cs="Times New Roman"/>
          <w:sz w:val="24"/>
          <w:szCs w:val="24"/>
        </w:rPr>
        <w:t>Kakunguru</w:t>
      </w:r>
      <w:proofErr w:type="spellEnd"/>
      <w:r w:rsidRPr="00C72769">
        <w:rPr>
          <w:rFonts w:ascii="Times New Roman" w:hAnsi="Times New Roman" w:cs="Times New Roman"/>
          <w:sz w:val="24"/>
          <w:szCs w:val="24"/>
        </w:rPr>
        <w:t>, the Clerk is in Court.</w:t>
      </w:r>
    </w:p>
    <w:p w:rsidR="00FA0EFC" w:rsidRPr="00C72769" w:rsidRDefault="00FA0EFC" w:rsidP="00C72769">
      <w:pPr>
        <w:spacing w:after="0" w:line="360" w:lineRule="auto"/>
        <w:jc w:val="both"/>
        <w:rPr>
          <w:rFonts w:ascii="Times New Roman" w:hAnsi="Times New Roman" w:cs="Times New Roman"/>
          <w:sz w:val="24"/>
          <w:szCs w:val="24"/>
        </w:rPr>
      </w:pPr>
      <w:r w:rsidRPr="00C72769">
        <w:rPr>
          <w:rFonts w:ascii="Times New Roman" w:hAnsi="Times New Roman" w:cs="Times New Roman"/>
          <w:sz w:val="24"/>
          <w:szCs w:val="24"/>
        </w:rPr>
        <w:t>Court: Judgment is delivered to the parties.  Right of Appeal is explained to the parties.</w:t>
      </w:r>
    </w:p>
    <w:p w:rsidR="002B2AF5" w:rsidRPr="00C72769" w:rsidRDefault="002B2AF5" w:rsidP="00C72769">
      <w:pPr>
        <w:spacing w:after="0" w:line="360" w:lineRule="auto"/>
        <w:jc w:val="both"/>
        <w:rPr>
          <w:rFonts w:ascii="Times New Roman" w:hAnsi="Times New Roman" w:cs="Times New Roman"/>
          <w:sz w:val="24"/>
          <w:szCs w:val="24"/>
        </w:rPr>
      </w:pPr>
    </w:p>
    <w:p w:rsidR="00FA0EFC" w:rsidRPr="00C72769" w:rsidRDefault="00FA0EFC" w:rsidP="00C72769">
      <w:pPr>
        <w:spacing w:after="0"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 xml:space="preserve">Joseph </w:t>
      </w:r>
      <w:proofErr w:type="spellStart"/>
      <w:r w:rsidRPr="00C72769">
        <w:rPr>
          <w:rFonts w:ascii="Times New Roman" w:hAnsi="Times New Roman" w:cs="Times New Roman"/>
          <w:b/>
          <w:sz w:val="24"/>
          <w:szCs w:val="24"/>
        </w:rPr>
        <w:t>Murangira</w:t>
      </w:r>
      <w:proofErr w:type="spellEnd"/>
    </w:p>
    <w:p w:rsidR="00FA0EFC" w:rsidRPr="00C72769" w:rsidRDefault="00FA0EFC" w:rsidP="00C72769">
      <w:pPr>
        <w:spacing w:after="0" w:line="360" w:lineRule="auto"/>
        <w:jc w:val="both"/>
        <w:rPr>
          <w:rFonts w:ascii="Times New Roman" w:hAnsi="Times New Roman" w:cs="Times New Roman"/>
          <w:b/>
          <w:sz w:val="24"/>
          <w:szCs w:val="24"/>
        </w:rPr>
      </w:pPr>
      <w:r w:rsidRPr="00C72769">
        <w:rPr>
          <w:rFonts w:ascii="Times New Roman" w:hAnsi="Times New Roman" w:cs="Times New Roman"/>
          <w:b/>
          <w:sz w:val="24"/>
          <w:szCs w:val="24"/>
        </w:rPr>
        <w:t>Judge</w:t>
      </w:r>
    </w:p>
    <w:p w:rsidR="00FA0EFC" w:rsidRPr="00C72769" w:rsidRDefault="00FA0EFC" w:rsidP="00C72769">
      <w:pPr>
        <w:spacing w:after="0" w:line="360" w:lineRule="auto"/>
        <w:jc w:val="both"/>
        <w:rPr>
          <w:rFonts w:ascii="Times New Roman" w:hAnsi="Times New Roman" w:cs="Times New Roman"/>
          <w:b/>
          <w:sz w:val="24"/>
          <w:szCs w:val="24"/>
        </w:rPr>
      </w:pPr>
      <w:r w:rsidRPr="00C72769">
        <w:rPr>
          <w:rFonts w:ascii="Times New Roman" w:hAnsi="Times New Roman" w:cs="Times New Roman"/>
          <w:b/>
          <w:sz w:val="24"/>
          <w:szCs w:val="24"/>
        </w:rPr>
        <w:lastRenderedPageBreak/>
        <w:t>23/5/2014.</w:t>
      </w:r>
    </w:p>
    <w:sectPr w:rsidR="00FA0EFC" w:rsidRPr="00C72769" w:rsidSect="0022384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06" w:rsidRDefault="00BB7406" w:rsidP="00FA0EFC">
      <w:pPr>
        <w:spacing w:after="0" w:line="240" w:lineRule="auto"/>
      </w:pPr>
      <w:r>
        <w:separator/>
      </w:r>
    </w:p>
  </w:endnote>
  <w:endnote w:type="continuationSeparator" w:id="0">
    <w:p w:rsidR="00BB7406" w:rsidRDefault="00BB7406" w:rsidP="00FA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06" w:rsidRDefault="00BB7406" w:rsidP="00FA0EFC">
      <w:pPr>
        <w:spacing w:after="0" w:line="240" w:lineRule="auto"/>
      </w:pPr>
      <w:r>
        <w:separator/>
      </w:r>
    </w:p>
  </w:footnote>
  <w:footnote w:type="continuationSeparator" w:id="0">
    <w:p w:rsidR="00BB7406" w:rsidRDefault="00BB7406" w:rsidP="00FA0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1DC"/>
    <w:multiLevelType w:val="hybridMultilevel"/>
    <w:tmpl w:val="FDE01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E1647"/>
    <w:multiLevelType w:val="hybridMultilevel"/>
    <w:tmpl w:val="5636A9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464DFD"/>
    <w:multiLevelType w:val="multilevel"/>
    <w:tmpl w:val="C08A23F4"/>
    <w:lvl w:ilvl="0">
      <w:start w:val="1"/>
      <w:numFmt w:val="decimal"/>
      <w:lvlText w:val="%1"/>
      <w:lvlJc w:val="left"/>
      <w:pPr>
        <w:ind w:left="4320" w:hanging="4320"/>
      </w:pPr>
      <w:rPr>
        <w:rFonts w:hint="default"/>
      </w:rPr>
    </w:lvl>
    <w:lvl w:ilvl="1">
      <w:start w:val="1"/>
      <w:numFmt w:val="decimal"/>
      <w:lvlText w:val="%1.%2"/>
      <w:lvlJc w:val="left"/>
      <w:pPr>
        <w:ind w:left="4320" w:hanging="4320"/>
      </w:pPr>
      <w:rPr>
        <w:rFonts w:hint="default"/>
      </w:rPr>
    </w:lvl>
    <w:lvl w:ilvl="2">
      <w:start w:val="1"/>
      <w:numFmt w:val="decimal"/>
      <w:lvlText w:val="%1.%2.%3"/>
      <w:lvlJc w:val="left"/>
      <w:pPr>
        <w:ind w:left="4320" w:hanging="4320"/>
      </w:pPr>
      <w:rPr>
        <w:rFonts w:hint="default"/>
      </w:rPr>
    </w:lvl>
    <w:lvl w:ilvl="3">
      <w:start w:val="1"/>
      <w:numFmt w:val="decimal"/>
      <w:lvlText w:val="%1.%2.%3.%4"/>
      <w:lvlJc w:val="left"/>
      <w:pPr>
        <w:ind w:left="4320" w:hanging="4320"/>
      </w:pPr>
      <w:rPr>
        <w:rFonts w:hint="default"/>
      </w:rPr>
    </w:lvl>
    <w:lvl w:ilvl="4">
      <w:start w:val="1"/>
      <w:numFmt w:val="decimal"/>
      <w:lvlText w:val="%1.%2.%3.%4.%5"/>
      <w:lvlJc w:val="left"/>
      <w:pPr>
        <w:ind w:left="4320" w:hanging="4320"/>
      </w:pPr>
      <w:rPr>
        <w:rFonts w:hint="default"/>
      </w:rPr>
    </w:lvl>
    <w:lvl w:ilvl="5">
      <w:start w:val="1"/>
      <w:numFmt w:val="decimal"/>
      <w:lvlText w:val="%1.%2.%3.%4.%5.%6"/>
      <w:lvlJc w:val="left"/>
      <w:pPr>
        <w:ind w:left="4320" w:hanging="4320"/>
      </w:pPr>
      <w:rPr>
        <w:rFonts w:hint="default"/>
      </w:rPr>
    </w:lvl>
    <w:lvl w:ilvl="6">
      <w:start w:val="1"/>
      <w:numFmt w:val="decimal"/>
      <w:lvlText w:val="%1.%2.%3.%4.%5.%6.%7"/>
      <w:lvlJc w:val="left"/>
      <w:pPr>
        <w:ind w:left="4320" w:hanging="432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320" w:hanging="4320"/>
      </w:pPr>
      <w:rPr>
        <w:rFonts w:hint="default"/>
      </w:rPr>
    </w:lvl>
  </w:abstractNum>
  <w:abstractNum w:abstractNumId="3">
    <w:nsid w:val="56D026AB"/>
    <w:multiLevelType w:val="hybridMultilevel"/>
    <w:tmpl w:val="F7DA1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5C4D92"/>
    <w:multiLevelType w:val="hybridMultilevel"/>
    <w:tmpl w:val="1E8C4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67"/>
    <w:rsid w:val="000A1B49"/>
    <w:rsid w:val="000B32BB"/>
    <w:rsid w:val="000D102E"/>
    <w:rsid w:val="001A791F"/>
    <w:rsid w:val="00223847"/>
    <w:rsid w:val="002A7DC2"/>
    <w:rsid w:val="002B2AF5"/>
    <w:rsid w:val="003472E8"/>
    <w:rsid w:val="003A1877"/>
    <w:rsid w:val="003C51C4"/>
    <w:rsid w:val="003C6244"/>
    <w:rsid w:val="004F50EC"/>
    <w:rsid w:val="0050547F"/>
    <w:rsid w:val="005A0648"/>
    <w:rsid w:val="00655C82"/>
    <w:rsid w:val="0068735D"/>
    <w:rsid w:val="007056ED"/>
    <w:rsid w:val="0071247C"/>
    <w:rsid w:val="0076687D"/>
    <w:rsid w:val="007F61A0"/>
    <w:rsid w:val="0087084E"/>
    <w:rsid w:val="00875977"/>
    <w:rsid w:val="008D05A2"/>
    <w:rsid w:val="00964059"/>
    <w:rsid w:val="00980C7D"/>
    <w:rsid w:val="009C3C79"/>
    <w:rsid w:val="00AC7BC4"/>
    <w:rsid w:val="00B51A37"/>
    <w:rsid w:val="00B803CA"/>
    <w:rsid w:val="00B81389"/>
    <w:rsid w:val="00BB7406"/>
    <w:rsid w:val="00C03DB7"/>
    <w:rsid w:val="00C31D80"/>
    <w:rsid w:val="00C72769"/>
    <w:rsid w:val="00D10F01"/>
    <w:rsid w:val="00D84667"/>
    <w:rsid w:val="00DE3AE5"/>
    <w:rsid w:val="00F20E2E"/>
    <w:rsid w:val="00F858AE"/>
    <w:rsid w:val="00F97346"/>
    <w:rsid w:val="00FA0EFC"/>
    <w:rsid w:val="00FD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44"/>
    <w:pPr>
      <w:ind w:left="720"/>
      <w:contextualSpacing/>
    </w:pPr>
  </w:style>
  <w:style w:type="paragraph" w:styleId="Header">
    <w:name w:val="header"/>
    <w:basedOn w:val="Normal"/>
    <w:link w:val="HeaderChar"/>
    <w:uiPriority w:val="99"/>
    <w:unhideWhenUsed/>
    <w:rsid w:val="00FA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EFC"/>
  </w:style>
  <w:style w:type="paragraph" w:styleId="Footer">
    <w:name w:val="footer"/>
    <w:basedOn w:val="Normal"/>
    <w:link w:val="FooterChar"/>
    <w:uiPriority w:val="99"/>
    <w:unhideWhenUsed/>
    <w:rsid w:val="00FA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44"/>
    <w:pPr>
      <w:ind w:left="720"/>
      <w:contextualSpacing/>
    </w:pPr>
  </w:style>
  <w:style w:type="paragraph" w:styleId="Header">
    <w:name w:val="header"/>
    <w:basedOn w:val="Normal"/>
    <w:link w:val="HeaderChar"/>
    <w:uiPriority w:val="99"/>
    <w:unhideWhenUsed/>
    <w:rsid w:val="00FA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EFC"/>
  </w:style>
  <w:style w:type="paragraph" w:styleId="Footer">
    <w:name w:val="footer"/>
    <w:basedOn w:val="Normal"/>
    <w:link w:val="FooterChar"/>
    <w:uiPriority w:val="99"/>
    <w:unhideWhenUsed/>
    <w:rsid w:val="00FA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1513</Words>
  <Characters>8628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cp:lastPrinted>2014-06-12T08:39:00Z</cp:lastPrinted>
  <dcterms:created xsi:type="dcterms:W3CDTF">2016-10-21T07:31:00Z</dcterms:created>
  <dcterms:modified xsi:type="dcterms:W3CDTF">2016-10-21T07:31:00Z</dcterms:modified>
</cp:coreProperties>
</file>