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7E" w:rsidRPr="008B73E2" w:rsidRDefault="0057037E" w:rsidP="0057037E">
      <w:pPr>
        <w:spacing w:line="360" w:lineRule="auto"/>
        <w:ind w:left="720"/>
        <w:jc w:val="center"/>
        <w:rPr>
          <w:rFonts w:ascii="Bookman Old Style" w:hAnsi="Bookman Old Style"/>
          <w:b/>
          <w:sz w:val="28"/>
          <w:szCs w:val="28"/>
        </w:rPr>
      </w:pPr>
      <w:bookmarkStart w:id="0" w:name="_GoBack"/>
      <w:bookmarkEnd w:id="0"/>
      <w:r w:rsidRPr="008B73E2">
        <w:rPr>
          <w:rFonts w:ascii="Bookman Old Style" w:hAnsi="Bookman Old Style"/>
          <w:b/>
          <w:sz w:val="28"/>
          <w:szCs w:val="28"/>
        </w:rPr>
        <w:t>THE REPUBLIC OF UGANDA</w:t>
      </w:r>
    </w:p>
    <w:p w:rsidR="0057037E" w:rsidRPr="008B73E2" w:rsidRDefault="0057037E" w:rsidP="0057037E">
      <w:pPr>
        <w:spacing w:line="360" w:lineRule="auto"/>
        <w:ind w:left="720"/>
        <w:jc w:val="center"/>
        <w:rPr>
          <w:rFonts w:ascii="Bookman Old Style" w:hAnsi="Bookman Old Style"/>
          <w:b/>
          <w:sz w:val="28"/>
          <w:szCs w:val="28"/>
        </w:rPr>
      </w:pPr>
      <w:r w:rsidRPr="008B73E2">
        <w:rPr>
          <w:rFonts w:ascii="Bookman Old Style" w:hAnsi="Bookman Old Style"/>
          <w:b/>
          <w:sz w:val="28"/>
          <w:szCs w:val="28"/>
        </w:rPr>
        <w:t>IN THE HIGH COURT OF UGANDA HOLDEN AT KAMPALA</w:t>
      </w:r>
    </w:p>
    <w:p w:rsidR="0057037E" w:rsidRDefault="0057037E" w:rsidP="0057037E">
      <w:pPr>
        <w:spacing w:line="360" w:lineRule="auto"/>
        <w:ind w:left="720"/>
        <w:jc w:val="center"/>
        <w:rPr>
          <w:rFonts w:ascii="Bookman Old Style" w:hAnsi="Bookman Old Style"/>
          <w:b/>
          <w:sz w:val="28"/>
          <w:szCs w:val="28"/>
        </w:rPr>
      </w:pPr>
      <w:r w:rsidRPr="008B73E2">
        <w:rPr>
          <w:rFonts w:ascii="Bookman Old Style" w:hAnsi="Bookman Old Style"/>
          <w:b/>
          <w:sz w:val="28"/>
          <w:szCs w:val="28"/>
        </w:rPr>
        <w:t>HIGH COURT CRIMINAL SE</w:t>
      </w:r>
      <w:r>
        <w:rPr>
          <w:rFonts w:ascii="Bookman Old Style" w:hAnsi="Bookman Old Style"/>
          <w:b/>
          <w:sz w:val="28"/>
          <w:szCs w:val="28"/>
        </w:rPr>
        <w:t>SSION CASE NO. 0091 OF 2013</w:t>
      </w:r>
    </w:p>
    <w:p w:rsidR="003F1807" w:rsidRDefault="0057037E" w:rsidP="003F1807">
      <w:pPr>
        <w:spacing w:line="360" w:lineRule="auto"/>
        <w:ind w:left="720"/>
        <w:rPr>
          <w:rFonts w:ascii="Bookman Old Style" w:hAnsi="Bookman Old Style"/>
          <w:b/>
          <w:sz w:val="28"/>
          <w:szCs w:val="28"/>
        </w:rPr>
      </w:pPr>
      <w:proofErr w:type="gramStart"/>
      <w:r w:rsidRPr="008B73E2">
        <w:rPr>
          <w:rFonts w:ascii="Bookman Old Style" w:hAnsi="Bookman Old Style"/>
          <w:b/>
          <w:sz w:val="28"/>
          <w:szCs w:val="28"/>
        </w:rPr>
        <w:t xml:space="preserve">UGANDA </w:t>
      </w:r>
      <w:r w:rsidR="003F1807">
        <w:rPr>
          <w:rFonts w:ascii="Bookman Old Style" w:hAnsi="Bookman Old Style"/>
          <w:b/>
          <w:sz w:val="28"/>
          <w:szCs w:val="28"/>
        </w:rPr>
        <w:t>:</w:t>
      </w:r>
      <w:proofErr w:type="gramEnd"/>
      <w:r w:rsidR="003F1807">
        <w:rPr>
          <w:rFonts w:ascii="Bookman Old Style" w:hAnsi="Bookman Old Style"/>
          <w:b/>
          <w:sz w:val="28"/>
          <w:szCs w:val="28"/>
        </w:rPr>
        <w:t xml:space="preserve">::::::::::::::::::::::::::::::::::::::::::::::::::: </w:t>
      </w:r>
      <w:r w:rsidRPr="008B73E2">
        <w:rPr>
          <w:rFonts w:ascii="Bookman Old Style" w:hAnsi="Bookman Old Style"/>
          <w:b/>
          <w:sz w:val="28"/>
          <w:szCs w:val="28"/>
        </w:rPr>
        <w:t xml:space="preserve">PROSECUTION </w:t>
      </w:r>
    </w:p>
    <w:p w:rsidR="003F1807" w:rsidRDefault="0057037E" w:rsidP="0057037E">
      <w:pPr>
        <w:spacing w:line="360" w:lineRule="auto"/>
        <w:ind w:left="720"/>
        <w:jc w:val="center"/>
        <w:rPr>
          <w:rFonts w:ascii="Bookman Old Style" w:hAnsi="Bookman Old Style"/>
          <w:b/>
          <w:sz w:val="28"/>
          <w:szCs w:val="28"/>
        </w:rPr>
      </w:pPr>
      <w:r w:rsidRPr="008B73E2">
        <w:rPr>
          <w:rFonts w:ascii="Bookman Old Style" w:hAnsi="Bookman Old Style"/>
          <w:b/>
          <w:sz w:val="28"/>
          <w:szCs w:val="28"/>
        </w:rPr>
        <w:t xml:space="preserve">VERSUS </w:t>
      </w:r>
    </w:p>
    <w:p w:rsidR="0057037E" w:rsidRPr="008B73E2" w:rsidRDefault="0057037E" w:rsidP="003F1807">
      <w:pPr>
        <w:spacing w:line="360" w:lineRule="auto"/>
        <w:ind w:left="720"/>
        <w:rPr>
          <w:rFonts w:ascii="Bookman Old Style" w:hAnsi="Bookman Old Style"/>
          <w:b/>
          <w:sz w:val="28"/>
          <w:szCs w:val="28"/>
        </w:rPr>
      </w:pPr>
      <w:r w:rsidRPr="008B73E2">
        <w:rPr>
          <w:rFonts w:ascii="Bookman Old Style" w:hAnsi="Bookman Old Style"/>
          <w:b/>
          <w:sz w:val="28"/>
          <w:szCs w:val="28"/>
        </w:rPr>
        <w:t xml:space="preserve">MUGAMBA </w:t>
      </w:r>
      <w:proofErr w:type="gramStart"/>
      <w:r w:rsidRPr="008B73E2">
        <w:rPr>
          <w:rFonts w:ascii="Bookman Old Style" w:hAnsi="Bookman Old Style"/>
          <w:b/>
          <w:sz w:val="28"/>
          <w:szCs w:val="28"/>
        </w:rPr>
        <w:t xml:space="preserve">STEVEN </w:t>
      </w:r>
      <w:r w:rsidR="003F1807">
        <w:rPr>
          <w:rFonts w:ascii="Bookman Old Style" w:hAnsi="Bookman Old Style"/>
          <w:b/>
          <w:sz w:val="28"/>
          <w:szCs w:val="28"/>
        </w:rPr>
        <w:t>:</w:t>
      </w:r>
      <w:proofErr w:type="gramEnd"/>
      <w:r w:rsidR="003F1807">
        <w:rPr>
          <w:rFonts w:ascii="Bookman Old Style" w:hAnsi="Bookman Old Style"/>
          <w:b/>
          <w:sz w:val="28"/>
          <w:szCs w:val="28"/>
        </w:rPr>
        <w:t xml:space="preserve">:::::::::::::::::::::::::::::::::::: </w:t>
      </w:r>
      <w:r w:rsidRPr="008B73E2">
        <w:rPr>
          <w:rFonts w:ascii="Bookman Old Style" w:hAnsi="Bookman Old Style"/>
          <w:b/>
          <w:sz w:val="28"/>
          <w:szCs w:val="28"/>
        </w:rPr>
        <w:t>ACCUSED.</w:t>
      </w:r>
    </w:p>
    <w:p w:rsidR="0057037E" w:rsidRPr="008B73E2" w:rsidRDefault="0057037E" w:rsidP="0057037E">
      <w:pPr>
        <w:spacing w:line="360" w:lineRule="auto"/>
        <w:ind w:left="720"/>
        <w:jc w:val="both"/>
        <w:rPr>
          <w:rFonts w:ascii="Bookman Old Style" w:hAnsi="Bookman Old Style"/>
          <w:b/>
          <w:i/>
          <w:sz w:val="28"/>
          <w:szCs w:val="28"/>
        </w:rPr>
      </w:pPr>
      <w:proofErr w:type="gramStart"/>
      <w:r w:rsidRPr="008B73E2">
        <w:rPr>
          <w:rFonts w:ascii="Bookman Old Style" w:hAnsi="Bookman Old Style"/>
          <w:b/>
          <w:i/>
          <w:sz w:val="28"/>
          <w:szCs w:val="28"/>
        </w:rPr>
        <w:t>JUDGEMENT BY HONOURABLE MR. JUSTICE JOSEPH MURA</w:t>
      </w:r>
      <w:r>
        <w:rPr>
          <w:rFonts w:ascii="Bookman Old Style" w:hAnsi="Bookman Old Style"/>
          <w:b/>
          <w:i/>
          <w:sz w:val="28"/>
          <w:szCs w:val="28"/>
        </w:rPr>
        <w:t>N</w:t>
      </w:r>
      <w:r w:rsidRPr="008B73E2">
        <w:rPr>
          <w:rFonts w:ascii="Bookman Old Style" w:hAnsi="Bookman Old Style"/>
          <w:b/>
          <w:i/>
          <w:sz w:val="28"/>
          <w:szCs w:val="28"/>
        </w:rPr>
        <w:t>GIRA.</w:t>
      </w:r>
      <w:proofErr w:type="gramEnd"/>
    </w:p>
    <w:p w:rsidR="0057037E" w:rsidRPr="00DF1D14" w:rsidRDefault="00D42963" w:rsidP="0057037E">
      <w:pPr>
        <w:pStyle w:val="ListParagraph"/>
        <w:numPr>
          <w:ilvl w:val="0"/>
          <w:numId w:val="2"/>
        </w:numPr>
        <w:spacing w:line="360" w:lineRule="auto"/>
        <w:jc w:val="both"/>
        <w:rPr>
          <w:rFonts w:ascii="Bookman Old Style" w:hAnsi="Bookman Old Style"/>
          <w:b/>
          <w:sz w:val="28"/>
          <w:szCs w:val="28"/>
        </w:rPr>
      </w:pPr>
      <w:r>
        <w:rPr>
          <w:rFonts w:ascii="Bookman Old Style" w:hAnsi="Bookman Old Style"/>
          <w:b/>
          <w:sz w:val="28"/>
          <w:szCs w:val="28"/>
        </w:rPr>
        <w:t xml:space="preserve">                              </w:t>
      </w:r>
      <w:r w:rsidR="0057037E" w:rsidRPr="00DF1D14">
        <w:rPr>
          <w:rFonts w:ascii="Bookman Old Style" w:hAnsi="Bookman Old Style"/>
          <w:b/>
          <w:sz w:val="28"/>
          <w:szCs w:val="28"/>
        </w:rPr>
        <w:t>Introduction</w:t>
      </w:r>
    </w:p>
    <w:p w:rsidR="0057037E" w:rsidRPr="00323D43" w:rsidRDefault="0057037E" w:rsidP="0057037E">
      <w:pPr>
        <w:pStyle w:val="ListParagraph"/>
        <w:numPr>
          <w:ilvl w:val="1"/>
          <w:numId w:val="2"/>
        </w:numPr>
        <w:spacing w:line="360" w:lineRule="auto"/>
        <w:jc w:val="both"/>
        <w:rPr>
          <w:rFonts w:ascii="Bookman Old Style" w:hAnsi="Bookman Old Style"/>
          <w:sz w:val="28"/>
          <w:szCs w:val="28"/>
        </w:rPr>
      </w:pPr>
      <w:r w:rsidRPr="00323D43">
        <w:rPr>
          <w:rFonts w:ascii="Bookman Old Style" w:hAnsi="Bookman Old Style"/>
          <w:sz w:val="28"/>
          <w:szCs w:val="28"/>
        </w:rPr>
        <w:t xml:space="preserve">The prosecution is represented by </w:t>
      </w:r>
      <w:proofErr w:type="spellStart"/>
      <w:r w:rsidRPr="00323D43">
        <w:rPr>
          <w:rFonts w:ascii="Bookman Old Style" w:hAnsi="Bookman Old Style"/>
          <w:sz w:val="28"/>
          <w:szCs w:val="28"/>
        </w:rPr>
        <w:t>Adrine</w:t>
      </w:r>
      <w:proofErr w:type="spellEnd"/>
      <w:r w:rsidRPr="00323D43">
        <w:rPr>
          <w:rFonts w:ascii="Bookman Old Style" w:hAnsi="Bookman Old Style"/>
          <w:sz w:val="28"/>
          <w:szCs w:val="28"/>
        </w:rPr>
        <w:t xml:space="preserve"> </w:t>
      </w:r>
      <w:proofErr w:type="spellStart"/>
      <w:r w:rsidRPr="00323D43">
        <w:rPr>
          <w:rFonts w:ascii="Bookman Old Style" w:hAnsi="Bookman Old Style"/>
          <w:sz w:val="28"/>
          <w:szCs w:val="28"/>
        </w:rPr>
        <w:t>Asingwiire</w:t>
      </w:r>
      <w:proofErr w:type="spellEnd"/>
      <w:r w:rsidRPr="00323D43">
        <w:rPr>
          <w:rFonts w:ascii="Bookman Old Style" w:hAnsi="Bookman Old Style"/>
          <w:sz w:val="28"/>
          <w:szCs w:val="28"/>
        </w:rPr>
        <w:t xml:space="preserve"> State Attorney working with the Directorate of P</w:t>
      </w:r>
      <w:r>
        <w:rPr>
          <w:rFonts w:ascii="Bookman Old Style" w:hAnsi="Bookman Old Style"/>
          <w:sz w:val="28"/>
          <w:szCs w:val="28"/>
        </w:rPr>
        <w:t>ublic</w:t>
      </w:r>
      <w:r w:rsidRPr="00323D43">
        <w:rPr>
          <w:rFonts w:ascii="Bookman Old Style" w:hAnsi="Bookman Old Style"/>
          <w:sz w:val="28"/>
          <w:szCs w:val="28"/>
        </w:rPr>
        <w:t xml:space="preserve"> Prosecution.</w:t>
      </w:r>
    </w:p>
    <w:p w:rsidR="0057037E" w:rsidRDefault="0057037E" w:rsidP="0057037E">
      <w:pPr>
        <w:pStyle w:val="ListParagraph"/>
        <w:numPr>
          <w:ilvl w:val="1"/>
          <w:numId w:val="2"/>
        </w:numPr>
        <w:spacing w:line="360" w:lineRule="auto"/>
        <w:jc w:val="both"/>
        <w:rPr>
          <w:rFonts w:ascii="Bookman Old Style" w:hAnsi="Bookman Old Style"/>
          <w:sz w:val="28"/>
          <w:szCs w:val="28"/>
        </w:rPr>
      </w:pPr>
      <w:r>
        <w:rPr>
          <w:rFonts w:ascii="Bookman Old Style" w:hAnsi="Bookman Old Style"/>
          <w:sz w:val="28"/>
          <w:szCs w:val="28"/>
        </w:rPr>
        <w:t xml:space="preserve">The accused is represented by </w:t>
      </w:r>
      <w:proofErr w:type="spellStart"/>
      <w:r>
        <w:rPr>
          <w:rFonts w:ascii="Bookman Old Style" w:hAnsi="Bookman Old Style"/>
          <w:sz w:val="28"/>
          <w:szCs w:val="28"/>
        </w:rPr>
        <w:t>Nakamatte</w:t>
      </w:r>
      <w:proofErr w:type="spellEnd"/>
      <w:r>
        <w:rPr>
          <w:rFonts w:ascii="Bookman Old Style" w:hAnsi="Bookman Old Style"/>
          <w:sz w:val="28"/>
          <w:szCs w:val="28"/>
        </w:rPr>
        <w:t xml:space="preserve"> Esther from </w:t>
      </w:r>
      <w:proofErr w:type="spellStart"/>
      <w:r>
        <w:rPr>
          <w:rFonts w:ascii="Bookman Old Style" w:hAnsi="Bookman Old Style"/>
          <w:sz w:val="28"/>
          <w:szCs w:val="28"/>
        </w:rPr>
        <w:t>Luzige</w:t>
      </w:r>
      <w:proofErr w:type="spellEnd"/>
      <w:r>
        <w:rPr>
          <w:rFonts w:ascii="Bookman Old Style" w:hAnsi="Bookman Old Style"/>
          <w:sz w:val="28"/>
          <w:szCs w:val="28"/>
        </w:rPr>
        <w:t xml:space="preserve"> </w:t>
      </w:r>
      <w:proofErr w:type="spellStart"/>
      <w:r>
        <w:rPr>
          <w:rFonts w:ascii="Bookman Old Style" w:hAnsi="Bookman Old Style"/>
          <w:sz w:val="28"/>
          <w:szCs w:val="28"/>
        </w:rPr>
        <w:t>Lubega</w:t>
      </w:r>
      <w:proofErr w:type="spellEnd"/>
      <w:r>
        <w:rPr>
          <w:rFonts w:ascii="Bookman Old Style" w:hAnsi="Bookman Old Style"/>
          <w:sz w:val="28"/>
          <w:szCs w:val="28"/>
        </w:rPr>
        <w:t xml:space="preserve"> and </w:t>
      </w:r>
      <w:proofErr w:type="spellStart"/>
      <w:r>
        <w:rPr>
          <w:rFonts w:ascii="Bookman Old Style" w:hAnsi="Bookman Old Style"/>
          <w:sz w:val="28"/>
          <w:szCs w:val="28"/>
        </w:rPr>
        <w:t>Kavuma</w:t>
      </w:r>
      <w:proofErr w:type="spellEnd"/>
      <w:r>
        <w:rPr>
          <w:rFonts w:ascii="Bookman Old Style" w:hAnsi="Bookman Old Style"/>
          <w:sz w:val="28"/>
          <w:szCs w:val="28"/>
        </w:rPr>
        <w:t xml:space="preserve"> Advocates on State Brief.</w:t>
      </w:r>
    </w:p>
    <w:p w:rsidR="0057037E" w:rsidRDefault="0057037E" w:rsidP="0057037E">
      <w:pPr>
        <w:pStyle w:val="ListParagraph"/>
        <w:numPr>
          <w:ilvl w:val="1"/>
          <w:numId w:val="2"/>
        </w:numPr>
        <w:spacing w:line="360" w:lineRule="auto"/>
        <w:jc w:val="both"/>
        <w:rPr>
          <w:rFonts w:ascii="Bookman Old Style" w:hAnsi="Bookman Old Style"/>
          <w:sz w:val="28"/>
          <w:szCs w:val="28"/>
        </w:rPr>
      </w:pPr>
      <w:r>
        <w:rPr>
          <w:rFonts w:ascii="Bookman Old Style" w:hAnsi="Bookman Old Style"/>
          <w:sz w:val="28"/>
          <w:szCs w:val="28"/>
        </w:rPr>
        <w:t xml:space="preserve">The prosecution called seven witnesses whereas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called two witnesses</w:t>
      </w:r>
    </w:p>
    <w:p w:rsidR="0057037E" w:rsidRPr="008B73E2" w:rsidRDefault="0057037E" w:rsidP="0057037E">
      <w:pPr>
        <w:pStyle w:val="ListParagraph"/>
        <w:numPr>
          <w:ilvl w:val="1"/>
          <w:numId w:val="2"/>
        </w:numPr>
        <w:spacing w:line="360" w:lineRule="auto"/>
        <w:jc w:val="both"/>
        <w:rPr>
          <w:rFonts w:ascii="Bookman Old Style" w:hAnsi="Bookman Old Style"/>
          <w:b/>
          <w:i/>
          <w:sz w:val="28"/>
          <w:szCs w:val="28"/>
          <w:u w:val="single"/>
        </w:rPr>
      </w:pPr>
      <w:r w:rsidRPr="008B73E2">
        <w:rPr>
          <w:rFonts w:ascii="Bookman Old Style" w:hAnsi="Bookman Old Style"/>
          <w:sz w:val="28"/>
          <w:szCs w:val="28"/>
        </w:rPr>
        <w:t xml:space="preserve">The accused stands charged with aggravated defilement contrary to </w:t>
      </w:r>
      <w:r w:rsidRPr="008B73E2">
        <w:rPr>
          <w:rFonts w:ascii="Bookman Old Style" w:hAnsi="Bookman Old Style"/>
          <w:b/>
          <w:i/>
          <w:sz w:val="28"/>
          <w:szCs w:val="28"/>
          <w:u w:val="single"/>
        </w:rPr>
        <w:t>section 129 (3) and (4) (a) of the Penal Code Act</w:t>
      </w:r>
    </w:p>
    <w:p w:rsidR="0057037E" w:rsidRPr="00323D43" w:rsidRDefault="0057037E" w:rsidP="0057037E">
      <w:pPr>
        <w:pStyle w:val="ListParagraph"/>
        <w:numPr>
          <w:ilvl w:val="2"/>
          <w:numId w:val="2"/>
        </w:numPr>
        <w:spacing w:line="360" w:lineRule="auto"/>
        <w:jc w:val="both"/>
        <w:rPr>
          <w:rFonts w:ascii="Bookman Old Style" w:hAnsi="Bookman Old Style"/>
          <w:sz w:val="28"/>
          <w:szCs w:val="28"/>
        </w:rPr>
      </w:pPr>
      <w:r w:rsidRPr="00323D43">
        <w:rPr>
          <w:rFonts w:ascii="Bookman Old Style" w:hAnsi="Bookman Old Style"/>
          <w:sz w:val="28"/>
          <w:szCs w:val="28"/>
        </w:rPr>
        <w:t>The particulars of the</w:t>
      </w:r>
      <w:r w:rsidR="00D42963">
        <w:rPr>
          <w:rFonts w:ascii="Bookman Old Style" w:hAnsi="Bookman Old Style"/>
          <w:sz w:val="28"/>
          <w:szCs w:val="28"/>
        </w:rPr>
        <w:t xml:space="preserve"> offence are that </w:t>
      </w:r>
      <w:proofErr w:type="spellStart"/>
      <w:r w:rsidR="00D42963">
        <w:rPr>
          <w:rFonts w:ascii="Bookman Old Style" w:hAnsi="Bookman Old Style"/>
          <w:sz w:val="28"/>
          <w:szCs w:val="28"/>
        </w:rPr>
        <w:t>Mugamba</w:t>
      </w:r>
      <w:proofErr w:type="spellEnd"/>
      <w:r w:rsidR="00D42963">
        <w:rPr>
          <w:rFonts w:ascii="Bookman Old Style" w:hAnsi="Bookman Old Style"/>
          <w:sz w:val="28"/>
          <w:szCs w:val="28"/>
        </w:rPr>
        <w:t xml:space="preserve"> Stephen</w:t>
      </w:r>
      <w:r w:rsidRPr="00323D43">
        <w:rPr>
          <w:rFonts w:ascii="Bookman Old Style" w:hAnsi="Bookman Old Style"/>
          <w:sz w:val="28"/>
          <w:szCs w:val="28"/>
        </w:rPr>
        <w:t xml:space="preserve"> on 31</w:t>
      </w:r>
      <w:r w:rsidRPr="00323D43">
        <w:rPr>
          <w:rFonts w:ascii="Bookman Old Style" w:hAnsi="Bookman Old Style"/>
          <w:sz w:val="28"/>
          <w:szCs w:val="28"/>
          <w:vertAlign w:val="superscript"/>
        </w:rPr>
        <w:t>st</w:t>
      </w:r>
      <w:r w:rsidRPr="00323D43">
        <w:rPr>
          <w:rFonts w:ascii="Bookman Old Style" w:hAnsi="Bookman Old Style"/>
          <w:sz w:val="28"/>
          <w:szCs w:val="28"/>
        </w:rPr>
        <w:t xml:space="preserve"> March 201</w:t>
      </w:r>
      <w:r>
        <w:rPr>
          <w:rFonts w:ascii="Bookman Old Style" w:hAnsi="Bookman Old Style"/>
          <w:sz w:val="28"/>
          <w:szCs w:val="28"/>
        </w:rPr>
        <w:t>2</w:t>
      </w:r>
      <w:r w:rsidRPr="00323D43">
        <w:rPr>
          <w:rFonts w:ascii="Bookman Old Style" w:hAnsi="Bookman Old Style"/>
          <w:sz w:val="28"/>
          <w:szCs w:val="28"/>
        </w:rPr>
        <w:t xml:space="preserve"> at </w:t>
      </w:r>
      <w:proofErr w:type="spellStart"/>
      <w:r w:rsidRPr="00323D43">
        <w:rPr>
          <w:rFonts w:ascii="Bookman Old Style" w:hAnsi="Bookman Old Style"/>
          <w:sz w:val="28"/>
          <w:szCs w:val="28"/>
        </w:rPr>
        <w:t>Namusaale</w:t>
      </w:r>
      <w:proofErr w:type="spellEnd"/>
      <w:r w:rsidRPr="00323D43">
        <w:rPr>
          <w:rFonts w:ascii="Bookman Old Style" w:hAnsi="Bookman Old Style"/>
          <w:sz w:val="28"/>
          <w:szCs w:val="28"/>
        </w:rPr>
        <w:t xml:space="preserve"> village </w:t>
      </w:r>
      <w:proofErr w:type="spellStart"/>
      <w:r w:rsidRPr="00323D43">
        <w:rPr>
          <w:rFonts w:ascii="Bookman Old Style" w:hAnsi="Bookman Old Style"/>
          <w:sz w:val="28"/>
          <w:szCs w:val="28"/>
        </w:rPr>
        <w:t>Kapeeka</w:t>
      </w:r>
      <w:proofErr w:type="spellEnd"/>
      <w:r w:rsidRPr="00323D43">
        <w:rPr>
          <w:rFonts w:ascii="Bookman Old Style" w:hAnsi="Bookman Old Style"/>
          <w:sz w:val="28"/>
          <w:szCs w:val="28"/>
        </w:rPr>
        <w:t xml:space="preserve"> Sub-county in the </w:t>
      </w:r>
      <w:proofErr w:type="spellStart"/>
      <w:r w:rsidRPr="00323D43">
        <w:rPr>
          <w:rFonts w:ascii="Bookman Old Style" w:hAnsi="Bookman Old Style"/>
          <w:sz w:val="28"/>
          <w:szCs w:val="28"/>
        </w:rPr>
        <w:t>Nakaseke</w:t>
      </w:r>
      <w:proofErr w:type="spellEnd"/>
      <w:r w:rsidRPr="00323D43">
        <w:rPr>
          <w:rFonts w:ascii="Bookman Old Style" w:hAnsi="Bookman Old Style"/>
          <w:sz w:val="28"/>
          <w:szCs w:val="28"/>
        </w:rPr>
        <w:t xml:space="preserve"> District had sexual intercourse with a girl under the age of 14years to wit 13years</w:t>
      </w:r>
    </w:p>
    <w:p w:rsidR="0057037E" w:rsidRPr="00323D43" w:rsidRDefault="0057037E" w:rsidP="0057037E">
      <w:pPr>
        <w:pStyle w:val="ListParagraph"/>
        <w:numPr>
          <w:ilvl w:val="1"/>
          <w:numId w:val="2"/>
        </w:numPr>
        <w:spacing w:line="360" w:lineRule="auto"/>
        <w:jc w:val="both"/>
        <w:rPr>
          <w:rFonts w:ascii="Bookman Old Style" w:hAnsi="Bookman Old Style"/>
          <w:sz w:val="28"/>
          <w:szCs w:val="28"/>
        </w:rPr>
      </w:pPr>
      <w:r w:rsidRPr="00323D43">
        <w:rPr>
          <w:rFonts w:ascii="Bookman Old Style" w:hAnsi="Bookman Old Style"/>
          <w:sz w:val="28"/>
          <w:szCs w:val="28"/>
        </w:rPr>
        <w:lastRenderedPageBreak/>
        <w:t>The charge was re</w:t>
      </w:r>
      <w:r w:rsidR="00D42963">
        <w:rPr>
          <w:rFonts w:ascii="Bookman Old Style" w:hAnsi="Bookman Old Style"/>
          <w:sz w:val="28"/>
          <w:szCs w:val="28"/>
        </w:rPr>
        <w:t>ad and explained to the accused.   T</w:t>
      </w:r>
      <w:r w:rsidRPr="00323D43">
        <w:rPr>
          <w:rFonts w:ascii="Bookman Old Style" w:hAnsi="Bookman Old Style"/>
          <w:sz w:val="28"/>
          <w:szCs w:val="28"/>
        </w:rPr>
        <w:t>he accused pleade</w:t>
      </w:r>
      <w:r w:rsidR="00D42963">
        <w:rPr>
          <w:rFonts w:ascii="Bookman Old Style" w:hAnsi="Bookman Old Style"/>
          <w:sz w:val="28"/>
          <w:szCs w:val="28"/>
        </w:rPr>
        <w:t>d not guilty to the said charge.  H</w:t>
      </w:r>
      <w:r w:rsidRPr="00323D43">
        <w:rPr>
          <w:rFonts w:ascii="Bookman Old Style" w:hAnsi="Bookman Old Style"/>
          <w:sz w:val="28"/>
          <w:szCs w:val="28"/>
        </w:rPr>
        <w:t>e was then put on trial of the said charged offence</w:t>
      </w:r>
    </w:p>
    <w:p w:rsidR="0057037E" w:rsidRPr="00DF1D14" w:rsidRDefault="0057037E" w:rsidP="0057037E">
      <w:pPr>
        <w:spacing w:line="360" w:lineRule="auto"/>
        <w:ind w:left="720"/>
        <w:jc w:val="both"/>
        <w:rPr>
          <w:rFonts w:ascii="Bookman Old Style" w:hAnsi="Bookman Old Style"/>
          <w:b/>
          <w:sz w:val="28"/>
          <w:szCs w:val="28"/>
        </w:rPr>
      </w:pPr>
      <w:r w:rsidRPr="00DF1D14">
        <w:rPr>
          <w:rFonts w:ascii="Bookman Old Style" w:hAnsi="Bookman Old Style"/>
          <w:b/>
          <w:sz w:val="28"/>
          <w:szCs w:val="28"/>
        </w:rPr>
        <w:t>2.0</w:t>
      </w:r>
      <w:r w:rsidRPr="00DF1D14">
        <w:rPr>
          <w:rFonts w:ascii="Bookman Old Style" w:hAnsi="Bookman Old Style"/>
          <w:b/>
          <w:sz w:val="28"/>
          <w:szCs w:val="28"/>
        </w:rPr>
        <w:tab/>
        <w:t>Resolution of the Case</w:t>
      </w:r>
    </w:p>
    <w:p w:rsidR="0057037E" w:rsidRDefault="0057037E" w:rsidP="0057037E">
      <w:pPr>
        <w:spacing w:line="360" w:lineRule="auto"/>
        <w:ind w:left="1440" w:hanging="720"/>
        <w:jc w:val="both"/>
        <w:rPr>
          <w:rFonts w:ascii="Bookman Old Style" w:hAnsi="Bookman Old Style"/>
          <w:sz w:val="28"/>
          <w:szCs w:val="28"/>
        </w:rPr>
      </w:pPr>
      <w:r>
        <w:rPr>
          <w:rFonts w:ascii="Bookman Old Style" w:hAnsi="Bookman Old Style"/>
          <w:sz w:val="28"/>
          <w:szCs w:val="28"/>
        </w:rPr>
        <w:t>2.1</w:t>
      </w:r>
      <w:r>
        <w:rPr>
          <w:rFonts w:ascii="Bookman Old Style" w:hAnsi="Bookman Old Style"/>
          <w:sz w:val="28"/>
          <w:szCs w:val="28"/>
        </w:rPr>
        <w:tab/>
        <w:t xml:space="preserve">In order to prove its case, the prosecution called seven witnesses who testified against the accused. Under </w:t>
      </w:r>
      <w:r w:rsidRPr="008B73E2">
        <w:rPr>
          <w:rFonts w:ascii="Bookman Old Style" w:hAnsi="Bookman Old Style"/>
          <w:b/>
          <w:i/>
          <w:sz w:val="28"/>
          <w:szCs w:val="28"/>
          <w:u w:val="single"/>
        </w:rPr>
        <w:t xml:space="preserve">section 66 of the Trial </w:t>
      </w:r>
      <w:r w:rsidR="00D42963">
        <w:rPr>
          <w:rFonts w:ascii="Bookman Old Style" w:hAnsi="Bookman Old Style"/>
          <w:b/>
          <w:i/>
          <w:sz w:val="28"/>
          <w:szCs w:val="28"/>
          <w:u w:val="single"/>
        </w:rPr>
        <w:t xml:space="preserve">on </w:t>
      </w:r>
      <w:r w:rsidRPr="008B73E2">
        <w:rPr>
          <w:rFonts w:ascii="Bookman Old Style" w:hAnsi="Bookman Old Style"/>
          <w:b/>
          <w:i/>
          <w:sz w:val="28"/>
          <w:szCs w:val="28"/>
          <w:u w:val="single"/>
        </w:rPr>
        <w:t>Indictment</w:t>
      </w:r>
      <w:r w:rsidR="00D42963">
        <w:rPr>
          <w:rFonts w:ascii="Bookman Old Style" w:hAnsi="Bookman Old Style"/>
          <w:b/>
          <w:i/>
          <w:sz w:val="28"/>
          <w:szCs w:val="28"/>
          <w:u w:val="single"/>
        </w:rPr>
        <w:t>s</w:t>
      </w:r>
      <w:r w:rsidRPr="008B73E2">
        <w:rPr>
          <w:rFonts w:ascii="Bookman Old Style" w:hAnsi="Bookman Old Style"/>
          <w:b/>
          <w:i/>
          <w:sz w:val="28"/>
          <w:szCs w:val="28"/>
          <w:u w:val="single"/>
        </w:rPr>
        <w:t xml:space="preserve"> Act Cap 23</w:t>
      </w:r>
      <w:r>
        <w:rPr>
          <w:rFonts w:ascii="Bookman Old Style" w:hAnsi="Bookman Old Style"/>
          <w:sz w:val="28"/>
          <w:szCs w:val="28"/>
        </w:rPr>
        <w:t xml:space="preserve">, both the prosecution and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had </w:t>
      </w:r>
      <w:r w:rsidR="00D42963">
        <w:rPr>
          <w:rFonts w:ascii="Bookman Old Style" w:hAnsi="Bookman Old Style"/>
          <w:sz w:val="28"/>
          <w:szCs w:val="28"/>
        </w:rPr>
        <w:t xml:space="preserve">a </w:t>
      </w:r>
      <w:r>
        <w:rPr>
          <w:rFonts w:ascii="Bookman Old Style" w:hAnsi="Bookman Old Style"/>
          <w:sz w:val="28"/>
          <w:szCs w:val="28"/>
        </w:rPr>
        <w:t>preliminary hearing. The following fac</w:t>
      </w:r>
      <w:r w:rsidR="00D42963">
        <w:rPr>
          <w:rFonts w:ascii="Bookman Old Style" w:hAnsi="Bookman Old Style"/>
          <w:sz w:val="28"/>
          <w:szCs w:val="28"/>
        </w:rPr>
        <w:t>ts were admitted by the parties:-</w:t>
      </w:r>
    </w:p>
    <w:p w:rsidR="0057037E" w:rsidRPr="00D42963" w:rsidRDefault="00D42963" w:rsidP="00D42963">
      <w:pPr>
        <w:spacing w:line="360" w:lineRule="auto"/>
        <w:ind w:left="1440"/>
        <w:jc w:val="both"/>
        <w:rPr>
          <w:rFonts w:ascii="Bookman Old Style" w:hAnsi="Bookman Old Style"/>
          <w:b/>
          <w:sz w:val="28"/>
          <w:szCs w:val="28"/>
        </w:rPr>
      </w:pPr>
      <w:proofErr w:type="gramStart"/>
      <w:r w:rsidRPr="00D42963">
        <w:rPr>
          <w:rFonts w:ascii="Bookman Old Style" w:hAnsi="Bookman Old Style"/>
          <w:b/>
          <w:sz w:val="28"/>
          <w:szCs w:val="28"/>
        </w:rPr>
        <w:t>“</w:t>
      </w:r>
      <w:r w:rsidR="0057037E" w:rsidRPr="00D42963">
        <w:rPr>
          <w:rFonts w:ascii="Bookman Old Style" w:hAnsi="Bookman Old Style"/>
          <w:b/>
          <w:sz w:val="28"/>
          <w:szCs w:val="28"/>
        </w:rPr>
        <w:t xml:space="preserve"> The</w:t>
      </w:r>
      <w:proofErr w:type="gramEnd"/>
      <w:r w:rsidR="0057037E" w:rsidRPr="00D42963">
        <w:rPr>
          <w:rFonts w:ascii="Bookman Old Style" w:hAnsi="Bookman Old Style"/>
          <w:b/>
          <w:sz w:val="28"/>
          <w:szCs w:val="28"/>
        </w:rPr>
        <w:t xml:space="preserve"> age of the victim at the time the offenc</w:t>
      </w:r>
      <w:r w:rsidRPr="00D42963">
        <w:rPr>
          <w:rFonts w:ascii="Bookman Old Style" w:hAnsi="Bookman Old Style"/>
          <w:b/>
          <w:sz w:val="28"/>
          <w:szCs w:val="28"/>
        </w:rPr>
        <w:t>e was committed was 13years old and</w:t>
      </w:r>
      <w:r w:rsidR="0057037E" w:rsidRPr="00D42963">
        <w:rPr>
          <w:rFonts w:ascii="Bookman Old Style" w:hAnsi="Bookman Old Style"/>
          <w:b/>
          <w:sz w:val="28"/>
          <w:szCs w:val="28"/>
        </w:rPr>
        <w:t xml:space="preserve"> </w:t>
      </w:r>
      <w:r w:rsidRPr="00D42963">
        <w:rPr>
          <w:rFonts w:ascii="Bookman Old Style" w:hAnsi="Bookman Old Style"/>
          <w:b/>
          <w:sz w:val="28"/>
          <w:szCs w:val="28"/>
        </w:rPr>
        <w:t>t</w:t>
      </w:r>
      <w:r w:rsidR="0057037E" w:rsidRPr="00D42963">
        <w:rPr>
          <w:rFonts w:ascii="Bookman Old Style" w:hAnsi="Bookman Old Style"/>
          <w:b/>
          <w:sz w:val="28"/>
          <w:szCs w:val="28"/>
        </w:rPr>
        <w:t xml:space="preserve">he mental status of the accused as the person described under </w:t>
      </w:r>
      <w:r>
        <w:rPr>
          <w:rFonts w:ascii="Bookman Old Style" w:hAnsi="Bookman Old Style"/>
          <w:b/>
          <w:sz w:val="28"/>
          <w:szCs w:val="28"/>
        </w:rPr>
        <w:t>P</w:t>
      </w:r>
      <w:r w:rsidR="0057037E" w:rsidRPr="00D42963">
        <w:rPr>
          <w:rFonts w:ascii="Bookman Old Style" w:hAnsi="Bookman Old Style"/>
          <w:b/>
          <w:sz w:val="28"/>
          <w:szCs w:val="28"/>
        </w:rPr>
        <w:t xml:space="preserve">olice </w:t>
      </w:r>
      <w:r>
        <w:rPr>
          <w:rFonts w:ascii="Bookman Old Style" w:hAnsi="Bookman Old Style"/>
          <w:b/>
          <w:sz w:val="28"/>
          <w:szCs w:val="28"/>
        </w:rPr>
        <w:t xml:space="preserve">Form </w:t>
      </w:r>
      <w:r w:rsidR="0057037E" w:rsidRPr="00D42963">
        <w:rPr>
          <w:rFonts w:ascii="Bookman Old Style" w:hAnsi="Bookman Old Style"/>
          <w:b/>
          <w:sz w:val="28"/>
          <w:szCs w:val="28"/>
        </w:rPr>
        <w:t>24 that it was normal.</w:t>
      </w:r>
      <w:r w:rsidRPr="00D42963">
        <w:rPr>
          <w:rFonts w:ascii="Bookman Old Style" w:hAnsi="Bookman Old Style"/>
          <w:b/>
          <w:sz w:val="28"/>
          <w:szCs w:val="28"/>
        </w:rPr>
        <w:t>”</w:t>
      </w:r>
    </w:p>
    <w:p w:rsidR="0057037E" w:rsidRDefault="0057037E" w:rsidP="0057037E">
      <w:pPr>
        <w:spacing w:line="360" w:lineRule="auto"/>
        <w:ind w:left="720"/>
        <w:jc w:val="both"/>
        <w:rPr>
          <w:rFonts w:ascii="Bookman Old Style" w:hAnsi="Bookman Old Style"/>
          <w:sz w:val="28"/>
          <w:szCs w:val="28"/>
        </w:rPr>
      </w:pPr>
      <w:r>
        <w:rPr>
          <w:rFonts w:ascii="Bookman Old Style" w:hAnsi="Bookman Old Style"/>
          <w:sz w:val="28"/>
          <w:szCs w:val="28"/>
        </w:rPr>
        <w:t>Further the prosecution adduced evidence from seven witnesses who testified against the accused.</w:t>
      </w:r>
    </w:p>
    <w:p w:rsidR="0057037E" w:rsidRDefault="0057037E" w:rsidP="0057037E">
      <w:pPr>
        <w:spacing w:line="360" w:lineRule="auto"/>
        <w:ind w:left="720"/>
        <w:jc w:val="both"/>
        <w:rPr>
          <w:rFonts w:ascii="Bookman Old Style" w:hAnsi="Bookman Old Style"/>
          <w:sz w:val="28"/>
          <w:szCs w:val="28"/>
        </w:rPr>
      </w:pPr>
      <w:r>
        <w:rPr>
          <w:rFonts w:ascii="Bookman Old Style" w:hAnsi="Bookman Old Style"/>
          <w:sz w:val="28"/>
          <w:szCs w:val="28"/>
        </w:rPr>
        <w:t xml:space="preserve">In </w:t>
      </w:r>
      <w:proofErr w:type="spellStart"/>
      <w:r>
        <w:rPr>
          <w:rFonts w:ascii="Bookman Old Style" w:hAnsi="Bookman Old Style"/>
          <w:sz w:val="28"/>
          <w:szCs w:val="28"/>
        </w:rPr>
        <w:t>defence</w:t>
      </w:r>
      <w:proofErr w:type="spellEnd"/>
      <w:r>
        <w:rPr>
          <w:rFonts w:ascii="Bookman Old Style" w:hAnsi="Bookman Old Style"/>
          <w:sz w:val="28"/>
          <w:szCs w:val="28"/>
        </w:rPr>
        <w:t xml:space="preserve">, the accused gave evidence on oath and called one witness who testified on his behalf. The accused raised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of alibi </w:t>
      </w:r>
    </w:p>
    <w:p w:rsidR="0057037E" w:rsidRDefault="0057037E" w:rsidP="0057037E">
      <w:pPr>
        <w:spacing w:line="360" w:lineRule="auto"/>
        <w:jc w:val="both"/>
        <w:rPr>
          <w:rFonts w:ascii="Bookman Old Style" w:hAnsi="Bookman Old Style"/>
          <w:sz w:val="28"/>
          <w:szCs w:val="28"/>
        </w:rPr>
      </w:pPr>
      <w:r>
        <w:rPr>
          <w:rFonts w:ascii="Bookman Old Style" w:hAnsi="Bookman Old Style"/>
          <w:sz w:val="28"/>
          <w:szCs w:val="28"/>
        </w:rPr>
        <w:tab/>
        <w:t>2.2</w:t>
      </w:r>
      <w:r>
        <w:rPr>
          <w:rFonts w:ascii="Bookman Old Style" w:hAnsi="Bookman Old Style"/>
          <w:sz w:val="28"/>
          <w:szCs w:val="28"/>
        </w:rPr>
        <w:tab/>
        <w:t>Ingredients of the offence charged.</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It should be noted that </w:t>
      </w:r>
      <w:r w:rsidR="00D42963">
        <w:rPr>
          <w:rFonts w:ascii="Bookman Old Style" w:hAnsi="Bookman Old Style"/>
          <w:sz w:val="28"/>
          <w:szCs w:val="28"/>
        </w:rPr>
        <w:t xml:space="preserve">the </w:t>
      </w:r>
      <w:r>
        <w:rPr>
          <w:rFonts w:ascii="Bookman Old Style" w:hAnsi="Bookman Old Style"/>
          <w:sz w:val="28"/>
          <w:szCs w:val="28"/>
        </w:rPr>
        <w:t xml:space="preserve">ingredients of the offence charged are per </w:t>
      </w:r>
      <w:r w:rsidRPr="008B73E2">
        <w:rPr>
          <w:rFonts w:ascii="Bookman Old Style" w:hAnsi="Bookman Old Style"/>
          <w:b/>
          <w:i/>
          <w:sz w:val="28"/>
          <w:szCs w:val="28"/>
          <w:u w:val="single"/>
        </w:rPr>
        <w:t>section 129 (3) and (4) (a) of the Penal Code Act Cap 120</w:t>
      </w:r>
      <w:r>
        <w:rPr>
          <w:rFonts w:ascii="Bookman Old Style" w:hAnsi="Bookman Old Style"/>
          <w:sz w:val="28"/>
          <w:szCs w:val="28"/>
        </w:rPr>
        <w:t xml:space="preserve"> and they are </w:t>
      </w:r>
      <w:r w:rsidR="00D42963">
        <w:rPr>
          <w:rFonts w:ascii="Bookman Old Style" w:hAnsi="Bookman Old Style"/>
          <w:sz w:val="28"/>
          <w:szCs w:val="28"/>
        </w:rPr>
        <w:t>that’s:-</w:t>
      </w:r>
    </w:p>
    <w:p w:rsidR="0057037E" w:rsidRPr="00D42963" w:rsidRDefault="0057037E" w:rsidP="0057037E">
      <w:pPr>
        <w:pStyle w:val="ListParagraph"/>
        <w:numPr>
          <w:ilvl w:val="0"/>
          <w:numId w:val="3"/>
        </w:numPr>
        <w:spacing w:line="360" w:lineRule="auto"/>
        <w:jc w:val="both"/>
        <w:rPr>
          <w:rFonts w:ascii="Bookman Old Style" w:hAnsi="Bookman Old Style"/>
          <w:b/>
          <w:sz w:val="28"/>
          <w:szCs w:val="28"/>
        </w:rPr>
      </w:pPr>
      <w:r w:rsidRPr="00D42963">
        <w:rPr>
          <w:rFonts w:ascii="Bookman Old Style" w:hAnsi="Bookman Old Style"/>
          <w:b/>
          <w:sz w:val="28"/>
          <w:szCs w:val="28"/>
        </w:rPr>
        <w:lastRenderedPageBreak/>
        <w:t>Unlawful sexual intercourse of the victim</w:t>
      </w:r>
    </w:p>
    <w:p w:rsidR="0057037E" w:rsidRPr="00D42963" w:rsidRDefault="0057037E" w:rsidP="0057037E">
      <w:pPr>
        <w:pStyle w:val="ListParagraph"/>
        <w:numPr>
          <w:ilvl w:val="0"/>
          <w:numId w:val="3"/>
        </w:numPr>
        <w:spacing w:line="360" w:lineRule="auto"/>
        <w:jc w:val="both"/>
        <w:rPr>
          <w:rFonts w:ascii="Bookman Old Style" w:hAnsi="Bookman Old Style"/>
          <w:b/>
          <w:sz w:val="28"/>
          <w:szCs w:val="28"/>
        </w:rPr>
      </w:pPr>
      <w:r w:rsidRPr="00D42963">
        <w:rPr>
          <w:rFonts w:ascii="Bookman Old Style" w:hAnsi="Bookman Old Style"/>
          <w:b/>
          <w:sz w:val="28"/>
          <w:szCs w:val="28"/>
        </w:rPr>
        <w:t>The victim was below the age of 14years</w:t>
      </w:r>
    </w:p>
    <w:p w:rsidR="0057037E" w:rsidRDefault="0057037E" w:rsidP="0057037E">
      <w:pPr>
        <w:pStyle w:val="ListParagraph"/>
        <w:numPr>
          <w:ilvl w:val="0"/>
          <w:numId w:val="3"/>
        </w:numPr>
        <w:spacing w:line="360" w:lineRule="auto"/>
        <w:jc w:val="both"/>
        <w:rPr>
          <w:rFonts w:ascii="Bookman Old Style" w:hAnsi="Bookman Old Style"/>
          <w:sz w:val="28"/>
          <w:szCs w:val="28"/>
        </w:rPr>
      </w:pPr>
      <w:r w:rsidRPr="00D42963">
        <w:rPr>
          <w:rFonts w:ascii="Bookman Old Style" w:hAnsi="Bookman Old Style"/>
          <w:b/>
          <w:sz w:val="28"/>
          <w:szCs w:val="28"/>
        </w:rPr>
        <w:t>That it is the accused person in the dock who had</w:t>
      </w:r>
      <w:r>
        <w:rPr>
          <w:rFonts w:ascii="Bookman Old Style" w:hAnsi="Bookman Old Style"/>
          <w:sz w:val="28"/>
          <w:szCs w:val="28"/>
        </w:rPr>
        <w:t xml:space="preserve"> </w:t>
      </w:r>
      <w:r w:rsidRPr="00D42963">
        <w:rPr>
          <w:rFonts w:ascii="Bookman Old Style" w:hAnsi="Bookman Old Style"/>
          <w:b/>
          <w:sz w:val="28"/>
          <w:szCs w:val="28"/>
        </w:rPr>
        <w:t>unlawful sexual intercourse with the victim</w:t>
      </w:r>
    </w:p>
    <w:p w:rsidR="0057037E" w:rsidRDefault="0057037E" w:rsidP="0057037E">
      <w:pPr>
        <w:spacing w:line="360" w:lineRule="auto"/>
        <w:ind w:left="720"/>
        <w:jc w:val="both"/>
        <w:rPr>
          <w:rFonts w:ascii="Bookman Old Style" w:hAnsi="Bookman Old Style"/>
          <w:sz w:val="28"/>
          <w:szCs w:val="28"/>
        </w:rPr>
      </w:pPr>
      <w:r w:rsidRPr="00D42963">
        <w:rPr>
          <w:rFonts w:ascii="Bookman Old Style" w:hAnsi="Bookman Old Style"/>
          <w:b/>
          <w:sz w:val="28"/>
          <w:szCs w:val="28"/>
        </w:rPr>
        <w:t>2.3</w:t>
      </w:r>
      <w:r>
        <w:rPr>
          <w:rFonts w:ascii="Bookman Old Style" w:hAnsi="Bookman Old Style"/>
          <w:sz w:val="28"/>
          <w:szCs w:val="28"/>
        </w:rPr>
        <w:tab/>
      </w:r>
      <w:r w:rsidRPr="00D42963">
        <w:rPr>
          <w:rFonts w:ascii="Bookman Old Style" w:hAnsi="Bookman Old Style"/>
          <w:b/>
          <w:sz w:val="28"/>
          <w:szCs w:val="28"/>
        </w:rPr>
        <w:t>Burden of proof</w:t>
      </w:r>
    </w:p>
    <w:p w:rsidR="0057037E" w:rsidRDefault="0057037E" w:rsidP="0057037E">
      <w:pPr>
        <w:spacing w:line="360" w:lineRule="auto"/>
        <w:ind w:left="1440"/>
        <w:jc w:val="both"/>
        <w:rPr>
          <w:rFonts w:ascii="Bookman Old Style" w:hAnsi="Bookman Old Style"/>
          <w:sz w:val="28"/>
          <w:szCs w:val="28"/>
        </w:rPr>
      </w:pPr>
      <w:r w:rsidRPr="00D42963">
        <w:rPr>
          <w:rFonts w:ascii="Bookman Old Style" w:hAnsi="Bookman Old Style"/>
          <w:b/>
          <w:sz w:val="28"/>
          <w:szCs w:val="28"/>
        </w:rPr>
        <w:t>In all criminal cases the prosecution bears the burden of proving all the ingredients of the charged offence against the accused person. The burden does not shift to the accused to prove his innocence</w:t>
      </w:r>
      <w:r>
        <w:rPr>
          <w:rFonts w:ascii="Bookman Old Style" w:hAnsi="Bookman Old Style"/>
          <w:sz w:val="28"/>
          <w:szCs w:val="28"/>
        </w:rPr>
        <w:t>.</w:t>
      </w:r>
    </w:p>
    <w:p w:rsidR="0057037E" w:rsidRDefault="0057037E" w:rsidP="0057037E">
      <w:pPr>
        <w:spacing w:line="360" w:lineRule="auto"/>
        <w:jc w:val="both"/>
        <w:rPr>
          <w:rFonts w:ascii="Bookman Old Style" w:hAnsi="Bookman Old Style"/>
          <w:sz w:val="28"/>
          <w:szCs w:val="28"/>
        </w:rPr>
      </w:pPr>
      <w:r>
        <w:rPr>
          <w:rFonts w:ascii="Bookman Old Style" w:hAnsi="Bookman Old Style"/>
          <w:sz w:val="28"/>
          <w:szCs w:val="28"/>
        </w:rPr>
        <w:tab/>
      </w:r>
      <w:r w:rsidRPr="00D42963">
        <w:rPr>
          <w:rFonts w:ascii="Bookman Old Style" w:hAnsi="Bookman Old Style"/>
          <w:b/>
          <w:sz w:val="28"/>
          <w:szCs w:val="28"/>
        </w:rPr>
        <w:t>2.4</w:t>
      </w:r>
      <w:r>
        <w:rPr>
          <w:rFonts w:ascii="Bookman Old Style" w:hAnsi="Bookman Old Style"/>
          <w:sz w:val="28"/>
          <w:szCs w:val="28"/>
        </w:rPr>
        <w:tab/>
      </w:r>
      <w:r w:rsidRPr="00D42963">
        <w:rPr>
          <w:rFonts w:ascii="Bookman Old Style" w:hAnsi="Bookman Old Style"/>
          <w:b/>
          <w:sz w:val="28"/>
          <w:szCs w:val="28"/>
        </w:rPr>
        <w:t>The standard of proof</w:t>
      </w:r>
    </w:p>
    <w:p w:rsidR="0057037E" w:rsidRPr="00D42963" w:rsidRDefault="0057037E" w:rsidP="0057037E">
      <w:pPr>
        <w:spacing w:line="360" w:lineRule="auto"/>
        <w:ind w:left="1440"/>
        <w:jc w:val="both"/>
        <w:rPr>
          <w:rFonts w:ascii="Bookman Old Style" w:hAnsi="Bookman Old Style"/>
          <w:b/>
          <w:sz w:val="28"/>
          <w:szCs w:val="28"/>
        </w:rPr>
      </w:pPr>
      <w:r w:rsidRPr="00D42963">
        <w:rPr>
          <w:rFonts w:ascii="Bookman Old Style" w:hAnsi="Bookman Old Style"/>
          <w:b/>
          <w:sz w:val="28"/>
          <w:szCs w:val="28"/>
        </w:rPr>
        <w:t xml:space="preserve">The standard required of the prosecution is proof of all the ingredients of the offence charged against the accused beyond reasonable doubt based on the evidence available on court record from both the prosecution and the </w:t>
      </w:r>
      <w:proofErr w:type="spellStart"/>
      <w:r w:rsidRPr="00D42963">
        <w:rPr>
          <w:rFonts w:ascii="Bookman Old Style" w:hAnsi="Bookman Old Style"/>
          <w:b/>
          <w:sz w:val="28"/>
          <w:szCs w:val="28"/>
        </w:rPr>
        <w:t>defence</w:t>
      </w:r>
      <w:proofErr w:type="spellEnd"/>
      <w:r w:rsidRPr="00D42963">
        <w:rPr>
          <w:rFonts w:ascii="Bookman Old Style" w:hAnsi="Bookman Old Style"/>
          <w:b/>
          <w:sz w:val="28"/>
          <w:szCs w:val="28"/>
        </w:rPr>
        <w:t>.</w:t>
      </w:r>
    </w:p>
    <w:p w:rsidR="0057037E" w:rsidRPr="00D42963" w:rsidRDefault="0057037E" w:rsidP="0057037E">
      <w:pPr>
        <w:spacing w:line="360" w:lineRule="auto"/>
        <w:jc w:val="both"/>
        <w:rPr>
          <w:rFonts w:ascii="Bookman Old Style" w:hAnsi="Bookman Old Style"/>
          <w:b/>
          <w:sz w:val="28"/>
          <w:szCs w:val="28"/>
        </w:rPr>
      </w:pPr>
      <w:r>
        <w:rPr>
          <w:rFonts w:ascii="Bookman Old Style" w:hAnsi="Bookman Old Style"/>
          <w:sz w:val="28"/>
          <w:szCs w:val="28"/>
        </w:rPr>
        <w:tab/>
      </w:r>
      <w:r w:rsidRPr="00D42963">
        <w:rPr>
          <w:rFonts w:ascii="Bookman Old Style" w:hAnsi="Bookman Old Style"/>
          <w:b/>
          <w:sz w:val="28"/>
          <w:szCs w:val="28"/>
        </w:rPr>
        <w:t>2.5</w:t>
      </w:r>
      <w:r>
        <w:rPr>
          <w:rFonts w:ascii="Bookman Old Style" w:hAnsi="Bookman Old Style"/>
          <w:sz w:val="28"/>
          <w:szCs w:val="28"/>
        </w:rPr>
        <w:tab/>
      </w:r>
      <w:r w:rsidRPr="00D42963">
        <w:rPr>
          <w:rFonts w:ascii="Bookman Old Style" w:hAnsi="Bookman Old Style"/>
          <w:b/>
          <w:sz w:val="28"/>
          <w:szCs w:val="28"/>
        </w:rPr>
        <w:t>Unlawful Sexual Intercourse with the victim</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On whether there was unlawful sexual intercourse of the victim, the victim PW5 </w:t>
      </w:r>
      <w:proofErr w:type="spellStart"/>
      <w:r>
        <w:rPr>
          <w:rFonts w:ascii="Bookman Old Style" w:hAnsi="Bookman Old Style"/>
          <w:sz w:val="28"/>
          <w:szCs w:val="28"/>
        </w:rPr>
        <w:t>Nakisansa</w:t>
      </w:r>
      <w:proofErr w:type="spellEnd"/>
      <w:r>
        <w:rPr>
          <w:rFonts w:ascii="Bookman Old Style" w:hAnsi="Bookman Old Style"/>
          <w:sz w:val="28"/>
          <w:szCs w:val="28"/>
        </w:rPr>
        <w:t xml:space="preserve"> Joan gave evidence on oath that on 13</w:t>
      </w:r>
      <w:r w:rsidRPr="007451D7">
        <w:rPr>
          <w:rFonts w:ascii="Bookman Old Style" w:hAnsi="Bookman Old Style"/>
          <w:sz w:val="28"/>
          <w:szCs w:val="28"/>
          <w:vertAlign w:val="superscript"/>
        </w:rPr>
        <w:t>th</w:t>
      </w:r>
      <w:r>
        <w:rPr>
          <w:rFonts w:ascii="Bookman Old Style" w:hAnsi="Bookman Old Style"/>
          <w:sz w:val="28"/>
          <w:szCs w:val="28"/>
        </w:rPr>
        <w:t xml:space="preserve"> March 2012 at about 6:00a.m </w:t>
      </w:r>
      <w:r w:rsidR="00D42963">
        <w:rPr>
          <w:rFonts w:ascii="Bookman Old Style" w:hAnsi="Bookman Old Style"/>
          <w:sz w:val="28"/>
          <w:szCs w:val="28"/>
        </w:rPr>
        <w:t xml:space="preserve">in the </w:t>
      </w:r>
      <w:r>
        <w:rPr>
          <w:rFonts w:ascii="Bookman Old Style" w:hAnsi="Bookman Old Style"/>
          <w:sz w:val="28"/>
          <w:szCs w:val="28"/>
        </w:rPr>
        <w:t>morning hours the accused came to their home where she was alone sleeping, the accused fell on her, got hold of her mouth with his hand and removed her knickers. That thereafter, the accused had sexual intercourse with her.</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lastRenderedPageBreak/>
        <w:t>That the accused put his erected penis in her private parts (Vagina), that the accused had sex with her, that as a result she felt a lot of pain and bled in her private parts.</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Her evidence </w:t>
      </w:r>
      <w:r w:rsidR="00D42963">
        <w:rPr>
          <w:rFonts w:ascii="Bookman Old Style" w:hAnsi="Bookman Old Style"/>
          <w:sz w:val="28"/>
          <w:szCs w:val="28"/>
        </w:rPr>
        <w:t>was corroborated by that of he</w:t>
      </w:r>
      <w:r>
        <w:rPr>
          <w:rFonts w:ascii="Bookman Old Style" w:hAnsi="Bookman Old Style"/>
          <w:sz w:val="28"/>
          <w:szCs w:val="28"/>
        </w:rPr>
        <w:t xml:space="preserve">r mother </w:t>
      </w:r>
      <w:proofErr w:type="spellStart"/>
      <w:r>
        <w:rPr>
          <w:rFonts w:ascii="Bookman Old Style" w:hAnsi="Bookman Old Style"/>
          <w:sz w:val="28"/>
          <w:szCs w:val="28"/>
        </w:rPr>
        <w:t>Nalugo</w:t>
      </w:r>
      <w:proofErr w:type="spellEnd"/>
      <w:r>
        <w:rPr>
          <w:rFonts w:ascii="Bookman Old Style" w:hAnsi="Bookman Old Style"/>
          <w:sz w:val="28"/>
          <w:szCs w:val="28"/>
        </w:rPr>
        <w:t xml:space="preserve"> Irene</w:t>
      </w:r>
      <w:r w:rsidR="00D42963">
        <w:rPr>
          <w:rFonts w:ascii="Bookman Old Style" w:hAnsi="Bookman Old Style"/>
          <w:sz w:val="28"/>
          <w:szCs w:val="28"/>
        </w:rPr>
        <w:t>,</w:t>
      </w:r>
      <w:r>
        <w:rPr>
          <w:rFonts w:ascii="Bookman Old Style" w:hAnsi="Bookman Old Style"/>
          <w:sz w:val="28"/>
          <w:szCs w:val="28"/>
        </w:rPr>
        <w:t xml:space="preserve"> PW1, </w:t>
      </w:r>
      <w:proofErr w:type="spellStart"/>
      <w:r>
        <w:rPr>
          <w:rFonts w:ascii="Bookman Old Style" w:hAnsi="Bookman Old Style"/>
          <w:sz w:val="28"/>
          <w:szCs w:val="28"/>
        </w:rPr>
        <w:t>Seruma</w:t>
      </w:r>
      <w:proofErr w:type="spellEnd"/>
      <w:r>
        <w:rPr>
          <w:rFonts w:ascii="Bookman Old Style" w:hAnsi="Bookman Old Style"/>
          <w:sz w:val="28"/>
          <w:szCs w:val="28"/>
        </w:rPr>
        <w:t xml:space="preserve"> Samuel, the police o</w:t>
      </w:r>
      <w:r w:rsidR="00D42963">
        <w:rPr>
          <w:rFonts w:ascii="Bookman Old Style" w:hAnsi="Bookman Old Style"/>
          <w:sz w:val="28"/>
          <w:szCs w:val="28"/>
        </w:rPr>
        <w:t>fficer who arrested the accused, PW3</w:t>
      </w:r>
      <w:r>
        <w:rPr>
          <w:rFonts w:ascii="Bookman Old Style" w:hAnsi="Bookman Old Style"/>
          <w:sz w:val="28"/>
          <w:szCs w:val="28"/>
        </w:rPr>
        <w:t xml:space="preserve"> </w:t>
      </w:r>
      <w:proofErr w:type="spellStart"/>
      <w:r>
        <w:rPr>
          <w:rFonts w:ascii="Bookman Old Style" w:hAnsi="Bookman Old Style"/>
          <w:sz w:val="28"/>
          <w:szCs w:val="28"/>
        </w:rPr>
        <w:t>Mukiibi</w:t>
      </w:r>
      <w:proofErr w:type="spellEnd"/>
      <w:r>
        <w:rPr>
          <w:rFonts w:ascii="Bookman Old Style" w:hAnsi="Bookman Old Style"/>
          <w:sz w:val="28"/>
          <w:szCs w:val="28"/>
        </w:rPr>
        <w:t xml:space="preserve"> Godfrey</w:t>
      </w:r>
      <w:r w:rsidR="00D42963">
        <w:rPr>
          <w:rFonts w:ascii="Bookman Old Style" w:hAnsi="Bookman Old Style"/>
          <w:sz w:val="28"/>
          <w:szCs w:val="28"/>
        </w:rPr>
        <w:t>,</w:t>
      </w:r>
      <w:r>
        <w:rPr>
          <w:rFonts w:ascii="Bookman Old Style" w:hAnsi="Bookman Old Style"/>
          <w:sz w:val="28"/>
          <w:szCs w:val="28"/>
        </w:rPr>
        <w:t xml:space="preserve"> PW6</w:t>
      </w:r>
      <w:r w:rsidR="00D42963">
        <w:rPr>
          <w:rFonts w:ascii="Bookman Old Style" w:hAnsi="Bookman Old Style"/>
          <w:sz w:val="28"/>
          <w:szCs w:val="28"/>
        </w:rPr>
        <w:t>,</w:t>
      </w:r>
      <w:r>
        <w:rPr>
          <w:rFonts w:ascii="Bookman Old Style" w:hAnsi="Bookman Old Style"/>
          <w:sz w:val="28"/>
          <w:szCs w:val="28"/>
        </w:rPr>
        <w:t xml:space="preserve"> Dr. </w:t>
      </w:r>
      <w:proofErr w:type="spellStart"/>
      <w:r>
        <w:rPr>
          <w:rFonts w:ascii="Bookman Old Style" w:hAnsi="Bookman Old Style"/>
          <w:sz w:val="28"/>
          <w:szCs w:val="28"/>
        </w:rPr>
        <w:t>Mubeezi</w:t>
      </w:r>
      <w:proofErr w:type="spellEnd"/>
      <w:r>
        <w:rPr>
          <w:rFonts w:ascii="Bookman Old Style" w:hAnsi="Bookman Old Style"/>
          <w:sz w:val="28"/>
          <w:szCs w:val="28"/>
        </w:rPr>
        <w:t xml:space="preserve"> Andy Davis and 27 </w:t>
      </w:r>
      <w:r w:rsidR="00031F15">
        <w:rPr>
          <w:rFonts w:ascii="Bookman Old Style" w:hAnsi="Bookman Old Style"/>
          <w:sz w:val="28"/>
          <w:szCs w:val="28"/>
        </w:rPr>
        <w:t>No.</w:t>
      </w:r>
      <w:r>
        <w:rPr>
          <w:rFonts w:ascii="Bookman Old Style" w:hAnsi="Bookman Old Style"/>
          <w:sz w:val="28"/>
          <w:szCs w:val="28"/>
        </w:rPr>
        <w:t xml:space="preserve"> 43294 Detective Constable </w:t>
      </w:r>
      <w:proofErr w:type="spellStart"/>
      <w:r>
        <w:rPr>
          <w:rFonts w:ascii="Bookman Old Style" w:hAnsi="Bookman Old Style"/>
          <w:sz w:val="28"/>
          <w:szCs w:val="28"/>
        </w:rPr>
        <w:t>Musana</w:t>
      </w:r>
      <w:proofErr w:type="spellEnd"/>
      <w:r>
        <w:rPr>
          <w:rFonts w:ascii="Bookman Old Style" w:hAnsi="Bookman Old Style"/>
          <w:sz w:val="28"/>
          <w:szCs w:val="28"/>
        </w:rPr>
        <w:t xml:space="preserve"> Samuel.</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PW2 </w:t>
      </w:r>
      <w:proofErr w:type="spellStart"/>
      <w:r>
        <w:rPr>
          <w:rFonts w:ascii="Bookman Old Style" w:hAnsi="Bookman Old Style"/>
          <w:sz w:val="28"/>
          <w:szCs w:val="28"/>
        </w:rPr>
        <w:t>Ssenabulya</w:t>
      </w:r>
      <w:proofErr w:type="spellEnd"/>
      <w:r>
        <w:rPr>
          <w:rFonts w:ascii="Bookman Old Style" w:hAnsi="Bookman Old Style"/>
          <w:sz w:val="28"/>
          <w:szCs w:val="28"/>
        </w:rPr>
        <w:t xml:space="preserve"> Jimmy</w:t>
      </w:r>
      <w:r w:rsidR="00031F15">
        <w:rPr>
          <w:rFonts w:ascii="Bookman Old Style" w:hAnsi="Bookman Old Style"/>
          <w:sz w:val="28"/>
          <w:szCs w:val="28"/>
        </w:rPr>
        <w:t>,</w:t>
      </w:r>
      <w:r>
        <w:rPr>
          <w:rFonts w:ascii="Bookman Old Style" w:hAnsi="Bookman Old Style"/>
          <w:sz w:val="28"/>
          <w:szCs w:val="28"/>
        </w:rPr>
        <w:t xml:space="preserve"> the father of the victim</w:t>
      </w:r>
      <w:r w:rsidR="00031F15">
        <w:rPr>
          <w:rFonts w:ascii="Bookman Old Style" w:hAnsi="Bookman Old Style"/>
          <w:sz w:val="28"/>
          <w:szCs w:val="28"/>
        </w:rPr>
        <w:t>,</w:t>
      </w:r>
      <w:r>
        <w:rPr>
          <w:rFonts w:ascii="Bookman Old Style" w:hAnsi="Bookman Old Style"/>
          <w:sz w:val="28"/>
          <w:szCs w:val="28"/>
        </w:rPr>
        <w:t xml:space="preserve"> learnt of the incident from PW7 on phone and that when he came back home on 2</w:t>
      </w:r>
      <w:r w:rsidRPr="00780A8D">
        <w:rPr>
          <w:rFonts w:ascii="Bookman Old Style" w:hAnsi="Bookman Old Style"/>
          <w:sz w:val="28"/>
          <w:szCs w:val="28"/>
          <w:vertAlign w:val="superscript"/>
        </w:rPr>
        <w:t>nd</w:t>
      </w:r>
      <w:r>
        <w:rPr>
          <w:rFonts w:ascii="Bookman Old Style" w:hAnsi="Bookman Old Style"/>
          <w:sz w:val="28"/>
          <w:szCs w:val="28"/>
        </w:rPr>
        <w:t xml:space="preserve"> April 2012, the victim also told him how she was defiled by the accused person. </w:t>
      </w:r>
    </w:p>
    <w:p w:rsidR="0057037E" w:rsidRDefault="0057037E" w:rsidP="00031F15">
      <w:pPr>
        <w:spacing w:line="360" w:lineRule="auto"/>
        <w:ind w:left="1440"/>
        <w:jc w:val="both"/>
        <w:rPr>
          <w:rFonts w:ascii="Bookman Old Style" w:hAnsi="Bookman Old Style"/>
          <w:sz w:val="28"/>
          <w:szCs w:val="28"/>
        </w:rPr>
      </w:pPr>
      <w:r>
        <w:rPr>
          <w:rFonts w:ascii="Bookman Old Style" w:hAnsi="Bookman Old Style"/>
          <w:sz w:val="28"/>
          <w:szCs w:val="28"/>
        </w:rPr>
        <w:t xml:space="preserve">The said prosecution witnesses narrated to court how PW5 the victim told them </w:t>
      </w:r>
      <w:r w:rsidR="00031F15">
        <w:rPr>
          <w:rFonts w:ascii="Bookman Old Style" w:hAnsi="Bookman Old Style"/>
          <w:sz w:val="28"/>
          <w:szCs w:val="28"/>
        </w:rPr>
        <w:t xml:space="preserve">her ordeal with </w:t>
      </w:r>
      <w:r>
        <w:rPr>
          <w:rFonts w:ascii="Bookman Old Style" w:hAnsi="Bookman Old Style"/>
          <w:sz w:val="28"/>
          <w:szCs w:val="28"/>
        </w:rPr>
        <w:t>the accused. These witnesses testified in court narrating how the victim told them that the accused had unlawful sexual intercourse with her.</w:t>
      </w:r>
      <w:r w:rsidR="00031F15">
        <w:rPr>
          <w:rFonts w:ascii="Bookman Old Style" w:hAnsi="Bookman Old Style"/>
          <w:sz w:val="28"/>
          <w:szCs w:val="28"/>
        </w:rPr>
        <w:t xml:space="preserve">  </w:t>
      </w:r>
      <w:r>
        <w:rPr>
          <w:rFonts w:ascii="Bookman Old Style" w:hAnsi="Bookman Old Style"/>
          <w:sz w:val="28"/>
          <w:szCs w:val="28"/>
        </w:rPr>
        <w:t>The victim PW5 told the same story of the said prosecution witnesses that she was defiled by the accused on 31</w:t>
      </w:r>
      <w:r w:rsidRPr="00780A8D">
        <w:rPr>
          <w:rFonts w:ascii="Bookman Old Style" w:hAnsi="Bookman Old Style"/>
          <w:sz w:val="28"/>
          <w:szCs w:val="28"/>
          <w:vertAlign w:val="superscript"/>
        </w:rPr>
        <w:t>st</w:t>
      </w:r>
      <w:r>
        <w:rPr>
          <w:rFonts w:ascii="Bookman Old Style" w:hAnsi="Bookman Old Style"/>
          <w:sz w:val="28"/>
          <w:szCs w:val="28"/>
        </w:rPr>
        <w:t xml:space="preserve"> March 2012. The sexual intercourse of the victim</w:t>
      </w:r>
      <w:r w:rsidR="00031F15">
        <w:rPr>
          <w:rFonts w:ascii="Bookman Old Style" w:hAnsi="Bookman Old Style"/>
          <w:sz w:val="28"/>
          <w:szCs w:val="28"/>
        </w:rPr>
        <w:t>,</w:t>
      </w:r>
      <w:r>
        <w:rPr>
          <w:rFonts w:ascii="Bookman Old Style" w:hAnsi="Bookman Old Style"/>
          <w:sz w:val="28"/>
          <w:szCs w:val="28"/>
        </w:rPr>
        <w:t xml:space="preserve"> PW5</w:t>
      </w:r>
      <w:r w:rsidR="00031F15">
        <w:rPr>
          <w:rFonts w:ascii="Bookman Old Style" w:hAnsi="Bookman Old Style"/>
          <w:sz w:val="28"/>
          <w:szCs w:val="28"/>
        </w:rPr>
        <w:t>,</w:t>
      </w:r>
      <w:r>
        <w:rPr>
          <w:rFonts w:ascii="Bookman Old Style" w:hAnsi="Bookman Old Style"/>
          <w:sz w:val="28"/>
          <w:szCs w:val="28"/>
        </w:rPr>
        <w:t xml:space="preserve"> is further supported by the medical evidence adduced through PW6 on police form 3 and its appendix which was admitted in evidence as exhibit P2 without objection from the </w:t>
      </w:r>
      <w:proofErr w:type="spellStart"/>
      <w:r>
        <w:rPr>
          <w:rFonts w:ascii="Bookman Old Style" w:hAnsi="Bookman Old Style"/>
          <w:sz w:val="28"/>
          <w:szCs w:val="28"/>
        </w:rPr>
        <w:t>defence</w:t>
      </w:r>
      <w:proofErr w:type="spellEnd"/>
      <w:r>
        <w:rPr>
          <w:rFonts w:ascii="Bookman Old Style" w:hAnsi="Bookman Old Style"/>
          <w:sz w:val="28"/>
          <w:szCs w:val="28"/>
        </w:rPr>
        <w:t>.</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lastRenderedPageBreak/>
        <w:t>The medical report evidence revealed that there were signs of penetration in the victim’s vagina by the male organ</w:t>
      </w:r>
      <w:r w:rsidR="00031F15">
        <w:rPr>
          <w:rFonts w:ascii="Bookman Old Style" w:hAnsi="Bookman Old Style"/>
          <w:sz w:val="28"/>
          <w:szCs w:val="28"/>
        </w:rPr>
        <w:t xml:space="preserve">. </w:t>
      </w:r>
      <w:r>
        <w:rPr>
          <w:rFonts w:ascii="Bookman Old Style" w:hAnsi="Bookman Old Style"/>
          <w:sz w:val="28"/>
          <w:szCs w:val="28"/>
        </w:rPr>
        <w:t xml:space="preserve"> </w:t>
      </w:r>
      <w:r w:rsidR="00031F15">
        <w:rPr>
          <w:rFonts w:ascii="Bookman Old Style" w:hAnsi="Bookman Old Style"/>
          <w:sz w:val="28"/>
          <w:szCs w:val="28"/>
        </w:rPr>
        <w:t>T</w:t>
      </w:r>
      <w:r>
        <w:rPr>
          <w:rFonts w:ascii="Bookman Old Style" w:hAnsi="Bookman Old Style"/>
          <w:sz w:val="28"/>
          <w:szCs w:val="28"/>
        </w:rPr>
        <w:t xml:space="preserve">hat there was a smelly </w:t>
      </w:r>
      <w:proofErr w:type="gramStart"/>
      <w:r>
        <w:rPr>
          <w:rFonts w:ascii="Bookman Old Style" w:hAnsi="Bookman Old Style"/>
          <w:sz w:val="28"/>
          <w:szCs w:val="28"/>
        </w:rPr>
        <w:t>discharge</w:t>
      </w:r>
      <w:proofErr w:type="gramEnd"/>
      <w:r>
        <w:rPr>
          <w:rFonts w:ascii="Bookman Old Style" w:hAnsi="Bookman Old Style"/>
          <w:sz w:val="28"/>
          <w:szCs w:val="28"/>
        </w:rPr>
        <w:t xml:space="preserve"> that was coming out of her private parts and that her hymen was ruptured. All this evidence was never challenged in cross examination by the </w:t>
      </w:r>
      <w:proofErr w:type="spellStart"/>
      <w:r>
        <w:rPr>
          <w:rFonts w:ascii="Bookman Old Style" w:hAnsi="Bookman Old Style"/>
          <w:sz w:val="28"/>
          <w:szCs w:val="28"/>
        </w:rPr>
        <w:t>defence</w:t>
      </w:r>
      <w:proofErr w:type="spellEnd"/>
      <w:r>
        <w:rPr>
          <w:rFonts w:ascii="Bookman Old Style" w:hAnsi="Bookman Old Style"/>
          <w:sz w:val="28"/>
          <w:szCs w:val="28"/>
        </w:rPr>
        <w:t>.</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In </w:t>
      </w:r>
      <w:proofErr w:type="spellStart"/>
      <w:r>
        <w:rPr>
          <w:rFonts w:ascii="Bookman Old Style" w:hAnsi="Bookman Old Style"/>
          <w:sz w:val="28"/>
          <w:szCs w:val="28"/>
        </w:rPr>
        <w:t>defence</w:t>
      </w:r>
      <w:proofErr w:type="spellEnd"/>
      <w:r>
        <w:rPr>
          <w:rFonts w:ascii="Bookman Old Style" w:hAnsi="Bookman Old Style"/>
          <w:sz w:val="28"/>
          <w:szCs w:val="28"/>
        </w:rPr>
        <w:t xml:space="preserve">, the accused and DW1 </w:t>
      </w:r>
      <w:proofErr w:type="spellStart"/>
      <w:r>
        <w:rPr>
          <w:rFonts w:ascii="Bookman Old Style" w:hAnsi="Bookman Old Style"/>
          <w:sz w:val="28"/>
          <w:szCs w:val="28"/>
        </w:rPr>
        <w:t>Agaba</w:t>
      </w:r>
      <w:proofErr w:type="spellEnd"/>
      <w:r>
        <w:rPr>
          <w:rFonts w:ascii="Bookman Old Style" w:hAnsi="Bookman Old Style"/>
          <w:sz w:val="28"/>
          <w:szCs w:val="28"/>
        </w:rPr>
        <w:t xml:space="preserve"> Brian never adduced evidence on whether or not any person did have sexual intercourse with the victim.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evidence concentrated on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of alibi.</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through PW7 exhibited the police statement, police statement of PW5 the victim as exhibit DE1, PW1 the mother of the victim as exhibit DE4, PW3 </w:t>
      </w:r>
      <w:proofErr w:type="spellStart"/>
      <w:r>
        <w:rPr>
          <w:rFonts w:ascii="Bookman Old Style" w:hAnsi="Bookman Old Style"/>
          <w:sz w:val="28"/>
          <w:szCs w:val="28"/>
        </w:rPr>
        <w:t>Mukiibi</w:t>
      </w:r>
      <w:proofErr w:type="spellEnd"/>
      <w:r>
        <w:rPr>
          <w:rFonts w:ascii="Bookman Old Style" w:hAnsi="Bookman Old Style"/>
          <w:sz w:val="28"/>
          <w:szCs w:val="28"/>
        </w:rPr>
        <w:t xml:space="preserve"> Godfrey as exhibit DE2, PW2 the father of the victim as exhibit DE3. PW4 </w:t>
      </w:r>
      <w:proofErr w:type="spellStart"/>
      <w:r>
        <w:rPr>
          <w:rFonts w:ascii="Bookman Old Style" w:hAnsi="Bookman Old Style"/>
          <w:sz w:val="28"/>
          <w:szCs w:val="28"/>
        </w:rPr>
        <w:t>Seruma</w:t>
      </w:r>
      <w:proofErr w:type="spellEnd"/>
      <w:r>
        <w:rPr>
          <w:rFonts w:ascii="Bookman Old Style" w:hAnsi="Bookman Old Style"/>
          <w:sz w:val="28"/>
          <w:szCs w:val="28"/>
        </w:rPr>
        <w:t xml:space="preserve"> Samuel as exhibit DE5. </w:t>
      </w:r>
      <w:proofErr w:type="gramStart"/>
      <w:r>
        <w:rPr>
          <w:rFonts w:ascii="Bookman Old Style" w:hAnsi="Bookman Old Style"/>
          <w:sz w:val="28"/>
          <w:szCs w:val="28"/>
        </w:rPr>
        <w:t xml:space="preserve">These statements on which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is relying on all state that the victim was defiled</w:t>
      </w:r>
      <w:r w:rsidR="00031F15">
        <w:rPr>
          <w:rFonts w:ascii="Bookman Old Style" w:hAnsi="Bookman Old Style"/>
          <w:sz w:val="28"/>
          <w:szCs w:val="28"/>
        </w:rPr>
        <w:t>.</w:t>
      </w:r>
      <w:proofErr w:type="gramEnd"/>
      <w:r w:rsidR="00031F15">
        <w:rPr>
          <w:rFonts w:ascii="Bookman Old Style" w:hAnsi="Bookman Old Style"/>
          <w:sz w:val="28"/>
          <w:szCs w:val="28"/>
        </w:rPr>
        <w:t xml:space="preserve">   </w:t>
      </w:r>
      <w:proofErr w:type="gramStart"/>
      <w:r w:rsidR="00031F15">
        <w:rPr>
          <w:rFonts w:ascii="Bookman Old Style" w:hAnsi="Bookman Old Style"/>
          <w:sz w:val="28"/>
          <w:szCs w:val="28"/>
        </w:rPr>
        <w:t>That</w:t>
      </w:r>
      <w:r>
        <w:rPr>
          <w:rFonts w:ascii="Bookman Old Style" w:hAnsi="Bookman Old Style"/>
          <w:sz w:val="28"/>
          <w:szCs w:val="28"/>
        </w:rPr>
        <w:t xml:space="preserve"> the victim had sexual intercourse.</w:t>
      </w:r>
      <w:proofErr w:type="gramEnd"/>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In her submissions, the prosecutor properly evaluated the evidence on record as opposed to the submission by counsel for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The evidence she adduced for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by exhibiting the prosecution witness statements at the police support the prosecution case.</w:t>
      </w:r>
    </w:p>
    <w:p w:rsidR="0057037E" w:rsidRDefault="0057037E" w:rsidP="00031F15">
      <w:pPr>
        <w:spacing w:line="360" w:lineRule="auto"/>
        <w:ind w:left="1440"/>
        <w:jc w:val="both"/>
        <w:rPr>
          <w:rFonts w:ascii="Bookman Old Style" w:hAnsi="Bookman Old Style"/>
          <w:sz w:val="28"/>
          <w:szCs w:val="28"/>
        </w:rPr>
      </w:pPr>
      <w:r>
        <w:rPr>
          <w:rFonts w:ascii="Bookman Old Style" w:hAnsi="Bookman Old Style"/>
          <w:sz w:val="28"/>
          <w:szCs w:val="28"/>
        </w:rPr>
        <w:lastRenderedPageBreak/>
        <w:t xml:space="preserve">I take it therefore that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was satisfied with the investigations that were carried out by the prosecution. The said exhibits corroborate the evidence of the victim PW5 that she was defiled.</w:t>
      </w:r>
      <w:r w:rsidR="00031F15">
        <w:rPr>
          <w:rFonts w:ascii="Bookman Old Style" w:hAnsi="Bookman Old Style"/>
          <w:sz w:val="28"/>
          <w:szCs w:val="28"/>
        </w:rPr>
        <w:t xml:space="preserve">  </w:t>
      </w:r>
      <w:r>
        <w:rPr>
          <w:rFonts w:ascii="Bookman Old Style" w:hAnsi="Bookman Old Style"/>
          <w:sz w:val="28"/>
          <w:szCs w:val="28"/>
        </w:rPr>
        <w:t xml:space="preserve">My proposition is supported by the </w:t>
      </w:r>
      <w:r w:rsidRPr="00DA2133">
        <w:rPr>
          <w:rFonts w:ascii="Bookman Old Style" w:hAnsi="Bookman Old Style"/>
          <w:b/>
          <w:i/>
          <w:sz w:val="28"/>
          <w:szCs w:val="28"/>
          <w:u w:val="single"/>
        </w:rPr>
        <w:t xml:space="preserve">case of </w:t>
      </w:r>
      <w:proofErr w:type="spellStart"/>
      <w:r w:rsidRPr="00DA2133">
        <w:rPr>
          <w:rFonts w:ascii="Bookman Old Style" w:hAnsi="Bookman Old Style"/>
          <w:b/>
          <w:i/>
          <w:sz w:val="28"/>
          <w:szCs w:val="28"/>
          <w:u w:val="single"/>
        </w:rPr>
        <w:t>Kabiso</w:t>
      </w:r>
      <w:proofErr w:type="spellEnd"/>
      <w:r w:rsidRPr="00DA2133">
        <w:rPr>
          <w:rFonts w:ascii="Bookman Old Style" w:hAnsi="Bookman Old Style"/>
          <w:b/>
          <w:i/>
          <w:sz w:val="28"/>
          <w:szCs w:val="28"/>
          <w:u w:val="single"/>
        </w:rPr>
        <w:t xml:space="preserve"> </w:t>
      </w:r>
      <w:proofErr w:type="spellStart"/>
      <w:r w:rsidRPr="00DA2133">
        <w:rPr>
          <w:rFonts w:ascii="Bookman Old Style" w:hAnsi="Bookman Old Style"/>
          <w:b/>
          <w:i/>
          <w:sz w:val="28"/>
          <w:szCs w:val="28"/>
          <w:u w:val="single"/>
        </w:rPr>
        <w:t>Issah</w:t>
      </w:r>
      <w:proofErr w:type="spellEnd"/>
      <w:r w:rsidRPr="00DA2133">
        <w:rPr>
          <w:rFonts w:ascii="Bookman Old Style" w:hAnsi="Bookman Old Style"/>
          <w:b/>
          <w:i/>
          <w:sz w:val="28"/>
          <w:szCs w:val="28"/>
          <w:u w:val="single"/>
        </w:rPr>
        <w:t xml:space="preserve"> Versus Uganda</w:t>
      </w:r>
      <w:r w:rsidR="00031F15">
        <w:rPr>
          <w:rFonts w:ascii="Bookman Old Style" w:hAnsi="Bookman Old Style"/>
          <w:b/>
          <w:i/>
          <w:sz w:val="28"/>
          <w:szCs w:val="28"/>
          <w:u w:val="single"/>
        </w:rPr>
        <w:t>,</w:t>
      </w:r>
      <w:r w:rsidRPr="00DA2133">
        <w:rPr>
          <w:rFonts w:ascii="Bookman Old Style" w:hAnsi="Bookman Old Style"/>
          <w:b/>
          <w:i/>
          <w:sz w:val="28"/>
          <w:szCs w:val="28"/>
          <w:u w:val="single"/>
        </w:rPr>
        <w:t xml:space="preserve"> Criminal Appeal 81 of 2001</w:t>
      </w:r>
      <w:r w:rsidR="00031F15">
        <w:rPr>
          <w:rFonts w:ascii="Bookman Old Style" w:hAnsi="Bookman Old Style"/>
          <w:sz w:val="28"/>
          <w:szCs w:val="28"/>
        </w:rPr>
        <w:t xml:space="preserve"> where it was held by the Court of Appeal of Uganda that:-</w:t>
      </w:r>
    </w:p>
    <w:p w:rsidR="0057037E" w:rsidRPr="00031F15" w:rsidRDefault="0057037E" w:rsidP="0057037E">
      <w:pPr>
        <w:spacing w:line="360" w:lineRule="auto"/>
        <w:ind w:left="1440"/>
        <w:jc w:val="both"/>
        <w:rPr>
          <w:rFonts w:ascii="Bookman Old Style" w:hAnsi="Bookman Old Style"/>
          <w:b/>
          <w:i/>
          <w:sz w:val="28"/>
          <w:szCs w:val="28"/>
        </w:rPr>
      </w:pPr>
      <w:r w:rsidRPr="00031F15">
        <w:rPr>
          <w:rFonts w:ascii="Bookman Old Style" w:hAnsi="Bookman Old Style"/>
          <w:b/>
          <w:i/>
          <w:sz w:val="28"/>
          <w:szCs w:val="28"/>
        </w:rPr>
        <w:t>“It is well settled that the evidence of the victim of tender age is of great value especially when she makes a statement immediately after a commission of the offence”</w:t>
      </w:r>
      <w:r w:rsidR="00031F15" w:rsidRPr="00031F15">
        <w:rPr>
          <w:rFonts w:ascii="Bookman Old Style" w:hAnsi="Bookman Old Style"/>
          <w:b/>
          <w:i/>
          <w:sz w:val="28"/>
          <w:szCs w:val="28"/>
        </w:rPr>
        <w:t>.</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In his opinion, the assessor Mr. </w:t>
      </w:r>
      <w:proofErr w:type="spellStart"/>
      <w:r>
        <w:rPr>
          <w:rFonts w:ascii="Bookman Old Style" w:hAnsi="Bookman Old Style"/>
          <w:sz w:val="28"/>
          <w:szCs w:val="28"/>
        </w:rPr>
        <w:t>Muhwezi</w:t>
      </w:r>
      <w:proofErr w:type="spellEnd"/>
      <w:r>
        <w:rPr>
          <w:rFonts w:ascii="Bookman Old Style" w:hAnsi="Bookman Old Style"/>
          <w:sz w:val="28"/>
          <w:szCs w:val="28"/>
        </w:rPr>
        <w:t xml:space="preserve"> Ben stated that the prosecution proved this ingredient of the offence charged. In the premises therefore considering the evidence on record and the submissions by both </w:t>
      </w:r>
      <w:proofErr w:type="gramStart"/>
      <w:r>
        <w:rPr>
          <w:rFonts w:ascii="Bookman Old Style" w:hAnsi="Bookman Old Style"/>
          <w:sz w:val="28"/>
          <w:szCs w:val="28"/>
        </w:rPr>
        <w:t>counsel</w:t>
      </w:r>
      <w:proofErr w:type="gramEnd"/>
      <w:r>
        <w:rPr>
          <w:rFonts w:ascii="Bookman Old Style" w:hAnsi="Bookman Old Style"/>
          <w:sz w:val="28"/>
          <w:szCs w:val="28"/>
        </w:rPr>
        <w:t xml:space="preserve"> of the parties, I am in agreement with the assessor and counsel for the prosecution that the first ingredient of the offence was proved by the prosecution beyond reasonable doubt.</w:t>
      </w:r>
    </w:p>
    <w:p w:rsidR="0057037E" w:rsidRPr="00031F15" w:rsidRDefault="0057037E" w:rsidP="0057037E">
      <w:pPr>
        <w:spacing w:line="360" w:lineRule="auto"/>
        <w:jc w:val="both"/>
        <w:rPr>
          <w:rFonts w:ascii="Bookman Old Style" w:hAnsi="Bookman Old Style"/>
          <w:b/>
          <w:sz w:val="28"/>
          <w:szCs w:val="28"/>
        </w:rPr>
      </w:pPr>
      <w:r>
        <w:rPr>
          <w:rFonts w:ascii="Bookman Old Style" w:hAnsi="Bookman Old Style"/>
          <w:sz w:val="28"/>
          <w:szCs w:val="28"/>
        </w:rPr>
        <w:tab/>
      </w:r>
      <w:r w:rsidRPr="00031F15">
        <w:rPr>
          <w:rFonts w:ascii="Bookman Old Style" w:hAnsi="Bookman Old Style"/>
          <w:b/>
          <w:sz w:val="28"/>
          <w:szCs w:val="28"/>
        </w:rPr>
        <w:t>2.6</w:t>
      </w:r>
      <w:r w:rsidRPr="00031F15">
        <w:rPr>
          <w:rFonts w:ascii="Bookman Old Style" w:hAnsi="Bookman Old Style"/>
          <w:b/>
          <w:sz w:val="28"/>
          <w:szCs w:val="28"/>
        </w:rPr>
        <w:tab/>
        <w:t>The victim was below the age of 14years</w:t>
      </w:r>
    </w:p>
    <w:p w:rsidR="0057037E" w:rsidRDefault="0057037E" w:rsidP="00D71783">
      <w:pPr>
        <w:spacing w:line="360" w:lineRule="auto"/>
        <w:ind w:left="1440"/>
        <w:jc w:val="both"/>
        <w:rPr>
          <w:rFonts w:ascii="Bookman Old Style" w:hAnsi="Bookman Old Style"/>
          <w:sz w:val="28"/>
          <w:szCs w:val="28"/>
        </w:rPr>
      </w:pPr>
      <w:r>
        <w:rPr>
          <w:rFonts w:ascii="Bookman Old Style" w:hAnsi="Bookman Old Style"/>
          <w:sz w:val="28"/>
          <w:szCs w:val="28"/>
        </w:rPr>
        <w:t>On whether the victim</w:t>
      </w:r>
      <w:r w:rsidR="00031F15">
        <w:rPr>
          <w:rFonts w:ascii="Bookman Old Style" w:hAnsi="Bookman Old Style"/>
          <w:sz w:val="28"/>
          <w:szCs w:val="28"/>
        </w:rPr>
        <w:t>,</w:t>
      </w:r>
      <w:r>
        <w:rPr>
          <w:rFonts w:ascii="Bookman Old Style" w:hAnsi="Bookman Old Style"/>
          <w:sz w:val="28"/>
          <w:szCs w:val="28"/>
        </w:rPr>
        <w:t xml:space="preserve"> PW5</w:t>
      </w:r>
      <w:r w:rsidR="00031F15">
        <w:rPr>
          <w:rFonts w:ascii="Bookman Old Style" w:hAnsi="Bookman Old Style"/>
          <w:sz w:val="28"/>
          <w:szCs w:val="28"/>
        </w:rPr>
        <w:t>,</w:t>
      </w:r>
      <w:r>
        <w:rPr>
          <w:rFonts w:ascii="Bookman Old Style" w:hAnsi="Bookman Old Style"/>
          <w:sz w:val="28"/>
          <w:szCs w:val="28"/>
        </w:rPr>
        <w:t xml:space="preserve"> was aged 13years at the time she was defiled</w:t>
      </w:r>
      <w:r w:rsidR="00031F15">
        <w:rPr>
          <w:rFonts w:ascii="Bookman Old Style" w:hAnsi="Bookman Old Style"/>
          <w:sz w:val="28"/>
          <w:szCs w:val="28"/>
        </w:rPr>
        <w:t>.  D</w:t>
      </w:r>
      <w:r>
        <w:rPr>
          <w:rFonts w:ascii="Bookman Old Style" w:hAnsi="Bookman Old Style"/>
          <w:sz w:val="28"/>
          <w:szCs w:val="28"/>
        </w:rPr>
        <w:t xml:space="preserve">uring the preliminary hearing as required by </w:t>
      </w:r>
      <w:r w:rsidRPr="00EC27A7">
        <w:rPr>
          <w:rFonts w:ascii="Bookman Old Style" w:hAnsi="Bookman Old Style"/>
          <w:b/>
          <w:i/>
          <w:sz w:val="28"/>
          <w:szCs w:val="28"/>
          <w:u w:val="single"/>
        </w:rPr>
        <w:t xml:space="preserve">section 66 of the Trial </w:t>
      </w:r>
      <w:r w:rsidR="00031F15">
        <w:rPr>
          <w:rFonts w:ascii="Bookman Old Style" w:hAnsi="Bookman Old Style"/>
          <w:b/>
          <w:i/>
          <w:sz w:val="28"/>
          <w:szCs w:val="28"/>
          <w:u w:val="single"/>
        </w:rPr>
        <w:t xml:space="preserve">on </w:t>
      </w:r>
      <w:r w:rsidRPr="00EC27A7">
        <w:rPr>
          <w:rFonts w:ascii="Bookman Old Style" w:hAnsi="Bookman Old Style"/>
          <w:b/>
          <w:i/>
          <w:sz w:val="28"/>
          <w:szCs w:val="28"/>
          <w:u w:val="single"/>
        </w:rPr>
        <w:t>Indictment</w:t>
      </w:r>
      <w:r w:rsidR="00031F15">
        <w:rPr>
          <w:rFonts w:ascii="Bookman Old Style" w:hAnsi="Bookman Old Style"/>
          <w:b/>
          <w:i/>
          <w:sz w:val="28"/>
          <w:szCs w:val="28"/>
          <w:u w:val="single"/>
        </w:rPr>
        <w:t>s</w:t>
      </w:r>
      <w:r w:rsidRPr="00EC27A7">
        <w:rPr>
          <w:rFonts w:ascii="Bookman Old Style" w:hAnsi="Bookman Old Style"/>
          <w:b/>
          <w:i/>
          <w:sz w:val="28"/>
          <w:szCs w:val="28"/>
          <w:u w:val="single"/>
        </w:rPr>
        <w:t xml:space="preserve"> Act Cap</w:t>
      </w:r>
      <w:r w:rsidR="00031F15">
        <w:rPr>
          <w:rFonts w:ascii="Bookman Old Style" w:hAnsi="Bookman Old Style"/>
          <w:b/>
          <w:i/>
          <w:sz w:val="28"/>
          <w:szCs w:val="28"/>
          <w:u w:val="single"/>
        </w:rPr>
        <w:t>.</w:t>
      </w:r>
      <w:r w:rsidRPr="00EC27A7">
        <w:rPr>
          <w:rFonts w:ascii="Bookman Old Style" w:hAnsi="Bookman Old Style"/>
          <w:b/>
          <w:i/>
          <w:sz w:val="28"/>
          <w:szCs w:val="28"/>
          <w:u w:val="single"/>
        </w:rPr>
        <w:t xml:space="preserve"> 23</w:t>
      </w:r>
      <w:r w:rsidR="00D71783">
        <w:rPr>
          <w:rFonts w:ascii="Bookman Old Style" w:hAnsi="Bookman Old Style"/>
          <w:b/>
          <w:i/>
          <w:sz w:val="28"/>
          <w:szCs w:val="28"/>
          <w:u w:val="single"/>
        </w:rPr>
        <w:t>,</w:t>
      </w:r>
      <w:r w:rsidRPr="00EC27A7">
        <w:rPr>
          <w:rFonts w:ascii="Bookman Old Style" w:hAnsi="Bookman Old Style"/>
          <w:b/>
          <w:i/>
          <w:sz w:val="28"/>
          <w:szCs w:val="28"/>
          <w:u w:val="single"/>
        </w:rPr>
        <w:t xml:space="preserve"> Laws of Uganda,</w:t>
      </w:r>
      <w:r>
        <w:rPr>
          <w:rFonts w:ascii="Bookman Old Style" w:hAnsi="Bookman Old Style"/>
          <w:sz w:val="28"/>
          <w:szCs w:val="28"/>
        </w:rPr>
        <w:t xml:space="preserve"> the prosecution and the </w:t>
      </w:r>
      <w:proofErr w:type="spellStart"/>
      <w:r>
        <w:rPr>
          <w:rFonts w:ascii="Bookman Old Style" w:hAnsi="Bookman Old Style"/>
          <w:sz w:val="28"/>
          <w:szCs w:val="28"/>
        </w:rPr>
        <w:lastRenderedPageBreak/>
        <w:t>defence</w:t>
      </w:r>
      <w:proofErr w:type="spellEnd"/>
      <w:r>
        <w:rPr>
          <w:rFonts w:ascii="Bookman Old Style" w:hAnsi="Bookman Old Style"/>
          <w:sz w:val="28"/>
          <w:szCs w:val="28"/>
        </w:rPr>
        <w:t xml:space="preserve"> admitted evidence on </w:t>
      </w:r>
      <w:r w:rsidR="00D71783">
        <w:rPr>
          <w:rFonts w:ascii="Bookman Old Style" w:hAnsi="Bookman Old Style"/>
          <w:sz w:val="28"/>
          <w:szCs w:val="28"/>
        </w:rPr>
        <w:t>P</w:t>
      </w:r>
      <w:r>
        <w:rPr>
          <w:rFonts w:ascii="Bookman Old Style" w:hAnsi="Bookman Old Style"/>
          <w:sz w:val="28"/>
          <w:szCs w:val="28"/>
        </w:rPr>
        <w:t xml:space="preserve">olice </w:t>
      </w:r>
      <w:r w:rsidR="00D71783">
        <w:rPr>
          <w:rFonts w:ascii="Bookman Old Style" w:hAnsi="Bookman Old Style"/>
          <w:sz w:val="28"/>
          <w:szCs w:val="28"/>
        </w:rPr>
        <w:t>F</w:t>
      </w:r>
      <w:r>
        <w:rPr>
          <w:rFonts w:ascii="Bookman Old Style" w:hAnsi="Bookman Old Style"/>
          <w:sz w:val="28"/>
          <w:szCs w:val="28"/>
        </w:rPr>
        <w:t xml:space="preserve">orm 3 which is to the effect that the age of </w:t>
      </w:r>
      <w:r w:rsidR="00D71783">
        <w:rPr>
          <w:rFonts w:ascii="Bookman Old Style" w:hAnsi="Bookman Old Style"/>
          <w:sz w:val="28"/>
          <w:szCs w:val="28"/>
        </w:rPr>
        <w:t>the victim was 13years. Police F</w:t>
      </w:r>
      <w:r>
        <w:rPr>
          <w:rFonts w:ascii="Bookman Old Style" w:hAnsi="Bookman Old Style"/>
          <w:sz w:val="28"/>
          <w:szCs w:val="28"/>
        </w:rPr>
        <w:t>orm 3</w:t>
      </w:r>
      <w:r w:rsidR="00D71783">
        <w:rPr>
          <w:rFonts w:ascii="Bookman Old Style" w:hAnsi="Bookman Old Style"/>
          <w:sz w:val="28"/>
          <w:szCs w:val="28"/>
        </w:rPr>
        <w:t>,</w:t>
      </w:r>
      <w:r>
        <w:rPr>
          <w:rFonts w:ascii="Bookman Old Style" w:hAnsi="Bookman Old Style"/>
          <w:sz w:val="28"/>
          <w:szCs w:val="28"/>
        </w:rPr>
        <w:t xml:space="preserve"> was exhibited in evidence as admitted by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and marked exhibit P1.</w:t>
      </w:r>
      <w:r w:rsidR="00D71783">
        <w:rPr>
          <w:rFonts w:ascii="Bookman Old Style" w:hAnsi="Bookman Old Style"/>
          <w:sz w:val="28"/>
          <w:szCs w:val="28"/>
        </w:rPr>
        <w:t xml:space="preserve">  </w:t>
      </w:r>
      <w:r>
        <w:rPr>
          <w:rFonts w:ascii="Bookman Old Style" w:hAnsi="Bookman Old Style"/>
          <w:sz w:val="28"/>
          <w:szCs w:val="28"/>
        </w:rPr>
        <w:t xml:space="preserve">Therefore the issue of age was settled by agreement of the parties at the said stage. </w:t>
      </w:r>
      <w:r w:rsidR="00D71783">
        <w:rPr>
          <w:rFonts w:ascii="Bookman Old Style" w:hAnsi="Bookman Old Style"/>
          <w:sz w:val="28"/>
          <w:szCs w:val="28"/>
        </w:rPr>
        <w:t>Where</w:t>
      </w:r>
      <w:r>
        <w:rPr>
          <w:rFonts w:ascii="Bookman Old Style" w:hAnsi="Bookman Old Style"/>
          <w:sz w:val="28"/>
          <w:szCs w:val="28"/>
        </w:rPr>
        <w:t>fore the issue canno</w:t>
      </w:r>
      <w:r w:rsidR="00D71783">
        <w:rPr>
          <w:rFonts w:ascii="Bookman Old Style" w:hAnsi="Bookman Old Style"/>
          <w:sz w:val="28"/>
          <w:szCs w:val="28"/>
        </w:rPr>
        <w:t>t arise subsequent in the trial of this case.</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In cross examination of the prosecution witnesses by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counsel and in her submission on no case to answer and final submissions, she brought up the issue of the age of the victim. She concentrated on the fact that PW5 stated at the time of giving evidence in </w:t>
      </w:r>
      <w:r w:rsidR="00D71783">
        <w:rPr>
          <w:rFonts w:ascii="Bookman Old Style" w:hAnsi="Bookman Old Style"/>
          <w:sz w:val="28"/>
          <w:szCs w:val="28"/>
        </w:rPr>
        <w:t>C</w:t>
      </w:r>
      <w:r>
        <w:rPr>
          <w:rFonts w:ascii="Bookman Old Style" w:hAnsi="Bookman Old Style"/>
          <w:sz w:val="28"/>
          <w:szCs w:val="28"/>
        </w:rPr>
        <w:t>ourt she was aged 15years old. Therefore that when the offence was committed on 31</w:t>
      </w:r>
      <w:r w:rsidRPr="001823C7">
        <w:rPr>
          <w:rFonts w:ascii="Bookman Old Style" w:hAnsi="Bookman Old Style"/>
          <w:sz w:val="28"/>
          <w:szCs w:val="28"/>
          <w:vertAlign w:val="superscript"/>
        </w:rPr>
        <w:t>st</w:t>
      </w:r>
      <w:r>
        <w:rPr>
          <w:rFonts w:ascii="Bookman Old Style" w:hAnsi="Bookman Old Style"/>
          <w:sz w:val="28"/>
          <w:szCs w:val="28"/>
        </w:rPr>
        <w:t xml:space="preserve"> March 2012 the victim must have been 14years and that therefore the charged offence of aggravat</w:t>
      </w:r>
      <w:r w:rsidR="00D71783">
        <w:rPr>
          <w:rFonts w:ascii="Bookman Old Style" w:hAnsi="Bookman Old Style"/>
          <w:sz w:val="28"/>
          <w:szCs w:val="28"/>
        </w:rPr>
        <w:t>ed defilement was not committed by the accused.</w:t>
      </w:r>
    </w:p>
    <w:p w:rsidR="0057037E" w:rsidRDefault="0057037E" w:rsidP="00D71783">
      <w:pPr>
        <w:spacing w:line="360" w:lineRule="auto"/>
        <w:ind w:left="1440"/>
        <w:jc w:val="both"/>
        <w:rPr>
          <w:rFonts w:ascii="Bookman Old Style" w:hAnsi="Bookman Old Style"/>
          <w:sz w:val="28"/>
          <w:szCs w:val="28"/>
        </w:rPr>
      </w:pPr>
      <w:r>
        <w:rPr>
          <w:rFonts w:ascii="Bookman Old Style" w:hAnsi="Bookman Old Style"/>
          <w:sz w:val="28"/>
          <w:szCs w:val="28"/>
        </w:rPr>
        <w:t>In re examination</w:t>
      </w:r>
      <w:r w:rsidR="00D71783">
        <w:rPr>
          <w:rFonts w:ascii="Bookman Old Style" w:hAnsi="Bookman Old Style"/>
          <w:sz w:val="28"/>
          <w:szCs w:val="28"/>
        </w:rPr>
        <w:t>,</w:t>
      </w:r>
      <w:r>
        <w:rPr>
          <w:rFonts w:ascii="Bookman Old Style" w:hAnsi="Bookman Old Style"/>
          <w:sz w:val="28"/>
          <w:szCs w:val="28"/>
        </w:rPr>
        <w:t xml:space="preserve"> PW5</w:t>
      </w:r>
      <w:r w:rsidR="00D71783">
        <w:rPr>
          <w:rFonts w:ascii="Bookman Old Style" w:hAnsi="Bookman Old Style"/>
          <w:sz w:val="28"/>
          <w:szCs w:val="28"/>
        </w:rPr>
        <w:t>,</w:t>
      </w:r>
      <w:r>
        <w:rPr>
          <w:rFonts w:ascii="Bookman Old Style" w:hAnsi="Bookman Old Style"/>
          <w:sz w:val="28"/>
          <w:szCs w:val="28"/>
        </w:rPr>
        <w:t xml:space="preserve"> the victim said that she learnt her age from her mother</w:t>
      </w:r>
      <w:r w:rsidR="00D71783">
        <w:rPr>
          <w:rFonts w:ascii="Bookman Old Style" w:hAnsi="Bookman Old Style"/>
          <w:sz w:val="28"/>
          <w:szCs w:val="28"/>
        </w:rPr>
        <w:t>,</w:t>
      </w:r>
      <w:r>
        <w:rPr>
          <w:rFonts w:ascii="Bookman Old Style" w:hAnsi="Bookman Old Style"/>
          <w:sz w:val="28"/>
          <w:szCs w:val="28"/>
        </w:rPr>
        <w:t xml:space="preserve"> PW1. I also noted that during her testimony in court she showed signs of being traumatized because of what happened to her on 31</w:t>
      </w:r>
      <w:r w:rsidRPr="001823C7">
        <w:rPr>
          <w:rFonts w:ascii="Bookman Old Style" w:hAnsi="Bookman Old Style"/>
          <w:sz w:val="28"/>
          <w:szCs w:val="28"/>
          <w:vertAlign w:val="superscript"/>
        </w:rPr>
        <w:t>st</w:t>
      </w:r>
      <w:r>
        <w:rPr>
          <w:rFonts w:ascii="Bookman Old Style" w:hAnsi="Bookman Old Style"/>
          <w:sz w:val="28"/>
          <w:szCs w:val="28"/>
        </w:rPr>
        <w:t xml:space="preserve"> </w:t>
      </w:r>
      <w:r w:rsidR="00D71783">
        <w:rPr>
          <w:rFonts w:ascii="Bookman Old Style" w:hAnsi="Bookman Old Style"/>
          <w:sz w:val="28"/>
          <w:szCs w:val="28"/>
        </w:rPr>
        <w:t xml:space="preserve">March, </w:t>
      </w:r>
      <w:r>
        <w:rPr>
          <w:rFonts w:ascii="Bookman Old Style" w:hAnsi="Bookman Old Style"/>
          <w:sz w:val="28"/>
          <w:szCs w:val="28"/>
        </w:rPr>
        <w:t>2012.</w:t>
      </w:r>
      <w:r w:rsidR="00D71783">
        <w:rPr>
          <w:rFonts w:ascii="Bookman Old Style" w:hAnsi="Bookman Old Style"/>
          <w:sz w:val="28"/>
          <w:szCs w:val="28"/>
        </w:rPr>
        <w:t xml:space="preserve">  </w:t>
      </w:r>
      <w:r>
        <w:rPr>
          <w:rFonts w:ascii="Bookman Old Style" w:hAnsi="Bookman Old Style"/>
          <w:sz w:val="28"/>
          <w:szCs w:val="28"/>
        </w:rPr>
        <w:t>Further</w:t>
      </w:r>
      <w:r w:rsidR="00D71783">
        <w:rPr>
          <w:rFonts w:ascii="Bookman Old Style" w:hAnsi="Bookman Old Style"/>
          <w:sz w:val="28"/>
          <w:szCs w:val="28"/>
        </w:rPr>
        <w:t>,</w:t>
      </w:r>
      <w:r>
        <w:rPr>
          <w:rFonts w:ascii="Bookman Old Style" w:hAnsi="Bookman Old Style"/>
          <w:sz w:val="28"/>
          <w:szCs w:val="28"/>
        </w:rPr>
        <w:t xml:space="preserve"> PW1</w:t>
      </w:r>
      <w:r w:rsidR="00D71783">
        <w:rPr>
          <w:rFonts w:ascii="Bookman Old Style" w:hAnsi="Bookman Old Style"/>
          <w:sz w:val="28"/>
          <w:szCs w:val="28"/>
        </w:rPr>
        <w:t>,</w:t>
      </w:r>
      <w:r>
        <w:rPr>
          <w:rFonts w:ascii="Bookman Old Style" w:hAnsi="Bookman Old Style"/>
          <w:sz w:val="28"/>
          <w:szCs w:val="28"/>
        </w:rPr>
        <w:t xml:space="preserve"> the mother of the victim gave evidence that her daughter</w:t>
      </w:r>
      <w:r w:rsidR="00D71783">
        <w:rPr>
          <w:rFonts w:ascii="Bookman Old Style" w:hAnsi="Bookman Old Style"/>
          <w:sz w:val="28"/>
          <w:szCs w:val="28"/>
        </w:rPr>
        <w:t>,</w:t>
      </w:r>
      <w:r>
        <w:rPr>
          <w:rFonts w:ascii="Bookman Old Style" w:hAnsi="Bookman Old Style"/>
          <w:sz w:val="28"/>
          <w:szCs w:val="28"/>
        </w:rPr>
        <w:t xml:space="preserve"> PW5</w:t>
      </w:r>
      <w:r w:rsidR="00D71783">
        <w:rPr>
          <w:rFonts w:ascii="Bookman Old Style" w:hAnsi="Bookman Old Style"/>
          <w:sz w:val="28"/>
          <w:szCs w:val="28"/>
        </w:rPr>
        <w:t>,</w:t>
      </w:r>
      <w:r>
        <w:rPr>
          <w:rFonts w:ascii="Bookman Old Style" w:hAnsi="Bookman Old Style"/>
          <w:sz w:val="28"/>
          <w:szCs w:val="28"/>
        </w:rPr>
        <w:t xml:space="preserve"> at the time the offence was committed was aged 13years. This evidence was never challenged by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in cross examination.</w:t>
      </w:r>
    </w:p>
    <w:p w:rsidR="0057037E" w:rsidRDefault="0057037E" w:rsidP="00D71783">
      <w:pPr>
        <w:spacing w:line="360" w:lineRule="auto"/>
        <w:ind w:left="1440"/>
        <w:jc w:val="both"/>
        <w:rPr>
          <w:rFonts w:ascii="Bookman Old Style" w:hAnsi="Bookman Old Style"/>
          <w:sz w:val="28"/>
          <w:szCs w:val="28"/>
        </w:rPr>
      </w:pPr>
      <w:r>
        <w:rPr>
          <w:rFonts w:ascii="Bookman Old Style" w:hAnsi="Bookman Old Style"/>
          <w:sz w:val="28"/>
          <w:szCs w:val="28"/>
        </w:rPr>
        <w:lastRenderedPageBreak/>
        <w:t>Again PW6</w:t>
      </w:r>
      <w:r w:rsidR="00D71783">
        <w:rPr>
          <w:rFonts w:ascii="Bookman Old Style" w:hAnsi="Bookman Old Style"/>
          <w:sz w:val="28"/>
          <w:szCs w:val="28"/>
        </w:rPr>
        <w:t>,</w:t>
      </w:r>
      <w:r>
        <w:rPr>
          <w:rFonts w:ascii="Bookman Old Style" w:hAnsi="Bookman Old Style"/>
          <w:sz w:val="28"/>
          <w:szCs w:val="28"/>
        </w:rPr>
        <w:t xml:space="preserve"> the medical officer</w:t>
      </w:r>
      <w:r w:rsidR="00D71783">
        <w:rPr>
          <w:rFonts w:ascii="Bookman Old Style" w:hAnsi="Bookman Old Style"/>
          <w:sz w:val="28"/>
          <w:szCs w:val="28"/>
        </w:rPr>
        <w:t>,</w:t>
      </w:r>
      <w:r>
        <w:rPr>
          <w:rFonts w:ascii="Bookman Old Style" w:hAnsi="Bookman Old Style"/>
          <w:sz w:val="28"/>
          <w:szCs w:val="28"/>
        </w:rPr>
        <w:t xml:space="preserve"> stated that at the time he </w:t>
      </w:r>
      <w:proofErr w:type="gramStart"/>
      <w:r>
        <w:rPr>
          <w:rFonts w:ascii="Bookman Old Style" w:hAnsi="Bookman Old Style"/>
          <w:sz w:val="28"/>
          <w:szCs w:val="28"/>
        </w:rPr>
        <w:t>medical</w:t>
      </w:r>
      <w:r w:rsidR="00D71783">
        <w:rPr>
          <w:rFonts w:ascii="Bookman Old Style" w:hAnsi="Bookman Old Style"/>
          <w:sz w:val="28"/>
          <w:szCs w:val="28"/>
        </w:rPr>
        <w:t>,</w:t>
      </w:r>
      <w:proofErr w:type="gramEnd"/>
      <w:r>
        <w:rPr>
          <w:rFonts w:ascii="Bookman Old Style" w:hAnsi="Bookman Old Style"/>
          <w:sz w:val="28"/>
          <w:szCs w:val="28"/>
        </w:rPr>
        <w:t xml:space="preserve"> examined the victim</w:t>
      </w:r>
      <w:r w:rsidR="00D71783">
        <w:rPr>
          <w:rFonts w:ascii="Bookman Old Style" w:hAnsi="Bookman Old Style"/>
          <w:sz w:val="28"/>
          <w:szCs w:val="28"/>
        </w:rPr>
        <w:t>,</w:t>
      </w:r>
      <w:r>
        <w:rPr>
          <w:rFonts w:ascii="Bookman Old Style" w:hAnsi="Bookman Old Style"/>
          <w:sz w:val="28"/>
          <w:szCs w:val="28"/>
        </w:rPr>
        <w:t xml:space="preserve"> PW5</w:t>
      </w:r>
      <w:r w:rsidR="00D71783">
        <w:rPr>
          <w:rFonts w:ascii="Bookman Old Style" w:hAnsi="Bookman Old Style"/>
          <w:sz w:val="28"/>
          <w:szCs w:val="28"/>
        </w:rPr>
        <w:t>,</w:t>
      </w:r>
      <w:r>
        <w:rPr>
          <w:rFonts w:ascii="Bookman Old Style" w:hAnsi="Bookman Old Style"/>
          <w:sz w:val="28"/>
          <w:szCs w:val="28"/>
        </w:rPr>
        <w:t xml:space="preserve"> on 2</w:t>
      </w:r>
      <w:r w:rsidRPr="001823C7">
        <w:rPr>
          <w:rFonts w:ascii="Bookman Old Style" w:hAnsi="Bookman Old Style"/>
          <w:sz w:val="28"/>
          <w:szCs w:val="28"/>
          <w:vertAlign w:val="superscript"/>
        </w:rPr>
        <w:t>nd</w:t>
      </w:r>
      <w:r>
        <w:rPr>
          <w:rFonts w:ascii="Bookman Old Style" w:hAnsi="Bookman Old Style"/>
          <w:sz w:val="28"/>
          <w:szCs w:val="28"/>
        </w:rPr>
        <w:t xml:space="preserve"> April 2</w:t>
      </w:r>
      <w:r w:rsidR="00D71783">
        <w:rPr>
          <w:rFonts w:ascii="Bookman Old Style" w:hAnsi="Bookman Old Style"/>
          <w:sz w:val="28"/>
          <w:szCs w:val="28"/>
        </w:rPr>
        <w:t>012, she was aged 13years. The P</w:t>
      </w:r>
      <w:r>
        <w:rPr>
          <w:rFonts w:ascii="Bookman Old Style" w:hAnsi="Bookman Old Style"/>
          <w:sz w:val="28"/>
          <w:szCs w:val="28"/>
        </w:rPr>
        <w:t xml:space="preserve">olice </w:t>
      </w:r>
      <w:r w:rsidR="00D71783">
        <w:rPr>
          <w:rFonts w:ascii="Bookman Old Style" w:hAnsi="Bookman Old Style"/>
          <w:sz w:val="28"/>
          <w:szCs w:val="28"/>
        </w:rPr>
        <w:t>F</w:t>
      </w:r>
      <w:r>
        <w:rPr>
          <w:rFonts w:ascii="Bookman Old Style" w:hAnsi="Bookman Old Style"/>
          <w:sz w:val="28"/>
          <w:szCs w:val="28"/>
        </w:rPr>
        <w:t>orm 3 was admitted in evidence wit</w:t>
      </w:r>
      <w:r w:rsidR="00D71783">
        <w:rPr>
          <w:rFonts w:ascii="Bookman Old Style" w:hAnsi="Bookman Old Style"/>
          <w:sz w:val="28"/>
          <w:szCs w:val="28"/>
        </w:rPr>
        <w:t xml:space="preserve">hout objection from the </w:t>
      </w:r>
      <w:proofErr w:type="spellStart"/>
      <w:r w:rsidR="00D71783">
        <w:rPr>
          <w:rFonts w:ascii="Bookman Old Style" w:hAnsi="Bookman Old Style"/>
          <w:sz w:val="28"/>
          <w:szCs w:val="28"/>
        </w:rPr>
        <w:t>defence</w:t>
      </w:r>
      <w:proofErr w:type="spellEnd"/>
      <w:r w:rsidR="00D71783">
        <w:rPr>
          <w:rFonts w:ascii="Bookman Old Style" w:hAnsi="Bookman Old Style"/>
          <w:sz w:val="28"/>
          <w:szCs w:val="28"/>
        </w:rPr>
        <w:t xml:space="preserve"> which put the age of the victims to 13 years.  </w:t>
      </w:r>
      <w:r>
        <w:rPr>
          <w:rFonts w:ascii="Bookman Old Style" w:hAnsi="Bookman Old Style"/>
          <w:sz w:val="28"/>
          <w:szCs w:val="28"/>
        </w:rPr>
        <w:t xml:space="preserve">In cross examination,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counsel never challenged this piece of evidence. Further PW7 the investigating officer in his evidence</w:t>
      </w:r>
      <w:r w:rsidR="00D71783">
        <w:rPr>
          <w:rFonts w:ascii="Bookman Old Style" w:hAnsi="Bookman Old Style"/>
          <w:sz w:val="28"/>
          <w:szCs w:val="28"/>
        </w:rPr>
        <w:t>,</w:t>
      </w:r>
      <w:r>
        <w:rPr>
          <w:rFonts w:ascii="Bookman Old Style" w:hAnsi="Bookman Old Style"/>
          <w:sz w:val="28"/>
          <w:szCs w:val="28"/>
        </w:rPr>
        <w:t xml:space="preserve"> he stated that the victim at the time the offence was committed against her was aged 13years. This piece of evidence was never challenged in </w:t>
      </w:r>
      <w:proofErr w:type="spellStart"/>
      <w:r>
        <w:rPr>
          <w:rFonts w:ascii="Bookman Old Style" w:hAnsi="Bookman Old Style"/>
          <w:sz w:val="28"/>
          <w:szCs w:val="28"/>
        </w:rPr>
        <w:t>defence</w:t>
      </w:r>
      <w:proofErr w:type="spellEnd"/>
      <w:r>
        <w:rPr>
          <w:rFonts w:ascii="Bookman Old Style" w:hAnsi="Bookman Old Style"/>
          <w:sz w:val="28"/>
          <w:szCs w:val="28"/>
        </w:rPr>
        <w:t xml:space="preserve"> by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counsel in cross examination.</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In </w:t>
      </w:r>
      <w:proofErr w:type="spellStart"/>
      <w:r>
        <w:rPr>
          <w:rFonts w:ascii="Bookman Old Style" w:hAnsi="Bookman Old Style"/>
          <w:sz w:val="28"/>
          <w:szCs w:val="28"/>
        </w:rPr>
        <w:t>defence</w:t>
      </w:r>
      <w:proofErr w:type="spellEnd"/>
      <w:r>
        <w:rPr>
          <w:rFonts w:ascii="Bookman Old Style" w:hAnsi="Bookman Old Style"/>
          <w:sz w:val="28"/>
          <w:szCs w:val="28"/>
        </w:rPr>
        <w:t xml:space="preserve"> the accused and his only one witness</w:t>
      </w:r>
      <w:r w:rsidR="00D71783">
        <w:rPr>
          <w:rFonts w:ascii="Bookman Old Style" w:hAnsi="Bookman Old Style"/>
          <w:sz w:val="28"/>
          <w:szCs w:val="28"/>
        </w:rPr>
        <w:t>,</w:t>
      </w:r>
      <w:r>
        <w:rPr>
          <w:rFonts w:ascii="Bookman Old Style" w:hAnsi="Bookman Old Style"/>
          <w:sz w:val="28"/>
          <w:szCs w:val="28"/>
        </w:rPr>
        <w:t xml:space="preserve"> DW1</w:t>
      </w:r>
      <w:r w:rsidR="00D71783">
        <w:rPr>
          <w:rFonts w:ascii="Bookman Old Style" w:hAnsi="Bookman Old Style"/>
          <w:sz w:val="28"/>
          <w:szCs w:val="28"/>
        </w:rPr>
        <w:t>,</w:t>
      </w:r>
      <w:r>
        <w:rPr>
          <w:rFonts w:ascii="Bookman Old Style" w:hAnsi="Bookman Old Style"/>
          <w:sz w:val="28"/>
          <w:szCs w:val="28"/>
        </w:rPr>
        <w:t xml:space="preserve"> never gave evidence to negative the age of the victim. I thus take it that the accused never challenged the prosecution evidence as to what is the real age of the victim at the time the offence was committed against the victim</w:t>
      </w:r>
      <w:r w:rsidR="00D71783">
        <w:rPr>
          <w:rFonts w:ascii="Bookman Old Style" w:hAnsi="Bookman Old Style"/>
          <w:sz w:val="28"/>
          <w:szCs w:val="28"/>
        </w:rPr>
        <w:t>.  T</w:t>
      </w:r>
      <w:r>
        <w:rPr>
          <w:rFonts w:ascii="Bookman Old Style" w:hAnsi="Bookman Old Style"/>
          <w:sz w:val="28"/>
          <w:szCs w:val="28"/>
        </w:rPr>
        <w:t>herefore</w:t>
      </w:r>
      <w:r w:rsidR="00D71783">
        <w:rPr>
          <w:rFonts w:ascii="Bookman Old Style" w:hAnsi="Bookman Old Style"/>
          <w:sz w:val="28"/>
          <w:szCs w:val="28"/>
        </w:rPr>
        <w:t>,</w:t>
      </w:r>
      <w:r>
        <w:rPr>
          <w:rFonts w:ascii="Bookman Old Style" w:hAnsi="Bookman Old Style"/>
          <w:sz w:val="28"/>
          <w:szCs w:val="28"/>
        </w:rPr>
        <w:t xml:space="preserve"> in agreement with the assessor’s opinion, the prosecution</w:t>
      </w:r>
      <w:r w:rsidR="00D71783">
        <w:rPr>
          <w:rFonts w:ascii="Bookman Old Style" w:hAnsi="Bookman Old Style"/>
          <w:sz w:val="28"/>
          <w:szCs w:val="28"/>
        </w:rPr>
        <w:t xml:space="preserve"> witnesses’ evidence</w:t>
      </w:r>
      <w:r>
        <w:rPr>
          <w:rFonts w:ascii="Bookman Old Style" w:hAnsi="Bookman Old Style"/>
          <w:sz w:val="28"/>
          <w:szCs w:val="28"/>
        </w:rPr>
        <w:t xml:space="preserve"> record and considering </w:t>
      </w:r>
      <w:r w:rsidR="00D71783">
        <w:rPr>
          <w:rFonts w:ascii="Bookman Old Style" w:hAnsi="Bookman Old Style"/>
          <w:sz w:val="28"/>
          <w:szCs w:val="28"/>
        </w:rPr>
        <w:t xml:space="preserve">the </w:t>
      </w:r>
      <w:r>
        <w:rPr>
          <w:rFonts w:ascii="Bookman Old Style" w:hAnsi="Bookman Old Style"/>
          <w:sz w:val="28"/>
          <w:szCs w:val="28"/>
        </w:rPr>
        <w:t xml:space="preserve">submissions on that ingredient by both </w:t>
      </w:r>
      <w:proofErr w:type="gramStart"/>
      <w:r>
        <w:rPr>
          <w:rFonts w:ascii="Bookman Old Style" w:hAnsi="Bookman Old Style"/>
          <w:sz w:val="28"/>
          <w:szCs w:val="28"/>
        </w:rPr>
        <w:t>counsel</w:t>
      </w:r>
      <w:proofErr w:type="gramEnd"/>
      <w:r>
        <w:rPr>
          <w:rFonts w:ascii="Bookman Old Style" w:hAnsi="Bookman Old Style"/>
          <w:sz w:val="28"/>
          <w:szCs w:val="28"/>
        </w:rPr>
        <w:t xml:space="preserve"> for the parties, I find that the prosecution proved this second ingredient of the offence charged beyond reasonable doubt. The victim was aged 13years at the time she was defiled.</w:t>
      </w:r>
    </w:p>
    <w:p w:rsidR="0057037E" w:rsidRPr="00D71783" w:rsidRDefault="0057037E" w:rsidP="00D71783">
      <w:pPr>
        <w:spacing w:line="360" w:lineRule="auto"/>
        <w:ind w:left="1440" w:hanging="720"/>
        <w:jc w:val="both"/>
        <w:rPr>
          <w:rFonts w:ascii="Bookman Old Style" w:hAnsi="Bookman Old Style"/>
          <w:b/>
          <w:sz w:val="28"/>
          <w:szCs w:val="28"/>
        </w:rPr>
      </w:pPr>
      <w:r w:rsidRPr="00D71783">
        <w:rPr>
          <w:rFonts w:ascii="Bookman Old Style" w:hAnsi="Bookman Old Style"/>
          <w:b/>
          <w:sz w:val="28"/>
          <w:szCs w:val="28"/>
        </w:rPr>
        <w:t>2.7</w:t>
      </w:r>
      <w:r w:rsidRPr="00D71783">
        <w:rPr>
          <w:rFonts w:ascii="Bookman Old Style" w:hAnsi="Bookman Old Style"/>
          <w:b/>
          <w:sz w:val="28"/>
          <w:szCs w:val="28"/>
        </w:rPr>
        <w:tab/>
        <w:t>That it is the accused person who defiled the victim PW5</w:t>
      </w:r>
      <w:r w:rsidR="00D71783">
        <w:rPr>
          <w:rFonts w:ascii="Bookman Old Style" w:hAnsi="Bookman Old Style"/>
          <w:b/>
          <w:sz w:val="28"/>
          <w:szCs w:val="28"/>
        </w:rPr>
        <w:t>.</w:t>
      </w:r>
    </w:p>
    <w:p w:rsidR="0057037E" w:rsidRPr="00EC27A7" w:rsidRDefault="0057037E" w:rsidP="0057037E">
      <w:pPr>
        <w:spacing w:line="360" w:lineRule="auto"/>
        <w:ind w:left="1440" w:hanging="720"/>
        <w:jc w:val="both"/>
        <w:rPr>
          <w:rFonts w:ascii="Bookman Old Style" w:hAnsi="Bookman Old Style"/>
          <w:b/>
          <w:i/>
          <w:sz w:val="28"/>
          <w:szCs w:val="28"/>
          <w:u w:val="single"/>
        </w:rPr>
      </w:pPr>
      <w:r>
        <w:rPr>
          <w:rFonts w:ascii="Bookman Old Style" w:hAnsi="Bookman Old Style"/>
          <w:sz w:val="28"/>
          <w:szCs w:val="28"/>
        </w:rPr>
        <w:lastRenderedPageBreak/>
        <w:t>2.7.1</w:t>
      </w:r>
      <w:r>
        <w:rPr>
          <w:rFonts w:ascii="Bookman Old Style" w:hAnsi="Bookman Old Style"/>
          <w:sz w:val="28"/>
          <w:szCs w:val="28"/>
        </w:rPr>
        <w:tab/>
        <w:t>On whether it is the accused person who defiled the victim</w:t>
      </w:r>
      <w:r w:rsidR="00D71783">
        <w:rPr>
          <w:rFonts w:ascii="Bookman Old Style" w:hAnsi="Bookman Old Style"/>
          <w:sz w:val="28"/>
          <w:szCs w:val="28"/>
        </w:rPr>
        <w:t>,</w:t>
      </w:r>
      <w:r>
        <w:rPr>
          <w:rFonts w:ascii="Bookman Old Style" w:hAnsi="Bookman Old Style"/>
          <w:sz w:val="28"/>
          <w:szCs w:val="28"/>
        </w:rPr>
        <w:t xml:space="preserve"> PW5</w:t>
      </w:r>
      <w:r w:rsidR="00D71783">
        <w:rPr>
          <w:rFonts w:ascii="Bookman Old Style" w:hAnsi="Bookman Old Style"/>
          <w:sz w:val="28"/>
          <w:szCs w:val="28"/>
        </w:rPr>
        <w:t>,</w:t>
      </w:r>
      <w:r>
        <w:rPr>
          <w:rFonts w:ascii="Bookman Old Style" w:hAnsi="Bookman Old Style"/>
          <w:sz w:val="28"/>
          <w:szCs w:val="28"/>
        </w:rPr>
        <w:t xml:space="preserve"> </w:t>
      </w:r>
      <w:proofErr w:type="spellStart"/>
      <w:r>
        <w:rPr>
          <w:rFonts w:ascii="Bookman Old Style" w:hAnsi="Bookman Old Style"/>
          <w:sz w:val="28"/>
          <w:szCs w:val="28"/>
        </w:rPr>
        <w:t>Nakisansa</w:t>
      </w:r>
      <w:proofErr w:type="spellEnd"/>
      <w:r>
        <w:rPr>
          <w:rFonts w:ascii="Bookman Old Style" w:hAnsi="Bookman Old Style"/>
          <w:sz w:val="28"/>
          <w:szCs w:val="28"/>
        </w:rPr>
        <w:t xml:space="preserve"> Joan, the indictment was read and explained to the accused. The accused pleaded not guilty to the charged offence of aggravated defilement contrary to </w:t>
      </w:r>
      <w:r w:rsidRPr="00EC27A7">
        <w:rPr>
          <w:rFonts w:ascii="Bookman Old Style" w:hAnsi="Bookman Old Style"/>
          <w:b/>
          <w:i/>
          <w:sz w:val="28"/>
          <w:szCs w:val="28"/>
          <w:u w:val="single"/>
        </w:rPr>
        <w:t>section 129 (3) and (4) (a) of the Penal Code Act.</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In his </w:t>
      </w:r>
      <w:proofErr w:type="spellStart"/>
      <w:r>
        <w:rPr>
          <w:rFonts w:ascii="Bookman Old Style" w:hAnsi="Bookman Old Style"/>
          <w:sz w:val="28"/>
          <w:szCs w:val="28"/>
        </w:rPr>
        <w:t>defence</w:t>
      </w:r>
      <w:proofErr w:type="spellEnd"/>
      <w:r>
        <w:rPr>
          <w:rFonts w:ascii="Bookman Old Style" w:hAnsi="Bookman Old Style"/>
          <w:sz w:val="28"/>
          <w:szCs w:val="28"/>
        </w:rPr>
        <w:t xml:space="preserve"> on oath, he maintained that he was innocent. He put up a </w:t>
      </w:r>
      <w:proofErr w:type="spellStart"/>
      <w:r>
        <w:rPr>
          <w:rFonts w:ascii="Bookman Old Style" w:hAnsi="Bookman Old Style"/>
          <w:sz w:val="28"/>
          <w:szCs w:val="28"/>
        </w:rPr>
        <w:t>defence</w:t>
      </w:r>
      <w:proofErr w:type="spellEnd"/>
      <w:r>
        <w:rPr>
          <w:rFonts w:ascii="Bookman Old Style" w:hAnsi="Bookman Old Style"/>
          <w:sz w:val="28"/>
          <w:szCs w:val="28"/>
        </w:rPr>
        <w:t xml:space="preserve"> of alibi that at the time of the alleged commission of the offence on 31</w:t>
      </w:r>
      <w:r w:rsidRPr="00EC27A7">
        <w:rPr>
          <w:rFonts w:ascii="Bookman Old Style" w:hAnsi="Bookman Old Style"/>
          <w:sz w:val="28"/>
          <w:szCs w:val="28"/>
          <w:vertAlign w:val="superscript"/>
        </w:rPr>
        <w:t>st</w:t>
      </w:r>
      <w:r>
        <w:rPr>
          <w:rFonts w:ascii="Bookman Old Style" w:hAnsi="Bookman Old Style"/>
          <w:sz w:val="28"/>
          <w:szCs w:val="28"/>
        </w:rPr>
        <w:t xml:space="preserve"> March 2012 at 6:00a.m he was not in </w:t>
      </w:r>
      <w:proofErr w:type="spellStart"/>
      <w:r>
        <w:rPr>
          <w:rFonts w:ascii="Bookman Old Style" w:hAnsi="Bookman Old Style"/>
          <w:sz w:val="28"/>
          <w:szCs w:val="28"/>
        </w:rPr>
        <w:t>Namusaale</w:t>
      </w:r>
      <w:proofErr w:type="spellEnd"/>
      <w:r>
        <w:rPr>
          <w:rFonts w:ascii="Bookman Old Style" w:hAnsi="Bookman Old Style"/>
          <w:sz w:val="28"/>
          <w:szCs w:val="28"/>
        </w:rPr>
        <w:t xml:space="preserve"> where the crime was committed.</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His only one witness </w:t>
      </w:r>
      <w:proofErr w:type="spellStart"/>
      <w:r>
        <w:rPr>
          <w:rFonts w:ascii="Bookman Old Style" w:hAnsi="Bookman Old Style"/>
          <w:sz w:val="28"/>
          <w:szCs w:val="28"/>
        </w:rPr>
        <w:t>Agaba</w:t>
      </w:r>
      <w:proofErr w:type="spellEnd"/>
      <w:r>
        <w:rPr>
          <w:rFonts w:ascii="Bookman Old Style" w:hAnsi="Bookman Old Style"/>
          <w:sz w:val="28"/>
          <w:szCs w:val="28"/>
        </w:rPr>
        <w:t xml:space="preserve"> Brian gave evidence that him and the accused and others at the alleged time and date they travelled and reached </w:t>
      </w:r>
      <w:proofErr w:type="spellStart"/>
      <w:r>
        <w:rPr>
          <w:rFonts w:ascii="Bookman Old Style" w:hAnsi="Bookman Old Style"/>
          <w:sz w:val="28"/>
          <w:szCs w:val="28"/>
        </w:rPr>
        <w:t>Namusaale</w:t>
      </w:r>
      <w:proofErr w:type="spellEnd"/>
      <w:r>
        <w:rPr>
          <w:rFonts w:ascii="Bookman Old Style" w:hAnsi="Bookman Old Style"/>
          <w:sz w:val="28"/>
          <w:szCs w:val="28"/>
        </w:rPr>
        <w:t xml:space="preserve"> at 9:00a.m and had breakfast at the hotel of the victim’s mother.</w:t>
      </w:r>
    </w:p>
    <w:p w:rsidR="0057037E" w:rsidRDefault="0057037E" w:rsidP="0057037E">
      <w:pPr>
        <w:spacing w:line="360" w:lineRule="auto"/>
        <w:ind w:left="1440" w:hanging="720"/>
        <w:jc w:val="both"/>
        <w:rPr>
          <w:rFonts w:ascii="Bookman Old Style" w:hAnsi="Bookman Old Style"/>
          <w:sz w:val="28"/>
          <w:szCs w:val="28"/>
        </w:rPr>
      </w:pPr>
      <w:r>
        <w:rPr>
          <w:rFonts w:ascii="Bookman Old Style" w:hAnsi="Bookman Old Style"/>
          <w:sz w:val="28"/>
          <w:szCs w:val="28"/>
        </w:rPr>
        <w:t>2.7.2</w:t>
      </w:r>
      <w:r>
        <w:rPr>
          <w:rFonts w:ascii="Bookman Old Style" w:hAnsi="Bookman Old Style"/>
          <w:sz w:val="28"/>
          <w:szCs w:val="28"/>
        </w:rPr>
        <w:tab/>
        <w:t>In her submissions counsel for the accused</w:t>
      </w:r>
      <w:r w:rsidR="0048472A">
        <w:rPr>
          <w:rFonts w:ascii="Bookman Old Style" w:hAnsi="Bookman Old Style"/>
          <w:sz w:val="28"/>
          <w:szCs w:val="28"/>
        </w:rPr>
        <w:t>,</w:t>
      </w:r>
      <w:r>
        <w:rPr>
          <w:rFonts w:ascii="Bookman Old Style" w:hAnsi="Bookman Old Style"/>
          <w:sz w:val="28"/>
          <w:szCs w:val="28"/>
        </w:rPr>
        <w:t xml:space="preserve"> Ms. </w:t>
      </w:r>
      <w:proofErr w:type="spellStart"/>
      <w:r>
        <w:rPr>
          <w:rFonts w:ascii="Bookman Old Style" w:hAnsi="Bookman Old Style"/>
          <w:sz w:val="28"/>
          <w:szCs w:val="28"/>
        </w:rPr>
        <w:t>Nakamatte</w:t>
      </w:r>
      <w:proofErr w:type="spellEnd"/>
      <w:r>
        <w:rPr>
          <w:rFonts w:ascii="Bookman Old Style" w:hAnsi="Bookman Old Style"/>
          <w:sz w:val="28"/>
          <w:szCs w:val="28"/>
        </w:rPr>
        <w:t xml:space="preserve"> Esther</w:t>
      </w:r>
      <w:r w:rsidR="0048472A">
        <w:rPr>
          <w:rFonts w:ascii="Bookman Old Style" w:hAnsi="Bookman Old Style"/>
          <w:sz w:val="28"/>
          <w:szCs w:val="28"/>
        </w:rPr>
        <w:t>,</w:t>
      </w:r>
      <w:r>
        <w:rPr>
          <w:rFonts w:ascii="Bookman Old Style" w:hAnsi="Bookman Old Style"/>
          <w:sz w:val="28"/>
          <w:szCs w:val="28"/>
        </w:rPr>
        <w:t xml:space="preserve"> submitted that there are so many contradictions and inconsistencies in the prosecution case. </w:t>
      </w:r>
      <w:proofErr w:type="gramStart"/>
      <w:r>
        <w:rPr>
          <w:rFonts w:ascii="Bookman Old Style" w:hAnsi="Bookman Old Style"/>
          <w:sz w:val="28"/>
          <w:szCs w:val="28"/>
        </w:rPr>
        <w:t>That the prosecution in evidence failed to put the accused at the scene of crime.</w:t>
      </w:r>
      <w:proofErr w:type="gramEnd"/>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She also relied on the alibi raised by the accused as a </w:t>
      </w:r>
      <w:proofErr w:type="spellStart"/>
      <w:r>
        <w:rPr>
          <w:rFonts w:ascii="Bookman Old Style" w:hAnsi="Bookman Old Style"/>
          <w:sz w:val="28"/>
          <w:szCs w:val="28"/>
        </w:rPr>
        <w:t>defence</w:t>
      </w:r>
      <w:proofErr w:type="spellEnd"/>
      <w:r>
        <w:rPr>
          <w:rFonts w:ascii="Bookman Old Style" w:hAnsi="Bookman Old Style"/>
          <w:sz w:val="28"/>
          <w:szCs w:val="28"/>
        </w:rPr>
        <w:t xml:space="preserve"> that the accused is being victimized because of the grudge the accused had with </w:t>
      </w:r>
      <w:proofErr w:type="spellStart"/>
      <w:r>
        <w:rPr>
          <w:rFonts w:ascii="Bookman Old Style" w:hAnsi="Bookman Old Style"/>
          <w:sz w:val="28"/>
          <w:szCs w:val="28"/>
        </w:rPr>
        <w:t>Mukibi</w:t>
      </w:r>
      <w:proofErr w:type="spellEnd"/>
      <w:r>
        <w:rPr>
          <w:rFonts w:ascii="Bookman Old Style" w:hAnsi="Bookman Old Style"/>
          <w:sz w:val="28"/>
          <w:szCs w:val="28"/>
        </w:rPr>
        <w:t xml:space="preserve"> Godfrey</w:t>
      </w:r>
      <w:r w:rsidR="0048472A">
        <w:rPr>
          <w:rFonts w:ascii="Bookman Old Style" w:hAnsi="Bookman Old Style"/>
          <w:sz w:val="28"/>
          <w:szCs w:val="28"/>
        </w:rPr>
        <w:t>,</w:t>
      </w:r>
      <w:r>
        <w:rPr>
          <w:rFonts w:ascii="Bookman Old Style" w:hAnsi="Bookman Old Style"/>
          <w:sz w:val="28"/>
          <w:szCs w:val="28"/>
        </w:rPr>
        <w:t xml:space="preserve"> PW4. In his opinion, the only assessor </w:t>
      </w:r>
      <w:proofErr w:type="spellStart"/>
      <w:r>
        <w:rPr>
          <w:rFonts w:ascii="Bookman Old Style" w:hAnsi="Bookman Old Style"/>
          <w:sz w:val="28"/>
          <w:szCs w:val="28"/>
        </w:rPr>
        <w:t>Muhwezi</w:t>
      </w:r>
      <w:proofErr w:type="spellEnd"/>
      <w:r>
        <w:rPr>
          <w:rFonts w:ascii="Bookman Old Style" w:hAnsi="Bookman Old Style"/>
          <w:sz w:val="28"/>
          <w:szCs w:val="28"/>
        </w:rPr>
        <w:t xml:space="preserve"> Ben, the </w:t>
      </w:r>
      <w:r>
        <w:rPr>
          <w:rFonts w:ascii="Bookman Old Style" w:hAnsi="Bookman Old Style"/>
          <w:sz w:val="28"/>
          <w:szCs w:val="28"/>
        </w:rPr>
        <w:lastRenderedPageBreak/>
        <w:t>second assessor having failed to attend the subsequent Court hearing</w:t>
      </w:r>
      <w:r w:rsidR="0048472A">
        <w:rPr>
          <w:rFonts w:ascii="Bookman Old Style" w:hAnsi="Bookman Old Style"/>
          <w:sz w:val="28"/>
          <w:szCs w:val="28"/>
        </w:rPr>
        <w:t>,</w:t>
      </w:r>
      <w:r>
        <w:rPr>
          <w:rFonts w:ascii="Bookman Old Style" w:hAnsi="Bookman Old Style"/>
          <w:sz w:val="28"/>
          <w:szCs w:val="28"/>
        </w:rPr>
        <w:t xml:space="preserve"> majorly based himself on the account of the alleged accused’s grudge with Godfrey </w:t>
      </w:r>
      <w:proofErr w:type="spellStart"/>
      <w:r>
        <w:rPr>
          <w:rFonts w:ascii="Bookman Old Style" w:hAnsi="Bookman Old Style"/>
          <w:sz w:val="28"/>
          <w:szCs w:val="28"/>
        </w:rPr>
        <w:t>Mukiibi</w:t>
      </w:r>
      <w:proofErr w:type="spellEnd"/>
      <w:r w:rsidR="0048472A">
        <w:rPr>
          <w:rFonts w:ascii="Bookman Old Style" w:hAnsi="Bookman Old Style"/>
          <w:sz w:val="28"/>
          <w:szCs w:val="28"/>
        </w:rPr>
        <w:t>,</w:t>
      </w:r>
      <w:r>
        <w:rPr>
          <w:rFonts w:ascii="Bookman Old Style" w:hAnsi="Bookman Old Style"/>
          <w:sz w:val="28"/>
          <w:szCs w:val="28"/>
        </w:rPr>
        <w:t xml:space="preserve"> PW4 and advised court to acquit the accused of the charged offence.</w:t>
      </w:r>
    </w:p>
    <w:p w:rsidR="0057037E" w:rsidRDefault="0057037E" w:rsidP="0057037E">
      <w:pPr>
        <w:spacing w:line="360" w:lineRule="auto"/>
        <w:ind w:left="1440" w:hanging="720"/>
        <w:jc w:val="both"/>
        <w:rPr>
          <w:rFonts w:ascii="Bookman Old Style" w:hAnsi="Bookman Old Style"/>
          <w:sz w:val="28"/>
          <w:szCs w:val="28"/>
        </w:rPr>
      </w:pPr>
      <w:r>
        <w:rPr>
          <w:rFonts w:ascii="Bookman Old Style" w:hAnsi="Bookman Old Style"/>
          <w:sz w:val="28"/>
          <w:szCs w:val="28"/>
        </w:rPr>
        <w:t>2.7.3</w:t>
      </w:r>
      <w:r>
        <w:rPr>
          <w:rFonts w:ascii="Bookman Old Style" w:hAnsi="Bookman Old Style"/>
          <w:sz w:val="28"/>
          <w:szCs w:val="28"/>
        </w:rPr>
        <w:tab/>
        <w:t xml:space="preserve"> In her submission</w:t>
      </w:r>
      <w:r w:rsidR="0048472A">
        <w:rPr>
          <w:rFonts w:ascii="Bookman Old Style" w:hAnsi="Bookman Old Style"/>
          <w:sz w:val="28"/>
          <w:szCs w:val="28"/>
        </w:rPr>
        <w:t>s</w:t>
      </w:r>
      <w:r>
        <w:rPr>
          <w:rFonts w:ascii="Bookman Old Style" w:hAnsi="Bookman Old Style"/>
          <w:sz w:val="28"/>
          <w:szCs w:val="28"/>
        </w:rPr>
        <w:t xml:space="preserve"> in reply, the prosecutor</w:t>
      </w:r>
      <w:r w:rsidR="0048472A">
        <w:rPr>
          <w:rFonts w:ascii="Bookman Old Style" w:hAnsi="Bookman Old Style"/>
          <w:sz w:val="28"/>
          <w:szCs w:val="28"/>
        </w:rPr>
        <w:t>,</w:t>
      </w:r>
      <w:r>
        <w:rPr>
          <w:rFonts w:ascii="Bookman Old Style" w:hAnsi="Bookman Old Style"/>
          <w:sz w:val="28"/>
          <w:szCs w:val="28"/>
        </w:rPr>
        <w:t xml:space="preserve"> Ms. </w:t>
      </w:r>
      <w:proofErr w:type="spellStart"/>
      <w:r>
        <w:rPr>
          <w:rFonts w:ascii="Bookman Old Style" w:hAnsi="Bookman Old Style"/>
          <w:sz w:val="28"/>
          <w:szCs w:val="28"/>
        </w:rPr>
        <w:t>Adrine</w:t>
      </w:r>
      <w:proofErr w:type="spellEnd"/>
      <w:r>
        <w:rPr>
          <w:rFonts w:ascii="Bookman Old Style" w:hAnsi="Bookman Old Style"/>
          <w:sz w:val="28"/>
          <w:szCs w:val="28"/>
        </w:rPr>
        <w:t xml:space="preserve"> </w:t>
      </w:r>
      <w:proofErr w:type="spellStart"/>
      <w:r>
        <w:rPr>
          <w:rFonts w:ascii="Bookman Old Style" w:hAnsi="Bookman Old Style"/>
          <w:sz w:val="28"/>
          <w:szCs w:val="28"/>
        </w:rPr>
        <w:t>Asingwiire</w:t>
      </w:r>
      <w:proofErr w:type="spellEnd"/>
      <w:r w:rsidR="0048472A">
        <w:rPr>
          <w:rFonts w:ascii="Bookman Old Style" w:hAnsi="Bookman Old Style"/>
          <w:sz w:val="28"/>
          <w:szCs w:val="28"/>
        </w:rPr>
        <w:t>,</w:t>
      </w:r>
      <w:r>
        <w:rPr>
          <w:rFonts w:ascii="Bookman Old Style" w:hAnsi="Bookman Old Style"/>
          <w:sz w:val="28"/>
          <w:szCs w:val="28"/>
        </w:rPr>
        <w:t xml:space="preserve"> State Attorney</w:t>
      </w:r>
      <w:r w:rsidR="0048472A">
        <w:rPr>
          <w:rFonts w:ascii="Bookman Old Style" w:hAnsi="Bookman Old Style"/>
          <w:sz w:val="28"/>
          <w:szCs w:val="28"/>
        </w:rPr>
        <w:t>,</w:t>
      </w:r>
      <w:r>
        <w:rPr>
          <w:rFonts w:ascii="Bookman Old Style" w:hAnsi="Bookman Old Style"/>
          <w:sz w:val="28"/>
          <w:szCs w:val="28"/>
        </w:rPr>
        <w:t xml:space="preserve"> submitted that the prosecution adduced enough evidence that proved the charged offence against the accused beyond reasonable doubt. She relied on a few authorities.</w:t>
      </w:r>
    </w:p>
    <w:p w:rsidR="0057037E" w:rsidRDefault="0057037E" w:rsidP="0057037E">
      <w:pPr>
        <w:spacing w:line="360" w:lineRule="auto"/>
        <w:ind w:left="1440" w:hanging="720"/>
        <w:jc w:val="both"/>
        <w:rPr>
          <w:rFonts w:ascii="Bookman Old Style" w:hAnsi="Bookman Old Style"/>
          <w:sz w:val="28"/>
          <w:szCs w:val="28"/>
        </w:rPr>
      </w:pPr>
      <w:r>
        <w:rPr>
          <w:rFonts w:ascii="Bookman Old Style" w:hAnsi="Bookman Old Style"/>
          <w:sz w:val="28"/>
          <w:szCs w:val="28"/>
        </w:rPr>
        <w:t xml:space="preserve">2.7.4 It is important to note that in all criminal cases apart from the </w:t>
      </w:r>
      <w:r w:rsidR="0048472A">
        <w:rPr>
          <w:rFonts w:ascii="Bookman Old Style" w:hAnsi="Bookman Old Style"/>
          <w:sz w:val="28"/>
          <w:szCs w:val="28"/>
        </w:rPr>
        <w:t>statutory offences</w:t>
      </w:r>
      <w:r>
        <w:rPr>
          <w:rFonts w:ascii="Bookman Old Style" w:hAnsi="Bookman Old Style"/>
          <w:sz w:val="28"/>
          <w:szCs w:val="28"/>
        </w:rPr>
        <w:t xml:space="preserve">, the prosecution bears the duty to destroy or weaken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case by adducing the evidence which puts the accused person at the scene of crime.</w:t>
      </w:r>
    </w:p>
    <w:p w:rsidR="0057037E" w:rsidRDefault="0057037E" w:rsidP="0057037E">
      <w:pPr>
        <w:spacing w:line="360" w:lineRule="auto"/>
        <w:ind w:left="1440" w:hanging="720"/>
        <w:jc w:val="both"/>
        <w:rPr>
          <w:rFonts w:ascii="Bookman Old Style" w:hAnsi="Bookman Old Style"/>
          <w:sz w:val="28"/>
          <w:szCs w:val="28"/>
        </w:rPr>
      </w:pPr>
      <w:r>
        <w:rPr>
          <w:rFonts w:ascii="Bookman Old Style" w:hAnsi="Bookman Old Style"/>
          <w:sz w:val="28"/>
          <w:szCs w:val="28"/>
        </w:rPr>
        <w:tab/>
        <w:t xml:space="preserve">My duty as a Judge is to consider both the evidence of the prosecution and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before making a finding to acquit or convict the accused.</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Equally important to note is that the Trial Judge is not bound by the opinion of the assessors in a criminal trial.</w:t>
      </w:r>
    </w:p>
    <w:p w:rsidR="0057037E" w:rsidRDefault="0057037E" w:rsidP="0057037E">
      <w:pPr>
        <w:spacing w:line="360" w:lineRule="auto"/>
        <w:ind w:left="1440" w:hanging="720"/>
        <w:jc w:val="both"/>
        <w:rPr>
          <w:rFonts w:ascii="Bookman Old Style" w:hAnsi="Bookman Old Style"/>
          <w:sz w:val="28"/>
          <w:szCs w:val="28"/>
        </w:rPr>
      </w:pPr>
      <w:r>
        <w:rPr>
          <w:rFonts w:ascii="Bookman Old Style" w:hAnsi="Bookman Old Style"/>
          <w:sz w:val="28"/>
          <w:szCs w:val="28"/>
        </w:rPr>
        <w:t>2.7.5</w:t>
      </w:r>
      <w:r>
        <w:rPr>
          <w:rFonts w:ascii="Bookman Old Style" w:hAnsi="Bookman Old Style"/>
          <w:sz w:val="28"/>
          <w:szCs w:val="28"/>
        </w:rPr>
        <w:tab/>
        <w:t xml:space="preserve">The victim </w:t>
      </w:r>
      <w:proofErr w:type="spellStart"/>
      <w:r>
        <w:rPr>
          <w:rFonts w:ascii="Bookman Old Style" w:hAnsi="Bookman Old Style"/>
          <w:sz w:val="28"/>
          <w:szCs w:val="28"/>
        </w:rPr>
        <w:t>Nakisansa</w:t>
      </w:r>
      <w:proofErr w:type="spellEnd"/>
      <w:r>
        <w:rPr>
          <w:rFonts w:ascii="Bookman Old Style" w:hAnsi="Bookman Old Style"/>
          <w:sz w:val="28"/>
          <w:szCs w:val="28"/>
        </w:rPr>
        <w:t xml:space="preserve"> Joan</w:t>
      </w:r>
      <w:r w:rsidR="0048472A">
        <w:rPr>
          <w:rFonts w:ascii="Bookman Old Style" w:hAnsi="Bookman Old Style"/>
          <w:sz w:val="28"/>
          <w:szCs w:val="28"/>
        </w:rPr>
        <w:t>,</w:t>
      </w:r>
      <w:r>
        <w:rPr>
          <w:rFonts w:ascii="Bookman Old Style" w:hAnsi="Bookman Old Style"/>
          <w:sz w:val="28"/>
          <w:szCs w:val="28"/>
        </w:rPr>
        <w:t xml:space="preserve"> PW5</w:t>
      </w:r>
      <w:r w:rsidR="0048472A">
        <w:rPr>
          <w:rFonts w:ascii="Bookman Old Style" w:hAnsi="Bookman Old Style"/>
          <w:sz w:val="28"/>
          <w:szCs w:val="28"/>
        </w:rPr>
        <w:t>,</w:t>
      </w:r>
      <w:r>
        <w:rPr>
          <w:rFonts w:ascii="Bookman Old Style" w:hAnsi="Bookman Old Style"/>
          <w:sz w:val="28"/>
          <w:szCs w:val="28"/>
        </w:rPr>
        <w:t xml:space="preserve"> gave evidence that it was the accused </w:t>
      </w:r>
      <w:proofErr w:type="gramStart"/>
      <w:r>
        <w:rPr>
          <w:rFonts w:ascii="Bookman Old Style" w:hAnsi="Bookman Old Style"/>
          <w:sz w:val="28"/>
          <w:szCs w:val="28"/>
        </w:rPr>
        <w:t>who</w:t>
      </w:r>
      <w:proofErr w:type="gramEnd"/>
      <w:r>
        <w:rPr>
          <w:rFonts w:ascii="Bookman Old Style" w:hAnsi="Bookman Old Style"/>
          <w:sz w:val="28"/>
          <w:szCs w:val="28"/>
        </w:rPr>
        <w:t xml:space="preserve"> defiled her on 31</w:t>
      </w:r>
      <w:r w:rsidRPr="000F52FD">
        <w:rPr>
          <w:rFonts w:ascii="Bookman Old Style" w:hAnsi="Bookman Old Style"/>
          <w:sz w:val="28"/>
          <w:szCs w:val="28"/>
          <w:vertAlign w:val="superscript"/>
        </w:rPr>
        <w:t>st</w:t>
      </w:r>
      <w:r>
        <w:rPr>
          <w:rFonts w:ascii="Bookman Old Style" w:hAnsi="Bookman Old Style"/>
          <w:sz w:val="28"/>
          <w:szCs w:val="28"/>
        </w:rPr>
        <w:t xml:space="preserve"> March 2</w:t>
      </w:r>
      <w:r w:rsidR="0048472A">
        <w:rPr>
          <w:rFonts w:ascii="Bookman Old Style" w:hAnsi="Bookman Old Style"/>
          <w:sz w:val="28"/>
          <w:szCs w:val="28"/>
        </w:rPr>
        <w:t>012. She narrated her story to C</w:t>
      </w:r>
      <w:r>
        <w:rPr>
          <w:rFonts w:ascii="Bookman Old Style" w:hAnsi="Bookman Old Style"/>
          <w:sz w:val="28"/>
          <w:szCs w:val="28"/>
        </w:rPr>
        <w:t>ourt very well how she was defiled by the accused. She stated that on 31</w:t>
      </w:r>
      <w:r w:rsidRPr="000F52FD">
        <w:rPr>
          <w:rFonts w:ascii="Bookman Old Style" w:hAnsi="Bookman Old Style"/>
          <w:sz w:val="28"/>
          <w:szCs w:val="28"/>
          <w:vertAlign w:val="superscript"/>
        </w:rPr>
        <w:t>st</w:t>
      </w:r>
      <w:r>
        <w:rPr>
          <w:rFonts w:ascii="Bookman Old Style" w:hAnsi="Bookman Old Style"/>
          <w:sz w:val="28"/>
          <w:szCs w:val="28"/>
        </w:rPr>
        <w:t xml:space="preserve"> March 2012 at </w:t>
      </w:r>
      <w:r>
        <w:rPr>
          <w:rFonts w:ascii="Bookman Old Style" w:hAnsi="Bookman Old Style"/>
          <w:sz w:val="28"/>
          <w:szCs w:val="28"/>
        </w:rPr>
        <w:lastRenderedPageBreak/>
        <w:t>about 6:00a.m the accused came to their house where she was sleeping in the sitting room, fell on her forcefully held her mouth with one hand while the accused removed her knickers. That he put her knickers down and inserted his erect penis into her vagina and felt pain.</w:t>
      </w:r>
    </w:p>
    <w:p w:rsidR="0057037E" w:rsidRDefault="0057037E" w:rsidP="0057037E">
      <w:pPr>
        <w:spacing w:line="360" w:lineRule="auto"/>
        <w:ind w:left="1440" w:hanging="720"/>
        <w:jc w:val="both"/>
        <w:rPr>
          <w:rFonts w:ascii="Bookman Old Style" w:hAnsi="Bookman Old Style"/>
          <w:sz w:val="28"/>
          <w:szCs w:val="28"/>
        </w:rPr>
      </w:pPr>
      <w:r>
        <w:rPr>
          <w:rFonts w:ascii="Bookman Old Style" w:hAnsi="Bookman Old Style"/>
          <w:sz w:val="28"/>
          <w:szCs w:val="28"/>
        </w:rPr>
        <w:tab/>
        <w:t>That she could not make an alarm as the accused held her mouth with one hand. That after the accused finished defiling her, he warned her not to tell any person what has hap</w:t>
      </w:r>
      <w:r w:rsidR="0048472A">
        <w:rPr>
          <w:rFonts w:ascii="Bookman Old Style" w:hAnsi="Bookman Old Style"/>
          <w:sz w:val="28"/>
          <w:szCs w:val="28"/>
        </w:rPr>
        <w:t>pened to her unless she faces bi</w:t>
      </w:r>
      <w:r>
        <w:rPr>
          <w:rFonts w:ascii="Bookman Old Style" w:hAnsi="Bookman Old Style"/>
          <w:sz w:val="28"/>
          <w:szCs w:val="28"/>
        </w:rPr>
        <w:t>tter consequences and that he run away from the house.</w:t>
      </w:r>
    </w:p>
    <w:p w:rsidR="0057037E" w:rsidRDefault="0048472A" w:rsidP="0057037E">
      <w:pPr>
        <w:spacing w:line="360" w:lineRule="auto"/>
        <w:ind w:left="1440" w:hanging="720"/>
        <w:jc w:val="both"/>
        <w:rPr>
          <w:rFonts w:ascii="Bookman Old Style" w:hAnsi="Bookman Old Style"/>
          <w:sz w:val="28"/>
          <w:szCs w:val="28"/>
        </w:rPr>
      </w:pPr>
      <w:r>
        <w:rPr>
          <w:rFonts w:ascii="Bookman Old Style" w:hAnsi="Bookman Old Style"/>
          <w:sz w:val="28"/>
          <w:szCs w:val="28"/>
        </w:rPr>
        <w:tab/>
        <w:t>She further told C</w:t>
      </w:r>
      <w:r w:rsidR="0057037E">
        <w:rPr>
          <w:rFonts w:ascii="Bookman Old Style" w:hAnsi="Bookman Old Style"/>
          <w:sz w:val="28"/>
          <w:szCs w:val="28"/>
        </w:rPr>
        <w:t>ourt that she could not tell her parents as they were not at home until 2</w:t>
      </w:r>
      <w:r w:rsidR="0057037E" w:rsidRPr="00371221">
        <w:rPr>
          <w:rFonts w:ascii="Bookman Old Style" w:hAnsi="Bookman Old Style"/>
          <w:sz w:val="28"/>
          <w:szCs w:val="28"/>
          <w:vertAlign w:val="superscript"/>
        </w:rPr>
        <w:t>nd</w:t>
      </w:r>
      <w:r w:rsidR="0057037E">
        <w:rPr>
          <w:rFonts w:ascii="Bookman Old Style" w:hAnsi="Bookman Old Style"/>
          <w:sz w:val="28"/>
          <w:szCs w:val="28"/>
        </w:rPr>
        <w:t xml:space="preserve"> April 2012 when they came back from where they had gone and told them what happened to her.</w:t>
      </w:r>
    </w:p>
    <w:p w:rsidR="0057037E" w:rsidRDefault="0057037E" w:rsidP="0057037E">
      <w:pPr>
        <w:spacing w:line="360" w:lineRule="auto"/>
        <w:ind w:left="1440" w:hanging="720"/>
        <w:jc w:val="both"/>
        <w:rPr>
          <w:rFonts w:ascii="Bookman Old Style" w:hAnsi="Bookman Old Style"/>
          <w:sz w:val="28"/>
          <w:szCs w:val="28"/>
        </w:rPr>
      </w:pPr>
      <w:r>
        <w:rPr>
          <w:rFonts w:ascii="Bookman Old Style" w:hAnsi="Bookman Old Style"/>
          <w:sz w:val="28"/>
          <w:szCs w:val="28"/>
        </w:rPr>
        <w:tab/>
        <w:t>My observations about the victim</w:t>
      </w:r>
      <w:r w:rsidR="0048472A">
        <w:rPr>
          <w:rFonts w:ascii="Bookman Old Style" w:hAnsi="Bookman Old Style"/>
          <w:sz w:val="28"/>
          <w:szCs w:val="28"/>
        </w:rPr>
        <w:t>,</w:t>
      </w:r>
      <w:r>
        <w:rPr>
          <w:rFonts w:ascii="Bookman Old Style" w:hAnsi="Bookman Old Style"/>
          <w:sz w:val="28"/>
          <w:szCs w:val="28"/>
        </w:rPr>
        <w:t xml:space="preserve"> PW5</w:t>
      </w:r>
      <w:r w:rsidR="0048472A">
        <w:rPr>
          <w:rFonts w:ascii="Bookman Old Style" w:hAnsi="Bookman Old Style"/>
          <w:sz w:val="28"/>
          <w:szCs w:val="28"/>
        </w:rPr>
        <w:t>,</w:t>
      </w:r>
      <w:r>
        <w:rPr>
          <w:rFonts w:ascii="Bookman Old Style" w:hAnsi="Bookman Old Style"/>
          <w:sz w:val="28"/>
          <w:szCs w:val="28"/>
        </w:rPr>
        <w:t xml:space="preserve"> while she was narrating her ordeal with the accused in court are;</w:t>
      </w:r>
    </w:p>
    <w:p w:rsidR="0057037E" w:rsidRDefault="0057037E" w:rsidP="0057037E">
      <w:pPr>
        <w:pStyle w:val="ListParagraph"/>
        <w:numPr>
          <w:ilvl w:val="0"/>
          <w:numId w:val="4"/>
        </w:numPr>
        <w:spacing w:line="360" w:lineRule="auto"/>
        <w:jc w:val="both"/>
        <w:rPr>
          <w:rFonts w:ascii="Bookman Old Style" w:hAnsi="Bookman Old Style"/>
          <w:sz w:val="28"/>
          <w:szCs w:val="28"/>
        </w:rPr>
      </w:pPr>
      <w:r>
        <w:rPr>
          <w:rFonts w:ascii="Bookman Old Style" w:hAnsi="Bookman Old Style"/>
          <w:sz w:val="28"/>
          <w:szCs w:val="28"/>
        </w:rPr>
        <w:t>When questions both in examination</w:t>
      </w:r>
      <w:r w:rsidR="0048472A">
        <w:rPr>
          <w:rFonts w:ascii="Bookman Old Style" w:hAnsi="Bookman Old Style"/>
          <w:sz w:val="28"/>
          <w:szCs w:val="28"/>
        </w:rPr>
        <w:t>-</w:t>
      </w:r>
      <w:r>
        <w:rPr>
          <w:rFonts w:ascii="Bookman Old Style" w:hAnsi="Bookman Old Style"/>
          <w:sz w:val="28"/>
          <w:szCs w:val="28"/>
        </w:rPr>
        <w:t xml:space="preserve"> in </w:t>
      </w:r>
      <w:r w:rsidR="0048472A">
        <w:rPr>
          <w:rFonts w:ascii="Bookman Old Style" w:hAnsi="Bookman Old Style"/>
          <w:sz w:val="28"/>
          <w:szCs w:val="28"/>
        </w:rPr>
        <w:t>-</w:t>
      </w:r>
      <w:r>
        <w:rPr>
          <w:rFonts w:ascii="Bookman Old Style" w:hAnsi="Bookman Old Style"/>
          <w:sz w:val="28"/>
          <w:szCs w:val="28"/>
        </w:rPr>
        <w:t>chief and cross examination were put to her, she could take some time to respond to such questions.</w:t>
      </w:r>
    </w:p>
    <w:p w:rsidR="0057037E" w:rsidRDefault="0057037E" w:rsidP="0057037E">
      <w:pPr>
        <w:pStyle w:val="ListParagraph"/>
        <w:numPr>
          <w:ilvl w:val="0"/>
          <w:numId w:val="4"/>
        </w:numPr>
        <w:spacing w:line="360" w:lineRule="auto"/>
        <w:jc w:val="both"/>
        <w:rPr>
          <w:rFonts w:ascii="Bookman Old Style" w:hAnsi="Bookman Old Style"/>
          <w:sz w:val="28"/>
          <w:szCs w:val="28"/>
        </w:rPr>
      </w:pPr>
      <w:r>
        <w:rPr>
          <w:rFonts w:ascii="Bookman Old Style" w:hAnsi="Bookman Old Style"/>
          <w:sz w:val="28"/>
          <w:szCs w:val="28"/>
        </w:rPr>
        <w:t>When such questions were put to her, she could develop anger and her eyes full of tears as if she wanted to cry.</w:t>
      </w:r>
    </w:p>
    <w:p w:rsidR="0057037E" w:rsidRDefault="0057037E" w:rsidP="0057037E">
      <w:pPr>
        <w:pStyle w:val="ListParagraph"/>
        <w:numPr>
          <w:ilvl w:val="0"/>
          <w:numId w:val="4"/>
        </w:numPr>
        <w:spacing w:line="360" w:lineRule="auto"/>
        <w:jc w:val="both"/>
        <w:rPr>
          <w:rFonts w:ascii="Bookman Old Style" w:hAnsi="Bookman Old Style"/>
          <w:sz w:val="28"/>
          <w:szCs w:val="28"/>
        </w:rPr>
      </w:pPr>
      <w:r>
        <w:rPr>
          <w:rFonts w:ascii="Bookman Old Style" w:hAnsi="Bookman Old Style"/>
          <w:sz w:val="28"/>
          <w:szCs w:val="28"/>
        </w:rPr>
        <w:t>Whenever she could look at the accused in the dock, she could want to cry.</w:t>
      </w:r>
    </w:p>
    <w:p w:rsidR="0057037E" w:rsidRDefault="0057037E" w:rsidP="0057037E">
      <w:pPr>
        <w:pStyle w:val="ListParagraph"/>
        <w:numPr>
          <w:ilvl w:val="0"/>
          <w:numId w:val="4"/>
        </w:numPr>
        <w:spacing w:line="360" w:lineRule="auto"/>
        <w:jc w:val="both"/>
        <w:rPr>
          <w:rFonts w:ascii="Bookman Old Style" w:hAnsi="Bookman Old Style"/>
          <w:sz w:val="28"/>
          <w:szCs w:val="28"/>
        </w:rPr>
      </w:pPr>
      <w:r>
        <w:rPr>
          <w:rFonts w:ascii="Bookman Old Style" w:hAnsi="Bookman Old Style"/>
          <w:sz w:val="28"/>
          <w:szCs w:val="28"/>
        </w:rPr>
        <w:lastRenderedPageBreak/>
        <w:t>The questions and bitter remarks from the counsel for the accused reminded her, her worst time with the accused person.</w:t>
      </w:r>
    </w:p>
    <w:p w:rsidR="0057037E" w:rsidRDefault="0057037E" w:rsidP="0057037E">
      <w:pPr>
        <w:spacing w:line="360" w:lineRule="auto"/>
        <w:ind w:left="1440"/>
        <w:jc w:val="both"/>
        <w:rPr>
          <w:rFonts w:ascii="Bookman Old Style" w:hAnsi="Bookman Old Style"/>
          <w:sz w:val="28"/>
          <w:szCs w:val="28"/>
        </w:rPr>
      </w:pPr>
      <w:r w:rsidRPr="00371221">
        <w:rPr>
          <w:rFonts w:ascii="Bookman Old Style" w:hAnsi="Bookman Old Style"/>
          <w:sz w:val="28"/>
          <w:szCs w:val="28"/>
        </w:rPr>
        <w:t xml:space="preserve">Otherwise she composed herself and told </w:t>
      </w:r>
      <w:r w:rsidR="0048472A">
        <w:rPr>
          <w:rFonts w:ascii="Bookman Old Style" w:hAnsi="Bookman Old Style"/>
          <w:sz w:val="28"/>
          <w:szCs w:val="28"/>
        </w:rPr>
        <w:t>C</w:t>
      </w:r>
      <w:r w:rsidRPr="00371221">
        <w:rPr>
          <w:rFonts w:ascii="Bookman Old Style" w:hAnsi="Bookman Old Style"/>
          <w:sz w:val="28"/>
          <w:szCs w:val="28"/>
        </w:rPr>
        <w:t>ourt what happened to her on 31</w:t>
      </w:r>
      <w:r w:rsidRPr="00371221">
        <w:rPr>
          <w:rFonts w:ascii="Bookman Old Style" w:hAnsi="Bookman Old Style"/>
          <w:sz w:val="28"/>
          <w:szCs w:val="28"/>
          <w:vertAlign w:val="superscript"/>
        </w:rPr>
        <w:t>st</w:t>
      </w:r>
      <w:r w:rsidRPr="00371221">
        <w:rPr>
          <w:rFonts w:ascii="Bookman Old Style" w:hAnsi="Bookman Old Style"/>
          <w:sz w:val="28"/>
          <w:szCs w:val="28"/>
        </w:rPr>
        <w:t xml:space="preserve"> March 2012 in the morning hours.</w:t>
      </w:r>
    </w:p>
    <w:p w:rsidR="0057037E" w:rsidRDefault="0048472A" w:rsidP="0057037E">
      <w:pPr>
        <w:spacing w:line="360" w:lineRule="auto"/>
        <w:ind w:left="1440"/>
        <w:jc w:val="both"/>
        <w:rPr>
          <w:rFonts w:ascii="Bookman Old Style" w:hAnsi="Bookman Old Style"/>
          <w:sz w:val="28"/>
          <w:szCs w:val="28"/>
        </w:rPr>
      </w:pPr>
      <w:r>
        <w:rPr>
          <w:rFonts w:ascii="Bookman Old Style" w:hAnsi="Bookman Old Style"/>
          <w:sz w:val="28"/>
          <w:szCs w:val="28"/>
        </w:rPr>
        <w:t>While at the P</w:t>
      </w:r>
      <w:r w:rsidR="0057037E">
        <w:rPr>
          <w:rFonts w:ascii="Bookman Old Style" w:hAnsi="Bookman Old Style"/>
          <w:sz w:val="28"/>
          <w:szCs w:val="28"/>
        </w:rPr>
        <w:t>olice, PW5</w:t>
      </w:r>
      <w:r>
        <w:rPr>
          <w:rFonts w:ascii="Bookman Old Style" w:hAnsi="Bookman Old Style"/>
          <w:sz w:val="28"/>
          <w:szCs w:val="28"/>
        </w:rPr>
        <w:t>,</w:t>
      </w:r>
      <w:r w:rsidR="0057037E">
        <w:rPr>
          <w:rFonts w:ascii="Bookman Old Style" w:hAnsi="Bookman Old Style"/>
          <w:sz w:val="28"/>
          <w:szCs w:val="28"/>
        </w:rPr>
        <w:t xml:space="preserve"> </w:t>
      </w:r>
      <w:proofErr w:type="spellStart"/>
      <w:r w:rsidR="0057037E">
        <w:rPr>
          <w:rFonts w:ascii="Bookman Old Style" w:hAnsi="Bookman Old Style"/>
          <w:sz w:val="28"/>
          <w:szCs w:val="28"/>
        </w:rPr>
        <w:t>Nakisansa</w:t>
      </w:r>
      <w:proofErr w:type="spellEnd"/>
      <w:r w:rsidR="0057037E">
        <w:rPr>
          <w:rFonts w:ascii="Bookman Old Style" w:hAnsi="Bookman Old Style"/>
          <w:sz w:val="28"/>
          <w:szCs w:val="28"/>
        </w:rPr>
        <w:t xml:space="preserve"> Joan told PW1, PW2, PW3, PW4 and PW7 that</w:t>
      </w:r>
      <w:r>
        <w:rPr>
          <w:rFonts w:ascii="Bookman Old Style" w:hAnsi="Bookman Old Style"/>
          <w:sz w:val="28"/>
          <w:szCs w:val="28"/>
        </w:rPr>
        <w:t xml:space="preserve"> she was defiled by </w:t>
      </w:r>
      <w:proofErr w:type="spellStart"/>
      <w:r>
        <w:rPr>
          <w:rFonts w:ascii="Bookman Old Style" w:hAnsi="Bookman Old Style"/>
          <w:sz w:val="28"/>
          <w:szCs w:val="28"/>
        </w:rPr>
        <w:t>Mugamba</w:t>
      </w:r>
      <w:proofErr w:type="spellEnd"/>
      <w:r>
        <w:rPr>
          <w:rFonts w:ascii="Bookman Old Style" w:hAnsi="Bookman Old Style"/>
          <w:sz w:val="28"/>
          <w:szCs w:val="28"/>
        </w:rPr>
        <w:t xml:space="preserve"> Steph</w:t>
      </w:r>
      <w:r w:rsidR="0057037E">
        <w:rPr>
          <w:rFonts w:ascii="Bookman Old Style" w:hAnsi="Bookman Old Style"/>
          <w:sz w:val="28"/>
          <w:szCs w:val="28"/>
        </w:rPr>
        <w:t xml:space="preserve">en. The victim was consistent in her story, she told the said </w:t>
      </w:r>
      <w:r>
        <w:rPr>
          <w:rFonts w:ascii="Bookman Old Style" w:hAnsi="Bookman Old Style"/>
          <w:sz w:val="28"/>
          <w:szCs w:val="28"/>
        </w:rPr>
        <w:t xml:space="preserve">Prosecution </w:t>
      </w:r>
      <w:r w:rsidR="0057037E">
        <w:rPr>
          <w:rFonts w:ascii="Bookman Old Style" w:hAnsi="Bookman Old Style"/>
          <w:sz w:val="28"/>
          <w:szCs w:val="28"/>
        </w:rPr>
        <w:t>witnesses.</w:t>
      </w:r>
    </w:p>
    <w:p w:rsidR="0057037E" w:rsidRDefault="0057037E" w:rsidP="0048472A">
      <w:pPr>
        <w:spacing w:line="360" w:lineRule="auto"/>
        <w:ind w:left="1440"/>
        <w:jc w:val="both"/>
        <w:rPr>
          <w:rFonts w:ascii="Bookman Old Style" w:hAnsi="Bookman Old Style"/>
          <w:sz w:val="28"/>
          <w:szCs w:val="28"/>
        </w:rPr>
      </w:pPr>
      <w:r>
        <w:rPr>
          <w:rFonts w:ascii="Bookman Old Style" w:hAnsi="Bookman Old Style"/>
          <w:sz w:val="28"/>
          <w:szCs w:val="28"/>
        </w:rPr>
        <w:t xml:space="preserve">PW5 told </w:t>
      </w:r>
      <w:r w:rsidR="0048472A">
        <w:rPr>
          <w:rFonts w:ascii="Bookman Old Style" w:hAnsi="Bookman Old Style"/>
          <w:sz w:val="28"/>
          <w:szCs w:val="28"/>
        </w:rPr>
        <w:t>P</w:t>
      </w:r>
      <w:r>
        <w:rPr>
          <w:rFonts w:ascii="Bookman Old Style" w:hAnsi="Bookman Old Style"/>
          <w:sz w:val="28"/>
          <w:szCs w:val="28"/>
        </w:rPr>
        <w:t xml:space="preserve">olice and her parents that she was defiled by </w:t>
      </w:r>
      <w:proofErr w:type="spellStart"/>
      <w:r>
        <w:rPr>
          <w:rFonts w:ascii="Bookman Old Style" w:hAnsi="Bookman Old Style"/>
          <w:sz w:val="28"/>
          <w:szCs w:val="28"/>
        </w:rPr>
        <w:t>Mugamba</w:t>
      </w:r>
      <w:proofErr w:type="spellEnd"/>
      <w:r>
        <w:rPr>
          <w:rFonts w:ascii="Bookman Old Style" w:hAnsi="Bookman Old Style"/>
          <w:sz w:val="28"/>
          <w:szCs w:val="28"/>
        </w:rPr>
        <w:t xml:space="preserve"> Steven before even the accused was arrested. In her evidence, she maintained that she knows the accused very well that she has seen the accused for a long time in </w:t>
      </w:r>
      <w:proofErr w:type="spellStart"/>
      <w:r>
        <w:rPr>
          <w:rFonts w:ascii="Bookman Old Style" w:hAnsi="Bookman Old Style"/>
          <w:sz w:val="28"/>
          <w:szCs w:val="28"/>
        </w:rPr>
        <w:t>Namusaale</w:t>
      </w:r>
      <w:proofErr w:type="spellEnd"/>
      <w:r>
        <w:rPr>
          <w:rFonts w:ascii="Bookman Old Style" w:hAnsi="Bookman Old Style"/>
          <w:sz w:val="28"/>
          <w:szCs w:val="28"/>
        </w:rPr>
        <w:t xml:space="preserve"> trading center where she lives. She told the polic</w:t>
      </w:r>
      <w:r w:rsidR="0048472A">
        <w:rPr>
          <w:rFonts w:ascii="Bookman Old Style" w:hAnsi="Bookman Old Style"/>
          <w:sz w:val="28"/>
          <w:szCs w:val="28"/>
        </w:rPr>
        <w:t>e where the accused was working u</w:t>
      </w:r>
      <w:r>
        <w:rPr>
          <w:rFonts w:ascii="Bookman Old Style" w:hAnsi="Bookman Old Style"/>
          <w:sz w:val="28"/>
          <w:szCs w:val="28"/>
        </w:rPr>
        <w:t>sing that information, the accused was arrested from a lorry carrying firewood from among his workmates who totaled up to about six or seven people. She definitely knew who defiled her. Who defiled her was none other than the accused person.</w:t>
      </w:r>
    </w:p>
    <w:p w:rsidR="0057037E" w:rsidRDefault="0057037E" w:rsidP="0048472A">
      <w:pPr>
        <w:spacing w:line="360" w:lineRule="auto"/>
        <w:ind w:left="1440"/>
        <w:jc w:val="both"/>
        <w:rPr>
          <w:rFonts w:ascii="Bookman Old Style" w:hAnsi="Bookman Old Style"/>
          <w:sz w:val="28"/>
          <w:szCs w:val="28"/>
        </w:rPr>
      </w:pPr>
      <w:r>
        <w:rPr>
          <w:rFonts w:ascii="Bookman Old Style" w:hAnsi="Bookman Old Style"/>
          <w:sz w:val="28"/>
          <w:szCs w:val="28"/>
        </w:rPr>
        <w:t xml:space="preserve">The other prosecution witnesses confirmed her story. In </w:t>
      </w:r>
      <w:proofErr w:type="spellStart"/>
      <w:r>
        <w:rPr>
          <w:rFonts w:ascii="Bookman Old Style" w:hAnsi="Bookman Old Style"/>
          <w:sz w:val="28"/>
          <w:szCs w:val="28"/>
        </w:rPr>
        <w:t>defence</w:t>
      </w:r>
      <w:proofErr w:type="spellEnd"/>
      <w:r>
        <w:rPr>
          <w:rFonts w:ascii="Bookman Old Style" w:hAnsi="Bookman Old Style"/>
          <w:sz w:val="28"/>
          <w:szCs w:val="28"/>
        </w:rPr>
        <w:t xml:space="preserve"> th</w:t>
      </w:r>
      <w:r w:rsidR="0048472A">
        <w:rPr>
          <w:rFonts w:ascii="Bookman Old Style" w:hAnsi="Bookman Old Style"/>
          <w:sz w:val="28"/>
          <w:szCs w:val="28"/>
        </w:rPr>
        <w:t>e accused and his witness told C</w:t>
      </w:r>
      <w:r>
        <w:rPr>
          <w:rFonts w:ascii="Bookman Old Style" w:hAnsi="Bookman Old Style"/>
          <w:sz w:val="28"/>
          <w:szCs w:val="28"/>
        </w:rPr>
        <w:t xml:space="preserve">ourt that they knew the victim very well. That they could eat from her </w:t>
      </w:r>
      <w:r>
        <w:rPr>
          <w:rFonts w:ascii="Bookman Old Style" w:hAnsi="Bookman Old Style"/>
          <w:sz w:val="28"/>
          <w:szCs w:val="28"/>
        </w:rPr>
        <w:lastRenderedPageBreak/>
        <w:t xml:space="preserve">mother’s “hotel” outside the house where the victim stays with her parents. </w:t>
      </w:r>
      <w:proofErr w:type="gramStart"/>
      <w:r>
        <w:rPr>
          <w:rFonts w:ascii="Bookman Old Style" w:hAnsi="Bookman Old Style"/>
          <w:sz w:val="28"/>
          <w:szCs w:val="28"/>
        </w:rPr>
        <w:t>That the accused and his colleagues used to eat from the victim’s mother’s hotel for a long time.</w:t>
      </w:r>
      <w:proofErr w:type="gramEnd"/>
      <w:r w:rsidR="0048472A">
        <w:rPr>
          <w:rFonts w:ascii="Bookman Old Style" w:hAnsi="Bookman Old Style"/>
          <w:sz w:val="28"/>
          <w:szCs w:val="28"/>
        </w:rPr>
        <w:t xml:space="preserve"> </w:t>
      </w:r>
      <w:r>
        <w:rPr>
          <w:rFonts w:ascii="Bookman Old Style" w:hAnsi="Bookman Old Style"/>
          <w:sz w:val="28"/>
          <w:szCs w:val="28"/>
        </w:rPr>
        <w:t>This piece of evidence corroborates the victim’s evidence that she knows the accused very well. This also confirms that the accused knew the house where the victim stays and the entire geography of the area and the house of the victim’s parents.</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Further the accused and DW1</w:t>
      </w:r>
      <w:r w:rsidR="0048472A">
        <w:rPr>
          <w:rFonts w:ascii="Bookman Old Style" w:hAnsi="Bookman Old Style"/>
          <w:sz w:val="28"/>
          <w:szCs w:val="28"/>
        </w:rPr>
        <w:t>,</w:t>
      </w:r>
      <w:r>
        <w:rPr>
          <w:rFonts w:ascii="Bookman Old Style" w:hAnsi="Bookman Old Style"/>
          <w:sz w:val="28"/>
          <w:szCs w:val="28"/>
        </w:rPr>
        <w:t xml:space="preserve"> </w:t>
      </w:r>
      <w:proofErr w:type="spellStart"/>
      <w:r>
        <w:rPr>
          <w:rFonts w:ascii="Bookman Old Style" w:hAnsi="Bookman Old Style"/>
          <w:sz w:val="28"/>
          <w:szCs w:val="28"/>
        </w:rPr>
        <w:t>Agaba</w:t>
      </w:r>
      <w:proofErr w:type="spellEnd"/>
      <w:r>
        <w:rPr>
          <w:rFonts w:ascii="Bookman Old Style" w:hAnsi="Bookman Old Style"/>
          <w:sz w:val="28"/>
          <w:szCs w:val="28"/>
        </w:rPr>
        <w:t xml:space="preserve"> Brian</w:t>
      </w:r>
      <w:r w:rsidR="0048472A">
        <w:rPr>
          <w:rFonts w:ascii="Bookman Old Style" w:hAnsi="Bookman Old Style"/>
          <w:sz w:val="28"/>
          <w:szCs w:val="28"/>
        </w:rPr>
        <w:t>,</w:t>
      </w:r>
      <w:r>
        <w:rPr>
          <w:rFonts w:ascii="Bookman Old Style" w:hAnsi="Bookman Old Style"/>
          <w:sz w:val="28"/>
          <w:szCs w:val="28"/>
        </w:rPr>
        <w:t xml:space="preserve"> gave evidence that on 31</w:t>
      </w:r>
      <w:r w:rsidRPr="00665086">
        <w:rPr>
          <w:rFonts w:ascii="Bookman Old Style" w:hAnsi="Bookman Old Style"/>
          <w:sz w:val="28"/>
          <w:szCs w:val="28"/>
          <w:vertAlign w:val="superscript"/>
        </w:rPr>
        <w:t>st</w:t>
      </w:r>
      <w:r>
        <w:rPr>
          <w:rFonts w:ascii="Bookman Old Style" w:hAnsi="Bookman Old Style"/>
          <w:sz w:val="28"/>
          <w:szCs w:val="28"/>
        </w:rPr>
        <w:t xml:space="preserve"> March 2012, at 9:00a.m they were at </w:t>
      </w:r>
      <w:proofErr w:type="spellStart"/>
      <w:r>
        <w:rPr>
          <w:rFonts w:ascii="Bookman Old Style" w:hAnsi="Bookman Old Style"/>
          <w:sz w:val="28"/>
          <w:szCs w:val="28"/>
        </w:rPr>
        <w:t>Namusaale</w:t>
      </w:r>
      <w:proofErr w:type="spellEnd"/>
      <w:r>
        <w:rPr>
          <w:rFonts w:ascii="Bookman Old Style" w:hAnsi="Bookman Old Style"/>
          <w:sz w:val="28"/>
          <w:szCs w:val="28"/>
        </w:rPr>
        <w:t xml:space="preserve"> trading center where they had their breakfast. That also corroborates PW5’s evidence that she saw the accused at her home in the morning hours and that it is the accused who defiled her.</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One can pose a question of why she did not point at </w:t>
      </w:r>
      <w:proofErr w:type="spellStart"/>
      <w:r>
        <w:rPr>
          <w:rFonts w:ascii="Bookman Old Style" w:hAnsi="Bookman Old Style"/>
          <w:sz w:val="28"/>
          <w:szCs w:val="28"/>
        </w:rPr>
        <w:t>Agaba</w:t>
      </w:r>
      <w:proofErr w:type="spellEnd"/>
      <w:r>
        <w:rPr>
          <w:rFonts w:ascii="Bookman Old Style" w:hAnsi="Bookman Old Style"/>
          <w:sz w:val="28"/>
          <w:szCs w:val="28"/>
        </w:rPr>
        <w:t xml:space="preserve"> Brian or any other male person as a person who defiled </w:t>
      </w:r>
      <w:proofErr w:type="gramStart"/>
      <w:r>
        <w:rPr>
          <w:rFonts w:ascii="Bookman Old Style" w:hAnsi="Bookman Old Style"/>
          <w:sz w:val="28"/>
          <w:szCs w:val="28"/>
        </w:rPr>
        <w:t>her</w:t>
      </w:r>
      <w:r w:rsidR="0048472A">
        <w:rPr>
          <w:rFonts w:ascii="Bookman Old Style" w:hAnsi="Bookman Old Style"/>
          <w:sz w:val="28"/>
          <w:szCs w:val="28"/>
        </w:rPr>
        <w:t>?</w:t>
      </w:r>
      <w:proofErr w:type="gramEnd"/>
      <w:r w:rsidR="0048472A">
        <w:rPr>
          <w:rFonts w:ascii="Bookman Old Style" w:hAnsi="Bookman Old Style"/>
          <w:sz w:val="28"/>
          <w:szCs w:val="28"/>
        </w:rPr>
        <w:t xml:space="preserve"> </w:t>
      </w:r>
      <w:r>
        <w:rPr>
          <w:rFonts w:ascii="Bookman Old Style" w:hAnsi="Bookman Old Style"/>
          <w:sz w:val="28"/>
          <w:szCs w:val="28"/>
        </w:rPr>
        <w:t xml:space="preserve"> In her evidence</w:t>
      </w:r>
      <w:r w:rsidR="0048472A">
        <w:rPr>
          <w:rFonts w:ascii="Bookman Old Style" w:hAnsi="Bookman Old Style"/>
          <w:sz w:val="28"/>
          <w:szCs w:val="28"/>
        </w:rPr>
        <w:t>,</w:t>
      </w:r>
      <w:r>
        <w:rPr>
          <w:rFonts w:ascii="Bookman Old Style" w:hAnsi="Bookman Old Style"/>
          <w:sz w:val="28"/>
          <w:szCs w:val="28"/>
        </w:rPr>
        <w:t xml:space="preserve"> PW5</w:t>
      </w:r>
      <w:r w:rsidR="0048472A">
        <w:rPr>
          <w:rFonts w:ascii="Bookman Old Style" w:hAnsi="Bookman Old Style"/>
          <w:sz w:val="28"/>
          <w:szCs w:val="28"/>
        </w:rPr>
        <w:t>,</w:t>
      </w:r>
      <w:r>
        <w:rPr>
          <w:rFonts w:ascii="Bookman Old Style" w:hAnsi="Bookman Old Style"/>
          <w:sz w:val="28"/>
          <w:szCs w:val="28"/>
        </w:rPr>
        <w:t xml:space="preserve"> the victim and the other witnesses stated that they have no grudge against the accused person. The accused person’s evidence in </w:t>
      </w:r>
      <w:proofErr w:type="spellStart"/>
      <w:r>
        <w:rPr>
          <w:rFonts w:ascii="Bookman Old Style" w:hAnsi="Bookman Old Style"/>
          <w:sz w:val="28"/>
          <w:szCs w:val="28"/>
        </w:rPr>
        <w:t>defence</w:t>
      </w:r>
      <w:proofErr w:type="spellEnd"/>
      <w:r>
        <w:rPr>
          <w:rFonts w:ascii="Bookman Old Style" w:hAnsi="Bookman Old Style"/>
          <w:sz w:val="28"/>
          <w:szCs w:val="28"/>
        </w:rPr>
        <w:t xml:space="preserve"> did not state that he has a grudge with </w:t>
      </w:r>
      <w:proofErr w:type="gramStart"/>
      <w:r>
        <w:rPr>
          <w:rFonts w:ascii="Bookman Old Style" w:hAnsi="Bookman Old Style"/>
          <w:sz w:val="28"/>
          <w:szCs w:val="28"/>
        </w:rPr>
        <w:t>the victim nor</w:t>
      </w:r>
      <w:proofErr w:type="gramEnd"/>
      <w:r>
        <w:rPr>
          <w:rFonts w:ascii="Bookman Old Style" w:hAnsi="Bookman Old Style"/>
          <w:sz w:val="28"/>
          <w:szCs w:val="28"/>
        </w:rPr>
        <w:t xml:space="preserve"> her parents.</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My finding on that is that there are no reasons why the victim</w:t>
      </w:r>
      <w:r w:rsidR="0048472A">
        <w:rPr>
          <w:rFonts w:ascii="Bookman Old Style" w:hAnsi="Bookman Old Style"/>
          <w:sz w:val="28"/>
          <w:szCs w:val="28"/>
        </w:rPr>
        <w:t>,</w:t>
      </w:r>
      <w:r>
        <w:rPr>
          <w:rFonts w:ascii="Bookman Old Style" w:hAnsi="Bookman Old Style"/>
          <w:sz w:val="28"/>
          <w:szCs w:val="28"/>
        </w:rPr>
        <w:t xml:space="preserve"> PW5</w:t>
      </w:r>
      <w:r w:rsidR="0048472A">
        <w:rPr>
          <w:rFonts w:ascii="Bookman Old Style" w:hAnsi="Bookman Old Style"/>
          <w:sz w:val="28"/>
          <w:szCs w:val="28"/>
        </w:rPr>
        <w:t>,</w:t>
      </w:r>
      <w:r>
        <w:rPr>
          <w:rFonts w:ascii="Bookman Old Style" w:hAnsi="Bookman Old Style"/>
          <w:sz w:val="28"/>
          <w:szCs w:val="28"/>
        </w:rPr>
        <w:t xml:space="preserve"> and the other witnesses could tell lies against the accused.</w:t>
      </w:r>
    </w:p>
    <w:p w:rsidR="0057037E" w:rsidRPr="00B37590" w:rsidRDefault="0048472A" w:rsidP="0048472A">
      <w:pPr>
        <w:spacing w:line="360" w:lineRule="auto"/>
        <w:ind w:left="1440"/>
        <w:jc w:val="both"/>
        <w:rPr>
          <w:rFonts w:ascii="Bookman Old Style" w:hAnsi="Bookman Old Style"/>
          <w:b/>
          <w:sz w:val="28"/>
          <w:szCs w:val="28"/>
        </w:rPr>
      </w:pPr>
      <w:r>
        <w:rPr>
          <w:rFonts w:ascii="Bookman Old Style" w:hAnsi="Bookman Old Style"/>
          <w:sz w:val="28"/>
          <w:szCs w:val="28"/>
        </w:rPr>
        <w:lastRenderedPageBreak/>
        <w:t>Consequent to the</w:t>
      </w:r>
      <w:r w:rsidR="0057037E">
        <w:rPr>
          <w:rFonts w:ascii="Bookman Old Style" w:hAnsi="Bookman Old Style"/>
          <w:sz w:val="28"/>
          <w:szCs w:val="28"/>
        </w:rPr>
        <w:t xml:space="preserve"> above, from the time PW5</w:t>
      </w:r>
      <w:r>
        <w:rPr>
          <w:rFonts w:ascii="Bookman Old Style" w:hAnsi="Bookman Old Style"/>
          <w:sz w:val="28"/>
          <w:szCs w:val="28"/>
        </w:rPr>
        <w:t>,</w:t>
      </w:r>
      <w:r w:rsidR="0057037E">
        <w:rPr>
          <w:rFonts w:ascii="Bookman Old Style" w:hAnsi="Bookman Old Style"/>
          <w:sz w:val="28"/>
          <w:szCs w:val="28"/>
        </w:rPr>
        <w:t xml:space="preserve"> the victim</w:t>
      </w:r>
      <w:r>
        <w:rPr>
          <w:rFonts w:ascii="Bookman Old Style" w:hAnsi="Bookman Old Style"/>
          <w:sz w:val="28"/>
          <w:szCs w:val="28"/>
        </w:rPr>
        <w:t>,</w:t>
      </w:r>
      <w:r w:rsidR="0057037E">
        <w:rPr>
          <w:rFonts w:ascii="Bookman Old Style" w:hAnsi="Bookman Old Style"/>
          <w:sz w:val="28"/>
          <w:szCs w:val="28"/>
        </w:rPr>
        <w:t xml:space="preserve"> was defiled up to the </w:t>
      </w:r>
      <w:r>
        <w:rPr>
          <w:rFonts w:ascii="Bookman Old Style" w:hAnsi="Bookman Old Style"/>
          <w:sz w:val="28"/>
          <w:szCs w:val="28"/>
        </w:rPr>
        <w:t>time she gave her testimony in C</w:t>
      </w:r>
      <w:r w:rsidR="0057037E">
        <w:rPr>
          <w:rFonts w:ascii="Bookman Old Style" w:hAnsi="Bookman Old Style"/>
          <w:sz w:val="28"/>
          <w:szCs w:val="28"/>
        </w:rPr>
        <w:t xml:space="preserve">ourt </w:t>
      </w:r>
      <w:r>
        <w:rPr>
          <w:rFonts w:ascii="Bookman Old Style" w:hAnsi="Bookman Old Style"/>
          <w:sz w:val="28"/>
          <w:szCs w:val="28"/>
        </w:rPr>
        <w:t xml:space="preserve">she </w:t>
      </w:r>
      <w:r w:rsidR="0057037E">
        <w:rPr>
          <w:rFonts w:ascii="Bookman Old Style" w:hAnsi="Bookman Old Style"/>
          <w:sz w:val="28"/>
          <w:szCs w:val="28"/>
        </w:rPr>
        <w:t>remained consistent. The victim’s evidence therefore did not require corroboration.</w:t>
      </w:r>
      <w:r>
        <w:rPr>
          <w:rFonts w:ascii="Bookman Old Style" w:hAnsi="Bookman Old Style"/>
          <w:sz w:val="28"/>
          <w:szCs w:val="28"/>
        </w:rPr>
        <w:t xml:space="preserve"> </w:t>
      </w:r>
      <w:r w:rsidR="0057037E">
        <w:rPr>
          <w:rFonts w:ascii="Bookman Old Style" w:hAnsi="Bookman Old Style"/>
          <w:sz w:val="28"/>
          <w:szCs w:val="28"/>
        </w:rPr>
        <w:t xml:space="preserve">In the </w:t>
      </w:r>
      <w:r w:rsidR="0057037E" w:rsidRPr="00665086">
        <w:rPr>
          <w:rFonts w:ascii="Bookman Old Style" w:hAnsi="Bookman Old Style"/>
          <w:b/>
          <w:i/>
          <w:sz w:val="28"/>
          <w:szCs w:val="28"/>
          <w:u w:val="single"/>
        </w:rPr>
        <w:t xml:space="preserve">case of </w:t>
      </w:r>
      <w:proofErr w:type="spellStart"/>
      <w:r w:rsidR="0057037E" w:rsidRPr="00665086">
        <w:rPr>
          <w:rFonts w:ascii="Bookman Old Style" w:hAnsi="Bookman Old Style"/>
          <w:b/>
          <w:i/>
          <w:sz w:val="28"/>
          <w:szCs w:val="28"/>
          <w:u w:val="single"/>
        </w:rPr>
        <w:t>Kabwiiso</w:t>
      </w:r>
      <w:proofErr w:type="spellEnd"/>
      <w:r w:rsidR="0057037E" w:rsidRPr="00665086">
        <w:rPr>
          <w:rFonts w:ascii="Bookman Old Style" w:hAnsi="Bookman Old Style"/>
          <w:b/>
          <w:i/>
          <w:sz w:val="28"/>
          <w:szCs w:val="28"/>
          <w:u w:val="single"/>
        </w:rPr>
        <w:t xml:space="preserve"> </w:t>
      </w:r>
      <w:proofErr w:type="spellStart"/>
      <w:r w:rsidR="0057037E" w:rsidRPr="00665086">
        <w:rPr>
          <w:rFonts w:ascii="Bookman Old Style" w:hAnsi="Bookman Old Style"/>
          <w:b/>
          <w:i/>
          <w:sz w:val="28"/>
          <w:szCs w:val="28"/>
          <w:u w:val="single"/>
        </w:rPr>
        <w:t>Isah</w:t>
      </w:r>
      <w:proofErr w:type="spellEnd"/>
      <w:r w:rsidR="0057037E" w:rsidRPr="00665086">
        <w:rPr>
          <w:rFonts w:ascii="Bookman Old Style" w:hAnsi="Bookman Old Style"/>
          <w:b/>
          <w:i/>
          <w:sz w:val="28"/>
          <w:szCs w:val="28"/>
          <w:u w:val="single"/>
        </w:rPr>
        <w:t xml:space="preserve"> Versus Uganda CIPRA</w:t>
      </w:r>
      <w:r w:rsidR="0057037E">
        <w:rPr>
          <w:rFonts w:ascii="Bookman Old Style" w:hAnsi="Bookman Old Style"/>
          <w:sz w:val="28"/>
          <w:szCs w:val="28"/>
        </w:rPr>
        <w:t xml:space="preserve"> </w:t>
      </w:r>
      <w:r w:rsidR="0057037E" w:rsidRPr="00B37590">
        <w:rPr>
          <w:rFonts w:ascii="Bookman Old Style" w:hAnsi="Bookman Old Style"/>
          <w:b/>
          <w:sz w:val="28"/>
          <w:szCs w:val="28"/>
        </w:rPr>
        <w:t>it was held that the evidence of the victim of tender age is of great value especially when she makes a statement immediately after the commission of the offence. That her evidence is useful in as far as it points to the appellant as the culprit. That may also provide the necessary corroboration.</w:t>
      </w:r>
    </w:p>
    <w:p w:rsidR="0057037E" w:rsidRDefault="0057037E" w:rsidP="0057037E">
      <w:pPr>
        <w:spacing w:line="360" w:lineRule="auto"/>
        <w:ind w:left="1440"/>
        <w:jc w:val="both"/>
        <w:rPr>
          <w:rFonts w:ascii="Bookman Old Style" w:hAnsi="Bookman Old Style"/>
          <w:b/>
          <w:i/>
          <w:sz w:val="28"/>
          <w:szCs w:val="28"/>
          <w:u w:val="single"/>
        </w:rPr>
      </w:pPr>
      <w:r>
        <w:rPr>
          <w:rFonts w:ascii="Bookman Old Style" w:hAnsi="Bookman Old Style"/>
          <w:sz w:val="28"/>
          <w:szCs w:val="28"/>
        </w:rPr>
        <w:t xml:space="preserve">See also the </w:t>
      </w:r>
      <w:r>
        <w:rPr>
          <w:rFonts w:ascii="Bookman Old Style" w:hAnsi="Bookman Old Style"/>
          <w:b/>
          <w:i/>
          <w:sz w:val="28"/>
          <w:szCs w:val="28"/>
          <w:u w:val="single"/>
        </w:rPr>
        <w:t xml:space="preserve">cases of </w:t>
      </w:r>
      <w:proofErr w:type="spellStart"/>
      <w:r>
        <w:rPr>
          <w:rFonts w:ascii="Bookman Old Style" w:hAnsi="Bookman Old Style"/>
          <w:b/>
          <w:i/>
          <w:sz w:val="28"/>
          <w:szCs w:val="28"/>
          <w:u w:val="single"/>
        </w:rPr>
        <w:t>N</w:t>
      </w:r>
      <w:r w:rsidRPr="0042771F">
        <w:rPr>
          <w:rFonts w:ascii="Bookman Old Style" w:hAnsi="Bookman Old Style"/>
          <w:b/>
          <w:i/>
          <w:sz w:val="28"/>
          <w:szCs w:val="28"/>
          <w:u w:val="single"/>
        </w:rPr>
        <w:t>dahura</w:t>
      </w:r>
      <w:proofErr w:type="spellEnd"/>
      <w:r w:rsidRPr="0042771F">
        <w:rPr>
          <w:rFonts w:ascii="Bookman Old Style" w:hAnsi="Bookman Old Style"/>
          <w:b/>
          <w:i/>
          <w:sz w:val="28"/>
          <w:szCs w:val="28"/>
          <w:u w:val="single"/>
        </w:rPr>
        <w:t xml:space="preserve"> John Versus Uganda Criminal Appeal number 22 of 2000</w:t>
      </w:r>
      <w:r w:rsidR="00B37590">
        <w:rPr>
          <w:rFonts w:ascii="Bookman Old Style" w:hAnsi="Bookman Old Style"/>
          <w:b/>
          <w:i/>
          <w:sz w:val="28"/>
          <w:szCs w:val="28"/>
          <w:u w:val="single"/>
        </w:rPr>
        <w:t>,</w:t>
      </w:r>
      <w:r w:rsidRPr="0042771F">
        <w:rPr>
          <w:rFonts w:ascii="Bookman Old Style" w:hAnsi="Bookman Old Style"/>
          <w:b/>
          <w:i/>
          <w:sz w:val="28"/>
          <w:szCs w:val="28"/>
          <w:u w:val="single"/>
        </w:rPr>
        <w:t xml:space="preserve"> Supreme Court of Uganda unreported, </w:t>
      </w:r>
      <w:proofErr w:type="spellStart"/>
      <w:r w:rsidRPr="0042771F">
        <w:rPr>
          <w:rFonts w:ascii="Bookman Old Style" w:hAnsi="Bookman Old Style"/>
          <w:b/>
          <w:i/>
          <w:sz w:val="28"/>
          <w:szCs w:val="28"/>
          <w:u w:val="single"/>
        </w:rPr>
        <w:t>Andrex</w:t>
      </w:r>
      <w:proofErr w:type="spellEnd"/>
      <w:r w:rsidRPr="0042771F">
        <w:rPr>
          <w:rFonts w:ascii="Bookman Old Style" w:hAnsi="Bookman Old Style"/>
          <w:b/>
          <w:i/>
          <w:sz w:val="28"/>
          <w:szCs w:val="28"/>
          <w:u w:val="single"/>
        </w:rPr>
        <w:t xml:space="preserve"> Versus </w:t>
      </w:r>
      <w:proofErr w:type="spellStart"/>
      <w:r w:rsidRPr="0042771F">
        <w:rPr>
          <w:rFonts w:ascii="Bookman Old Style" w:hAnsi="Bookman Old Style"/>
          <w:b/>
          <w:i/>
          <w:sz w:val="28"/>
          <w:szCs w:val="28"/>
          <w:u w:val="single"/>
        </w:rPr>
        <w:t>Shaban</w:t>
      </w:r>
      <w:proofErr w:type="spellEnd"/>
      <w:r w:rsidRPr="0042771F">
        <w:rPr>
          <w:rFonts w:ascii="Bookman Old Style" w:hAnsi="Bookman Old Style"/>
          <w:b/>
          <w:i/>
          <w:sz w:val="28"/>
          <w:szCs w:val="28"/>
          <w:u w:val="single"/>
        </w:rPr>
        <w:t xml:space="preserve"> Bin Ronald 1940 VOl.7 EACA page 66.</w:t>
      </w:r>
    </w:p>
    <w:p w:rsidR="0057037E" w:rsidRDefault="0057037E" w:rsidP="0057037E">
      <w:pPr>
        <w:spacing w:line="360" w:lineRule="auto"/>
        <w:ind w:left="1440" w:hanging="720"/>
        <w:jc w:val="both"/>
        <w:rPr>
          <w:rFonts w:ascii="Bookman Old Style" w:hAnsi="Bookman Old Style"/>
          <w:sz w:val="28"/>
          <w:szCs w:val="28"/>
        </w:rPr>
      </w:pPr>
      <w:r w:rsidRPr="0042771F">
        <w:rPr>
          <w:rFonts w:ascii="Bookman Old Style" w:hAnsi="Bookman Old Style"/>
          <w:sz w:val="28"/>
          <w:szCs w:val="28"/>
        </w:rPr>
        <w:t xml:space="preserve">2.7.6 </w:t>
      </w:r>
      <w:r>
        <w:rPr>
          <w:rFonts w:ascii="Bookman Old Style" w:hAnsi="Bookman Old Style"/>
          <w:sz w:val="28"/>
          <w:szCs w:val="28"/>
        </w:rPr>
        <w:t xml:space="preserve">On the issue of identification, it is the submission of counsel for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that the prosecution failed to put the accused person at the scene of crime. PW5</w:t>
      </w:r>
      <w:r w:rsidR="00B37590">
        <w:rPr>
          <w:rFonts w:ascii="Bookman Old Style" w:hAnsi="Bookman Old Style"/>
          <w:sz w:val="28"/>
          <w:szCs w:val="28"/>
        </w:rPr>
        <w:t>,</w:t>
      </w:r>
      <w:r>
        <w:rPr>
          <w:rFonts w:ascii="Bookman Old Style" w:hAnsi="Bookman Old Style"/>
          <w:sz w:val="28"/>
          <w:szCs w:val="28"/>
        </w:rPr>
        <w:t xml:space="preserve"> the victim</w:t>
      </w:r>
      <w:r w:rsidR="00B37590">
        <w:rPr>
          <w:rFonts w:ascii="Bookman Old Style" w:hAnsi="Bookman Old Style"/>
          <w:sz w:val="28"/>
          <w:szCs w:val="28"/>
        </w:rPr>
        <w:t>,</w:t>
      </w:r>
      <w:r>
        <w:rPr>
          <w:rFonts w:ascii="Bookman Old Style" w:hAnsi="Bookman Old Style"/>
          <w:sz w:val="28"/>
          <w:szCs w:val="28"/>
        </w:rPr>
        <w:t xml:space="preserve"> </w:t>
      </w:r>
      <w:proofErr w:type="spellStart"/>
      <w:r>
        <w:rPr>
          <w:rFonts w:ascii="Bookman Old Style" w:hAnsi="Bookman Old Style"/>
          <w:sz w:val="28"/>
          <w:szCs w:val="28"/>
        </w:rPr>
        <w:t>Nakisansa</w:t>
      </w:r>
      <w:proofErr w:type="spellEnd"/>
      <w:r>
        <w:rPr>
          <w:rFonts w:ascii="Bookman Old Style" w:hAnsi="Bookman Old Style"/>
          <w:sz w:val="28"/>
          <w:szCs w:val="28"/>
        </w:rPr>
        <w:t xml:space="preserve"> Joan</w:t>
      </w:r>
      <w:r w:rsidR="00B37590">
        <w:rPr>
          <w:rFonts w:ascii="Bookman Old Style" w:hAnsi="Bookman Old Style"/>
          <w:sz w:val="28"/>
          <w:szCs w:val="28"/>
        </w:rPr>
        <w:t>,</w:t>
      </w:r>
      <w:r>
        <w:rPr>
          <w:rFonts w:ascii="Bookman Old Style" w:hAnsi="Bookman Old Style"/>
          <w:sz w:val="28"/>
          <w:szCs w:val="28"/>
        </w:rPr>
        <w:t xml:space="preserve"> gave evidence that she knows the accused and that th</w:t>
      </w:r>
      <w:r w:rsidR="00B37590">
        <w:rPr>
          <w:rFonts w:ascii="Bookman Old Style" w:hAnsi="Bookman Old Style"/>
          <w:sz w:val="28"/>
          <w:szCs w:val="28"/>
        </w:rPr>
        <w:t xml:space="preserve">e accused is called </w:t>
      </w:r>
      <w:proofErr w:type="spellStart"/>
      <w:r w:rsidR="00B37590">
        <w:rPr>
          <w:rFonts w:ascii="Bookman Old Style" w:hAnsi="Bookman Old Style"/>
          <w:sz w:val="28"/>
          <w:szCs w:val="28"/>
        </w:rPr>
        <w:t>Mugamba</w:t>
      </w:r>
      <w:proofErr w:type="spellEnd"/>
      <w:r w:rsidR="00B37590">
        <w:rPr>
          <w:rFonts w:ascii="Bookman Old Style" w:hAnsi="Bookman Old Style"/>
          <w:sz w:val="28"/>
          <w:szCs w:val="28"/>
        </w:rPr>
        <w:t xml:space="preserve"> Steph</w:t>
      </w:r>
      <w:r>
        <w:rPr>
          <w:rFonts w:ascii="Bookman Old Style" w:hAnsi="Bookman Old Style"/>
          <w:sz w:val="28"/>
          <w:szCs w:val="28"/>
        </w:rPr>
        <w:t xml:space="preserve">en. </w:t>
      </w:r>
      <w:r w:rsidR="00B37590">
        <w:rPr>
          <w:rFonts w:ascii="Bookman Old Style" w:hAnsi="Bookman Old Style"/>
          <w:sz w:val="28"/>
          <w:szCs w:val="28"/>
        </w:rPr>
        <w:t xml:space="preserve">  </w:t>
      </w:r>
      <w:r>
        <w:rPr>
          <w:rFonts w:ascii="Bookman Old Style" w:hAnsi="Bookman Old Style"/>
          <w:sz w:val="28"/>
          <w:szCs w:val="28"/>
        </w:rPr>
        <w:t xml:space="preserve">In </w:t>
      </w:r>
      <w:proofErr w:type="spellStart"/>
      <w:r>
        <w:rPr>
          <w:rFonts w:ascii="Bookman Old Style" w:hAnsi="Bookman Old Style"/>
          <w:sz w:val="28"/>
          <w:szCs w:val="28"/>
        </w:rPr>
        <w:t>defence</w:t>
      </w:r>
      <w:proofErr w:type="spellEnd"/>
      <w:r>
        <w:rPr>
          <w:rFonts w:ascii="Bookman Old Style" w:hAnsi="Bookman Old Style"/>
          <w:sz w:val="28"/>
          <w:szCs w:val="28"/>
        </w:rPr>
        <w:t xml:space="preserve"> the accused stated that he has been seeing the victim at her mother’s so called “hotel”. That she used to see the accused in </w:t>
      </w:r>
      <w:proofErr w:type="spellStart"/>
      <w:r>
        <w:rPr>
          <w:rFonts w:ascii="Bookman Old Style" w:hAnsi="Bookman Old Style"/>
          <w:sz w:val="28"/>
          <w:szCs w:val="28"/>
        </w:rPr>
        <w:t>Namusaale</w:t>
      </w:r>
      <w:proofErr w:type="spellEnd"/>
      <w:r>
        <w:rPr>
          <w:rFonts w:ascii="Bookman Old Style" w:hAnsi="Bookman Old Style"/>
          <w:sz w:val="28"/>
          <w:szCs w:val="28"/>
        </w:rPr>
        <w:t xml:space="preserve"> trading center. </w:t>
      </w:r>
    </w:p>
    <w:p w:rsidR="0057037E" w:rsidRDefault="0057037E" w:rsidP="0057037E">
      <w:pPr>
        <w:spacing w:line="360" w:lineRule="auto"/>
        <w:ind w:left="1440" w:hanging="720"/>
        <w:jc w:val="both"/>
        <w:rPr>
          <w:rFonts w:ascii="Bookman Old Style" w:hAnsi="Bookman Old Style"/>
          <w:sz w:val="28"/>
          <w:szCs w:val="28"/>
        </w:rPr>
      </w:pPr>
      <w:r>
        <w:rPr>
          <w:rFonts w:ascii="Bookman Old Style" w:hAnsi="Bookman Old Style"/>
          <w:sz w:val="28"/>
          <w:szCs w:val="28"/>
        </w:rPr>
        <w:lastRenderedPageBreak/>
        <w:tab/>
        <w:t xml:space="preserve">In </w:t>
      </w:r>
      <w:proofErr w:type="spellStart"/>
      <w:r>
        <w:rPr>
          <w:rFonts w:ascii="Bookman Old Style" w:hAnsi="Bookman Old Style"/>
          <w:sz w:val="28"/>
          <w:szCs w:val="28"/>
        </w:rPr>
        <w:t>defence</w:t>
      </w:r>
      <w:proofErr w:type="spellEnd"/>
      <w:r>
        <w:rPr>
          <w:rFonts w:ascii="Bookman Old Style" w:hAnsi="Bookman Old Style"/>
          <w:sz w:val="28"/>
          <w:szCs w:val="28"/>
        </w:rPr>
        <w:t xml:space="preserve">, the accused also gave evidence that PW5 is a daughter of PW1 and PW2. PW5 the victim described the work of the accused. In </w:t>
      </w:r>
      <w:proofErr w:type="spellStart"/>
      <w:r>
        <w:rPr>
          <w:rFonts w:ascii="Bookman Old Style" w:hAnsi="Bookman Old Style"/>
          <w:sz w:val="28"/>
          <w:szCs w:val="28"/>
        </w:rPr>
        <w:t>defence</w:t>
      </w:r>
      <w:proofErr w:type="spellEnd"/>
      <w:r>
        <w:rPr>
          <w:rFonts w:ascii="Bookman Old Style" w:hAnsi="Bookman Old Style"/>
          <w:sz w:val="28"/>
          <w:szCs w:val="28"/>
        </w:rPr>
        <w:t xml:space="preserve"> the accused and his only one witness confirmed that work of the accused person. All this evidence shows that the victim</w:t>
      </w:r>
      <w:r w:rsidR="00B37590">
        <w:rPr>
          <w:rFonts w:ascii="Bookman Old Style" w:hAnsi="Bookman Old Style"/>
          <w:sz w:val="28"/>
          <w:szCs w:val="28"/>
        </w:rPr>
        <w:t>,</w:t>
      </w:r>
      <w:r>
        <w:rPr>
          <w:rFonts w:ascii="Bookman Old Style" w:hAnsi="Bookman Old Style"/>
          <w:sz w:val="28"/>
          <w:szCs w:val="28"/>
        </w:rPr>
        <w:t xml:space="preserve"> PW5</w:t>
      </w:r>
      <w:r w:rsidR="00B37590">
        <w:rPr>
          <w:rFonts w:ascii="Bookman Old Style" w:hAnsi="Bookman Old Style"/>
          <w:sz w:val="28"/>
          <w:szCs w:val="28"/>
        </w:rPr>
        <w:t>,</w:t>
      </w:r>
      <w:r>
        <w:rPr>
          <w:rFonts w:ascii="Bookman Old Style" w:hAnsi="Bookman Old Style"/>
          <w:sz w:val="28"/>
          <w:szCs w:val="28"/>
        </w:rPr>
        <w:t xml:space="preserve"> knew the accused very well.</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In addition</w:t>
      </w:r>
      <w:r w:rsidR="00B37590">
        <w:rPr>
          <w:rFonts w:ascii="Bookman Old Style" w:hAnsi="Bookman Old Style"/>
          <w:sz w:val="28"/>
          <w:szCs w:val="28"/>
        </w:rPr>
        <w:t>,</w:t>
      </w:r>
      <w:r>
        <w:rPr>
          <w:rFonts w:ascii="Bookman Old Style" w:hAnsi="Bookman Old Style"/>
          <w:sz w:val="28"/>
          <w:szCs w:val="28"/>
        </w:rPr>
        <w:t xml:space="preserve"> PW5</w:t>
      </w:r>
      <w:r w:rsidR="00B37590">
        <w:rPr>
          <w:rFonts w:ascii="Bookman Old Style" w:hAnsi="Bookman Old Style"/>
          <w:sz w:val="28"/>
          <w:szCs w:val="28"/>
        </w:rPr>
        <w:t>,</w:t>
      </w:r>
      <w:r>
        <w:rPr>
          <w:rFonts w:ascii="Bookman Old Style" w:hAnsi="Bookman Old Style"/>
          <w:sz w:val="28"/>
          <w:szCs w:val="28"/>
        </w:rPr>
        <w:t xml:space="preserve"> the victim gave evidence that she was defiled on 31</w:t>
      </w:r>
      <w:r w:rsidRPr="0042771F">
        <w:rPr>
          <w:rFonts w:ascii="Bookman Old Style" w:hAnsi="Bookman Old Style"/>
          <w:sz w:val="28"/>
          <w:szCs w:val="28"/>
          <w:vertAlign w:val="superscript"/>
        </w:rPr>
        <w:t>st</w:t>
      </w:r>
      <w:r>
        <w:rPr>
          <w:rFonts w:ascii="Bookman Old Style" w:hAnsi="Bookman Old Style"/>
          <w:sz w:val="28"/>
          <w:szCs w:val="28"/>
        </w:rPr>
        <w:t xml:space="preserve"> March 2012 at about 6:00a.m at their home in </w:t>
      </w:r>
      <w:proofErr w:type="spellStart"/>
      <w:r>
        <w:rPr>
          <w:rFonts w:ascii="Bookman Old Style" w:hAnsi="Bookman Old Style"/>
          <w:sz w:val="28"/>
          <w:szCs w:val="28"/>
        </w:rPr>
        <w:t>Namusaale</w:t>
      </w:r>
      <w:proofErr w:type="spellEnd"/>
      <w:r>
        <w:rPr>
          <w:rFonts w:ascii="Bookman Old Style" w:hAnsi="Bookman Old Style"/>
          <w:sz w:val="28"/>
          <w:szCs w:val="28"/>
        </w:rPr>
        <w:t xml:space="preserve">. In qualifying the time she was defiled in her evidence, she said that she was still sleeping in the house and that her siblings had already woken up and </w:t>
      </w:r>
      <w:proofErr w:type="gramStart"/>
      <w:r>
        <w:rPr>
          <w:rFonts w:ascii="Bookman Old Style" w:hAnsi="Bookman Old Style"/>
          <w:sz w:val="28"/>
          <w:szCs w:val="28"/>
        </w:rPr>
        <w:t>were</w:t>
      </w:r>
      <w:proofErr w:type="gramEnd"/>
      <w:r>
        <w:rPr>
          <w:rFonts w:ascii="Bookman Old Style" w:hAnsi="Bookman Old Style"/>
          <w:sz w:val="28"/>
          <w:szCs w:val="28"/>
        </w:rPr>
        <w:t xml:space="preserve"> outside playing with other children in the neighborhood.</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To state that it was about 6:00a.m, she was estimating the time but meaning the early hours in the morning.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counsel tried in her submission to fault her on the time but in my considered analysis the victim cannot be faulted on that at all. There is no doubt in my </w:t>
      </w:r>
      <w:proofErr w:type="gramStart"/>
      <w:r>
        <w:rPr>
          <w:rFonts w:ascii="Bookman Old Style" w:hAnsi="Bookman Old Style"/>
          <w:sz w:val="28"/>
          <w:szCs w:val="28"/>
        </w:rPr>
        <w:t>mind</w:t>
      </w:r>
      <w:r w:rsidR="00B37590">
        <w:rPr>
          <w:rFonts w:ascii="Bookman Old Style" w:hAnsi="Bookman Old Style"/>
          <w:sz w:val="28"/>
          <w:szCs w:val="28"/>
        </w:rPr>
        <w:t>,</w:t>
      </w:r>
      <w:proofErr w:type="gramEnd"/>
      <w:r>
        <w:rPr>
          <w:rFonts w:ascii="Bookman Old Style" w:hAnsi="Bookman Old Style"/>
          <w:sz w:val="28"/>
          <w:szCs w:val="28"/>
        </w:rPr>
        <w:t xml:space="preserve"> therefore</w:t>
      </w:r>
      <w:r w:rsidR="00B37590">
        <w:rPr>
          <w:rFonts w:ascii="Bookman Old Style" w:hAnsi="Bookman Old Style"/>
          <w:sz w:val="28"/>
          <w:szCs w:val="28"/>
        </w:rPr>
        <w:t>,</w:t>
      </w:r>
      <w:r>
        <w:rPr>
          <w:rFonts w:ascii="Bookman Old Style" w:hAnsi="Bookman Old Style"/>
          <w:sz w:val="28"/>
          <w:szCs w:val="28"/>
        </w:rPr>
        <w:t xml:space="preserve"> that there was enough light </w:t>
      </w:r>
      <w:r w:rsidR="00B37590">
        <w:rPr>
          <w:rFonts w:ascii="Bookman Old Style" w:hAnsi="Bookman Old Style"/>
          <w:sz w:val="28"/>
          <w:szCs w:val="28"/>
        </w:rPr>
        <w:t>that</w:t>
      </w:r>
      <w:r>
        <w:rPr>
          <w:rFonts w:ascii="Bookman Old Style" w:hAnsi="Bookman Old Style"/>
          <w:sz w:val="28"/>
          <w:szCs w:val="28"/>
        </w:rPr>
        <w:t xml:space="preserve"> enabled the victim to properly identify the accused person as the person she knew very well and the person who defiled her.</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Even assuming the time of the alleged entry of the accused into the victim’s parent’s house was about 6:00a.m, the time taken by the accused to hold the victim </w:t>
      </w:r>
      <w:r>
        <w:rPr>
          <w:rFonts w:ascii="Bookman Old Style" w:hAnsi="Bookman Old Style"/>
          <w:sz w:val="28"/>
          <w:szCs w:val="28"/>
        </w:rPr>
        <w:lastRenderedPageBreak/>
        <w:t>by the mouth, removing her knickers and had sexual intercourse with the victim must have taken some time because this is human nature and by the time the accused finished his dirtiest business, there must have been more light in the house that allowed the victim to properly identify the accused.</w:t>
      </w:r>
    </w:p>
    <w:p w:rsidR="0057037E" w:rsidRDefault="00B37590" w:rsidP="00B37590">
      <w:pPr>
        <w:spacing w:line="360" w:lineRule="auto"/>
        <w:ind w:left="1440"/>
        <w:jc w:val="both"/>
        <w:rPr>
          <w:rFonts w:ascii="Bookman Old Style" w:hAnsi="Bookman Old Style"/>
          <w:sz w:val="28"/>
          <w:szCs w:val="28"/>
        </w:rPr>
      </w:pPr>
      <w:r>
        <w:rPr>
          <w:rFonts w:ascii="Bookman Old Style" w:hAnsi="Bookman Old Style"/>
          <w:sz w:val="28"/>
          <w:szCs w:val="28"/>
        </w:rPr>
        <w:t>More-</w:t>
      </w:r>
      <w:r w:rsidR="0057037E">
        <w:rPr>
          <w:rFonts w:ascii="Bookman Old Style" w:hAnsi="Bookman Old Style"/>
          <w:sz w:val="28"/>
          <w:szCs w:val="28"/>
        </w:rPr>
        <w:t xml:space="preserve">so, the </w:t>
      </w:r>
      <w:proofErr w:type="spellStart"/>
      <w:r w:rsidR="0057037E">
        <w:rPr>
          <w:rFonts w:ascii="Bookman Old Style" w:hAnsi="Bookman Old Style"/>
          <w:sz w:val="28"/>
          <w:szCs w:val="28"/>
        </w:rPr>
        <w:t>defence</w:t>
      </w:r>
      <w:proofErr w:type="spellEnd"/>
      <w:r w:rsidR="0057037E">
        <w:rPr>
          <w:rFonts w:ascii="Bookman Old Style" w:hAnsi="Bookman Old Style"/>
          <w:sz w:val="28"/>
          <w:szCs w:val="28"/>
        </w:rPr>
        <w:t xml:space="preserve"> failed to challenge the victim’s evidence in cross examination.</w:t>
      </w:r>
      <w:r>
        <w:rPr>
          <w:rFonts w:ascii="Bookman Old Style" w:hAnsi="Bookman Old Style"/>
          <w:sz w:val="28"/>
          <w:szCs w:val="28"/>
        </w:rPr>
        <w:t xml:space="preserve">  </w:t>
      </w:r>
      <w:r w:rsidR="0057037E">
        <w:rPr>
          <w:rFonts w:ascii="Bookman Old Style" w:hAnsi="Bookman Old Style"/>
          <w:sz w:val="28"/>
          <w:szCs w:val="28"/>
        </w:rPr>
        <w:t xml:space="preserve">See the </w:t>
      </w:r>
      <w:r w:rsidR="0057037E" w:rsidRPr="00F105DE">
        <w:rPr>
          <w:rFonts w:ascii="Bookman Old Style" w:hAnsi="Bookman Old Style"/>
          <w:b/>
          <w:i/>
          <w:sz w:val="28"/>
          <w:szCs w:val="28"/>
          <w:u w:val="single"/>
        </w:rPr>
        <w:t xml:space="preserve">case of </w:t>
      </w:r>
      <w:proofErr w:type="spellStart"/>
      <w:r w:rsidR="0057037E" w:rsidRPr="00F105DE">
        <w:rPr>
          <w:rFonts w:ascii="Bookman Old Style" w:hAnsi="Bookman Old Style"/>
          <w:b/>
          <w:i/>
          <w:sz w:val="28"/>
          <w:szCs w:val="28"/>
          <w:u w:val="single"/>
        </w:rPr>
        <w:t>Nabudele</w:t>
      </w:r>
      <w:proofErr w:type="spellEnd"/>
      <w:r w:rsidR="0057037E" w:rsidRPr="00F105DE">
        <w:rPr>
          <w:rFonts w:ascii="Bookman Old Style" w:hAnsi="Bookman Old Style"/>
          <w:b/>
          <w:i/>
          <w:sz w:val="28"/>
          <w:szCs w:val="28"/>
          <w:u w:val="single"/>
        </w:rPr>
        <w:t xml:space="preserve"> Versus Uganda 1977 High Court Bulletin at page 77</w:t>
      </w:r>
      <w:r w:rsidR="0057037E">
        <w:rPr>
          <w:rFonts w:ascii="Bookman Old Style" w:hAnsi="Bookman Old Style"/>
          <w:sz w:val="28"/>
          <w:szCs w:val="28"/>
        </w:rPr>
        <w:t xml:space="preserve"> which case laid down conditions for correct identification of the accused person in </w:t>
      </w:r>
      <w:r>
        <w:rPr>
          <w:rFonts w:ascii="Bookman Old Style" w:hAnsi="Bookman Old Style"/>
          <w:sz w:val="28"/>
          <w:szCs w:val="28"/>
        </w:rPr>
        <w:t xml:space="preserve">a criminal </w:t>
      </w:r>
      <w:r w:rsidR="0057037E">
        <w:rPr>
          <w:rFonts w:ascii="Bookman Old Style" w:hAnsi="Bookman Old Style"/>
          <w:sz w:val="28"/>
          <w:szCs w:val="28"/>
        </w:rPr>
        <w:t>trial. These conditions are;</w:t>
      </w:r>
    </w:p>
    <w:p w:rsidR="0057037E" w:rsidRPr="00B37590" w:rsidRDefault="0057037E" w:rsidP="0057037E">
      <w:pPr>
        <w:pStyle w:val="ListParagraph"/>
        <w:numPr>
          <w:ilvl w:val="0"/>
          <w:numId w:val="5"/>
        </w:numPr>
        <w:spacing w:line="360" w:lineRule="auto"/>
        <w:jc w:val="both"/>
        <w:rPr>
          <w:rFonts w:ascii="Bookman Old Style" w:hAnsi="Bookman Old Style"/>
          <w:b/>
          <w:sz w:val="28"/>
          <w:szCs w:val="28"/>
        </w:rPr>
      </w:pPr>
      <w:r w:rsidRPr="00B37590">
        <w:rPr>
          <w:rFonts w:ascii="Bookman Old Style" w:hAnsi="Bookman Old Style"/>
          <w:b/>
          <w:sz w:val="28"/>
          <w:szCs w:val="28"/>
        </w:rPr>
        <w:t>Whether the accused was known to the witness at the time of the commission of the offence.</w:t>
      </w:r>
    </w:p>
    <w:p w:rsidR="0057037E" w:rsidRPr="00B37590" w:rsidRDefault="0057037E" w:rsidP="0057037E">
      <w:pPr>
        <w:pStyle w:val="ListParagraph"/>
        <w:numPr>
          <w:ilvl w:val="0"/>
          <w:numId w:val="5"/>
        </w:numPr>
        <w:spacing w:line="360" w:lineRule="auto"/>
        <w:jc w:val="both"/>
        <w:rPr>
          <w:rFonts w:ascii="Bookman Old Style" w:hAnsi="Bookman Old Style"/>
          <w:b/>
          <w:sz w:val="28"/>
          <w:szCs w:val="28"/>
        </w:rPr>
      </w:pPr>
      <w:r w:rsidRPr="00B37590">
        <w:rPr>
          <w:rFonts w:ascii="Bookman Old Style" w:hAnsi="Bookman Old Style"/>
          <w:b/>
          <w:sz w:val="28"/>
          <w:szCs w:val="28"/>
        </w:rPr>
        <w:t>The conditions of lighting in that place</w:t>
      </w:r>
    </w:p>
    <w:p w:rsidR="0057037E" w:rsidRPr="00B37590" w:rsidRDefault="0057037E" w:rsidP="0057037E">
      <w:pPr>
        <w:pStyle w:val="ListParagraph"/>
        <w:numPr>
          <w:ilvl w:val="0"/>
          <w:numId w:val="5"/>
        </w:numPr>
        <w:spacing w:line="360" w:lineRule="auto"/>
        <w:jc w:val="both"/>
        <w:rPr>
          <w:rFonts w:ascii="Bookman Old Style" w:hAnsi="Bookman Old Style"/>
          <w:b/>
          <w:sz w:val="28"/>
          <w:szCs w:val="28"/>
        </w:rPr>
      </w:pPr>
      <w:r w:rsidRPr="00B37590">
        <w:rPr>
          <w:rFonts w:ascii="Bookman Old Style" w:hAnsi="Bookman Old Style"/>
          <w:b/>
          <w:sz w:val="28"/>
          <w:szCs w:val="28"/>
        </w:rPr>
        <w:t>The length of time the witness took to identify the accused</w:t>
      </w:r>
    </w:p>
    <w:p w:rsidR="0057037E" w:rsidRPr="00B37590" w:rsidRDefault="0057037E" w:rsidP="0057037E">
      <w:pPr>
        <w:pStyle w:val="ListParagraph"/>
        <w:numPr>
          <w:ilvl w:val="0"/>
          <w:numId w:val="5"/>
        </w:numPr>
        <w:spacing w:line="360" w:lineRule="auto"/>
        <w:jc w:val="both"/>
        <w:rPr>
          <w:rFonts w:ascii="Bookman Old Style" w:hAnsi="Bookman Old Style"/>
          <w:b/>
          <w:sz w:val="28"/>
          <w:szCs w:val="28"/>
        </w:rPr>
      </w:pPr>
      <w:r w:rsidRPr="00B37590">
        <w:rPr>
          <w:rFonts w:ascii="Bookman Old Style" w:hAnsi="Bookman Old Style"/>
          <w:b/>
          <w:sz w:val="28"/>
          <w:szCs w:val="28"/>
        </w:rPr>
        <w:t>The distance from which the witness identified the accused.</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In the instant case, all the above conditions were available to PW5</w:t>
      </w:r>
      <w:r w:rsidR="00B37590">
        <w:rPr>
          <w:rFonts w:ascii="Bookman Old Style" w:hAnsi="Bookman Old Style"/>
          <w:sz w:val="28"/>
          <w:szCs w:val="28"/>
        </w:rPr>
        <w:t>,</w:t>
      </w:r>
      <w:r>
        <w:rPr>
          <w:rFonts w:ascii="Bookman Old Style" w:hAnsi="Bookman Old Style"/>
          <w:sz w:val="28"/>
          <w:szCs w:val="28"/>
        </w:rPr>
        <w:t xml:space="preserve"> the victim</w:t>
      </w:r>
      <w:r w:rsidR="00B37590">
        <w:rPr>
          <w:rFonts w:ascii="Bookman Old Style" w:hAnsi="Bookman Old Style"/>
          <w:sz w:val="28"/>
          <w:szCs w:val="28"/>
        </w:rPr>
        <w:t>,</w:t>
      </w:r>
      <w:r>
        <w:rPr>
          <w:rFonts w:ascii="Bookman Old Style" w:hAnsi="Bookman Old Style"/>
          <w:sz w:val="28"/>
          <w:szCs w:val="28"/>
        </w:rPr>
        <w:t xml:space="preserve"> at the time, during and immediately after the accused committed the charged offence. Thus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of poor identification of the accused by the victim is not available to the </w:t>
      </w:r>
      <w:proofErr w:type="spellStart"/>
      <w:r>
        <w:rPr>
          <w:rFonts w:ascii="Bookman Old Style" w:hAnsi="Bookman Old Style"/>
          <w:sz w:val="28"/>
          <w:szCs w:val="28"/>
        </w:rPr>
        <w:t>defence</w:t>
      </w:r>
      <w:proofErr w:type="spellEnd"/>
      <w:r>
        <w:rPr>
          <w:rFonts w:ascii="Bookman Old Style" w:hAnsi="Bookman Old Style"/>
          <w:sz w:val="28"/>
          <w:szCs w:val="28"/>
        </w:rPr>
        <w:t>.</w:t>
      </w:r>
    </w:p>
    <w:p w:rsidR="0057037E" w:rsidRDefault="00B37590" w:rsidP="0057037E">
      <w:pPr>
        <w:spacing w:line="360" w:lineRule="auto"/>
        <w:ind w:left="1440"/>
        <w:jc w:val="both"/>
        <w:rPr>
          <w:rFonts w:ascii="Bookman Old Style" w:hAnsi="Bookman Old Style"/>
          <w:sz w:val="28"/>
          <w:szCs w:val="28"/>
        </w:rPr>
      </w:pPr>
      <w:proofErr w:type="gramStart"/>
      <w:r>
        <w:rPr>
          <w:rFonts w:ascii="Bookman Old Style" w:hAnsi="Bookman Old Style"/>
          <w:sz w:val="28"/>
          <w:szCs w:val="28"/>
        </w:rPr>
        <w:lastRenderedPageBreak/>
        <w:t>Furthermore</w:t>
      </w:r>
      <w:r w:rsidR="0057037E">
        <w:rPr>
          <w:rFonts w:ascii="Bookman Old Style" w:hAnsi="Bookman Old Style"/>
          <w:sz w:val="28"/>
          <w:szCs w:val="28"/>
        </w:rPr>
        <w:t xml:space="preserve"> from the evaluation of the evidence </w:t>
      </w:r>
      <w:r>
        <w:rPr>
          <w:rFonts w:ascii="Bookman Old Style" w:hAnsi="Bookman Old Style"/>
          <w:sz w:val="28"/>
          <w:szCs w:val="28"/>
        </w:rPr>
        <w:t xml:space="preserve">on record herein above in this </w:t>
      </w:r>
      <w:proofErr w:type="spellStart"/>
      <w:r>
        <w:rPr>
          <w:rFonts w:ascii="Bookman Old Style" w:hAnsi="Bookman Old Style"/>
          <w:sz w:val="28"/>
          <w:szCs w:val="28"/>
        </w:rPr>
        <w:t>judgement</w:t>
      </w:r>
      <w:proofErr w:type="spellEnd"/>
      <w:r w:rsidR="0057037E">
        <w:rPr>
          <w:rFonts w:ascii="Bookman Old Style" w:hAnsi="Bookman Old Style"/>
          <w:sz w:val="28"/>
          <w:szCs w:val="28"/>
        </w:rPr>
        <w:t xml:space="preserve">, the </w:t>
      </w:r>
      <w:proofErr w:type="spellStart"/>
      <w:r w:rsidR="0057037E">
        <w:rPr>
          <w:rFonts w:ascii="Bookman Old Style" w:hAnsi="Bookman Old Style"/>
          <w:sz w:val="28"/>
          <w:szCs w:val="28"/>
        </w:rPr>
        <w:t>defence</w:t>
      </w:r>
      <w:proofErr w:type="spellEnd"/>
      <w:r w:rsidR="0057037E">
        <w:rPr>
          <w:rFonts w:ascii="Bookman Old Style" w:hAnsi="Bookman Old Style"/>
          <w:sz w:val="28"/>
          <w:szCs w:val="28"/>
        </w:rPr>
        <w:t xml:space="preserve"> of alibi raised by the </w:t>
      </w:r>
      <w:proofErr w:type="spellStart"/>
      <w:r w:rsidR="0057037E">
        <w:rPr>
          <w:rFonts w:ascii="Bookman Old Style" w:hAnsi="Bookman Old Style"/>
          <w:sz w:val="28"/>
          <w:szCs w:val="28"/>
        </w:rPr>
        <w:t>defence</w:t>
      </w:r>
      <w:proofErr w:type="spellEnd"/>
      <w:r w:rsidR="0057037E">
        <w:rPr>
          <w:rFonts w:ascii="Bookman Old Style" w:hAnsi="Bookman Old Style"/>
          <w:sz w:val="28"/>
          <w:szCs w:val="28"/>
        </w:rPr>
        <w:t xml:space="preserve"> has been totally destroyed or </w:t>
      </w:r>
      <w:proofErr w:type="spellStart"/>
      <w:r w:rsidR="0057037E">
        <w:rPr>
          <w:rFonts w:ascii="Bookman Old Style" w:hAnsi="Bookman Old Style"/>
          <w:sz w:val="28"/>
          <w:szCs w:val="28"/>
        </w:rPr>
        <w:t>negatived</w:t>
      </w:r>
      <w:proofErr w:type="spellEnd"/>
      <w:r w:rsidR="0057037E">
        <w:rPr>
          <w:rFonts w:ascii="Bookman Old Style" w:hAnsi="Bookman Old Style"/>
          <w:sz w:val="28"/>
          <w:szCs w:val="28"/>
        </w:rPr>
        <w:t xml:space="preserve"> by the prosecution evidence on record.</w:t>
      </w:r>
      <w:proofErr w:type="gramEnd"/>
      <w:r>
        <w:rPr>
          <w:rFonts w:ascii="Bookman Old Style" w:hAnsi="Bookman Old Style"/>
          <w:sz w:val="28"/>
          <w:szCs w:val="28"/>
        </w:rPr>
        <w:t xml:space="preserve">  It cannot stand.</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On the issue of the grudge between the accused and </w:t>
      </w:r>
      <w:proofErr w:type="spellStart"/>
      <w:r>
        <w:rPr>
          <w:rFonts w:ascii="Bookman Old Style" w:hAnsi="Bookman Old Style"/>
          <w:sz w:val="28"/>
          <w:szCs w:val="28"/>
        </w:rPr>
        <w:t>Mukiibi</w:t>
      </w:r>
      <w:proofErr w:type="spellEnd"/>
      <w:r>
        <w:rPr>
          <w:rFonts w:ascii="Bookman Old Style" w:hAnsi="Bookman Old Style"/>
          <w:sz w:val="28"/>
          <w:szCs w:val="28"/>
        </w:rPr>
        <w:t xml:space="preserve"> Godfrey PW4, is inconsequential to this case. Even one doubts whether such a grudge exists between the two.</w:t>
      </w:r>
      <w:r w:rsidR="00B37590">
        <w:rPr>
          <w:rFonts w:ascii="Bookman Old Style" w:hAnsi="Bookman Old Style"/>
          <w:sz w:val="28"/>
          <w:szCs w:val="28"/>
        </w:rPr>
        <w:t xml:space="preserve"> </w:t>
      </w:r>
      <w:r w:rsidR="006653E2">
        <w:rPr>
          <w:rFonts w:ascii="Bookman Old Style" w:hAnsi="Bookman Old Style"/>
          <w:sz w:val="28"/>
          <w:szCs w:val="28"/>
        </w:rPr>
        <w:t xml:space="preserve">  The basis for such a grudge was not laid before Court for consideration.</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In his evidence in examination</w:t>
      </w:r>
      <w:r w:rsidR="006653E2">
        <w:rPr>
          <w:rFonts w:ascii="Bookman Old Style" w:hAnsi="Bookman Old Style"/>
          <w:sz w:val="28"/>
          <w:szCs w:val="28"/>
        </w:rPr>
        <w:t>-</w:t>
      </w:r>
      <w:r>
        <w:rPr>
          <w:rFonts w:ascii="Bookman Old Style" w:hAnsi="Bookman Old Style"/>
          <w:sz w:val="28"/>
          <w:szCs w:val="28"/>
        </w:rPr>
        <w:t>in</w:t>
      </w:r>
      <w:r w:rsidR="006653E2">
        <w:rPr>
          <w:rFonts w:ascii="Bookman Old Style" w:hAnsi="Bookman Old Style"/>
          <w:sz w:val="28"/>
          <w:szCs w:val="28"/>
        </w:rPr>
        <w:t>-</w:t>
      </w:r>
      <w:r>
        <w:rPr>
          <w:rFonts w:ascii="Bookman Old Style" w:hAnsi="Bookman Old Style"/>
          <w:sz w:val="28"/>
          <w:szCs w:val="28"/>
        </w:rPr>
        <w:t>chief, PW4</w:t>
      </w:r>
      <w:r w:rsidR="006653E2">
        <w:rPr>
          <w:rFonts w:ascii="Bookman Old Style" w:hAnsi="Bookman Old Style"/>
          <w:sz w:val="28"/>
          <w:szCs w:val="28"/>
        </w:rPr>
        <w:t>,</w:t>
      </w:r>
      <w:r>
        <w:rPr>
          <w:rFonts w:ascii="Bookman Old Style" w:hAnsi="Bookman Old Style"/>
          <w:sz w:val="28"/>
          <w:szCs w:val="28"/>
        </w:rPr>
        <w:t xml:space="preserve"> </w:t>
      </w:r>
      <w:proofErr w:type="spellStart"/>
      <w:r>
        <w:rPr>
          <w:rFonts w:ascii="Bookman Old Style" w:hAnsi="Bookman Old Style"/>
          <w:sz w:val="28"/>
          <w:szCs w:val="28"/>
        </w:rPr>
        <w:t>Mukiibi</w:t>
      </w:r>
      <w:proofErr w:type="spellEnd"/>
      <w:r>
        <w:rPr>
          <w:rFonts w:ascii="Bookman Old Style" w:hAnsi="Bookman Old Style"/>
          <w:sz w:val="28"/>
          <w:szCs w:val="28"/>
        </w:rPr>
        <w:t xml:space="preserve"> Godfrey</w:t>
      </w:r>
      <w:r w:rsidR="006653E2">
        <w:rPr>
          <w:rFonts w:ascii="Bookman Old Style" w:hAnsi="Bookman Old Style"/>
          <w:sz w:val="28"/>
          <w:szCs w:val="28"/>
        </w:rPr>
        <w:t>,</w:t>
      </w:r>
      <w:r>
        <w:rPr>
          <w:rFonts w:ascii="Bookman Old Style" w:hAnsi="Bookman Old Style"/>
          <w:sz w:val="28"/>
          <w:szCs w:val="28"/>
        </w:rPr>
        <w:t xml:space="preserve"> stated that he has no grudge against the accused person. In cross examination, no such a question as to whether PW4 had a grudge against the accused was asked. </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In his </w:t>
      </w:r>
      <w:proofErr w:type="spellStart"/>
      <w:r>
        <w:rPr>
          <w:rFonts w:ascii="Bookman Old Style" w:hAnsi="Bookman Old Style"/>
          <w:sz w:val="28"/>
          <w:szCs w:val="28"/>
        </w:rPr>
        <w:t>defence</w:t>
      </w:r>
      <w:proofErr w:type="spellEnd"/>
      <w:r>
        <w:rPr>
          <w:rFonts w:ascii="Bookman Old Style" w:hAnsi="Bookman Old Style"/>
          <w:sz w:val="28"/>
          <w:szCs w:val="28"/>
        </w:rPr>
        <w:t xml:space="preserve"> on oath in examination in chief, the accused never testified that he had a grudge with </w:t>
      </w:r>
      <w:proofErr w:type="spellStart"/>
      <w:r>
        <w:rPr>
          <w:rFonts w:ascii="Bookman Old Style" w:hAnsi="Bookman Old Style"/>
          <w:sz w:val="28"/>
          <w:szCs w:val="28"/>
        </w:rPr>
        <w:t>Mukiibi</w:t>
      </w:r>
      <w:proofErr w:type="spellEnd"/>
      <w:r>
        <w:rPr>
          <w:rFonts w:ascii="Bookman Old Style" w:hAnsi="Bookman Old Style"/>
          <w:sz w:val="28"/>
          <w:szCs w:val="28"/>
        </w:rPr>
        <w:t xml:space="preserve"> Godfrey PW4. The so called grudge came </w:t>
      </w:r>
      <w:r w:rsidR="006653E2">
        <w:rPr>
          <w:rFonts w:ascii="Bookman Old Style" w:hAnsi="Bookman Old Style"/>
          <w:sz w:val="28"/>
          <w:szCs w:val="28"/>
        </w:rPr>
        <w:t xml:space="preserve">up </w:t>
      </w:r>
      <w:r>
        <w:rPr>
          <w:rFonts w:ascii="Bookman Old Style" w:hAnsi="Bookman Old Style"/>
          <w:sz w:val="28"/>
          <w:szCs w:val="28"/>
        </w:rPr>
        <w:t>in cross examination by counsel for the prosecution and that was even after a long grilling on the accused in cross examination.</w:t>
      </w:r>
      <w:r w:rsidR="006653E2">
        <w:rPr>
          <w:rFonts w:ascii="Bookman Old Style" w:hAnsi="Bookman Old Style"/>
          <w:sz w:val="28"/>
          <w:szCs w:val="28"/>
        </w:rPr>
        <w:t xml:space="preserve">  In essence, the allegation of such grudge, to say the least, was an aforethought by the accused.</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During cross examination of the accused, I could see that the accused was being pushed far against the wall. </w:t>
      </w:r>
      <w:r>
        <w:rPr>
          <w:rFonts w:ascii="Bookman Old Style" w:hAnsi="Bookman Old Style"/>
          <w:sz w:val="28"/>
          <w:szCs w:val="28"/>
        </w:rPr>
        <w:lastRenderedPageBreak/>
        <w:t xml:space="preserve">Maybe as an escape route he just answered that he has a grudge with </w:t>
      </w:r>
      <w:proofErr w:type="spellStart"/>
      <w:r>
        <w:rPr>
          <w:rFonts w:ascii="Bookman Old Style" w:hAnsi="Bookman Old Style"/>
          <w:sz w:val="28"/>
          <w:szCs w:val="28"/>
        </w:rPr>
        <w:t>Mukiibi</w:t>
      </w:r>
      <w:proofErr w:type="spellEnd"/>
      <w:r>
        <w:rPr>
          <w:rFonts w:ascii="Bookman Old Style" w:hAnsi="Bookman Old Style"/>
          <w:sz w:val="28"/>
          <w:szCs w:val="28"/>
        </w:rPr>
        <w:t xml:space="preserve"> Godfrey</w:t>
      </w:r>
      <w:r w:rsidR="00A502F0">
        <w:rPr>
          <w:rFonts w:ascii="Bookman Old Style" w:hAnsi="Bookman Old Style"/>
          <w:sz w:val="28"/>
          <w:szCs w:val="28"/>
        </w:rPr>
        <w:t>,</w:t>
      </w:r>
      <w:r>
        <w:rPr>
          <w:rFonts w:ascii="Bookman Old Style" w:hAnsi="Bookman Old Style"/>
          <w:sz w:val="28"/>
          <w:szCs w:val="28"/>
        </w:rPr>
        <w:t xml:space="preserve"> PW4</w:t>
      </w:r>
      <w:r w:rsidR="00A502F0">
        <w:rPr>
          <w:rFonts w:ascii="Bookman Old Style" w:hAnsi="Bookman Old Style"/>
          <w:sz w:val="28"/>
          <w:szCs w:val="28"/>
        </w:rPr>
        <w:t>,</w:t>
      </w:r>
      <w:r>
        <w:rPr>
          <w:rFonts w:ascii="Bookman Old Style" w:hAnsi="Bookman Old Style"/>
          <w:sz w:val="28"/>
          <w:szCs w:val="28"/>
        </w:rPr>
        <w:t xml:space="preserve"> which grudge is not known to the later and </w:t>
      </w:r>
      <w:proofErr w:type="spellStart"/>
      <w:r>
        <w:rPr>
          <w:rFonts w:ascii="Bookman Old Style" w:hAnsi="Bookman Old Style"/>
          <w:sz w:val="28"/>
          <w:szCs w:val="28"/>
        </w:rPr>
        <w:t>Agaba</w:t>
      </w:r>
      <w:proofErr w:type="spellEnd"/>
      <w:r>
        <w:rPr>
          <w:rFonts w:ascii="Bookman Old Style" w:hAnsi="Bookman Old Style"/>
          <w:sz w:val="28"/>
          <w:szCs w:val="28"/>
        </w:rPr>
        <w:t xml:space="preserve"> Brian</w:t>
      </w:r>
      <w:r w:rsidR="00A502F0">
        <w:rPr>
          <w:rFonts w:ascii="Bookman Old Style" w:hAnsi="Bookman Old Style"/>
          <w:sz w:val="28"/>
          <w:szCs w:val="28"/>
        </w:rPr>
        <w:t>,</w:t>
      </w:r>
      <w:r>
        <w:rPr>
          <w:rFonts w:ascii="Bookman Old Style" w:hAnsi="Bookman Old Style"/>
          <w:sz w:val="28"/>
          <w:szCs w:val="28"/>
        </w:rPr>
        <w:t xml:space="preserve"> DW1.</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I thus dismiss such an assertion against himself that the accused was having sexual intercourse affairs with </w:t>
      </w:r>
      <w:proofErr w:type="spellStart"/>
      <w:r>
        <w:rPr>
          <w:rFonts w:ascii="Bookman Old Style" w:hAnsi="Bookman Old Style"/>
          <w:sz w:val="28"/>
          <w:szCs w:val="28"/>
        </w:rPr>
        <w:t>Mukiibi</w:t>
      </w:r>
      <w:proofErr w:type="spellEnd"/>
      <w:r>
        <w:rPr>
          <w:rFonts w:ascii="Bookman Old Style" w:hAnsi="Bookman Old Style"/>
          <w:sz w:val="28"/>
          <w:szCs w:val="28"/>
        </w:rPr>
        <w:t xml:space="preserve"> Godfrey</w:t>
      </w:r>
      <w:r w:rsidR="00A502F0">
        <w:rPr>
          <w:rFonts w:ascii="Bookman Old Style" w:hAnsi="Bookman Old Style"/>
          <w:sz w:val="28"/>
          <w:szCs w:val="28"/>
        </w:rPr>
        <w:t>’s</w:t>
      </w:r>
      <w:r>
        <w:rPr>
          <w:rFonts w:ascii="Bookman Old Style" w:hAnsi="Bookman Old Style"/>
          <w:sz w:val="28"/>
          <w:szCs w:val="28"/>
        </w:rPr>
        <w:t xml:space="preserve"> PW4’s</w:t>
      </w:r>
      <w:r w:rsidR="00A502F0">
        <w:rPr>
          <w:rFonts w:ascii="Bookman Old Style" w:hAnsi="Bookman Old Style"/>
          <w:sz w:val="28"/>
          <w:szCs w:val="28"/>
        </w:rPr>
        <w:t>,</w:t>
      </w:r>
      <w:r>
        <w:rPr>
          <w:rFonts w:ascii="Bookman Old Style" w:hAnsi="Bookman Old Style"/>
          <w:sz w:val="28"/>
          <w:szCs w:val="28"/>
        </w:rPr>
        <w:t xml:space="preserve"> wife. That was a serious allegation against himself which goes down into his character as far as this case is concerned. This is as if the accused is a habitual sexual offender</w:t>
      </w:r>
      <w:r w:rsidR="00A502F0">
        <w:rPr>
          <w:rFonts w:ascii="Bookman Old Style" w:hAnsi="Bookman Old Style"/>
          <w:sz w:val="28"/>
          <w:szCs w:val="28"/>
        </w:rPr>
        <w:t>,</w:t>
      </w:r>
      <w:r>
        <w:rPr>
          <w:rFonts w:ascii="Bookman Old Style" w:hAnsi="Bookman Old Style"/>
          <w:sz w:val="28"/>
          <w:szCs w:val="28"/>
        </w:rPr>
        <w:t xml:space="preserve"> but I am of a view that the alleged grudge of the accused with </w:t>
      </w:r>
      <w:proofErr w:type="spellStart"/>
      <w:r>
        <w:rPr>
          <w:rFonts w:ascii="Bookman Old Style" w:hAnsi="Bookman Old Style"/>
          <w:sz w:val="28"/>
          <w:szCs w:val="28"/>
        </w:rPr>
        <w:t>Mukiibi</w:t>
      </w:r>
      <w:proofErr w:type="spellEnd"/>
      <w:r>
        <w:rPr>
          <w:rFonts w:ascii="Bookman Old Style" w:hAnsi="Bookman Old Style"/>
          <w:sz w:val="28"/>
          <w:szCs w:val="28"/>
        </w:rPr>
        <w:t xml:space="preserve"> Godfrey</w:t>
      </w:r>
      <w:r w:rsidR="00A502F0">
        <w:rPr>
          <w:rFonts w:ascii="Bookman Old Style" w:hAnsi="Bookman Old Style"/>
          <w:sz w:val="28"/>
          <w:szCs w:val="28"/>
        </w:rPr>
        <w:t>,</w:t>
      </w:r>
      <w:r>
        <w:rPr>
          <w:rFonts w:ascii="Bookman Old Style" w:hAnsi="Bookman Old Style"/>
          <w:sz w:val="28"/>
          <w:szCs w:val="28"/>
        </w:rPr>
        <w:t xml:space="preserve"> PW4</w:t>
      </w:r>
      <w:r w:rsidR="00A502F0">
        <w:rPr>
          <w:rFonts w:ascii="Bookman Old Style" w:hAnsi="Bookman Old Style"/>
          <w:sz w:val="28"/>
          <w:szCs w:val="28"/>
        </w:rPr>
        <w:t>,</w:t>
      </w:r>
      <w:r>
        <w:rPr>
          <w:rFonts w:ascii="Bookman Old Style" w:hAnsi="Bookman Old Style"/>
          <w:sz w:val="28"/>
          <w:szCs w:val="28"/>
        </w:rPr>
        <w:t xml:space="preserve"> is not there. That it was a mere statement he made in passing.</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I could see the assertion of having sexual relationship with PW4’s wife came as a surprise to his </w:t>
      </w:r>
      <w:proofErr w:type="spellStart"/>
      <w:r>
        <w:rPr>
          <w:rFonts w:ascii="Bookman Old Style" w:hAnsi="Bookman Old Style"/>
          <w:sz w:val="28"/>
          <w:szCs w:val="28"/>
        </w:rPr>
        <w:t>defence</w:t>
      </w:r>
      <w:proofErr w:type="spellEnd"/>
      <w:r>
        <w:rPr>
          <w:rFonts w:ascii="Bookman Old Style" w:hAnsi="Bookman Old Style"/>
          <w:sz w:val="28"/>
          <w:szCs w:val="28"/>
        </w:rPr>
        <w:t xml:space="preserve"> counsel and his relatives who were in attendance in court. That assertion is far from being truthful.</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In the circumstances, I hold that the prosecution proved the third ingredient of the offence beyond reasonable doubt</w:t>
      </w:r>
      <w:r w:rsidR="00A502F0">
        <w:rPr>
          <w:rFonts w:ascii="Bookman Old Style" w:hAnsi="Bookman Old Style"/>
          <w:sz w:val="28"/>
          <w:szCs w:val="28"/>
        </w:rPr>
        <w:t xml:space="preserve"> against the accused</w:t>
      </w:r>
      <w:r>
        <w:rPr>
          <w:rFonts w:ascii="Bookman Old Style" w:hAnsi="Bookman Old Style"/>
          <w:sz w:val="28"/>
          <w:szCs w:val="28"/>
        </w:rPr>
        <w:t>.</w:t>
      </w:r>
    </w:p>
    <w:p w:rsidR="0057037E" w:rsidRPr="00A502F0" w:rsidRDefault="00A502F0" w:rsidP="00A502F0">
      <w:pPr>
        <w:pStyle w:val="ListParagraph"/>
        <w:numPr>
          <w:ilvl w:val="0"/>
          <w:numId w:val="7"/>
        </w:numPr>
        <w:spacing w:line="360" w:lineRule="auto"/>
        <w:jc w:val="both"/>
        <w:rPr>
          <w:rFonts w:ascii="Bookman Old Style" w:hAnsi="Bookman Old Style"/>
          <w:b/>
          <w:sz w:val="28"/>
          <w:szCs w:val="28"/>
        </w:rPr>
      </w:pPr>
      <w:r>
        <w:rPr>
          <w:rFonts w:ascii="Bookman Old Style" w:hAnsi="Bookman Old Style"/>
          <w:b/>
          <w:sz w:val="28"/>
          <w:szCs w:val="28"/>
        </w:rPr>
        <w:t xml:space="preserve">                             </w:t>
      </w:r>
      <w:r w:rsidR="0057037E" w:rsidRPr="00A502F0">
        <w:rPr>
          <w:rFonts w:ascii="Bookman Old Style" w:hAnsi="Bookman Old Style"/>
          <w:b/>
          <w:sz w:val="28"/>
          <w:szCs w:val="28"/>
        </w:rPr>
        <w:t>Conclusion</w:t>
      </w:r>
    </w:p>
    <w:p w:rsidR="0057037E" w:rsidRDefault="0057037E" w:rsidP="0057037E">
      <w:pPr>
        <w:pStyle w:val="ListParagraph"/>
        <w:spacing w:line="360" w:lineRule="auto"/>
        <w:ind w:left="1440"/>
        <w:jc w:val="both"/>
        <w:rPr>
          <w:rFonts w:ascii="Bookman Old Style" w:hAnsi="Bookman Old Style"/>
          <w:sz w:val="28"/>
          <w:szCs w:val="28"/>
        </w:rPr>
      </w:pPr>
      <w:r>
        <w:rPr>
          <w:rFonts w:ascii="Bookman Old Style" w:hAnsi="Bookman Old Style"/>
          <w:sz w:val="28"/>
          <w:szCs w:val="28"/>
        </w:rPr>
        <w:t>In the result</w:t>
      </w:r>
      <w:r w:rsidR="00A502F0">
        <w:rPr>
          <w:rFonts w:ascii="Bookman Old Style" w:hAnsi="Bookman Old Style"/>
          <w:sz w:val="28"/>
          <w:szCs w:val="28"/>
        </w:rPr>
        <w:t xml:space="preserve"> and for the reasons given herein</w:t>
      </w:r>
      <w:r>
        <w:rPr>
          <w:rFonts w:ascii="Bookman Old Style" w:hAnsi="Bookman Old Style"/>
          <w:sz w:val="28"/>
          <w:szCs w:val="28"/>
        </w:rPr>
        <w:t xml:space="preserve">above in this </w:t>
      </w:r>
      <w:proofErr w:type="spellStart"/>
      <w:r w:rsidR="00A502F0">
        <w:rPr>
          <w:rFonts w:ascii="Bookman Old Style" w:hAnsi="Bookman Old Style"/>
          <w:sz w:val="28"/>
          <w:szCs w:val="28"/>
        </w:rPr>
        <w:t>j</w:t>
      </w:r>
      <w:r>
        <w:rPr>
          <w:rFonts w:ascii="Bookman Old Style" w:hAnsi="Bookman Old Style"/>
          <w:sz w:val="28"/>
          <w:szCs w:val="28"/>
        </w:rPr>
        <w:t>udgement</w:t>
      </w:r>
      <w:proofErr w:type="spellEnd"/>
      <w:r>
        <w:rPr>
          <w:rFonts w:ascii="Bookman Old Style" w:hAnsi="Bookman Old Style"/>
          <w:sz w:val="28"/>
          <w:szCs w:val="28"/>
        </w:rPr>
        <w:t xml:space="preserve">, I hold that there is cogent </w:t>
      </w:r>
      <w:r w:rsidR="00A502F0">
        <w:rPr>
          <w:rFonts w:ascii="Bookman Old Style" w:hAnsi="Bookman Old Style"/>
          <w:sz w:val="28"/>
          <w:szCs w:val="28"/>
        </w:rPr>
        <w:t xml:space="preserve">and </w:t>
      </w:r>
      <w:r>
        <w:rPr>
          <w:rFonts w:ascii="Bookman Old Style" w:hAnsi="Bookman Old Style"/>
          <w:sz w:val="28"/>
          <w:szCs w:val="28"/>
        </w:rPr>
        <w:t>impeccable evidence by the prosecution that the victim was not only defiled but the accused is the culprit.</w:t>
      </w:r>
    </w:p>
    <w:p w:rsidR="0057037E" w:rsidRPr="005C12CC" w:rsidRDefault="0057037E" w:rsidP="0057037E">
      <w:pPr>
        <w:pStyle w:val="ListParagraph"/>
        <w:spacing w:line="360" w:lineRule="auto"/>
        <w:ind w:left="1440"/>
        <w:jc w:val="both"/>
        <w:rPr>
          <w:rFonts w:ascii="Bookman Old Style" w:hAnsi="Bookman Old Style"/>
          <w:b/>
          <w:i/>
          <w:sz w:val="28"/>
          <w:szCs w:val="28"/>
          <w:u w:val="single"/>
        </w:rPr>
      </w:pPr>
      <w:r>
        <w:rPr>
          <w:rFonts w:ascii="Bookman Old Style" w:hAnsi="Bookman Old Style"/>
          <w:sz w:val="28"/>
          <w:szCs w:val="28"/>
        </w:rPr>
        <w:lastRenderedPageBreak/>
        <w:t xml:space="preserve">See the </w:t>
      </w:r>
      <w:r w:rsidRPr="005C12CC">
        <w:rPr>
          <w:rFonts w:ascii="Bookman Old Style" w:hAnsi="Bookman Old Style"/>
          <w:b/>
          <w:i/>
          <w:sz w:val="28"/>
          <w:szCs w:val="28"/>
          <w:u w:val="single"/>
        </w:rPr>
        <w:t xml:space="preserve">case of R Versus </w:t>
      </w:r>
      <w:proofErr w:type="spellStart"/>
      <w:r w:rsidRPr="005C12CC">
        <w:rPr>
          <w:rFonts w:ascii="Bookman Old Style" w:hAnsi="Bookman Old Style"/>
          <w:b/>
          <w:i/>
          <w:sz w:val="28"/>
          <w:szCs w:val="28"/>
          <w:u w:val="single"/>
        </w:rPr>
        <w:t>Bech</w:t>
      </w:r>
      <w:proofErr w:type="spellEnd"/>
      <w:r w:rsidRPr="005C12CC">
        <w:rPr>
          <w:rFonts w:ascii="Bookman Old Style" w:hAnsi="Bookman Old Style"/>
          <w:b/>
          <w:i/>
          <w:sz w:val="28"/>
          <w:szCs w:val="28"/>
          <w:u w:val="single"/>
        </w:rPr>
        <w:t xml:space="preserve"> 1982 EAR 801; </w:t>
      </w:r>
    </w:p>
    <w:p w:rsidR="0057037E" w:rsidRPr="00A502F0" w:rsidRDefault="0057037E" w:rsidP="00A502F0">
      <w:pPr>
        <w:pStyle w:val="ListParagraph"/>
        <w:spacing w:line="360" w:lineRule="auto"/>
        <w:ind w:left="1440"/>
        <w:jc w:val="both"/>
        <w:rPr>
          <w:rFonts w:ascii="Bookman Old Style" w:hAnsi="Bookman Old Style"/>
          <w:sz w:val="28"/>
          <w:szCs w:val="28"/>
        </w:rPr>
      </w:pPr>
      <w:r>
        <w:rPr>
          <w:rFonts w:ascii="Bookman Old Style" w:hAnsi="Bookman Old Style"/>
          <w:sz w:val="28"/>
          <w:szCs w:val="28"/>
        </w:rPr>
        <w:t>I therefore do</w:t>
      </w:r>
      <w:r w:rsidR="00A502F0">
        <w:rPr>
          <w:rFonts w:ascii="Bookman Old Style" w:hAnsi="Bookman Old Style"/>
          <w:sz w:val="28"/>
          <w:szCs w:val="28"/>
        </w:rPr>
        <w:t xml:space="preserve"> </w:t>
      </w:r>
      <w:r>
        <w:rPr>
          <w:rFonts w:ascii="Bookman Old Style" w:hAnsi="Bookman Old Style"/>
          <w:sz w:val="28"/>
          <w:szCs w:val="28"/>
        </w:rPr>
        <w:t>n</w:t>
      </w:r>
      <w:r w:rsidR="00A502F0">
        <w:rPr>
          <w:rFonts w:ascii="Bookman Old Style" w:hAnsi="Bookman Old Style"/>
          <w:sz w:val="28"/>
          <w:szCs w:val="28"/>
        </w:rPr>
        <w:t>o</w:t>
      </w:r>
      <w:r>
        <w:rPr>
          <w:rFonts w:ascii="Bookman Old Style" w:hAnsi="Bookman Old Style"/>
          <w:sz w:val="28"/>
          <w:szCs w:val="28"/>
        </w:rPr>
        <w:t>t ag</w:t>
      </w:r>
      <w:r w:rsidR="00A502F0">
        <w:rPr>
          <w:rFonts w:ascii="Bookman Old Style" w:hAnsi="Bookman Old Style"/>
          <w:sz w:val="28"/>
          <w:szCs w:val="28"/>
        </w:rPr>
        <w:t>ree with the assessor’s opinion. H</w:t>
      </w:r>
      <w:r>
        <w:rPr>
          <w:rFonts w:ascii="Bookman Old Style" w:hAnsi="Bookman Old Style"/>
          <w:sz w:val="28"/>
          <w:szCs w:val="28"/>
        </w:rPr>
        <w:t>ence it is my holding that the prosecution proved its case against the accused beyond reasonable doubt.</w:t>
      </w:r>
      <w:r w:rsidR="00A502F0">
        <w:rPr>
          <w:rFonts w:ascii="Bookman Old Style" w:hAnsi="Bookman Old Style"/>
          <w:sz w:val="28"/>
          <w:szCs w:val="28"/>
        </w:rPr>
        <w:t xml:space="preserve"> </w:t>
      </w:r>
      <w:r w:rsidRPr="00A502F0">
        <w:rPr>
          <w:rFonts w:ascii="Bookman Old Style" w:hAnsi="Bookman Old Style"/>
          <w:sz w:val="28"/>
          <w:szCs w:val="28"/>
        </w:rPr>
        <w:t xml:space="preserve">The accused is found guilty of the offence of aggravated defilement </w:t>
      </w:r>
      <w:r w:rsidRPr="00A502F0">
        <w:rPr>
          <w:rFonts w:ascii="Bookman Old Style" w:hAnsi="Bookman Old Style"/>
          <w:b/>
          <w:i/>
          <w:sz w:val="28"/>
          <w:szCs w:val="28"/>
          <w:u w:val="single"/>
        </w:rPr>
        <w:t>contrary to section 129 (3) and (4) (a) of the Penal Code Act.</w:t>
      </w:r>
      <w:r w:rsidR="00A502F0">
        <w:rPr>
          <w:rFonts w:ascii="Bookman Old Style" w:hAnsi="Bookman Old Style"/>
          <w:b/>
          <w:i/>
          <w:sz w:val="28"/>
          <w:szCs w:val="28"/>
          <w:u w:val="single"/>
        </w:rPr>
        <w:t xml:space="preserve"> </w:t>
      </w:r>
      <w:r w:rsidRPr="00A502F0">
        <w:rPr>
          <w:rFonts w:ascii="Bookman Old Style" w:hAnsi="Bookman Old Style"/>
          <w:sz w:val="28"/>
          <w:szCs w:val="28"/>
        </w:rPr>
        <w:t>The accused is convicted of the said charged offence.</w:t>
      </w:r>
    </w:p>
    <w:p w:rsidR="0057037E" w:rsidRDefault="0057037E" w:rsidP="0057037E">
      <w:pPr>
        <w:pStyle w:val="ListParagraph"/>
        <w:spacing w:line="360" w:lineRule="auto"/>
        <w:ind w:left="1440"/>
        <w:jc w:val="both"/>
        <w:rPr>
          <w:rFonts w:ascii="Bookman Old Style" w:hAnsi="Bookman Old Style"/>
          <w:sz w:val="28"/>
          <w:szCs w:val="28"/>
        </w:rPr>
      </w:pPr>
    </w:p>
    <w:p w:rsidR="0057037E" w:rsidRDefault="0057037E" w:rsidP="0057037E">
      <w:pPr>
        <w:pStyle w:val="ListParagraph"/>
        <w:spacing w:line="360" w:lineRule="auto"/>
        <w:ind w:left="1440"/>
        <w:jc w:val="both"/>
        <w:rPr>
          <w:rFonts w:ascii="Bookman Old Style" w:hAnsi="Bookman Old Style"/>
          <w:sz w:val="28"/>
          <w:szCs w:val="28"/>
        </w:rPr>
      </w:pPr>
      <w:r>
        <w:rPr>
          <w:rFonts w:ascii="Bookman Old Style" w:hAnsi="Bookman Old Style"/>
          <w:sz w:val="28"/>
          <w:szCs w:val="28"/>
        </w:rPr>
        <w:t>Delivered at Kampala this 27</w:t>
      </w:r>
      <w:r w:rsidRPr="008241D3">
        <w:rPr>
          <w:rFonts w:ascii="Bookman Old Style" w:hAnsi="Bookman Old Style"/>
          <w:sz w:val="28"/>
          <w:szCs w:val="28"/>
          <w:vertAlign w:val="superscript"/>
        </w:rPr>
        <w:t>th</w:t>
      </w:r>
      <w:r>
        <w:rPr>
          <w:rFonts w:ascii="Bookman Old Style" w:hAnsi="Bookman Old Style"/>
          <w:sz w:val="28"/>
          <w:szCs w:val="28"/>
        </w:rPr>
        <w:t xml:space="preserve"> day of August 2013. </w:t>
      </w:r>
    </w:p>
    <w:p w:rsidR="0057037E" w:rsidRDefault="0057037E" w:rsidP="0057037E">
      <w:pPr>
        <w:pStyle w:val="ListParagraph"/>
        <w:spacing w:line="360" w:lineRule="auto"/>
        <w:ind w:left="1440"/>
        <w:jc w:val="both"/>
        <w:rPr>
          <w:rFonts w:ascii="Bookman Old Style" w:hAnsi="Bookman Old Style"/>
          <w:sz w:val="28"/>
          <w:szCs w:val="28"/>
        </w:rPr>
      </w:pPr>
    </w:p>
    <w:p w:rsidR="0057037E" w:rsidRDefault="0057037E" w:rsidP="0057037E">
      <w:pPr>
        <w:pStyle w:val="ListParagraph"/>
        <w:spacing w:line="360" w:lineRule="auto"/>
        <w:ind w:left="1440"/>
        <w:jc w:val="both"/>
        <w:rPr>
          <w:rFonts w:ascii="Bookman Old Style" w:hAnsi="Bookman Old Style"/>
          <w:sz w:val="28"/>
          <w:szCs w:val="28"/>
        </w:rPr>
      </w:pPr>
    </w:p>
    <w:p w:rsidR="0057037E" w:rsidRPr="005C12CC" w:rsidRDefault="0057037E" w:rsidP="0057037E">
      <w:pPr>
        <w:pStyle w:val="ListParagraph"/>
        <w:spacing w:after="0" w:line="360" w:lineRule="auto"/>
        <w:ind w:left="1440"/>
        <w:jc w:val="both"/>
        <w:rPr>
          <w:rFonts w:ascii="Bookman Old Style" w:hAnsi="Bookman Old Style"/>
          <w:b/>
          <w:sz w:val="28"/>
          <w:szCs w:val="28"/>
        </w:rPr>
      </w:pPr>
      <w:r w:rsidRPr="005C12CC">
        <w:rPr>
          <w:rFonts w:ascii="Bookman Old Style" w:hAnsi="Bookman Old Style"/>
          <w:b/>
          <w:sz w:val="28"/>
          <w:szCs w:val="28"/>
        </w:rPr>
        <w:t>…………………</w:t>
      </w:r>
      <w:r>
        <w:rPr>
          <w:rFonts w:ascii="Bookman Old Style" w:hAnsi="Bookman Old Style"/>
          <w:b/>
          <w:sz w:val="28"/>
          <w:szCs w:val="28"/>
        </w:rPr>
        <w:t>…</w:t>
      </w:r>
    </w:p>
    <w:p w:rsidR="0057037E" w:rsidRPr="005C12CC" w:rsidRDefault="0057037E" w:rsidP="0057037E">
      <w:pPr>
        <w:pStyle w:val="ListParagraph"/>
        <w:spacing w:after="0" w:line="360" w:lineRule="auto"/>
        <w:ind w:left="1440"/>
        <w:jc w:val="both"/>
        <w:rPr>
          <w:rFonts w:ascii="Bookman Old Style" w:hAnsi="Bookman Old Style"/>
          <w:b/>
          <w:sz w:val="28"/>
          <w:szCs w:val="28"/>
        </w:rPr>
      </w:pPr>
      <w:r w:rsidRPr="005C12CC">
        <w:rPr>
          <w:rFonts w:ascii="Bookman Old Style" w:hAnsi="Bookman Old Style"/>
          <w:b/>
          <w:sz w:val="28"/>
          <w:szCs w:val="28"/>
        </w:rPr>
        <w:t>JUDGE</w:t>
      </w:r>
    </w:p>
    <w:p w:rsidR="0057037E" w:rsidRDefault="0057037E" w:rsidP="0057037E">
      <w:pPr>
        <w:pStyle w:val="ListParagraph"/>
        <w:spacing w:after="0" w:line="360" w:lineRule="auto"/>
        <w:ind w:left="1440"/>
        <w:jc w:val="both"/>
        <w:rPr>
          <w:rFonts w:ascii="Bookman Old Style" w:hAnsi="Bookman Old Style"/>
          <w:b/>
          <w:sz w:val="28"/>
          <w:szCs w:val="28"/>
        </w:rPr>
      </w:pPr>
      <w:r w:rsidRPr="005C12CC">
        <w:rPr>
          <w:rFonts w:ascii="Bookman Old Style" w:hAnsi="Bookman Old Style"/>
          <w:b/>
          <w:sz w:val="28"/>
          <w:szCs w:val="28"/>
        </w:rPr>
        <w:t>27/08/2013.</w:t>
      </w:r>
    </w:p>
    <w:p w:rsidR="0057037E" w:rsidRDefault="0057037E" w:rsidP="0057037E">
      <w:pPr>
        <w:pStyle w:val="ListParagraph"/>
        <w:spacing w:after="0" w:line="360" w:lineRule="auto"/>
        <w:ind w:left="1440"/>
        <w:jc w:val="both"/>
        <w:rPr>
          <w:rFonts w:ascii="Bookman Old Style" w:hAnsi="Bookman Old Style"/>
          <w:b/>
          <w:sz w:val="28"/>
          <w:szCs w:val="28"/>
        </w:rPr>
      </w:pPr>
    </w:p>
    <w:p w:rsidR="00300397" w:rsidRDefault="00300397" w:rsidP="0057037E">
      <w:pPr>
        <w:spacing w:line="360" w:lineRule="auto"/>
        <w:ind w:left="1440"/>
        <w:jc w:val="both"/>
        <w:rPr>
          <w:rFonts w:ascii="Bookman Old Style" w:hAnsi="Bookman Old Style"/>
          <w:b/>
          <w:sz w:val="28"/>
          <w:szCs w:val="28"/>
          <w:u w:val="single"/>
        </w:rPr>
      </w:pPr>
    </w:p>
    <w:p w:rsidR="00300397" w:rsidRDefault="00300397" w:rsidP="0057037E">
      <w:pPr>
        <w:spacing w:line="360" w:lineRule="auto"/>
        <w:ind w:left="1440"/>
        <w:jc w:val="both"/>
        <w:rPr>
          <w:rFonts w:ascii="Bookman Old Style" w:hAnsi="Bookman Old Style"/>
          <w:b/>
          <w:sz w:val="28"/>
          <w:szCs w:val="28"/>
          <w:u w:val="single"/>
        </w:rPr>
      </w:pPr>
    </w:p>
    <w:p w:rsidR="00300397" w:rsidRDefault="00300397" w:rsidP="0057037E">
      <w:pPr>
        <w:spacing w:line="360" w:lineRule="auto"/>
        <w:ind w:left="1440"/>
        <w:jc w:val="both"/>
        <w:rPr>
          <w:rFonts w:ascii="Bookman Old Style" w:hAnsi="Bookman Old Style"/>
          <w:b/>
          <w:sz w:val="28"/>
          <w:szCs w:val="28"/>
          <w:u w:val="single"/>
        </w:rPr>
      </w:pPr>
    </w:p>
    <w:p w:rsidR="00300397" w:rsidRDefault="00300397" w:rsidP="0057037E">
      <w:pPr>
        <w:spacing w:line="360" w:lineRule="auto"/>
        <w:ind w:left="1440"/>
        <w:jc w:val="both"/>
        <w:rPr>
          <w:rFonts w:ascii="Bookman Old Style" w:hAnsi="Bookman Old Style"/>
          <w:b/>
          <w:sz w:val="28"/>
          <w:szCs w:val="28"/>
          <w:u w:val="single"/>
        </w:rPr>
      </w:pPr>
    </w:p>
    <w:p w:rsidR="00300397" w:rsidRDefault="00300397" w:rsidP="0057037E">
      <w:pPr>
        <w:spacing w:line="360" w:lineRule="auto"/>
        <w:ind w:left="1440"/>
        <w:jc w:val="both"/>
        <w:rPr>
          <w:rFonts w:ascii="Bookman Old Style" w:hAnsi="Bookman Old Style"/>
          <w:b/>
          <w:sz w:val="28"/>
          <w:szCs w:val="28"/>
          <w:u w:val="single"/>
        </w:rPr>
      </w:pPr>
    </w:p>
    <w:p w:rsidR="00300397" w:rsidRDefault="00300397" w:rsidP="0057037E">
      <w:pPr>
        <w:spacing w:line="360" w:lineRule="auto"/>
        <w:ind w:left="1440"/>
        <w:jc w:val="both"/>
        <w:rPr>
          <w:rFonts w:ascii="Bookman Old Style" w:hAnsi="Bookman Old Style"/>
          <w:b/>
          <w:sz w:val="28"/>
          <w:szCs w:val="28"/>
          <w:u w:val="single"/>
        </w:rPr>
      </w:pPr>
    </w:p>
    <w:p w:rsidR="00300397" w:rsidRDefault="00300397" w:rsidP="0057037E">
      <w:pPr>
        <w:spacing w:line="360" w:lineRule="auto"/>
        <w:ind w:left="1440"/>
        <w:jc w:val="both"/>
        <w:rPr>
          <w:rFonts w:ascii="Bookman Old Style" w:hAnsi="Bookman Old Style"/>
          <w:b/>
          <w:sz w:val="28"/>
          <w:szCs w:val="28"/>
          <w:u w:val="single"/>
        </w:rPr>
      </w:pPr>
    </w:p>
    <w:p w:rsidR="00300397" w:rsidRDefault="00300397" w:rsidP="0057037E">
      <w:pPr>
        <w:spacing w:line="360" w:lineRule="auto"/>
        <w:ind w:left="1440"/>
        <w:jc w:val="both"/>
        <w:rPr>
          <w:rFonts w:ascii="Bookman Old Style" w:hAnsi="Bookman Old Style"/>
          <w:b/>
          <w:sz w:val="28"/>
          <w:szCs w:val="28"/>
          <w:u w:val="single"/>
        </w:rPr>
      </w:pPr>
    </w:p>
    <w:p w:rsidR="0057037E" w:rsidRPr="00231424" w:rsidRDefault="0057037E" w:rsidP="0057037E">
      <w:pPr>
        <w:spacing w:line="360" w:lineRule="auto"/>
        <w:ind w:left="1440"/>
        <w:jc w:val="both"/>
        <w:rPr>
          <w:rFonts w:ascii="Bookman Old Style" w:hAnsi="Bookman Old Style"/>
          <w:b/>
          <w:sz w:val="28"/>
          <w:szCs w:val="28"/>
          <w:u w:val="single"/>
        </w:rPr>
      </w:pPr>
      <w:r w:rsidRPr="00231424">
        <w:rPr>
          <w:rFonts w:ascii="Bookman Old Style" w:hAnsi="Bookman Old Style"/>
          <w:b/>
          <w:sz w:val="28"/>
          <w:szCs w:val="28"/>
          <w:u w:val="single"/>
        </w:rPr>
        <w:t>Court:</w:t>
      </w:r>
    </w:p>
    <w:p w:rsidR="0057037E" w:rsidRDefault="0057037E" w:rsidP="0057037E">
      <w:pPr>
        <w:spacing w:line="360" w:lineRule="auto"/>
        <w:ind w:left="1440"/>
        <w:jc w:val="both"/>
        <w:rPr>
          <w:rFonts w:ascii="Bookman Old Style" w:hAnsi="Bookman Old Style"/>
          <w:sz w:val="28"/>
          <w:szCs w:val="28"/>
        </w:rPr>
      </w:pPr>
      <w:proofErr w:type="gramStart"/>
      <w:r>
        <w:rPr>
          <w:rFonts w:ascii="Bookman Old Style" w:hAnsi="Bookman Old Style"/>
          <w:sz w:val="28"/>
          <w:szCs w:val="28"/>
        </w:rPr>
        <w:t>Prosecutor?</w:t>
      </w:r>
      <w:proofErr w:type="gramEnd"/>
    </w:p>
    <w:p w:rsidR="0057037E" w:rsidRPr="008F2921" w:rsidRDefault="0057037E" w:rsidP="0057037E">
      <w:pPr>
        <w:spacing w:line="360" w:lineRule="auto"/>
        <w:ind w:left="1440"/>
        <w:jc w:val="both"/>
        <w:rPr>
          <w:rFonts w:ascii="Bookman Old Style" w:hAnsi="Bookman Old Style"/>
          <w:b/>
          <w:sz w:val="28"/>
          <w:szCs w:val="28"/>
        </w:rPr>
      </w:pPr>
      <w:r w:rsidRPr="008F2921">
        <w:rPr>
          <w:rFonts w:ascii="Bookman Old Style" w:hAnsi="Bookman Old Style"/>
          <w:b/>
          <w:sz w:val="28"/>
          <w:szCs w:val="28"/>
        </w:rPr>
        <w:t>MITIGATION:</w:t>
      </w:r>
    </w:p>
    <w:p w:rsidR="0057037E" w:rsidRPr="00231424" w:rsidRDefault="0057037E" w:rsidP="0057037E">
      <w:pPr>
        <w:spacing w:line="360" w:lineRule="auto"/>
        <w:ind w:left="1440"/>
        <w:jc w:val="both"/>
        <w:rPr>
          <w:rFonts w:ascii="Bookman Old Style" w:hAnsi="Bookman Old Style"/>
          <w:b/>
          <w:sz w:val="28"/>
          <w:szCs w:val="28"/>
          <w:u w:val="single"/>
        </w:rPr>
      </w:pPr>
      <w:proofErr w:type="spellStart"/>
      <w:r w:rsidRPr="00231424">
        <w:rPr>
          <w:rFonts w:ascii="Bookman Old Style" w:hAnsi="Bookman Old Style"/>
          <w:b/>
          <w:sz w:val="28"/>
          <w:szCs w:val="28"/>
          <w:u w:val="single"/>
        </w:rPr>
        <w:t>Adrine</w:t>
      </w:r>
      <w:proofErr w:type="spellEnd"/>
      <w:r>
        <w:rPr>
          <w:rFonts w:ascii="Bookman Old Style" w:hAnsi="Bookman Old Style"/>
          <w:b/>
          <w:sz w:val="28"/>
          <w:szCs w:val="28"/>
          <w:u w:val="single"/>
        </w:rPr>
        <w:t xml:space="preserve"> (Prosecution)</w:t>
      </w:r>
      <w:r w:rsidRPr="00231424">
        <w:rPr>
          <w:rFonts w:ascii="Bookman Old Style" w:hAnsi="Bookman Old Style"/>
          <w:b/>
          <w:sz w:val="28"/>
          <w:szCs w:val="28"/>
          <w:u w:val="single"/>
        </w:rPr>
        <w:t>:</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In Sentencing my lord, prosecution looked at the police file that I have before me my lord that has all the records so far of the convict, there is no record of previous conviction my lord. But my lord I pray for a deterrent sentence against the convict basing on the sentencing guidelines of courts, practice directions legal notice no. 8 of 2013.</w:t>
      </w:r>
    </w:p>
    <w:p w:rsidR="0057037E" w:rsidRPr="00231424" w:rsidRDefault="0057037E" w:rsidP="0057037E">
      <w:pPr>
        <w:spacing w:line="360" w:lineRule="auto"/>
        <w:ind w:left="1440"/>
        <w:jc w:val="both"/>
        <w:rPr>
          <w:rFonts w:ascii="Bookman Old Style" w:hAnsi="Bookman Old Style"/>
          <w:b/>
          <w:sz w:val="28"/>
          <w:szCs w:val="28"/>
          <w:u w:val="single"/>
        </w:rPr>
      </w:pPr>
      <w:r w:rsidRPr="00231424">
        <w:rPr>
          <w:rFonts w:ascii="Bookman Old Style" w:hAnsi="Bookman Old Style"/>
          <w:b/>
          <w:sz w:val="28"/>
          <w:szCs w:val="28"/>
          <w:u w:val="single"/>
        </w:rPr>
        <w:t>Court:</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Practice direction?</w:t>
      </w:r>
    </w:p>
    <w:p w:rsidR="0057037E" w:rsidRPr="00231424" w:rsidRDefault="0057037E" w:rsidP="0057037E">
      <w:pPr>
        <w:spacing w:line="360" w:lineRule="auto"/>
        <w:ind w:left="1440"/>
        <w:jc w:val="both"/>
        <w:rPr>
          <w:rFonts w:ascii="Bookman Old Style" w:hAnsi="Bookman Old Style"/>
          <w:b/>
          <w:sz w:val="28"/>
          <w:szCs w:val="28"/>
          <w:u w:val="single"/>
        </w:rPr>
      </w:pPr>
      <w:proofErr w:type="spellStart"/>
      <w:r w:rsidRPr="00231424">
        <w:rPr>
          <w:rFonts w:ascii="Bookman Old Style" w:hAnsi="Bookman Old Style"/>
          <w:b/>
          <w:sz w:val="28"/>
          <w:szCs w:val="28"/>
          <w:u w:val="single"/>
        </w:rPr>
        <w:t>Adrine</w:t>
      </w:r>
      <w:proofErr w:type="spellEnd"/>
      <w:r w:rsidRPr="00231424">
        <w:rPr>
          <w:rFonts w:ascii="Bookman Old Style" w:hAnsi="Bookman Old Style"/>
          <w:b/>
          <w:sz w:val="28"/>
          <w:szCs w:val="28"/>
          <w:u w:val="single"/>
        </w:rPr>
        <w:t>:</w:t>
      </w:r>
    </w:p>
    <w:p w:rsidR="0057037E" w:rsidRDefault="0057037E" w:rsidP="0057037E">
      <w:pPr>
        <w:spacing w:line="360" w:lineRule="auto"/>
        <w:ind w:left="1440"/>
        <w:jc w:val="both"/>
        <w:rPr>
          <w:rFonts w:ascii="Bookman Old Style" w:hAnsi="Bookman Old Style"/>
          <w:sz w:val="28"/>
          <w:szCs w:val="28"/>
        </w:rPr>
      </w:pPr>
      <w:proofErr w:type="gramStart"/>
      <w:r>
        <w:rPr>
          <w:rFonts w:ascii="Bookman Old Style" w:hAnsi="Bookman Old Style"/>
          <w:sz w:val="28"/>
          <w:szCs w:val="28"/>
        </w:rPr>
        <w:t>Legal notice no.8 of 2013 my lord.</w:t>
      </w:r>
      <w:proofErr w:type="gramEnd"/>
      <w:r>
        <w:rPr>
          <w:rFonts w:ascii="Bookman Old Style" w:hAnsi="Bookman Old Style"/>
          <w:sz w:val="28"/>
          <w:szCs w:val="28"/>
        </w:rPr>
        <w:t xml:space="preserve"> My lord I am looking at rule 35 that points to the degree of injury or harm as an aggravating factor. My lord basing on the trauma and the injuries the victim suffered as a result of the act of the convict. I pray that this court uses this as an aggravating factor to give a deterrent sentence to the </w:t>
      </w:r>
      <w:r>
        <w:rPr>
          <w:rFonts w:ascii="Bookman Old Style" w:hAnsi="Bookman Old Style"/>
          <w:sz w:val="28"/>
          <w:szCs w:val="28"/>
        </w:rPr>
        <w:lastRenderedPageBreak/>
        <w:t>accused person for him to serve as an example to other members of society and to respect girl child.</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The rule I cited in 235 </w:t>
      </w:r>
      <w:proofErr w:type="gramStart"/>
      <w:r>
        <w:rPr>
          <w:rFonts w:ascii="Bookman Old Style" w:hAnsi="Bookman Old Style"/>
          <w:sz w:val="28"/>
          <w:szCs w:val="28"/>
        </w:rPr>
        <w:t>paragraph</w:t>
      </w:r>
      <w:proofErr w:type="gramEnd"/>
      <w:r>
        <w:rPr>
          <w:rFonts w:ascii="Bookman Old Style" w:hAnsi="Bookman Old Style"/>
          <w:sz w:val="28"/>
          <w:szCs w:val="28"/>
        </w:rPr>
        <w:t xml:space="preserve"> A and my lord I am going to paragraph B of the same rule which looks at the age of the victim. The victim was of tender age </w:t>
      </w:r>
      <w:proofErr w:type="gramStart"/>
      <w:r>
        <w:rPr>
          <w:rFonts w:ascii="Bookman Old Style" w:hAnsi="Bookman Old Style"/>
          <w:sz w:val="28"/>
          <w:szCs w:val="28"/>
        </w:rPr>
        <w:t>who</w:t>
      </w:r>
      <w:proofErr w:type="gramEnd"/>
      <w:r>
        <w:rPr>
          <w:rFonts w:ascii="Bookman Old Style" w:hAnsi="Bookman Old Style"/>
          <w:sz w:val="28"/>
          <w:szCs w:val="28"/>
        </w:rPr>
        <w:t xml:space="preserve"> was denied a right of a joyful womanhood and proper sexual accountability in future that will cause trauma forever for having lost her pride in that manner; the way she would never have planned to do so.</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My lord still on the same on paragraph H, I look at the threat or use of force or violence against the victim. From the evidence adduced before this Honorable Court, the victim was held on the mouth and she could not even make an alarm for her to be able to get any rescue and even after the sexual act she was asked not to reveal to anyone </w:t>
      </w:r>
      <w:proofErr w:type="gramStart"/>
      <w:r>
        <w:rPr>
          <w:rFonts w:ascii="Bookman Old Style" w:hAnsi="Bookman Old Style"/>
          <w:sz w:val="28"/>
          <w:szCs w:val="28"/>
        </w:rPr>
        <w:t>which</w:t>
      </w:r>
      <w:proofErr w:type="gramEnd"/>
      <w:r>
        <w:rPr>
          <w:rFonts w:ascii="Bookman Old Style" w:hAnsi="Bookman Old Style"/>
          <w:sz w:val="28"/>
          <w:szCs w:val="28"/>
        </w:rPr>
        <w:t xml:space="preserve"> could be interpreted as a threat and the victim adhered to it. That’s why eventually the arrest came up after when police was investigating another case, had it not been for another case probably the victim would never have seen justice.</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My lord I submit therefore and my last on this very matter is knowledge of the tender age of the victim. My lord it is very clear that the convict was aware the victim was young since he had seen her for a long time and besides the age was never contested by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and it </w:t>
      </w:r>
      <w:r>
        <w:rPr>
          <w:rFonts w:ascii="Bookman Old Style" w:hAnsi="Bookman Old Style"/>
          <w:sz w:val="28"/>
          <w:szCs w:val="28"/>
        </w:rPr>
        <w:lastRenderedPageBreak/>
        <w:t xml:space="preserve">was never challenged any way. That </w:t>
      </w:r>
      <w:proofErr w:type="gramStart"/>
      <w:r>
        <w:rPr>
          <w:rFonts w:ascii="Bookman Old Style" w:hAnsi="Bookman Old Style"/>
          <w:sz w:val="28"/>
          <w:szCs w:val="28"/>
        </w:rPr>
        <w:t>shows that the accused himself knew this victim was</w:t>
      </w:r>
      <w:proofErr w:type="gramEnd"/>
      <w:r>
        <w:rPr>
          <w:rFonts w:ascii="Bookman Old Style" w:hAnsi="Bookman Old Style"/>
          <w:sz w:val="28"/>
          <w:szCs w:val="28"/>
        </w:rPr>
        <w:t xml:space="preserve"> of a tender age and he went ahead to subject her to sexual intercourse at that tender age that has left her traumatized since then God knows up to when.</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My lord in the circumstances, having cited all that and looked at the manner in which the offence was committed, I pray my lord that this court gives a deterrent custodial sentence since the accused person himself did not plead guilty and also wasted court’s time. I so pray my lord.</w:t>
      </w:r>
    </w:p>
    <w:p w:rsidR="0057037E" w:rsidRPr="004B6D67" w:rsidRDefault="0057037E" w:rsidP="0057037E">
      <w:pPr>
        <w:spacing w:line="360" w:lineRule="auto"/>
        <w:ind w:left="1440"/>
        <w:jc w:val="both"/>
        <w:rPr>
          <w:rFonts w:ascii="Bookman Old Style" w:hAnsi="Bookman Old Style"/>
          <w:b/>
          <w:sz w:val="28"/>
          <w:szCs w:val="28"/>
          <w:u w:val="single"/>
        </w:rPr>
      </w:pPr>
      <w:r w:rsidRPr="004B6D67">
        <w:rPr>
          <w:rFonts w:ascii="Bookman Old Style" w:hAnsi="Bookman Old Style"/>
          <w:b/>
          <w:sz w:val="28"/>
          <w:szCs w:val="28"/>
          <w:u w:val="single"/>
        </w:rPr>
        <w:t>Court:</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So for how long do you, because you are talking about custodial sentence. What is your proposal?</w:t>
      </w:r>
    </w:p>
    <w:p w:rsidR="0057037E" w:rsidRPr="004B6D67" w:rsidRDefault="0057037E" w:rsidP="0057037E">
      <w:pPr>
        <w:spacing w:line="360" w:lineRule="auto"/>
        <w:ind w:left="1440"/>
        <w:jc w:val="both"/>
        <w:rPr>
          <w:rFonts w:ascii="Bookman Old Style" w:hAnsi="Bookman Old Style"/>
          <w:b/>
          <w:sz w:val="28"/>
          <w:szCs w:val="28"/>
          <w:u w:val="single"/>
        </w:rPr>
      </w:pPr>
      <w:proofErr w:type="spellStart"/>
      <w:r w:rsidRPr="004B6D67">
        <w:rPr>
          <w:rFonts w:ascii="Bookman Old Style" w:hAnsi="Bookman Old Style"/>
          <w:b/>
          <w:sz w:val="28"/>
          <w:szCs w:val="28"/>
          <w:u w:val="single"/>
        </w:rPr>
        <w:t>Adrine</w:t>
      </w:r>
      <w:proofErr w:type="spellEnd"/>
      <w:r w:rsidRPr="004B6D67">
        <w:rPr>
          <w:rFonts w:ascii="Bookman Old Style" w:hAnsi="Bookman Old Style"/>
          <w:b/>
          <w:sz w:val="28"/>
          <w:szCs w:val="28"/>
          <w:u w:val="single"/>
        </w:rPr>
        <w:t>:</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My lord I pray that the accused be sentenced to the rest of his natural life in prison, I so pray my lord.</w:t>
      </w:r>
    </w:p>
    <w:p w:rsidR="0057037E" w:rsidRPr="004B6D67" w:rsidRDefault="0057037E" w:rsidP="0057037E">
      <w:pPr>
        <w:spacing w:line="360" w:lineRule="auto"/>
        <w:ind w:left="1440"/>
        <w:jc w:val="both"/>
        <w:rPr>
          <w:rFonts w:ascii="Bookman Old Style" w:hAnsi="Bookman Old Style"/>
          <w:b/>
          <w:sz w:val="28"/>
          <w:szCs w:val="28"/>
          <w:u w:val="single"/>
        </w:rPr>
      </w:pPr>
      <w:r w:rsidRPr="004B6D67">
        <w:rPr>
          <w:rFonts w:ascii="Bookman Old Style" w:hAnsi="Bookman Old Style"/>
          <w:b/>
          <w:sz w:val="28"/>
          <w:szCs w:val="28"/>
          <w:u w:val="single"/>
        </w:rPr>
        <w:t>Court:</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Esther?</w:t>
      </w:r>
    </w:p>
    <w:p w:rsidR="0057037E" w:rsidRPr="008F2921" w:rsidRDefault="0057037E" w:rsidP="0057037E">
      <w:pPr>
        <w:spacing w:line="360" w:lineRule="auto"/>
        <w:ind w:left="1440"/>
        <w:jc w:val="both"/>
        <w:rPr>
          <w:rFonts w:ascii="Bookman Old Style" w:hAnsi="Bookman Old Style"/>
          <w:b/>
          <w:sz w:val="28"/>
          <w:szCs w:val="28"/>
          <w:u w:val="single"/>
        </w:rPr>
      </w:pPr>
      <w:proofErr w:type="spellStart"/>
      <w:proofErr w:type="gramStart"/>
      <w:r w:rsidRPr="008F2921">
        <w:rPr>
          <w:rFonts w:ascii="Bookman Old Style" w:hAnsi="Bookman Old Style"/>
          <w:b/>
          <w:sz w:val="28"/>
          <w:szCs w:val="28"/>
          <w:u w:val="single"/>
        </w:rPr>
        <w:t>Nakamatte</w:t>
      </w:r>
      <w:proofErr w:type="spellEnd"/>
      <w:r>
        <w:rPr>
          <w:rFonts w:ascii="Bookman Old Style" w:hAnsi="Bookman Old Style"/>
          <w:b/>
          <w:sz w:val="28"/>
          <w:szCs w:val="28"/>
          <w:u w:val="single"/>
        </w:rPr>
        <w:t>(</w:t>
      </w:r>
      <w:proofErr w:type="spellStart"/>
      <w:proofErr w:type="gramEnd"/>
      <w:r>
        <w:rPr>
          <w:rFonts w:ascii="Bookman Old Style" w:hAnsi="Bookman Old Style"/>
          <w:b/>
          <w:sz w:val="28"/>
          <w:szCs w:val="28"/>
          <w:u w:val="single"/>
        </w:rPr>
        <w:t>Defence</w:t>
      </w:r>
      <w:proofErr w:type="spellEnd"/>
      <w:r>
        <w:rPr>
          <w:rFonts w:ascii="Bookman Old Style" w:hAnsi="Bookman Old Style"/>
          <w:b/>
          <w:sz w:val="28"/>
          <w:szCs w:val="28"/>
          <w:u w:val="single"/>
        </w:rPr>
        <w:t>)</w:t>
      </w:r>
      <w:r w:rsidRPr="008F2921">
        <w:rPr>
          <w:rFonts w:ascii="Bookman Old Style" w:hAnsi="Bookman Old Style"/>
          <w:b/>
          <w:sz w:val="28"/>
          <w:szCs w:val="28"/>
          <w:u w:val="single"/>
        </w:rPr>
        <w:t>:</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My lord I pray for a lenient sentence taking into account regulation no. 21 of the Constitutional sentencing </w:t>
      </w:r>
      <w:r>
        <w:rPr>
          <w:rFonts w:ascii="Bookman Old Style" w:hAnsi="Bookman Old Style"/>
          <w:sz w:val="28"/>
          <w:szCs w:val="28"/>
        </w:rPr>
        <w:lastRenderedPageBreak/>
        <w:t>guidelines of the courts of judicature practice direction, legal notice no.8 of 2013.</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The victim is a first time offender with no previous conviction on relevant or recent conviction.  </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 xml:space="preserve">The offender was remorseful throughout the trial </w:t>
      </w:r>
      <w:proofErr w:type="spellStart"/>
      <w:r>
        <w:rPr>
          <w:rFonts w:ascii="Bookman Old Style" w:hAnsi="Bookman Old Style"/>
          <w:sz w:val="28"/>
          <w:szCs w:val="28"/>
        </w:rPr>
        <w:t>infact</w:t>
      </w:r>
      <w:proofErr w:type="spellEnd"/>
      <w:r>
        <w:rPr>
          <w:rFonts w:ascii="Bookman Old Style" w:hAnsi="Bookman Old Style"/>
          <w:sz w:val="28"/>
          <w:szCs w:val="28"/>
        </w:rPr>
        <w:t xml:space="preserve"> he told this Honorable Court that he got saved while in custody, so he would be useful in society.</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The offender is of youthful age just aged 18 years, keeping him in custody for the rest of his life would be detrimental to society.</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Court should take into account the age of the victim vis-à-vis the age of the convict and give a lenient sentence to the convict. The victim is aged 13 years and the convict is 18 years.</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The trauma that has been talked about by the prosecution as posed onto the victim cannot be conclusively decided that this was the first time the victim engaged into sexual act.</w:t>
      </w:r>
    </w:p>
    <w:p w:rsidR="0057037E" w:rsidRPr="004B6D67" w:rsidRDefault="0057037E" w:rsidP="0057037E">
      <w:pPr>
        <w:spacing w:line="360" w:lineRule="auto"/>
        <w:ind w:left="1440"/>
        <w:jc w:val="both"/>
        <w:rPr>
          <w:rFonts w:ascii="Bookman Old Style" w:hAnsi="Bookman Old Style"/>
          <w:b/>
          <w:sz w:val="28"/>
          <w:szCs w:val="28"/>
          <w:u w:val="single"/>
        </w:rPr>
      </w:pPr>
      <w:r w:rsidRPr="004B6D67">
        <w:rPr>
          <w:rFonts w:ascii="Bookman Old Style" w:hAnsi="Bookman Old Style"/>
          <w:b/>
          <w:sz w:val="28"/>
          <w:szCs w:val="28"/>
          <w:u w:val="single"/>
        </w:rPr>
        <w:t>Court:</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Those are the remarks which we used to anger the young girl.</w:t>
      </w:r>
    </w:p>
    <w:p w:rsidR="0057037E" w:rsidRPr="008F2921" w:rsidRDefault="0057037E" w:rsidP="0057037E">
      <w:pPr>
        <w:spacing w:line="360" w:lineRule="auto"/>
        <w:ind w:left="1440"/>
        <w:jc w:val="both"/>
        <w:rPr>
          <w:rFonts w:ascii="Bookman Old Style" w:hAnsi="Bookman Old Style"/>
          <w:b/>
          <w:sz w:val="28"/>
          <w:szCs w:val="28"/>
          <w:u w:val="single"/>
        </w:rPr>
      </w:pPr>
      <w:proofErr w:type="spellStart"/>
      <w:r w:rsidRPr="008F2921">
        <w:rPr>
          <w:rFonts w:ascii="Bookman Old Style" w:hAnsi="Bookman Old Style"/>
          <w:b/>
          <w:sz w:val="28"/>
          <w:szCs w:val="28"/>
          <w:u w:val="single"/>
        </w:rPr>
        <w:t>Nakamatte</w:t>
      </w:r>
      <w:proofErr w:type="spellEnd"/>
      <w:r w:rsidRPr="008F2921">
        <w:rPr>
          <w:rFonts w:ascii="Bookman Old Style" w:hAnsi="Bookman Old Style"/>
          <w:b/>
          <w:sz w:val="28"/>
          <w:szCs w:val="28"/>
          <w:u w:val="single"/>
        </w:rPr>
        <w:t>:</w:t>
      </w:r>
    </w:p>
    <w:p w:rsidR="0057037E" w:rsidRDefault="0057037E" w:rsidP="0057037E">
      <w:pPr>
        <w:spacing w:line="360" w:lineRule="auto"/>
        <w:ind w:left="1440"/>
        <w:jc w:val="both"/>
        <w:rPr>
          <w:rFonts w:ascii="Bookman Old Style" w:hAnsi="Bookman Old Style"/>
          <w:sz w:val="28"/>
          <w:szCs w:val="28"/>
        </w:rPr>
      </w:pPr>
      <w:proofErr w:type="gramStart"/>
      <w:r>
        <w:rPr>
          <w:rFonts w:ascii="Bookman Old Style" w:hAnsi="Bookman Old Style"/>
          <w:sz w:val="28"/>
          <w:szCs w:val="28"/>
        </w:rPr>
        <w:lastRenderedPageBreak/>
        <w:t>Pardon?</w:t>
      </w:r>
      <w:proofErr w:type="gramEnd"/>
    </w:p>
    <w:p w:rsidR="0057037E" w:rsidRPr="004B6D67" w:rsidRDefault="0057037E" w:rsidP="0057037E">
      <w:pPr>
        <w:spacing w:line="360" w:lineRule="auto"/>
        <w:ind w:left="1440"/>
        <w:jc w:val="both"/>
        <w:rPr>
          <w:rFonts w:ascii="Bookman Old Style" w:hAnsi="Bookman Old Style"/>
          <w:b/>
          <w:sz w:val="28"/>
          <w:szCs w:val="28"/>
          <w:u w:val="single"/>
        </w:rPr>
      </w:pPr>
      <w:r w:rsidRPr="004B6D67">
        <w:rPr>
          <w:rFonts w:ascii="Bookman Old Style" w:hAnsi="Bookman Old Style"/>
          <w:b/>
          <w:sz w:val="28"/>
          <w:szCs w:val="28"/>
          <w:u w:val="single"/>
        </w:rPr>
        <w:t>Court:</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This is the second time uttering such words which were angering the young girl because we did not put that question to her whether she was repeatedly abused. Then for you as a mother and a lady, you would use that statement sparingly.</w:t>
      </w:r>
    </w:p>
    <w:p w:rsidR="0057037E" w:rsidRPr="008F2921" w:rsidRDefault="0057037E" w:rsidP="0057037E">
      <w:pPr>
        <w:spacing w:line="360" w:lineRule="auto"/>
        <w:ind w:left="1440"/>
        <w:jc w:val="both"/>
        <w:rPr>
          <w:rFonts w:ascii="Bookman Old Style" w:hAnsi="Bookman Old Style"/>
          <w:b/>
          <w:sz w:val="28"/>
          <w:szCs w:val="28"/>
          <w:u w:val="single"/>
        </w:rPr>
      </w:pPr>
      <w:proofErr w:type="spellStart"/>
      <w:r w:rsidRPr="008F2921">
        <w:rPr>
          <w:rFonts w:ascii="Bookman Old Style" w:hAnsi="Bookman Old Style"/>
          <w:b/>
          <w:sz w:val="28"/>
          <w:szCs w:val="28"/>
          <w:u w:val="single"/>
        </w:rPr>
        <w:t>Nakamatte</w:t>
      </w:r>
      <w:proofErr w:type="spellEnd"/>
      <w:r w:rsidRPr="008F2921">
        <w:rPr>
          <w:rFonts w:ascii="Bookman Old Style" w:hAnsi="Bookman Old Style"/>
          <w:b/>
          <w:sz w:val="28"/>
          <w:szCs w:val="28"/>
          <w:u w:val="single"/>
        </w:rPr>
        <w:t>:</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Much obliged.</w:t>
      </w:r>
    </w:p>
    <w:p w:rsidR="0057037E" w:rsidRDefault="0057037E" w:rsidP="0057037E">
      <w:pPr>
        <w:spacing w:line="360" w:lineRule="auto"/>
        <w:ind w:left="1440"/>
        <w:jc w:val="both"/>
        <w:rPr>
          <w:rFonts w:ascii="Bookman Old Style" w:hAnsi="Bookman Old Style"/>
          <w:b/>
          <w:sz w:val="28"/>
          <w:szCs w:val="28"/>
          <w:u w:val="single"/>
        </w:rPr>
      </w:pPr>
    </w:p>
    <w:p w:rsidR="0057037E" w:rsidRPr="004B6D67" w:rsidRDefault="0057037E" w:rsidP="0057037E">
      <w:pPr>
        <w:spacing w:line="360" w:lineRule="auto"/>
        <w:ind w:left="1440"/>
        <w:jc w:val="both"/>
        <w:rPr>
          <w:rFonts w:ascii="Bookman Old Style" w:hAnsi="Bookman Old Style"/>
          <w:b/>
          <w:sz w:val="28"/>
          <w:szCs w:val="28"/>
          <w:u w:val="single"/>
        </w:rPr>
      </w:pPr>
      <w:r w:rsidRPr="004B6D67">
        <w:rPr>
          <w:rFonts w:ascii="Bookman Old Style" w:hAnsi="Bookman Old Style"/>
          <w:b/>
          <w:sz w:val="28"/>
          <w:szCs w:val="28"/>
          <w:u w:val="single"/>
        </w:rPr>
        <w:t>Court:</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When I was coming here this morning I heard over the radio, there is a certain MP who was saying that men should rape these ladies who put on miniskirts but they are enticing the male people. So the male MPs were castigating her to withdraw her statement. Did you hear that? Now when I was coming I was listening, so that one is a thing which is like</w:t>
      </w:r>
      <w:proofErr w:type="gramStart"/>
      <w:r>
        <w:rPr>
          <w:rFonts w:ascii="Bookman Old Style" w:hAnsi="Bookman Old Style"/>
          <w:sz w:val="28"/>
          <w:szCs w:val="28"/>
        </w:rPr>
        <w:t>..</w:t>
      </w:r>
      <w:proofErr w:type="gramEnd"/>
    </w:p>
    <w:p w:rsidR="0057037E" w:rsidRPr="008F2921" w:rsidRDefault="0057037E" w:rsidP="0057037E">
      <w:pPr>
        <w:spacing w:line="360" w:lineRule="auto"/>
        <w:ind w:left="1440"/>
        <w:jc w:val="both"/>
        <w:rPr>
          <w:rFonts w:ascii="Bookman Old Style" w:hAnsi="Bookman Old Style"/>
          <w:b/>
          <w:sz w:val="28"/>
          <w:szCs w:val="28"/>
          <w:u w:val="single"/>
        </w:rPr>
      </w:pPr>
      <w:proofErr w:type="spellStart"/>
      <w:r w:rsidRPr="008F2921">
        <w:rPr>
          <w:rFonts w:ascii="Bookman Old Style" w:hAnsi="Bookman Old Style"/>
          <w:b/>
          <w:sz w:val="28"/>
          <w:szCs w:val="28"/>
          <w:u w:val="single"/>
        </w:rPr>
        <w:t>Nakamatte</w:t>
      </w:r>
      <w:proofErr w:type="spellEnd"/>
      <w:r w:rsidRPr="008F2921">
        <w:rPr>
          <w:rFonts w:ascii="Bookman Old Style" w:hAnsi="Bookman Old Style"/>
          <w:b/>
          <w:sz w:val="28"/>
          <w:szCs w:val="28"/>
          <w:u w:val="single"/>
        </w:rPr>
        <w:t>:</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In the premises I pray for a maxim</w:t>
      </w:r>
    </w:p>
    <w:p w:rsidR="0057037E" w:rsidRPr="004B6D67" w:rsidRDefault="0057037E" w:rsidP="0057037E">
      <w:pPr>
        <w:spacing w:line="360" w:lineRule="auto"/>
        <w:ind w:left="1440"/>
        <w:jc w:val="both"/>
        <w:rPr>
          <w:rFonts w:ascii="Bookman Old Style" w:hAnsi="Bookman Old Style"/>
          <w:b/>
          <w:sz w:val="28"/>
          <w:szCs w:val="28"/>
          <w:u w:val="single"/>
        </w:rPr>
      </w:pPr>
      <w:r w:rsidRPr="004B6D67">
        <w:rPr>
          <w:rFonts w:ascii="Bookman Old Style" w:hAnsi="Bookman Old Style"/>
          <w:b/>
          <w:sz w:val="28"/>
          <w:szCs w:val="28"/>
          <w:u w:val="single"/>
        </w:rPr>
        <w:t>Court:</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But you want us to maintain it on record?</w:t>
      </w:r>
    </w:p>
    <w:p w:rsidR="0057037E" w:rsidRPr="008F2921" w:rsidRDefault="0057037E" w:rsidP="0057037E">
      <w:pPr>
        <w:spacing w:line="360" w:lineRule="auto"/>
        <w:ind w:left="1440"/>
        <w:jc w:val="both"/>
        <w:rPr>
          <w:rFonts w:ascii="Bookman Old Style" w:hAnsi="Bookman Old Style"/>
          <w:b/>
          <w:sz w:val="28"/>
          <w:szCs w:val="28"/>
          <w:u w:val="single"/>
        </w:rPr>
      </w:pPr>
      <w:proofErr w:type="spellStart"/>
      <w:r w:rsidRPr="008F2921">
        <w:rPr>
          <w:rFonts w:ascii="Bookman Old Style" w:hAnsi="Bookman Old Style"/>
          <w:b/>
          <w:sz w:val="28"/>
          <w:szCs w:val="28"/>
          <w:u w:val="single"/>
        </w:rPr>
        <w:lastRenderedPageBreak/>
        <w:t>Nakamatte</w:t>
      </w:r>
      <w:proofErr w:type="spellEnd"/>
      <w:r w:rsidRPr="008F2921">
        <w:rPr>
          <w:rFonts w:ascii="Bookman Old Style" w:hAnsi="Bookman Old Style"/>
          <w:b/>
          <w:sz w:val="28"/>
          <w:szCs w:val="28"/>
          <w:u w:val="single"/>
        </w:rPr>
        <w:t>:</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No my lord</w:t>
      </w:r>
    </w:p>
    <w:p w:rsidR="0057037E" w:rsidRPr="004B6D67" w:rsidRDefault="0057037E" w:rsidP="0057037E">
      <w:pPr>
        <w:spacing w:line="360" w:lineRule="auto"/>
        <w:ind w:left="1440"/>
        <w:jc w:val="both"/>
        <w:rPr>
          <w:rFonts w:ascii="Bookman Old Style" w:hAnsi="Bookman Old Style"/>
          <w:b/>
          <w:sz w:val="28"/>
          <w:szCs w:val="28"/>
          <w:u w:val="single"/>
        </w:rPr>
      </w:pPr>
      <w:r w:rsidRPr="004B6D67">
        <w:rPr>
          <w:rFonts w:ascii="Bookman Old Style" w:hAnsi="Bookman Old Style"/>
          <w:b/>
          <w:sz w:val="28"/>
          <w:szCs w:val="28"/>
          <w:u w:val="single"/>
        </w:rPr>
        <w:t>Court:</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Ok</w:t>
      </w:r>
    </w:p>
    <w:p w:rsidR="0057037E" w:rsidRPr="008F2921" w:rsidRDefault="0057037E" w:rsidP="0057037E">
      <w:pPr>
        <w:spacing w:line="360" w:lineRule="auto"/>
        <w:ind w:left="1440"/>
        <w:jc w:val="both"/>
        <w:rPr>
          <w:rFonts w:ascii="Bookman Old Style" w:hAnsi="Bookman Old Style"/>
          <w:b/>
          <w:sz w:val="28"/>
          <w:szCs w:val="28"/>
          <w:u w:val="single"/>
        </w:rPr>
      </w:pPr>
      <w:proofErr w:type="spellStart"/>
      <w:r w:rsidRPr="008F2921">
        <w:rPr>
          <w:rFonts w:ascii="Bookman Old Style" w:hAnsi="Bookman Old Style"/>
          <w:b/>
          <w:sz w:val="28"/>
          <w:szCs w:val="28"/>
          <w:u w:val="single"/>
        </w:rPr>
        <w:t>Nakamatte</w:t>
      </w:r>
      <w:proofErr w:type="spellEnd"/>
      <w:r w:rsidRPr="008F2921">
        <w:rPr>
          <w:rFonts w:ascii="Bookman Old Style" w:hAnsi="Bookman Old Style"/>
          <w:b/>
          <w:sz w:val="28"/>
          <w:szCs w:val="28"/>
          <w:u w:val="single"/>
        </w:rPr>
        <w:t>:</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I pray for a sentence my lord approximately one year considering the fact that the accused has been on remand for a period of one year. I so pray my lord.</w:t>
      </w:r>
    </w:p>
    <w:p w:rsidR="0057037E" w:rsidRDefault="0057037E" w:rsidP="0057037E">
      <w:pPr>
        <w:spacing w:line="360" w:lineRule="auto"/>
        <w:ind w:left="1440"/>
        <w:jc w:val="both"/>
        <w:rPr>
          <w:rFonts w:ascii="Bookman Old Style" w:hAnsi="Bookman Old Style"/>
          <w:b/>
          <w:sz w:val="28"/>
          <w:szCs w:val="28"/>
          <w:u w:val="single"/>
        </w:rPr>
      </w:pPr>
    </w:p>
    <w:p w:rsidR="0057037E" w:rsidRPr="004B6D67" w:rsidRDefault="0057037E" w:rsidP="0057037E">
      <w:pPr>
        <w:spacing w:line="360" w:lineRule="auto"/>
        <w:ind w:left="1440"/>
        <w:jc w:val="both"/>
        <w:rPr>
          <w:rFonts w:ascii="Bookman Old Style" w:hAnsi="Bookman Old Style"/>
          <w:b/>
          <w:sz w:val="28"/>
          <w:szCs w:val="28"/>
          <w:u w:val="single"/>
        </w:rPr>
      </w:pPr>
      <w:r w:rsidRPr="004B6D67">
        <w:rPr>
          <w:rFonts w:ascii="Bookman Old Style" w:hAnsi="Bookman Old Style"/>
          <w:b/>
          <w:sz w:val="28"/>
          <w:szCs w:val="28"/>
          <w:u w:val="single"/>
        </w:rPr>
        <w:t>Court:</w:t>
      </w:r>
    </w:p>
    <w:p w:rsidR="0057037E" w:rsidRDefault="0057037E" w:rsidP="0057037E">
      <w:pPr>
        <w:spacing w:line="360" w:lineRule="auto"/>
        <w:ind w:left="1440"/>
        <w:jc w:val="both"/>
        <w:rPr>
          <w:rFonts w:ascii="Bookman Old Style" w:hAnsi="Bookman Old Style"/>
          <w:sz w:val="28"/>
          <w:szCs w:val="28"/>
        </w:rPr>
      </w:pPr>
      <w:r>
        <w:rPr>
          <w:rFonts w:ascii="Bookman Old Style" w:hAnsi="Bookman Old Style"/>
          <w:sz w:val="28"/>
          <w:szCs w:val="28"/>
        </w:rPr>
        <w:t>In passing the sentence the court has considered the following;</w:t>
      </w:r>
    </w:p>
    <w:p w:rsidR="0057037E" w:rsidRDefault="0057037E" w:rsidP="0057037E">
      <w:pPr>
        <w:numPr>
          <w:ilvl w:val="0"/>
          <w:numId w:val="6"/>
        </w:numPr>
        <w:spacing w:line="360" w:lineRule="auto"/>
        <w:ind w:left="2160"/>
        <w:jc w:val="both"/>
        <w:rPr>
          <w:rFonts w:ascii="Bookman Old Style" w:hAnsi="Bookman Old Style"/>
          <w:sz w:val="28"/>
          <w:szCs w:val="28"/>
        </w:rPr>
      </w:pPr>
      <w:r>
        <w:rPr>
          <w:rFonts w:ascii="Bookman Old Style" w:hAnsi="Bookman Old Style"/>
          <w:sz w:val="28"/>
          <w:szCs w:val="28"/>
        </w:rPr>
        <w:t xml:space="preserve"> The summation by both counsel for both parties, how advanced convincing mitigating factors to consider mitigating factors to consider before sentencing. In the sentence process I shall adopt those factors we have advanced</w:t>
      </w:r>
    </w:p>
    <w:p w:rsidR="0057037E" w:rsidRDefault="0057037E" w:rsidP="0057037E">
      <w:pPr>
        <w:numPr>
          <w:ilvl w:val="0"/>
          <w:numId w:val="6"/>
        </w:numPr>
        <w:spacing w:line="360" w:lineRule="auto"/>
        <w:ind w:left="2160"/>
        <w:jc w:val="both"/>
        <w:rPr>
          <w:rFonts w:ascii="Bookman Old Style" w:hAnsi="Bookman Old Style"/>
          <w:sz w:val="28"/>
          <w:szCs w:val="28"/>
        </w:rPr>
      </w:pPr>
      <w:r>
        <w:rPr>
          <w:rFonts w:ascii="Bookman Old Style" w:hAnsi="Bookman Old Style"/>
          <w:sz w:val="28"/>
          <w:szCs w:val="28"/>
        </w:rPr>
        <w:t>The first offender</w:t>
      </w:r>
    </w:p>
    <w:p w:rsidR="0057037E" w:rsidRDefault="0057037E" w:rsidP="0057037E">
      <w:pPr>
        <w:numPr>
          <w:ilvl w:val="0"/>
          <w:numId w:val="6"/>
        </w:numPr>
        <w:spacing w:line="360" w:lineRule="auto"/>
        <w:ind w:left="2160"/>
        <w:jc w:val="both"/>
        <w:rPr>
          <w:rFonts w:ascii="Bookman Old Style" w:hAnsi="Bookman Old Style"/>
          <w:sz w:val="28"/>
          <w:szCs w:val="28"/>
        </w:rPr>
      </w:pPr>
      <w:r>
        <w:rPr>
          <w:rFonts w:ascii="Bookman Old Style" w:hAnsi="Bookman Old Style"/>
          <w:sz w:val="28"/>
          <w:szCs w:val="28"/>
        </w:rPr>
        <w:t>The age of the victim and that of the convict at the time the offence was committed is taken into consideration</w:t>
      </w:r>
    </w:p>
    <w:p w:rsidR="0057037E" w:rsidRDefault="0057037E" w:rsidP="0057037E">
      <w:pPr>
        <w:numPr>
          <w:ilvl w:val="0"/>
          <w:numId w:val="6"/>
        </w:numPr>
        <w:spacing w:line="360" w:lineRule="auto"/>
        <w:ind w:left="2160"/>
        <w:jc w:val="both"/>
        <w:rPr>
          <w:rFonts w:ascii="Bookman Old Style" w:hAnsi="Bookman Old Style"/>
          <w:sz w:val="28"/>
          <w:szCs w:val="28"/>
        </w:rPr>
      </w:pPr>
      <w:r>
        <w:rPr>
          <w:rFonts w:ascii="Bookman Old Style" w:hAnsi="Bookman Old Style"/>
          <w:sz w:val="28"/>
          <w:szCs w:val="28"/>
        </w:rPr>
        <w:lastRenderedPageBreak/>
        <w:t>Certainly I take note that the victim was violently assaulted by the convict at the time and during the time he had sexual intercourse with the accused / convict.</w:t>
      </w:r>
    </w:p>
    <w:p w:rsidR="0057037E" w:rsidRDefault="0057037E" w:rsidP="0057037E">
      <w:pPr>
        <w:numPr>
          <w:ilvl w:val="0"/>
          <w:numId w:val="6"/>
        </w:numPr>
        <w:spacing w:line="360" w:lineRule="auto"/>
        <w:ind w:left="2160"/>
        <w:jc w:val="both"/>
        <w:rPr>
          <w:rFonts w:ascii="Bookman Old Style" w:hAnsi="Bookman Old Style"/>
          <w:sz w:val="28"/>
          <w:szCs w:val="28"/>
        </w:rPr>
      </w:pPr>
      <w:r>
        <w:rPr>
          <w:rFonts w:ascii="Bookman Old Style" w:hAnsi="Bookman Old Style"/>
          <w:sz w:val="28"/>
          <w:szCs w:val="28"/>
        </w:rPr>
        <w:t>Cases of aggravated defilement are on the increase in our societies through Uganda. There is dire need to curb down this offence by courts through sentencing process so that other potential offenders can fear committing such an offence.</w:t>
      </w:r>
    </w:p>
    <w:p w:rsidR="0057037E" w:rsidRDefault="0057037E" w:rsidP="0057037E">
      <w:pPr>
        <w:numPr>
          <w:ilvl w:val="0"/>
          <w:numId w:val="6"/>
        </w:numPr>
        <w:spacing w:line="360" w:lineRule="auto"/>
        <w:ind w:left="2160"/>
        <w:jc w:val="both"/>
        <w:rPr>
          <w:rFonts w:ascii="Bookman Old Style" w:hAnsi="Bookman Old Style"/>
          <w:sz w:val="28"/>
          <w:szCs w:val="28"/>
        </w:rPr>
      </w:pPr>
      <w:r>
        <w:rPr>
          <w:rFonts w:ascii="Bookman Old Style" w:hAnsi="Bookman Old Style"/>
          <w:sz w:val="28"/>
          <w:szCs w:val="28"/>
        </w:rPr>
        <w:t>The time the accused so convict has been on remand that is from 5th April 2012 up to date 27</w:t>
      </w:r>
      <w:r w:rsidRPr="008771B5">
        <w:rPr>
          <w:rFonts w:ascii="Bookman Old Style" w:hAnsi="Bookman Old Style"/>
          <w:sz w:val="28"/>
          <w:szCs w:val="28"/>
          <w:vertAlign w:val="superscript"/>
        </w:rPr>
        <w:t>th</w:t>
      </w:r>
      <w:r>
        <w:rPr>
          <w:rFonts w:ascii="Bookman Old Style" w:hAnsi="Bookman Old Style"/>
          <w:sz w:val="28"/>
          <w:szCs w:val="28"/>
        </w:rPr>
        <w:t xml:space="preserve"> August 2013 has been taken into consideration when passing a sentence against the accused. Wherefore considering all the above factors, the accused is sentenced to 20 years imprisonment in prison.</w:t>
      </w:r>
    </w:p>
    <w:p w:rsidR="0057037E" w:rsidRDefault="0057037E" w:rsidP="0057037E">
      <w:pPr>
        <w:spacing w:line="360" w:lineRule="auto"/>
        <w:ind w:left="2160"/>
        <w:jc w:val="both"/>
        <w:rPr>
          <w:rFonts w:ascii="Bookman Old Style" w:hAnsi="Bookman Old Style"/>
          <w:sz w:val="28"/>
          <w:szCs w:val="28"/>
        </w:rPr>
      </w:pPr>
    </w:p>
    <w:p w:rsidR="0057037E" w:rsidRDefault="0057037E" w:rsidP="0057037E">
      <w:pPr>
        <w:pStyle w:val="ListParagraph"/>
        <w:spacing w:after="0" w:line="360" w:lineRule="auto"/>
        <w:ind w:left="2160"/>
        <w:jc w:val="both"/>
        <w:rPr>
          <w:rFonts w:ascii="Bookman Old Style" w:hAnsi="Bookman Old Style"/>
          <w:b/>
          <w:sz w:val="28"/>
          <w:szCs w:val="28"/>
        </w:rPr>
      </w:pPr>
      <w:r>
        <w:rPr>
          <w:rFonts w:ascii="Bookman Old Style" w:hAnsi="Bookman Old Style"/>
          <w:b/>
          <w:sz w:val="28"/>
          <w:szCs w:val="28"/>
        </w:rPr>
        <w:t>……………………….</w:t>
      </w:r>
    </w:p>
    <w:p w:rsidR="0057037E" w:rsidRDefault="0057037E" w:rsidP="0057037E">
      <w:pPr>
        <w:pStyle w:val="ListParagraph"/>
        <w:spacing w:after="0" w:line="360" w:lineRule="auto"/>
        <w:ind w:left="2160"/>
        <w:jc w:val="both"/>
        <w:rPr>
          <w:rFonts w:ascii="Bookman Old Style" w:hAnsi="Bookman Old Style"/>
          <w:b/>
          <w:sz w:val="28"/>
          <w:szCs w:val="28"/>
        </w:rPr>
      </w:pPr>
      <w:r>
        <w:rPr>
          <w:rFonts w:ascii="Bookman Old Style" w:hAnsi="Bookman Old Style"/>
          <w:b/>
          <w:sz w:val="28"/>
          <w:szCs w:val="28"/>
        </w:rPr>
        <w:t>TRIAL JUDGE</w:t>
      </w:r>
    </w:p>
    <w:p w:rsidR="0057037E" w:rsidRPr="005C12CC" w:rsidRDefault="0057037E" w:rsidP="0057037E">
      <w:pPr>
        <w:pStyle w:val="ListParagraph"/>
        <w:spacing w:after="0" w:line="360" w:lineRule="auto"/>
        <w:ind w:left="2160"/>
        <w:jc w:val="both"/>
        <w:rPr>
          <w:rFonts w:ascii="Bookman Old Style" w:hAnsi="Bookman Old Style"/>
          <w:b/>
          <w:sz w:val="28"/>
          <w:szCs w:val="28"/>
        </w:rPr>
      </w:pPr>
      <w:r>
        <w:rPr>
          <w:rFonts w:ascii="Bookman Old Style" w:hAnsi="Bookman Old Style"/>
          <w:b/>
          <w:sz w:val="28"/>
          <w:szCs w:val="28"/>
        </w:rPr>
        <w:t>27/08/2013</w:t>
      </w:r>
    </w:p>
    <w:p w:rsidR="00673792" w:rsidRDefault="007A29A1"/>
    <w:sectPr w:rsidR="00673792" w:rsidSect="003F69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9A1" w:rsidRDefault="007A29A1" w:rsidP="00851624">
      <w:pPr>
        <w:spacing w:after="0" w:line="240" w:lineRule="auto"/>
      </w:pPr>
      <w:r>
        <w:separator/>
      </w:r>
    </w:p>
  </w:endnote>
  <w:endnote w:type="continuationSeparator" w:id="0">
    <w:p w:rsidR="007A29A1" w:rsidRDefault="007A29A1" w:rsidP="0085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97022"/>
      <w:docPartObj>
        <w:docPartGallery w:val="Page Numbers (Bottom of Page)"/>
        <w:docPartUnique/>
      </w:docPartObj>
    </w:sdtPr>
    <w:sdtEndPr/>
    <w:sdtContent>
      <w:p w:rsidR="00851624" w:rsidRDefault="007A29A1">
        <w:pPr>
          <w:pStyle w:val="Footer"/>
          <w:jc w:val="center"/>
        </w:pPr>
        <w:r>
          <w:fldChar w:fldCharType="begin"/>
        </w:r>
        <w:r>
          <w:instrText xml:space="preserve"> PAGE   \* MERGEFORMAT </w:instrText>
        </w:r>
        <w:r>
          <w:fldChar w:fldCharType="separate"/>
        </w:r>
        <w:r w:rsidR="00BB4C90">
          <w:rPr>
            <w:noProof/>
          </w:rPr>
          <w:t>1</w:t>
        </w:r>
        <w:r>
          <w:rPr>
            <w:noProof/>
          </w:rPr>
          <w:fldChar w:fldCharType="end"/>
        </w:r>
      </w:p>
    </w:sdtContent>
  </w:sdt>
  <w:p w:rsidR="00851624" w:rsidRDefault="00851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9A1" w:rsidRDefault="007A29A1" w:rsidP="00851624">
      <w:pPr>
        <w:spacing w:after="0" w:line="240" w:lineRule="auto"/>
      </w:pPr>
      <w:r>
        <w:separator/>
      </w:r>
    </w:p>
  </w:footnote>
  <w:footnote w:type="continuationSeparator" w:id="0">
    <w:p w:rsidR="007A29A1" w:rsidRDefault="007A29A1" w:rsidP="00851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EF8"/>
    <w:multiLevelType w:val="multilevel"/>
    <w:tmpl w:val="F1CA6C20"/>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
    <w:nsid w:val="108273D4"/>
    <w:multiLevelType w:val="multilevel"/>
    <w:tmpl w:val="9BD48E2E"/>
    <w:lvl w:ilvl="0">
      <w:start w:val="3"/>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2">
    <w:nsid w:val="2CBA1686"/>
    <w:multiLevelType w:val="hybridMultilevel"/>
    <w:tmpl w:val="B32C3CFE"/>
    <w:lvl w:ilvl="0" w:tplc="0A468F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E81C17"/>
    <w:multiLevelType w:val="multilevel"/>
    <w:tmpl w:val="03CAA9EA"/>
    <w:lvl w:ilvl="0">
      <w:start w:val="1"/>
      <w:numFmt w:val="decimal"/>
      <w:lvlText w:val="%1."/>
      <w:lvlJc w:val="left"/>
      <w:pPr>
        <w:ind w:left="72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
    <w:nsid w:val="339351D3"/>
    <w:multiLevelType w:val="hybridMultilevel"/>
    <w:tmpl w:val="E072F14C"/>
    <w:lvl w:ilvl="0" w:tplc="8EE2EE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1925956"/>
    <w:multiLevelType w:val="hybridMultilevel"/>
    <w:tmpl w:val="C1F6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2837FB"/>
    <w:multiLevelType w:val="hybridMultilevel"/>
    <w:tmpl w:val="4C2CC670"/>
    <w:lvl w:ilvl="0" w:tplc="6572256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7E"/>
    <w:rsid w:val="00031F15"/>
    <w:rsid w:val="001A0217"/>
    <w:rsid w:val="00300397"/>
    <w:rsid w:val="003F1807"/>
    <w:rsid w:val="003F699B"/>
    <w:rsid w:val="0048472A"/>
    <w:rsid w:val="0057037E"/>
    <w:rsid w:val="006653E2"/>
    <w:rsid w:val="007A29A1"/>
    <w:rsid w:val="007E7B3E"/>
    <w:rsid w:val="00851624"/>
    <w:rsid w:val="008E71FD"/>
    <w:rsid w:val="00A502F0"/>
    <w:rsid w:val="00B37590"/>
    <w:rsid w:val="00BB4C90"/>
    <w:rsid w:val="00C850A0"/>
    <w:rsid w:val="00D2742A"/>
    <w:rsid w:val="00D42963"/>
    <w:rsid w:val="00D71783"/>
    <w:rsid w:val="00EA508F"/>
    <w:rsid w:val="00FD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37E"/>
    <w:pPr>
      <w:ind w:left="720"/>
      <w:contextualSpacing/>
    </w:pPr>
  </w:style>
  <w:style w:type="paragraph" w:styleId="Header">
    <w:name w:val="header"/>
    <w:basedOn w:val="Normal"/>
    <w:link w:val="HeaderChar"/>
    <w:uiPriority w:val="99"/>
    <w:semiHidden/>
    <w:unhideWhenUsed/>
    <w:rsid w:val="008516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624"/>
  </w:style>
  <w:style w:type="paragraph" w:styleId="Footer">
    <w:name w:val="footer"/>
    <w:basedOn w:val="Normal"/>
    <w:link w:val="FooterChar"/>
    <w:uiPriority w:val="99"/>
    <w:unhideWhenUsed/>
    <w:rsid w:val="00851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37E"/>
    <w:pPr>
      <w:ind w:left="720"/>
      <w:contextualSpacing/>
    </w:pPr>
  </w:style>
  <w:style w:type="paragraph" w:styleId="Header">
    <w:name w:val="header"/>
    <w:basedOn w:val="Normal"/>
    <w:link w:val="HeaderChar"/>
    <w:uiPriority w:val="99"/>
    <w:semiHidden/>
    <w:unhideWhenUsed/>
    <w:rsid w:val="008516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624"/>
  </w:style>
  <w:style w:type="paragraph" w:styleId="Footer">
    <w:name w:val="footer"/>
    <w:basedOn w:val="Normal"/>
    <w:link w:val="FooterChar"/>
    <w:uiPriority w:val="99"/>
    <w:unhideWhenUsed/>
    <w:rsid w:val="00851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4116</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enajjinda</dc:creator>
  <cp:lastModifiedBy>User</cp:lastModifiedBy>
  <cp:revision>2</cp:revision>
  <cp:lastPrinted>2014-09-01T12:30:00Z</cp:lastPrinted>
  <dcterms:created xsi:type="dcterms:W3CDTF">2016-10-20T08:33:00Z</dcterms:created>
  <dcterms:modified xsi:type="dcterms:W3CDTF">2016-10-20T08:33:00Z</dcterms:modified>
</cp:coreProperties>
</file>