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B9" w:rsidRPr="00950DF2" w:rsidRDefault="00950DF2" w:rsidP="00950DF2">
      <w:pPr>
        <w:pStyle w:val="BodyText7"/>
        <w:shd w:val="clear" w:color="auto" w:fill="auto"/>
        <w:spacing w:line="360" w:lineRule="auto"/>
        <w:ind w:firstLine="0"/>
        <w:jc w:val="both"/>
        <w:rPr>
          <w:rStyle w:val="Bodytext155pt"/>
          <w:rFonts w:ascii="Times New Roman" w:hAnsi="Times New Roman" w:cs="Times New Roman"/>
          <w:sz w:val="24"/>
          <w:szCs w:val="24"/>
        </w:rPr>
      </w:pPr>
      <w:r w:rsidRPr="00950DF2">
        <w:rPr>
          <w:rStyle w:val="Bodytext155pt"/>
          <w:rFonts w:ascii="Times New Roman" w:hAnsi="Times New Roman" w:cs="Times New Roman"/>
          <w:sz w:val="24"/>
          <w:szCs w:val="24"/>
        </w:rPr>
        <w:t>THE REPUBLIC OF UGANDA</w:t>
      </w:r>
      <w:bookmarkStart w:id="0" w:name="_GoBack"/>
      <w:bookmarkEnd w:id="0"/>
    </w:p>
    <w:p w:rsidR="00CC6AB9" w:rsidRPr="00950DF2" w:rsidRDefault="00950DF2" w:rsidP="00950DF2">
      <w:pPr>
        <w:pStyle w:val="BodyText7"/>
        <w:shd w:val="clear" w:color="auto" w:fill="auto"/>
        <w:spacing w:line="360" w:lineRule="auto"/>
        <w:ind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950DF2">
        <w:rPr>
          <w:rStyle w:val="Bodytext155pt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IN </w:t>
      </w:r>
      <w:r w:rsidRPr="00950DF2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="00CC6AB9" w:rsidRPr="00950DF2">
        <w:rPr>
          <w:rStyle w:val="BodyText2"/>
          <w:rFonts w:ascii="Times New Roman" w:hAnsi="Times New Roman" w:cs="Times New Roman"/>
          <w:sz w:val="24"/>
          <w:szCs w:val="24"/>
        </w:rPr>
        <w:t>HIGH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COURT OF UGANDA HOLDEN AT KAMPALA</w:t>
      </w:r>
    </w:p>
    <w:p w:rsidR="00F170A3" w:rsidRPr="00950DF2" w:rsidRDefault="00950DF2" w:rsidP="00950DF2">
      <w:pPr>
        <w:pStyle w:val="BodyText7"/>
        <w:shd w:val="clear" w:color="auto" w:fill="auto"/>
        <w:spacing w:line="360" w:lineRule="auto"/>
        <w:ind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CRIMINAL SESSION NO.</w:t>
      </w:r>
      <w:proofErr w:type="gram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79/03</w:t>
      </w:r>
    </w:p>
    <w:p w:rsidR="00CC6AB9" w:rsidRPr="00950DF2" w:rsidRDefault="00CC6AB9" w:rsidP="00950DF2">
      <w:pPr>
        <w:pStyle w:val="BodyText7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70A3" w:rsidRPr="00950DF2" w:rsidRDefault="00950DF2" w:rsidP="00950DF2">
      <w:pPr>
        <w:pStyle w:val="BodyText7"/>
        <w:shd w:val="clear" w:color="auto" w:fill="auto"/>
        <w:tabs>
          <w:tab w:val="left" w:leader="dot" w:pos="6644"/>
        </w:tabs>
        <w:spacing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UGANDA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ab/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RESPONDENT</w:t>
      </w:r>
    </w:p>
    <w:p w:rsidR="00F170A3" w:rsidRPr="00950DF2" w:rsidRDefault="00950DF2" w:rsidP="00950DF2">
      <w:pPr>
        <w:pStyle w:val="BodyText7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V </w:t>
      </w:r>
      <w:r w:rsidR="00CC6AB9" w:rsidRPr="00950DF2">
        <w:rPr>
          <w:rStyle w:val="BodyText1"/>
          <w:rFonts w:ascii="Times New Roman" w:hAnsi="Times New Roman" w:cs="Times New Roman"/>
          <w:sz w:val="24"/>
          <w:szCs w:val="24"/>
        </w:rPr>
        <w:t>versus</w:t>
      </w:r>
    </w:p>
    <w:p w:rsidR="00F170A3" w:rsidRPr="00950DF2" w:rsidRDefault="00950DF2" w:rsidP="00950DF2">
      <w:pPr>
        <w:pStyle w:val="BodyText7"/>
        <w:shd w:val="clear" w:color="auto" w:fill="auto"/>
        <w:spacing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A'l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Lutaya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Tonny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2"/>
          <w:rFonts w:ascii="Times New Roman" w:hAnsi="Times New Roman" w:cs="Times New Roman"/>
          <w:sz w:val="24"/>
          <w:szCs w:val="24"/>
        </w:rPr>
        <w:t>)</w:t>
      </w:r>
      <w:proofErr w:type="gramEnd"/>
    </w:p>
    <w:p w:rsidR="00F170A3" w:rsidRPr="00950DF2" w:rsidRDefault="00950DF2" w:rsidP="00950DF2">
      <w:pPr>
        <w:pStyle w:val="BodyText7"/>
        <w:shd w:val="clear" w:color="auto" w:fill="auto"/>
        <w:tabs>
          <w:tab w:val="left" w:leader="dot" w:pos="7119"/>
        </w:tabs>
        <w:spacing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TimesNewRoman"/>
          <w:rFonts w:eastAsia="Garamond"/>
          <w:sz w:val="24"/>
          <w:szCs w:val="24"/>
        </w:rPr>
        <w:t>\2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Kasimu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Wagona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)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ab/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ACCUSSED</w:t>
      </w:r>
    </w:p>
    <w:p w:rsidR="00F170A3" w:rsidRPr="00950DF2" w:rsidRDefault="00950DF2" w:rsidP="00950DF2">
      <w:pPr>
        <w:pStyle w:val="BodyText7"/>
        <w:shd w:val="clear" w:color="auto" w:fill="auto"/>
        <w:spacing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A3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Sseimvanga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Hussein)</w:t>
      </w:r>
    </w:p>
    <w:p w:rsidR="00F170A3" w:rsidRPr="00950DF2" w:rsidRDefault="00950DF2" w:rsidP="00950DF2">
      <w:pPr>
        <w:pStyle w:val="Heading10"/>
        <w:keepNext/>
        <w:keepLines/>
        <w:shd w:val="clear" w:color="auto" w:fill="auto"/>
        <w:spacing w:line="36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950DF2">
        <w:rPr>
          <w:rStyle w:val="Heading11"/>
          <w:rFonts w:ascii="Times New Roman" w:hAnsi="Times New Roman" w:cs="Times New Roman"/>
          <w:sz w:val="24"/>
          <w:szCs w:val="24"/>
        </w:rPr>
        <w:t>BEFO</w:t>
      </w:r>
      <w:r w:rsidRPr="00950DF2">
        <w:rPr>
          <w:rStyle w:val="Heading12"/>
          <w:rFonts w:ascii="Times New Roman" w:hAnsi="Times New Roman" w:cs="Times New Roman"/>
          <w:sz w:val="24"/>
          <w:szCs w:val="24"/>
        </w:rPr>
        <w:t xml:space="preserve">RE: HON. MR. JUSTICE </w:t>
      </w:r>
      <w:r w:rsidRPr="00950DF2">
        <w:rPr>
          <w:rStyle w:val="Heading13"/>
          <w:rFonts w:ascii="Times New Roman" w:hAnsi="Times New Roman" w:cs="Times New Roman"/>
          <w:sz w:val="24"/>
          <w:szCs w:val="24"/>
        </w:rPr>
        <w:t xml:space="preserve">V. A. R. </w:t>
      </w:r>
      <w:r w:rsidRPr="00950DF2">
        <w:rPr>
          <w:rStyle w:val="Heading12"/>
          <w:rFonts w:ascii="Times New Roman" w:hAnsi="Times New Roman" w:cs="Times New Roman"/>
          <w:sz w:val="24"/>
          <w:szCs w:val="24"/>
        </w:rPr>
        <w:t>RWAMISAZI KAGABA</w:t>
      </w:r>
      <w:r w:rsidRPr="00950DF2">
        <w:rPr>
          <w:rStyle w:val="Heading11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Heading12"/>
          <w:rFonts w:ascii="Times New Roman" w:hAnsi="Times New Roman" w:cs="Times New Roman"/>
          <w:sz w:val="24"/>
          <w:szCs w:val="24"/>
        </w:rPr>
        <w:t>JUDGMENT</w:t>
      </w:r>
      <w:bookmarkEnd w:id="1"/>
    </w:p>
    <w:p w:rsidR="00F170A3" w:rsidRPr="00950DF2" w:rsidRDefault="00950DF2" w:rsidP="00950DF2">
      <w:pPr>
        <w:pStyle w:val="BodyText7"/>
        <w:shd w:val="clear" w:color="auto" w:fill="auto"/>
        <w:spacing w:after="416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Lutaya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Tonny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Kassim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Wagana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Ssemwanga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Hussein who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I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shall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refer to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accused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A'l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, A2 and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A3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respectively in the rest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of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judgment are indicted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for robbery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contrary to sections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285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and 286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(2)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of the Penal Code Act.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It was stated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in the particulars of the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charge that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Lutaya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Tonny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Kassim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Wagana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Semwanga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Hussein on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10</w:t>
      </w:r>
      <w:r w:rsidRPr="00950DF2">
        <w:rPr>
          <w:rStyle w:val="BodyText1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day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of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May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2001 at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Kakonde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village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Mubende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District, robbed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Nsubuga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Joseph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of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Shs.13</w:t>
      </w:r>
      <w:proofErr w:type="gram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,426,231</w:t>
      </w:r>
      <w:proofErr w:type="gram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, and one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mobile phone,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and during the said robbery used a deadly weapon, to wit a pisto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l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to the said. Nsubuga Joseph.</w:t>
      </w:r>
    </w:p>
    <w:p w:rsidR="00F170A3" w:rsidRPr="00950DF2" w:rsidRDefault="00950DF2" w:rsidP="00950DF2">
      <w:pPr>
        <w:pStyle w:val="BodyText7"/>
        <w:shd w:val="clear" w:color="auto" w:fill="auto"/>
        <w:spacing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>All the accused denied the charge and were represented by Edward Mug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ulumi while the prosecution was conducted by Vincent Niyonzima, a resident State- Attorney based at Mubende.</w:t>
      </w:r>
    </w:p>
    <w:p w:rsidR="00F170A3" w:rsidRPr="00950DF2" w:rsidRDefault="00950DF2" w:rsidP="00950DF2">
      <w:pPr>
        <w:pStyle w:val="BodyText7"/>
        <w:shd w:val="clear" w:color="auto" w:fill="auto"/>
        <w:spacing w:after="42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prosecution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case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rested on seven witnesses.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In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summary, the prosecution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stated that PW3, Joseph Nsubuga, a cashier for the Uganda Tea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Growers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Corporation (UTGC) collected cheques amounting to Shs. 13,426,231/= from the Corporation’s Headquarters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at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Fort Portal on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9/5/2001. On the 10/5/2001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Nsub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uga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went to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Mityana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Town and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cashed all the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cheques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at </w:t>
      </w:r>
      <w:r w:rsidR="00CC6AB9" w:rsidRPr="00950DF2">
        <w:rPr>
          <w:rStyle w:val="BodyText4"/>
          <w:rFonts w:ascii="Times New Roman" w:hAnsi="Times New Roman" w:cs="Times New Roman"/>
          <w:sz w:val="24"/>
          <w:szCs w:val="24"/>
        </w:rPr>
        <w:t>th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e UCB (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Mityana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Branch). With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his wife </w:t>
      </w:r>
      <w:proofErr w:type="spellStart"/>
      <w:r w:rsidRPr="00950DF2">
        <w:rPr>
          <w:rStyle w:val="BodyText5"/>
          <w:rFonts w:ascii="Times New Roman" w:hAnsi="Times New Roman" w:cs="Times New Roman"/>
          <w:sz w:val="24"/>
          <w:szCs w:val="24"/>
        </w:rPr>
        <w:t>Masitula</w:t>
      </w:r>
      <w:proofErr w:type="spellEnd"/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5"/>
          <w:rFonts w:ascii="Times New Roman" w:hAnsi="Times New Roman" w:cs="Times New Roman"/>
          <w:sz w:val="24"/>
          <w:szCs w:val="24"/>
        </w:rPr>
        <w:t>Nsubuga</w:t>
      </w:r>
      <w:proofErr w:type="spellEnd"/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(Mrs.)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(PW7) as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 passenger,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Nsubuga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set off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his journey on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a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motorcycle heading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Kakonde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Tea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estate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where he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was based. His wife was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>carrying Shs.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13</w:t>
      </w:r>
      <w:proofErr w:type="gram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,426,231</w:t>
      </w:r>
      <w:proofErr w:type="gram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/= in her bag. Before reaching </w:t>
      </w:r>
      <w:proofErr w:type="spellStart"/>
      <w:r w:rsidRPr="00950DF2">
        <w:rPr>
          <w:rStyle w:val="BodyText5"/>
          <w:rFonts w:ascii="Times New Roman" w:hAnsi="Times New Roman" w:cs="Times New Roman"/>
          <w:sz w:val="24"/>
          <w:szCs w:val="24"/>
        </w:rPr>
        <w:t>Kakonde</w:t>
      </w:r>
      <w:proofErr w:type="spellEnd"/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,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a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motorcycle carrying three people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overtook them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and parked </w:t>
      </w:r>
      <w:r w:rsidR="00CC6AB9" w:rsidRPr="00950DF2">
        <w:rPr>
          <w:rStyle w:val="BodyText5"/>
          <w:rFonts w:ascii="Times New Roman" w:hAnsi="Times New Roman" w:cs="Times New Roman"/>
          <w:sz w:val="24"/>
          <w:szCs w:val="24"/>
        </w:rPr>
        <w:t>in front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of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them. </w:t>
      </w:r>
      <w:proofErr w:type="spellStart"/>
      <w:r w:rsidRPr="00950DF2">
        <w:rPr>
          <w:rStyle w:val="BodyText5"/>
          <w:rFonts w:ascii="Times New Roman" w:hAnsi="Times New Roman" w:cs="Times New Roman"/>
          <w:sz w:val="24"/>
          <w:szCs w:val="24"/>
        </w:rPr>
        <w:t>Nsubuga</w:t>
      </w:r>
      <w:proofErr w:type="spellEnd"/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 and his wife fell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off their motor - cycle.</w:t>
      </w:r>
    </w:p>
    <w:p w:rsidR="00F170A3" w:rsidRPr="00950DF2" w:rsidRDefault="00950DF2" w:rsidP="00950DF2">
      <w:pPr>
        <w:pStyle w:val="BodyText7"/>
        <w:shd w:val="clear" w:color="auto" w:fill="auto"/>
        <w:spacing w:after="416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5"/>
          <w:rFonts w:ascii="Times New Roman" w:hAnsi="Times New Roman" w:cs="Times New Roman"/>
          <w:sz w:val="24"/>
          <w:szCs w:val="24"/>
        </w:rPr>
        <w:lastRenderedPageBreak/>
        <w:t xml:space="preserve">One of the three men who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intercepted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them had a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pistol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which 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f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ired three times as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he struggled with </w:t>
      </w:r>
      <w:proofErr w:type="spellStart"/>
      <w:r w:rsidRPr="00950DF2">
        <w:rPr>
          <w:rStyle w:val="BodyText5"/>
          <w:rFonts w:ascii="Times New Roman" w:hAnsi="Times New Roman" w:cs="Times New Roman"/>
          <w:sz w:val="24"/>
          <w:szCs w:val="24"/>
        </w:rPr>
        <w:t>Nsubuga</w:t>
      </w:r>
      <w:proofErr w:type="spellEnd"/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. The other two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men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struggled with </w:t>
      </w:r>
      <w:proofErr w:type="spellStart"/>
      <w:r w:rsidRPr="00950DF2">
        <w:rPr>
          <w:rStyle w:val="BodyText5"/>
          <w:rFonts w:ascii="Times New Roman" w:hAnsi="Times New Roman" w:cs="Times New Roman"/>
          <w:sz w:val="24"/>
          <w:szCs w:val="24"/>
        </w:rPr>
        <w:t>Masitula</w:t>
      </w:r>
      <w:proofErr w:type="spellEnd"/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, got the bag containing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money and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ran away into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swamp.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>They were followed by the pisto</w:t>
      </w:r>
      <w:r w:rsidR="00CC6AB9" w:rsidRPr="00950DF2">
        <w:rPr>
          <w:rStyle w:val="BodyText5"/>
          <w:rFonts w:ascii="Times New Roman" w:hAnsi="Times New Roman" w:cs="Times New Roman"/>
          <w:sz w:val="24"/>
          <w:szCs w:val="24"/>
        </w:rPr>
        <w:t>l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-man. </w:t>
      </w:r>
      <w:proofErr w:type="spellStart"/>
      <w:r w:rsidRPr="00950DF2">
        <w:rPr>
          <w:rStyle w:val="BodyText5"/>
          <w:rFonts w:ascii="Times New Roman" w:hAnsi="Times New Roman" w:cs="Times New Roman"/>
          <w:sz w:val="24"/>
          <w:szCs w:val="24"/>
        </w:rPr>
        <w:t>Nsubuga</w:t>
      </w:r>
      <w:proofErr w:type="spellEnd"/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said he identified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robbers as it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was day light. After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an alarm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was raised, </w:t>
      </w:r>
      <w:proofErr w:type="spellStart"/>
      <w:r w:rsidRPr="00950DF2">
        <w:rPr>
          <w:rStyle w:val="BodyText5"/>
          <w:rFonts w:ascii="Times New Roman" w:hAnsi="Times New Roman" w:cs="Times New Roman"/>
          <w:sz w:val="24"/>
          <w:szCs w:val="24"/>
        </w:rPr>
        <w:t>Tonny</w:t>
      </w:r>
      <w:proofErr w:type="spellEnd"/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6"/>
          <w:rFonts w:ascii="Times New Roman" w:hAnsi="Times New Roman" w:cs="Times New Roman"/>
          <w:sz w:val="24"/>
          <w:szCs w:val="24"/>
        </w:rPr>
        <w:t>Lutaya</w:t>
      </w:r>
      <w:proofErr w:type="spellEnd"/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 was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arrested,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taken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950DF2">
        <w:rPr>
          <w:rStyle w:val="BodyText5"/>
          <w:rFonts w:ascii="Times New Roman" w:hAnsi="Times New Roman" w:cs="Times New Roman"/>
          <w:sz w:val="24"/>
          <w:szCs w:val="24"/>
        </w:rPr>
        <w:t>Kibuto</w:t>
      </w:r>
      <w:proofErr w:type="spellEnd"/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Police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Post and later to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Mityana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Police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Station. 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other two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suspects were arrested by ISO (GISO) personnel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taken to </w:t>
      </w:r>
      <w:proofErr w:type="spellStart"/>
      <w:r w:rsidRPr="00950DF2">
        <w:rPr>
          <w:rStyle w:val="BodyText6"/>
          <w:rFonts w:ascii="Times New Roman" w:hAnsi="Times New Roman" w:cs="Times New Roman"/>
          <w:sz w:val="24"/>
          <w:szCs w:val="24"/>
        </w:rPr>
        <w:t>Kibuto</w:t>
      </w:r>
      <w:proofErr w:type="spellEnd"/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Police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Post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and then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escorted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950DF2">
        <w:rPr>
          <w:rStyle w:val="BodyText5"/>
          <w:rFonts w:ascii="Times New Roman" w:hAnsi="Times New Roman" w:cs="Times New Roman"/>
          <w:sz w:val="24"/>
          <w:szCs w:val="24"/>
        </w:rPr>
        <w:t>Mityana</w:t>
      </w:r>
      <w:proofErr w:type="spellEnd"/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 Police Station</w:t>
      </w:r>
      <w:proofErr w:type="gramStart"/>
      <w:r w:rsidRPr="00950DF2">
        <w:rPr>
          <w:rStyle w:val="BodyText5"/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170A3" w:rsidRPr="00950DF2" w:rsidRDefault="00950DF2" w:rsidP="00950DF2">
      <w:pPr>
        <w:pStyle w:val="BodyText7"/>
        <w:shd w:val="clear" w:color="auto" w:fill="auto"/>
        <w:spacing w:after="42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5"/>
          <w:rFonts w:ascii="Times New Roman" w:hAnsi="Times New Roman" w:cs="Times New Roman"/>
          <w:sz w:val="24"/>
          <w:szCs w:val="24"/>
        </w:rPr>
        <w:t>Accordin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g to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Nsubuga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he identified A1 and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A3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who took money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from his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wife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while A2 was the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one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who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had a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pistol.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Nsubuga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reported 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robbery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to his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employer,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Muima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Abubaker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(PW6).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Mityana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Police Station, A2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and A3 were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handed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to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D/CPL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Isiko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(PW5</w:t>
      </w:r>
      <w:proofErr w:type="gram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)_</w:t>
      </w:r>
      <w:proofErr w:type="gram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after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the sa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me officer had received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A1 from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Kabuto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Police Post. D/CPL </w:t>
      </w:r>
      <w:proofErr w:type="spellStart"/>
      <w:r w:rsidRPr="00950DF2">
        <w:rPr>
          <w:rStyle w:val="BodyText5"/>
          <w:rFonts w:ascii="Times New Roman" w:hAnsi="Times New Roman" w:cs="Times New Roman"/>
          <w:sz w:val="24"/>
          <w:szCs w:val="24"/>
        </w:rPr>
        <w:t>Isiko</w:t>
      </w:r>
      <w:proofErr w:type="spellEnd"/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requested AIP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Wephukulu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to conduct an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identification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parade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which </w:t>
      </w:r>
      <w:proofErr w:type="spellStart"/>
      <w:r w:rsidRPr="00950DF2">
        <w:rPr>
          <w:rStyle w:val="BodyText5"/>
          <w:rFonts w:ascii="Times New Roman" w:hAnsi="Times New Roman" w:cs="Times New Roman"/>
          <w:sz w:val="24"/>
          <w:szCs w:val="24"/>
        </w:rPr>
        <w:t>Isikio</w:t>
      </w:r>
      <w:proofErr w:type="spellEnd"/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also attended. Mrs. </w:t>
      </w:r>
      <w:proofErr w:type="spellStart"/>
      <w:r w:rsidRPr="00950DF2">
        <w:rPr>
          <w:rStyle w:val="BodyText4"/>
          <w:rFonts w:ascii="Times New Roman" w:hAnsi="Times New Roman" w:cs="Times New Roman"/>
          <w:sz w:val="24"/>
          <w:szCs w:val="24"/>
        </w:rPr>
        <w:t>Masitula</w:t>
      </w:r>
      <w:proofErr w:type="spellEnd"/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4"/>
          <w:rFonts w:ascii="Times New Roman" w:hAnsi="Times New Roman" w:cs="Times New Roman"/>
          <w:sz w:val="24"/>
          <w:szCs w:val="24"/>
        </w:rPr>
        <w:t>Nsubuga</w:t>
      </w:r>
      <w:proofErr w:type="spellEnd"/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 attended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the Parade. She identified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Kassim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Wagana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as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tall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brown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suspect and </w:t>
      </w:r>
      <w:proofErr w:type="spellStart"/>
      <w:r w:rsidRPr="00950DF2">
        <w:rPr>
          <w:rStyle w:val="BodyText4"/>
          <w:rFonts w:ascii="Times New Roman" w:hAnsi="Times New Roman" w:cs="Times New Roman"/>
          <w:sz w:val="24"/>
          <w:szCs w:val="24"/>
        </w:rPr>
        <w:t>S</w:t>
      </w:r>
      <w:r w:rsidR="00CC6AB9" w:rsidRPr="00950DF2">
        <w:rPr>
          <w:rStyle w:val="BodyText4"/>
          <w:rFonts w:ascii="Times New Roman" w:hAnsi="Times New Roman" w:cs="Times New Roman"/>
          <w:sz w:val="24"/>
          <w:szCs w:val="24"/>
        </w:rPr>
        <w:t>e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>mwanga</w:t>
      </w:r>
      <w:proofErr w:type="spellEnd"/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Hussein as the slender man in the middle.</w:t>
      </w:r>
    </w:p>
    <w:p w:rsidR="00F170A3" w:rsidRPr="00950DF2" w:rsidRDefault="00950DF2" w:rsidP="00950DF2">
      <w:pPr>
        <w:pStyle w:val="BodyText7"/>
        <w:shd w:val="clear" w:color="auto" w:fill="auto"/>
        <w:spacing w:after="424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In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their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defence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Lutaya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(Al) said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was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hired by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two people from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Natete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in Kampala who told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him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they were going to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bu</w:t>
      </w:r>
      <w:r w:rsidR="00CC6AB9" w:rsidRPr="00950DF2">
        <w:rPr>
          <w:rStyle w:val="BodyText3"/>
          <w:rFonts w:ascii="Times New Roman" w:hAnsi="Times New Roman" w:cs="Times New Roman"/>
          <w:sz w:val="24"/>
          <w:szCs w:val="24"/>
        </w:rPr>
        <w:t>r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y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a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relative in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Mityana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.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As he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rode, a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motor-cycle approached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his from be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hind. </w:t>
      </w:r>
      <w:r w:rsidR="00CC6AB9" w:rsidRPr="00950DF2">
        <w:rPr>
          <w:rStyle w:val="BodyText3"/>
          <w:rFonts w:ascii="Times New Roman" w:hAnsi="Times New Roman" w:cs="Times New Roman"/>
          <w:sz w:val="24"/>
          <w:szCs w:val="24"/>
        </w:rPr>
        <w:t>H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e stopped to give it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way but </w:t>
      </w:r>
      <w:r w:rsidR="00CC6AB9" w:rsidRPr="00950DF2">
        <w:rPr>
          <w:rStyle w:val="BodyText1"/>
          <w:rFonts w:ascii="Times New Roman" w:hAnsi="Times New Roman" w:cs="Times New Roman"/>
          <w:sz w:val="24"/>
          <w:szCs w:val="24"/>
        </w:rPr>
        <w:t>f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ell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as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he tried to stop.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Then he heard gunshot. </w:t>
      </w:r>
      <w:r w:rsidR="00CC6AB9" w:rsidRPr="00950DF2">
        <w:rPr>
          <w:rStyle w:val="BodyText3"/>
          <w:rFonts w:ascii="Times New Roman" w:hAnsi="Times New Roman" w:cs="Times New Roman"/>
          <w:sz w:val="24"/>
          <w:szCs w:val="24"/>
        </w:rPr>
        <w:t>H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ran into 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swamp where a mob of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people arrested him and brought him to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the scene.</w:t>
      </w:r>
    </w:p>
    <w:p w:rsidR="00F170A3" w:rsidRPr="00950DF2" w:rsidRDefault="00950DF2" w:rsidP="00950DF2">
      <w:pPr>
        <w:pStyle w:val="BodyText7"/>
        <w:shd w:val="clear" w:color="auto" w:fill="auto"/>
        <w:spacing w:after="42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Accused No.2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Wagana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Kassim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denied 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offence but admitted 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knew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Nsubuga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and had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been doing some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work for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Nsubuga’s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company. </w:t>
      </w:r>
      <w:r w:rsidR="00CC6AB9" w:rsidRPr="00950DF2">
        <w:rPr>
          <w:rStyle w:val="BodyText3"/>
          <w:rFonts w:ascii="Times New Roman" w:hAnsi="Times New Roman" w:cs="Times New Roman"/>
          <w:sz w:val="24"/>
          <w:szCs w:val="24"/>
        </w:rPr>
        <w:t>H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e was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arrested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from his home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950DF2">
        <w:rPr>
          <w:rStyle w:val="BodyText5"/>
          <w:rFonts w:ascii="Times New Roman" w:hAnsi="Times New Roman" w:cs="Times New Roman"/>
          <w:sz w:val="24"/>
          <w:szCs w:val="24"/>
        </w:rPr>
        <w:t>Naama</w:t>
      </w:r>
      <w:proofErr w:type="spellEnd"/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 village, taken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Busimbi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Sub-County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headquarters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then to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Kibuto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Police Post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then to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Mityana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Police Station. </w:t>
      </w:r>
      <w:r w:rsidR="00CC6AB9" w:rsidRPr="00950DF2">
        <w:rPr>
          <w:rStyle w:val="BodyText3"/>
          <w:rFonts w:ascii="Times New Roman" w:hAnsi="Times New Roman" w:cs="Times New Roman"/>
          <w:sz w:val="24"/>
          <w:szCs w:val="24"/>
        </w:rPr>
        <w:t>H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e said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Masitula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identified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him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at the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parade by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pointing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>her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nose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at him and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she alleged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Nsubuga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and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his wife had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seen A2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and 3 at </w:t>
      </w:r>
      <w:proofErr w:type="spellStart"/>
      <w:r w:rsidRPr="00950DF2">
        <w:rPr>
          <w:rStyle w:val="BodyText5"/>
          <w:rFonts w:ascii="Times New Roman" w:hAnsi="Times New Roman" w:cs="Times New Roman"/>
          <w:sz w:val="24"/>
          <w:szCs w:val="24"/>
        </w:rPr>
        <w:t>Busimbi</w:t>
      </w:r>
      <w:proofErr w:type="spellEnd"/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 Sub-</w:t>
      </w:r>
      <w:r w:rsidR="00CC6AB9" w:rsidRPr="00950DF2">
        <w:rPr>
          <w:rStyle w:val="BodyText5"/>
          <w:rFonts w:ascii="Times New Roman" w:hAnsi="Times New Roman" w:cs="Times New Roman"/>
          <w:sz w:val="24"/>
          <w:szCs w:val="24"/>
        </w:rPr>
        <w:t>(County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Headquarters.</w:t>
      </w:r>
    </w:p>
    <w:p w:rsidR="00F170A3" w:rsidRPr="00950DF2" w:rsidRDefault="00CC6AB9" w:rsidP="00950DF2">
      <w:pPr>
        <w:pStyle w:val="BodyText7"/>
        <w:shd w:val="clear" w:color="auto" w:fill="auto"/>
        <w:spacing w:after="416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>A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>ccused No.</w:t>
      </w:r>
      <w:r w:rsidR="00950DF2"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>Semwanga</w:t>
      </w:r>
      <w:proofErr w:type="spellEnd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BE35A9" w:rsidRPr="00950DF2">
        <w:rPr>
          <w:rStyle w:val="BodyText3"/>
          <w:rFonts w:ascii="Times New Roman" w:hAnsi="Times New Roman" w:cs="Times New Roman"/>
          <w:sz w:val="24"/>
          <w:szCs w:val="24"/>
        </w:rPr>
        <w:t>H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ussein, denied the charge and 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said he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was arrested from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his house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by DISO Officials 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on allegations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that 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he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was 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cohabiting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>wit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h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school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girl in his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lastRenderedPageBreak/>
        <w:t xml:space="preserve">house. </w:t>
      </w:r>
      <w:r w:rsidR="00BE35A9" w:rsidRPr="00950DF2">
        <w:rPr>
          <w:rStyle w:val="BodyText3"/>
          <w:rFonts w:ascii="Times New Roman" w:hAnsi="Times New Roman" w:cs="Times New Roman"/>
          <w:sz w:val="24"/>
          <w:szCs w:val="24"/>
        </w:rPr>
        <w:t>H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e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alleged, 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like A2, that </w:t>
      </w:r>
      <w:proofErr w:type="spellStart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>Masitula</w:t>
      </w:r>
      <w:proofErr w:type="spellEnd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saw 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him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>Busimbi</w:t>
      </w:r>
      <w:proofErr w:type="spellEnd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Sub-County </w:t>
      </w:r>
      <w:r w:rsidR="00BE35A9" w:rsidRPr="00950DF2">
        <w:rPr>
          <w:rStyle w:val="BodyText1"/>
          <w:rFonts w:ascii="Times New Roman" w:hAnsi="Times New Roman" w:cs="Times New Roman"/>
          <w:sz w:val="24"/>
          <w:szCs w:val="24"/>
        </w:rPr>
        <w:t>H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eadquarters. </w:t>
      </w:r>
      <w:r w:rsidR="00BE35A9" w:rsidRPr="00950DF2">
        <w:rPr>
          <w:rStyle w:val="BodyText3"/>
          <w:rFonts w:ascii="Times New Roman" w:hAnsi="Times New Roman" w:cs="Times New Roman"/>
          <w:sz w:val="24"/>
          <w:szCs w:val="24"/>
        </w:rPr>
        <w:t>H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e attended 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the parade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>Mityana</w:t>
      </w:r>
      <w:proofErr w:type="spellEnd"/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 Police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Station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at which he said </w:t>
      </w:r>
      <w:proofErr w:type="spellStart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>Masitula</w:t>
      </w:r>
      <w:proofErr w:type="spellEnd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pointed at her with 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her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>mouth.</w:t>
      </w:r>
    </w:p>
    <w:p w:rsidR="00F170A3" w:rsidRPr="00950DF2" w:rsidRDefault="00950DF2" w:rsidP="00950DF2">
      <w:pPr>
        <w:pStyle w:val="BodyText7"/>
        <w:shd w:val="clear" w:color="auto" w:fill="auto"/>
        <w:spacing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  <w:sectPr w:rsidR="00F170A3" w:rsidRPr="00950DF2">
          <w:footerReference w:type="even" r:id="rId8"/>
          <w:footerReference w:type="default" r:id="rId9"/>
          <w:type w:val="continuous"/>
          <w:pgSz w:w="12240" w:h="15840"/>
          <w:pgMar w:top="1060" w:right="1704" w:bottom="1838" w:left="1728" w:header="0" w:footer="3" w:gutter="0"/>
          <w:cols w:space="720"/>
          <w:noEndnote/>
          <w:titlePg/>
          <w:docGrid w:linePitch="360"/>
        </w:sect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This being a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criminal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case,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prosecution has the legal burden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to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prove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the guilt of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accused and all the ingredients of the offence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with which the accused are charged,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beyond reasonable doubt. That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burden never shifts to the accused.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prosecution must succeed on 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strength of its evidence.</w:t>
      </w:r>
    </w:p>
    <w:p w:rsidR="00F170A3" w:rsidRPr="00950DF2" w:rsidRDefault="00950DF2" w:rsidP="00950DF2">
      <w:pPr>
        <w:pStyle w:val="BodyText7"/>
        <w:shd w:val="clear" w:color="auto" w:fill="auto"/>
        <w:spacing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>Any weakness in the defenc</w:t>
      </w:r>
      <w:r w:rsidR="00BE35A9" w:rsidRPr="00950DF2">
        <w:rPr>
          <w:rStyle w:val="BodyText1"/>
          <w:rFonts w:ascii="Times New Roman" w:hAnsi="Times New Roman" w:cs="Times New Roman"/>
          <w:sz w:val="24"/>
          <w:szCs w:val="24"/>
        </w:rPr>
        <w:t>e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or lies told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by the accused shall not be a basis for convicting the accused or be relied on to bolster the prosecution </w:t>
      </w:r>
      <w:r w:rsidR="00BE35A9" w:rsidRPr="00950DF2">
        <w:rPr>
          <w:rStyle w:val="BodyText1"/>
          <w:rFonts w:ascii="Times New Roman" w:hAnsi="Times New Roman" w:cs="Times New Roman"/>
          <w:sz w:val="24"/>
          <w:szCs w:val="24"/>
        </w:rPr>
        <w:t>c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ase. Any reasonable doubt created by the evidence must be resolved in favour of </w:t>
      </w:r>
      <w:r w:rsidR="00BE35A9" w:rsidRPr="00950DF2">
        <w:rPr>
          <w:rStyle w:val="BodyText1"/>
          <w:rFonts w:ascii="Times New Roman" w:hAnsi="Times New Roman" w:cs="Times New Roman"/>
          <w:sz w:val="24"/>
          <w:szCs w:val="24"/>
        </w:rPr>
        <w:t>th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e accused who should then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be acquitted. I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explained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to 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assessor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s and also now warn myself what the burden of proof, the test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to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be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applied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in assessing the prosecution evidence 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reasonable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doubt,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mean in law.</w:t>
      </w:r>
    </w:p>
    <w:p w:rsidR="00F170A3" w:rsidRPr="00950DF2" w:rsidRDefault="00950DF2" w:rsidP="00950DF2">
      <w:pPr>
        <w:pStyle w:val="Bodytext21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See: (1) Woolmington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>versus D.P.P. (1935) A. C. 462</w:t>
      </w:r>
    </w:p>
    <w:p w:rsidR="00F170A3" w:rsidRPr="00950DF2" w:rsidRDefault="00950DF2" w:rsidP="00950DF2">
      <w:pPr>
        <w:pStyle w:val="Bodytext21"/>
        <w:numPr>
          <w:ilvl w:val="0"/>
          <w:numId w:val="1"/>
        </w:numPr>
        <w:shd w:val="clear" w:color="auto" w:fill="auto"/>
        <w:tabs>
          <w:tab w:val="left" w:pos="776"/>
        </w:tabs>
        <w:spacing w:line="36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Sekitoleko versus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Uganda (1967) 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E.A.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>631</w:t>
      </w:r>
    </w:p>
    <w:p w:rsidR="00F170A3" w:rsidRPr="00950DF2" w:rsidRDefault="00950DF2" w:rsidP="00950DF2">
      <w:pPr>
        <w:pStyle w:val="Bodytext21"/>
        <w:numPr>
          <w:ilvl w:val="0"/>
          <w:numId w:val="1"/>
        </w:numPr>
        <w:shd w:val="clear" w:color="auto" w:fill="auto"/>
        <w:tabs>
          <w:tab w:val="left" w:pos="795"/>
        </w:tabs>
        <w:spacing w:after="430" w:line="36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Uganda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versus 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Bitwire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(1977) 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HCB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>103</w:t>
      </w:r>
    </w:p>
    <w:p w:rsidR="00F170A3" w:rsidRPr="00950DF2" w:rsidRDefault="00950DF2" w:rsidP="00950DF2">
      <w:pPr>
        <w:pStyle w:val="BodyText7"/>
        <w:shd w:val="clear" w:color="auto" w:fill="auto"/>
        <w:spacing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This offence was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committed by more than one person, I directed 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assessors as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I now warn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myself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on the application of the doctrine of Common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Intention. I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explained to the assessors how sections 19 and 20 of the Penal Code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Act: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are applicable to 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case,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not forgetting that the role played by each offender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must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be established in the first place.</w:t>
      </w:r>
    </w:p>
    <w:p w:rsidR="00F170A3" w:rsidRPr="00950DF2" w:rsidRDefault="00950DF2" w:rsidP="00950DF2">
      <w:pPr>
        <w:pStyle w:val="Bodytext21"/>
        <w:shd w:val="clear" w:color="auto" w:fill="auto"/>
        <w:spacing w:after="123"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>See: (1) Solomon Mungai &amp; others versus Republic (1965) E.A. 782.</w:t>
      </w:r>
    </w:p>
    <w:p w:rsidR="00F170A3" w:rsidRPr="00950DF2" w:rsidRDefault="00950DF2" w:rsidP="00950DF2">
      <w:pPr>
        <w:pStyle w:val="Bodytext21"/>
        <w:numPr>
          <w:ilvl w:val="0"/>
          <w:numId w:val="2"/>
        </w:numPr>
        <w:shd w:val="clear" w:color="auto" w:fill="auto"/>
        <w:tabs>
          <w:tab w:val="left" w:pos="762"/>
        </w:tabs>
        <w:spacing w:after="440" w:line="36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Dracaku 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s/o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>Alia versus R. (1963) E.A. 363.</w:t>
      </w:r>
    </w:p>
    <w:p w:rsidR="00F170A3" w:rsidRPr="00950DF2" w:rsidRDefault="00950DF2" w:rsidP="00950DF2">
      <w:pPr>
        <w:pStyle w:val="BodyText7"/>
        <w:shd w:val="clear" w:color="auto" w:fill="auto"/>
        <w:spacing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accused are jointly t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ried for robbery with aggravation and 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prosecution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must prove beyond reasonable doubt the following ingredients:</w:t>
      </w:r>
    </w:p>
    <w:p w:rsidR="00F170A3" w:rsidRPr="00950DF2" w:rsidRDefault="00950DF2" w:rsidP="00950DF2">
      <w:pPr>
        <w:pStyle w:val="BodyText7"/>
        <w:numPr>
          <w:ilvl w:val="0"/>
          <w:numId w:val="3"/>
        </w:numPr>
        <w:shd w:val="clear" w:color="auto" w:fill="auto"/>
        <w:tabs>
          <w:tab w:val="left" w:pos="380"/>
        </w:tabs>
        <w:spacing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that there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was a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theft of something capable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of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being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s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tolen</w:t>
      </w:r>
    </w:p>
    <w:p w:rsidR="00F170A3" w:rsidRPr="00950DF2" w:rsidRDefault="00950DF2" w:rsidP="00950DF2">
      <w:pPr>
        <w:pStyle w:val="BodyText7"/>
        <w:numPr>
          <w:ilvl w:val="0"/>
          <w:numId w:val="3"/>
        </w:numPr>
        <w:shd w:val="clear" w:color="auto" w:fill="auto"/>
        <w:tabs>
          <w:tab w:val="left" w:pos="380"/>
        </w:tabs>
        <w:spacing w:line="360" w:lineRule="auto"/>
        <w:ind w:left="44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that</w:t>
      </w:r>
      <w:proofErr w:type="gram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there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was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use or threats to use a deadly weapon, at, or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immediately before o</w:t>
      </w:r>
      <w:r w:rsidR="00BE35A9" w:rsidRPr="00950DF2">
        <w:rPr>
          <w:rStyle w:val="BodyText1"/>
          <w:rFonts w:ascii="Times New Roman" w:hAnsi="Times New Roman" w:cs="Times New Roman"/>
          <w:sz w:val="24"/>
          <w:szCs w:val="24"/>
        </w:rPr>
        <w:t>r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immedia</w:t>
      </w:r>
      <w:r w:rsidR="00BE35A9" w:rsidRPr="00950DF2">
        <w:rPr>
          <w:rStyle w:val="BodyText1"/>
          <w:rFonts w:ascii="Times New Roman" w:hAnsi="Times New Roman" w:cs="Times New Roman"/>
          <w:sz w:val="24"/>
          <w:szCs w:val="24"/>
        </w:rPr>
        <w:t>tely or before the said robbery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.</w:t>
      </w:r>
    </w:p>
    <w:p w:rsidR="00F170A3" w:rsidRPr="00950DF2" w:rsidRDefault="00950DF2" w:rsidP="00950DF2">
      <w:pPr>
        <w:pStyle w:val="BodyText7"/>
        <w:numPr>
          <w:ilvl w:val="0"/>
          <w:numId w:val="3"/>
        </w:numPr>
        <w:shd w:val="clear" w:color="auto" w:fill="auto"/>
        <w:tabs>
          <w:tab w:val="left" w:pos="375"/>
        </w:tabs>
        <w:spacing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that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it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was the accused who participated in this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robbery,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individually or</w:t>
      </w:r>
    </w:p>
    <w:p w:rsidR="00F170A3" w:rsidRPr="00950DF2" w:rsidRDefault="00950DF2" w:rsidP="00950DF2">
      <w:pPr>
        <w:pStyle w:val="BodyText7"/>
        <w:shd w:val="clear" w:color="auto" w:fill="auto"/>
        <w:spacing w:line="360" w:lineRule="auto"/>
        <w:ind w:left="4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collectively</w:t>
      </w:r>
      <w:proofErr w:type="gram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.</w:t>
      </w:r>
    </w:p>
    <w:p w:rsidR="00F170A3" w:rsidRPr="00950DF2" w:rsidRDefault="00950DF2" w:rsidP="00950DF2">
      <w:pPr>
        <w:pStyle w:val="Bodytext21"/>
        <w:shd w:val="clear" w:color="auto" w:fill="auto"/>
        <w:spacing w:after="108"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>See</w:t>
      </w:r>
      <w:proofErr w:type="gramStart"/>
      <w:r w:rsidR="00BE35A9"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E35A9"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</w:t>
      </w:r>
      <w:proofErr w:type="gramEnd"/>
      <w:r w:rsidR="00BE35A9"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>Opoya versus Uganda (1967) E.A. 752</w:t>
      </w:r>
    </w:p>
    <w:p w:rsidR="00F170A3" w:rsidRPr="00950DF2" w:rsidRDefault="00950DF2" w:rsidP="00950DF2">
      <w:pPr>
        <w:pStyle w:val="Bodytext21"/>
        <w:shd w:val="clear" w:color="auto" w:fill="auto"/>
        <w:spacing w:line="36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2)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Uganda versus 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Mawa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>alias Matua (1992-3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HCB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>65</w:t>
      </w:r>
    </w:p>
    <w:p w:rsidR="00F170A3" w:rsidRPr="00950DF2" w:rsidRDefault="00BE35A9" w:rsidP="00950DF2">
      <w:pPr>
        <w:pStyle w:val="BodyText7"/>
        <w:shd w:val="clear" w:color="auto" w:fill="auto"/>
        <w:spacing w:after="428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>It was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not se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riously contested that </w:t>
      </w:r>
      <w:proofErr w:type="spellStart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>Nsubuga</w:t>
      </w:r>
      <w:proofErr w:type="spellEnd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went to the bank and cashed </w:t>
      </w:r>
      <w:proofErr w:type="spellStart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>cheques</w:t>
      </w:r>
      <w:proofErr w:type="spellEnd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to the tune of </w:t>
      </w:r>
      <w:proofErr w:type="spellStart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>Shs</w:t>
      </w:r>
      <w:proofErr w:type="spellEnd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. 13,426,231/= and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same was stolen from him as he approached </w:t>
      </w:r>
      <w:proofErr w:type="spellStart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>Kakoge</w:t>
      </w:r>
      <w:proofErr w:type="spellEnd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Tea Factory. </w:t>
      </w:r>
      <w:proofErr w:type="spellStart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>Nsubuga</w:t>
      </w:r>
      <w:proofErr w:type="spellEnd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was with </w:t>
      </w:r>
      <w:proofErr w:type="spellStart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>Masitula</w:t>
      </w:r>
      <w:proofErr w:type="spellEnd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when he withdrew the money from the Bank and reported its th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eft to PW6, </w:t>
      </w:r>
      <w:proofErr w:type="spellStart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>Muima</w:t>
      </w:r>
      <w:proofErr w:type="spellEnd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>Abubaker</w:t>
      </w:r>
      <w:proofErr w:type="spellEnd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, his employer. The same reports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were made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>Kibuto</w:t>
      </w:r>
      <w:proofErr w:type="spellEnd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Police Post and </w:t>
      </w:r>
      <w:proofErr w:type="spellStart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>Mityana</w:t>
      </w:r>
      <w:proofErr w:type="spellEnd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Police Station. </w:t>
      </w:r>
      <w:proofErr w:type="spellStart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>Nsubuga</w:t>
      </w:r>
      <w:proofErr w:type="spellEnd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>Masitula</w:t>
      </w:r>
      <w:proofErr w:type="spellEnd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said the money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was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 xml:space="preserve">snatched from </w:t>
      </w:r>
      <w:proofErr w:type="spellStart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>Masitula</w:t>
      </w:r>
      <w:proofErr w:type="spellEnd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, who had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been carrying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it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in her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bag as </w:t>
      </w:r>
      <w:proofErr w:type="spellStart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>Nsubuga</w:t>
      </w:r>
      <w:proofErr w:type="spellEnd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was driving the mo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>tor-cyc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le, by two of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three robbers. This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money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has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never been recovered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and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it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was taken without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th</w:t>
      </w:r>
      <w:r w:rsidR="00950DF2"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e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consent of </w:t>
      </w:r>
      <w:proofErr w:type="spellStart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>Nsubuga</w:t>
      </w:r>
      <w:proofErr w:type="spellEnd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>Masitula</w:t>
      </w:r>
      <w:proofErr w:type="spellEnd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,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>his wife.</w:t>
      </w:r>
    </w:p>
    <w:p w:rsidR="00F170A3" w:rsidRPr="00950DF2" w:rsidRDefault="00950DF2" w:rsidP="00950DF2">
      <w:pPr>
        <w:pStyle w:val="BodyText7"/>
        <w:shd w:val="clear" w:color="auto" w:fill="auto"/>
        <w:spacing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'The money that was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stolen from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Nsubuga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was in his possession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as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its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special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owner,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though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its real owner was UTGC.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Section 254 (1) of the Penal Code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Act States:</w:t>
      </w:r>
    </w:p>
    <w:p w:rsidR="00F170A3" w:rsidRPr="00950DF2" w:rsidRDefault="00950DF2" w:rsidP="00950DF2">
      <w:pPr>
        <w:pStyle w:val="BodyText7"/>
        <w:shd w:val="clear" w:color="auto" w:fill="auto"/>
        <w:spacing w:after="42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 person who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fraudulently and without claim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of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right takes anyt</w:t>
      </w:r>
      <w:r w:rsidR="00BE35A9" w:rsidRPr="00950DF2">
        <w:rPr>
          <w:rStyle w:val="BodyText3"/>
          <w:rFonts w:ascii="Times New Roman" w:hAnsi="Times New Roman" w:cs="Times New Roman"/>
          <w:sz w:val="24"/>
          <w:szCs w:val="24"/>
        </w:rPr>
        <w:t>h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ing capable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of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being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stolen, or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fraudulently converts to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use of any person,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other than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general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or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special owner thereof anything capable of being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stolen,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is said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to steal the thing.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In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provision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to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that section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— “Special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Owner” is defined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to include any person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who has any charge or lieu upon the thing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in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question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or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anything arising from or depend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ent upon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holding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possession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of the thing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in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question.</w:t>
      </w:r>
    </w:p>
    <w:p w:rsidR="00F170A3" w:rsidRPr="00950DF2" w:rsidRDefault="00950DF2" w:rsidP="00950DF2">
      <w:pPr>
        <w:pStyle w:val="BodyText7"/>
        <w:shd w:val="clear" w:color="auto" w:fill="auto"/>
        <w:spacing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Thus, I find that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Nsubuga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while transporting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money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Mityana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was its “special Owner”, from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whom, if taken without his consent,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such taking amounted to theft.</w:t>
      </w:r>
    </w:p>
    <w:p w:rsidR="00F170A3" w:rsidRPr="00950DF2" w:rsidRDefault="00950DF2" w:rsidP="00950DF2">
      <w:pPr>
        <w:pStyle w:val="Bodytext21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>See</w:t>
      </w:r>
      <w:proofErr w:type="gramStart"/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>:-</w:t>
      </w:r>
      <w:proofErr w:type="gramEnd"/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(1) R.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versus Gomez (1993) 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A.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>. 442 H. L.</w:t>
      </w:r>
    </w:p>
    <w:p w:rsidR="00F170A3" w:rsidRPr="00950DF2" w:rsidRDefault="00322896" w:rsidP="00950DF2">
      <w:pPr>
        <w:pStyle w:val="Bodytext21"/>
        <w:shd w:val="clear" w:color="auto" w:fill="auto"/>
        <w:tabs>
          <w:tab w:val="left" w:pos="442"/>
        </w:tabs>
        <w:spacing w:line="360" w:lineRule="auto"/>
        <w:ind w:right="240" w:firstLine="0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2) </w:t>
      </w:r>
      <w:r w:rsidR="00950DF2"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Lawrence versus Metropolitan </w:t>
      </w:r>
      <w:r w:rsidR="00950DF2"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Police Commissioner </w:t>
      </w:r>
      <w:r w:rsidR="00950DF2"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>(1972) A. C. 626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50DF2"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>U. C</w:t>
      </w:r>
    </w:p>
    <w:p w:rsidR="00F170A3" w:rsidRPr="00950DF2" w:rsidRDefault="00950DF2" w:rsidP="00950DF2">
      <w:pPr>
        <w:pStyle w:val="Bodytext21"/>
        <w:numPr>
          <w:ilvl w:val="0"/>
          <w:numId w:val="4"/>
        </w:numPr>
        <w:shd w:val="clear" w:color="auto" w:fill="auto"/>
        <w:tabs>
          <w:tab w:val="left" w:pos="1052"/>
        </w:tabs>
        <w:spacing w:line="360" w:lineRule="auto"/>
        <w:ind w:left="620" w:firstLine="0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>Archbol</w:t>
      </w:r>
      <w:r w:rsidR="00322896"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1997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—par. 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21-22 page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>17S2.</w:t>
      </w:r>
    </w:p>
    <w:p w:rsidR="00322896" w:rsidRPr="00950DF2" w:rsidRDefault="00950DF2" w:rsidP="00950DF2">
      <w:pPr>
        <w:pStyle w:val="BodyText7"/>
        <w:shd w:val="clear" w:color="auto" w:fill="auto"/>
        <w:spacing w:line="360" w:lineRule="auto"/>
        <w:ind w:left="20" w:right="40" w:firstLine="0"/>
        <w:jc w:val="both"/>
        <w:rPr>
          <w:rStyle w:val="Bodytext115pt0"/>
          <w:rFonts w:ascii="Times New Roman" w:hAnsi="Times New Roman" w:cs="Times New Roman"/>
          <w:sz w:val="24"/>
          <w:szCs w:val="24"/>
        </w:rPr>
      </w:pP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A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deadly weapon is described in section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286 (3)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of the Penal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Code Act. 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gun/pistol in this case was fired three times according to </w:t>
      </w:r>
      <w:proofErr w:type="spellStart"/>
      <w:r w:rsidRPr="00950DF2">
        <w:rPr>
          <w:rStyle w:val="BodyText4"/>
          <w:rFonts w:ascii="Times New Roman" w:hAnsi="Times New Roman" w:cs="Times New Roman"/>
          <w:sz w:val="24"/>
          <w:szCs w:val="24"/>
        </w:rPr>
        <w:t>Nsubuga</w:t>
      </w:r>
      <w:proofErr w:type="spellEnd"/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Masitula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. The firing of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firearm was corroborated by Al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Tonny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4"/>
          <w:rFonts w:ascii="Times New Roman" w:hAnsi="Times New Roman" w:cs="Times New Roman"/>
          <w:sz w:val="24"/>
          <w:szCs w:val="24"/>
        </w:rPr>
        <w:t>Lutaya</w:t>
      </w:r>
      <w:proofErr w:type="spellEnd"/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 who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stated he heard the gunshot after he fell from his motor-cycle. In </w:t>
      </w:r>
      <w:r w:rsidRPr="00950DF2">
        <w:rPr>
          <w:rStyle w:val="Bodytext115pt"/>
          <w:rFonts w:ascii="Times New Roman" w:hAnsi="Times New Roman" w:cs="Times New Roman"/>
          <w:sz w:val="24"/>
          <w:szCs w:val="24"/>
        </w:rPr>
        <w:t xml:space="preserve">P.C Ben </w:t>
      </w:r>
      <w:r w:rsidRPr="00950DF2">
        <w:rPr>
          <w:rStyle w:val="Bodytext115pt0"/>
          <w:rFonts w:ascii="Times New Roman" w:hAnsi="Times New Roman" w:cs="Times New Roman"/>
          <w:sz w:val="24"/>
          <w:szCs w:val="24"/>
        </w:rPr>
        <w:t xml:space="preserve">Mulwani and Another </w:t>
      </w:r>
      <w:r w:rsidRPr="00950DF2">
        <w:rPr>
          <w:rStyle w:val="Bodytext115pt1"/>
          <w:rFonts w:ascii="Times New Roman" w:hAnsi="Times New Roman" w:cs="Times New Roman"/>
          <w:sz w:val="24"/>
          <w:szCs w:val="24"/>
        </w:rPr>
        <w:t xml:space="preserve">vs. </w:t>
      </w:r>
      <w:r w:rsidRPr="00950DF2">
        <w:rPr>
          <w:rStyle w:val="Bodytext115pt0"/>
          <w:rFonts w:ascii="Times New Roman" w:hAnsi="Times New Roman" w:cs="Times New Roman"/>
          <w:sz w:val="24"/>
          <w:szCs w:val="24"/>
        </w:rPr>
        <w:t xml:space="preserve">Uganda </w:t>
      </w:r>
      <w:r w:rsidRPr="00950DF2">
        <w:rPr>
          <w:rStyle w:val="Bodytext115pt1"/>
          <w:rFonts w:ascii="Times New Roman" w:hAnsi="Times New Roman" w:cs="Times New Roman"/>
          <w:sz w:val="24"/>
          <w:szCs w:val="24"/>
        </w:rPr>
        <w:t xml:space="preserve">— Criminal </w:t>
      </w:r>
      <w:r w:rsidRPr="00950DF2">
        <w:rPr>
          <w:rStyle w:val="Bodytext115pt0"/>
          <w:rFonts w:ascii="Times New Roman" w:hAnsi="Times New Roman" w:cs="Times New Roman"/>
          <w:sz w:val="24"/>
          <w:szCs w:val="24"/>
        </w:rPr>
        <w:t xml:space="preserve">Appeal No.3 /1993 </w:t>
      </w:r>
      <w:r w:rsidRPr="00950DF2">
        <w:rPr>
          <w:rStyle w:val="Bodytext115pt1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115pt0"/>
          <w:rFonts w:ascii="Times New Roman" w:hAnsi="Times New Roman" w:cs="Times New Roman"/>
          <w:sz w:val="24"/>
          <w:szCs w:val="24"/>
        </w:rPr>
        <w:t xml:space="preserve">Supreme </w:t>
      </w:r>
    </w:p>
    <w:p w:rsidR="00F170A3" w:rsidRPr="00950DF2" w:rsidRDefault="00950DF2" w:rsidP="00950DF2">
      <w:pPr>
        <w:pStyle w:val="BodyText7"/>
        <w:shd w:val="clear" w:color="auto" w:fill="auto"/>
        <w:spacing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15pt"/>
          <w:rFonts w:ascii="Times New Roman" w:hAnsi="Times New Roman" w:cs="Times New Roman"/>
          <w:sz w:val="24"/>
          <w:szCs w:val="24"/>
        </w:rPr>
        <w:t xml:space="preserve">Court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held that once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 gun is fired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during 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robbery,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it is deemed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to be a “deadly weapon”</w:t>
      </w:r>
    </w:p>
    <w:p w:rsidR="00F170A3" w:rsidRPr="00950DF2" w:rsidRDefault="00950DF2" w:rsidP="00950DF2">
      <w:pPr>
        <w:pStyle w:val="Bodytext21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See also (1)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>Burumba vs Uganda - Criminal Appeal 32/89 (S.C)</w:t>
      </w:r>
    </w:p>
    <w:p w:rsidR="00F170A3" w:rsidRPr="00950DF2" w:rsidRDefault="00950DF2" w:rsidP="00950DF2">
      <w:pPr>
        <w:pStyle w:val="Bodytext21"/>
        <w:numPr>
          <w:ilvl w:val="0"/>
          <w:numId w:val="5"/>
        </w:numPr>
        <w:shd w:val="clear" w:color="auto" w:fill="auto"/>
        <w:tabs>
          <w:tab w:val="left" w:pos="1269"/>
        </w:tabs>
        <w:spacing w:after="108" w:line="360" w:lineRule="auto"/>
        <w:ind w:left="880" w:firstLine="0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Robert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Sabiti vs. Uganda - Criminal Appeal No 4/1989 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>(S.C)</w:t>
      </w:r>
    </w:p>
    <w:p w:rsidR="00F170A3" w:rsidRPr="00950DF2" w:rsidRDefault="00950DF2" w:rsidP="00950DF2">
      <w:pPr>
        <w:pStyle w:val="Bodytext21"/>
        <w:numPr>
          <w:ilvl w:val="0"/>
          <w:numId w:val="5"/>
        </w:numPr>
        <w:shd w:val="clear" w:color="auto" w:fill="auto"/>
        <w:tabs>
          <w:tab w:val="left" w:pos="1250"/>
        </w:tabs>
        <w:spacing w:after="387" w:line="360" w:lineRule="auto"/>
        <w:ind w:left="88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>Wasajja</w:t>
      </w:r>
      <w:proofErr w:type="spellEnd"/>
      <w:r w:rsidRPr="00950DF2">
        <w:rPr>
          <w:rStyle w:val="Bodytext2NotItalic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22896" w:rsidRPr="00950DF2">
        <w:rPr>
          <w:rStyle w:val="Bodytext2NotItalic"/>
          <w:rFonts w:ascii="Times New Roman" w:hAnsi="Times New Roman" w:cs="Times New Roman"/>
          <w:b/>
          <w:bCs/>
          <w:sz w:val="24"/>
          <w:szCs w:val="24"/>
        </w:rPr>
        <w:t>v</w:t>
      </w:r>
      <w:r w:rsidRPr="00950DF2">
        <w:rPr>
          <w:rStyle w:val="Bodytext2NotItalic"/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950DF2">
        <w:rPr>
          <w:rStyle w:val="Bodytext2NotItalic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>Uganda (1975) E. A. 18.</w:t>
      </w:r>
    </w:p>
    <w:p w:rsidR="00F170A3" w:rsidRPr="00950DF2" w:rsidRDefault="00950DF2" w:rsidP="00950DF2">
      <w:pPr>
        <w:pStyle w:val="BodyText7"/>
        <w:shd w:val="clear" w:color="auto" w:fill="auto"/>
        <w:spacing w:after="413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The prosecution has therefore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proved that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deadly weapon was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used during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robbery.</w:t>
      </w:r>
    </w:p>
    <w:p w:rsidR="00F170A3" w:rsidRPr="00950DF2" w:rsidRDefault="00950DF2" w:rsidP="00950DF2">
      <w:pPr>
        <w:pStyle w:val="BodyText7"/>
        <w:shd w:val="clear" w:color="auto" w:fill="auto"/>
        <w:spacing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3"/>
          <w:rFonts w:ascii="Times New Roman" w:hAnsi="Times New Roman" w:cs="Times New Roman"/>
          <w:sz w:val="24"/>
          <w:szCs w:val="24"/>
        </w:rPr>
        <w:lastRenderedPageBreak/>
        <w:t xml:space="preserve">The last ingredient the prosecution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had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to prove is the participation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of 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accused individually and or collectively.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In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order to identify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offender,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court must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investigate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factors enabling proper identification of 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attacker.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Such factors include the light and its intensity available at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time, 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past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knowledge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of or association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with the attacker, the proximity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of 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witness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to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attacker during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attack and the duration of the commission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of 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offence. Added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to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these, the suspect may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be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identified by his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voice, tribal scars, physical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features and particular type of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dress.</w:t>
      </w:r>
    </w:p>
    <w:p w:rsidR="00322896" w:rsidRPr="00950DF2" w:rsidRDefault="00950DF2" w:rsidP="00950DF2">
      <w:pPr>
        <w:pStyle w:val="Bodytext21"/>
        <w:shd w:val="clear" w:color="auto" w:fill="auto"/>
        <w:spacing w:after="370" w:line="360" w:lineRule="auto"/>
        <w:ind w:firstLine="0"/>
        <w:rPr>
          <w:rStyle w:val="Bodytext24"/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>See--(l) Abd</w:t>
      </w:r>
      <w:r w:rsidR="00322896"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>ulla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Nabulere and others 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versus Uganda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— 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Criminal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Appeal 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9/1978 </w:t>
      </w:r>
      <w:r w:rsidRPr="00950DF2">
        <w:rPr>
          <w:rStyle w:val="Bodytext24"/>
          <w:rFonts w:ascii="Times New Roman" w:hAnsi="Times New Roman" w:cs="Times New Roman"/>
          <w:b/>
          <w:bCs/>
          <w:i/>
          <w:iCs/>
          <w:sz w:val="24"/>
          <w:szCs w:val="24"/>
        </w:rPr>
        <w:t>(C.A.)</w:t>
      </w:r>
      <w:proofErr w:type="gramEnd"/>
      <w:r w:rsidRPr="00950DF2">
        <w:rPr>
          <w:rStyle w:val="Bodytext2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170A3" w:rsidRPr="00950DF2" w:rsidRDefault="00950DF2" w:rsidP="00950DF2">
      <w:pPr>
        <w:pStyle w:val="Bodytext21"/>
        <w:shd w:val="clear" w:color="auto" w:fill="auto"/>
        <w:spacing w:after="37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(2) Uganda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vs. 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George Wilson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Ssimbwa — 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Criminal Appeal No. 37/1995 </w:t>
      </w:r>
      <w:r w:rsidRPr="00950DF2">
        <w:rPr>
          <w:rStyle w:val="Bodytext24"/>
          <w:rFonts w:ascii="Times New Roman" w:hAnsi="Times New Roman" w:cs="Times New Roman"/>
          <w:b/>
          <w:bCs/>
          <w:i/>
          <w:iCs/>
          <w:sz w:val="24"/>
          <w:szCs w:val="24"/>
        </w:rPr>
        <w:t>(S.C.)</w:t>
      </w:r>
    </w:p>
    <w:p w:rsidR="00F170A3" w:rsidRPr="00950DF2" w:rsidRDefault="00950DF2" w:rsidP="00950DF2">
      <w:pPr>
        <w:pStyle w:val="BodyText7"/>
        <w:shd w:val="clear" w:color="auto" w:fill="auto"/>
        <w:spacing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This offence was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committed at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about noon in broad daylight and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there were no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obscuring objects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between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Nsubuga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Masitula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and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attackers.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>Although</w:t>
      </w:r>
      <w:r w:rsidR="00322896"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4"/>
          <w:rFonts w:ascii="Times New Roman" w:hAnsi="Times New Roman" w:cs="Times New Roman"/>
          <w:sz w:val="24"/>
          <w:szCs w:val="24"/>
        </w:rPr>
        <w:t>Nsubuga</w:t>
      </w:r>
      <w:proofErr w:type="spellEnd"/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Masitula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said they had never seen the attackers, </w:t>
      </w:r>
      <w:proofErr w:type="spellStart"/>
      <w:r w:rsidRPr="00950DF2">
        <w:rPr>
          <w:rStyle w:val="BodyText4"/>
          <w:rFonts w:ascii="Times New Roman" w:hAnsi="Times New Roman" w:cs="Times New Roman"/>
          <w:sz w:val="24"/>
          <w:szCs w:val="24"/>
        </w:rPr>
        <w:t>Wagana</w:t>
      </w:r>
      <w:proofErr w:type="spellEnd"/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, A2 said had been dealing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Nsubuga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in transporting their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staff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and tea leaf.</w:t>
      </w:r>
    </w:p>
    <w:p w:rsidR="00F170A3" w:rsidRPr="00950DF2" w:rsidRDefault="00950DF2" w:rsidP="00950DF2">
      <w:pPr>
        <w:pStyle w:val="BodyText7"/>
        <w:shd w:val="clear" w:color="auto" w:fill="auto"/>
        <w:spacing w:after="42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accused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were lined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up in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court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(dock) in the order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Lutaya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Wagana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A2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Semwanga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A3.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Nsubuga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while testifyin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g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had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difficulties to identify any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of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the accused. </w:t>
      </w:r>
      <w:proofErr w:type="spellStart"/>
      <w:r w:rsidRPr="00950DF2">
        <w:rPr>
          <w:rStyle w:val="BodyText4"/>
          <w:rFonts w:ascii="Times New Roman" w:hAnsi="Times New Roman" w:cs="Times New Roman"/>
          <w:sz w:val="24"/>
          <w:szCs w:val="24"/>
        </w:rPr>
        <w:t>Nsubuga</w:t>
      </w:r>
      <w:proofErr w:type="spellEnd"/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testified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“The two people who took money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from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my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wife are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Tonny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Lutaya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Al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and A3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Kassim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Wagana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” “The person who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had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a pistol was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this middle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one —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who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I know as Hassan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Semwanga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A2. Later he says “T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he other two never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attacked me.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They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concentrated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on my wife” “The other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two were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with my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wife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who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identified them”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Nsubuga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did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not attend the </w:t>
      </w:r>
      <w:r w:rsidR="00322896" w:rsidRPr="00950DF2">
        <w:rPr>
          <w:rStyle w:val="BodyText1"/>
          <w:rFonts w:ascii="Times New Roman" w:hAnsi="Times New Roman" w:cs="Times New Roman"/>
          <w:sz w:val="24"/>
          <w:szCs w:val="24"/>
        </w:rPr>
        <w:t>identification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parade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Mityana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Police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>Station.</w:t>
      </w:r>
    </w:p>
    <w:p w:rsidR="00F170A3" w:rsidRPr="00950DF2" w:rsidRDefault="00322896" w:rsidP="00950DF2">
      <w:pPr>
        <w:pStyle w:val="BodyText7"/>
        <w:shd w:val="clear" w:color="auto" w:fill="auto"/>
        <w:spacing w:after="424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>F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rom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description, by mixing up the 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name of </w:t>
      </w:r>
      <w:proofErr w:type="spellStart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>Semwanga</w:t>
      </w:r>
      <w:proofErr w:type="spellEnd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as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person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with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whom he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was struggling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for a 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pistol while pointing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at A2 </w:t>
      </w:r>
      <w:proofErr w:type="spellStart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>Wagana</w:t>
      </w:r>
      <w:proofErr w:type="spellEnd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who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was described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as being short with </w:t>
      </w:r>
      <w:r w:rsidR="00950DF2" w:rsidRPr="00950DF2">
        <w:rPr>
          <w:rStyle w:val="BodytextTimesNewRoman0"/>
          <w:rFonts w:eastAsia="Garamond"/>
          <w:sz w:val="24"/>
          <w:szCs w:val="24"/>
        </w:rPr>
        <w:t>a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long 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nose, </w:t>
      </w:r>
      <w:proofErr w:type="spellStart"/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>Nsubuga</w:t>
      </w:r>
      <w:proofErr w:type="spellEnd"/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 was not sure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who </w:t>
      </w:r>
      <w:proofErr w:type="spellStart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>Semwanga</w:t>
      </w:r>
      <w:proofErr w:type="spellEnd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was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or who of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th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e 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three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suspects was armed 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with a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pistol. </w:t>
      </w:r>
      <w:proofErr w:type="spellStart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>Nsubuga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>’s</w:t>
      </w:r>
      <w:proofErr w:type="spellEnd"/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evidence was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therefore 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>unsa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tisfactory as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far the 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identification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of the attackers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is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concerned. Added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to 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that,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how could he 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fail to identify </w:t>
      </w:r>
      <w:proofErr w:type="spellStart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>Wagana</w:t>
      </w:r>
      <w:proofErr w:type="spellEnd"/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(A2)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properly and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by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name when A2 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admitted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dealing </w:t>
      </w:r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>Nsubuga</w:t>
      </w:r>
      <w:proofErr w:type="spellEnd"/>
      <w:r w:rsidR="00950DF2"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 in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matters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of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transporting their </w:t>
      </w:r>
      <w:r w:rsidR="00950DF2"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sick </w:t>
      </w:r>
      <w:r w:rsidR="00950DF2" w:rsidRPr="00950DF2">
        <w:rPr>
          <w:rStyle w:val="BodyText3"/>
          <w:rFonts w:ascii="Times New Roman" w:hAnsi="Times New Roman" w:cs="Times New Roman"/>
          <w:sz w:val="24"/>
          <w:szCs w:val="24"/>
        </w:rPr>
        <w:t>workers and tea?</w:t>
      </w:r>
    </w:p>
    <w:p w:rsidR="00F170A3" w:rsidRPr="00950DF2" w:rsidRDefault="00950DF2" w:rsidP="00950DF2">
      <w:pPr>
        <w:pStyle w:val="BodyText7"/>
        <w:shd w:val="clear" w:color="auto" w:fill="auto"/>
        <w:spacing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other evidence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which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prosecution relies on to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identify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robbers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is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that of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Masitula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(PW7).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She said, “The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two men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removed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bag where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there was money, from me.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I was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half-facing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ground.” </w:t>
      </w:r>
      <w:r w:rsidR="00127980" w:rsidRPr="00950DF2">
        <w:rPr>
          <w:rStyle w:val="BodyText3"/>
          <w:rFonts w:ascii="Times New Roman" w:hAnsi="Times New Roman" w:cs="Times New Roman"/>
          <w:sz w:val="24"/>
          <w:szCs w:val="24"/>
        </w:rPr>
        <w:t>h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er description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of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the robbers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at the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scene of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the robb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er)' was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“the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gunman”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was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struggling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with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her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husband ten metres away, “</w:t>
      </w:r>
      <w:r w:rsidR="00127980" w:rsidRPr="00950DF2">
        <w:rPr>
          <w:rStyle w:val="BodyText1"/>
          <w:rFonts w:ascii="Times New Roman" w:hAnsi="Times New Roman" w:cs="Times New Roman"/>
          <w:sz w:val="24"/>
          <w:szCs w:val="24"/>
        </w:rPr>
        <w:t>th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e two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men removed 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bag containing money.”</w:t>
      </w:r>
    </w:p>
    <w:p w:rsidR="00F170A3" w:rsidRPr="00950DF2" w:rsidRDefault="00950DF2" w:rsidP="00950DF2">
      <w:pPr>
        <w:pStyle w:val="BodyText7"/>
        <w:shd w:val="clear" w:color="auto" w:fill="auto"/>
        <w:spacing w:after="424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She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did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not point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out in court who took the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money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from her.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She did not point out who had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pistol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and or who took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money from her (in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>court).</w:t>
      </w:r>
    </w:p>
    <w:p w:rsidR="00F170A3" w:rsidRPr="00950DF2" w:rsidRDefault="00950DF2" w:rsidP="00950DF2">
      <w:pPr>
        <w:pStyle w:val="BodyText7"/>
        <w:shd w:val="clear" w:color="auto" w:fill="auto"/>
        <w:spacing w:after="424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This same </w:t>
      </w:r>
      <w:proofErr w:type="spellStart"/>
      <w:r w:rsidRPr="00950DF2">
        <w:rPr>
          <w:rStyle w:val="BodyText4"/>
          <w:rFonts w:ascii="Times New Roman" w:hAnsi="Times New Roman" w:cs="Times New Roman"/>
          <w:sz w:val="24"/>
          <w:szCs w:val="24"/>
        </w:rPr>
        <w:t>Masitula</w:t>
      </w:r>
      <w:proofErr w:type="spellEnd"/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attended an identification parade at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Mityana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Police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Station which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was conducted by DIP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Yahaya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Wepukhulu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(PW4) and attended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by D/CPL </w:t>
      </w:r>
      <w:proofErr w:type="spellStart"/>
      <w:r w:rsidRPr="00950DF2">
        <w:rPr>
          <w:rStyle w:val="BodyText4"/>
          <w:rFonts w:ascii="Times New Roman" w:hAnsi="Times New Roman" w:cs="Times New Roman"/>
          <w:sz w:val="24"/>
          <w:szCs w:val="24"/>
        </w:rPr>
        <w:t>Isiko</w:t>
      </w:r>
      <w:proofErr w:type="spellEnd"/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(PW5). Evidence of identification parades is another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type of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circumstantial evidence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inten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ded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to confirm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identification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of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suspect by the witness. It is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a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type of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corroborative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evidence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which may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corroborate the witness’s testimony and show </w:t>
      </w:r>
      <w:r w:rsidR="0074602E" w:rsidRPr="00950DF2">
        <w:rPr>
          <w:rStyle w:val="BodyText1"/>
          <w:rFonts w:ascii="Times New Roman" w:hAnsi="Times New Roman" w:cs="Times New Roman"/>
          <w:sz w:val="24"/>
          <w:szCs w:val="24"/>
        </w:rPr>
        <w:t>h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is/her consistency or inconsistency.</w:t>
      </w:r>
    </w:p>
    <w:p w:rsidR="00F170A3" w:rsidRPr="00950DF2" w:rsidRDefault="00950DF2" w:rsidP="00950DF2">
      <w:pPr>
        <w:pStyle w:val="BodyText7"/>
        <w:shd w:val="clear" w:color="auto" w:fill="auto"/>
        <w:spacing w:after="416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Isiko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received the three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suspects from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Kibuto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Police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Post wh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o he identified in court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as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Al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Lutaya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, A2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Semwanga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the small slender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man,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and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A3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Kassim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Wagana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the brown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man.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Isiko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attended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parade at which, he said,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Masitula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identified and touched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Kassim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Wagana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A3 the tall brown man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and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Semwanga </w:t>
      </w:r>
      <w:r w:rsidR="000C6B3E" w:rsidRPr="00950DF2">
        <w:rPr>
          <w:rStyle w:val="BodyText1"/>
          <w:rFonts w:ascii="Times New Roman" w:hAnsi="Times New Roman" w:cs="Times New Roman"/>
          <w:sz w:val="24"/>
          <w:szCs w:val="24"/>
        </w:rPr>
        <w:t>H</w:t>
      </w:r>
      <w:r w:rsidR="000C6B3E" w:rsidRPr="00950DF2">
        <w:rPr>
          <w:rStyle w:val="BodyText3"/>
          <w:rFonts w:ascii="Times New Roman" w:hAnsi="Times New Roman" w:cs="Times New Roman"/>
          <w:sz w:val="24"/>
          <w:szCs w:val="24"/>
        </w:rPr>
        <w:t>ussein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(A2)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slender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>man in the middle.</w:t>
      </w:r>
    </w:p>
    <w:p w:rsidR="00F170A3" w:rsidRPr="00950DF2" w:rsidRDefault="00950DF2" w:rsidP="00950DF2">
      <w:pPr>
        <w:pStyle w:val="BodyText7"/>
        <w:shd w:val="clear" w:color="auto" w:fill="auto"/>
        <w:spacing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In fact,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according to the line-up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in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court the slender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man in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middle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Kassim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Wagana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(A2)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while A3, the brown man was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Semwanga </w:t>
      </w:r>
      <w:r w:rsidR="000C6B3E" w:rsidRPr="00950DF2">
        <w:rPr>
          <w:rStyle w:val="BodyText5"/>
          <w:rFonts w:ascii="Times New Roman" w:hAnsi="Times New Roman" w:cs="Times New Roman"/>
          <w:sz w:val="24"/>
          <w:szCs w:val="24"/>
        </w:rPr>
        <w:t>H</w:t>
      </w:r>
      <w:r w:rsidR="000C6B3E" w:rsidRPr="00950DF2">
        <w:rPr>
          <w:rStyle w:val="BodyText3"/>
          <w:rFonts w:ascii="Times New Roman" w:hAnsi="Times New Roman" w:cs="Times New Roman"/>
          <w:sz w:val="24"/>
          <w:szCs w:val="24"/>
        </w:rPr>
        <w:t>ussein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(A3). </w:t>
      </w:r>
      <w:proofErr w:type="gram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D/IP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Wephukulu.</w:t>
      </w:r>
      <w:proofErr w:type="gram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(PW4)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who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conducted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parade in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the presence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950DF2">
        <w:rPr>
          <w:rStyle w:val="BodyText4"/>
          <w:rFonts w:ascii="Times New Roman" w:hAnsi="Times New Roman" w:cs="Times New Roman"/>
          <w:sz w:val="24"/>
          <w:szCs w:val="24"/>
        </w:rPr>
        <w:t>Isiko</w:t>
      </w:r>
      <w:proofErr w:type="spellEnd"/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said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Masitula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identified A2 as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Wagana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and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A3 as </w:t>
      </w:r>
      <w:proofErr w:type="spellStart"/>
      <w:r w:rsidRPr="00950DF2">
        <w:rPr>
          <w:rStyle w:val="BodyText5"/>
          <w:rFonts w:ascii="Times New Roman" w:hAnsi="Times New Roman" w:cs="Times New Roman"/>
          <w:sz w:val="24"/>
          <w:szCs w:val="24"/>
        </w:rPr>
        <w:t>Semwanga</w:t>
      </w:r>
      <w:proofErr w:type="spellEnd"/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.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She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did not: describe what each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of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those A2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and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3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did during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robbery. </w:t>
      </w:r>
      <w:proofErr w:type="spellStart"/>
      <w:r w:rsidRPr="00950DF2">
        <w:rPr>
          <w:rStyle w:val="BodyText5"/>
          <w:rFonts w:ascii="Times New Roman" w:hAnsi="Times New Roman" w:cs="Times New Roman"/>
          <w:sz w:val="24"/>
          <w:szCs w:val="24"/>
        </w:rPr>
        <w:t>Masitula</w:t>
      </w:r>
      <w:proofErr w:type="spellEnd"/>
      <w:r w:rsidRPr="00950DF2">
        <w:rPr>
          <w:rStyle w:val="BodyText5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said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she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identified A3 by his s</w:t>
      </w:r>
      <w:r w:rsidR="000C6B3E" w:rsidRPr="00950DF2">
        <w:rPr>
          <w:rStyle w:val="BodyText1"/>
          <w:rFonts w:ascii="Times New Roman" w:hAnsi="Times New Roman" w:cs="Times New Roman"/>
          <w:sz w:val="24"/>
          <w:szCs w:val="24"/>
        </w:rPr>
        <w:t>ki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n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colour and A2 by his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size and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nose. Again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she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did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not state, either in court or the p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arade what each of 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three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robbers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did,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individually, either to her or husband during the robbery. I find her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evidence of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identification of the suspects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is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not conclusive as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to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4"/>
          <w:rFonts w:ascii="Times New Roman" w:hAnsi="Times New Roman" w:cs="Times New Roman"/>
          <w:sz w:val="24"/>
          <w:szCs w:val="24"/>
        </w:rPr>
        <w:t xml:space="preserve">identity of 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accused and as the persons who robbed them.</w:t>
      </w:r>
    </w:p>
    <w:p w:rsidR="00F170A3" w:rsidRPr="00950DF2" w:rsidRDefault="00950DF2" w:rsidP="00950DF2">
      <w:pPr>
        <w:pStyle w:val="BodyText7"/>
        <w:shd w:val="clear" w:color="auto" w:fill="auto"/>
        <w:spacing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>Each of the a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ccused put up the defence of alibi. Where an accused person </w:t>
      </w:r>
      <w:r w:rsidRPr="00950DF2">
        <w:rPr>
          <w:rStyle w:val="BodyText2"/>
          <w:rFonts w:ascii="Times New Roman" w:hAnsi="Times New Roman" w:cs="Times New Roman"/>
          <w:sz w:val="24"/>
          <w:szCs w:val="24"/>
        </w:rPr>
        <w:t xml:space="preserve">puts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up 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>de</w:t>
      </w:r>
      <w:r w:rsidR="000C6B3E" w:rsidRPr="00950DF2">
        <w:rPr>
          <w:rStyle w:val="BodyText1"/>
          <w:rFonts w:ascii="Times New Roman" w:hAnsi="Times New Roman" w:cs="Times New Roman"/>
          <w:sz w:val="24"/>
          <w:szCs w:val="24"/>
        </w:rPr>
        <w:t>f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ence of alibi, the prosecution has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legal burden to disprove that alibi. This must be done with credible evidence (prosecution). If the </w:t>
      </w:r>
      <w:r w:rsidRPr="00950DF2">
        <w:rPr>
          <w:rStyle w:val="BodyText2"/>
          <w:rFonts w:ascii="Times New Roman" w:hAnsi="Times New Roman" w:cs="Times New Roman"/>
          <w:sz w:val="24"/>
          <w:szCs w:val="24"/>
        </w:rPr>
        <w:t xml:space="preserve">prosecution fails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to negative that alibi,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the accused must be acquitted.</w:t>
      </w:r>
    </w:p>
    <w:p w:rsidR="00F170A3" w:rsidRPr="00950DF2" w:rsidRDefault="00950DF2" w:rsidP="00950DF2">
      <w:pPr>
        <w:pStyle w:val="Bodytext21"/>
        <w:shd w:val="clear" w:color="auto" w:fill="auto"/>
        <w:spacing w:line="360" w:lineRule="auto"/>
        <w:ind w:left="860" w:right="840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25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Sec: 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>(1) Constantino O</w:t>
      </w:r>
      <w:r w:rsidR="000C6B3E"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>kwel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Alias Magendo versus Uganda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— 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>Criminal Appeal 12/1990 (S.C.)</w:t>
      </w:r>
    </w:p>
    <w:p w:rsidR="00F170A3" w:rsidRPr="00950DF2" w:rsidRDefault="00950DF2" w:rsidP="00950DF2">
      <w:pPr>
        <w:pStyle w:val="Bodytext21"/>
        <w:shd w:val="clear" w:color="auto" w:fill="auto"/>
        <w:spacing w:after="366" w:line="36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>(2) Abd</w:t>
      </w:r>
      <w:r w:rsidR="000C6B3E"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Ngobi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versus 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Uganda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>— Criminal Appeal No. 10/1991 (S.C.)</w:t>
      </w:r>
      <w:proofErr w:type="gramEnd"/>
    </w:p>
    <w:p w:rsidR="00F170A3" w:rsidRPr="00950DF2" w:rsidRDefault="00950DF2" w:rsidP="00950DF2">
      <w:pPr>
        <w:pStyle w:val="BodyText7"/>
        <w:shd w:val="clear" w:color="auto" w:fill="auto"/>
        <w:spacing w:after="42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Beside the unsatisfactory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identification by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Nsubuga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and his wife, I find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very serious contradictions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between the evidence of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Nsubuga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Masitula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as to the events at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scene of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the robber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. I also noted serious contradictions in 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evidence o</w:t>
      </w:r>
      <w:r w:rsidR="000C6B3E" w:rsidRPr="00950DF2">
        <w:rPr>
          <w:rStyle w:val="BodyText1"/>
          <w:rFonts w:ascii="Times New Roman" w:hAnsi="Times New Roman" w:cs="Times New Roman"/>
          <w:sz w:val="24"/>
          <w:szCs w:val="24"/>
        </w:rPr>
        <w:t>f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F2">
        <w:rPr>
          <w:rStyle w:val="BodyText1"/>
          <w:rFonts w:ascii="Times New Roman" w:hAnsi="Times New Roman" w:cs="Times New Roman"/>
          <w:sz w:val="24"/>
          <w:szCs w:val="24"/>
        </w:rPr>
        <w:t>Masitula</w:t>
      </w:r>
      <w:proofErr w:type="spell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50DF2">
        <w:rPr>
          <w:rStyle w:val="BodyText3"/>
          <w:rFonts w:ascii="Times New Roman" w:hAnsi="Times New Roman" w:cs="Times New Roman"/>
          <w:sz w:val="24"/>
          <w:szCs w:val="24"/>
        </w:rPr>
        <w:t>Isiko</w:t>
      </w:r>
      <w:proofErr w:type="spellEnd"/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and D/IP Wepukhul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u as what transpired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at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identification parade.</w:t>
      </w:r>
      <w:proofErr w:type="gram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Why should the three attendants at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parade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give different version as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identity and description of the suspects? All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the suspects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were cither given different names or different descriptions which did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not tally with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their names.</w:t>
      </w:r>
    </w:p>
    <w:p w:rsidR="00F170A3" w:rsidRPr="00950DF2" w:rsidRDefault="00950DF2" w:rsidP="00950DF2">
      <w:pPr>
        <w:pStyle w:val="BodyText7"/>
        <w:shd w:val="clear" w:color="auto" w:fill="auto"/>
        <w:spacing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In considering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inconsistency in the testimony of a witness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or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witnesses,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the test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to apply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is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whether those contradictions are minor or </w:t>
      </w:r>
      <w:r w:rsidRPr="00950DF2">
        <w:rPr>
          <w:rStyle w:val="BodyText6"/>
          <w:rFonts w:ascii="Times New Roman" w:hAnsi="Times New Roman" w:cs="Times New Roman"/>
          <w:sz w:val="24"/>
          <w:szCs w:val="24"/>
        </w:rPr>
        <w:t xml:space="preserve">substantial. If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minor,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they may have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no effect on the witness’s testimony. But if seriou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s, they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may have serious effect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on that testimony or even render it valueless. The deciding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factor is whether they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(contradictions) are such as to indicate that the witness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is deliberately telling lies to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court.</w:t>
      </w:r>
    </w:p>
    <w:p w:rsidR="00F170A3" w:rsidRPr="00950DF2" w:rsidRDefault="00950DF2" w:rsidP="00950DF2">
      <w:pPr>
        <w:pStyle w:val="Bodytext21"/>
        <w:shd w:val="clear" w:color="auto" w:fill="auto"/>
        <w:spacing w:after="359" w:line="360" w:lineRule="auto"/>
        <w:ind w:left="440" w:right="20" w:hanging="400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See: (1) Shokatali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>Adbulla Dhall</w:t>
      </w:r>
      <w:r w:rsidRPr="00950DF2">
        <w:rPr>
          <w:rStyle w:val="Bodytext2NotItalic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DF2">
        <w:rPr>
          <w:rStyle w:val="Bodytext2NotItalic0"/>
          <w:rFonts w:ascii="Times New Roman" w:hAnsi="Times New Roman" w:cs="Times New Roman"/>
          <w:b/>
          <w:bCs/>
          <w:sz w:val="24"/>
          <w:szCs w:val="24"/>
        </w:rPr>
        <w:t xml:space="preserve">vs.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>Sad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>rudin Meralli</w:t>
      </w:r>
      <w:r w:rsidRPr="00950DF2">
        <w:rPr>
          <w:rStyle w:val="Bodytext2NotItalic"/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Civil Appeal No.32/1994 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(S.C.) (2) Tindigwihura Mbahe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vs. 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Uganda </w:t>
      </w:r>
      <w:r w:rsidRPr="00950DF2">
        <w:rPr>
          <w:rStyle w:val="Bodytext2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— Criminal </w:t>
      </w:r>
      <w:r w:rsidRPr="00950DF2">
        <w:rPr>
          <w:rStyle w:val="Bodytext22"/>
          <w:rFonts w:ascii="Times New Roman" w:hAnsi="Times New Roman" w:cs="Times New Roman"/>
          <w:b/>
          <w:bCs/>
          <w:i/>
          <w:iCs/>
          <w:sz w:val="24"/>
          <w:szCs w:val="24"/>
        </w:rPr>
        <w:t>Appeal 9/87 (S.C.)</w:t>
      </w:r>
    </w:p>
    <w:p w:rsidR="00F170A3" w:rsidRPr="00950DF2" w:rsidRDefault="00950DF2" w:rsidP="00950DF2">
      <w:pPr>
        <w:pStyle w:val="BodyText7"/>
        <w:shd w:val="clear" w:color="auto" w:fill="auto"/>
        <w:spacing w:after="428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Applying the above principles to 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present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case the prosecution testimony has not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proved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third ingredient which concerns 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participation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of the accused person in the commission of the robbery. The alibi of the </w:t>
      </w:r>
      <w:r w:rsidRPr="00950DF2">
        <w:rPr>
          <w:rStyle w:val="BodyText2"/>
          <w:rFonts w:ascii="Times New Roman" w:hAnsi="Times New Roman" w:cs="Times New Roman"/>
          <w:sz w:val="24"/>
          <w:szCs w:val="24"/>
        </w:rPr>
        <w:t xml:space="preserve">accused has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not been negatived. The identification of the accused has been left </w:t>
      </w:r>
      <w:r w:rsidRPr="00950DF2">
        <w:rPr>
          <w:rStyle w:val="BodyText2"/>
          <w:rFonts w:ascii="Times New Roman" w:hAnsi="Times New Roman" w:cs="Times New Roman"/>
          <w:sz w:val="24"/>
          <w:szCs w:val="24"/>
        </w:rPr>
        <w:t xml:space="preserve">wanting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and left me with a reasonable doubt which must be resolved in favour </w:t>
      </w:r>
      <w:r w:rsidRPr="00950DF2">
        <w:rPr>
          <w:rStyle w:val="BodyText2"/>
          <w:rFonts w:ascii="Times New Roman" w:hAnsi="Times New Roman" w:cs="Times New Roman"/>
          <w:sz w:val="24"/>
          <w:szCs w:val="24"/>
        </w:rPr>
        <w:t xml:space="preserve">of 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accused.</w:t>
      </w:r>
    </w:p>
    <w:p w:rsidR="00F170A3" w:rsidRPr="00950DF2" w:rsidRDefault="00950DF2" w:rsidP="00950DF2">
      <w:pPr>
        <w:pStyle w:val="BodyText7"/>
        <w:shd w:val="clear" w:color="auto" w:fill="auto"/>
        <w:spacing w:after="1807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Since one of the vital ingredients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has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not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been proved, 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prosecution </w:t>
      </w:r>
      <w:r w:rsidRPr="00950DF2">
        <w:rPr>
          <w:rStyle w:val="BodyText2"/>
          <w:rFonts w:ascii="Times New Roman" w:hAnsi="Times New Roman" w:cs="Times New Roman"/>
          <w:sz w:val="24"/>
          <w:szCs w:val="24"/>
        </w:rPr>
        <w:t xml:space="preserve">has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thus </w:t>
      </w:r>
      <w:r w:rsidR="00215156" w:rsidRPr="00950DF2">
        <w:rPr>
          <w:rStyle w:val="BodyText1"/>
          <w:rFonts w:ascii="Times New Roman" w:hAnsi="Times New Roman" w:cs="Times New Roman"/>
          <w:sz w:val="24"/>
          <w:szCs w:val="24"/>
        </w:rPr>
        <w:t>f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ailed to prove the offence of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robbery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against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accused.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I therefore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find, all the accused not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lastRenderedPageBreak/>
        <w:t xml:space="preserve">guilty. Consequently, and in agreement with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unanimous opinion of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assessors,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I acquit all the accused of the offence for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which they were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indicted. </w:t>
      </w:r>
      <w:proofErr w:type="gramStart"/>
      <w:r w:rsidR="00215156" w:rsidRPr="00950DF2">
        <w:rPr>
          <w:rStyle w:val="BodyText3"/>
          <w:rFonts w:ascii="Times New Roman" w:hAnsi="Times New Roman" w:cs="Times New Roman"/>
          <w:sz w:val="24"/>
          <w:szCs w:val="24"/>
        </w:rPr>
        <w:t>Pursuant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 to section 82(6) of </w:t>
      </w:r>
      <w:r w:rsidR="00215156" w:rsidRPr="00950DF2">
        <w:rPr>
          <w:rStyle w:val="BodyText3"/>
          <w:rFonts w:ascii="Times New Roman" w:hAnsi="Times New Roman" w:cs="Times New Roman"/>
          <w:sz w:val="24"/>
          <w:szCs w:val="24"/>
        </w:rPr>
        <w:t>t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he Trial on Indictments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>Act.</w:t>
      </w:r>
      <w:proofErr w:type="gramEnd"/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 They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are all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set free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 xml:space="preserve">forthwith unless they are liable to be held further </w:t>
      </w:r>
      <w:r w:rsidRPr="00950DF2">
        <w:rPr>
          <w:rStyle w:val="BodyText1"/>
          <w:rFonts w:ascii="Times New Roman" w:hAnsi="Times New Roman" w:cs="Times New Roman"/>
          <w:sz w:val="24"/>
          <w:szCs w:val="24"/>
        </w:rPr>
        <w:t xml:space="preserve">for some other </w:t>
      </w:r>
      <w:r w:rsidRPr="00950DF2">
        <w:rPr>
          <w:rStyle w:val="BodyText3"/>
          <w:rFonts w:ascii="Times New Roman" w:hAnsi="Times New Roman" w:cs="Times New Roman"/>
          <w:sz w:val="24"/>
          <w:szCs w:val="24"/>
        </w:rPr>
        <w:t>lawful excuse.</w:t>
      </w:r>
    </w:p>
    <w:p w:rsidR="00F170A3" w:rsidRPr="00950DF2" w:rsidRDefault="00950DF2" w:rsidP="00950DF2">
      <w:pPr>
        <w:pStyle w:val="Bodytext31"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32"/>
          <w:rFonts w:ascii="Times New Roman" w:hAnsi="Times New Roman" w:cs="Times New Roman"/>
          <w:sz w:val="24"/>
          <w:szCs w:val="24"/>
        </w:rPr>
        <w:t>V. A. R. Rwam</w:t>
      </w:r>
      <w:r w:rsidRPr="00950DF2">
        <w:rPr>
          <w:rStyle w:val="Bodytext32"/>
          <w:rFonts w:ascii="Times New Roman" w:hAnsi="Times New Roman" w:cs="Times New Roman"/>
          <w:sz w:val="24"/>
          <w:szCs w:val="24"/>
        </w:rPr>
        <w:t>isazi-Kagaba</w:t>
      </w:r>
    </w:p>
    <w:p w:rsidR="00F170A3" w:rsidRPr="00950DF2" w:rsidRDefault="00950DF2" w:rsidP="00950DF2">
      <w:pPr>
        <w:pStyle w:val="Bodytext41"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50DF2">
        <w:rPr>
          <w:rStyle w:val="Bodytext42"/>
          <w:rFonts w:ascii="Times New Roman" w:hAnsi="Times New Roman" w:cs="Times New Roman"/>
          <w:b/>
          <w:bCs/>
          <w:sz w:val="24"/>
          <w:szCs w:val="24"/>
        </w:rPr>
        <w:t>Judge</w:t>
      </w:r>
    </w:p>
    <w:p w:rsidR="00F170A3" w:rsidRPr="00950DF2" w:rsidRDefault="00950DF2" w:rsidP="00950DF2">
      <w:pPr>
        <w:pStyle w:val="Heading121"/>
        <w:keepNext/>
        <w:keepLines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950DF2">
        <w:rPr>
          <w:rStyle w:val="Heading122"/>
          <w:rFonts w:ascii="Times New Roman" w:hAnsi="Times New Roman" w:cs="Times New Roman"/>
          <w:b/>
          <w:bCs/>
          <w:sz w:val="24"/>
          <w:szCs w:val="24"/>
        </w:rPr>
        <w:t>21</w:t>
      </w:r>
      <w:r w:rsidRPr="00950DF2">
        <w:rPr>
          <w:rStyle w:val="Heading123"/>
          <w:rFonts w:ascii="Times New Roman" w:hAnsi="Times New Roman" w:cs="Times New Roman"/>
          <w:b/>
          <w:bCs/>
          <w:sz w:val="24"/>
          <w:szCs w:val="24"/>
        </w:rPr>
        <w:t>/</w:t>
      </w:r>
      <w:r w:rsidRPr="00950DF2">
        <w:rPr>
          <w:rStyle w:val="Heading122"/>
          <w:rFonts w:ascii="Times New Roman" w:hAnsi="Times New Roman" w:cs="Times New Roman"/>
          <w:b/>
          <w:bCs/>
          <w:sz w:val="24"/>
          <w:szCs w:val="24"/>
        </w:rPr>
        <w:t>7/2004</w:t>
      </w:r>
      <w:bookmarkEnd w:id="2"/>
    </w:p>
    <w:sectPr w:rsidR="00F170A3" w:rsidRPr="00950DF2">
      <w:footerReference w:type="even" r:id="rId10"/>
      <w:footerReference w:type="default" r:id="rId11"/>
      <w:pgSz w:w="12240" w:h="15840"/>
      <w:pgMar w:top="1060" w:right="1704" w:bottom="1838" w:left="17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B9" w:rsidRDefault="00CC6AB9">
      <w:r>
        <w:separator/>
      </w:r>
    </w:p>
  </w:endnote>
  <w:endnote w:type="continuationSeparator" w:id="0">
    <w:p w:rsidR="00CC6AB9" w:rsidRDefault="00CC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A3" w:rsidRDefault="0012798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504D8CB" wp14:editId="35FDB80B">
              <wp:simplePos x="0" y="0"/>
              <wp:positionH relativeFrom="page">
                <wp:posOffset>3855720</wp:posOffset>
              </wp:positionH>
              <wp:positionV relativeFrom="page">
                <wp:posOffset>9311005</wp:posOffset>
              </wp:positionV>
              <wp:extent cx="60960" cy="1238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0A3" w:rsidRDefault="00950DF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50DF2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6pt;margin-top:733.15pt;width:4.8pt;height:9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7u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" filled="f" stroked="f">
              <v:textbox style="mso-fit-shape-to-text:t" inset="0,0,0,0">
                <w:txbxContent>
                  <w:p w:rsidR="00F170A3" w:rsidRDefault="00950DF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50DF2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A3" w:rsidRDefault="0012798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18A3EBB" wp14:editId="0F9589BE">
              <wp:simplePos x="0" y="0"/>
              <wp:positionH relativeFrom="page">
                <wp:posOffset>3855720</wp:posOffset>
              </wp:positionH>
              <wp:positionV relativeFrom="page">
                <wp:posOffset>9311005</wp:posOffset>
              </wp:positionV>
              <wp:extent cx="60960" cy="1238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0A3" w:rsidRDefault="00950DF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50DF2">
                            <w:rPr>
                              <w:rStyle w:val="Headerorfooter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3.6pt;margin-top:733.15pt;width:4.8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w/qg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" filled="f" stroked="f">
              <v:textbox style="mso-fit-shape-to-text:t" inset="0,0,0,0">
                <w:txbxContent>
                  <w:p w:rsidR="00F170A3" w:rsidRDefault="00950DF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50DF2">
                      <w:rPr>
                        <w:rStyle w:val="Headerorfooter1"/>
                        <w:noProof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A3" w:rsidRDefault="0012798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3855720</wp:posOffset>
              </wp:positionH>
              <wp:positionV relativeFrom="page">
                <wp:posOffset>9311005</wp:posOffset>
              </wp:positionV>
              <wp:extent cx="60960" cy="1238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0A3" w:rsidRDefault="00950DF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50DF2">
                            <w:rPr>
                              <w:rStyle w:val="Headerorfooter1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3.6pt;margin-top:733.15pt;width:4.8pt;height:9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S5qQ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" filled="f" stroked="f">
              <v:textbox style="mso-fit-shape-to-text:t" inset="0,0,0,0">
                <w:txbxContent>
                  <w:p w:rsidR="00F170A3" w:rsidRDefault="00950DF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50DF2">
                      <w:rPr>
                        <w:rStyle w:val="Headerorfooter1"/>
                        <w:noProof/>
                      </w:rPr>
                      <w:t>8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A3" w:rsidRDefault="00F170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B9" w:rsidRDefault="00CC6AB9"/>
  </w:footnote>
  <w:footnote w:type="continuationSeparator" w:id="0">
    <w:p w:rsidR="00CC6AB9" w:rsidRDefault="00CC6A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3C6"/>
    <w:multiLevelType w:val="multilevel"/>
    <w:tmpl w:val="8B9088C6"/>
    <w:lvl w:ilvl="0">
      <w:start w:val="2"/>
      <w:numFmt w:val="decimal"/>
      <w:lvlText w:val="(%1)"/>
      <w:lvlJc w:val="left"/>
      <w:rPr>
        <w:rFonts w:ascii="Garamond" w:eastAsia="Garamond" w:hAnsi="Garamond" w:cs="Garamond"/>
        <w:b/>
        <w:bCs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D66BF"/>
    <w:multiLevelType w:val="multilevel"/>
    <w:tmpl w:val="D51C3B54"/>
    <w:lvl w:ilvl="0">
      <w:start w:val="2"/>
      <w:numFmt w:val="decimal"/>
      <w:lvlText w:val="(%1)"/>
      <w:lvlJc w:val="left"/>
      <w:rPr>
        <w:rFonts w:ascii="Garamond" w:eastAsia="Garamond" w:hAnsi="Garamond" w:cs="Garamond"/>
        <w:b/>
        <w:bCs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35785"/>
    <w:multiLevelType w:val="multilevel"/>
    <w:tmpl w:val="86E8E314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391F6B"/>
    <w:multiLevelType w:val="multilevel"/>
    <w:tmpl w:val="F968B630"/>
    <w:lvl w:ilvl="0">
      <w:start w:val="2"/>
      <w:numFmt w:val="decimal"/>
      <w:lvlText w:val="(%1)"/>
      <w:lvlJc w:val="left"/>
      <w:rPr>
        <w:rFonts w:ascii="Garamond" w:eastAsia="Garamond" w:hAnsi="Garamond" w:cs="Garamond"/>
        <w:b/>
        <w:bCs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FD77EA"/>
    <w:multiLevelType w:val="multilevel"/>
    <w:tmpl w:val="32847420"/>
    <w:lvl w:ilvl="0">
      <w:start w:val="2"/>
      <w:numFmt w:val="decimal"/>
      <w:lvlText w:val="(%1)"/>
      <w:lvlJc w:val="left"/>
      <w:rPr>
        <w:rFonts w:ascii="Garamond" w:eastAsia="Garamond" w:hAnsi="Garamond" w:cs="Garamond"/>
        <w:b/>
        <w:bCs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A3"/>
    <w:rsid w:val="000C6B3E"/>
    <w:rsid w:val="00127980"/>
    <w:rsid w:val="00215156"/>
    <w:rsid w:val="00322896"/>
    <w:rsid w:val="0074602E"/>
    <w:rsid w:val="00950DF2"/>
    <w:rsid w:val="00BE35A9"/>
    <w:rsid w:val="00CC6AB9"/>
    <w:rsid w:val="00CE472B"/>
    <w:rsid w:val="00F1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155pt">
    <w:name w:val="Body text + 15.5 pt"/>
    <w:basedOn w:val="Bodytex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BodyText1">
    <w:name w:val="Body Text1"/>
    <w:basedOn w:val="Bodytex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2">
    <w:name w:val="Body Text2"/>
    <w:basedOn w:val="Bodytex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3">
    <w:name w:val="Body Text3"/>
    <w:basedOn w:val="Bodytex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TimesNewRoman">
    <w:name w:val="Body text + Times New Roman"/>
    <w:aliases w:val="11 pt,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Heading12">
    <w:name w:val="Heading #1"/>
    <w:basedOn w:val="Heading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Heading13">
    <w:name w:val="Heading #1"/>
    <w:basedOn w:val="Heading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BodyText4">
    <w:name w:val="Body Text4"/>
    <w:basedOn w:val="Bodytex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5">
    <w:name w:val="Body Text5"/>
    <w:basedOn w:val="Bodytex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6">
    <w:name w:val="Body Text6"/>
    <w:basedOn w:val="Bodytex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Garamond" w:eastAsia="Garamond" w:hAnsi="Garamond" w:cs="Garamond"/>
      <w:b/>
      <w:bCs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Bodytext22">
    <w:name w:val="Body text (2)"/>
    <w:basedOn w:val="Bodytext2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23">
    <w:name w:val="Body text (2)"/>
    <w:basedOn w:val="Bodytext2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115pt">
    <w:name w:val="Body text + 11.5 pt"/>
    <w:aliases w:val="Bold,Italic,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115pt0">
    <w:name w:val="Body text + 11.5 pt"/>
    <w:aliases w:val="Bold,Italic,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115pt1">
    <w:name w:val="Body text + 11.5 pt"/>
    <w:aliases w:val="Bold,Italic,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2NotItalic">
    <w:name w:val="Body text (2) + Not Italic"/>
    <w:basedOn w:val="Bodytext2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24">
    <w:name w:val="Body text (2)"/>
    <w:basedOn w:val="Bodytext2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TimesNewRoman0">
    <w:name w:val="Body text + Times New Roman"/>
    <w:aliases w:val="11 pt,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5">
    <w:name w:val="Body text (2)"/>
    <w:basedOn w:val="Bodytext2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2NotItalic0">
    <w:name w:val="Body text (2) + Not Italic"/>
    <w:basedOn w:val="Bodytext2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2">
    <w:name w:val="Body text (3)"/>
    <w:basedOn w:val="Bodytext3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Bodytext40">
    <w:name w:val="Body text (4)_"/>
    <w:basedOn w:val="DefaultParagraphFont"/>
    <w:link w:val="Bodytext41"/>
    <w:rPr>
      <w:rFonts w:ascii="Garamond" w:eastAsia="Garamond" w:hAnsi="Garamond" w:cs="Garamond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Bodytext42">
    <w:name w:val="Body text (4)"/>
    <w:basedOn w:val="Bodytext4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en-US"/>
    </w:rPr>
  </w:style>
  <w:style w:type="character" w:customStyle="1" w:styleId="Heading120">
    <w:name w:val="Heading #1 (2)_"/>
    <w:basedOn w:val="DefaultParagraphFont"/>
    <w:link w:val="Heading121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22">
    <w:name w:val="Heading #1 (2)"/>
    <w:basedOn w:val="Heading12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ing123">
    <w:name w:val="Heading #1 (2)"/>
    <w:basedOn w:val="Heading12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BodyText7">
    <w:name w:val="Body Text7"/>
    <w:basedOn w:val="Normal"/>
    <w:link w:val="Bodytext"/>
    <w:pPr>
      <w:shd w:val="clear" w:color="auto" w:fill="FFFFFF"/>
      <w:spacing w:line="490" w:lineRule="exact"/>
      <w:ind w:hanging="420"/>
      <w:jc w:val="center"/>
    </w:pPr>
    <w:rPr>
      <w:rFonts w:ascii="Garamond" w:eastAsia="Garamond" w:hAnsi="Garamond" w:cs="Garamond"/>
      <w:sz w:val="25"/>
      <w:szCs w:val="25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936" w:lineRule="exact"/>
      <w:outlineLvl w:val="0"/>
    </w:pPr>
    <w:rPr>
      <w:rFonts w:ascii="Garamond" w:eastAsia="Garamond" w:hAnsi="Garamond" w:cs="Garamond"/>
      <w:sz w:val="28"/>
      <w:szCs w:val="2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line="408" w:lineRule="exact"/>
      <w:ind w:hanging="840"/>
      <w:jc w:val="both"/>
    </w:pPr>
    <w:rPr>
      <w:rFonts w:ascii="Garamond" w:eastAsia="Garamond" w:hAnsi="Garamond" w:cs="Garamond"/>
      <w:b/>
      <w:bCs/>
      <w:i/>
      <w:iCs/>
      <w:spacing w:val="-10"/>
      <w:sz w:val="23"/>
      <w:szCs w:val="23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1680" w:line="307" w:lineRule="exact"/>
      <w:jc w:val="both"/>
    </w:pPr>
    <w:rPr>
      <w:rFonts w:ascii="Garamond" w:eastAsia="Garamond" w:hAnsi="Garamond" w:cs="Garamond"/>
      <w:sz w:val="28"/>
      <w:szCs w:val="28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spacing w:line="307" w:lineRule="exact"/>
      <w:jc w:val="both"/>
    </w:pPr>
    <w:rPr>
      <w:rFonts w:ascii="Garamond" w:eastAsia="Garamond" w:hAnsi="Garamond" w:cs="Garamond"/>
      <w:b/>
      <w:bCs/>
      <w:spacing w:val="80"/>
      <w:sz w:val="26"/>
      <w:szCs w:val="26"/>
    </w:rPr>
  </w:style>
  <w:style w:type="paragraph" w:customStyle="1" w:styleId="Heading121">
    <w:name w:val="Heading #1 (2)"/>
    <w:basedOn w:val="Normal"/>
    <w:link w:val="Heading120"/>
    <w:pPr>
      <w:shd w:val="clear" w:color="auto" w:fill="FFFFFF"/>
      <w:spacing w:line="307" w:lineRule="exact"/>
      <w:jc w:val="both"/>
      <w:outlineLvl w:val="0"/>
    </w:pPr>
    <w:rPr>
      <w:rFonts w:ascii="Garamond" w:eastAsia="Garamond" w:hAnsi="Garamond" w:cs="Garamond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155pt">
    <w:name w:val="Body text + 15.5 pt"/>
    <w:basedOn w:val="Bodytex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BodyText1">
    <w:name w:val="Body Text1"/>
    <w:basedOn w:val="Bodytex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2">
    <w:name w:val="Body Text2"/>
    <w:basedOn w:val="Bodytex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3">
    <w:name w:val="Body Text3"/>
    <w:basedOn w:val="Bodytex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TimesNewRoman">
    <w:name w:val="Body text + Times New Roman"/>
    <w:aliases w:val="11 pt,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Heading12">
    <w:name w:val="Heading #1"/>
    <w:basedOn w:val="Heading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Heading13">
    <w:name w:val="Heading #1"/>
    <w:basedOn w:val="Heading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BodyText4">
    <w:name w:val="Body Text4"/>
    <w:basedOn w:val="Bodytex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5">
    <w:name w:val="Body Text5"/>
    <w:basedOn w:val="Bodytex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6">
    <w:name w:val="Body Text6"/>
    <w:basedOn w:val="Bodytex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Garamond" w:eastAsia="Garamond" w:hAnsi="Garamond" w:cs="Garamond"/>
      <w:b/>
      <w:bCs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Bodytext22">
    <w:name w:val="Body text (2)"/>
    <w:basedOn w:val="Bodytext2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23">
    <w:name w:val="Body text (2)"/>
    <w:basedOn w:val="Bodytext2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115pt">
    <w:name w:val="Body text + 11.5 pt"/>
    <w:aliases w:val="Bold,Italic,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115pt0">
    <w:name w:val="Body text + 11.5 pt"/>
    <w:aliases w:val="Bold,Italic,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115pt1">
    <w:name w:val="Body text + 11.5 pt"/>
    <w:aliases w:val="Bold,Italic,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2NotItalic">
    <w:name w:val="Body text (2) + Not Italic"/>
    <w:basedOn w:val="Bodytext2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24">
    <w:name w:val="Body text (2)"/>
    <w:basedOn w:val="Bodytext2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TimesNewRoman0">
    <w:name w:val="Body text + Times New Roman"/>
    <w:aliases w:val="11 pt,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5">
    <w:name w:val="Body text (2)"/>
    <w:basedOn w:val="Bodytext2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2NotItalic0">
    <w:name w:val="Body text (2) + Not Italic"/>
    <w:basedOn w:val="Bodytext2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2">
    <w:name w:val="Body text (3)"/>
    <w:basedOn w:val="Bodytext3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Bodytext40">
    <w:name w:val="Body text (4)_"/>
    <w:basedOn w:val="DefaultParagraphFont"/>
    <w:link w:val="Bodytext41"/>
    <w:rPr>
      <w:rFonts w:ascii="Garamond" w:eastAsia="Garamond" w:hAnsi="Garamond" w:cs="Garamond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Bodytext42">
    <w:name w:val="Body text (4)"/>
    <w:basedOn w:val="Bodytext4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en-US"/>
    </w:rPr>
  </w:style>
  <w:style w:type="character" w:customStyle="1" w:styleId="Heading120">
    <w:name w:val="Heading #1 (2)_"/>
    <w:basedOn w:val="DefaultParagraphFont"/>
    <w:link w:val="Heading121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22">
    <w:name w:val="Heading #1 (2)"/>
    <w:basedOn w:val="Heading12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ing123">
    <w:name w:val="Heading #1 (2)"/>
    <w:basedOn w:val="Heading12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BodyText7">
    <w:name w:val="Body Text7"/>
    <w:basedOn w:val="Normal"/>
    <w:link w:val="Bodytext"/>
    <w:pPr>
      <w:shd w:val="clear" w:color="auto" w:fill="FFFFFF"/>
      <w:spacing w:line="490" w:lineRule="exact"/>
      <w:ind w:hanging="420"/>
      <w:jc w:val="center"/>
    </w:pPr>
    <w:rPr>
      <w:rFonts w:ascii="Garamond" w:eastAsia="Garamond" w:hAnsi="Garamond" w:cs="Garamond"/>
      <w:sz w:val="25"/>
      <w:szCs w:val="25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936" w:lineRule="exact"/>
      <w:outlineLvl w:val="0"/>
    </w:pPr>
    <w:rPr>
      <w:rFonts w:ascii="Garamond" w:eastAsia="Garamond" w:hAnsi="Garamond" w:cs="Garamond"/>
      <w:sz w:val="28"/>
      <w:szCs w:val="2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line="408" w:lineRule="exact"/>
      <w:ind w:hanging="840"/>
      <w:jc w:val="both"/>
    </w:pPr>
    <w:rPr>
      <w:rFonts w:ascii="Garamond" w:eastAsia="Garamond" w:hAnsi="Garamond" w:cs="Garamond"/>
      <w:b/>
      <w:bCs/>
      <w:i/>
      <w:iCs/>
      <w:spacing w:val="-10"/>
      <w:sz w:val="23"/>
      <w:szCs w:val="23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1680" w:line="307" w:lineRule="exact"/>
      <w:jc w:val="both"/>
    </w:pPr>
    <w:rPr>
      <w:rFonts w:ascii="Garamond" w:eastAsia="Garamond" w:hAnsi="Garamond" w:cs="Garamond"/>
      <w:sz w:val="28"/>
      <w:szCs w:val="28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spacing w:line="307" w:lineRule="exact"/>
      <w:jc w:val="both"/>
    </w:pPr>
    <w:rPr>
      <w:rFonts w:ascii="Garamond" w:eastAsia="Garamond" w:hAnsi="Garamond" w:cs="Garamond"/>
      <w:b/>
      <w:bCs/>
      <w:spacing w:val="80"/>
      <w:sz w:val="26"/>
      <w:szCs w:val="26"/>
    </w:rPr>
  </w:style>
  <w:style w:type="paragraph" w:customStyle="1" w:styleId="Heading121">
    <w:name w:val="Heading #1 (2)"/>
    <w:basedOn w:val="Normal"/>
    <w:link w:val="Heading120"/>
    <w:pPr>
      <w:shd w:val="clear" w:color="auto" w:fill="FFFFFF"/>
      <w:spacing w:line="307" w:lineRule="exact"/>
      <w:jc w:val="both"/>
      <w:outlineLvl w:val="0"/>
    </w:pPr>
    <w:rPr>
      <w:rFonts w:ascii="Garamond" w:eastAsia="Garamond" w:hAnsi="Garamond" w:cs="Garamond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2</cp:revision>
  <dcterms:created xsi:type="dcterms:W3CDTF">2016-06-20T09:33:00Z</dcterms:created>
  <dcterms:modified xsi:type="dcterms:W3CDTF">2016-06-20T09:33:00Z</dcterms:modified>
</cp:coreProperties>
</file>