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18" w:rsidRPr="000D59C6" w:rsidRDefault="000D59C6" w:rsidP="000D59C6">
      <w:pPr>
        <w:spacing w:line="360" w:lineRule="auto"/>
        <w:jc w:val="center"/>
        <w:rPr>
          <w:rFonts w:ascii="Times New Roman" w:hAnsi="Times New Roman" w:cs="Times New Roman"/>
          <w:b/>
          <w:sz w:val="24"/>
          <w:szCs w:val="24"/>
        </w:rPr>
      </w:pPr>
      <w:r w:rsidRPr="000D59C6">
        <w:rPr>
          <w:rFonts w:ascii="Times New Roman" w:hAnsi="Times New Roman" w:cs="Times New Roman"/>
          <w:b/>
          <w:sz w:val="24"/>
          <w:szCs w:val="24"/>
        </w:rPr>
        <w:t>THE REPUBLIC OF UGANDA</w:t>
      </w:r>
    </w:p>
    <w:p w:rsidR="000D59C6" w:rsidRPr="000D59C6" w:rsidRDefault="000D59C6" w:rsidP="000D59C6">
      <w:pPr>
        <w:spacing w:line="360" w:lineRule="auto"/>
        <w:jc w:val="center"/>
        <w:rPr>
          <w:rFonts w:ascii="Times New Roman" w:hAnsi="Times New Roman" w:cs="Times New Roman"/>
          <w:b/>
          <w:sz w:val="24"/>
          <w:szCs w:val="24"/>
        </w:rPr>
      </w:pPr>
      <w:r w:rsidRPr="000D59C6">
        <w:rPr>
          <w:rFonts w:ascii="Times New Roman" w:hAnsi="Times New Roman" w:cs="Times New Roman"/>
          <w:b/>
          <w:sz w:val="24"/>
          <w:szCs w:val="24"/>
        </w:rPr>
        <w:t>IN THE HIGH COURT OF UGANDA</w:t>
      </w:r>
    </w:p>
    <w:p w:rsidR="000D59C6" w:rsidRPr="000D59C6" w:rsidRDefault="000D59C6" w:rsidP="000D59C6">
      <w:pPr>
        <w:spacing w:line="360" w:lineRule="auto"/>
        <w:jc w:val="center"/>
        <w:rPr>
          <w:rFonts w:ascii="Times New Roman" w:hAnsi="Times New Roman" w:cs="Times New Roman"/>
          <w:b/>
          <w:sz w:val="24"/>
          <w:szCs w:val="24"/>
        </w:rPr>
      </w:pPr>
      <w:r w:rsidRPr="000D59C6">
        <w:rPr>
          <w:rFonts w:ascii="Times New Roman" w:hAnsi="Times New Roman" w:cs="Times New Roman"/>
          <w:b/>
          <w:sz w:val="24"/>
          <w:szCs w:val="24"/>
        </w:rPr>
        <w:t>AT MBALE</w:t>
      </w:r>
    </w:p>
    <w:p w:rsidR="000D59C6" w:rsidRDefault="000D59C6" w:rsidP="000D59C6">
      <w:pPr>
        <w:spacing w:line="360" w:lineRule="auto"/>
        <w:jc w:val="center"/>
        <w:rPr>
          <w:rFonts w:ascii="Times New Roman" w:hAnsi="Times New Roman" w:cs="Times New Roman"/>
          <w:b/>
          <w:sz w:val="24"/>
          <w:szCs w:val="24"/>
        </w:rPr>
      </w:pPr>
      <w:r w:rsidRPr="000D59C6">
        <w:rPr>
          <w:rFonts w:ascii="Times New Roman" w:hAnsi="Times New Roman" w:cs="Times New Roman"/>
          <w:b/>
          <w:sz w:val="24"/>
          <w:szCs w:val="24"/>
        </w:rPr>
        <w:t>HIGH COURT CRIMINAL SESSION NO.0058/2000</w:t>
      </w:r>
    </w:p>
    <w:p w:rsidR="000D59C6" w:rsidRDefault="000D59C6" w:rsidP="000D59C6">
      <w:pPr>
        <w:spacing w:line="360" w:lineRule="auto"/>
        <w:rPr>
          <w:rFonts w:ascii="Times New Roman" w:hAnsi="Times New Roman" w:cs="Times New Roman"/>
          <w:b/>
          <w:sz w:val="24"/>
          <w:szCs w:val="24"/>
        </w:rPr>
      </w:pPr>
      <w:r>
        <w:rPr>
          <w:rFonts w:ascii="Times New Roman" w:hAnsi="Times New Roman" w:cs="Times New Roman"/>
          <w:b/>
          <w:sz w:val="24"/>
          <w:szCs w:val="24"/>
        </w:rPr>
        <w:t>UGANDA………………………………………………………PROSECUTOR</w:t>
      </w:r>
    </w:p>
    <w:p w:rsidR="000D59C6" w:rsidRDefault="000D59C6" w:rsidP="000D59C6">
      <w:pPr>
        <w:spacing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VERSUS</w:t>
      </w:r>
    </w:p>
    <w:p w:rsidR="000D59C6" w:rsidRDefault="000D59C6" w:rsidP="000D59C6">
      <w:pPr>
        <w:spacing w:line="360" w:lineRule="auto"/>
        <w:rPr>
          <w:rFonts w:ascii="Times New Roman" w:hAnsi="Times New Roman" w:cs="Times New Roman"/>
          <w:b/>
          <w:sz w:val="24"/>
          <w:szCs w:val="24"/>
        </w:rPr>
      </w:pPr>
      <w:r>
        <w:rPr>
          <w:rFonts w:ascii="Times New Roman" w:hAnsi="Times New Roman" w:cs="Times New Roman"/>
          <w:b/>
          <w:sz w:val="24"/>
          <w:szCs w:val="24"/>
        </w:rPr>
        <w:t>ABAAD AEKO AND ANOTHER………………………………..ACCUSED</w:t>
      </w:r>
    </w:p>
    <w:p w:rsidR="000D59C6" w:rsidRPr="000D59C6" w:rsidRDefault="000D59C6" w:rsidP="000D59C6">
      <w:pPr>
        <w:spacing w:line="360" w:lineRule="auto"/>
        <w:rPr>
          <w:rFonts w:ascii="Times New Roman" w:hAnsi="Times New Roman" w:cs="Times New Roman"/>
          <w:sz w:val="24"/>
          <w:szCs w:val="24"/>
          <w:u w:val="single"/>
        </w:rPr>
      </w:pPr>
      <w:r w:rsidRPr="000D59C6">
        <w:rPr>
          <w:rFonts w:ascii="Times New Roman" w:hAnsi="Times New Roman" w:cs="Times New Roman"/>
          <w:sz w:val="24"/>
          <w:szCs w:val="24"/>
          <w:u w:val="single"/>
        </w:rPr>
        <w:t>BEROFE: THE HONOURABLE MR. JUSTICE RUGADYA-ATWOKI</w:t>
      </w:r>
    </w:p>
    <w:p w:rsidR="000D59C6" w:rsidRDefault="000D59C6" w:rsidP="000D59C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0D59C6" w:rsidRDefault="000D59C6" w:rsidP="000D59C6">
      <w:pPr>
        <w:spacing w:line="360" w:lineRule="auto"/>
        <w:rPr>
          <w:rFonts w:ascii="Times New Roman" w:hAnsi="Times New Roman" w:cs="Times New Roman"/>
          <w:sz w:val="24"/>
          <w:szCs w:val="24"/>
        </w:rPr>
      </w:pPr>
      <w:r w:rsidRPr="000D59C6">
        <w:rPr>
          <w:rFonts w:ascii="Times New Roman" w:hAnsi="Times New Roman" w:cs="Times New Roman"/>
          <w:sz w:val="24"/>
          <w:szCs w:val="24"/>
        </w:rPr>
        <w:t xml:space="preserve">The </w:t>
      </w:r>
      <w:r>
        <w:rPr>
          <w:rFonts w:ascii="Times New Roman" w:hAnsi="Times New Roman" w:cs="Times New Roman"/>
          <w:sz w:val="24"/>
          <w:szCs w:val="24"/>
        </w:rPr>
        <w:t>state closed its case after calling four witnesses. None of them said anything which would ever in the slightest point to the accused.</w:t>
      </w:r>
      <w:r w:rsidR="00FD4E70">
        <w:rPr>
          <w:rFonts w:ascii="Times New Roman" w:hAnsi="Times New Roman" w:cs="Times New Roman"/>
          <w:sz w:val="24"/>
          <w:szCs w:val="24"/>
        </w:rPr>
        <w:t xml:space="preserve"> PW4 said he was assaulted by very many people, but was able to identify the accused among them. Accused had a 2-cm piece of stick and he alleged used this to assault the witness.</w:t>
      </w:r>
    </w:p>
    <w:p w:rsidR="000E1927" w:rsidRDefault="000E1927" w:rsidP="000D59C6">
      <w:pPr>
        <w:spacing w:line="360" w:lineRule="auto"/>
        <w:rPr>
          <w:rFonts w:ascii="Times New Roman" w:hAnsi="Times New Roman" w:cs="Times New Roman"/>
          <w:sz w:val="24"/>
          <w:szCs w:val="24"/>
        </w:rPr>
      </w:pPr>
      <w:r>
        <w:rPr>
          <w:rFonts w:ascii="Times New Roman" w:hAnsi="Times New Roman" w:cs="Times New Roman"/>
          <w:sz w:val="24"/>
          <w:szCs w:val="24"/>
        </w:rPr>
        <w:t>He however, had a gun which was not used in the assault.</w:t>
      </w:r>
    </w:p>
    <w:p w:rsidR="000E1927" w:rsidRDefault="000E1927" w:rsidP="000D59C6">
      <w:pPr>
        <w:spacing w:line="360" w:lineRule="auto"/>
        <w:rPr>
          <w:rFonts w:ascii="Times New Roman" w:hAnsi="Times New Roman" w:cs="Times New Roman"/>
          <w:sz w:val="24"/>
          <w:szCs w:val="24"/>
        </w:rPr>
      </w:pPr>
      <w:r>
        <w:rPr>
          <w:rFonts w:ascii="Times New Roman" w:hAnsi="Times New Roman" w:cs="Times New Roman"/>
          <w:sz w:val="24"/>
          <w:szCs w:val="24"/>
        </w:rPr>
        <w:t>When the witness confronted the accused about the beating, the accused stopped the beating.</w:t>
      </w:r>
    </w:p>
    <w:p w:rsidR="000E1927" w:rsidRDefault="000E1927" w:rsidP="000D59C6">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was all from the witness himself. That was the evidence of attempted murder. It just simply does not add up. This court would not convict the accused if he was not to say anything. That is one of the facts for a prima facie case </w:t>
      </w:r>
      <w:r w:rsidRPr="00585B21">
        <w:rPr>
          <w:rFonts w:ascii="Times New Roman" w:hAnsi="Times New Roman" w:cs="Times New Roman"/>
          <w:b/>
          <w:i/>
          <w:sz w:val="24"/>
          <w:szCs w:val="24"/>
        </w:rPr>
        <w:t>Bhatt v R</w:t>
      </w:r>
      <w:r>
        <w:rPr>
          <w:rFonts w:ascii="Times New Roman" w:hAnsi="Times New Roman" w:cs="Times New Roman"/>
          <w:sz w:val="24"/>
          <w:szCs w:val="24"/>
        </w:rPr>
        <w:t xml:space="preserve">. No prima facie case was made out to require the accused to make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in respect of any of the offences</w:t>
      </w:r>
      <w:r w:rsidR="00950358">
        <w:rPr>
          <w:rFonts w:ascii="Times New Roman" w:hAnsi="Times New Roman" w:cs="Times New Roman"/>
          <w:sz w:val="24"/>
          <w:szCs w:val="24"/>
        </w:rPr>
        <w:t xml:space="preserve"> under which he was charged.</w:t>
      </w:r>
    </w:p>
    <w:p w:rsidR="00082816" w:rsidRDefault="00082816" w:rsidP="000D59C6">
      <w:pPr>
        <w:spacing w:line="360" w:lineRule="auto"/>
        <w:rPr>
          <w:rFonts w:ascii="Times New Roman" w:hAnsi="Times New Roman" w:cs="Times New Roman"/>
          <w:sz w:val="24"/>
          <w:szCs w:val="24"/>
        </w:rPr>
      </w:pPr>
      <w:r>
        <w:rPr>
          <w:rFonts w:ascii="Times New Roman" w:hAnsi="Times New Roman" w:cs="Times New Roman"/>
          <w:sz w:val="24"/>
          <w:szCs w:val="24"/>
        </w:rPr>
        <w:t xml:space="preserve">I therefore record a finding of a not guilty under </w:t>
      </w:r>
      <w:proofErr w:type="gramStart"/>
      <w:r>
        <w:rPr>
          <w:rFonts w:ascii="Times New Roman" w:hAnsi="Times New Roman" w:cs="Times New Roman"/>
          <w:sz w:val="24"/>
          <w:szCs w:val="24"/>
        </w:rPr>
        <w:t>S.71(</w:t>
      </w:r>
      <w:proofErr w:type="gramEnd"/>
      <w:r>
        <w:rPr>
          <w:rFonts w:ascii="Times New Roman" w:hAnsi="Times New Roman" w:cs="Times New Roman"/>
          <w:sz w:val="24"/>
          <w:szCs w:val="24"/>
        </w:rPr>
        <w:t>1) T.I.D and hereby a</w:t>
      </w:r>
      <w:r w:rsidR="00585B21">
        <w:rPr>
          <w:rFonts w:ascii="Times New Roman" w:hAnsi="Times New Roman" w:cs="Times New Roman"/>
          <w:sz w:val="24"/>
          <w:szCs w:val="24"/>
        </w:rPr>
        <w:t>c</w:t>
      </w:r>
      <w:r>
        <w:rPr>
          <w:rFonts w:ascii="Times New Roman" w:hAnsi="Times New Roman" w:cs="Times New Roman"/>
          <w:sz w:val="24"/>
          <w:szCs w:val="24"/>
        </w:rPr>
        <w:t>quit the accused of the seven offences In the indictment. He is to be set free and at liberty forthwith unless he is held on other lawful charges.</w:t>
      </w:r>
      <w:r w:rsidR="00173B25">
        <w:rPr>
          <w:rFonts w:ascii="Times New Roman" w:hAnsi="Times New Roman" w:cs="Times New Roman"/>
          <w:sz w:val="24"/>
          <w:szCs w:val="24"/>
        </w:rPr>
        <w:t xml:space="preserve"> I am not inclined to put him on his </w:t>
      </w:r>
      <w:proofErr w:type="spellStart"/>
      <w:r w:rsidR="00173B25">
        <w:rPr>
          <w:rFonts w:ascii="Times New Roman" w:hAnsi="Times New Roman" w:cs="Times New Roman"/>
          <w:sz w:val="24"/>
          <w:szCs w:val="24"/>
        </w:rPr>
        <w:t>defence</w:t>
      </w:r>
      <w:proofErr w:type="spellEnd"/>
      <w:r w:rsidR="00173B25">
        <w:rPr>
          <w:rFonts w:ascii="Times New Roman" w:hAnsi="Times New Roman" w:cs="Times New Roman"/>
          <w:sz w:val="24"/>
          <w:szCs w:val="24"/>
        </w:rPr>
        <w:t xml:space="preserve"> merely in the hope that court might convict him of a lesser offence of simple assault.</w:t>
      </w:r>
      <w:r w:rsidR="0086081D">
        <w:rPr>
          <w:rFonts w:ascii="Times New Roman" w:hAnsi="Times New Roman" w:cs="Times New Roman"/>
          <w:sz w:val="24"/>
          <w:szCs w:val="24"/>
        </w:rPr>
        <w:t xml:space="preserve"> That would only be pointing that he would in his </w:t>
      </w:r>
      <w:proofErr w:type="spellStart"/>
      <w:r w:rsidR="0086081D">
        <w:rPr>
          <w:rFonts w:ascii="Times New Roman" w:hAnsi="Times New Roman" w:cs="Times New Roman"/>
          <w:sz w:val="24"/>
          <w:szCs w:val="24"/>
        </w:rPr>
        <w:t>defence</w:t>
      </w:r>
      <w:proofErr w:type="spellEnd"/>
      <w:r w:rsidR="0086081D">
        <w:rPr>
          <w:rFonts w:ascii="Times New Roman" w:hAnsi="Times New Roman" w:cs="Times New Roman"/>
          <w:sz w:val="24"/>
          <w:szCs w:val="24"/>
        </w:rPr>
        <w:t xml:space="preserve"> somehow strengthen the prosecution</w:t>
      </w:r>
      <w:r w:rsidR="00585B21">
        <w:rPr>
          <w:rFonts w:ascii="Times New Roman" w:hAnsi="Times New Roman" w:cs="Times New Roman"/>
          <w:sz w:val="24"/>
          <w:szCs w:val="24"/>
        </w:rPr>
        <w:t xml:space="preserve"> case; which is contrary to the law and </w:t>
      </w:r>
      <w:bookmarkStart w:id="0" w:name="_GoBack"/>
      <w:bookmarkEnd w:id="0"/>
      <w:r w:rsidR="00585B21">
        <w:rPr>
          <w:rFonts w:ascii="Times New Roman" w:hAnsi="Times New Roman" w:cs="Times New Roman"/>
          <w:sz w:val="24"/>
          <w:szCs w:val="24"/>
        </w:rPr>
        <w:t xml:space="preserve">practice of this court See </w:t>
      </w:r>
      <w:proofErr w:type="spellStart"/>
      <w:r w:rsidR="00585B21" w:rsidRPr="00585B21">
        <w:rPr>
          <w:rFonts w:ascii="Times New Roman" w:hAnsi="Times New Roman" w:cs="Times New Roman"/>
          <w:b/>
          <w:i/>
          <w:sz w:val="24"/>
          <w:szCs w:val="24"/>
        </w:rPr>
        <w:t>Bhat</w:t>
      </w:r>
      <w:proofErr w:type="spellEnd"/>
      <w:r w:rsidR="00585B21" w:rsidRPr="00585B21">
        <w:rPr>
          <w:rFonts w:ascii="Times New Roman" w:hAnsi="Times New Roman" w:cs="Times New Roman"/>
          <w:b/>
          <w:i/>
          <w:sz w:val="24"/>
          <w:szCs w:val="24"/>
        </w:rPr>
        <w:t xml:space="preserve"> v R.</w:t>
      </w:r>
    </w:p>
    <w:p w:rsidR="00585B21" w:rsidRDefault="00585B21" w:rsidP="000D59C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 therefore order for accused to be released as directed above.</w:t>
      </w:r>
    </w:p>
    <w:p w:rsidR="00585B21" w:rsidRPr="00585B21" w:rsidRDefault="00585B21" w:rsidP="00585B21">
      <w:pPr>
        <w:spacing w:line="360" w:lineRule="auto"/>
        <w:jc w:val="center"/>
        <w:rPr>
          <w:rFonts w:ascii="Times New Roman" w:hAnsi="Times New Roman" w:cs="Times New Roman"/>
          <w:b/>
          <w:sz w:val="24"/>
          <w:szCs w:val="24"/>
        </w:rPr>
      </w:pPr>
      <w:proofErr w:type="spellStart"/>
      <w:r w:rsidRPr="00585B21">
        <w:rPr>
          <w:rFonts w:ascii="Times New Roman" w:hAnsi="Times New Roman" w:cs="Times New Roman"/>
          <w:b/>
          <w:sz w:val="24"/>
          <w:szCs w:val="24"/>
        </w:rPr>
        <w:t>Rugadya-Atwoki</w:t>
      </w:r>
      <w:proofErr w:type="spellEnd"/>
    </w:p>
    <w:p w:rsidR="00585B21" w:rsidRPr="00585B21" w:rsidRDefault="00585B21" w:rsidP="00585B21">
      <w:pPr>
        <w:spacing w:line="360" w:lineRule="auto"/>
        <w:jc w:val="center"/>
        <w:rPr>
          <w:rFonts w:ascii="Times New Roman" w:hAnsi="Times New Roman" w:cs="Times New Roman"/>
          <w:b/>
          <w:sz w:val="24"/>
          <w:szCs w:val="24"/>
        </w:rPr>
      </w:pPr>
      <w:r w:rsidRPr="00585B21">
        <w:rPr>
          <w:rFonts w:ascii="Times New Roman" w:hAnsi="Times New Roman" w:cs="Times New Roman"/>
          <w:b/>
          <w:sz w:val="24"/>
          <w:szCs w:val="24"/>
        </w:rPr>
        <w:t>Judge</w:t>
      </w:r>
    </w:p>
    <w:p w:rsidR="00585B21" w:rsidRPr="00585B21" w:rsidRDefault="00585B21" w:rsidP="00585B21">
      <w:pPr>
        <w:spacing w:line="360" w:lineRule="auto"/>
        <w:jc w:val="center"/>
        <w:rPr>
          <w:rFonts w:ascii="Times New Roman" w:hAnsi="Times New Roman" w:cs="Times New Roman"/>
          <w:b/>
          <w:sz w:val="24"/>
          <w:szCs w:val="24"/>
        </w:rPr>
      </w:pPr>
      <w:r w:rsidRPr="00585B21">
        <w:rPr>
          <w:rFonts w:ascii="Times New Roman" w:hAnsi="Times New Roman" w:cs="Times New Roman"/>
          <w:b/>
          <w:sz w:val="24"/>
          <w:szCs w:val="24"/>
        </w:rPr>
        <w:t>8/7/2002</w:t>
      </w:r>
    </w:p>
    <w:p w:rsidR="000D59C6" w:rsidRPr="000D59C6" w:rsidRDefault="000D59C6" w:rsidP="000D59C6">
      <w:pPr>
        <w:spacing w:line="360" w:lineRule="auto"/>
        <w:jc w:val="center"/>
        <w:rPr>
          <w:rFonts w:ascii="Times New Roman" w:hAnsi="Times New Roman" w:cs="Times New Roman"/>
          <w:b/>
          <w:sz w:val="24"/>
          <w:szCs w:val="24"/>
        </w:rPr>
      </w:pPr>
    </w:p>
    <w:sectPr w:rsidR="000D59C6" w:rsidRPr="000D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C6"/>
    <w:rsid w:val="00082816"/>
    <w:rsid w:val="000D59C6"/>
    <w:rsid w:val="000E1927"/>
    <w:rsid w:val="00173B25"/>
    <w:rsid w:val="002A376E"/>
    <w:rsid w:val="00585B21"/>
    <w:rsid w:val="0086081D"/>
    <w:rsid w:val="00950358"/>
    <w:rsid w:val="00D04D18"/>
    <w:rsid w:val="00FD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2016-04-15T07:11:00Z</dcterms:created>
  <dcterms:modified xsi:type="dcterms:W3CDTF">2016-04-15T09:56:00Z</dcterms:modified>
</cp:coreProperties>
</file>