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8B" w:rsidRPr="001E51B7" w:rsidRDefault="0094578B" w:rsidP="0094578B">
      <w:pPr>
        <w:jc w:val="center"/>
        <w:rPr>
          <w:rFonts w:ascii="Times New Roman" w:hAnsi="Times New Roman" w:cs="Times New Roman"/>
          <w:b/>
          <w:sz w:val="24"/>
          <w:szCs w:val="24"/>
          <w:lang w:val="af-ZA"/>
        </w:rPr>
      </w:pPr>
      <w:r w:rsidRPr="001E51B7">
        <w:rPr>
          <w:rFonts w:ascii="Times New Roman" w:hAnsi="Times New Roman" w:cs="Times New Roman"/>
          <w:b/>
          <w:sz w:val="24"/>
          <w:szCs w:val="24"/>
          <w:lang w:val="af-ZA"/>
        </w:rPr>
        <w:t xml:space="preserve">THE REPUBLIC OF UGANDA </w:t>
      </w:r>
    </w:p>
    <w:p w:rsidR="0094578B" w:rsidRPr="001E51B7" w:rsidRDefault="0094578B" w:rsidP="0094578B">
      <w:pPr>
        <w:jc w:val="center"/>
        <w:rPr>
          <w:rFonts w:ascii="Times New Roman" w:hAnsi="Times New Roman" w:cs="Times New Roman"/>
          <w:b/>
          <w:sz w:val="24"/>
          <w:szCs w:val="24"/>
          <w:lang w:val="af-ZA"/>
        </w:rPr>
      </w:pPr>
      <w:r w:rsidRPr="001E51B7">
        <w:rPr>
          <w:rFonts w:ascii="Times New Roman" w:hAnsi="Times New Roman" w:cs="Times New Roman"/>
          <w:b/>
          <w:sz w:val="24"/>
          <w:szCs w:val="24"/>
          <w:lang w:val="af-ZA"/>
        </w:rPr>
        <w:t xml:space="preserve">IN THE HIGH COURT OF UGANDA AT KAMPALA </w:t>
      </w:r>
    </w:p>
    <w:p w:rsidR="0094578B" w:rsidRPr="001E51B7" w:rsidRDefault="00F56B29" w:rsidP="0094578B">
      <w:pPr>
        <w:jc w:val="center"/>
        <w:rPr>
          <w:rFonts w:ascii="Times New Roman" w:hAnsi="Times New Roman" w:cs="Times New Roman"/>
          <w:b/>
          <w:sz w:val="24"/>
          <w:szCs w:val="24"/>
          <w:lang w:val="af-ZA"/>
        </w:rPr>
      </w:pPr>
      <w:r w:rsidRPr="001E51B7">
        <w:rPr>
          <w:rFonts w:ascii="Times New Roman" w:hAnsi="Times New Roman" w:cs="Times New Roman"/>
          <w:b/>
          <w:sz w:val="24"/>
          <w:szCs w:val="24"/>
          <w:lang w:val="af-ZA"/>
        </w:rPr>
        <w:t>(</w:t>
      </w:r>
      <w:r w:rsidR="0094578B" w:rsidRPr="001E51B7">
        <w:rPr>
          <w:rFonts w:ascii="Times New Roman" w:hAnsi="Times New Roman" w:cs="Times New Roman"/>
          <w:b/>
          <w:sz w:val="24"/>
          <w:szCs w:val="24"/>
          <w:lang w:val="af-ZA"/>
        </w:rPr>
        <w:t>CIVIL DIVISION</w:t>
      </w:r>
      <w:r w:rsidRPr="001E51B7">
        <w:rPr>
          <w:rFonts w:ascii="Times New Roman" w:hAnsi="Times New Roman" w:cs="Times New Roman"/>
          <w:b/>
          <w:sz w:val="24"/>
          <w:szCs w:val="24"/>
          <w:lang w:val="af-ZA"/>
        </w:rPr>
        <w:t>)</w:t>
      </w:r>
    </w:p>
    <w:p w:rsidR="0094578B" w:rsidRPr="001E51B7" w:rsidRDefault="0094578B" w:rsidP="0094578B">
      <w:pPr>
        <w:jc w:val="center"/>
        <w:rPr>
          <w:rFonts w:ascii="Times New Roman" w:hAnsi="Times New Roman" w:cs="Times New Roman"/>
          <w:b/>
          <w:sz w:val="24"/>
          <w:szCs w:val="24"/>
          <w:lang w:val="af-ZA"/>
        </w:rPr>
      </w:pPr>
      <w:r w:rsidRPr="001E51B7">
        <w:rPr>
          <w:rFonts w:ascii="Times New Roman" w:hAnsi="Times New Roman" w:cs="Times New Roman"/>
          <w:b/>
          <w:sz w:val="24"/>
          <w:szCs w:val="24"/>
          <w:lang w:val="af-ZA"/>
        </w:rPr>
        <w:t>MISCELLANEOUS CAUSE NO.</w:t>
      </w:r>
      <w:r w:rsidR="002E566D" w:rsidRPr="001E51B7">
        <w:rPr>
          <w:rFonts w:ascii="Times New Roman" w:hAnsi="Times New Roman" w:cs="Times New Roman"/>
          <w:b/>
          <w:sz w:val="24"/>
          <w:szCs w:val="24"/>
          <w:lang w:val="af-ZA"/>
        </w:rPr>
        <w:t xml:space="preserve"> </w:t>
      </w:r>
      <w:r w:rsidRPr="001E51B7">
        <w:rPr>
          <w:rFonts w:ascii="Times New Roman" w:hAnsi="Times New Roman" w:cs="Times New Roman"/>
          <w:b/>
          <w:sz w:val="24"/>
          <w:szCs w:val="24"/>
          <w:lang w:val="af-ZA"/>
        </w:rPr>
        <w:t>319</w:t>
      </w:r>
      <w:r w:rsidR="002E566D" w:rsidRPr="001E51B7">
        <w:rPr>
          <w:rFonts w:ascii="Times New Roman" w:hAnsi="Times New Roman" w:cs="Times New Roman"/>
          <w:b/>
          <w:sz w:val="24"/>
          <w:szCs w:val="24"/>
          <w:lang w:val="af-ZA"/>
        </w:rPr>
        <w:t xml:space="preserve"> </w:t>
      </w:r>
      <w:r w:rsidRPr="001E51B7">
        <w:rPr>
          <w:rFonts w:ascii="Times New Roman" w:hAnsi="Times New Roman" w:cs="Times New Roman"/>
          <w:b/>
          <w:sz w:val="24"/>
          <w:szCs w:val="24"/>
          <w:lang w:val="af-ZA"/>
        </w:rPr>
        <w:t xml:space="preserve">OF 2018 </w:t>
      </w:r>
    </w:p>
    <w:p w:rsidR="0094578B" w:rsidRPr="001E51B7" w:rsidRDefault="0094578B" w:rsidP="0094578B">
      <w:pPr>
        <w:pStyle w:val="ListParagraph"/>
        <w:ind w:left="360"/>
        <w:jc w:val="both"/>
        <w:rPr>
          <w:rFonts w:ascii="Times New Roman" w:hAnsi="Times New Roman" w:cs="Times New Roman"/>
          <w:b/>
          <w:sz w:val="24"/>
          <w:szCs w:val="24"/>
          <w:lang w:val="af-ZA"/>
        </w:rPr>
      </w:pPr>
      <w:r w:rsidRPr="001E51B7">
        <w:rPr>
          <w:rFonts w:ascii="Times New Roman" w:hAnsi="Times New Roman" w:cs="Times New Roman"/>
          <w:b/>
          <w:sz w:val="24"/>
          <w:szCs w:val="24"/>
          <w:lang w:val="af-ZA"/>
        </w:rPr>
        <w:t xml:space="preserve">SEMPEBWA COX MOSES NSUBUGA----------------------- APPLICANT </w:t>
      </w:r>
    </w:p>
    <w:p w:rsidR="0094578B" w:rsidRPr="001E51B7" w:rsidRDefault="0094578B" w:rsidP="0094578B">
      <w:pPr>
        <w:pStyle w:val="ListParagraph"/>
        <w:ind w:left="360"/>
        <w:jc w:val="both"/>
        <w:rPr>
          <w:rFonts w:ascii="Times New Roman" w:hAnsi="Times New Roman" w:cs="Times New Roman"/>
          <w:b/>
          <w:sz w:val="24"/>
          <w:szCs w:val="24"/>
          <w:lang w:val="af-ZA"/>
        </w:rPr>
      </w:pPr>
      <w:r w:rsidRPr="001E51B7">
        <w:rPr>
          <w:rFonts w:ascii="Times New Roman" w:hAnsi="Times New Roman" w:cs="Times New Roman"/>
          <w:b/>
          <w:sz w:val="24"/>
          <w:szCs w:val="24"/>
          <w:lang w:val="af-ZA"/>
        </w:rPr>
        <w:t xml:space="preserve"> </w:t>
      </w:r>
    </w:p>
    <w:p w:rsidR="0094578B" w:rsidRPr="001E51B7" w:rsidRDefault="0094578B" w:rsidP="0094578B">
      <w:pPr>
        <w:pStyle w:val="ListParagraph"/>
        <w:ind w:left="3600" w:firstLine="720"/>
        <w:rPr>
          <w:rFonts w:ascii="Times New Roman" w:hAnsi="Times New Roman" w:cs="Times New Roman"/>
          <w:b/>
          <w:sz w:val="24"/>
          <w:szCs w:val="24"/>
          <w:lang w:val="af-ZA"/>
        </w:rPr>
      </w:pPr>
      <w:r w:rsidRPr="001E51B7">
        <w:rPr>
          <w:rFonts w:ascii="Times New Roman" w:hAnsi="Times New Roman" w:cs="Times New Roman"/>
          <w:b/>
          <w:sz w:val="24"/>
          <w:szCs w:val="24"/>
          <w:lang w:val="af-ZA"/>
        </w:rPr>
        <w:t xml:space="preserve">VERSUS </w:t>
      </w:r>
    </w:p>
    <w:p w:rsidR="0094578B" w:rsidRPr="001E51B7" w:rsidRDefault="0094578B" w:rsidP="0094578B">
      <w:pPr>
        <w:jc w:val="both"/>
        <w:rPr>
          <w:rFonts w:ascii="Times New Roman" w:hAnsi="Times New Roman" w:cs="Times New Roman"/>
          <w:b/>
          <w:sz w:val="24"/>
          <w:szCs w:val="24"/>
          <w:lang w:val="af-ZA"/>
        </w:rPr>
      </w:pPr>
      <w:r w:rsidRPr="001E51B7">
        <w:rPr>
          <w:rFonts w:ascii="Times New Roman" w:hAnsi="Times New Roman" w:cs="Times New Roman"/>
          <w:b/>
          <w:sz w:val="24"/>
          <w:szCs w:val="24"/>
          <w:lang w:val="af-ZA"/>
        </w:rPr>
        <w:t>WAKISO DISTRICT LOCAL GOVERNMENT------------ RESPONDENT</w:t>
      </w:r>
    </w:p>
    <w:p w:rsidR="0094578B" w:rsidRPr="001E51B7" w:rsidRDefault="0094578B" w:rsidP="0094578B">
      <w:pPr>
        <w:jc w:val="both"/>
        <w:rPr>
          <w:rFonts w:ascii="Times New Roman" w:hAnsi="Times New Roman" w:cs="Times New Roman"/>
          <w:b/>
          <w:sz w:val="24"/>
          <w:szCs w:val="24"/>
          <w:lang w:val="af-ZA"/>
        </w:rPr>
      </w:pPr>
      <w:r w:rsidRPr="001E51B7">
        <w:rPr>
          <w:rFonts w:ascii="Times New Roman" w:hAnsi="Times New Roman" w:cs="Times New Roman"/>
          <w:b/>
          <w:sz w:val="24"/>
          <w:szCs w:val="24"/>
          <w:lang w:val="af-ZA"/>
        </w:rPr>
        <w:t>BEFORE HON. JUSTICE SSEKAANA MUSA</w:t>
      </w:r>
      <w:bookmarkStart w:id="0" w:name="_GoBack"/>
      <w:bookmarkEnd w:id="0"/>
    </w:p>
    <w:p w:rsidR="0094578B" w:rsidRPr="001E51B7" w:rsidRDefault="0094578B" w:rsidP="0094578B">
      <w:pPr>
        <w:ind w:left="3600"/>
        <w:jc w:val="both"/>
        <w:rPr>
          <w:rFonts w:ascii="Times New Roman" w:hAnsi="Times New Roman" w:cs="Times New Roman"/>
          <w:b/>
          <w:sz w:val="24"/>
          <w:szCs w:val="24"/>
          <w:u w:val="single"/>
          <w:lang w:val="af-ZA"/>
        </w:rPr>
      </w:pPr>
      <w:r w:rsidRPr="001E51B7">
        <w:rPr>
          <w:rFonts w:ascii="Times New Roman" w:hAnsi="Times New Roman" w:cs="Times New Roman"/>
          <w:b/>
          <w:sz w:val="24"/>
          <w:szCs w:val="24"/>
          <w:u w:val="single"/>
          <w:lang w:val="af-ZA"/>
        </w:rPr>
        <w:t xml:space="preserve"> RULING</w:t>
      </w:r>
    </w:p>
    <w:p w:rsidR="0094578B" w:rsidRPr="001E51B7" w:rsidRDefault="0094578B" w:rsidP="0094578B">
      <w:pPr>
        <w:jc w:val="both"/>
        <w:rPr>
          <w:rFonts w:ascii="Times New Roman" w:hAnsi="Times New Roman" w:cs="Times New Roman"/>
          <w:sz w:val="24"/>
          <w:szCs w:val="24"/>
        </w:rPr>
      </w:pPr>
      <w:r w:rsidRPr="001E51B7">
        <w:rPr>
          <w:rFonts w:ascii="Times New Roman" w:hAnsi="Times New Roman" w:cs="Times New Roman"/>
          <w:sz w:val="24"/>
          <w:szCs w:val="24"/>
        </w:rPr>
        <w:t>The Applicant filed an application for Judicial Review under Section 36 of the Judicature Act as amended, Rules 3, 6, 7 and 8 of the Judicature (Judicial Review) Rules, 2009 for the following Judicial review orders;</w:t>
      </w:r>
    </w:p>
    <w:p w:rsidR="0094578B" w:rsidRPr="001E51B7" w:rsidRDefault="0094578B" w:rsidP="0094578B">
      <w:pPr>
        <w:pStyle w:val="ListParagraph"/>
        <w:numPr>
          <w:ilvl w:val="0"/>
          <w:numId w:val="1"/>
        </w:numPr>
        <w:jc w:val="both"/>
        <w:rPr>
          <w:rFonts w:ascii="Times New Roman" w:hAnsi="Times New Roman" w:cs="Times New Roman"/>
          <w:sz w:val="24"/>
          <w:szCs w:val="24"/>
        </w:rPr>
      </w:pPr>
      <w:r w:rsidRPr="001E51B7">
        <w:rPr>
          <w:rFonts w:ascii="Times New Roman" w:hAnsi="Times New Roman" w:cs="Times New Roman"/>
          <w:sz w:val="24"/>
          <w:szCs w:val="24"/>
        </w:rPr>
        <w:t xml:space="preserve"> Certiorari orders quashing the interdiction of the applicant by the Chief Administrative Officer, the agent of the respondent.</w:t>
      </w:r>
    </w:p>
    <w:p w:rsidR="00324445" w:rsidRPr="001E51B7" w:rsidRDefault="00324445" w:rsidP="00324445">
      <w:pPr>
        <w:pStyle w:val="ListParagraph"/>
        <w:jc w:val="both"/>
        <w:rPr>
          <w:rFonts w:ascii="Times New Roman" w:hAnsi="Times New Roman" w:cs="Times New Roman"/>
          <w:sz w:val="24"/>
          <w:szCs w:val="24"/>
        </w:rPr>
      </w:pPr>
    </w:p>
    <w:p w:rsidR="0094578B" w:rsidRPr="001E51B7" w:rsidRDefault="0094578B" w:rsidP="0094578B">
      <w:pPr>
        <w:pStyle w:val="ListParagraph"/>
        <w:numPr>
          <w:ilvl w:val="0"/>
          <w:numId w:val="1"/>
        </w:numPr>
        <w:jc w:val="both"/>
        <w:rPr>
          <w:rFonts w:ascii="Times New Roman" w:hAnsi="Times New Roman" w:cs="Times New Roman"/>
          <w:sz w:val="24"/>
          <w:szCs w:val="24"/>
        </w:rPr>
      </w:pPr>
      <w:r w:rsidRPr="001E51B7">
        <w:rPr>
          <w:rFonts w:ascii="Times New Roman" w:hAnsi="Times New Roman" w:cs="Times New Roman"/>
          <w:sz w:val="24"/>
          <w:szCs w:val="24"/>
        </w:rPr>
        <w:t>Mandamus directing the Chief Administrative Officer, the agent of the respondent to re-instate the applicant back to service.</w:t>
      </w:r>
    </w:p>
    <w:p w:rsidR="00324445" w:rsidRPr="001E51B7" w:rsidRDefault="00324445" w:rsidP="00324445">
      <w:pPr>
        <w:pStyle w:val="ListParagraph"/>
        <w:rPr>
          <w:rFonts w:ascii="Times New Roman" w:hAnsi="Times New Roman" w:cs="Times New Roman"/>
          <w:sz w:val="24"/>
          <w:szCs w:val="24"/>
        </w:rPr>
      </w:pPr>
    </w:p>
    <w:p w:rsidR="0094578B" w:rsidRPr="001E51B7" w:rsidRDefault="0094578B" w:rsidP="0094578B">
      <w:pPr>
        <w:pStyle w:val="ListParagraph"/>
        <w:numPr>
          <w:ilvl w:val="0"/>
          <w:numId w:val="1"/>
        </w:numPr>
        <w:jc w:val="both"/>
        <w:rPr>
          <w:rFonts w:ascii="Times New Roman" w:hAnsi="Times New Roman" w:cs="Times New Roman"/>
          <w:sz w:val="24"/>
          <w:szCs w:val="24"/>
        </w:rPr>
      </w:pPr>
      <w:r w:rsidRPr="001E51B7">
        <w:rPr>
          <w:rFonts w:ascii="Times New Roman" w:hAnsi="Times New Roman" w:cs="Times New Roman"/>
          <w:sz w:val="24"/>
          <w:szCs w:val="24"/>
        </w:rPr>
        <w:t xml:space="preserve">Compensatory damages </w:t>
      </w:r>
      <w:proofErr w:type="gramStart"/>
      <w:r w:rsidRPr="001E51B7">
        <w:rPr>
          <w:rFonts w:ascii="Times New Roman" w:hAnsi="Times New Roman" w:cs="Times New Roman"/>
          <w:sz w:val="24"/>
          <w:szCs w:val="24"/>
        </w:rPr>
        <w:t>be</w:t>
      </w:r>
      <w:proofErr w:type="gramEnd"/>
      <w:r w:rsidRPr="001E51B7">
        <w:rPr>
          <w:rFonts w:ascii="Times New Roman" w:hAnsi="Times New Roman" w:cs="Times New Roman"/>
          <w:sz w:val="24"/>
          <w:szCs w:val="24"/>
        </w:rPr>
        <w:t xml:space="preserve"> awarded to the applicant for the unlawful and wanton conduct of the respondent’s agent.</w:t>
      </w:r>
    </w:p>
    <w:p w:rsidR="00324445" w:rsidRPr="001E51B7" w:rsidRDefault="00324445" w:rsidP="00324445">
      <w:pPr>
        <w:pStyle w:val="ListParagraph"/>
        <w:rPr>
          <w:rFonts w:ascii="Times New Roman" w:hAnsi="Times New Roman" w:cs="Times New Roman"/>
          <w:sz w:val="24"/>
          <w:szCs w:val="24"/>
        </w:rPr>
      </w:pPr>
    </w:p>
    <w:p w:rsidR="0094578B" w:rsidRPr="001E51B7" w:rsidRDefault="00324445" w:rsidP="0094578B">
      <w:pPr>
        <w:pStyle w:val="ListParagraph"/>
        <w:numPr>
          <w:ilvl w:val="0"/>
          <w:numId w:val="1"/>
        </w:numPr>
        <w:jc w:val="both"/>
        <w:rPr>
          <w:rFonts w:ascii="Times New Roman" w:hAnsi="Times New Roman" w:cs="Times New Roman"/>
          <w:sz w:val="24"/>
          <w:szCs w:val="24"/>
        </w:rPr>
      </w:pPr>
      <w:r w:rsidRPr="001E51B7">
        <w:rPr>
          <w:rFonts w:ascii="Times New Roman" w:hAnsi="Times New Roman" w:cs="Times New Roman"/>
          <w:sz w:val="24"/>
          <w:szCs w:val="24"/>
        </w:rPr>
        <w:t xml:space="preserve"> </w:t>
      </w:r>
      <w:r w:rsidR="0094578B" w:rsidRPr="001E51B7">
        <w:rPr>
          <w:rFonts w:ascii="Times New Roman" w:hAnsi="Times New Roman" w:cs="Times New Roman"/>
          <w:sz w:val="24"/>
          <w:szCs w:val="24"/>
        </w:rPr>
        <w:t xml:space="preserve">Costs of the application </w:t>
      </w:r>
      <w:proofErr w:type="gramStart"/>
      <w:r w:rsidR="0094578B" w:rsidRPr="001E51B7">
        <w:rPr>
          <w:rFonts w:ascii="Times New Roman" w:hAnsi="Times New Roman" w:cs="Times New Roman"/>
          <w:sz w:val="24"/>
          <w:szCs w:val="24"/>
        </w:rPr>
        <w:t>be</w:t>
      </w:r>
      <w:proofErr w:type="gramEnd"/>
      <w:r w:rsidR="0094578B" w:rsidRPr="001E51B7">
        <w:rPr>
          <w:rFonts w:ascii="Times New Roman" w:hAnsi="Times New Roman" w:cs="Times New Roman"/>
          <w:sz w:val="24"/>
          <w:szCs w:val="24"/>
        </w:rPr>
        <w:t xml:space="preserve"> provided for.</w:t>
      </w:r>
    </w:p>
    <w:p w:rsidR="0094578B" w:rsidRPr="001E51B7" w:rsidRDefault="0094578B" w:rsidP="0094578B">
      <w:pPr>
        <w:jc w:val="both"/>
        <w:rPr>
          <w:rFonts w:ascii="Times New Roman" w:hAnsi="Times New Roman" w:cs="Times New Roman"/>
          <w:sz w:val="24"/>
          <w:szCs w:val="24"/>
        </w:rPr>
      </w:pPr>
      <w:r w:rsidRPr="001E51B7">
        <w:rPr>
          <w:rFonts w:ascii="Times New Roman" w:hAnsi="Times New Roman" w:cs="Times New Roman"/>
          <w:sz w:val="24"/>
          <w:szCs w:val="24"/>
        </w:rPr>
        <w:t>The grounds in support of this application were stated briefly in the Notice of Motion and in the affidavit in support of the applicant-</w:t>
      </w:r>
      <w:proofErr w:type="spellStart"/>
      <w:r w:rsidRPr="001E51B7">
        <w:rPr>
          <w:rFonts w:ascii="Times New Roman" w:hAnsi="Times New Roman" w:cs="Times New Roman"/>
          <w:sz w:val="24"/>
          <w:szCs w:val="24"/>
        </w:rPr>
        <w:t>Sempebwa</w:t>
      </w:r>
      <w:proofErr w:type="spellEnd"/>
      <w:r w:rsidRPr="001E51B7">
        <w:rPr>
          <w:rFonts w:ascii="Times New Roman" w:hAnsi="Times New Roman" w:cs="Times New Roman"/>
          <w:sz w:val="24"/>
          <w:szCs w:val="24"/>
        </w:rPr>
        <w:t xml:space="preserve"> Cox Moses </w:t>
      </w:r>
      <w:proofErr w:type="spellStart"/>
      <w:r w:rsidRPr="001E51B7">
        <w:rPr>
          <w:rFonts w:ascii="Times New Roman" w:hAnsi="Times New Roman" w:cs="Times New Roman"/>
          <w:sz w:val="24"/>
          <w:szCs w:val="24"/>
        </w:rPr>
        <w:t>Nsubuga</w:t>
      </w:r>
      <w:proofErr w:type="spellEnd"/>
      <w:r w:rsidRPr="001E51B7">
        <w:rPr>
          <w:rFonts w:ascii="Times New Roman" w:hAnsi="Times New Roman" w:cs="Times New Roman"/>
          <w:sz w:val="24"/>
          <w:szCs w:val="24"/>
        </w:rPr>
        <w:t xml:space="preserve"> but generally and briefly state that;</w:t>
      </w:r>
    </w:p>
    <w:p w:rsidR="0094578B" w:rsidRPr="001E51B7" w:rsidRDefault="0094578B" w:rsidP="0094578B">
      <w:pPr>
        <w:pStyle w:val="ListParagraph"/>
        <w:numPr>
          <w:ilvl w:val="0"/>
          <w:numId w:val="4"/>
        </w:numPr>
        <w:jc w:val="both"/>
        <w:rPr>
          <w:rFonts w:ascii="Times New Roman" w:hAnsi="Times New Roman" w:cs="Times New Roman"/>
          <w:sz w:val="24"/>
          <w:szCs w:val="24"/>
        </w:rPr>
      </w:pPr>
      <w:r w:rsidRPr="001E51B7">
        <w:rPr>
          <w:rFonts w:ascii="Times New Roman" w:hAnsi="Times New Roman" w:cs="Times New Roman"/>
          <w:sz w:val="24"/>
          <w:szCs w:val="24"/>
        </w:rPr>
        <w:t>The applicant was called to the service of the respondent by le</w:t>
      </w:r>
      <w:r w:rsidR="00324445" w:rsidRPr="001E51B7">
        <w:rPr>
          <w:rFonts w:ascii="Times New Roman" w:hAnsi="Times New Roman" w:cs="Times New Roman"/>
          <w:sz w:val="24"/>
          <w:szCs w:val="24"/>
        </w:rPr>
        <w:t xml:space="preserve">tter </w:t>
      </w:r>
      <w:r w:rsidRPr="001E51B7">
        <w:rPr>
          <w:rFonts w:ascii="Times New Roman" w:hAnsi="Times New Roman" w:cs="Times New Roman"/>
          <w:sz w:val="24"/>
          <w:szCs w:val="24"/>
        </w:rPr>
        <w:t>dated 11</w:t>
      </w:r>
      <w:r w:rsidRPr="001E51B7">
        <w:rPr>
          <w:rFonts w:ascii="Times New Roman" w:hAnsi="Times New Roman" w:cs="Times New Roman"/>
          <w:sz w:val="24"/>
          <w:szCs w:val="24"/>
          <w:vertAlign w:val="superscript"/>
        </w:rPr>
        <w:t>th</w:t>
      </w:r>
      <w:r w:rsidRPr="001E51B7">
        <w:rPr>
          <w:rFonts w:ascii="Times New Roman" w:hAnsi="Times New Roman" w:cs="Times New Roman"/>
          <w:sz w:val="24"/>
          <w:szCs w:val="24"/>
        </w:rPr>
        <w:t xml:space="preserve"> September 2011 in the position of Town clerk whose service was confirmed on the 4</w:t>
      </w:r>
      <w:r w:rsidRPr="001E51B7">
        <w:rPr>
          <w:rFonts w:ascii="Times New Roman" w:hAnsi="Times New Roman" w:cs="Times New Roman"/>
          <w:sz w:val="24"/>
          <w:szCs w:val="24"/>
          <w:vertAlign w:val="superscript"/>
        </w:rPr>
        <w:t>th</w:t>
      </w:r>
      <w:r w:rsidRPr="001E51B7">
        <w:rPr>
          <w:rFonts w:ascii="Times New Roman" w:hAnsi="Times New Roman" w:cs="Times New Roman"/>
          <w:sz w:val="24"/>
          <w:szCs w:val="24"/>
        </w:rPr>
        <w:t xml:space="preserve"> day of June 2012.</w:t>
      </w:r>
    </w:p>
    <w:p w:rsidR="00324445" w:rsidRPr="001E51B7" w:rsidRDefault="00324445" w:rsidP="00324445">
      <w:pPr>
        <w:pStyle w:val="ListParagraph"/>
        <w:jc w:val="both"/>
        <w:rPr>
          <w:rFonts w:ascii="Times New Roman" w:hAnsi="Times New Roman" w:cs="Times New Roman"/>
          <w:sz w:val="24"/>
          <w:szCs w:val="24"/>
        </w:rPr>
      </w:pPr>
    </w:p>
    <w:p w:rsidR="006968C0" w:rsidRPr="001E51B7" w:rsidRDefault="006968C0" w:rsidP="0094578B">
      <w:pPr>
        <w:pStyle w:val="ListParagraph"/>
        <w:numPr>
          <w:ilvl w:val="0"/>
          <w:numId w:val="4"/>
        </w:numPr>
        <w:jc w:val="both"/>
        <w:rPr>
          <w:rFonts w:ascii="Times New Roman" w:hAnsi="Times New Roman" w:cs="Times New Roman"/>
          <w:sz w:val="24"/>
          <w:szCs w:val="24"/>
        </w:rPr>
      </w:pPr>
      <w:r w:rsidRPr="001E51B7">
        <w:rPr>
          <w:rFonts w:ascii="Times New Roman" w:hAnsi="Times New Roman" w:cs="Times New Roman"/>
          <w:sz w:val="24"/>
          <w:szCs w:val="24"/>
        </w:rPr>
        <w:t xml:space="preserve">The applicant is currently the Town Clerk of </w:t>
      </w:r>
      <w:proofErr w:type="spellStart"/>
      <w:r w:rsidRPr="001E51B7">
        <w:rPr>
          <w:rFonts w:ascii="Times New Roman" w:hAnsi="Times New Roman" w:cs="Times New Roman"/>
          <w:sz w:val="24"/>
          <w:szCs w:val="24"/>
        </w:rPr>
        <w:t>Kasanje</w:t>
      </w:r>
      <w:proofErr w:type="spellEnd"/>
      <w:r w:rsidRPr="001E51B7">
        <w:rPr>
          <w:rFonts w:ascii="Times New Roman" w:hAnsi="Times New Roman" w:cs="Times New Roman"/>
          <w:sz w:val="24"/>
          <w:szCs w:val="24"/>
        </w:rPr>
        <w:t xml:space="preserve"> Town Council </w:t>
      </w:r>
      <w:proofErr w:type="spellStart"/>
      <w:r w:rsidRPr="001E51B7">
        <w:rPr>
          <w:rFonts w:ascii="Times New Roman" w:hAnsi="Times New Roman" w:cs="Times New Roman"/>
          <w:sz w:val="24"/>
          <w:szCs w:val="24"/>
        </w:rPr>
        <w:t>Wakiso</w:t>
      </w:r>
      <w:proofErr w:type="spellEnd"/>
      <w:r w:rsidRPr="001E51B7">
        <w:rPr>
          <w:rFonts w:ascii="Times New Roman" w:hAnsi="Times New Roman" w:cs="Times New Roman"/>
          <w:sz w:val="24"/>
          <w:szCs w:val="24"/>
        </w:rPr>
        <w:t xml:space="preserve"> District Local Government.</w:t>
      </w:r>
    </w:p>
    <w:p w:rsidR="00324445" w:rsidRPr="001E51B7" w:rsidRDefault="00324445" w:rsidP="00324445">
      <w:pPr>
        <w:pStyle w:val="ListParagraph"/>
        <w:rPr>
          <w:rFonts w:ascii="Times New Roman" w:hAnsi="Times New Roman" w:cs="Times New Roman"/>
          <w:sz w:val="24"/>
          <w:szCs w:val="24"/>
        </w:rPr>
      </w:pPr>
    </w:p>
    <w:p w:rsidR="006968C0" w:rsidRPr="001E51B7" w:rsidRDefault="006968C0" w:rsidP="0094578B">
      <w:pPr>
        <w:pStyle w:val="ListParagraph"/>
        <w:numPr>
          <w:ilvl w:val="0"/>
          <w:numId w:val="4"/>
        </w:numPr>
        <w:jc w:val="both"/>
        <w:rPr>
          <w:rFonts w:ascii="Times New Roman" w:hAnsi="Times New Roman" w:cs="Times New Roman"/>
          <w:sz w:val="24"/>
          <w:szCs w:val="24"/>
        </w:rPr>
      </w:pPr>
      <w:r w:rsidRPr="001E51B7">
        <w:rPr>
          <w:rFonts w:ascii="Times New Roman" w:hAnsi="Times New Roman" w:cs="Times New Roman"/>
          <w:sz w:val="24"/>
          <w:szCs w:val="24"/>
        </w:rPr>
        <w:lastRenderedPageBreak/>
        <w:t>The applicant was by letter dated 14</w:t>
      </w:r>
      <w:r w:rsidRPr="001E51B7">
        <w:rPr>
          <w:rFonts w:ascii="Times New Roman" w:hAnsi="Times New Roman" w:cs="Times New Roman"/>
          <w:sz w:val="24"/>
          <w:szCs w:val="24"/>
          <w:vertAlign w:val="superscript"/>
        </w:rPr>
        <w:t>th</w:t>
      </w:r>
      <w:r w:rsidRPr="001E51B7">
        <w:rPr>
          <w:rFonts w:ascii="Times New Roman" w:hAnsi="Times New Roman" w:cs="Times New Roman"/>
          <w:sz w:val="24"/>
          <w:szCs w:val="24"/>
        </w:rPr>
        <w:t xml:space="preserve"> November 2018, interdicted by the Chief Administrative Officer on grounds inter alia of mismanagement of funds of </w:t>
      </w:r>
      <w:proofErr w:type="spellStart"/>
      <w:r w:rsidRPr="001E51B7">
        <w:rPr>
          <w:rFonts w:ascii="Times New Roman" w:hAnsi="Times New Roman" w:cs="Times New Roman"/>
          <w:sz w:val="24"/>
          <w:szCs w:val="24"/>
        </w:rPr>
        <w:t>Wakiso</w:t>
      </w:r>
      <w:proofErr w:type="spellEnd"/>
      <w:r w:rsidRPr="001E51B7">
        <w:rPr>
          <w:rFonts w:ascii="Times New Roman" w:hAnsi="Times New Roman" w:cs="Times New Roman"/>
          <w:sz w:val="24"/>
          <w:szCs w:val="24"/>
        </w:rPr>
        <w:t xml:space="preserve"> Town Council.</w:t>
      </w:r>
    </w:p>
    <w:p w:rsidR="00324445" w:rsidRPr="001E51B7" w:rsidRDefault="00324445" w:rsidP="00324445">
      <w:pPr>
        <w:pStyle w:val="ListParagraph"/>
        <w:rPr>
          <w:rFonts w:ascii="Times New Roman" w:hAnsi="Times New Roman" w:cs="Times New Roman"/>
          <w:sz w:val="24"/>
          <w:szCs w:val="24"/>
        </w:rPr>
      </w:pPr>
    </w:p>
    <w:p w:rsidR="006968C0" w:rsidRPr="001E51B7" w:rsidRDefault="006968C0" w:rsidP="0094578B">
      <w:pPr>
        <w:pStyle w:val="ListParagraph"/>
        <w:numPr>
          <w:ilvl w:val="0"/>
          <w:numId w:val="4"/>
        </w:numPr>
        <w:jc w:val="both"/>
        <w:rPr>
          <w:rFonts w:ascii="Times New Roman" w:hAnsi="Times New Roman" w:cs="Times New Roman"/>
          <w:sz w:val="24"/>
          <w:szCs w:val="24"/>
        </w:rPr>
      </w:pPr>
      <w:r w:rsidRPr="001E51B7">
        <w:rPr>
          <w:rFonts w:ascii="Times New Roman" w:hAnsi="Times New Roman" w:cs="Times New Roman"/>
          <w:sz w:val="24"/>
          <w:szCs w:val="24"/>
        </w:rPr>
        <w:t>The applicant contends that the interdiction is unfair and unlawful as it defeats the cardinal principles of natural justice and the tenets of the law and constitutionalism.</w:t>
      </w:r>
    </w:p>
    <w:p w:rsidR="00324445" w:rsidRPr="001E51B7" w:rsidRDefault="00324445" w:rsidP="00324445">
      <w:pPr>
        <w:pStyle w:val="ListParagraph"/>
        <w:rPr>
          <w:rFonts w:ascii="Times New Roman" w:hAnsi="Times New Roman" w:cs="Times New Roman"/>
          <w:sz w:val="24"/>
          <w:szCs w:val="24"/>
        </w:rPr>
      </w:pPr>
    </w:p>
    <w:p w:rsidR="006968C0" w:rsidRPr="001E51B7" w:rsidRDefault="006968C0" w:rsidP="0094578B">
      <w:pPr>
        <w:pStyle w:val="ListParagraph"/>
        <w:numPr>
          <w:ilvl w:val="0"/>
          <w:numId w:val="4"/>
        </w:numPr>
        <w:jc w:val="both"/>
        <w:rPr>
          <w:rFonts w:ascii="Times New Roman" w:hAnsi="Times New Roman" w:cs="Times New Roman"/>
          <w:sz w:val="24"/>
          <w:szCs w:val="24"/>
        </w:rPr>
      </w:pPr>
      <w:r w:rsidRPr="001E51B7">
        <w:rPr>
          <w:rFonts w:ascii="Times New Roman" w:hAnsi="Times New Roman" w:cs="Times New Roman"/>
          <w:sz w:val="24"/>
          <w:szCs w:val="24"/>
        </w:rPr>
        <w:t>As a result of the actions of the CAO, the agent of the respondent, the applicant has suffered great shame, anguish and mental suffering and has been occasioned great loss /damage.</w:t>
      </w:r>
    </w:p>
    <w:p w:rsidR="0094578B" w:rsidRPr="001E51B7" w:rsidRDefault="0094578B" w:rsidP="0094578B">
      <w:pPr>
        <w:ind w:left="360"/>
        <w:jc w:val="both"/>
        <w:rPr>
          <w:rFonts w:ascii="Times New Roman" w:hAnsi="Times New Roman" w:cs="Times New Roman"/>
          <w:sz w:val="24"/>
          <w:szCs w:val="24"/>
        </w:rPr>
      </w:pPr>
      <w:r w:rsidRPr="001E51B7">
        <w:rPr>
          <w:rFonts w:ascii="Times New Roman" w:hAnsi="Times New Roman" w:cs="Times New Roman"/>
          <w:sz w:val="24"/>
          <w:szCs w:val="24"/>
        </w:rPr>
        <w:t>The respondent opposed this application and filed a</w:t>
      </w:r>
      <w:r w:rsidR="006968C0" w:rsidRPr="001E51B7">
        <w:rPr>
          <w:rFonts w:ascii="Times New Roman" w:hAnsi="Times New Roman" w:cs="Times New Roman"/>
          <w:sz w:val="24"/>
          <w:szCs w:val="24"/>
        </w:rPr>
        <w:t xml:space="preserve">n affidavit in reply through the Chief Administrative Officer Luke L. </w:t>
      </w:r>
      <w:proofErr w:type="spellStart"/>
      <w:r w:rsidR="006968C0" w:rsidRPr="001E51B7">
        <w:rPr>
          <w:rFonts w:ascii="Times New Roman" w:hAnsi="Times New Roman" w:cs="Times New Roman"/>
          <w:sz w:val="24"/>
          <w:szCs w:val="24"/>
        </w:rPr>
        <w:t>Lokoda</w:t>
      </w:r>
      <w:proofErr w:type="spellEnd"/>
      <w:r w:rsidRPr="001E51B7">
        <w:rPr>
          <w:rFonts w:ascii="Times New Roman" w:hAnsi="Times New Roman" w:cs="Times New Roman"/>
          <w:sz w:val="24"/>
          <w:szCs w:val="24"/>
        </w:rPr>
        <w:t>.</w:t>
      </w:r>
    </w:p>
    <w:p w:rsidR="006968C0" w:rsidRPr="001E51B7" w:rsidRDefault="0094578B" w:rsidP="0094578B">
      <w:pPr>
        <w:ind w:left="360"/>
        <w:jc w:val="both"/>
        <w:rPr>
          <w:rFonts w:ascii="Times New Roman" w:hAnsi="Times New Roman" w:cs="Times New Roman"/>
          <w:sz w:val="24"/>
          <w:szCs w:val="24"/>
        </w:rPr>
      </w:pPr>
      <w:r w:rsidRPr="001E51B7">
        <w:rPr>
          <w:rFonts w:ascii="Times New Roman" w:hAnsi="Times New Roman" w:cs="Times New Roman"/>
          <w:sz w:val="24"/>
          <w:szCs w:val="24"/>
        </w:rPr>
        <w:t>The respondent</w:t>
      </w:r>
      <w:r w:rsidR="006968C0" w:rsidRPr="001E51B7">
        <w:rPr>
          <w:rFonts w:ascii="Times New Roman" w:hAnsi="Times New Roman" w:cs="Times New Roman"/>
          <w:sz w:val="24"/>
          <w:szCs w:val="24"/>
        </w:rPr>
        <w:t xml:space="preserve">’s Chief Administrative Officer contended that he received a complaint of alleged mismanagement of funds for the supply of fill material on Buganda Road Swamp in </w:t>
      </w:r>
      <w:proofErr w:type="spellStart"/>
      <w:r w:rsidR="006968C0" w:rsidRPr="001E51B7">
        <w:rPr>
          <w:rFonts w:ascii="Times New Roman" w:hAnsi="Times New Roman" w:cs="Times New Roman"/>
          <w:sz w:val="24"/>
          <w:szCs w:val="24"/>
        </w:rPr>
        <w:t>Wakiso</w:t>
      </w:r>
      <w:proofErr w:type="spellEnd"/>
      <w:r w:rsidR="006968C0" w:rsidRPr="001E51B7">
        <w:rPr>
          <w:rFonts w:ascii="Times New Roman" w:hAnsi="Times New Roman" w:cs="Times New Roman"/>
          <w:sz w:val="24"/>
          <w:szCs w:val="24"/>
        </w:rPr>
        <w:t xml:space="preserve"> Town Council which occurred during the Applicant’s tenure as Town Clerk.</w:t>
      </w:r>
    </w:p>
    <w:p w:rsidR="005D5FEB" w:rsidRPr="001E51B7" w:rsidRDefault="006968C0" w:rsidP="0094578B">
      <w:pPr>
        <w:ind w:left="360"/>
        <w:jc w:val="both"/>
        <w:rPr>
          <w:rFonts w:ascii="Times New Roman" w:hAnsi="Times New Roman" w:cs="Times New Roman"/>
          <w:sz w:val="24"/>
          <w:szCs w:val="24"/>
        </w:rPr>
      </w:pPr>
      <w:r w:rsidRPr="001E51B7">
        <w:rPr>
          <w:rFonts w:ascii="Times New Roman" w:hAnsi="Times New Roman" w:cs="Times New Roman"/>
          <w:sz w:val="24"/>
          <w:szCs w:val="24"/>
        </w:rPr>
        <w:t>That the applicant was given a notice to show cause why disciplinary action should not be taken against him. The applicant made a response dated 26</w:t>
      </w:r>
      <w:r w:rsidRPr="001E51B7">
        <w:rPr>
          <w:rFonts w:ascii="Times New Roman" w:hAnsi="Times New Roman" w:cs="Times New Roman"/>
          <w:sz w:val="24"/>
          <w:szCs w:val="24"/>
          <w:vertAlign w:val="superscript"/>
        </w:rPr>
        <w:t>th</w:t>
      </w:r>
      <w:r w:rsidRPr="001E51B7">
        <w:rPr>
          <w:rFonts w:ascii="Times New Roman" w:hAnsi="Times New Roman" w:cs="Times New Roman"/>
          <w:sz w:val="24"/>
          <w:szCs w:val="24"/>
        </w:rPr>
        <w:t xml:space="preserve"> October 2018</w:t>
      </w:r>
      <w:r w:rsidR="005D5FEB" w:rsidRPr="001E51B7">
        <w:rPr>
          <w:rFonts w:ascii="Times New Roman" w:hAnsi="Times New Roman" w:cs="Times New Roman"/>
          <w:sz w:val="24"/>
          <w:szCs w:val="24"/>
        </w:rPr>
        <w:t>.</w:t>
      </w:r>
    </w:p>
    <w:p w:rsidR="005D5FEB" w:rsidRPr="001E51B7" w:rsidRDefault="005D5FEB" w:rsidP="0094578B">
      <w:pPr>
        <w:ind w:left="360"/>
        <w:jc w:val="both"/>
        <w:rPr>
          <w:rFonts w:ascii="Times New Roman" w:hAnsi="Times New Roman" w:cs="Times New Roman"/>
          <w:sz w:val="24"/>
          <w:szCs w:val="24"/>
        </w:rPr>
      </w:pPr>
      <w:r w:rsidRPr="001E51B7">
        <w:rPr>
          <w:rFonts w:ascii="Times New Roman" w:hAnsi="Times New Roman" w:cs="Times New Roman"/>
          <w:sz w:val="24"/>
          <w:szCs w:val="24"/>
        </w:rPr>
        <w:t>That upon receipt of the said letter, the Chief Administrative Officer determined that the case requires more inquiry and value for money audit on the work done and executed on the said Buganda Road.</w:t>
      </w:r>
    </w:p>
    <w:p w:rsidR="005D5FEB" w:rsidRPr="001E51B7" w:rsidRDefault="005D5FEB" w:rsidP="0094578B">
      <w:pPr>
        <w:ind w:left="360"/>
        <w:jc w:val="both"/>
        <w:rPr>
          <w:rFonts w:ascii="Times New Roman" w:hAnsi="Times New Roman" w:cs="Times New Roman"/>
          <w:sz w:val="24"/>
          <w:szCs w:val="24"/>
        </w:rPr>
      </w:pPr>
      <w:r w:rsidRPr="001E51B7">
        <w:rPr>
          <w:rFonts w:ascii="Times New Roman" w:hAnsi="Times New Roman" w:cs="Times New Roman"/>
          <w:sz w:val="24"/>
          <w:szCs w:val="24"/>
        </w:rPr>
        <w:t>The on the 14</w:t>
      </w:r>
      <w:r w:rsidRPr="001E51B7">
        <w:rPr>
          <w:rFonts w:ascii="Times New Roman" w:hAnsi="Times New Roman" w:cs="Times New Roman"/>
          <w:sz w:val="24"/>
          <w:szCs w:val="24"/>
          <w:vertAlign w:val="superscript"/>
        </w:rPr>
        <w:t>th</w:t>
      </w:r>
      <w:r w:rsidRPr="001E51B7">
        <w:rPr>
          <w:rFonts w:ascii="Times New Roman" w:hAnsi="Times New Roman" w:cs="Times New Roman"/>
          <w:sz w:val="24"/>
          <w:szCs w:val="24"/>
        </w:rPr>
        <w:t xml:space="preserve"> day of November, 2018, the applicant was interdicted from executing his duties as Town Clerk to pave way for investigations into the alleged mismanagement of funds. </w:t>
      </w:r>
    </w:p>
    <w:p w:rsidR="005D5FEB" w:rsidRPr="001E51B7" w:rsidRDefault="005D5FEB" w:rsidP="0094578B">
      <w:pPr>
        <w:ind w:left="360"/>
        <w:jc w:val="both"/>
        <w:rPr>
          <w:rFonts w:ascii="Times New Roman" w:hAnsi="Times New Roman" w:cs="Times New Roman"/>
          <w:sz w:val="24"/>
          <w:szCs w:val="24"/>
        </w:rPr>
      </w:pPr>
      <w:r w:rsidRPr="001E51B7">
        <w:rPr>
          <w:rFonts w:ascii="Times New Roman" w:hAnsi="Times New Roman" w:cs="Times New Roman"/>
          <w:sz w:val="24"/>
          <w:szCs w:val="24"/>
        </w:rPr>
        <w:t>The respondent contends that the challenge for the interdiction is premature since the investigations are not yet concluded. The applicant will be given a chance to defend himself after the investigations are done.</w:t>
      </w:r>
    </w:p>
    <w:p w:rsidR="0094578B" w:rsidRPr="001E51B7" w:rsidRDefault="0094578B" w:rsidP="0094578B">
      <w:pPr>
        <w:jc w:val="both"/>
        <w:rPr>
          <w:rFonts w:ascii="Times New Roman" w:hAnsi="Times New Roman" w:cs="Times New Roman"/>
          <w:sz w:val="24"/>
          <w:szCs w:val="24"/>
        </w:rPr>
      </w:pPr>
      <w:r w:rsidRPr="001E51B7">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94578B" w:rsidRPr="001E51B7" w:rsidRDefault="0057111E" w:rsidP="0094578B">
      <w:pPr>
        <w:jc w:val="both"/>
        <w:rPr>
          <w:rFonts w:ascii="Times New Roman" w:hAnsi="Times New Roman" w:cs="Times New Roman"/>
          <w:sz w:val="24"/>
          <w:szCs w:val="24"/>
        </w:rPr>
      </w:pPr>
      <w:r w:rsidRPr="001E51B7">
        <w:rPr>
          <w:rFonts w:ascii="Times New Roman" w:hAnsi="Times New Roman" w:cs="Times New Roman"/>
          <w:sz w:val="24"/>
          <w:szCs w:val="24"/>
        </w:rPr>
        <w:t>Two</w:t>
      </w:r>
      <w:r w:rsidR="0094578B" w:rsidRPr="001E51B7">
        <w:rPr>
          <w:rFonts w:ascii="Times New Roman" w:hAnsi="Times New Roman" w:cs="Times New Roman"/>
          <w:sz w:val="24"/>
          <w:szCs w:val="24"/>
        </w:rPr>
        <w:t xml:space="preserve"> issues were proposed for court’s resolution;</w:t>
      </w:r>
    </w:p>
    <w:p w:rsidR="0094578B" w:rsidRPr="001E51B7" w:rsidRDefault="0094578B" w:rsidP="0094578B">
      <w:pPr>
        <w:pStyle w:val="ListParagraph"/>
        <w:numPr>
          <w:ilvl w:val="0"/>
          <w:numId w:val="2"/>
        </w:numPr>
        <w:jc w:val="both"/>
        <w:rPr>
          <w:rFonts w:ascii="Times New Roman" w:hAnsi="Times New Roman" w:cs="Times New Roman"/>
          <w:b/>
          <w:i/>
          <w:sz w:val="24"/>
          <w:szCs w:val="24"/>
        </w:rPr>
      </w:pPr>
      <w:r w:rsidRPr="001E51B7">
        <w:rPr>
          <w:rFonts w:ascii="Times New Roman" w:hAnsi="Times New Roman" w:cs="Times New Roman"/>
          <w:b/>
          <w:i/>
          <w:sz w:val="24"/>
          <w:szCs w:val="24"/>
        </w:rPr>
        <w:t>Whether th</w:t>
      </w:r>
      <w:r w:rsidR="005D5FEB" w:rsidRPr="001E51B7">
        <w:rPr>
          <w:rFonts w:ascii="Times New Roman" w:hAnsi="Times New Roman" w:cs="Times New Roman"/>
          <w:b/>
          <w:i/>
          <w:sz w:val="24"/>
          <w:szCs w:val="24"/>
        </w:rPr>
        <w:t>e respondent’s interdiction of the applicant was proper or lawful</w:t>
      </w:r>
      <w:r w:rsidRPr="001E51B7">
        <w:rPr>
          <w:rFonts w:ascii="Times New Roman" w:hAnsi="Times New Roman" w:cs="Times New Roman"/>
          <w:b/>
          <w:i/>
          <w:sz w:val="24"/>
          <w:szCs w:val="24"/>
        </w:rPr>
        <w:t>?</w:t>
      </w:r>
    </w:p>
    <w:p w:rsidR="0094578B" w:rsidRPr="001E51B7" w:rsidRDefault="0094578B" w:rsidP="0094578B">
      <w:pPr>
        <w:pStyle w:val="ListParagraph"/>
        <w:jc w:val="both"/>
        <w:rPr>
          <w:rFonts w:ascii="Times New Roman" w:hAnsi="Times New Roman" w:cs="Times New Roman"/>
          <w:b/>
          <w:i/>
          <w:sz w:val="24"/>
          <w:szCs w:val="24"/>
        </w:rPr>
      </w:pPr>
    </w:p>
    <w:p w:rsidR="0094578B" w:rsidRPr="001E51B7" w:rsidRDefault="0094578B" w:rsidP="0094578B">
      <w:pPr>
        <w:pStyle w:val="ListParagraph"/>
        <w:numPr>
          <w:ilvl w:val="0"/>
          <w:numId w:val="2"/>
        </w:numPr>
        <w:jc w:val="both"/>
        <w:rPr>
          <w:rFonts w:ascii="Times New Roman" w:hAnsi="Times New Roman" w:cs="Times New Roman"/>
          <w:b/>
          <w:i/>
          <w:sz w:val="24"/>
          <w:szCs w:val="24"/>
        </w:rPr>
      </w:pPr>
      <w:r w:rsidRPr="001E51B7">
        <w:rPr>
          <w:rFonts w:ascii="Times New Roman" w:hAnsi="Times New Roman" w:cs="Times New Roman"/>
          <w:b/>
          <w:i/>
          <w:sz w:val="24"/>
          <w:szCs w:val="24"/>
        </w:rPr>
        <w:t>Wh</w:t>
      </w:r>
      <w:r w:rsidR="005D5FEB" w:rsidRPr="001E51B7">
        <w:rPr>
          <w:rFonts w:ascii="Times New Roman" w:hAnsi="Times New Roman" w:cs="Times New Roman"/>
          <w:b/>
          <w:i/>
          <w:sz w:val="24"/>
          <w:szCs w:val="24"/>
        </w:rPr>
        <w:t>ether the Applicant is entitled to the remedies sought?</w:t>
      </w:r>
    </w:p>
    <w:p w:rsidR="0094578B" w:rsidRPr="001E51B7" w:rsidRDefault="0094578B" w:rsidP="0094578B">
      <w:pPr>
        <w:jc w:val="both"/>
        <w:rPr>
          <w:rFonts w:ascii="Times New Roman" w:hAnsi="Times New Roman" w:cs="Times New Roman"/>
          <w:sz w:val="24"/>
          <w:szCs w:val="24"/>
        </w:rPr>
      </w:pPr>
      <w:r w:rsidRPr="001E51B7">
        <w:rPr>
          <w:rFonts w:ascii="Times New Roman" w:hAnsi="Times New Roman" w:cs="Times New Roman"/>
          <w:sz w:val="24"/>
          <w:szCs w:val="24"/>
        </w:rPr>
        <w:t>I shall resolve this application in the order of the issues so raised. The applicant was</w:t>
      </w:r>
      <w:r w:rsidR="0057111E" w:rsidRPr="001E51B7">
        <w:rPr>
          <w:rFonts w:ascii="Times New Roman" w:hAnsi="Times New Roman" w:cs="Times New Roman"/>
          <w:sz w:val="24"/>
          <w:szCs w:val="24"/>
        </w:rPr>
        <w:t xml:space="preserve"> represented by </w:t>
      </w:r>
      <w:proofErr w:type="spellStart"/>
      <w:r w:rsidR="0057111E" w:rsidRPr="001E51B7">
        <w:rPr>
          <w:rFonts w:ascii="Times New Roman" w:hAnsi="Times New Roman" w:cs="Times New Roman"/>
          <w:sz w:val="24"/>
          <w:szCs w:val="24"/>
        </w:rPr>
        <w:t>Mr.</w:t>
      </w:r>
      <w:proofErr w:type="spellEnd"/>
      <w:r w:rsidR="0057111E" w:rsidRPr="001E51B7">
        <w:rPr>
          <w:rFonts w:ascii="Times New Roman" w:hAnsi="Times New Roman" w:cs="Times New Roman"/>
          <w:sz w:val="24"/>
          <w:szCs w:val="24"/>
        </w:rPr>
        <w:t xml:space="preserve"> </w:t>
      </w:r>
      <w:proofErr w:type="spellStart"/>
      <w:r w:rsidR="0057111E" w:rsidRPr="001E51B7">
        <w:rPr>
          <w:rFonts w:ascii="Times New Roman" w:hAnsi="Times New Roman" w:cs="Times New Roman"/>
          <w:sz w:val="24"/>
          <w:szCs w:val="24"/>
        </w:rPr>
        <w:t>Wycliff</w:t>
      </w:r>
      <w:proofErr w:type="spellEnd"/>
      <w:r w:rsidR="0057111E" w:rsidRPr="001E51B7">
        <w:rPr>
          <w:rFonts w:ascii="Times New Roman" w:hAnsi="Times New Roman" w:cs="Times New Roman"/>
          <w:sz w:val="24"/>
          <w:szCs w:val="24"/>
        </w:rPr>
        <w:t xml:space="preserve"> </w:t>
      </w:r>
      <w:proofErr w:type="spellStart"/>
      <w:r w:rsidR="0057111E" w:rsidRPr="001E51B7">
        <w:rPr>
          <w:rFonts w:ascii="Times New Roman" w:hAnsi="Times New Roman" w:cs="Times New Roman"/>
          <w:sz w:val="24"/>
          <w:szCs w:val="24"/>
        </w:rPr>
        <w:t>Tumwesige</w:t>
      </w:r>
      <w:proofErr w:type="spellEnd"/>
      <w:r w:rsidRPr="001E51B7">
        <w:rPr>
          <w:rFonts w:ascii="Times New Roman" w:hAnsi="Times New Roman" w:cs="Times New Roman"/>
          <w:sz w:val="24"/>
          <w:szCs w:val="24"/>
        </w:rPr>
        <w:t xml:space="preserve"> whereas the respondent was represented by </w:t>
      </w:r>
      <w:proofErr w:type="spellStart"/>
      <w:r w:rsidRPr="001E51B7">
        <w:rPr>
          <w:rFonts w:ascii="Times New Roman" w:hAnsi="Times New Roman" w:cs="Times New Roman"/>
          <w:sz w:val="24"/>
          <w:szCs w:val="24"/>
        </w:rPr>
        <w:t>Mr</w:t>
      </w:r>
      <w:r w:rsidR="0057111E" w:rsidRPr="001E51B7">
        <w:rPr>
          <w:rFonts w:ascii="Times New Roman" w:hAnsi="Times New Roman" w:cs="Times New Roman"/>
          <w:sz w:val="24"/>
          <w:szCs w:val="24"/>
        </w:rPr>
        <w:t>.</w:t>
      </w:r>
      <w:proofErr w:type="spellEnd"/>
      <w:r w:rsidR="0057111E" w:rsidRPr="001E51B7">
        <w:rPr>
          <w:rFonts w:ascii="Times New Roman" w:hAnsi="Times New Roman" w:cs="Times New Roman"/>
          <w:sz w:val="24"/>
          <w:szCs w:val="24"/>
        </w:rPr>
        <w:t xml:space="preserve"> Nerima Nelson and </w:t>
      </w:r>
      <w:proofErr w:type="spellStart"/>
      <w:r w:rsidR="0057111E" w:rsidRPr="001E51B7">
        <w:rPr>
          <w:rFonts w:ascii="Times New Roman" w:hAnsi="Times New Roman" w:cs="Times New Roman"/>
          <w:sz w:val="24"/>
          <w:szCs w:val="24"/>
        </w:rPr>
        <w:t>Mr.</w:t>
      </w:r>
      <w:proofErr w:type="spellEnd"/>
      <w:r w:rsidR="0057111E" w:rsidRPr="001E51B7">
        <w:rPr>
          <w:rFonts w:ascii="Times New Roman" w:hAnsi="Times New Roman" w:cs="Times New Roman"/>
          <w:sz w:val="24"/>
          <w:szCs w:val="24"/>
        </w:rPr>
        <w:t xml:space="preserve"> </w:t>
      </w:r>
      <w:proofErr w:type="spellStart"/>
      <w:r w:rsidR="0057111E" w:rsidRPr="001E51B7">
        <w:rPr>
          <w:rFonts w:ascii="Times New Roman" w:hAnsi="Times New Roman" w:cs="Times New Roman"/>
          <w:sz w:val="24"/>
          <w:szCs w:val="24"/>
        </w:rPr>
        <w:t>Katono</w:t>
      </w:r>
      <w:proofErr w:type="spellEnd"/>
      <w:r w:rsidR="0057111E" w:rsidRPr="001E51B7">
        <w:rPr>
          <w:rFonts w:ascii="Times New Roman" w:hAnsi="Times New Roman" w:cs="Times New Roman"/>
          <w:sz w:val="24"/>
          <w:szCs w:val="24"/>
        </w:rPr>
        <w:t xml:space="preserve"> James</w:t>
      </w:r>
      <w:r w:rsidRPr="001E51B7">
        <w:rPr>
          <w:rFonts w:ascii="Times New Roman" w:hAnsi="Times New Roman" w:cs="Times New Roman"/>
          <w:sz w:val="24"/>
          <w:szCs w:val="24"/>
        </w:rPr>
        <w:t>.</w:t>
      </w:r>
    </w:p>
    <w:p w:rsidR="00324445" w:rsidRPr="001E51B7" w:rsidRDefault="00324445" w:rsidP="0094578B">
      <w:pPr>
        <w:jc w:val="both"/>
        <w:rPr>
          <w:rFonts w:ascii="Times New Roman" w:hAnsi="Times New Roman" w:cs="Times New Roman"/>
          <w:b/>
          <w:i/>
          <w:sz w:val="24"/>
          <w:szCs w:val="24"/>
        </w:rPr>
      </w:pPr>
      <w:r w:rsidRPr="001E51B7">
        <w:rPr>
          <w:rFonts w:ascii="Times New Roman" w:hAnsi="Times New Roman" w:cs="Times New Roman"/>
          <w:b/>
          <w:i/>
          <w:sz w:val="24"/>
          <w:szCs w:val="24"/>
        </w:rPr>
        <w:lastRenderedPageBreak/>
        <w:t>Preliminary objection</w:t>
      </w:r>
    </w:p>
    <w:p w:rsidR="00324445" w:rsidRPr="001E51B7" w:rsidRDefault="00324445" w:rsidP="0094578B">
      <w:pPr>
        <w:jc w:val="both"/>
        <w:rPr>
          <w:rFonts w:ascii="Times New Roman" w:hAnsi="Times New Roman" w:cs="Times New Roman"/>
          <w:sz w:val="24"/>
          <w:szCs w:val="24"/>
        </w:rPr>
      </w:pPr>
      <w:r w:rsidRPr="001E51B7">
        <w:rPr>
          <w:rFonts w:ascii="Times New Roman" w:hAnsi="Times New Roman" w:cs="Times New Roman"/>
          <w:sz w:val="24"/>
          <w:szCs w:val="24"/>
        </w:rPr>
        <w:t>The applicant’s counsel has raised an objection</w:t>
      </w:r>
      <w:r w:rsidR="003C1039" w:rsidRPr="001E51B7">
        <w:rPr>
          <w:rFonts w:ascii="Times New Roman" w:hAnsi="Times New Roman" w:cs="Times New Roman"/>
          <w:sz w:val="24"/>
          <w:szCs w:val="24"/>
        </w:rPr>
        <w:t xml:space="preserve"> which is to the effect that</w:t>
      </w:r>
      <w:r w:rsidRPr="001E51B7">
        <w:rPr>
          <w:rFonts w:ascii="Times New Roman" w:hAnsi="Times New Roman" w:cs="Times New Roman"/>
          <w:sz w:val="24"/>
          <w:szCs w:val="24"/>
        </w:rPr>
        <w:t xml:space="preserve"> the affidavit in reply of the application</w:t>
      </w:r>
      <w:r w:rsidR="003C1039" w:rsidRPr="001E51B7">
        <w:rPr>
          <w:rFonts w:ascii="Times New Roman" w:hAnsi="Times New Roman" w:cs="Times New Roman"/>
          <w:sz w:val="24"/>
          <w:szCs w:val="24"/>
        </w:rPr>
        <w:t xml:space="preserve"> was not dated.</w:t>
      </w:r>
    </w:p>
    <w:p w:rsidR="003C1039" w:rsidRPr="001E51B7" w:rsidRDefault="003C1039" w:rsidP="003C1039">
      <w:pPr>
        <w:rPr>
          <w:rFonts w:ascii="Times New Roman" w:hAnsi="Times New Roman" w:cs="Times New Roman"/>
          <w:sz w:val="24"/>
          <w:szCs w:val="24"/>
        </w:rPr>
      </w:pPr>
      <w:r w:rsidRPr="001E51B7">
        <w:rPr>
          <w:rFonts w:ascii="Times New Roman" w:hAnsi="Times New Roman" w:cs="Times New Roman"/>
          <w:sz w:val="24"/>
          <w:szCs w:val="24"/>
        </w:rPr>
        <w:t>Counsel submitted that the Affidavit in Reply of the Respondent offends the law and therefore should be struck out. The result of striking off the affidavit renders the Application undefended and follows therefore that the orders sought for be granted by this Honourable Court without any contest.</w:t>
      </w:r>
    </w:p>
    <w:p w:rsidR="003C1039" w:rsidRPr="001E51B7" w:rsidRDefault="003C1039" w:rsidP="0094578B">
      <w:pPr>
        <w:jc w:val="both"/>
        <w:rPr>
          <w:rFonts w:ascii="Times New Roman" w:hAnsi="Times New Roman" w:cs="Times New Roman"/>
          <w:sz w:val="24"/>
          <w:szCs w:val="24"/>
        </w:rPr>
      </w:pPr>
      <w:r w:rsidRPr="001E51B7">
        <w:rPr>
          <w:rFonts w:ascii="Times New Roman" w:hAnsi="Times New Roman" w:cs="Times New Roman"/>
          <w:sz w:val="24"/>
          <w:szCs w:val="24"/>
        </w:rPr>
        <w:t>The respondent’s counsel in reply contended that the said error or omission is curable under Article 126(2) (e) of the Constitution. The failure to indicate a date is not fatal.</w:t>
      </w:r>
    </w:p>
    <w:p w:rsidR="003C1039" w:rsidRPr="001E51B7" w:rsidRDefault="003C1039" w:rsidP="0094578B">
      <w:pPr>
        <w:jc w:val="both"/>
        <w:rPr>
          <w:rFonts w:ascii="Times New Roman" w:hAnsi="Times New Roman" w:cs="Times New Roman"/>
          <w:sz w:val="24"/>
          <w:szCs w:val="24"/>
        </w:rPr>
      </w:pPr>
      <w:r w:rsidRPr="001E51B7">
        <w:rPr>
          <w:rFonts w:ascii="Times New Roman" w:hAnsi="Times New Roman" w:cs="Times New Roman"/>
          <w:sz w:val="24"/>
          <w:szCs w:val="24"/>
        </w:rPr>
        <w:t>Whereas it is true that the affidavit in reply was not dated, the non-insertion of the date is not fatal to the document since it was an error of the commissioner for oaths and should not be visited on litigant or her counsel.</w:t>
      </w:r>
    </w:p>
    <w:p w:rsidR="003C1039" w:rsidRPr="001E51B7" w:rsidRDefault="003C1039" w:rsidP="0094578B">
      <w:pPr>
        <w:jc w:val="both"/>
        <w:rPr>
          <w:rFonts w:ascii="Times New Roman" w:hAnsi="Times New Roman" w:cs="Times New Roman"/>
          <w:sz w:val="24"/>
          <w:szCs w:val="24"/>
        </w:rPr>
      </w:pPr>
      <w:r w:rsidRPr="001E51B7">
        <w:rPr>
          <w:rFonts w:ascii="Times New Roman" w:hAnsi="Times New Roman" w:cs="Times New Roman"/>
          <w:sz w:val="24"/>
          <w:szCs w:val="24"/>
        </w:rPr>
        <w:t xml:space="preserve">Secondly, the </w:t>
      </w:r>
      <w:r w:rsidR="00F56B29" w:rsidRPr="001E51B7">
        <w:rPr>
          <w:rFonts w:ascii="Times New Roman" w:hAnsi="Times New Roman" w:cs="Times New Roman"/>
          <w:sz w:val="24"/>
          <w:szCs w:val="24"/>
        </w:rPr>
        <w:t>applicant has properly responded</w:t>
      </w:r>
      <w:r w:rsidRPr="001E51B7">
        <w:rPr>
          <w:rFonts w:ascii="Times New Roman" w:hAnsi="Times New Roman" w:cs="Times New Roman"/>
          <w:sz w:val="24"/>
          <w:szCs w:val="24"/>
        </w:rPr>
        <w:t xml:space="preserve"> to the affidavit in reply and has filed an affidavit in rejoinder. The applicant has not suffered any prejudice.</w:t>
      </w:r>
    </w:p>
    <w:p w:rsidR="00CD2DBA" w:rsidRPr="001E51B7" w:rsidRDefault="003C1039" w:rsidP="0094578B">
      <w:pPr>
        <w:jc w:val="both"/>
        <w:rPr>
          <w:rFonts w:ascii="Times New Roman" w:hAnsi="Times New Roman" w:cs="Times New Roman"/>
          <w:sz w:val="24"/>
          <w:szCs w:val="24"/>
        </w:rPr>
      </w:pPr>
      <w:r w:rsidRPr="001E51B7">
        <w:rPr>
          <w:rFonts w:ascii="Times New Roman" w:hAnsi="Times New Roman" w:cs="Times New Roman"/>
          <w:sz w:val="24"/>
          <w:szCs w:val="24"/>
        </w:rPr>
        <w:t xml:space="preserve">The applicant’s counsel has prayed that if the </w:t>
      </w:r>
      <w:r w:rsidR="00F56B29" w:rsidRPr="001E51B7">
        <w:rPr>
          <w:rFonts w:ascii="Times New Roman" w:hAnsi="Times New Roman" w:cs="Times New Roman"/>
          <w:sz w:val="24"/>
          <w:szCs w:val="24"/>
        </w:rPr>
        <w:t>respondent’s affidavit</w:t>
      </w:r>
      <w:r w:rsidRPr="001E51B7">
        <w:rPr>
          <w:rFonts w:ascii="Times New Roman" w:hAnsi="Times New Roman" w:cs="Times New Roman"/>
          <w:sz w:val="24"/>
          <w:szCs w:val="24"/>
        </w:rPr>
        <w:t xml:space="preserve"> is struck </w:t>
      </w:r>
      <w:r w:rsidR="00CD2DBA" w:rsidRPr="001E51B7">
        <w:rPr>
          <w:rFonts w:ascii="Times New Roman" w:hAnsi="Times New Roman" w:cs="Times New Roman"/>
          <w:sz w:val="24"/>
          <w:szCs w:val="24"/>
        </w:rPr>
        <w:t>out,</w:t>
      </w:r>
      <w:r w:rsidRPr="001E51B7">
        <w:rPr>
          <w:rFonts w:ascii="Times New Roman" w:hAnsi="Times New Roman" w:cs="Times New Roman"/>
          <w:sz w:val="24"/>
          <w:szCs w:val="24"/>
        </w:rPr>
        <w:t xml:space="preserve"> then it would mean that the application is not defended. I do not agree with this submission. The failure by a party to respond by way of </w:t>
      </w:r>
      <w:r w:rsidR="00CD2DBA" w:rsidRPr="001E51B7">
        <w:rPr>
          <w:rFonts w:ascii="Times New Roman" w:hAnsi="Times New Roman" w:cs="Times New Roman"/>
          <w:sz w:val="24"/>
          <w:szCs w:val="24"/>
        </w:rPr>
        <w:t xml:space="preserve">an </w:t>
      </w:r>
      <w:r w:rsidRPr="001E51B7">
        <w:rPr>
          <w:rFonts w:ascii="Times New Roman" w:hAnsi="Times New Roman" w:cs="Times New Roman"/>
          <w:sz w:val="24"/>
          <w:szCs w:val="24"/>
        </w:rPr>
        <w:t>affidavit</w:t>
      </w:r>
      <w:r w:rsidR="00CD2DBA" w:rsidRPr="001E51B7">
        <w:rPr>
          <w:rFonts w:ascii="Times New Roman" w:hAnsi="Times New Roman" w:cs="Times New Roman"/>
          <w:sz w:val="24"/>
          <w:szCs w:val="24"/>
        </w:rPr>
        <w:t xml:space="preserve"> in reply,</w:t>
      </w:r>
      <w:r w:rsidRPr="001E51B7">
        <w:rPr>
          <w:rFonts w:ascii="Times New Roman" w:hAnsi="Times New Roman" w:cs="Times New Roman"/>
          <w:sz w:val="24"/>
          <w:szCs w:val="24"/>
        </w:rPr>
        <w:t xml:space="preserve"> it does not mean a party cannot oppose the application on points of law which would not be included in an affidavit.</w:t>
      </w:r>
    </w:p>
    <w:p w:rsidR="00CD2DBA" w:rsidRPr="001E51B7" w:rsidRDefault="00CD2DBA" w:rsidP="0094578B">
      <w:pPr>
        <w:jc w:val="both"/>
        <w:rPr>
          <w:rFonts w:ascii="Times New Roman" w:hAnsi="Times New Roman" w:cs="Times New Roman"/>
          <w:sz w:val="24"/>
          <w:szCs w:val="24"/>
        </w:rPr>
      </w:pPr>
      <w:r w:rsidRPr="001E51B7">
        <w:rPr>
          <w:rFonts w:ascii="Times New Roman" w:hAnsi="Times New Roman" w:cs="Times New Roman"/>
          <w:sz w:val="24"/>
          <w:szCs w:val="24"/>
        </w:rPr>
        <w:t>In addition, even if an application is not opposed, the applicant must proceed to prove the merits of his application supported by law. Such applicant may indeed lose an application which is not opposed by the respondent. These applications are governed by special rules of procedure, and they do not provide for granting remedies sought if the application is not opposed.</w:t>
      </w:r>
    </w:p>
    <w:p w:rsidR="00CD2DBA" w:rsidRPr="001E51B7" w:rsidRDefault="00CD2DBA" w:rsidP="0094578B">
      <w:pPr>
        <w:jc w:val="both"/>
        <w:rPr>
          <w:rFonts w:ascii="Times New Roman" w:hAnsi="Times New Roman" w:cs="Times New Roman"/>
          <w:sz w:val="24"/>
          <w:szCs w:val="24"/>
        </w:rPr>
      </w:pPr>
      <w:r w:rsidRPr="001E51B7">
        <w:rPr>
          <w:rFonts w:ascii="Times New Roman" w:hAnsi="Times New Roman" w:cs="Times New Roman"/>
          <w:sz w:val="24"/>
          <w:szCs w:val="24"/>
        </w:rPr>
        <w:t>The preliminary objection is dismissed.</w:t>
      </w:r>
      <w:r w:rsidR="00E4266A" w:rsidRPr="001E51B7">
        <w:rPr>
          <w:rFonts w:ascii="Times New Roman" w:hAnsi="Times New Roman" w:cs="Times New Roman"/>
          <w:sz w:val="24"/>
          <w:szCs w:val="24"/>
        </w:rPr>
        <w:t xml:space="preserve"> </w:t>
      </w:r>
    </w:p>
    <w:p w:rsidR="0094578B" w:rsidRPr="001E51B7" w:rsidRDefault="003C1039" w:rsidP="0094578B">
      <w:pPr>
        <w:jc w:val="both"/>
        <w:rPr>
          <w:rFonts w:ascii="Times New Roman" w:hAnsi="Times New Roman" w:cs="Times New Roman"/>
          <w:b/>
          <w:i/>
          <w:sz w:val="24"/>
          <w:szCs w:val="24"/>
        </w:rPr>
      </w:pPr>
      <w:r w:rsidRPr="001E51B7">
        <w:rPr>
          <w:rFonts w:ascii="Times New Roman" w:hAnsi="Times New Roman" w:cs="Times New Roman"/>
          <w:sz w:val="24"/>
          <w:szCs w:val="24"/>
        </w:rPr>
        <w:t xml:space="preserve"> </w:t>
      </w:r>
      <w:r w:rsidR="0094578B" w:rsidRPr="001E51B7">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0094578B" w:rsidRPr="001E51B7">
        <w:rPr>
          <w:rFonts w:ascii="Times New Roman" w:hAnsi="Times New Roman" w:cs="Times New Roman"/>
          <w:b/>
          <w:i/>
          <w:sz w:val="24"/>
          <w:szCs w:val="24"/>
        </w:rPr>
        <w:t xml:space="preserve">See; John Jet </w:t>
      </w:r>
      <w:proofErr w:type="spellStart"/>
      <w:r w:rsidR="0094578B" w:rsidRPr="001E51B7">
        <w:rPr>
          <w:rFonts w:ascii="Times New Roman" w:hAnsi="Times New Roman" w:cs="Times New Roman"/>
          <w:b/>
          <w:i/>
          <w:sz w:val="24"/>
          <w:szCs w:val="24"/>
        </w:rPr>
        <w:t>Tumwebaze</w:t>
      </w:r>
      <w:proofErr w:type="spellEnd"/>
      <w:r w:rsidR="0094578B" w:rsidRPr="001E51B7">
        <w:rPr>
          <w:rFonts w:ascii="Times New Roman" w:hAnsi="Times New Roman" w:cs="Times New Roman"/>
          <w:b/>
          <w:i/>
          <w:sz w:val="24"/>
          <w:szCs w:val="24"/>
        </w:rPr>
        <w:t xml:space="preserve"> </w:t>
      </w:r>
      <w:proofErr w:type="spellStart"/>
      <w:r w:rsidR="00E4266A" w:rsidRPr="001E51B7">
        <w:rPr>
          <w:rFonts w:ascii="Times New Roman" w:hAnsi="Times New Roman" w:cs="Times New Roman"/>
          <w:b/>
          <w:i/>
          <w:sz w:val="24"/>
          <w:szCs w:val="24"/>
        </w:rPr>
        <w:t>v</w:t>
      </w:r>
      <w:r w:rsidR="0094578B" w:rsidRPr="001E51B7">
        <w:rPr>
          <w:rFonts w:ascii="Times New Roman" w:hAnsi="Times New Roman" w:cs="Times New Roman"/>
          <w:b/>
          <w:i/>
          <w:sz w:val="24"/>
          <w:szCs w:val="24"/>
        </w:rPr>
        <w:t>s</w:t>
      </w:r>
      <w:proofErr w:type="spellEnd"/>
      <w:r w:rsidR="0094578B" w:rsidRPr="001E51B7">
        <w:rPr>
          <w:rFonts w:ascii="Times New Roman" w:hAnsi="Times New Roman" w:cs="Times New Roman"/>
          <w:b/>
          <w:i/>
          <w:sz w:val="24"/>
          <w:szCs w:val="24"/>
        </w:rPr>
        <w:t xml:space="preserve"> </w:t>
      </w:r>
      <w:proofErr w:type="spellStart"/>
      <w:r w:rsidR="0094578B" w:rsidRPr="001E51B7">
        <w:rPr>
          <w:rFonts w:ascii="Times New Roman" w:hAnsi="Times New Roman" w:cs="Times New Roman"/>
          <w:b/>
          <w:i/>
          <w:sz w:val="24"/>
          <w:szCs w:val="24"/>
        </w:rPr>
        <w:t>Makerere</w:t>
      </w:r>
      <w:proofErr w:type="spellEnd"/>
      <w:r w:rsidR="0094578B" w:rsidRPr="001E51B7">
        <w:rPr>
          <w:rFonts w:ascii="Times New Roman" w:hAnsi="Times New Roman" w:cs="Times New Roman"/>
          <w:b/>
          <w:i/>
          <w:sz w:val="24"/>
          <w:szCs w:val="24"/>
        </w:rPr>
        <w:t xml:space="preserve"> University Council &amp; 2 Others </w:t>
      </w:r>
      <w:proofErr w:type="spellStart"/>
      <w:r w:rsidR="0094578B" w:rsidRPr="001E51B7">
        <w:rPr>
          <w:rFonts w:ascii="Times New Roman" w:hAnsi="Times New Roman" w:cs="Times New Roman"/>
          <w:b/>
          <w:i/>
          <w:sz w:val="24"/>
          <w:szCs w:val="24"/>
        </w:rPr>
        <w:t>Misc</w:t>
      </w:r>
      <w:proofErr w:type="spellEnd"/>
      <w:r w:rsidR="0094578B" w:rsidRPr="001E51B7">
        <w:rPr>
          <w:rFonts w:ascii="Times New Roman" w:hAnsi="Times New Roman" w:cs="Times New Roman"/>
          <w:b/>
          <w:i/>
          <w:sz w:val="24"/>
          <w:szCs w:val="24"/>
        </w:rPr>
        <w:t xml:space="preserve"> Cause No. 353 of 2005, DOTT Services Ltd </w:t>
      </w:r>
      <w:proofErr w:type="spellStart"/>
      <w:r w:rsidR="00E4266A" w:rsidRPr="001E51B7">
        <w:rPr>
          <w:rFonts w:ascii="Times New Roman" w:hAnsi="Times New Roman" w:cs="Times New Roman"/>
          <w:b/>
          <w:i/>
          <w:sz w:val="24"/>
          <w:szCs w:val="24"/>
        </w:rPr>
        <w:t>v</w:t>
      </w:r>
      <w:r w:rsidR="0094578B" w:rsidRPr="001E51B7">
        <w:rPr>
          <w:rFonts w:ascii="Times New Roman" w:hAnsi="Times New Roman" w:cs="Times New Roman"/>
          <w:b/>
          <w:i/>
          <w:sz w:val="24"/>
          <w:szCs w:val="24"/>
        </w:rPr>
        <w:t>s</w:t>
      </w:r>
      <w:proofErr w:type="spellEnd"/>
      <w:r w:rsidR="0094578B" w:rsidRPr="001E51B7">
        <w:rPr>
          <w:rFonts w:ascii="Times New Roman" w:hAnsi="Times New Roman" w:cs="Times New Roman"/>
          <w:b/>
          <w:i/>
          <w:sz w:val="24"/>
          <w:szCs w:val="24"/>
        </w:rPr>
        <w:t xml:space="preserve"> Attorney General </w:t>
      </w:r>
      <w:proofErr w:type="spellStart"/>
      <w:r w:rsidR="0094578B" w:rsidRPr="001E51B7">
        <w:rPr>
          <w:rFonts w:ascii="Times New Roman" w:hAnsi="Times New Roman" w:cs="Times New Roman"/>
          <w:b/>
          <w:i/>
          <w:sz w:val="24"/>
          <w:szCs w:val="24"/>
        </w:rPr>
        <w:t>Misc</w:t>
      </w:r>
      <w:proofErr w:type="spellEnd"/>
      <w:r w:rsidR="0094578B" w:rsidRPr="001E51B7">
        <w:rPr>
          <w:rFonts w:ascii="Times New Roman" w:hAnsi="Times New Roman" w:cs="Times New Roman"/>
          <w:b/>
          <w:i/>
          <w:sz w:val="24"/>
          <w:szCs w:val="24"/>
        </w:rPr>
        <w:t xml:space="preserve"> Cause No.125 of 2009, </w:t>
      </w:r>
      <w:proofErr w:type="spellStart"/>
      <w:r w:rsidR="0094578B" w:rsidRPr="001E51B7">
        <w:rPr>
          <w:rFonts w:ascii="Times New Roman" w:hAnsi="Times New Roman" w:cs="Times New Roman"/>
          <w:b/>
          <w:i/>
          <w:sz w:val="24"/>
          <w:szCs w:val="24"/>
        </w:rPr>
        <w:t>Balondemu</w:t>
      </w:r>
      <w:proofErr w:type="spellEnd"/>
      <w:r w:rsidR="0094578B" w:rsidRPr="001E51B7">
        <w:rPr>
          <w:rFonts w:ascii="Times New Roman" w:hAnsi="Times New Roman" w:cs="Times New Roman"/>
          <w:b/>
          <w:i/>
          <w:sz w:val="24"/>
          <w:szCs w:val="24"/>
        </w:rPr>
        <w:t xml:space="preserve"> David </w:t>
      </w:r>
      <w:proofErr w:type="spellStart"/>
      <w:r w:rsidR="00E4266A" w:rsidRPr="001E51B7">
        <w:rPr>
          <w:rFonts w:ascii="Times New Roman" w:hAnsi="Times New Roman" w:cs="Times New Roman"/>
          <w:b/>
          <w:i/>
          <w:sz w:val="24"/>
          <w:szCs w:val="24"/>
        </w:rPr>
        <w:t>v</w:t>
      </w:r>
      <w:r w:rsidR="0094578B" w:rsidRPr="001E51B7">
        <w:rPr>
          <w:rFonts w:ascii="Times New Roman" w:hAnsi="Times New Roman" w:cs="Times New Roman"/>
          <w:b/>
          <w:i/>
          <w:sz w:val="24"/>
          <w:szCs w:val="24"/>
        </w:rPr>
        <w:t>s</w:t>
      </w:r>
      <w:proofErr w:type="spellEnd"/>
      <w:r w:rsidR="0094578B" w:rsidRPr="001E51B7">
        <w:rPr>
          <w:rFonts w:ascii="Times New Roman" w:hAnsi="Times New Roman" w:cs="Times New Roman"/>
          <w:b/>
          <w:i/>
          <w:sz w:val="24"/>
          <w:szCs w:val="24"/>
        </w:rPr>
        <w:t xml:space="preserve"> The Law Development Centre </w:t>
      </w:r>
      <w:proofErr w:type="spellStart"/>
      <w:r w:rsidR="0094578B" w:rsidRPr="001E51B7">
        <w:rPr>
          <w:rFonts w:ascii="Times New Roman" w:hAnsi="Times New Roman" w:cs="Times New Roman"/>
          <w:b/>
          <w:i/>
          <w:sz w:val="24"/>
          <w:szCs w:val="24"/>
        </w:rPr>
        <w:t>Misc</w:t>
      </w:r>
      <w:proofErr w:type="spellEnd"/>
      <w:r w:rsidR="0094578B" w:rsidRPr="001E51B7">
        <w:rPr>
          <w:rFonts w:ascii="Times New Roman" w:hAnsi="Times New Roman" w:cs="Times New Roman"/>
          <w:b/>
          <w:i/>
          <w:sz w:val="24"/>
          <w:szCs w:val="24"/>
        </w:rPr>
        <w:t xml:space="preserve"> Cause No.61 of 2016. </w:t>
      </w:r>
    </w:p>
    <w:p w:rsidR="0094578B" w:rsidRPr="001E51B7" w:rsidRDefault="0094578B" w:rsidP="0094578B">
      <w:pPr>
        <w:jc w:val="both"/>
        <w:rPr>
          <w:rFonts w:ascii="Times New Roman" w:hAnsi="Times New Roman" w:cs="Times New Roman"/>
          <w:sz w:val="24"/>
          <w:szCs w:val="24"/>
        </w:rPr>
      </w:pPr>
      <w:r w:rsidRPr="001E51B7">
        <w:rPr>
          <w:rFonts w:ascii="Times New Roman" w:hAnsi="Times New Roman" w:cs="Times New Roman"/>
          <w:sz w:val="24"/>
          <w:szCs w:val="24"/>
        </w:rPr>
        <w:lastRenderedPageBreak/>
        <w:t>For one to succeed under Judicial Review it trite law that he/she must prove that the decision made was tainted either by; illegality, irrationality or procedural impropriety.</w:t>
      </w:r>
    </w:p>
    <w:p w:rsidR="0094578B" w:rsidRPr="001E51B7" w:rsidRDefault="0094578B" w:rsidP="0094578B">
      <w:pPr>
        <w:jc w:val="both"/>
        <w:rPr>
          <w:rFonts w:ascii="Times New Roman" w:hAnsi="Times New Roman" w:cs="Times New Roman"/>
          <w:sz w:val="24"/>
          <w:szCs w:val="24"/>
        </w:rPr>
      </w:pPr>
      <w:r w:rsidRPr="001E51B7">
        <w:rPr>
          <w:rFonts w:ascii="Times New Roman" w:hAnsi="Times New Roman" w:cs="Times New Roman"/>
          <w:sz w:val="24"/>
          <w:szCs w:val="24"/>
        </w:rPr>
        <w:t>The dominant consideration in administrative decision making is that public power should be exercised to benefit the public interest. In that process, the officials exercising such powers have a duty to accord citizens their rights, including the right to fair and equal treatment.</w:t>
      </w:r>
    </w:p>
    <w:p w:rsidR="0094578B" w:rsidRPr="001E51B7" w:rsidRDefault="0094578B" w:rsidP="0094578B">
      <w:pPr>
        <w:jc w:val="both"/>
        <w:rPr>
          <w:rFonts w:ascii="Times New Roman" w:hAnsi="Times New Roman" w:cs="Times New Roman"/>
          <w:b/>
          <w:i/>
          <w:sz w:val="24"/>
          <w:szCs w:val="24"/>
        </w:rPr>
      </w:pPr>
      <w:r w:rsidRPr="001E51B7">
        <w:rPr>
          <w:rFonts w:ascii="Times New Roman" w:hAnsi="Times New Roman" w:cs="Times New Roman"/>
          <w:b/>
          <w:i/>
          <w:sz w:val="24"/>
          <w:szCs w:val="24"/>
        </w:rPr>
        <w:t>ISSUE ONE</w:t>
      </w:r>
    </w:p>
    <w:p w:rsidR="00E4266A" w:rsidRPr="001E51B7" w:rsidRDefault="00E4266A" w:rsidP="00DC1358">
      <w:pPr>
        <w:pStyle w:val="NoSpacing"/>
        <w:jc w:val="both"/>
        <w:rPr>
          <w:rFonts w:ascii="Times New Roman" w:hAnsi="Times New Roman" w:cs="Times New Roman"/>
          <w:sz w:val="24"/>
          <w:szCs w:val="24"/>
        </w:rPr>
      </w:pPr>
      <w:r w:rsidRPr="001E51B7">
        <w:rPr>
          <w:rFonts w:ascii="Times New Roman" w:hAnsi="Times New Roman" w:cs="Times New Roman"/>
          <w:sz w:val="24"/>
          <w:szCs w:val="24"/>
        </w:rPr>
        <w:t>Whether the Respondent’s interdiction of the Applicant was proper or lawful?</w:t>
      </w:r>
    </w:p>
    <w:p w:rsidR="00E4266A" w:rsidRPr="001E51B7" w:rsidRDefault="00E4266A" w:rsidP="00DC1358">
      <w:pPr>
        <w:pStyle w:val="NoSpacing"/>
        <w:jc w:val="both"/>
        <w:rPr>
          <w:rFonts w:ascii="Times New Roman" w:hAnsi="Times New Roman" w:cs="Times New Roman"/>
          <w:sz w:val="24"/>
          <w:szCs w:val="24"/>
        </w:rPr>
      </w:pPr>
      <w:r w:rsidRPr="001E51B7">
        <w:rPr>
          <w:rFonts w:ascii="Times New Roman" w:hAnsi="Times New Roman" w:cs="Times New Roman"/>
          <w:sz w:val="24"/>
          <w:szCs w:val="24"/>
        </w:rPr>
        <w:t>The applicant’s counsel submitted that the Applicant’s interdiction by the Respondent was not proper and therefore unlawful, as the process flouted the law and rules of natural justice thus this application for judicial review.</w:t>
      </w:r>
    </w:p>
    <w:p w:rsidR="00DC1358" w:rsidRPr="001E51B7" w:rsidRDefault="00DC1358" w:rsidP="00DC1358">
      <w:pPr>
        <w:pStyle w:val="NoSpacing"/>
        <w:jc w:val="both"/>
        <w:rPr>
          <w:rFonts w:ascii="Times New Roman" w:hAnsi="Times New Roman" w:cs="Times New Roman"/>
          <w:sz w:val="24"/>
          <w:szCs w:val="24"/>
        </w:rPr>
      </w:pPr>
    </w:p>
    <w:p w:rsidR="00E4266A" w:rsidRPr="001E51B7" w:rsidRDefault="00E4266A" w:rsidP="00DC1358">
      <w:pPr>
        <w:pStyle w:val="NoSpacing"/>
        <w:jc w:val="both"/>
        <w:rPr>
          <w:rFonts w:ascii="Times New Roman" w:hAnsi="Times New Roman" w:cs="Times New Roman"/>
          <w:sz w:val="24"/>
          <w:szCs w:val="24"/>
        </w:rPr>
      </w:pPr>
      <w:r w:rsidRPr="001E51B7">
        <w:rPr>
          <w:rFonts w:ascii="Times New Roman" w:hAnsi="Times New Roman" w:cs="Times New Roman"/>
          <w:sz w:val="24"/>
          <w:szCs w:val="24"/>
        </w:rPr>
        <w:t xml:space="preserve">The gist of this Application is based on the complaint of alleged mismanagement of funds for supply of fill material on Buganda Road Swamp in </w:t>
      </w:r>
      <w:proofErr w:type="spellStart"/>
      <w:r w:rsidRPr="001E51B7">
        <w:rPr>
          <w:rFonts w:ascii="Times New Roman" w:hAnsi="Times New Roman" w:cs="Times New Roman"/>
          <w:sz w:val="24"/>
          <w:szCs w:val="24"/>
        </w:rPr>
        <w:t>Wakiso</w:t>
      </w:r>
      <w:proofErr w:type="spellEnd"/>
      <w:r w:rsidRPr="001E51B7">
        <w:rPr>
          <w:rFonts w:ascii="Times New Roman" w:hAnsi="Times New Roman" w:cs="Times New Roman"/>
          <w:sz w:val="24"/>
          <w:szCs w:val="24"/>
        </w:rPr>
        <w:t xml:space="preserve"> Town Council, in which an audit was carried out without the knowledge and involvement of the Applicant, and allegedly revealing some inconsistencies, upon which a letter dated 8</w:t>
      </w:r>
      <w:r w:rsidRPr="001E51B7">
        <w:rPr>
          <w:rFonts w:ascii="Times New Roman" w:hAnsi="Times New Roman" w:cs="Times New Roman"/>
          <w:sz w:val="24"/>
          <w:szCs w:val="24"/>
          <w:vertAlign w:val="superscript"/>
        </w:rPr>
        <w:t xml:space="preserve">th </w:t>
      </w:r>
      <w:r w:rsidRPr="001E51B7">
        <w:rPr>
          <w:rFonts w:ascii="Times New Roman" w:hAnsi="Times New Roman" w:cs="Times New Roman"/>
          <w:sz w:val="24"/>
          <w:szCs w:val="24"/>
        </w:rPr>
        <w:t>October was addressed to the Applicant by the Respondent’s Chief Administrative Officer to explain the findings of the inconsistencies in the audit reports which ironically was not availed to him.</w:t>
      </w:r>
    </w:p>
    <w:p w:rsidR="00DC1358" w:rsidRPr="001E51B7" w:rsidRDefault="00DC1358" w:rsidP="00DC1358">
      <w:pPr>
        <w:pStyle w:val="NoSpacing"/>
        <w:jc w:val="both"/>
        <w:rPr>
          <w:rFonts w:ascii="Times New Roman" w:hAnsi="Times New Roman" w:cs="Times New Roman"/>
          <w:sz w:val="24"/>
          <w:szCs w:val="24"/>
        </w:rPr>
      </w:pPr>
    </w:p>
    <w:p w:rsidR="00E4266A" w:rsidRPr="001E51B7" w:rsidRDefault="00E4266A" w:rsidP="00DC1358">
      <w:pPr>
        <w:pStyle w:val="NoSpacing"/>
        <w:jc w:val="both"/>
        <w:rPr>
          <w:rFonts w:ascii="Times New Roman" w:hAnsi="Times New Roman" w:cs="Times New Roman"/>
          <w:sz w:val="24"/>
          <w:szCs w:val="24"/>
        </w:rPr>
      </w:pPr>
      <w:r w:rsidRPr="001E51B7">
        <w:rPr>
          <w:rFonts w:ascii="Times New Roman" w:hAnsi="Times New Roman" w:cs="Times New Roman"/>
          <w:sz w:val="24"/>
          <w:szCs w:val="24"/>
        </w:rPr>
        <w:t xml:space="preserve">The Applicant respectfully responded to the above letter in detail of his responsibilities then during his tenure as Town Clerk at the Respondent Office since he as a matter of fact well known to the Respondent’s agent has been transferred to </w:t>
      </w:r>
      <w:proofErr w:type="spellStart"/>
      <w:r w:rsidRPr="001E51B7">
        <w:rPr>
          <w:rFonts w:ascii="Times New Roman" w:hAnsi="Times New Roman" w:cs="Times New Roman"/>
          <w:sz w:val="24"/>
          <w:szCs w:val="24"/>
        </w:rPr>
        <w:t>Kasanje</w:t>
      </w:r>
      <w:proofErr w:type="spellEnd"/>
      <w:r w:rsidRPr="001E51B7">
        <w:rPr>
          <w:rFonts w:ascii="Times New Roman" w:hAnsi="Times New Roman" w:cs="Times New Roman"/>
          <w:sz w:val="24"/>
          <w:szCs w:val="24"/>
        </w:rPr>
        <w:t xml:space="preserve"> Town Council, even before the Road Work at Buganda Road Swamp in </w:t>
      </w:r>
      <w:proofErr w:type="spellStart"/>
      <w:r w:rsidRPr="001E51B7">
        <w:rPr>
          <w:rFonts w:ascii="Times New Roman" w:hAnsi="Times New Roman" w:cs="Times New Roman"/>
          <w:sz w:val="24"/>
          <w:szCs w:val="24"/>
        </w:rPr>
        <w:t>Wakiso</w:t>
      </w:r>
      <w:proofErr w:type="spellEnd"/>
      <w:r w:rsidRPr="001E51B7">
        <w:rPr>
          <w:rFonts w:ascii="Times New Roman" w:hAnsi="Times New Roman" w:cs="Times New Roman"/>
          <w:sz w:val="24"/>
          <w:szCs w:val="24"/>
        </w:rPr>
        <w:t xml:space="preserve"> Town Council was mid-way, the construction done.</w:t>
      </w:r>
    </w:p>
    <w:p w:rsidR="00DC1358" w:rsidRPr="001E51B7" w:rsidRDefault="00DC1358" w:rsidP="00DC1358">
      <w:pPr>
        <w:pStyle w:val="NoSpacing"/>
        <w:jc w:val="both"/>
        <w:rPr>
          <w:rFonts w:ascii="Times New Roman" w:hAnsi="Times New Roman" w:cs="Times New Roman"/>
          <w:sz w:val="24"/>
          <w:szCs w:val="24"/>
        </w:rPr>
      </w:pPr>
    </w:p>
    <w:p w:rsidR="00E4266A" w:rsidRPr="001E51B7" w:rsidRDefault="00E4266A" w:rsidP="00DC1358">
      <w:pPr>
        <w:pStyle w:val="NoSpacing"/>
        <w:jc w:val="both"/>
        <w:rPr>
          <w:rFonts w:ascii="Times New Roman" w:hAnsi="Times New Roman" w:cs="Times New Roman"/>
          <w:sz w:val="24"/>
          <w:szCs w:val="24"/>
        </w:rPr>
      </w:pPr>
      <w:r w:rsidRPr="001E51B7">
        <w:rPr>
          <w:rFonts w:ascii="Times New Roman" w:hAnsi="Times New Roman" w:cs="Times New Roman"/>
          <w:sz w:val="24"/>
          <w:szCs w:val="24"/>
        </w:rPr>
        <w:t xml:space="preserve">According to counsel for the applicant, the key rationale for interdiction is the reasonable apprehension that the public officer will interfere with investigations or repeat the misconduct. It is imperatively of great importance and a fact well known to the Respondent that the Applicant is no longer a Town Clerk of </w:t>
      </w:r>
      <w:proofErr w:type="spellStart"/>
      <w:r w:rsidRPr="001E51B7">
        <w:rPr>
          <w:rFonts w:ascii="Times New Roman" w:hAnsi="Times New Roman" w:cs="Times New Roman"/>
          <w:sz w:val="24"/>
          <w:szCs w:val="24"/>
        </w:rPr>
        <w:t>Wakiso</w:t>
      </w:r>
      <w:proofErr w:type="spellEnd"/>
      <w:r w:rsidRPr="001E51B7">
        <w:rPr>
          <w:rFonts w:ascii="Times New Roman" w:hAnsi="Times New Roman" w:cs="Times New Roman"/>
          <w:sz w:val="24"/>
          <w:szCs w:val="24"/>
        </w:rPr>
        <w:t xml:space="preserve"> Town Council, but was transferred and is now a Town Clerk of </w:t>
      </w:r>
      <w:proofErr w:type="spellStart"/>
      <w:r w:rsidRPr="001E51B7">
        <w:rPr>
          <w:rFonts w:ascii="Times New Roman" w:hAnsi="Times New Roman" w:cs="Times New Roman"/>
          <w:sz w:val="24"/>
          <w:szCs w:val="24"/>
        </w:rPr>
        <w:t>Kasanje</w:t>
      </w:r>
      <w:proofErr w:type="spellEnd"/>
      <w:r w:rsidRPr="001E51B7">
        <w:rPr>
          <w:rFonts w:ascii="Times New Roman" w:hAnsi="Times New Roman" w:cs="Times New Roman"/>
          <w:sz w:val="24"/>
          <w:szCs w:val="24"/>
        </w:rPr>
        <w:t xml:space="preserve"> Town Council, and thus there was really no justification for his interdiction, thus an irregularity by the Respondent’s Chief Administrative Officer. </w:t>
      </w:r>
    </w:p>
    <w:p w:rsidR="00DC1358" w:rsidRPr="001E51B7" w:rsidRDefault="00DC1358" w:rsidP="00DC1358">
      <w:pPr>
        <w:pStyle w:val="NoSpacing"/>
        <w:jc w:val="both"/>
        <w:rPr>
          <w:rFonts w:ascii="Times New Roman" w:hAnsi="Times New Roman" w:cs="Times New Roman"/>
          <w:sz w:val="24"/>
          <w:szCs w:val="24"/>
        </w:rPr>
      </w:pPr>
    </w:p>
    <w:p w:rsidR="00E4266A" w:rsidRPr="001E51B7" w:rsidRDefault="00E4266A" w:rsidP="00DC1358">
      <w:pPr>
        <w:pStyle w:val="NoSpacing"/>
        <w:jc w:val="both"/>
        <w:rPr>
          <w:rFonts w:ascii="Times New Roman" w:hAnsi="Times New Roman" w:cs="Times New Roman"/>
          <w:i/>
          <w:sz w:val="24"/>
          <w:szCs w:val="24"/>
        </w:rPr>
      </w:pPr>
      <w:r w:rsidRPr="001E51B7">
        <w:rPr>
          <w:rFonts w:ascii="Times New Roman" w:hAnsi="Times New Roman" w:cs="Times New Roman"/>
          <w:sz w:val="24"/>
          <w:szCs w:val="24"/>
        </w:rPr>
        <w:t>Therefore the decision by the Respondent’s Chief Administrative Officer fell short of a fair, just, and lawful process, for the Applicant was not afforded the right to be heard before a decision to interdict him was taken against him.</w:t>
      </w:r>
    </w:p>
    <w:p w:rsidR="008F5C9B" w:rsidRPr="001E51B7" w:rsidRDefault="008F5C9B" w:rsidP="00DC1358">
      <w:pPr>
        <w:pStyle w:val="NoSpacing"/>
        <w:jc w:val="both"/>
        <w:rPr>
          <w:rFonts w:ascii="Times New Roman" w:hAnsi="Times New Roman" w:cs="Times New Roman"/>
          <w:sz w:val="24"/>
          <w:szCs w:val="24"/>
        </w:rPr>
      </w:pPr>
    </w:p>
    <w:p w:rsidR="00DC1358" w:rsidRPr="001E51B7" w:rsidRDefault="00E4266A" w:rsidP="00DC1358">
      <w:pPr>
        <w:pStyle w:val="NoSpacing"/>
        <w:jc w:val="both"/>
        <w:rPr>
          <w:rFonts w:ascii="Times New Roman" w:hAnsi="Times New Roman" w:cs="Times New Roman"/>
          <w:sz w:val="24"/>
          <w:szCs w:val="24"/>
        </w:rPr>
      </w:pPr>
      <w:r w:rsidRPr="001E51B7">
        <w:rPr>
          <w:rFonts w:ascii="Times New Roman" w:hAnsi="Times New Roman" w:cs="Times New Roman"/>
          <w:sz w:val="24"/>
          <w:szCs w:val="24"/>
        </w:rPr>
        <w:t>The applicant</w:t>
      </w:r>
      <w:r w:rsidR="00F56B29" w:rsidRPr="001E51B7">
        <w:rPr>
          <w:rFonts w:ascii="Times New Roman" w:hAnsi="Times New Roman" w:cs="Times New Roman"/>
          <w:sz w:val="24"/>
          <w:szCs w:val="24"/>
        </w:rPr>
        <w:t>’</w:t>
      </w:r>
      <w:r w:rsidRPr="001E51B7">
        <w:rPr>
          <w:rFonts w:ascii="Times New Roman" w:hAnsi="Times New Roman" w:cs="Times New Roman"/>
          <w:sz w:val="24"/>
          <w:szCs w:val="24"/>
        </w:rPr>
        <w:t>s</w:t>
      </w:r>
      <w:r w:rsidR="00F56B29" w:rsidRPr="001E51B7">
        <w:rPr>
          <w:rFonts w:ascii="Times New Roman" w:hAnsi="Times New Roman" w:cs="Times New Roman"/>
          <w:sz w:val="24"/>
          <w:szCs w:val="24"/>
        </w:rPr>
        <w:t xml:space="preserve"> counsel</w:t>
      </w:r>
      <w:r w:rsidRPr="001E51B7">
        <w:rPr>
          <w:rFonts w:ascii="Times New Roman" w:hAnsi="Times New Roman" w:cs="Times New Roman"/>
          <w:sz w:val="24"/>
          <w:szCs w:val="24"/>
        </w:rPr>
        <w:t xml:space="preserve"> contends that, it is an irregularity for the Applicant to make an appearance before a Disciplinary Committee that has already been tainted with bias based on the various conductions of findings and reports made from investigations that excluded him, without even providing him with the outcome of the results of the findings inform of reports made.</w:t>
      </w:r>
    </w:p>
    <w:p w:rsidR="008F5C9B" w:rsidRPr="001E51B7" w:rsidRDefault="008F5C9B" w:rsidP="00DC1358">
      <w:pPr>
        <w:pStyle w:val="NoSpacing"/>
        <w:jc w:val="both"/>
        <w:rPr>
          <w:rFonts w:ascii="Times New Roman" w:hAnsi="Times New Roman" w:cs="Times New Roman"/>
          <w:sz w:val="24"/>
          <w:szCs w:val="24"/>
        </w:rPr>
      </w:pPr>
    </w:p>
    <w:p w:rsidR="00744718" w:rsidRPr="001E51B7" w:rsidRDefault="00E4266A" w:rsidP="00DC1358">
      <w:pPr>
        <w:pStyle w:val="NoSpacing"/>
        <w:jc w:val="both"/>
        <w:rPr>
          <w:rFonts w:ascii="Times New Roman" w:hAnsi="Times New Roman" w:cs="Times New Roman"/>
          <w:sz w:val="24"/>
          <w:szCs w:val="24"/>
        </w:rPr>
      </w:pPr>
      <w:r w:rsidRPr="001E51B7">
        <w:rPr>
          <w:rFonts w:ascii="Times New Roman" w:hAnsi="Times New Roman" w:cs="Times New Roman"/>
          <w:sz w:val="24"/>
          <w:szCs w:val="24"/>
        </w:rPr>
        <w:t xml:space="preserve">The respondent’s counsel submitted that </w:t>
      </w:r>
      <w:r w:rsidR="00744718" w:rsidRPr="001E51B7">
        <w:rPr>
          <w:rFonts w:ascii="Times New Roman" w:hAnsi="Times New Roman" w:cs="Times New Roman"/>
          <w:sz w:val="24"/>
          <w:szCs w:val="24"/>
        </w:rPr>
        <w:t xml:space="preserve">the interdiction was to allow investigations into mismanagement of funds for supply of fill material on Buganda Road Swamp in </w:t>
      </w:r>
      <w:proofErr w:type="spellStart"/>
      <w:r w:rsidR="00744718" w:rsidRPr="001E51B7">
        <w:rPr>
          <w:rFonts w:ascii="Times New Roman" w:hAnsi="Times New Roman" w:cs="Times New Roman"/>
          <w:sz w:val="24"/>
          <w:szCs w:val="24"/>
        </w:rPr>
        <w:t>Wakiso</w:t>
      </w:r>
      <w:proofErr w:type="spellEnd"/>
      <w:r w:rsidR="00744718" w:rsidRPr="001E51B7">
        <w:rPr>
          <w:rFonts w:ascii="Times New Roman" w:hAnsi="Times New Roman" w:cs="Times New Roman"/>
          <w:sz w:val="24"/>
          <w:szCs w:val="24"/>
        </w:rPr>
        <w:t xml:space="preserve"> Town Council.</w:t>
      </w:r>
    </w:p>
    <w:p w:rsidR="00E4266A" w:rsidRPr="001E51B7" w:rsidRDefault="00744718" w:rsidP="00DC1358">
      <w:pPr>
        <w:pStyle w:val="NoSpacing"/>
        <w:jc w:val="both"/>
        <w:rPr>
          <w:rFonts w:ascii="Times New Roman" w:hAnsi="Times New Roman" w:cs="Times New Roman"/>
          <w:sz w:val="24"/>
          <w:szCs w:val="24"/>
        </w:rPr>
      </w:pPr>
      <w:r w:rsidRPr="001E51B7">
        <w:rPr>
          <w:rFonts w:ascii="Times New Roman" w:hAnsi="Times New Roman" w:cs="Times New Roman"/>
          <w:sz w:val="24"/>
          <w:szCs w:val="24"/>
        </w:rPr>
        <w:t xml:space="preserve"> </w:t>
      </w:r>
    </w:p>
    <w:p w:rsidR="00744718" w:rsidRPr="001E51B7" w:rsidRDefault="00744718" w:rsidP="00DC1358">
      <w:pPr>
        <w:pStyle w:val="NoSpacing"/>
        <w:jc w:val="both"/>
        <w:rPr>
          <w:rFonts w:ascii="Times New Roman" w:hAnsi="Times New Roman" w:cs="Times New Roman"/>
          <w:sz w:val="24"/>
          <w:szCs w:val="24"/>
        </w:rPr>
      </w:pPr>
      <w:r w:rsidRPr="001E51B7">
        <w:rPr>
          <w:rFonts w:ascii="Times New Roman" w:hAnsi="Times New Roman" w:cs="Times New Roman"/>
          <w:sz w:val="24"/>
          <w:szCs w:val="24"/>
        </w:rPr>
        <w:lastRenderedPageBreak/>
        <w:t>The respondent contends that the applicant has not cited any provision of the Public Service Standing orders that has be violated. There is no right to be heard before interdiction. The hearing envisaged under the law is intended to be at the stage of investigations and not interdiction.</w:t>
      </w:r>
    </w:p>
    <w:p w:rsidR="00744718" w:rsidRPr="001E51B7" w:rsidRDefault="00744718" w:rsidP="00DC1358">
      <w:pPr>
        <w:pStyle w:val="NoSpacing"/>
        <w:jc w:val="both"/>
        <w:rPr>
          <w:rFonts w:ascii="Times New Roman" w:hAnsi="Times New Roman" w:cs="Times New Roman"/>
          <w:sz w:val="24"/>
          <w:szCs w:val="24"/>
        </w:rPr>
      </w:pPr>
    </w:p>
    <w:p w:rsidR="00744718" w:rsidRPr="001E51B7" w:rsidRDefault="00744718" w:rsidP="00DC1358">
      <w:pPr>
        <w:pStyle w:val="NoSpacing"/>
        <w:jc w:val="both"/>
        <w:rPr>
          <w:rFonts w:ascii="Times New Roman" w:hAnsi="Times New Roman" w:cs="Times New Roman"/>
          <w:sz w:val="24"/>
          <w:szCs w:val="24"/>
        </w:rPr>
      </w:pPr>
      <w:r w:rsidRPr="001E51B7">
        <w:rPr>
          <w:rFonts w:ascii="Times New Roman" w:hAnsi="Times New Roman" w:cs="Times New Roman"/>
          <w:sz w:val="24"/>
          <w:szCs w:val="24"/>
        </w:rPr>
        <w:t>The applicant is entitled to be interviewed during the course of investigations and if the allegations are found to be baseless, the applicant is entitled to reinstatement and payment of withheld half salary.</w:t>
      </w:r>
    </w:p>
    <w:p w:rsidR="00DC1358" w:rsidRPr="001E51B7" w:rsidRDefault="00DC1358" w:rsidP="00DC1358">
      <w:pPr>
        <w:pStyle w:val="NoSpacing"/>
        <w:jc w:val="both"/>
        <w:rPr>
          <w:rFonts w:ascii="Times New Roman" w:hAnsi="Times New Roman" w:cs="Times New Roman"/>
          <w:sz w:val="24"/>
          <w:szCs w:val="24"/>
        </w:rPr>
      </w:pPr>
    </w:p>
    <w:p w:rsidR="00744718" w:rsidRPr="001E51B7" w:rsidRDefault="00744718" w:rsidP="00DC1358">
      <w:pPr>
        <w:pStyle w:val="NoSpacing"/>
        <w:jc w:val="both"/>
        <w:rPr>
          <w:rFonts w:ascii="Times New Roman" w:hAnsi="Times New Roman" w:cs="Times New Roman"/>
          <w:i/>
          <w:sz w:val="24"/>
          <w:szCs w:val="24"/>
        </w:rPr>
      </w:pPr>
      <w:r w:rsidRPr="001E51B7">
        <w:rPr>
          <w:rFonts w:ascii="Times New Roman" w:hAnsi="Times New Roman" w:cs="Times New Roman"/>
          <w:sz w:val="24"/>
          <w:szCs w:val="24"/>
        </w:rPr>
        <w:t xml:space="preserve">The respondent’s counsel cited the case of </w:t>
      </w:r>
      <w:proofErr w:type="spellStart"/>
      <w:r w:rsidRPr="001E51B7">
        <w:rPr>
          <w:rFonts w:ascii="Times New Roman" w:hAnsi="Times New Roman" w:cs="Times New Roman"/>
          <w:i/>
          <w:sz w:val="24"/>
          <w:szCs w:val="24"/>
        </w:rPr>
        <w:t>Oyaro</w:t>
      </w:r>
      <w:proofErr w:type="spellEnd"/>
      <w:r w:rsidRPr="001E51B7">
        <w:rPr>
          <w:rFonts w:ascii="Times New Roman" w:hAnsi="Times New Roman" w:cs="Times New Roman"/>
          <w:i/>
          <w:sz w:val="24"/>
          <w:szCs w:val="24"/>
        </w:rPr>
        <w:t xml:space="preserve"> John </w:t>
      </w:r>
      <w:proofErr w:type="spellStart"/>
      <w:r w:rsidRPr="001E51B7">
        <w:rPr>
          <w:rFonts w:ascii="Times New Roman" w:hAnsi="Times New Roman" w:cs="Times New Roman"/>
          <w:i/>
          <w:sz w:val="24"/>
          <w:szCs w:val="24"/>
        </w:rPr>
        <w:t>Owiny</w:t>
      </w:r>
      <w:proofErr w:type="spellEnd"/>
      <w:r w:rsidRPr="001E51B7">
        <w:rPr>
          <w:rFonts w:ascii="Times New Roman" w:hAnsi="Times New Roman" w:cs="Times New Roman"/>
          <w:i/>
          <w:sz w:val="24"/>
          <w:szCs w:val="24"/>
        </w:rPr>
        <w:t xml:space="preserve"> </w:t>
      </w:r>
      <w:proofErr w:type="spellStart"/>
      <w:r w:rsidRPr="001E51B7">
        <w:rPr>
          <w:rFonts w:ascii="Times New Roman" w:hAnsi="Times New Roman" w:cs="Times New Roman"/>
          <w:i/>
          <w:sz w:val="24"/>
          <w:szCs w:val="24"/>
        </w:rPr>
        <w:t>vs</w:t>
      </w:r>
      <w:proofErr w:type="spellEnd"/>
      <w:r w:rsidRPr="001E51B7">
        <w:rPr>
          <w:rFonts w:ascii="Times New Roman" w:hAnsi="Times New Roman" w:cs="Times New Roman"/>
          <w:i/>
          <w:sz w:val="24"/>
          <w:szCs w:val="24"/>
        </w:rPr>
        <w:t xml:space="preserve"> </w:t>
      </w:r>
      <w:proofErr w:type="spellStart"/>
      <w:r w:rsidRPr="001E51B7">
        <w:rPr>
          <w:rFonts w:ascii="Times New Roman" w:hAnsi="Times New Roman" w:cs="Times New Roman"/>
          <w:i/>
          <w:sz w:val="24"/>
          <w:szCs w:val="24"/>
        </w:rPr>
        <w:t>Kitgum</w:t>
      </w:r>
      <w:proofErr w:type="spellEnd"/>
      <w:r w:rsidRPr="001E51B7">
        <w:rPr>
          <w:rFonts w:ascii="Times New Roman" w:hAnsi="Times New Roman" w:cs="Times New Roman"/>
          <w:i/>
          <w:sz w:val="24"/>
          <w:szCs w:val="24"/>
        </w:rPr>
        <w:t xml:space="preserve"> Municipal Council High Court Miscellaneous Application No. 8 of 2018</w:t>
      </w:r>
      <w:r w:rsidR="00DC1358" w:rsidRPr="001E51B7">
        <w:rPr>
          <w:rFonts w:ascii="Times New Roman" w:hAnsi="Times New Roman" w:cs="Times New Roman"/>
          <w:sz w:val="24"/>
          <w:szCs w:val="24"/>
        </w:rPr>
        <w:t xml:space="preserve">, Justice Stephen </w:t>
      </w:r>
      <w:proofErr w:type="spellStart"/>
      <w:r w:rsidR="00DC1358" w:rsidRPr="001E51B7">
        <w:rPr>
          <w:rFonts w:ascii="Times New Roman" w:hAnsi="Times New Roman" w:cs="Times New Roman"/>
          <w:sz w:val="24"/>
          <w:szCs w:val="24"/>
        </w:rPr>
        <w:t>Mubiru</w:t>
      </w:r>
      <w:proofErr w:type="spellEnd"/>
      <w:r w:rsidR="00DC1358" w:rsidRPr="001E51B7">
        <w:rPr>
          <w:rFonts w:ascii="Times New Roman" w:hAnsi="Times New Roman" w:cs="Times New Roman"/>
          <w:sz w:val="24"/>
          <w:szCs w:val="24"/>
        </w:rPr>
        <w:t xml:space="preserve"> stated that: </w:t>
      </w:r>
      <w:r w:rsidR="00DC1358" w:rsidRPr="001E51B7">
        <w:rPr>
          <w:rFonts w:ascii="Times New Roman" w:hAnsi="Times New Roman" w:cs="Times New Roman"/>
          <w:i/>
          <w:sz w:val="24"/>
          <w:szCs w:val="24"/>
        </w:rPr>
        <w:t>“Applications to review and quash preliminary findings made during the course of disciplinary enquiry or to challenge the validity of the institution of proceedings ought to be discouraged”</w:t>
      </w:r>
    </w:p>
    <w:p w:rsidR="00DC1358" w:rsidRPr="001E51B7" w:rsidRDefault="00DC1358" w:rsidP="00DC1358">
      <w:pPr>
        <w:pStyle w:val="NoSpacing"/>
        <w:jc w:val="both"/>
        <w:rPr>
          <w:rFonts w:ascii="Times New Roman" w:hAnsi="Times New Roman" w:cs="Times New Roman"/>
          <w:i/>
          <w:sz w:val="24"/>
          <w:szCs w:val="24"/>
          <w:u w:val="single"/>
        </w:rPr>
      </w:pPr>
    </w:p>
    <w:p w:rsidR="00E4266A" w:rsidRPr="001E51B7" w:rsidRDefault="00DC1358" w:rsidP="00DC1358">
      <w:pPr>
        <w:pStyle w:val="NoSpacing"/>
        <w:jc w:val="both"/>
        <w:rPr>
          <w:rFonts w:ascii="Times New Roman" w:hAnsi="Times New Roman" w:cs="Times New Roman"/>
          <w:i/>
          <w:sz w:val="24"/>
          <w:szCs w:val="24"/>
          <w:u w:val="single"/>
        </w:rPr>
      </w:pPr>
      <w:r w:rsidRPr="001E51B7">
        <w:rPr>
          <w:rFonts w:ascii="Times New Roman" w:hAnsi="Times New Roman" w:cs="Times New Roman"/>
          <w:i/>
          <w:sz w:val="24"/>
          <w:szCs w:val="24"/>
          <w:u w:val="single"/>
        </w:rPr>
        <w:t>Determination</w:t>
      </w:r>
    </w:p>
    <w:p w:rsidR="00DC1358" w:rsidRPr="001E51B7" w:rsidRDefault="0094578B" w:rsidP="0094578B">
      <w:pPr>
        <w:jc w:val="both"/>
        <w:rPr>
          <w:rFonts w:ascii="Times New Roman" w:hAnsi="Times New Roman" w:cs="Times New Roman"/>
          <w:sz w:val="24"/>
          <w:szCs w:val="24"/>
        </w:rPr>
      </w:pPr>
      <w:r w:rsidRPr="001E51B7">
        <w:rPr>
          <w:rFonts w:ascii="Times New Roman" w:hAnsi="Times New Roman" w:cs="Times New Roman"/>
          <w:sz w:val="24"/>
          <w:szCs w:val="24"/>
        </w:rPr>
        <w:t>Th</w:t>
      </w:r>
      <w:r w:rsidR="00DC1358" w:rsidRPr="001E51B7">
        <w:rPr>
          <w:rFonts w:ascii="Times New Roman" w:hAnsi="Times New Roman" w:cs="Times New Roman"/>
          <w:sz w:val="24"/>
          <w:szCs w:val="24"/>
        </w:rPr>
        <w:t xml:space="preserve">e main </w:t>
      </w:r>
      <w:r w:rsidRPr="001E51B7">
        <w:rPr>
          <w:rFonts w:ascii="Times New Roman" w:hAnsi="Times New Roman" w:cs="Times New Roman"/>
          <w:sz w:val="24"/>
          <w:szCs w:val="24"/>
        </w:rPr>
        <w:t xml:space="preserve">issue </w:t>
      </w:r>
      <w:r w:rsidR="00DC1358" w:rsidRPr="001E51B7">
        <w:rPr>
          <w:rFonts w:ascii="Times New Roman" w:hAnsi="Times New Roman" w:cs="Times New Roman"/>
          <w:sz w:val="24"/>
          <w:szCs w:val="24"/>
        </w:rPr>
        <w:t xml:space="preserve">of contention by the applicant is that he is being interdicted for alleged </w:t>
      </w:r>
      <w:r w:rsidR="00F56B29" w:rsidRPr="001E51B7">
        <w:rPr>
          <w:rFonts w:ascii="Times New Roman" w:hAnsi="Times New Roman" w:cs="Times New Roman"/>
          <w:sz w:val="24"/>
          <w:szCs w:val="24"/>
        </w:rPr>
        <w:t xml:space="preserve">wrongs committed in a different </w:t>
      </w:r>
      <w:r w:rsidR="00DC1358" w:rsidRPr="001E51B7">
        <w:rPr>
          <w:rFonts w:ascii="Times New Roman" w:hAnsi="Times New Roman" w:cs="Times New Roman"/>
          <w:sz w:val="24"/>
          <w:szCs w:val="24"/>
        </w:rPr>
        <w:t>posting from which he was transferred .</w:t>
      </w:r>
      <w:proofErr w:type="spellStart"/>
      <w:r w:rsidR="00DC1358" w:rsidRPr="001E51B7">
        <w:rPr>
          <w:rFonts w:ascii="Times New Roman" w:hAnsi="Times New Roman" w:cs="Times New Roman"/>
          <w:sz w:val="24"/>
          <w:szCs w:val="24"/>
        </w:rPr>
        <w:t>i.e</w:t>
      </w:r>
      <w:proofErr w:type="spellEnd"/>
      <w:r w:rsidR="00DC1358" w:rsidRPr="001E51B7">
        <w:rPr>
          <w:rFonts w:ascii="Times New Roman" w:hAnsi="Times New Roman" w:cs="Times New Roman"/>
          <w:sz w:val="24"/>
          <w:szCs w:val="24"/>
        </w:rPr>
        <w:t xml:space="preserve"> Investigations of mismanagement of funds from </w:t>
      </w:r>
      <w:proofErr w:type="spellStart"/>
      <w:r w:rsidR="00DC1358" w:rsidRPr="001E51B7">
        <w:rPr>
          <w:rFonts w:ascii="Times New Roman" w:hAnsi="Times New Roman" w:cs="Times New Roman"/>
          <w:sz w:val="24"/>
          <w:szCs w:val="24"/>
        </w:rPr>
        <w:t>Wakiso</w:t>
      </w:r>
      <w:proofErr w:type="spellEnd"/>
      <w:r w:rsidR="00DC1358" w:rsidRPr="001E51B7">
        <w:rPr>
          <w:rFonts w:ascii="Times New Roman" w:hAnsi="Times New Roman" w:cs="Times New Roman"/>
          <w:sz w:val="24"/>
          <w:szCs w:val="24"/>
        </w:rPr>
        <w:t xml:space="preserve"> Town council and yet he is now stationed at </w:t>
      </w:r>
      <w:proofErr w:type="spellStart"/>
      <w:r w:rsidR="00DC1358" w:rsidRPr="001E51B7">
        <w:rPr>
          <w:rFonts w:ascii="Times New Roman" w:hAnsi="Times New Roman" w:cs="Times New Roman"/>
          <w:sz w:val="24"/>
          <w:szCs w:val="24"/>
        </w:rPr>
        <w:t>Kasanje</w:t>
      </w:r>
      <w:proofErr w:type="spellEnd"/>
      <w:r w:rsidR="00DC1358" w:rsidRPr="001E51B7">
        <w:rPr>
          <w:rFonts w:ascii="Times New Roman" w:hAnsi="Times New Roman" w:cs="Times New Roman"/>
          <w:sz w:val="24"/>
          <w:szCs w:val="24"/>
        </w:rPr>
        <w:t xml:space="preserve"> Town Council. However all the Town Councils are both under </w:t>
      </w:r>
      <w:proofErr w:type="spellStart"/>
      <w:r w:rsidR="00DC1358" w:rsidRPr="001E51B7">
        <w:rPr>
          <w:rFonts w:ascii="Times New Roman" w:hAnsi="Times New Roman" w:cs="Times New Roman"/>
          <w:sz w:val="24"/>
          <w:szCs w:val="24"/>
        </w:rPr>
        <w:t>Wakiso</w:t>
      </w:r>
      <w:proofErr w:type="spellEnd"/>
      <w:r w:rsidR="00DC1358" w:rsidRPr="001E51B7">
        <w:rPr>
          <w:rFonts w:ascii="Times New Roman" w:hAnsi="Times New Roman" w:cs="Times New Roman"/>
          <w:sz w:val="24"/>
          <w:szCs w:val="24"/>
        </w:rPr>
        <w:t xml:space="preserve"> District </w:t>
      </w:r>
      <w:proofErr w:type="gramStart"/>
      <w:r w:rsidR="00DC1358" w:rsidRPr="001E51B7">
        <w:rPr>
          <w:rFonts w:ascii="Times New Roman" w:hAnsi="Times New Roman" w:cs="Times New Roman"/>
          <w:sz w:val="24"/>
          <w:szCs w:val="24"/>
        </w:rPr>
        <w:t>Administration.</w:t>
      </w:r>
      <w:proofErr w:type="gramEnd"/>
    </w:p>
    <w:p w:rsidR="00DC1358" w:rsidRPr="001E51B7" w:rsidRDefault="00DC1358" w:rsidP="0094578B">
      <w:pPr>
        <w:jc w:val="both"/>
        <w:rPr>
          <w:rFonts w:ascii="Times New Roman" w:hAnsi="Times New Roman" w:cs="Times New Roman"/>
          <w:sz w:val="24"/>
          <w:szCs w:val="24"/>
        </w:rPr>
      </w:pPr>
      <w:r w:rsidRPr="001E51B7">
        <w:rPr>
          <w:rFonts w:ascii="Times New Roman" w:hAnsi="Times New Roman" w:cs="Times New Roman"/>
          <w:sz w:val="24"/>
          <w:szCs w:val="24"/>
        </w:rPr>
        <w:t>The second issue the applicant raises is that he was not accorded a hearing before the interdiction.</w:t>
      </w:r>
    </w:p>
    <w:p w:rsidR="004A1C4E" w:rsidRPr="001E51B7" w:rsidRDefault="004A1C4E" w:rsidP="004A1C4E">
      <w:pPr>
        <w:spacing w:before="100" w:beforeAutospacing="1" w:after="100" w:afterAutospacing="1" w:line="240" w:lineRule="auto"/>
        <w:jc w:val="both"/>
        <w:rPr>
          <w:rFonts w:ascii="Times New Roman" w:eastAsia="Times New Roman" w:hAnsi="Times New Roman" w:cs="Times New Roman"/>
          <w:sz w:val="24"/>
          <w:szCs w:val="24"/>
        </w:rPr>
      </w:pPr>
      <w:r w:rsidRPr="001E51B7">
        <w:rPr>
          <w:rFonts w:ascii="Times New Roman" w:eastAsia="Times New Roman" w:hAnsi="Times New Roman" w:cs="Times New Roman"/>
          <w:sz w:val="24"/>
          <w:szCs w:val="24"/>
        </w:rPr>
        <w:t>Interdiction requires an employee not to attend the work place either for investigative purposes or as a disciplinary sanction.</w:t>
      </w:r>
    </w:p>
    <w:p w:rsidR="004A1C4E" w:rsidRPr="001E51B7" w:rsidRDefault="004A1C4E" w:rsidP="004A1C4E">
      <w:pPr>
        <w:spacing w:before="100" w:beforeAutospacing="1" w:after="100" w:afterAutospacing="1" w:line="240" w:lineRule="auto"/>
        <w:jc w:val="both"/>
        <w:rPr>
          <w:rFonts w:ascii="Times New Roman" w:eastAsia="Times New Roman" w:hAnsi="Times New Roman" w:cs="Times New Roman"/>
          <w:sz w:val="24"/>
          <w:szCs w:val="24"/>
        </w:rPr>
      </w:pPr>
      <w:r w:rsidRPr="001E51B7">
        <w:rPr>
          <w:rFonts w:ascii="Times New Roman" w:eastAsia="Times New Roman" w:hAnsi="Times New Roman" w:cs="Times New Roman"/>
          <w:sz w:val="24"/>
          <w:szCs w:val="24"/>
        </w:rPr>
        <w:t xml:space="preserve">In </w:t>
      </w:r>
      <w:r w:rsidRPr="001E51B7">
        <w:rPr>
          <w:rFonts w:ascii="Times New Roman" w:eastAsia="Times New Roman" w:hAnsi="Times New Roman" w:cs="Times New Roman"/>
          <w:b/>
          <w:bCs/>
          <w:sz w:val="24"/>
          <w:szCs w:val="24"/>
        </w:rPr>
        <w:t xml:space="preserve">Fredrick </w:t>
      </w:r>
      <w:proofErr w:type="spellStart"/>
      <w:r w:rsidRPr="001E51B7">
        <w:rPr>
          <w:rFonts w:ascii="Times New Roman" w:eastAsia="Times New Roman" w:hAnsi="Times New Roman" w:cs="Times New Roman"/>
          <w:b/>
          <w:bCs/>
          <w:sz w:val="24"/>
          <w:szCs w:val="24"/>
        </w:rPr>
        <w:t>Saundu</w:t>
      </w:r>
      <w:proofErr w:type="spellEnd"/>
      <w:r w:rsidRPr="001E51B7">
        <w:rPr>
          <w:rFonts w:ascii="Times New Roman" w:eastAsia="Times New Roman" w:hAnsi="Times New Roman" w:cs="Times New Roman"/>
          <w:b/>
          <w:bCs/>
          <w:sz w:val="24"/>
          <w:szCs w:val="24"/>
        </w:rPr>
        <w:t xml:space="preserve"> </w:t>
      </w:r>
      <w:proofErr w:type="spellStart"/>
      <w:r w:rsidRPr="001E51B7">
        <w:rPr>
          <w:rFonts w:ascii="Times New Roman" w:eastAsia="Times New Roman" w:hAnsi="Times New Roman" w:cs="Times New Roman"/>
          <w:b/>
          <w:bCs/>
          <w:sz w:val="24"/>
          <w:szCs w:val="24"/>
        </w:rPr>
        <w:t>Amolo</w:t>
      </w:r>
      <w:proofErr w:type="spellEnd"/>
      <w:r w:rsidRPr="001E51B7">
        <w:rPr>
          <w:rFonts w:ascii="Times New Roman" w:eastAsia="Times New Roman" w:hAnsi="Times New Roman" w:cs="Times New Roman"/>
          <w:b/>
          <w:bCs/>
          <w:sz w:val="24"/>
          <w:szCs w:val="24"/>
        </w:rPr>
        <w:t xml:space="preserve"> </w:t>
      </w:r>
      <w:proofErr w:type="spellStart"/>
      <w:r w:rsidRPr="001E51B7">
        <w:rPr>
          <w:rFonts w:ascii="Times New Roman" w:eastAsia="Times New Roman" w:hAnsi="Times New Roman" w:cs="Times New Roman"/>
          <w:b/>
          <w:bCs/>
          <w:sz w:val="24"/>
          <w:szCs w:val="24"/>
        </w:rPr>
        <w:t>vs</w:t>
      </w:r>
      <w:proofErr w:type="spellEnd"/>
      <w:r w:rsidRPr="001E51B7">
        <w:rPr>
          <w:rFonts w:ascii="Times New Roman" w:eastAsia="Times New Roman" w:hAnsi="Times New Roman" w:cs="Times New Roman"/>
          <w:b/>
          <w:bCs/>
          <w:sz w:val="24"/>
          <w:szCs w:val="24"/>
        </w:rPr>
        <w:t xml:space="preserve"> Principal </w:t>
      </w:r>
      <w:proofErr w:type="spellStart"/>
      <w:r w:rsidRPr="001E51B7">
        <w:rPr>
          <w:rFonts w:ascii="Times New Roman" w:eastAsia="Times New Roman" w:hAnsi="Times New Roman" w:cs="Times New Roman"/>
          <w:b/>
          <w:bCs/>
          <w:sz w:val="24"/>
          <w:szCs w:val="24"/>
        </w:rPr>
        <w:t>Namanga</w:t>
      </w:r>
      <w:proofErr w:type="spellEnd"/>
      <w:r w:rsidRPr="001E51B7">
        <w:rPr>
          <w:rFonts w:ascii="Times New Roman" w:eastAsia="Times New Roman" w:hAnsi="Times New Roman" w:cs="Times New Roman"/>
          <w:b/>
          <w:bCs/>
          <w:sz w:val="24"/>
          <w:szCs w:val="24"/>
        </w:rPr>
        <w:t xml:space="preserve"> Mixed Day Secondary School &amp; 2 others</w:t>
      </w:r>
      <w:r w:rsidRPr="001E51B7">
        <w:rPr>
          <w:rFonts w:ascii="Times New Roman" w:eastAsia="Times New Roman" w:hAnsi="Times New Roman" w:cs="Times New Roman"/>
          <w:sz w:val="24"/>
          <w:szCs w:val="24"/>
        </w:rPr>
        <w:t xml:space="preserve"> [2014] </w:t>
      </w:r>
      <w:proofErr w:type="spellStart"/>
      <w:r w:rsidRPr="001E51B7">
        <w:rPr>
          <w:rFonts w:ascii="Times New Roman" w:eastAsia="Times New Roman" w:hAnsi="Times New Roman" w:cs="Times New Roman"/>
          <w:sz w:val="24"/>
          <w:szCs w:val="24"/>
        </w:rPr>
        <w:t>eKLR</w:t>
      </w:r>
      <w:proofErr w:type="spellEnd"/>
      <w:r w:rsidRPr="001E51B7">
        <w:rPr>
          <w:rFonts w:ascii="Times New Roman" w:eastAsia="Times New Roman" w:hAnsi="Times New Roman" w:cs="Times New Roman"/>
          <w:sz w:val="24"/>
          <w:szCs w:val="24"/>
        </w:rPr>
        <w:t>, the court had occasion to look into the interdiction question and the decision has been endorsed in many subsequent decisions. The following was held in that case: –</w:t>
      </w:r>
    </w:p>
    <w:p w:rsidR="004A1C4E" w:rsidRPr="001E51B7" w:rsidRDefault="004A1C4E" w:rsidP="004A1C4E">
      <w:pPr>
        <w:spacing w:beforeAutospacing="1" w:after="100" w:afterAutospacing="1" w:line="240" w:lineRule="auto"/>
        <w:jc w:val="both"/>
        <w:rPr>
          <w:rFonts w:ascii="Times New Roman" w:eastAsia="Times New Roman" w:hAnsi="Times New Roman" w:cs="Times New Roman"/>
          <w:sz w:val="24"/>
          <w:szCs w:val="24"/>
        </w:rPr>
      </w:pPr>
      <w:r w:rsidRPr="001E51B7">
        <w:rPr>
          <w:rFonts w:ascii="Times New Roman" w:eastAsia="Times New Roman" w:hAnsi="Times New Roman" w:cs="Times New Roman"/>
          <w:i/>
          <w:iCs/>
          <w:sz w:val="24"/>
          <w:szCs w:val="24"/>
        </w:rPr>
        <w:t xml:space="preserve">It is important to note that there can be </w:t>
      </w:r>
      <w:r w:rsidRPr="001E51B7">
        <w:rPr>
          <w:rFonts w:ascii="Times New Roman" w:eastAsia="Times New Roman" w:hAnsi="Times New Roman" w:cs="Times New Roman"/>
          <w:bCs/>
          <w:i/>
          <w:iCs/>
          <w:sz w:val="24"/>
          <w:szCs w:val="24"/>
        </w:rPr>
        <w:t>preventive interdicts or punitive interdicts</w:t>
      </w:r>
      <w:r w:rsidRPr="001E51B7">
        <w:rPr>
          <w:rFonts w:ascii="Times New Roman" w:eastAsia="Times New Roman" w:hAnsi="Times New Roman" w:cs="Times New Roman"/>
          <w:i/>
          <w:iCs/>
          <w:sz w:val="24"/>
          <w:szCs w:val="24"/>
        </w:rPr>
        <w:t>. On the one part being an interdict that is done in the context of allegations of misconduct prior to finding of guilt and the other interdict is implemented as a sanction after the finding of guilt.</w:t>
      </w:r>
    </w:p>
    <w:p w:rsidR="004A1C4E" w:rsidRPr="001E51B7" w:rsidRDefault="004A1C4E" w:rsidP="004A1C4E">
      <w:pPr>
        <w:spacing w:before="100" w:beforeAutospacing="1" w:after="100" w:afterAutospacing="1" w:line="240" w:lineRule="auto"/>
        <w:jc w:val="both"/>
        <w:rPr>
          <w:rFonts w:ascii="Times New Roman" w:eastAsia="Times New Roman" w:hAnsi="Times New Roman" w:cs="Times New Roman"/>
          <w:sz w:val="24"/>
          <w:szCs w:val="24"/>
        </w:rPr>
      </w:pPr>
      <w:r w:rsidRPr="001E51B7">
        <w:rPr>
          <w:rFonts w:ascii="Times New Roman" w:eastAsia="Times New Roman" w:hAnsi="Times New Roman" w:cs="Times New Roman"/>
          <w:i/>
          <w:iCs/>
          <w:sz w:val="24"/>
          <w:szCs w:val="24"/>
        </w:rPr>
        <w:t>A Punitive interdict can only issue in circumstances where the employment contract, the employer code of conduct, the Collective Bargaining Agreement or the law allows for it as a sanction…</w:t>
      </w:r>
    </w:p>
    <w:p w:rsidR="004A1C4E" w:rsidRPr="001E51B7" w:rsidRDefault="004A1C4E" w:rsidP="004A1C4E">
      <w:pPr>
        <w:spacing w:before="100" w:beforeAutospacing="1" w:after="100" w:afterAutospacing="1" w:line="240" w:lineRule="auto"/>
        <w:jc w:val="both"/>
        <w:rPr>
          <w:rFonts w:ascii="Times New Roman" w:eastAsia="Times New Roman" w:hAnsi="Times New Roman" w:cs="Times New Roman"/>
          <w:sz w:val="24"/>
          <w:szCs w:val="24"/>
        </w:rPr>
      </w:pPr>
      <w:r w:rsidRPr="001E51B7">
        <w:rPr>
          <w:rFonts w:ascii="Times New Roman" w:eastAsia="Times New Roman" w:hAnsi="Times New Roman" w:cs="Times New Roman"/>
          <w:i/>
          <w:iCs/>
          <w:sz w:val="24"/>
          <w:szCs w:val="24"/>
        </w:rPr>
        <w:t xml:space="preserve">Whether it is preventive or punitive, the interdict, suspension…to be valid must meet the requirements of substantive and procedural fairness. This is the position articulated in </w:t>
      </w:r>
      <w:proofErr w:type="spellStart"/>
      <w:r w:rsidRPr="001E51B7">
        <w:rPr>
          <w:rFonts w:ascii="Times New Roman" w:eastAsia="Times New Roman" w:hAnsi="Times New Roman" w:cs="Times New Roman"/>
          <w:b/>
          <w:bCs/>
          <w:i/>
          <w:iCs/>
          <w:sz w:val="24"/>
          <w:szCs w:val="24"/>
        </w:rPr>
        <w:t>Chirwa</w:t>
      </w:r>
      <w:proofErr w:type="spellEnd"/>
      <w:r w:rsidRPr="001E51B7">
        <w:rPr>
          <w:rFonts w:ascii="Times New Roman" w:eastAsia="Times New Roman" w:hAnsi="Times New Roman" w:cs="Times New Roman"/>
          <w:b/>
          <w:bCs/>
          <w:i/>
          <w:iCs/>
          <w:sz w:val="24"/>
          <w:szCs w:val="24"/>
        </w:rPr>
        <w:t xml:space="preserve"> versus Transnet and Others [2008] 2 BLLR 29, at the Constitutional Court of South Africa </w:t>
      </w:r>
      <w:r w:rsidRPr="001E51B7">
        <w:rPr>
          <w:rFonts w:ascii="Times New Roman" w:eastAsia="Times New Roman" w:hAnsi="Times New Roman" w:cs="Times New Roman"/>
          <w:i/>
          <w:iCs/>
          <w:sz w:val="24"/>
          <w:szCs w:val="24"/>
        </w:rPr>
        <w:t xml:space="preserve">and reiterated by this Court in </w:t>
      </w:r>
      <w:r w:rsidRPr="001E51B7">
        <w:rPr>
          <w:rFonts w:ascii="Times New Roman" w:eastAsia="Times New Roman" w:hAnsi="Times New Roman" w:cs="Times New Roman"/>
          <w:b/>
          <w:bCs/>
          <w:i/>
          <w:iCs/>
          <w:sz w:val="24"/>
          <w:szCs w:val="24"/>
        </w:rPr>
        <w:t xml:space="preserve">Industrial Petition No 150 of 2012, in the Matter of Joseph </w:t>
      </w:r>
      <w:proofErr w:type="spellStart"/>
      <w:r w:rsidRPr="001E51B7">
        <w:rPr>
          <w:rFonts w:ascii="Times New Roman" w:eastAsia="Times New Roman" w:hAnsi="Times New Roman" w:cs="Times New Roman"/>
          <w:b/>
          <w:bCs/>
          <w:i/>
          <w:iCs/>
          <w:sz w:val="24"/>
          <w:szCs w:val="24"/>
        </w:rPr>
        <w:t>Mburu</w:t>
      </w:r>
      <w:proofErr w:type="spellEnd"/>
      <w:r w:rsidRPr="001E51B7">
        <w:rPr>
          <w:rFonts w:ascii="Times New Roman" w:eastAsia="Times New Roman" w:hAnsi="Times New Roman" w:cs="Times New Roman"/>
          <w:b/>
          <w:bCs/>
          <w:i/>
          <w:iCs/>
          <w:sz w:val="24"/>
          <w:szCs w:val="24"/>
        </w:rPr>
        <w:t xml:space="preserve"> </w:t>
      </w:r>
      <w:proofErr w:type="spellStart"/>
      <w:r w:rsidRPr="001E51B7">
        <w:rPr>
          <w:rFonts w:ascii="Times New Roman" w:eastAsia="Times New Roman" w:hAnsi="Times New Roman" w:cs="Times New Roman"/>
          <w:b/>
          <w:bCs/>
          <w:i/>
          <w:iCs/>
          <w:sz w:val="24"/>
          <w:szCs w:val="24"/>
        </w:rPr>
        <w:t>Kahiga</w:t>
      </w:r>
      <w:proofErr w:type="spellEnd"/>
      <w:r w:rsidRPr="001E51B7">
        <w:rPr>
          <w:rFonts w:ascii="Times New Roman" w:eastAsia="Times New Roman" w:hAnsi="Times New Roman" w:cs="Times New Roman"/>
          <w:b/>
          <w:bCs/>
          <w:i/>
          <w:iCs/>
          <w:sz w:val="24"/>
          <w:szCs w:val="24"/>
        </w:rPr>
        <w:t xml:space="preserve"> et al versus KENATCO Co. Ltd et al. </w:t>
      </w:r>
      <w:r w:rsidRPr="001E51B7">
        <w:rPr>
          <w:rFonts w:ascii="Times New Roman" w:eastAsia="Times New Roman" w:hAnsi="Times New Roman" w:cs="Times New Roman"/>
          <w:i/>
          <w:iCs/>
          <w:sz w:val="24"/>
          <w:szCs w:val="24"/>
        </w:rPr>
        <w:t xml:space="preserve">This is so because, suspensions and interdictions are not administrative acts as the detrimental effect of it impacts on the employee’s reputation, advancement, job security and </w:t>
      </w:r>
      <w:proofErr w:type="spellStart"/>
      <w:r w:rsidRPr="001E51B7">
        <w:rPr>
          <w:rFonts w:ascii="Times New Roman" w:eastAsia="Times New Roman" w:hAnsi="Times New Roman" w:cs="Times New Roman"/>
          <w:i/>
          <w:iCs/>
          <w:sz w:val="24"/>
          <w:szCs w:val="24"/>
        </w:rPr>
        <w:t>fulfillment</w:t>
      </w:r>
      <w:proofErr w:type="spellEnd"/>
      <w:r w:rsidRPr="001E51B7">
        <w:rPr>
          <w:rFonts w:ascii="Times New Roman" w:eastAsia="Times New Roman" w:hAnsi="Times New Roman" w:cs="Times New Roman"/>
          <w:i/>
          <w:iCs/>
          <w:sz w:val="24"/>
          <w:szCs w:val="24"/>
        </w:rPr>
        <w:t>…</w:t>
      </w:r>
    </w:p>
    <w:p w:rsidR="004A1C4E" w:rsidRPr="001E51B7" w:rsidRDefault="004A1C4E" w:rsidP="004A1C4E">
      <w:pPr>
        <w:spacing w:before="100" w:beforeAutospacing="1" w:after="100" w:afterAutospacing="1" w:line="240" w:lineRule="auto"/>
        <w:jc w:val="both"/>
        <w:rPr>
          <w:rFonts w:ascii="Times New Roman" w:eastAsia="Times New Roman" w:hAnsi="Times New Roman" w:cs="Times New Roman"/>
          <w:sz w:val="24"/>
          <w:szCs w:val="24"/>
        </w:rPr>
      </w:pPr>
      <w:r w:rsidRPr="001E51B7">
        <w:rPr>
          <w:rFonts w:ascii="Times New Roman" w:eastAsia="Times New Roman" w:hAnsi="Times New Roman" w:cs="Times New Roman"/>
          <w:iCs/>
          <w:sz w:val="24"/>
          <w:szCs w:val="24"/>
        </w:rPr>
        <w:t xml:space="preserve">There must be a </w:t>
      </w:r>
      <w:r w:rsidRPr="001E51B7">
        <w:rPr>
          <w:rFonts w:ascii="Times New Roman" w:eastAsia="Times New Roman" w:hAnsi="Times New Roman" w:cs="Times New Roman"/>
          <w:b/>
          <w:bCs/>
          <w:iCs/>
          <w:sz w:val="24"/>
          <w:szCs w:val="24"/>
          <w:u w:val="single"/>
        </w:rPr>
        <w:t>clear reason why the employee’s interdiction is necessary</w:t>
      </w:r>
      <w:r w:rsidRPr="001E51B7">
        <w:rPr>
          <w:rFonts w:ascii="Times New Roman" w:eastAsia="Times New Roman" w:hAnsi="Times New Roman" w:cs="Times New Roman"/>
          <w:iCs/>
          <w:sz w:val="24"/>
          <w:szCs w:val="24"/>
        </w:rPr>
        <w:t xml:space="preserve">, independent of any contention relating to the seriousness of the misconduct… Thus a suspension or interdiction should only follow pending a disciplinary enquiry only in </w:t>
      </w:r>
      <w:r w:rsidRPr="001E51B7">
        <w:rPr>
          <w:rFonts w:ascii="Times New Roman" w:eastAsia="Times New Roman" w:hAnsi="Times New Roman" w:cs="Times New Roman"/>
          <w:b/>
          <w:bCs/>
          <w:iCs/>
          <w:sz w:val="24"/>
          <w:szCs w:val="24"/>
        </w:rPr>
        <w:t xml:space="preserve">exceptional circumstances, </w:t>
      </w:r>
      <w:r w:rsidRPr="001E51B7">
        <w:rPr>
          <w:rFonts w:ascii="Times New Roman" w:eastAsia="Times New Roman" w:hAnsi="Times New Roman" w:cs="Times New Roman"/>
          <w:iCs/>
          <w:sz w:val="24"/>
          <w:szCs w:val="24"/>
        </w:rPr>
        <w:t xml:space="preserve">where </w:t>
      </w:r>
      <w:r w:rsidRPr="001E51B7">
        <w:rPr>
          <w:rFonts w:ascii="Times New Roman" w:eastAsia="Times New Roman" w:hAnsi="Times New Roman" w:cs="Times New Roman"/>
          <w:iCs/>
          <w:sz w:val="24"/>
          <w:szCs w:val="24"/>
        </w:rPr>
        <w:lastRenderedPageBreak/>
        <w:t>there is reasonable apprehension that the employee will interfere with any investigation that has been initiated, or repeat the misconduct in question. The purpose of such removal from the workplace even temporarily, must be rational and reasonable and conveyed to the employee in sufficient detail to enable the employee to defend himself in a meaningful way…</w:t>
      </w:r>
    </w:p>
    <w:p w:rsidR="004A1C4E" w:rsidRPr="001E51B7" w:rsidRDefault="004A1C4E" w:rsidP="004A1C4E">
      <w:pPr>
        <w:spacing w:before="100" w:beforeAutospacing="1" w:after="100" w:afterAutospacing="1" w:line="240" w:lineRule="auto"/>
        <w:jc w:val="both"/>
        <w:rPr>
          <w:rFonts w:ascii="Times New Roman" w:eastAsia="Times New Roman" w:hAnsi="Times New Roman" w:cs="Times New Roman"/>
          <w:iCs/>
          <w:sz w:val="24"/>
          <w:szCs w:val="24"/>
        </w:rPr>
      </w:pPr>
      <w:r w:rsidRPr="001E51B7">
        <w:rPr>
          <w:rFonts w:ascii="Times New Roman" w:eastAsia="Times New Roman" w:hAnsi="Times New Roman" w:cs="Times New Roman"/>
          <w:iCs/>
          <w:sz w:val="24"/>
          <w:szCs w:val="24"/>
        </w:rPr>
        <w:t xml:space="preserve">Once these preliminaries are addressed, </w:t>
      </w:r>
      <w:r w:rsidRPr="001E51B7">
        <w:rPr>
          <w:rFonts w:ascii="Times New Roman" w:eastAsia="Times New Roman" w:hAnsi="Times New Roman" w:cs="Times New Roman"/>
          <w:b/>
          <w:bCs/>
          <w:iCs/>
          <w:sz w:val="24"/>
          <w:szCs w:val="24"/>
          <w:u w:val="single"/>
        </w:rPr>
        <w:t>then the employee must be heard on the merits of the case as a cardinal rule</w:t>
      </w:r>
      <w:r w:rsidRPr="001E51B7">
        <w:rPr>
          <w:rFonts w:ascii="Times New Roman" w:eastAsia="Times New Roman" w:hAnsi="Times New Roman" w:cs="Times New Roman"/>
          <w:iCs/>
          <w:sz w:val="24"/>
          <w:szCs w:val="24"/>
        </w:rPr>
        <w:t>. This is not to revisit the decision to suspend or interdict, the hearing is simply aimed at determining the allegations leve</w:t>
      </w:r>
      <w:r w:rsidR="00AE6E8F" w:rsidRPr="001E51B7">
        <w:rPr>
          <w:rFonts w:ascii="Times New Roman" w:eastAsia="Times New Roman" w:hAnsi="Times New Roman" w:cs="Times New Roman"/>
          <w:iCs/>
          <w:sz w:val="24"/>
          <w:szCs w:val="24"/>
        </w:rPr>
        <w:t>l</w:t>
      </w:r>
      <w:r w:rsidRPr="001E51B7">
        <w:rPr>
          <w:rFonts w:ascii="Times New Roman" w:eastAsia="Times New Roman" w:hAnsi="Times New Roman" w:cs="Times New Roman"/>
          <w:iCs/>
          <w:sz w:val="24"/>
          <w:szCs w:val="24"/>
        </w:rPr>
        <w:t>led against the employee and any defences that the employee may wish to make. Only then, after the close of the hearing or investigation is a sanction issued to the employee.</w:t>
      </w:r>
    </w:p>
    <w:p w:rsidR="00A836D0" w:rsidRPr="001E51B7" w:rsidRDefault="00A836D0" w:rsidP="004A1C4E">
      <w:pPr>
        <w:spacing w:before="100" w:beforeAutospacing="1" w:after="100" w:afterAutospacing="1" w:line="240" w:lineRule="auto"/>
        <w:jc w:val="both"/>
        <w:rPr>
          <w:rFonts w:ascii="Times New Roman" w:eastAsia="Times New Roman" w:hAnsi="Times New Roman" w:cs="Times New Roman"/>
          <w:i/>
          <w:iCs/>
          <w:sz w:val="24"/>
          <w:szCs w:val="24"/>
        </w:rPr>
      </w:pPr>
      <w:r w:rsidRPr="001E51B7">
        <w:rPr>
          <w:rFonts w:ascii="Times New Roman" w:eastAsia="Times New Roman" w:hAnsi="Times New Roman" w:cs="Times New Roman"/>
          <w:iCs/>
          <w:sz w:val="24"/>
          <w:szCs w:val="24"/>
        </w:rPr>
        <w:t xml:space="preserve">In the case of </w:t>
      </w:r>
      <w:proofErr w:type="spellStart"/>
      <w:r w:rsidRPr="001E51B7">
        <w:rPr>
          <w:rFonts w:ascii="Times New Roman" w:hAnsi="Times New Roman" w:cs="Times New Roman"/>
          <w:b/>
          <w:i/>
          <w:sz w:val="24"/>
          <w:szCs w:val="24"/>
        </w:rPr>
        <w:t>Oyaro</w:t>
      </w:r>
      <w:proofErr w:type="spellEnd"/>
      <w:r w:rsidRPr="001E51B7">
        <w:rPr>
          <w:rFonts w:ascii="Times New Roman" w:hAnsi="Times New Roman" w:cs="Times New Roman"/>
          <w:b/>
          <w:i/>
          <w:sz w:val="24"/>
          <w:szCs w:val="24"/>
        </w:rPr>
        <w:t xml:space="preserve"> John </w:t>
      </w:r>
      <w:proofErr w:type="spellStart"/>
      <w:r w:rsidRPr="001E51B7">
        <w:rPr>
          <w:rFonts w:ascii="Times New Roman" w:hAnsi="Times New Roman" w:cs="Times New Roman"/>
          <w:b/>
          <w:i/>
          <w:sz w:val="24"/>
          <w:szCs w:val="24"/>
        </w:rPr>
        <w:t>Owiny</w:t>
      </w:r>
      <w:proofErr w:type="spellEnd"/>
      <w:r w:rsidRPr="001E51B7">
        <w:rPr>
          <w:rFonts w:ascii="Times New Roman" w:hAnsi="Times New Roman" w:cs="Times New Roman"/>
          <w:b/>
          <w:i/>
          <w:sz w:val="24"/>
          <w:szCs w:val="24"/>
        </w:rPr>
        <w:t xml:space="preserve"> </w:t>
      </w:r>
      <w:proofErr w:type="spellStart"/>
      <w:r w:rsidRPr="001E51B7">
        <w:rPr>
          <w:rFonts w:ascii="Times New Roman" w:hAnsi="Times New Roman" w:cs="Times New Roman"/>
          <w:b/>
          <w:i/>
          <w:sz w:val="24"/>
          <w:szCs w:val="24"/>
        </w:rPr>
        <w:t>vs</w:t>
      </w:r>
      <w:proofErr w:type="spellEnd"/>
      <w:r w:rsidRPr="001E51B7">
        <w:rPr>
          <w:rFonts w:ascii="Times New Roman" w:hAnsi="Times New Roman" w:cs="Times New Roman"/>
          <w:b/>
          <w:i/>
          <w:sz w:val="24"/>
          <w:szCs w:val="24"/>
        </w:rPr>
        <w:t xml:space="preserve"> </w:t>
      </w:r>
      <w:proofErr w:type="spellStart"/>
      <w:r w:rsidRPr="001E51B7">
        <w:rPr>
          <w:rFonts w:ascii="Times New Roman" w:hAnsi="Times New Roman" w:cs="Times New Roman"/>
          <w:b/>
          <w:i/>
          <w:sz w:val="24"/>
          <w:szCs w:val="24"/>
        </w:rPr>
        <w:t>Kitgum</w:t>
      </w:r>
      <w:proofErr w:type="spellEnd"/>
      <w:r w:rsidRPr="001E51B7">
        <w:rPr>
          <w:rFonts w:ascii="Times New Roman" w:hAnsi="Times New Roman" w:cs="Times New Roman"/>
          <w:b/>
          <w:i/>
          <w:sz w:val="24"/>
          <w:szCs w:val="24"/>
        </w:rPr>
        <w:t xml:space="preserve"> Municipal Council</w:t>
      </w:r>
      <w:r w:rsidRPr="001E51B7">
        <w:rPr>
          <w:rFonts w:ascii="Times New Roman" w:hAnsi="Times New Roman" w:cs="Times New Roman"/>
          <w:i/>
          <w:sz w:val="24"/>
          <w:szCs w:val="24"/>
        </w:rPr>
        <w:t xml:space="preserve"> High Court Miscellaneous Application No. 8 of 2018</w:t>
      </w:r>
      <w:r w:rsidRPr="001E51B7">
        <w:rPr>
          <w:rFonts w:ascii="Times New Roman" w:hAnsi="Times New Roman" w:cs="Times New Roman"/>
          <w:sz w:val="24"/>
          <w:szCs w:val="24"/>
        </w:rPr>
        <w:t xml:space="preserve">, Justice Stephen </w:t>
      </w:r>
      <w:proofErr w:type="spellStart"/>
      <w:r w:rsidRPr="001E51B7">
        <w:rPr>
          <w:rFonts w:ascii="Times New Roman" w:hAnsi="Times New Roman" w:cs="Times New Roman"/>
          <w:sz w:val="24"/>
          <w:szCs w:val="24"/>
        </w:rPr>
        <w:t>Mubiru</w:t>
      </w:r>
      <w:proofErr w:type="spellEnd"/>
      <w:r w:rsidRPr="001E51B7">
        <w:rPr>
          <w:rFonts w:ascii="Times New Roman" w:hAnsi="Times New Roman" w:cs="Times New Roman"/>
          <w:sz w:val="24"/>
          <w:szCs w:val="24"/>
        </w:rPr>
        <w:t xml:space="preserve"> stated that; </w:t>
      </w:r>
      <w:r w:rsidR="00AE6E8F" w:rsidRPr="001E51B7">
        <w:rPr>
          <w:rFonts w:ascii="Times New Roman" w:hAnsi="Times New Roman" w:cs="Times New Roman"/>
          <w:sz w:val="24"/>
          <w:szCs w:val="24"/>
        </w:rPr>
        <w:t>t</w:t>
      </w:r>
      <w:r w:rsidRPr="001E51B7">
        <w:rPr>
          <w:rFonts w:ascii="Times New Roman" w:hAnsi="Times New Roman" w:cs="Times New Roman"/>
          <w:sz w:val="24"/>
          <w:szCs w:val="24"/>
        </w:rPr>
        <w:t>he decision to interdict is not subject to the rules of natural justice.</w:t>
      </w:r>
      <w:r w:rsidR="00AE6E8F" w:rsidRPr="001E51B7">
        <w:rPr>
          <w:rFonts w:ascii="Times New Roman" w:hAnsi="Times New Roman" w:cs="Times New Roman"/>
          <w:sz w:val="24"/>
          <w:szCs w:val="24"/>
        </w:rPr>
        <w:t xml:space="preserve"> See also </w:t>
      </w:r>
      <w:proofErr w:type="spellStart"/>
      <w:r w:rsidR="00AE6E8F" w:rsidRPr="001E51B7">
        <w:rPr>
          <w:rFonts w:ascii="Times New Roman" w:hAnsi="Times New Roman" w:cs="Times New Roman"/>
          <w:b/>
          <w:i/>
          <w:sz w:val="24"/>
          <w:szCs w:val="24"/>
        </w:rPr>
        <w:t>Cheborion</w:t>
      </w:r>
      <w:proofErr w:type="spellEnd"/>
      <w:r w:rsidR="00AE6E8F" w:rsidRPr="001E51B7">
        <w:rPr>
          <w:rFonts w:ascii="Times New Roman" w:hAnsi="Times New Roman" w:cs="Times New Roman"/>
          <w:b/>
          <w:i/>
          <w:sz w:val="24"/>
          <w:szCs w:val="24"/>
        </w:rPr>
        <w:t xml:space="preserve"> </w:t>
      </w:r>
      <w:proofErr w:type="spellStart"/>
      <w:r w:rsidR="00AE6E8F" w:rsidRPr="001E51B7">
        <w:rPr>
          <w:rFonts w:ascii="Times New Roman" w:hAnsi="Times New Roman" w:cs="Times New Roman"/>
          <w:b/>
          <w:i/>
          <w:sz w:val="24"/>
          <w:szCs w:val="24"/>
        </w:rPr>
        <w:t>Barishaki</w:t>
      </w:r>
      <w:proofErr w:type="spellEnd"/>
      <w:r w:rsidR="00AE6E8F" w:rsidRPr="001E51B7">
        <w:rPr>
          <w:rFonts w:ascii="Times New Roman" w:hAnsi="Times New Roman" w:cs="Times New Roman"/>
          <w:b/>
          <w:i/>
          <w:sz w:val="24"/>
          <w:szCs w:val="24"/>
        </w:rPr>
        <w:t xml:space="preserve"> </w:t>
      </w:r>
      <w:proofErr w:type="spellStart"/>
      <w:r w:rsidR="00AE6E8F" w:rsidRPr="001E51B7">
        <w:rPr>
          <w:rFonts w:ascii="Times New Roman" w:hAnsi="Times New Roman" w:cs="Times New Roman"/>
          <w:b/>
          <w:i/>
          <w:sz w:val="24"/>
          <w:szCs w:val="24"/>
        </w:rPr>
        <w:t>vs</w:t>
      </w:r>
      <w:proofErr w:type="spellEnd"/>
      <w:r w:rsidR="00AE6E8F" w:rsidRPr="001E51B7">
        <w:rPr>
          <w:rFonts w:ascii="Times New Roman" w:hAnsi="Times New Roman" w:cs="Times New Roman"/>
          <w:b/>
          <w:i/>
          <w:sz w:val="24"/>
          <w:szCs w:val="24"/>
        </w:rPr>
        <w:t xml:space="preserve"> Attorney</w:t>
      </w:r>
      <w:r w:rsidR="00AE6E8F" w:rsidRPr="001E51B7">
        <w:rPr>
          <w:rFonts w:ascii="Times New Roman" w:hAnsi="Times New Roman" w:cs="Times New Roman"/>
          <w:i/>
          <w:sz w:val="24"/>
          <w:szCs w:val="24"/>
        </w:rPr>
        <w:t xml:space="preserve"> General High Court Miscellaneous Application No. 851 of 2004</w:t>
      </w:r>
    </w:p>
    <w:p w:rsidR="006F476C" w:rsidRPr="001E51B7" w:rsidRDefault="006F476C" w:rsidP="004A1C4E">
      <w:pPr>
        <w:spacing w:before="100" w:beforeAutospacing="1" w:after="100" w:afterAutospacing="1" w:line="240" w:lineRule="auto"/>
        <w:jc w:val="both"/>
        <w:rPr>
          <w:rFonts w:ascii="Times New Roman" w:eastAsia="Times New Roman" w:hAnsi="Times New Roman" w:cs="Times New Roman"/>
          <w:iCs/>
          <w:sz w:val="24"/>
          <w:szCs w:val="24"/>
        </w:rPr>
      </w:pPr>
      <w:r w:rsidRPr="001E51B7">
        <w:rPr>
          <w:rFonts w:ascii="Times New Roman" w:eastAsia="Times New Roman" w:hAnsi="Times New Roman" w:cs="Times New Roman"/>
          <w:iCs/>
          <w:sz w:val="24"/>
          <w:szCs w:val="24"/>
        </w:rPr>
        <w:t xml:space="preserve">The Chief Administrative Officer interdicted the applicant upon receiving a complaint of alleged mismanagement of funds for the supply of fill material on Buganda Road Swamp in </w:t>
      </w:r>
      <w:proofErr w:type="spellStart"/>
      <w:r w:rsidRPr="001E51B7">
        <w:rPr>
          <w:rFonts w:ascii="Times New Roman" w:eastAsia="Times New Roman" w:hAnsi="Times New Roman" w:cs="Times New Roman"/>
          <w:iCs/>
          <w:sz w:val="24"/>
          <w:szCs w:val="24"/>
        </w:rPr>
        <w:t>Wakiso</w:t>
      </w:r>
      <w:proofErr w:type="spellEnd"/>
      <w:r w:rsidRPr="001E51B7">
        <w:rPr>
          <w:rFonts w:ascii="Times New Roman" w:eastAsia="Times New Roman" w:hAnsi="Times New Roman" w:cs="Times New Roman"/>
          <w:iCs/>
          <w:sz w:val="24"/>
          <w:szCs w:val="24"/>
        </w:rPr>
        <w:t xml:space="preserve"> Town Council, and indeed such serious allegations required the applicant to step aside as the investigations are concluded.</w:t>
      </w:r>
    </w:p>
    <w:p w:rsidR="00A836D0" w:rsidRPr="001E51B7" w:rsidRDefault="006F476C" w:rsidP="004A1C4E">
      <w:pPr>
        <w:spacing w:before="100" w:beforeAutospacing="1" w:after="100" w:afterAutospacing="1" w:line="240" w:lineRule="auto"/>
        <w:jc w:val="both"/>
        <w:rPr>
          <w:rFonts w:ascii="Times New Roman" w:eastAsia="Times New Roman" w:hAnsi="Times New Roman" w:cs="Times New Roman"/>
          <w:iCs/>
          <w:sz w:val="24"/>
          <w:szCs w:val="24"/>
        </w:rPr>
      </w:pPr>
      <w:r w:rsidRPr="001E51B7">
        <w:rPr>
          <w:rFonts w:ascii="Times New Roman" w:eastAsia="Times New Roman" w:hAnsi="Times New Roman" w:cs="Times New Roman"/>
          <w:iCs/>
          <w:sz w:val="24"/>
          <w:szCs w:val="24"/>
        </w:rPr>
        <w:t xml:space="preserve">I do not agree with the </w:t>
      </w:r>
      <w:r w:rsidR="00A836D0" w:rsidRPr="001E51B7">
        <w:rPr>
          <w:rFonts w:ascii="Times New Roman" w:eastAsia="Times New Roman" w:hAnsi="Times New Roman" w:cs="Times New Roman"/>
          <w:iCs/>
          <w:sz w:val="24"/>
          <w:szCs w:val="24"/>
        </w:rPr>
        <w:t>applicant’s</w:t>
      </w:r>
      <w:r w:rsidRPr="001E51B7">
        <w:rPr>
          <w:rFonts w:ascii="Times New Roman" w:eastAsia="Times New Roman" w:hAnsi="Times New Roman" w:cs="Times New Roman"/>
          <w:iCs/>
          <w:sz w:val="24"/>
          <w:szCs w:val="24"/>
        </w:rPr>
        <w:t xml:space="preserve"> argument that since the mismanagement</w:t>
      </w:r>
      <w:r w:rsidR="00A836D0" w:rsidRPr="001E51B7">
        <w:rPr>
          <w:rFonts w:ascii="Times New Roman" w:eastAsia="Times New Roman" w:hAnsi="Times New Roman" w:cs="Times New Roman"/>
          <w:iCs/>
          <w:sz w:val="24"/>
          <w:szCs w:val="24"/>
        </w:rPr>
        <w:t xml:space="preserve"> of funds</w:t>
      </w:r>
      <w:r w:rsidRPr="001E51B7">
        <w:rPr>
          <w:rFonts w:ascii="Times New Roman" w:eastAsia="Times New Roman" w:hAnsi="Times New Roman" w:cs="Times New Roman"/>
          <w:iCs/>
          <w:sz w:val="24"/>
          <w:szCs w:val="24"/>
        </w:rPr>
        <w:t xml:space="preserve"> was in a different posting, he should not have been interdicted. The Chief Administrative Officer had </w:t>
      </w:r>
      <w:r w:rsidR="00A836D0" w:rsidRPr="001E51B7">
        <w:rPr>
          <w:rFonts w:ascii="Times New Roman" w:eastAsia="Times New Roman" w:hAnsi="Times New Roman" w:cs="Times New Roman"/>
          <w:iCs/>
          <w:sz w:val="24"/>
          <w:szCs w:val="24"/>
        </w:rPr>
        <w:t>to make a decision whether to leave the applicant in office or interdict. May be the argument could have been valid if the applicant was not working in the same district administration.</w:t>
      </w:r>
    </w:p>
    <w:p w:rsidR="006F476C" w:rsidRPr="001E51B7" w:rsidRDefault="00A836D0" w:rsidP="004A1C4E">
      <w:pPr>
        <w:spacing w:before="100" w:beforeAutospacing="1" w:after="100" w:afterAutospacing="1" w:line="240" w:lineRule="auto"/>
        <w:jc w:val="both"/>
        <w:rPr>
          <w:rFonts w:ascii="Times New Roman" w:eastAsia="Times New Roman" w:hAnsi="Times New Roman" w:cs="Times New Roman"/>
          <w:iCs/>
          <w:sz w:val="24"/>
          <w:szCs w:val="24"/>
        </w:rPr>
      </w:pPr>
      <w:r w:rsidRPr="001E51B7">
        <w:rPr>
          <w:rFonts w:ascii="Times New Roman" w:eastAsia="Times New Roman" w:hAnsi="Times New Roman" w:cs="Times New Roman"/>
          <w:iCs/>
          <w:sz w:val="24"/>
          <w:szCs w:val="24"/>
        </w:rPr>
        <w:t xml:space="preserve">This was an exercise of discretion as the responsible officer and such exercise ought not to be disturbed. What if the applicant caused another financial mismanagement in the new posting before the completion of the investigations? The purpose of the interdiction as noted herein is </w:t>
      </w:r>
      <w:r w:rsidR="00AE6E8F" w:rsidRPr="001E51B7">
        <w:rPr>
          <w:rFonts w:ascii="Times New Roman" w:eastAsia="Times New Roman" w:hAnsi="Times New Roman" w:cs="Times New Roman"/>
          <w:iCs/>
          <w:sz w:val="24"/>
          <w:szCs w:val="24"/>
        </w:rPr>
        <w:t xml:space="preserve">to </w:t>
      </w:r>
      <w:r w:rsidRPr="001E51B7">
        <w:rPr>
          <w:rFonts w:ascii="Times New Roman" w:eastAsia="Times New Roman" w:hAnsi="Times New Roman" w:cs="Times New Roman"/>
          <w:iCs/>
          <w:sz w:val="24"/>
          <w:szCs w:val="24"/>
        </w:rPr>
        <w:t>prevent a repeat of the misconduct</w:t>
      </w:r>
      <w:r w:rsidR="00AE6E8F" w:rsidRPr="001E51B7">
        <w:rPr>
          <w:rFonts w:ascii="Times New Roman" w:eastAsia="Times New Roman" w:hAnsi="Times New Roman" w:cs="Times New Roman"/>
          <w:iCs/>
          <w:sz w:val="24"/>
          <w:szCs w:val="24"/>
        </w:rPr>
        <w:t>.</w:t>
      </w:r>
    </w:p>
    <w:p w:rsidR="00AE6E8F" w:rsidRPr="001E51B7" w:rsidRDefault="00AE6E8F" w:rsidP="004A1C4E">
      <w:pPr>
        <w:spacing w:before="100" w:beforeAutospacing="1" w:after="100" w:afterAutospacing="1" w:line="240" w:lineRule="auto"/>
        <w:jc w:val="both"/>
        <w:rPr>
          <w:rFonts w:ascii="Times New Roman" w:eastAsia="Times New Roman" w:hAnsi="Times New Roman" w:cs="Times New Roman"/>
          <w:iCs/>
          <w:sz w:val="24"/>
          <w:szCs w:val="24"/>
        </w:rPr>
      </w:pPr>
      <w:r w:rsidRPr="001E51B7">
        <w:rPr>
          <w:rFonts w:ascii="Times New Roman" w:eastAsia="Times New Roman" w:hAnsi="Times New Roman" w:cs="Times New Roman"/>
          <w:iCs/>
          <w:sz w:val="24"/>
          <w:szCs w:val="24"/>
        </w:rPr>
        <w:t>Similarly, the applicant’s demand that he should have been accorded a hearing before interdiction is also devoid of any merit. The right to be heard is only applicable during the investigation and formal disciplinary process.</w:t>
      </w:r>
    </w:p>
    <w:p w:rsidR="00AE6E8F" w:rsidRPr="001E51B7" w:rsidRDefault="00AE6E8F" w:rsidP="004A1C4E">
      <w:pPr>
        <w:spacing w:before="100" w:beforeAutospacing="1" w:after="100" w:afterAutospacing="1" w:line="240" w:lineRule="auto"/>
        <w:jc w:val="both"/>
        <w:rPr>
          <w:rFonts w:ascii="Times New Roman" w:eastAsia="Times New Roman" w:hAnsi="Times New Roman" w:cs="Times New Roman"/>
          <w:iCs/>
          <w:sz w:val="24"/>
          <w:szCs w:val="24"/>
        </w:rPr>
      </w:pPr>
      <w:r w:rsidRPr="001E51B7">
        <w:rPr>
          <w:rFonts w:ascii="Times New Roman" w:eastAsia="Times New Roman" w:hAnsi="Times New Roman" w:cs="Times New Roman"/>
          <w:iCs/>
          <w:sz w:val="24"/>
          <w:szCs w:val="24"/>
        </w:rPr>
        <w:t>This application was prematurely made before this court and the same is dismissed with costs.</w:t>
      </w:r>
    </w:p>
    <w:p w:rsidR="00F56B29" w:rsidRPr="001E51B7" w:rsidRDefault="00F56B29" w:rsidP="004A1C4E">
      <w:pPr>
        <w:spacing w:before="100" w:beforeAutospacing="1" w:after="100" w:afterAutospacing="1" w:line="240" w:lineRule="auto"/>
        <w:jc w:val="both"/>
        <w:rPr>
          <w:rFonts w:ascii="Times New Roman" w:eastAsia="Times New Roman" w:hAnsi="Times New Roman" w:cs="Times New Roman"/>
          <w:iCs/>
          <w:sz w:val="24"/>
          <w:szCs w:val="24"/>
        </w:rPr>
      </w:pPr>
      <w:r w:rsidRPr="001E51B7">
        <w:rPr>
          <w:rFonts w:ascii="Times New Roman" w:eastAsia="Times New Roman" w:hAnsi="Times New Roman" w:cs="Times New Roman"/>
          <w:iCs/>
          <w:sz w:val="24"/>
          <w:szCs w:val="24"/>
        </w:rPr>
        <w:t>I so order.</w:t>
      </w:r>
    </w:p>
    <w:p w:rsidR="002E566D" w:rsidRPr="001E51B7" w:rsidRDefault="002E566D" w:rsidP="004A1C4E">
      <w:pPr>
        <w:spacing w:before="100" w:beforeAutospacing="1" w:after="100" w:afterAutospacing="1" w:line="240" w:lineRule="auto"/>
        <w:jc w:val="both"/>
        <w:rPr>
          <w:rFonts w:ascii="Times New Roman" w:eastAsia="Times New Roman" w:hAnsi="Times New Roman" w:cs="Times New Roman"/>
          <w:sz w:val="24"/>
          <w:szCs w:val="24"/>
        </w:rPr>
      </w:pPr>
    </w:p>
    <w:p w:rsidR="0094578B" w:rsidRPr="001E51B7" w:rsidRDefault="0094578B" w:rsidP="0094578B">
      <w:pPr>
        <w:tabs>
          <w:tab w:val="left" w:pos="2685"/>
        </w:tabs>
        <w:spacing w:after="0" w:line="240" w:lineRule="auto"/>
        <w:jc w:val="both"/>
        <w:rPr>
          <w:rFonts w:ascii="Times New Roman" w:hAnsi="Times New Roman" w:cs="Times New Roman"/>
          <w:b/>
          <w:sz w:val="24"/>
          <w:szCs w:val="24"/>
        </w:rPr>
      </w:pPr>
      <w:r w:rsidRPr="001E51B7">
        <w:rPr>
          <w:rFonts w:ascii="Times New Roman" w:hAnsi="Times New Roman" w:cs="Times New Roman"/>
          <w:b/>
          <w:sz w:val="24"/>
          <w:szCs w:val="24"/>
        </w:rPr>
        <w:t xml:space="preserve">SSEKAANA MUSA </w:t>
      </w:r>
    </w:p>
    <w:p w:rsidR="0094578B" w:rsidRPr="001E51B7" w:rsidRDefault="0094578B" w:rsidP="0094578B">
      <w:pPr>
        <w:tabs>
          <w:tab w:val="left" w:pos="2685"/>
        </w:tabs>
        <w:spacing w:after="0" w:line="240" w:lineRule="auto"/>
        <w:jc w:val="both"/>
        <w:rPr>
          <w:rFonts w:ascii="Times New Roman" w:hAnsi="Times New Roman" w:cs="Times New Roman"/>
          <w:b/>
          <w:sz w:val="24"/>
          <w:szCs w:val="24"/>
        </w:rPr>
      </w:pPr>
      <w:r w:rsidRPr="001E51B7">
        <w:rPr>
          <w:rFonts w:ascii="Times New Roman" w:hAnsi="Times New Roman" w:cs="Times New Roman"/>
          <w:b/>
          <w:sz w:val="24"/>
          <w:szCs w:val="24"/>
        </w:rPr>
        <w:t xml:space="preserve">JUDGE </w:t>
      </w:r>
    </w:p>
    <w:p w:rsidR="0094578B" w:rsidRPr="001E51B7" w:rsidRDefault="00AE6E8F" w:rsidP="0094578B">
      <w:pPr>
        <w:tabs>
          <w:tab w:val="left" w:pos="2685"/>
        </w:tabs>
        <w:spacing w:after="0" w:line="240" w:lineRule="auto"/>
        <w:jc w:val="both"/>
        <w:rPr>
          <w:rFonts w:ascii="Times New Roman" w:hAnsi="Times New Roman" w:cs="Times New Roman"/>
          <w:sz w:val="24"/>
          <w:szCs w:val="24"/>
        </w:rPr>
      </w:pPr>
      <w:r w:rsidRPr="001E51B7">
        <w:rPr>
          <w:rFonts w:ascii="Times New Roman" w:hAnsi="Times New Roman" w:cs="Times New Roman"/>
          <w:b/>
          <w:sz w:val="24"/>
          <w:szCs w:val="24"/>
        </w:rPr>
        <w:t>25</w:t>
      </w:r>
      <w:r w:rsidR="0094578B" w:rsidRPr="001E51B7">
        <w:rPr>
          <w:rFonts w:ascii="Times New Roman" w:hAnsi="Times New Roman" w:cs="Times New Roman"/>
          <w:b/>
          <w:sz w:val="24"/>
          <w:szCs w:val="24"/>
          <w:vertAlign w:val="superscript"/>
        </w:rPr>
        <w:t>th</w:t>
      </w:r>
      <w:r w:rsidR="0094578B" w:rsidRPr="001E51B7">
        <w:rPr>
          <w:rFonts w:ascii="Times New Roman" w:hAnsi="Times New Roman" w:cs="Times New Roman"/>
          <w:b/>
          <w:sz w:val="24"/>
          <w:szCs w:val="24"/>
        </w:rPr>
        <w:t>/0</w:t>
      </w:r>
      <w:r w:rsidRPr="001E51B7">
        <w:rPr>
          <w:rFonts w:ascii="Times New Roman" w:hAnsi="Times New Roman" w:cs="Times New Roman"/>
          <w:b/>
          <w:sz w:val="24"/>
          <w:szCs w:val="24"/>
        </w:rPr>
        <w:t>2</w:t>
      </w:r>
      <w:r w:rsidR="0094578B" w:rsidRPr="001E51B7">
        <w:rPr>
          <w:rFonts w:ascii="Times New Roman" w:hAnsi="Times New Roman" w:cs="Times New Roman"/>
          <w:b/>
          <w:sz w:val="24"/>
          <w:szCs w:val="24"/>
        </w:rPr>
        <w:t>/201</w:t>
      </w:r>
      <w:r w:rsidRPr="001E51B7">
        <w:rPr>
          <w:rFonts w:ascii="Times New Roman" w:hAnsi="Times New Roman" w:cs="Times New Roman"/>
          <w:b/>
          <w:sz w:val="24"/>
          <w:szCs w:val="24"/>
        </w:rPr>
        <w:t>9</w:t>
      </w:r>
    </w:p>
    <w:p w:rsidR="0094578B" w:rsidRPr="001E51B7" w:rsidRDefault="0094578B" w:rsidP="0094578B">
      <w:pPr>
        <w:rPr>
          <w:rFonts w:ascii="Times New Roman" w:hAnsi="Times New Roman" w:cs="Times New Roman"/>
          <w:sz w:val="24"/>
          <w:szCs w:val="24"/>
        </w:rPr>
      </w:pPr>
    </w:p>
    <w:p w:rsidR="00770834" w:rsidRPr="001E51B7" w:rsidRDefault="00770834">
      <w:pPr>
        <w:rPr>
          <w:rFonts w:ascii="Times New Roman" w:hAnsi="Times New Roman" w:cs="Times New Roman"/>
          <w:sz w:val="24"/>
          <w:szCs w:val="24"/>
        </w:rPr>
      </w:pPr>
    </w:p>
    <w:p w:rsidR="001E51B7" w:rsidRPr="001E51B7" w:rsidRDefault="001E51B7">
      <w:pPr>
        <w:rPr>
          <w:rFonts w:ascii="Times New Roman" w:hAnsi="Times New Roman" w:cs="Times New Roman"/>
          <w:sz w:val="24"/>
          <w:szCs w:val="24"/>
        </w:rPr>
      </w:pPr>
    </w:p>
    <w:sectPr w:rsidR="001E51B7" w:rsidRPr="001E51B7" w:rsidSect="000C6B92">
      <w:footerReference w:type="default" r:id="rId8"/>
      <w:pgSz w:w="12240" w:h="15840"/>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8A" w:rsidRDefault="005E6D8A">
      <w:pPr>
        <w:spacing w:after="0" w:line="240" w:lineRule="auto"/>
      </w:pPr>
      <w:r>
        <w:separator/>
      </w:r>
    </w:p>
  </w:endnote>
  <w:endnote w:type="continuationSeparator" w:id="0">
    <w:p w:rsidR="005E6D8A" w:rsidRDefault="005E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615706"/>
      <w:docPartObj>
        <w:docPartGallery w:val="Page Numbers (Bottom of Page)"/>
        <w:docPartUnique/>
      </w:docPartObj>
    </w:sdtPr>
    <w:sdtEndPr>
      <w:rPr>
        <w:noProof/>
      </w:rPr>
    </w:sdtEndPr>
    <w:sdtContent>
      <w:p w:rsidR="00DB2626" w:rsidRDefault="0094403F">
        <w:pPr>
          <w:pStyle w:val="Footer"/>
          <w:jc w:val="center"/>
        </w:pPr>
        <w:r>
          <w:fldChar w:fldCharType="begin"/>
        </w:r>
        <w:r>
          <w:instrText xml:space="preserve"> PAGE   \* MERGEFORMAT </w:instrText>
        </w:r>
        <w:r>
          <w:fldChar w:fldCharType="separate"/>
        </w:r>
        <w:r w:rsidR="001E51B7">
          <w:rPr>
            <w:noProof/>
          </w:rPr>
          <w:t>7</w:t>
        </w:r>
        <w:r>
          <w:rPr>
            <w:noProof/>
          </w:rPr>
          <w:fldChar w:fldCharType="end"/>
        </w:r>
      </w:p>
    </w:sdtContent>
  </w:sdt>
  <w:p w:rsidR="00DB2626" w:rsidRDefault="005E6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8A" w:rsidRDefault="005E6D8A">
      <w:pPr>
        <w:spacing w:after="0" w:line="240" w:lineRule="auto"/>
      </w:pPr>
      <w:r>
        <w:separator/>
      </w:r>
    </w:p>
  </w:footnote>
  <w:footnote w:type="continuationSeparator" w:id="0">
    <w:p w:rsidR="005E6D8A" w:rsidRDefault="005E6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10809"/>
    <w:multiLevelType w:val="hybridMultilevel"/>
    <w:tmpl w:val="C2CE0C22"/>
    <w:lvl w:ilvl="0" w:tplc="AC408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343B4"/>
    <w:multiLevelType w:val="hybridMultilevel"/>
    <w:tmpl w:val="53288490"/>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8B"/>
    <w:rsid w:val="00077BA4"/>
    <w:rsid w:val="000C6B92"/>
    <w:rsid w:val="001E51B7"/>
    <w:rsid w:val="002E566D"/>
    <w:rsid w:val="00324445"/>
    <w:rsid w:val="003C1039"/>
    <w:rsid w:val="004339F7"/>
    <w:rsid w:val="004A1C4E"/>
    <w:rsid w:val="0057111E"/>
    <w:rsid w:val="005D5FEB"/>
    <w:rsid w:val="005E6D8A"/>
    <w:rsid w:val="006968C0"/>
    <w:rsid w:val="006F476C"/>
    <w:rsid w:val="00744718"/>
    <w:rsid w:val="00770834"/>
    <w:rsid w:val="008F5C9B"/>
    <w:rsid w:val="0094403F"/>
    <w:rsid w:val="0094578B"/>
    <w:rsid w:val="00A836D0"/>
    <w:rsid w:val="00AE6E8F"/>
    <w:rsid w:val="00B93177"/>
    <w:rsid w:val="00CD2DBA"/>
    <w:rsid w:val="00DC1358"/>
    <w:rsid w:val="00E4266A"/>
    <w:rsid w:val="00F5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8B"/>
    <w:pPr>
      <w:ind w:left="720"/>
      <w:contextualSpacing/>
    </w:pPr>
  </w:style>
  <w:style w:type="paragraph" w:styleId="Footer">
    <w:name w:val="footer"/>
    <w:basedOn w:val="Normal"/>
    <w:link w:val="FooterChar"/>
    <w:uiPriority w:val="99"/>
    <w:unhideWhenUsed/>
    <w:rsid w:val="0094578B"/>
    <w:pPr>
      <w:tabs>
        <w:tab w:val="center" w:pos="4703"/>
        <w:tab w:val="right" w:pos="9406"/>
      </w:tabs>
      <w:spacing w:after="0" w:line="240" w:lineRule="auto"/>
    </w:pPr>
  </w:style>
  <w:style w:type="character" w:customStyle="1" w:styleId="FooterChar">
    <w:name w:val="Footer Char"/>
    <w:basedOn w:val="DefaultParagraphFont"/>
    <w:link w:val="Footer"/>
    <w:uiPriority w:val="99"/>
    <w:rsid w:val="0094578B"/>
    <w:rPr>
      <w:lang w:val="en-GB"/>
    </w:rPr>
  </w:style>
  <w:style w:type="paragraph" w:styleId="NoSpacing">
    <w:name w:val="No Spacing"/>
    <w:uiPriority w:val="1"/>
    <w:qFormat/>
    <w:rsid w:val="00DC1358"/>
    <w:pPr>
      <w:spacing w:after="0" w:line="240" w:lineRule="auto"/>
    </w:pPr>
    <w:rPr>
      <w:lang w:val="en-GB"/>
    </w:rPr>
  </w:style>
  <w:style w:type="paragraph" w:styleId="BalloonText">
    <w:name w:val="Balloon Text"/>
    <w:basedOn w:val="Normal"/>
    <w:link w:val="BalloonTextChar"/>
    <w:uiPriority w:val="99"/>
    <w:semiHidden/>
    <w:unhideWhenUsed/>
    <w:rsid w:val="008F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9B"/>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8B"/>
    <w:pPr>
      <w:ind w:left="720"/>
      <w:contextualSpacing/>
    </w:pPr>
  </w:style>
  <w:style w:type="paragraph" w:styleId="Footer">
    <w:name w:val="footer"/>
    <w:basedOn w:val="Normal"/>
    <w:link w:val="FooterChar"/>
    <w:uiPriority w:val="99"/>
    <w:unhideWhenUsed/>
    <w:rsid w:val="0094578B"/>
    <w:pPr>
      <w:tabs>
        <w:tab w:val="center" w:pos="4703"/>
        <w:tab w:val="right" w:pos="9406"/>
      </w:tabs>
      <w:spacing w:after="0" w:line="240" w:lineRule="auto"/>
    </w:pPr>
  </w:style>
  <w:style w:type="character" w:customStyle="1" w:styleId="FooterChar">
    <w:name w:val="Footer Char"/>
    <w:basedOn w:val="DefaultParagraphFont"/>
    <w:link w:val="Footer"/>
    <w:uiPriority w:val="99"/>
    <w:rsid w:val="0094578B"/>
    <w:rPr>
      <w:lang w:val="en-GB"/>
    </w:rPr>
  </w:style>
  <w:style w:type="paragraph" w:styleId="NoSpacing">
    <w:name w:val="No Spacing"/>
    <w:uiPriority w:val="1"/>
    <w:qFormat/>
    <w:rsid w:val="00DC1358"/>
    <w:pPr>
      <w:spacing w:after="0" w:line="240" w:lineRule="auto"/>
    </w:pPr>
    <w:rPr>
      <w:lang w:val="en-GB"/>
    </w:rPr>
  </w:style>
  <w:style w:type="paragraph" w:styleId="BalloonText">
    <w:name w:val="Balloon Text"/>
    <w:basedOn w:val="Normal"/>
    <w:link w:val="BalloonTextChar"/>
    <w:uiPriority w:val="99"/>
    <w:semiHidden/>
    <w:unhideWhenUsed/>
    <w:rsid w:val="008F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9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2019-02-25T09:27:00Z</cp:lastPrinted>
  <dcterms:created xsi:type="dcterms:W3CDTF">2019-03-18T09:43:00Z</dcterms:created>
  <dcterms:modified xsi:type="dcterms:W3CDTF">2019-03-18T09:43:00Z</dcterms:modified>
</cp:coreProperties>
</file>