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72" w:rsidRPr="00F010DC" w:rsidRDefault="00BB0B72" w:rsidP="00BB0B72">
      <w:pPr>
        <w:jc w:val="center"/>
        <w:rPr>
          <w:rFonts w:ascii="Times New Roman" w:hAnsi="Times New Roman" w:cs="Times New Roman"/>
          <w:b/>
          <w:sz w:val="24"/>
          <w:szCs w:val="24"/>
          <w:lang w:val="en-GB"/>
        </w:rPr>
      </w:pPr>
      <w:r w:rsidRPr="00F010DC">
        <w:rPr>
          <w:rFonts w:ascii="Times New Roman" w:hAnsi="Times New Roman" w:cs="Times New Roman"/>
          <w:b/>
          <w:sz w:val="24"/>
          <w:szCs w:val="24"/>
          <w:lang w:val="en-GB"/>
        </w:rPr>
        <w:t xml:space="preserve">THE REPUBLIC OF UGANDA </w:t>
      </w:r>
    </w:p>
    <w:p w:rsidR="00BB0B72" w:rsidRPr="00F010DC" w:rsidRDefault="00BB0B72" w:rsidP="00BB0B72">
      <w:pPr>
        <w:jc w:val="center"/>
        <w:rPr>
          <w:rFonts w:ascii="Times New Roman" w:hAnsi="Times New Roman" w:cs="Times New Roman"/>
          <w:b/>
          <w:sz w:val="24"/>
          <w:szCs w:val="24"/>
          <w:lang w:val="en-GB"/>
        </w:rPr>
      </w:pPr>
      <w:r w:rsidRPr="00F010DC">
        <w:rPr>
          <w:rFonts w:ascii="Times New Roman" w:hAnsi="Times New Roman" w:cs="Times New Roman"/>
          <w:b/>
          <w:sz w:val="24"/>
          <w:szCs w:val="24"/>
          <w:lang w:val="en-GB"/>
        </w:rPr>
        <w:t xml:space="preserve">IN THE HIGH COURT OF UGANDA </w:t>
      </w:r>
    </w:p>
    <w:p w:rsidR="00BB0B72" w:rsidRPr="00F010DC" w:rsidRDefault="00BB0B72" w:rsidP="00BB0B72">
      <w:pPr>
        <w:jc w:val="center"/>
        <w:rPr>
          <w:rFonts w:ascii="Times New Roman" w:hAnsi="Times New Roman" w:cs="Times New Roman"/>
          <w:b/>
          <w:sz w:val="24"/>
          <w:szCs w:val="24"/>
          <w:lang w:val="en-GB"/>
        </w:rPr>
      </w:pPr>
      <w:r w:rsidRPr="00F010DC">
        <w:rPr>
          <w:rFonts w:ascii="Times New Roman" w:hAnsi="Times New Roman" w:cs="Times New Roman"/>
          <w:b/>
          <w:sz w:val="24"/>
          <w:szCs w:val="24"/>
          <w:lang w:val="en-GB"/>
        </w:rPr>
        <w:t>(CIVIL DIVISION)</w:t>
      </w:r>
    </w:p>
    <w:p w:rsidR="00BB0B72" w:rsidRPr="00F010DC" w:rsidRDefault="00BB0B72" w:rsidP="00BB0B72">
      <w:pPr>
        <w:jc w:val="center"/>
        <w:rPr>
          <w:rFonts w:ascii="Times New Roman" w:hAnsi="Times New Roman" w:cs="Times New Roman"/>
          <w:b/>
          <w:sz w:val="24"/>
          <w:szCs w:val="24"/>
          <w:lang w:val="en-GB"/>
        </w:rPr>
      </w:pPr>
      <w:proofErr w:type="gramStart"/>
      <w:r w:rsidRPr="00F010DC">
        <w:rPr>
          <w:rFonts w:ascii="Times New Roman" w:hAnsi="Times New Roman" w:cs="Times New Roman"/>
          <w:b/>
          <w:sz w:val="24"/>
          <w:szCs w:val="24"/>
          <w:lang w:val="en-GB"/>
        </w:rPr>
        <w:t>CIVIL SUIT NO.</w:t>
      </w:r>
      <w:proofErr w:type="gramEnd"/>
      <w:r w:rsidRPr="00F010DC">
        <w:rPr>
          <w:rFonts w:ascii="Times New Roman" w:hAnsi="Times New Roman" w:cs="Times New Roman"/>
          <w:b/>
          <w:sz w:val="24"/>
          <w:szCs w:val="24"/>
          <w:lang w:val="en-GB"/>
        </w:rPr>
        <w:t xml:space="preserve"> 244 OF 2015</w:t>
      </w:r>
    </w:p>
    <w:p w:rsidR="00BB0B72" w:rsidRPr="00F010DC" w:rsidRDefault="00BB0B72" w:rsidP="00BB0B72">
      <w:pPr>
        <w:pStyle w:val="ListParagraph"/>
        <w:jc w:val="both"/>
        <w:rPr>
          <w:rFonts w:ascii="Times New Roman" w:hAnsi="Times New Roman" w:cs="Times New Roman"/>
          <w:b/>
          <w:sz w:val="24"/>
          <w:szCs w:val="24"/>
          <w:lang w:val="en-GB"/>
        </w:rPr>
      </w:pPr>
      <w:r w:rsidRPr="00F010DC">
        <w:rPr>
          <w:rFonts w:ascii="Times New Roman" w:hAnsi="Times New Roman" w:cs="Times New Roman"/>
          <w:b/>
          <w:sz w:val="24"/>
          <w:szCs w:val="24"/>
          <w:lang w:val="en-GB"/>
        </w:rPr>
        <w:t>ODONGO ALFRED-------------------------------------------------------PLAINTIFF</w:t>
      </w:r>
    </w:p>
    <w:p w:rsidR="00BB0B72" w:rsidRPr="00F010DC" w:rsidRDefault="00BB0B72" w:rsidP="00BB0B72">
      <w:pPr>
        <w:jc w:val="center"/>
        <w:rPr>
          <w:rFonts w:ascii="Times New Roman" w:hAnsi="Times New Roman" w:cs="Times New Roman"/>
          <w:b/>
          <w:sz w:val="24"/>
          <w:szCs w:val="24"/>
          <w:lang w:val="en-GB"/>
        </w:rPr>
      </w:pPr>
      <w:r w:rsidRPr="00F010DC">
        <w:rPr>
          <w:rFonts w:ascii="Times New Roman" w:hAnsi="Times New Roman" w:cs="Times New Roman"/>
          <w:b/>
          <w:sz w:val="24"/>
          <w:szCs w:val="24"/>
          <w:lang w:val="en-GB"/>
        </w:rPr>
        <w:t xml:space="preserve">VERSUS </w:t>
      </w:r>
    </w:p>
    <w:p w:rsidR="00BB0B72" w:rsidRPr="00F010DC" w:rsidRDefault="00BB0B72" w:rsidP="00BB0B72">
      <w:pPr>
        <w:pStyle w:val="ListParagraph"/>
        <w:numPr>
          <w:ilvl w:val="0"/>
          <w:numId w:val="3"/>
        </w:numPr>
        <w:jc w:val="both"/>
        <w:rPr>
          <w:rFonts w:ascii="Times New Roman" w:hAnsi="Times New Roman" w:cs="Times New Roman"/>
          <w:b/>
          <w:sz w:val="24"/>
          <w:szCs w:val="24"/>
          <w:lang w:val="en-GB"/>
        </w:rPr>
      </w:pPr>
      <w:r w:rsidRPr="00F010DC">
        <w:rPr>
          <w:rFonts w:ascii="Times New Roman" w:hAnsi="Times New Roman" w:cs="Times New Roman"/>
          <w:b/>
          <w:sz w:val="24"/>
          <w:szCs w:val="24"/>
          <w:lang w:val="en-GB"/>
        </w:rPr>
        <w:t>FUFA SUPER LEAGUE LTD</w:t>
      </w:r>
    </w:p>
    <w:p w:rsidR="00BB0B72" w:rsidRPr="00F010DC" w:rsidRDefault="00BB0B72" w:rsidP="00BB0B72">
      <w:pPr>
        <w:pStyle w:val="ListParagraph"/>
        <w:numPr>
          <w:ilvl w:val="0"/>
          <w:numId w:val="3"/>
        </w:numPr>
        <w:jc w:val="both"/>
        <w:rPr>
          <w:rFonts w:ascii="Times New Roman" w:hAnsi="Times New Roman" w:cs="Times New Roman"/>
          <w:b/>
          <w:sz w:val="24"/>
          <w:szCs w:val="24"/>
          <w:lang w:val="en-GB"/>
        </w:rPr>
      </w:pPr>
      <w:r w:rsidRPr="00F010DC">
        <w:rPr>
          <w:rFonts w:ascii="Times New Roman" w:hAnsi="Times New Roman" w:cs="Times New Roman"/>
          <w:b/>
          <w:sz w:val="24"/>
          <w:szCs w:val="24"/>
          <w:lang w:val="en-GB"/>
        </w:rPr>
        <w:t>KITANDWE TADEUS LUTA</w:t>
      </w:r>
      <w:r w:rsidR="000E0F2D" w:rsidRPr="00F010DC">
        <w:rPr>
          <w:rFonts w:ascii="Times New Roman" w:hAnsi="Times New Roman" w:cs="Times New Roman"/>
          <w:b/>
          <w:sz w:val="24"/>
          <w:szCs w:val="24"/>
          <w:lang w:val="en-GB"/>
        </w:rPr>
        <w:t>A</w:t>
      </w:r>
      <w:r w:rsidRPr="00F010DC">
        <w:rPr>
          <w:rFonts w:ascii="Times New Roman" w:hAnsi="Times New Roman" w:cs="Times New Roman"/>
          <w:b/>
          <w:sz w:val="24"/>
          <w:szCs w:val="24"/>
          <w:lang w:val="en-GB"/>
        </w:rPr>
        <w:t xml:space="preserve">YA------------------------------------DEFENDANTS </w:t>
      </w:r>
    </w:p>
    <w:p w:rsidR="00BB0B72" w:rsidRPr="00F010DC" w:rsidRDefault="00BB0B72" w:rsidP="00BB0B72">
      <w:pPr>
        <w:jc w:val="both"/>
        <w:rPr>
          <w:rFonts w:ascii="Times New Roman" w:hAnsi="Times New Roman" w:cs="Times New Roman"/>
          <w:b/>
          <w:sz w:val="24"/>
          <w:szCs w:val="24"/>
          <w:lang w:val="en-GB"/>
        </w:rPr>
      </w:pPr>
    </w:p>
    <w:p w:rsidR="00BB0B72" w:rsidRPr="00F010DC" w:rsidRDefault="00BB0B72" w:rsidP="00BB0B72">
      <w:pPr>
        <w:jc w:val="both"/>
        <w:rPr>
          <w:rFonts w:ascii="Times New Roman" w:hAnsi="Times New Roman" w:cs="Times New Roman"/>
          <w:b/>
          <w:sz w:val="24"/>
          <w:szCs w:val="24"/>
          <w:lang w:val="en-GB"/>
        </w:rPr>
      </w:pPr>
      <w:r w:rsidRPr="00F010DC">
        <w:rPr>
          <w:rFonts w:ascii="Times New Roman" w:hAnsi="Times New Roman" w:cs="Times New Roman"/>
          <w:b/>
          <w:sz w:val="24"/>
          <w:szCs w:val="24"/>
          <w:lang w:val="en-GB"/>
        </w:rPr>
        <w:t>BEFORE HON. JUSTICE SSEKAANA MUSA</w:t>
      </w:r>
      <w:bookmarkStart w:id="0" w:name="_GoBack"/>
      <w:bookmarkEnd w:id="0"/>
    </w:p>
    <w:p w:rsidR="00BB0B72" w:rsidRPr="00F010DC" w:rsidRDefault="00BB0B72" w:rsidP="00BB0B72">
      <w:pPr>
        <w:jc w:val="center"/>
        <w:rPr>
          <w:rFonts w:ascii="Times New Roman" w:hAnsi="Times New Roman" w:cs="Times New Roman"/>
          <w:sz w:val="24"/>
          <w:szCs w:val="24"/>
          <w:u w:val="single"/>
          <w:lang w:val="en-GB"/>
        </w:rPr>
      </w:pPr>
      <w:r w:rsidRPr="00F010DC">
        <w:rPr>
          <w:rFonts w:ascii="Times New Roman" w:hAnsi="Times New Roman" w:cs="Times New Roman"/>
          <w:b/>
          <w:sz w:val="24"/>
          <w:szCs w:val="24"/>
          <w:u w:val="single"/>
          <w:lang w:val="en-GB"/>
        </w:rPr>
        <w:t>JUDGMENT</w:t>
      </w:r>
    </w:p>
    <w:p w:rsidR="00C45B2C" w:rsidRPr="00F010DC" w:rsidRDefault="00BB0B72"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The facts of the plaintiff’s case are that on the 19</w:t>
      </w:r>
      <w:r w:rsidRPr="00F010DC">
        <w:rPr>
          <w:rFonts w:ascii="Times New Roman" w:hAnsi="Times New Roman" w:cs="Times New Roman"/>
          <w:sz w:val="24"/>
          <w:szCs w:val="24"/>
          <w:vertAlign w:val="superscript"/>
          <w:lang w:val="en-GB"/>
        </w:rPr>
        <w:t>th</w:t>
      </w:r>
      <w:r w:rsidRPr="00F010DC">
        <w:rPr>
          <w:rFonts w:ascii="Times New Roman" w:hAnsi="Times New Roman" w:cs="Times New Roman"/>
          <w:sz w:val="24"/>
          <w:szCs w:val="24"/>
          <w:lang w:val="en-GB"/>
        </w:rPr>
        <w:t xml:space="preserve"> day of November 2014 he made contact with a one </w:t>
      </w:r>
      <w:proofErr w:type="spellStart"/>
      <w:r w:rsidRPr="00F010DC">
        <w:rPr>
          <w:rFonts w:ascii="Times New Roman" w:hAnsi="Times New Roman" w:cs="Times New Roman"/>
          <w:sz w:val="24"/>
          <w:szCs w:val="24"/>
          <w:lang w:val="en-GB"/>
        </w:rPr>
        <w:t>Mr.</w:t>
      </w:r>
      <w:proofErr w:type="spellEnd"/>
      <w:r w:rsidRPr="00F010DC">
        <w:rPr>
          <w:rFonts w:ascii="Times New Roman" w:hAnsi="Times New Roman" w:cs="Times New Roman"/>
          <w:sz w:val="24"/>
          <w:szCs w:val="24"/>
          <w:lang w:val="en-GB"/>
        </w:rPr>
        <w:t xml:space="preserve"> Torrington be email about sponsorship of elite competitions such as boxing and football so as boost their market viewership. </w:t>
      </w:r>
      <w:r w:rsidR="00C45B2C" w:rsidRPr="00F010DC">
        <w:rPr>
          <w:rFonts w:ascii="Times New Roman" w:hAnsi="Times New Roman" w:cs="Times New Roman"/>
          <w:sz w:val="24"/>
          <w:szCs w:val="24"/>
          <w:lang w:val="en-GB"/>
        </w:rPr>
        <w:t xml:space="preserve"> </w:t>
      </w:r>
    </w:p>
    <w:p w:rsidR="00825636" w:rsidRPr="00F010DC" w:rsidRDefault="00C45B2C"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T</w:t>
      </w:r>
      <w:r w:rsidR="00825636" w:rsidRPr="00F010DC">
        <w:rPr>
          <w:rFonts w:ascii="Times New Roman" w:hAnsi="Times New Roman" w:cs="Times New Roman"/>
          <w:sz w:val="24"/>
          <w:szCs w:val="24"/>
          <w:lang w:val="en-GB"/>
        </w:rPr>
        <w:t xml:space="preserve">he </w:t>
      </w:r>
      <w:r w:rsidR="007D1E37" w:rsidRPr="00F010DC">
        <w:rPr>
          <w:rFonts w:ascii="Times New Roman" w:hAnsi="Times New Roman" w:cs="Times New Roman"/>
          <w:sz w:val="24"/>
          <w:szCs w:val="24"/>
          <w:lang w:val="en-GB"/>
        </w:rPr>
        <w:t>p</w:t>
      </w:r>
      <w:r w:rsidR="0047451C" w:rsidRPr="00F010DC">
        <w:rPr>
          <w:rFonts w:ascii="Times New Roman" w:hAnsi="Times New Roman" w:cs="Times New Roman"/>
          <w:sz w:val="24"/>
          <w:szCs w:val="24"/>
          <w:lang w:val="en-GB"/>
        </w:rPr>
        <w:t xml:space="preserve">laintiff </w:t>
      </w:r>
      <w:r w:rsidR="00825636" w:rsidRPr="00F010DC">
        <w:rPr>
          <w:rFonts w:ascii="Times New Roman" w:hAnsi="Times New Roman" w:cs="Times New Roman"/>
          <w:sz w:val="24"/>
          <w:szCs w:val="24"/>
          <w:lang w:val="en-GB"/>
        </w:rPr>
        <w:t xml:space="preserve">alleged that through tireless efforts by way of negotiations and brokerage acumen secured the approval of all club owners and the Board FUFA Super League, that resulted in sponsorship deal executed between the board of FUFA Super League, Club Owners and </w:t>
      </w:r>
      <w:proofErr w:type="spellStart"/>
      <w:r w:rsidR="00825636" w:rsidRPr="00F010DC">
        <w:rPr>
          <w:rFonts w:ascii="Times New Roman" w:hAnsi="Times New Roman" w:cs="Times New Roman"/>
          <w:sz w:val="24"/>
          <w:szCs w:val="24"/>
          <w:lang w:val="en-GB"/>
        </w:rPr>
        <w:t>Azam</w:t>
      </w:r>
      <w:proofErr w:type="spellEnd"/>
      <w:r w:rsidR="00825636" w:rsidRPr="00F010DC">
        <w:rPr>
          <w:rFonts w:ascii="Times New Roman" w:hAnsi="Times New Roman" w:cs="Times New Roman"/>
          <w:sz w:val="24"/>
          <w:szCs w:val="24"/>
          <w:lang w:val="en-GB"/>
        </w:rPr>
        <w:t xml:space="preserve"> Media t/s </w:t>
      </w:r>
      <w:proofErr w:type="spellStart"/>
      <w:r w:rsidR="00825636" w:rsidRPr="00F010DC">
        <w:rPr>
          <w:rFonts w:ascii="Times New Roman" w:hAnsi="Times New Roman" w:cs="Times New Roman"/>
          <w:sz w:val="24"/>
          <w:szCs w:val="24"/>
          <w:lang w:val="en-GB"/>
        </w:rPr>
        <w:t>Azam</w:t>
      </w:r>
      <w:proofErr w:type="spellEnd"/>
      <w:r w:rsidR="00825636" w:rsidRPr="00F010DC">
        <w:rPr>
          <w:rFonts w:ascii="Times New Roman" w:hAnsi="Times New Roman" w:cs="Times New Roman"/>
          <w:sz w:val="24"/>
          <w:szCs w:val="24"/>
          <w:lang w:val="en-GB"/>
        </w:rPr>
        <w:t xml:space="preserve"> TV for exclusive rights to sponsor, name, cover, air and or broadcast, live telecasts of the </w:t>
      </w:r>
      <w:proofErr w:type="spellStart"/>
      <w:r w:rsidR="00825636" w:rsidRPr="00F010DC">
        <w:rPr>
          <w:rFonts w:ascii="Times New Roman" w:hAnsi="Times New Roman" w:cs="Times New Roman"/>
          <w:sz w:val="24"/>
          <w:szCs w:val="24"/>
          <w:lang w:val="en-GB"/>
        </w:rPr>
        <w:t>Fufa</w:t>
      </w:r>
      <w:proofErr w:type="spellEnd"/>
      <w:r w:rsidR="00825636" w:rsidRPr="00F010DC">
        <w:rPr>
          <w:rFonts w:ascii="Times New Roman" w:hAnsi="Times New Roman" w:cs="Times New Roman"/>
          <w:sz w:val="24"/>
          <w:szCs w:val="24"/>
          <w:lang w:val="en-GB"/>
        </w:rPr>
        <w:t xml:space="preserve"> Super league.</w:t>
      </w:r>
    </w:p>
    <w:p w:rsidR="003038F7" w:rsidRPr="00F010DC" w:rsidRDefault="00825636"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 xml:space="preserve">The sponsorship package to a tune of US $ 1,900,000 was agreed over a period of 3 ½ seasons effective February 2015. </w:t>
      </w:r>
      <w:r w:rsidR="003038F7" w:rsidRPr="00F010DC">
        <w:rPr>
          <w:rFonts w:ascii="Times New Roman" w:hAnsi="Times New Roman" w:cs="Times New Roman"/>
          <w:sz w:val="24"/>
          <w:szCs w:val="24"/>
          <w:lang w:val="en-GB"/>
        </w:rPr>
        <w:t>The plaintiff further contended that the 1</w:t>
      </w:r>
      <w:r w:rsidR="003038F7" w:rsidRPr="00F010DC">
        <w:rPr>
          <w:rFonts w:ascii="Times New Roman" w:hAnsi="Times New Roman" w:cs="Times New Roman"/>
          <w:sz w:val="24"/>
          <w:szCs w:val="24"/>
          <w:vertAlign w:val="superscript"/>
          <w:lang w:val="en-GB"/>
        </w:rPr>
        <w:t>st</w:t>
      </w:r>
      <w:r w:rsidR="003038F7" w:rsidRPr="00F010DC">
        <w:rPr>
          <w:rFonts w:ascii="Times New Roman" w:hAnsi="Times New Roman" w:cs="Times New Roman"/>
          <w:sz w:val="24"/>
          <w:szCs w:val="24"/>
          <w:lang w:val="en-GB"/>
        </w:rPr>
        <w:t xml:space="preserve"> defendant at all material times had urged the plaintiff to carry on the negotiations with </w:t>
      </w:r>
      <w:proofErr w:type="spellStart"/>
      <w:r w:rsidR="003038F7" w:rsidRPr="00F010DC">
        <w:rPr>
          <w:rFonts w:ascii="Times New Roman" w:hAnsi="Times New Roman" w:cs="Times New Roman"/>
          <w:sz w:val="24"/>
          <w:szCs w:val="24"/>
          <w:lang w:val="en-GB"/>
        </w:rPr>
        <w:t>Azam</w:t>
      </w:r>
      <w:proofErr w:type="spellEnd"/>
      <w:r w:rsidR="003038F7" w:rsidRPr="00F010DC">
        <w:rPr>
          <w:rFonts w:ascii="Times New Roman" w:hAnsi="Times New Roman" w:cs="Times New Roman"/>
          <w:sz w:val="24"/>
          <w:szCs w:val="24"/>
          <w:lang w:val="en-GB"/>
        </w:rPr>
        <w:t xml:space="preserve"> Media and intimated that it would execute a formal agreement but it reneged on this promise.</w:t>
      </w:r>
    </w:p>
    <w:p w:rsidR="003038F7" w:rsidRPr="00F010DC" w:rsidRDefault="003038F7"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 xml:space="preserve">It was the plaintiff’s case that the defendants intimated that he would promptly receive his 10% commission or USD $190,000 for </w:t>
      </w:r>
      <w:proofErr w:type="gramStart"/>
      <w:r w:rsidRPr="00F010DC">
        <w:rPr>
          <w:rFonts w:ascii="Times New Roman" w:hAnsi="Times New Roman" w:cs="Times New Roman"/>
          <w:sz w:val="24"/>
          <w:szCs w:val="24"/>
          <w:lang w:val="en-GB"/>
        </w:rPr>
        <w:t>a the</w:t>
      </w:r>
      <w:proofErr w:type="gramEnd"/>
      <w:r w:rsidRPr="00F010DC">
        <w:rPr>
          <w:rFonts w:ascii="Times New Roman" w:hAnsi="Times New Roman" w:cs="Times New Roman"/>
          <w:sz w:val="24"/>
          <w:szCs w:val="24"/>
          <w:lang w:val="en-GB"/>
        </w:rPr>
        <w:t xml:space="preserve"> period of 3 ½ years. </w:t>
      </w:r>
    </w:p>
    <w:p w:rsidR="002A5982" w:rsidRPr="00F010DC" w:rsidRDefault="003038F7"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The 1</w:t>
      </w:r>
      <w:r w:rsidRPr="00F010DC">
        <w:rPr>
          <w:rFonts w:ascii="Times New Roman" w:hAnsi="Times New Roman" w:cs="Times New Roman"/>
          <w:sz w:val="24"/>
          <w:szCs w:val="24"/>
          <w:vertAlign w:val="superscript"/>
          <w:lang w:val="en-GB"/>
        </w:rPr>
        <w:t>st</w:t>
      </w:r>
      <w:r w:rsidRPr="00F010DC">
        <w:rPr>
          <w:rFonts w:ascii="Times New Roman" w:hAnsi="Times New Roman" w:cs="Times New Roman"/>
          <w:sz w:val="24"/>
          <w:szCs w:val="24"/>
          <w:lang w:val="en-GB"/>
        </w:rPr>
        <w:t xml:space="preserve"> defendant denied any agreement between themselves and the plaintiff and contended </w:t>
      </w:r>
      <w:r w:rsidR="002A5982" w:rsidRPr="00F010DC">
        <w:rPr>
          <w:rFonts w:ascii="Times New Roman" w:hAnsi="Times New Roman" w:cs="Times New Roman"/>
          <w:sz w:val="24"/>
          <w:szCs w:val="24"/>
          <w:lang w:val="en-GB"/>
        </w:rPr>
        <w:t xml:space="preserve">that </w:t>
      </w:r>
      <w:r w:rsidRPr="00F010DC">
        <w:rPr>
          <w:rFonts w:ascii="Times New Roman" w:hAnsi="Times New Roman" w:cs="Times New Roman"/>
          <w:sz w:val="24"/>
          <w:szCs w:val="24"/>
          <w:lang w:val="en-GB"/>
        </w:rPr>
        <w:t xml:space="preserve">the plaintiff </w:t>
      </w:r>
      <w:r w:rsidR="002A5982" w:rsidRPr="00F010DC">
        <w:rPr>
          <w:rFonts w:ascii="Times New Roman" w:hAnsi="Times New Roman" w:cs="Times New Roman"/>
          <w:sz w:val="24"/>
          <w:szCs w:val="24"/>
          <w:lang w:val="en-GB"/>
        </w:rPr>
        <w:t>was privy to the contract executed between the 1</w:t>
      </w:r>
      <w:r w:rsidR="002A5982" w:rsidRPr="00F010DC">
        <w:rPr>
          <w:rFonts w:ascii="Times New Roman" w:hAnsi="Times New Roman" w:cs="Times New Roman"/>
          <w:sz w:val="24"/>
          <w:szCs w:val="24"/>
          <w:vertAlign w:val="superscript"/>
          <w:lang w:val="en-GB"/>
        </w:rPr>
        <w:t>st</w:t>
      </w:r>
      <w:r w:rsidR="002A5982" w:rsidRPr="00F010DC">
        <w:rPr>
          <w:rFonts w:ascii="Times New Roman" w:hAnsi="Times New Roman" w:cs="Times New Roman"/>
          <w:sz w:val="24"/>
          <w:szCs w:val="24"/>
          <w:lang w:val="en-GB"/>
        </w:rPr>
        <w:t xml:space="preserve"> defendant and 2</w:t>
      </w:r>
      <w:r w:rsidR="002A5982" w:rsidRPr="00F010DC">
        <w:rPr>
          <w:rFonts w:ascii="Times New Roman" w:hAnsi="Times New Roman" w:cs="Times New Roman"/>
          <w:sz w:val="24"/>
          <w:szCs w:val="24"/>
          <w:vertAlign w:val="superscript"/>
          <w:lang w:val="en-GB"/>
        </w:rPr>
        <w:t>nd</w:t>
      </w:r>
      <w:r w:rsidR="002A5982" w:rsidRPr="00F010DC">
        <w:rPr>
          <w:rFonts w:ascii="Times New Roman" w:hAnsi="Times New Roman" w:cs="Times New Roman"/>
          <w:sz w:val="24"/>
          <w:szCs w:val="24"/>
          <w:lang w:val="en-GB"/>
        </w:rPr>
        <w:t xml:space="preserve"> defendant. The 1</w:t>
      </w:r>
      <w:r w:rsidR="002A5982" w:rsidRPr="00F010DC">
        <w:rPr>
          <w:rFonts w:ascii="Times New Roman" w:hAnsi="Times New Roman" w:cs="Times New Roman"/>
          <w:sz w:val="24"/>
          <w:szCs w:val="24"/>
          <w:vertAlign w:val="superscript"/>
          <w:lang w:val="en-GB"/>
        </w:rPr>
        <w:t>st</w:t>
      </w:r>
      <w:r w:rsidR="002A5982" w:rsidRPr="00F010DC">
        <w:rPr>
          <w:rFonts w:ascii="Times New Roman" w:hAnsi="Times New Roman" w:cs="Times New Roman"/>
          <w:sz w:val="24"/>
          <w:szCs w:val="24"/>
          <w:lang w:val="en-GB"/>
        </w:rPr>
        <w:t xml:space="preserve"> defendant specifically denied any contract between themselves and the plaintiff.</w:t>
      </w:r>
    </w:p>
    <w:p w:rsidR="0029538C" w:rsidRPr="00F010DC" w:rsidRDefault="002A5982"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The 1</w:t>
      </w:r>
      <w:r w:rsidRPr="00F010DC">
        <w:rPr>
          <w:rFonts w:ascii="Times New Roman" w:hAnsi="Times New Roman" w:cs="Times New Roman"/>
          <w:sz w:val="24"/>
          <w:szCs w:val="24"/>
          <w:vertAlign w:val="superscript"/>
          <w:lang w:val="en-GB"/>
        </w:rPr>
        <w:t>st</w:t>
      </w:r>
      <w:r w:rsidRPr="00F010DC">
        <w:rPr>
          <w:rFonts w:ascii="Times New Roman" w:hAnsi="Times New Roman" w:cs="Times New Roman"/>
          <w:sz w:val="24"/>
          <w:szCs w:val="24"/>
          <w:lang w:val="en-GB"/>
        </w:rPr>
        <w:t xml:space="preserve"> defendant was approached by the 2</w:t>
      </w:r>
      <w:r w:rsidRPr="00F010DC">
        <w:rPr>
          <w:rFonts w:ascii="Times New Roman" w:hAnsi="Times New Roman" w:cs="Times New Roman"/>
          <w:sz w:val="24"/>
          <w:szCs w:val="24"/>
          <w:vertAlign w:val="superscript"/>
          <w:lang w:val="en-GB"/>
        </w:rPr>
        <w:t>nd</w:t>
      </w:r>
      <w:r w:rsidRPr="00F010DC">
        <w:rPr>
          <w:rFonts w:ascii="Times New Roman" w:hAnsi="Times New Roman" w:cs="Times New Roman"/>
          <w:sz w:val="24"/>
          <w:szCs w:val="24"/>
          <w:lang w:val="en-GB"/>
        </w:rPr>
        <w:t xml:space="preserve"> defendant about a sponsorship deal with </w:t>
      </w:r>
      <w:proofErr w:type="spellStart"/>
      <w:r w:rsidRPr="00F010DC">
        <w:rPr>
          <w:rFonts w:ascii="Times New Roman" w:hAnsi="Times New Roman" w:cs="Times New Roman"/>
          <w:sz w:val="24"/>
          <w:szCs w:val="24"/>
          <w:lang w:val="en-GB"/>
        </w:rPr>
        <w:t>Azam</w:t>
      </w:r>
      <w:proofErr w:type="spellEnd"/>
      <w:r w:rsidRPr="00F010DC">
        <w:rPr>
          <w:rFonts w:ascii="Times New Roman" w:hAnsi="Times New Roman" w:cs="Times New Roman"/>
          <w:sz w:val="24"/>
          <w:szCs w:val="24"/>
          <w:lang w:val="en-GB"/>
        </w:rPr>
        <w:t xml:space="preserve"> TV and as a result the 1</w:t>
      </w:r>
      <w:r w:rsidRPr="00F010DC">
        <w:rPr>
          <w:rFonts w:ascii="Times New Roman" w:hAnsi="Times New Roman" w:cs="Times New Roman"/>
          <w:sz w:val="24"/>
          <w:szCs w:val="24"/>
          <w:vertAlign w:val="superscript"/>
          <w:lang w:val="en-GB"/>
        </w:rPr>
        <w:t>st</w:t>
      </w:r>
      <w:r w:rsidRPr="00F010DC">
        <w:rPr>
          <w:rFonts w:ascii="Times New Roman" w:hAnsi="Times New Roman" w:cs="Times New Roman"/>
          <w:sz w:val="24"/>
          <w:szCs w:val="24"/>
          <w:lang w:val="en-GB"/>
        </w:rPr>
        <w:t xml:space="preserve"> defendant picked interest in the arrangement and the 2</w:t>
      </w:r>
      <w:r w:rsidRPr="00F010DC">
        <w:rPr>
          <w:rFonts w:ascii="Times New Roman" w:hAnsi="Times New Roman" w:cs="Times New Roman"/>
          <w:sz w:val="24"/>
          <w:szCs w:val="24"/>
          <w:vertAlign w:val="superscript"/>
          <w:lang w:val="en-GB"/>
        </w:rPr>
        <w:t>nd</w:t>
      </w:r>
      <w:r w:rsidRPr="00F010DC">
        <w:rPr>
          <w:rFonts w:ascii="Times New Roman" w:hAnsi="Times New Roman" w:cs="Times New Roman"/>
          <w:sz w:val="24"/>
          <w:szCs w:val="24"/>
          <w:lang w:val="en-GB"/>
        </w:rPr>
        <w:t xml:space="preserve"> defendant procured </w:t>
      </w:r>
      <w:r w:rsidRPr="00F010DC">
        <w:rPr>
          <w:rFonts w:ascii="Times New Roman" w:hAnsi="Times New Roman" w:cs="Times New Roman"/>
          <w:sz w:val="24"/>
          <w:szCs w:val="24"/>
          <w:lang w:val="en-GB"/>
        </w:rPr>
        <w:lastRenderedPageBreak/>
        <w:t>execution of the agency</w:t>
      </w:r>
      <w:r w:rsidR="0029538C" w:rsidRPr="00F010DC">
        <w:rPr>
          <w:rFonts w:ascii="Times New Roman" w:hAnsi="Times New Roman" w:cs="Times New Roman"/>
          <w:sz w:val="24"/>
          <w:szCs w:val="24"/>
          <w:lang w:val="en-GB"/>
        </w:rPr>
        <w:t>/commission</w:t>
      </w:r>
      <w:r w:rsidRPr="00F010DC">
        <w:rPr>
          <w:rFonts w:ascii="Times New Roman" w:hAnsi="Times New Roman" w:cs="Times New Roman"/>
          <w:sz w:val="24"/>
          <w:szCs w:val="24"/>
          <w:lang w:val="en-GB"/>
        </w:rPr>
        <w:t xml:space="preserve"> Agreement</w:t>
      </w:r>
      <w:r w:rsidR="0029538C" w:rsidRPr="00F010DC">
        <w:rPr>
          <w:rFonts w:ascii="Times New Roman" w:hAnsi="Times New Roman" w:cs="Times New Roman"/>
          <w:sz w:val="24"/>
          <w:szCs w:val="24"/>
          <w:lang w:val="en-GB"/>
        </w:rPr>
        <w:t xml:space="preserve"> on 1</w:t>
      </w:r>
      <w:r w:rsidR="0029538C" w:rsidRPr="00F010DC">
        <w:rPr>
          <w:rFonts w:ascii="Times New Roman" w:hAnsi="Times New Roman" w:cs="Times New Roman"/>
          <w:sz w:val="24"/>
          <w:szCs w:val="24"/>
          <w:vertAlign w:val="superscript"/>
          <w:lang w:val="en-GB"/>
        </w:rPr>
        <w:t>st</w:t>
      </w:r>
      <w:r w:rsidR="0029538C" w:rsidRPr="00F010DC">
        <w:rPr>
          <w:rFonts w:ascii="Times New Roman" w:hAnsi="Times New Roman" w:cs="Times New Roman"/>
          <w:sz w:val="24"/>
          <w:szCs w:val="24"/>
          <w:lang w:val="en-GB"/>
        </w:rPr>
        <w:t xml:space="preserve"> November 2014 for a commission of 15%.</w:t>
      </w:r>
    </w:p>
    <w:p w:rsidR="00FD6C1E" w:rsidRPr="00F010DC" w:rsidRDefault="00BB0B72"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 xml:space="preserve">The </w:t>
      </w:r>
      <w:r w:rsidR="0029538C" w:rsidRPr="00F010DC">
        <w:rPr>
          <w:rFonts w:ascii="Times New Roman" w:hAnsi="Times New Roman" w:cs="Times New Roman"/>
          <w:sz w:val="24"/>
          <w:szCs w:val="24"/>
          <w:lang w:val="en-GB"/>
        </w:rPr>
        <w:t>2</w:t>
      </w:r>
      <w:r w:rsidR="0029538C" w:rsidRPr="00F010DC">
        <w:rPr>
          <w:rFonts w:ascii="Times New Roman" w:hAnsi="Times New Roman" w:cs="Times New Roman"/>
          <w:sz w:val="24"/>
          <w:szCs w:val="24"/>
          <w:vertAlign w:val="superscript"/>
          <w:lang w:val="en-GB"/>
        </w:rPr>
        <w:t>nd</w:t>
      </w:r>
      <w:r w:rsidR="0029538C" w:rsidRPr="00F010DC">
        <w:rPr>
          <w:rFonts w:ascii="Times New Roman" w:hAnsi="Times New Roman" w:cs="Times New Roman"/>
          <w:sz w:val="24"/>
          <w:szCs w:val="24"/>
          <w:lang w:val="en-GB"/>
        </w:rPr>
        <w:t xml:space="preserve"> defendant single </w:t>
      </w:r>
      <w:proofErr w:type="spellStart"/>
      <w:r w:rsidR="0029538C" w:rsidRPr="00F010DC">
        <w:rPr>
          <w:rFonts w:ascii="Times New Roman" w:hAnsi="Times New Roman" w:cs="Times New Roman"/>
          <w:sz w:val="24"/>
          <w:szCs w:val="24"/>
          <w:lang w:val="en-GB"/>
        </w:rPr>
        <w:t>handedly</w:t>
      </w:r>
      <w:proofErr w:type="spellEnd"/>
      <w:r w:rsidR="0029538C" w:rsidRPr="00F010DC">
        <w:rPr>
          <w:rFonts w:ascii="Times New Roman" w:hAnsi="Times New Roman" w:cs="Times New Roman"/>
          <w:sz w:val="24"/>
          <w:szCs w:val="24"/>
          <w:lang w:val="en-GB"/>
        </w:rPr>
        <w:t xml:space="preserve"> proceeded and procured the sponsorship between the 1</w:t>
      </w:r>
      <w:r w:rsidR="0029538C" w:rsidRPr="00F010DC">
        <w:rPr>
          <w:rFonts w:ascii="Times New Roman" w:hAnsi="Times New Roman" w:cs="Times New Roman"/>
          <w:sz w:val="24"/>
          <w:szCs w:val="24"/>
          <w:vertAlign w:val="superscript"/>
          <w:lang w:val="en-GB"/>
        </w:rPr>
        <w:t>st</w:t>
      </w:r>
      <w:r w:rsidR="0029538C" w:rsidRPr="00F010DC">
        <w:rPr>
          <w:rFonts w:ascii="Times New Roman" w:hAnsi="Times New Roman" w:cs="Times New Roman"/>
          <w:sz w:val="24"/>
          <w:szCs w:val="24"/>
          <w:lang w:val="en-GB"/>
        </w:rPr>
        <w:t xml:space="preserve"> defendant and </w:t>
      </w:r>
      <w:proofErr w:type="spellStart"/>
      <w:r w:rsidR="0029538C" w:rsidRPr="00F010DC">
        <w:rPr>
          <w:rFonts w:ascii="Times New Roman" w:hAnsi="Times New Roman" w:cs="Times New Roman"/>
          <w:sz w:val="24"/>
          <w:szCs w:val="24"/>
          <w:lang w:val="en-GB"/>
        </w:rPr>
        <w:t>Azam</w:t>
      </w:r>
      <w:proofErr w:type="spellEnd"/>
      <w:r w:rsidR="0029538C" w:rsidRPr="00F010DC">
        <w:rPr>
          <w:rFonts w:ascii="Times New Roman" w:hAnsi="Times New Roman" w:cs="Times New Roman"/>
          <w:sz w:val="24"/>
          <w:szCs w:val="24"/>
          <w:lang w:val="en-GB"/>
        </w:rPr>
        <w:t xml:space="preserve"> Television</w:t>
      </w:r>
      <w:r w:rsidR="00FD6C1E" w:rsidRPr="00F010DC">
        <w:rPr>
          <w:rFonts w:ascii="Times New Roman" w:hAnsi="Times New Roman" w:cs="Times New Roman"/>
          <w:sz w:val="24"/>
          <w:szCs w:val="24"/>
          <w:lang w:val="en-GB"/>
        </w:rPr>
        <w:t>. As the duly recogn</w:t>
      </w:r>
      <w:r w:rsidR="0047451C" w:rsidRPr="00F010DC">
        <w:rPr>
          <w:rFonts w:ascii="Times New Roman" w:hAnsi="Times New Roman" w:cs="Times New Roman"/>
          <w:sz w:val="24"/>
          <w:szCs w:val="24"/>
          <w:lang w:val="en-GB"/>
        </w:rPr>
        <w:t>i</w:t>
      </w:r>
      <w:r w:rsidR="00FD6C1E" w:rsidRPr="00F010DC">
        <w:rPr>
          <w:rFonts w:ascii="Times New Roman" w:hAnsi="Times New Roman" w:cs="Times New Roman"/>
          <w:sz w:val="24"/>
          <w:szCs w:val="24"/>
          <w:lang w:val="en-GB"/>
        </w:rPr>
        <w:t>sed agent he was present in all negotiations until the deal was concluded between the parties and the plaintiff was never involved in the said negotiations.</w:t>
      </w:r>
    </w:p>
    <w:p w:rsidR="00BB0B72" w:rsidRPr="00F010DC" w:rsidRDefault="00BB0B72" w:rsidP="00BB0B72">
      <w:pPr>
        <w:jc w:val="both"/>
        <w:rPr>
          <w:rFonts w:ascii="Times New Roman" w:hAnsi="Times New Roman" w:cs="Times New Roman"/>
          <w:sz w:val="24"/>
          <w:szCs w:val="24"/>
          <w:lang w:val="en-GB"/>
        </w:rPr>
      </w:pPr>
      <w:r w:rsidRPr="00F010DC">
        <w:rPr>
          <w:rFonts w:ascii="Times New Roman" w:hAnsi="Times New Roman" w:cs="Times New Roman"/>
          <w:b/>
          <w:sz w:val="24"/>
          <w:szCs w:val="24"/>
          <w:u w:val="single"/>
          <w:lang w:val="en-GB"/>
        </w:rPr>
        <w:t>AGREED FACTS</w:t>
      </w:r>
      <w:r w:rsidRPr="00F010DC">
        <w:rPr>
          <w:rFonts w:ascii="Times New Roman" w:hAnsi="Times New Roman" w:cs="Times New Roman"/>
          <w:sz w:val="24"/>
          <w:szCs w:val="24"/>
          <w:lang w:val="en-GB"/>
        </w:rPr>
        <w:t xml:space="preserve"> </w:t>
      </w:r>
    </w:p>
    <w:p w:rsidR="00FD6C1E" w:rsidRPr="00F010DC" w:rsidRDefault="00BB0B72" w:rsidP="00BB0B72">
      <w:pPr>
        <w:pStyle w:val="ListParagraph"/>
        <w:numPr>
          <w:ilvl w:val="0"/>
          <w:numId w:val="2"/>
        </w:num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Th</w:t>
      </w:r>
      <w:r w:rsidR="00FD6C1E" w:rsidRPr="00F010DC">
        <w:rPr>
          <w:rFonts w:ascii="Times New Roman" w:hAnsi="Times New Roman" w:cs="Times New Roman"/>
          <w:sz w:val="24"/>
          <w:szCs w:val="24"/>
          <w:lang w:val="en-GB"/>
        </w:rPr>
        <w:t>e 1</w:t>
      </w:r>
      <w:r w:rsidR="00FD6C1E" w:rsidRPr="00F010DC">
        <w:rPr>
          <w:rFonts w:ascii="Times New Roman" w:hAnsi="Times New Roman" w:cs="Times New Roman"/>
          <w:sz w:val="24"/>
          <w:szCs w:val="24"/>
          <w:vertAlign w:val="superscript"/>
          <w:lang w:val="en-GB"/>
        </w:rPr>
        <w:t>st</w:t>
      </w:r>
      <w:r w:rsidR="00FD6C1E" w:rsidRPr="00F010DC">
        <w:rPr>
          <w:rFonts w:ascii="Times New Roman" w:hAnsi="Times New Roman" w:cs="Times New Roman"/>
          <w:sz w:val="24"/>
          <w:szCs w:val="24"/>
          <w:lang w:val="en-GB"/>
        </w:rPr>
        <w:t xml:space="preserve"> and 2</w:t>
      </w:r>
      <w:r w:rsidR="00FD6C1E" w:rsidRPr="00F010DC">
        <w:rPr>
          <w:rFonts w:ascii="Times New Roman" w:hAnsi="Times New Roman" w:cs="Times New Roman"/>
          <w:sz w:val="24"/>
          <w:szCs w:val="24"/>
          <w:vertAlign w:val="superscript"/>
          <w:lang w:val="en-GB"/>
        </w:rPr>
        <w:t>nd</w:t>
      </w:r>
      <w:r w:rsidR="00FD6C1E" w:rsidRPr="00F010DC">
        <w:rPr>
          <w:rFonts w:ascii="Times New Roman" w:hAnsi="Times New Roman" w:cs="Times New Roman"/>
          <w:sz w:val="24"/>
          <w:szCs w:val="24"/>
          <w:lang w:val="en-GB"/>
        </w:rPr>
        <w:t xml:space="preserve"> defendants executed a commission agreement in relation to sponsorship of the Uganda National Super League matches by </w:t>
      </w:r>
      <w:proofErr w:type="spellStart"/>
      <w:r w:rsidR="00FD6C1E" w:rsidRPr="00F010DC">
        <w:rPr>
          <w:rFonts w:ascii="Times New Roman" w:hAnsi="Times New Roman" w:cs="Times New Roman"/>
          <w:sz w:val="24"/>
          <w:szCs w:val="24"/>
          <w:lang w:val="en-GB"/>
        </w:rPr>
        <w:t>Azam</w:t>
      </w:r>
      <w:proofErr w:type="spellEnd"/>
      <w:r w:rsidR="00FD6C1E" w:rsidRPr="00F010DC">
        <w:rPr>
          <w:rFonts w:ascii="Times New Roman" w:hAnsi="Times New Roman" w:cs="Times New Roman"/>
          <w:sz w:val="24"/>
          <w:szCs w:val="24"/>
          <w:lang w:val="en-GB"/>
        </w:rPr>
        <w:t xml:space="preserve"> Pay TV Limited.</w:t>
      </w:r>
    </w:p>
    <w:p w:rsidR="00BB0B72" w:rsidRPr="00F010DC" w:rsidRDefault="00BB0B72" w:rsidP="00BB0B72">
      <w:pPr>
        <w:jc w:val="both"/>
        <w:rPr>
          <w:rFonts w:ascii="Times New Roman" w:hAnsi="Times New Roman" w:cs="Times New Roman"/>
          <w:sz w:val="24"/>
          <w:szCs w:val="24"/>
          <w:lang w:val="en-GB"/>
        </w:rPr>
      </w:pPr>
      <w:proofErr w:type="gramStart"/>
      <w:r w:rsidRPr="00F010DC">
        <w:rPr>
          <w:rFonts w:ascii="Times New Roman" w:hAnsi="Times New Roman" w:cs="Times New Roman"/>
          <w:b/>
          <w:sz w:val="24"/>
          <w:szCs w:val="24"/>
          <w:u w:val="single"/>
          <w:lang w:val="en-GB"/>
        </w:rPr>
        <w:t>AGREED ISSUES.</w:t>
      </w:r>
      <w:proofErr w:type="gramEnd"/>
    </w:p>
    <w:p w:rsidR="0077218D" w:rsidRPr="00F010DC" w:rsidRDefault="00BB0B72" w:rsidP="00BB0B72">
      <w:pPr>
        <w:pStyle w:val="ListParagraph"/>
        <w:numPr>
          <w:ilvl w:val="0"/>
          <w:numId w:val="1"/>
        </w:numPr>
        <w:jc w:val="both"/>
        <w:rPr>
          <w:rFonts w:ascii="Times New Roman" w:hAnsi="Times New Roman" w:cs="Times New Roman"/>
          <w:b/>
          <w:sz w:val="24"/>
          <w:szCs w:val="24"/>
          <w:lang w:val="en-GB"/>
        </w:rPr>
      </w:pPr>
      <w:r w:rsidRPr="00F010DC">
        <w:rPr>
          <w:rFonts w:ascii="Times New Roman" w:hAnsi="Times New Roman" w:cs="Times New Roman"/>
          <w:b/>
          <w:sz w:val="24"/>
          <w:szCs w:val="24"/>
          <w:lang w:val="en-GB"/>
        </w:rPr>
        <w:t xml:space="preserve">Whether plaintiff is entitled to </w:t>
      </w:r>
      <w:r w:rsidR="00FD6C1E" w:rsidRPr="00F010DC">
        <w:rPr>
          <w:rFonts w:ascii="Times New Roman" w:hAnsi="Times New Roman" w:cs="Times New Roman"/>
          <w:b/>
          <w:sz w:val="24"/>
          <w:szCs w:val="24"/>
          <w:lang w:val="en-GB"/>
        </w:rPr>
        <w:t>any commission from the 1</w:t>
      </w:r>
      <w:r w:rsidR="00FD6C1E" w:rsidRPr="00F010DC">
        <w:rPr>
          <w:rFonts w:ascii="Times New Roman" w:hAnsi="Times New Roman" w:cs="Times New Roman"/>
          <w:b/>
          <w:sz w:val="24"/>
          <w:szCs w:val="24"/>
          <w:vertAlign w:val="superscript"/>
          <w:lang w:val="en-GB"/>
        </w:rPr>
        <w:t>st</w:t>
      </w:r>
      <w:r w:rsidR="00FD6C1E" w:rsidRPr="00F010DC">
        <w:rPr>
          <w:rFonts w:ascii="Times New Roman" w:hAnsi="Times New Roman" w:cs="Times New Roman"/>
          <w:b/>
          <w:sz w:val="24"/>
          <w:szCs w:val="24"/>
          <w:lang w:val="en-GB"/>
        </w:rPr>
        <w:t xml:space="preserve"> defendant and if so in what sum?</w:t>
      </w:r>
    </w:p>
    <w:p w:rsidR="00A622C6" w:rsidRPr="00F010DC" w:rsidRDefault="00A622C6" w:rsidP="00A622C6">
      <w:pPr>
        <w:pStyle w:val="ListParagraph"/>
        <w:jc w:val="both"/>
        <w:rPr>
          <w:rFonts w:ascii="Times New Roman" w:hAnsi="Times New Roman" w:cs="Times New Roman"/>
          <w:b/>
          <w:sz w:val="24"/>
          <w:szCs w:val="24"/>
          <w:lang w:val="en-GB"/>
        </w:rPr>
      </w:pPr>
    </w:p>
    <w:p w:rsidR="0077218D" w:rsidRPr="00F010DC" w:rsidRDefault="0077218D" w:rsidP="00BB0B72">
      <w:pPr>
        <w:pStyle w:val="ListParagraph"/>
        <w:numPr>
          <w:ilvl w:val="0"/>
          <w:numId w:val="1"/>
        </w:numPr>
        <w:jc w:val="both"/>
        <w:rPr>
          <w:rFonts w:ascii="Times New Roman" w:hAnsi="Times New Roman" w:cs="Times New Roman"/>
          <w:b/>
          <w:sz w:val="24"/>
          <w:szCs w:val="24"/>
          <w:lang w:val="en-GB"/>
        </w:rPr>
      </w:pPr>
      <w:r w:rsidRPr="00F010DC">
        <w:rPr>
          <w:rFonts w:ascii="Times New Roman" w:hAnsi="Times New Roman" w:cs="Times New Roman"/>
          <w:b/>
          <w:sz w:val="24"/>
          <w:szCs w:val="24"/>
          <w:lang w:val="en-GB"/>
        </w:rPr>
        <w:t>What remedies are available to the parties?</w:t>
      </w:r>
    </w:p>
    <w:p w:rsidR="00BB0B72" w:rsidRPr="00F010DC" w:rsidRDefault="00BB0B72" w:rsidP="00F475AA">
      <w:pPr>
        <w:pStyle w:val="NoSpacing"/>
        <w:jc w:val="both"/>
        <w:rPr>
          <w:rFonts w:ascii="Times New Roman" w:hAnsi="Times New Roman" w:cs="Times New Roman"/>
          <w:sz w:val="24"/>
          <w:szCs w:val="24"/>
          <w:lang w:val="en-GB"/>
        </w:rPr>
      </w:pPr>
      <w:r w:rsidRPr="00F010DC">
        <w:rPr>
          <w:rFonts w:ascii="Times New Roman" w:hAnsi="Times New Roman" w:cs="Times New Roman"/>
          <w:sz w:val="24"/>
          <w:szCs w:val="24"/>
        </w:rPr>
        <w:t>At the trial the plaintiff</w:t>
      </w:r>
      <w:r w:rsidR="00F475AA" w:rsidRPr="00F010DC">
        <w:rPr>
          <w:rFonts w:ascii="Times New Roman" w:hAnsi="Times New Roman" w:cs="Times New Roman"/>
          <w:sz w:val="24"/>
          <w:szCs w:val="24"/>
        </w:rPr>
        <w:t xml:space="preserve"> led evidence of Two (2) </w:t>
      </w:r>
      <w:proofErr w:type="gramStart"/>
      <w:r w:rsidR="00F475AA" w:rsidRPr="00F010DC">
        <w:rPr>
          <w:rFonts w:ascii="Times New Roman" w:hAnsi="Times New Roman" w:cs="Times New Roman"/>
          <w:sz w:val="24"/>
          <w:szCs w:val="24"/>
        </w:rPr>
        <w:t>witnesses, that</w:t>
      </w:r>
      <w:proofErr w:type="gramEnd"/>
      <w:r w:rsidR="00F475AA" w:rsidRPr="00F010DC">
        <w:rPr>
          <w:rFonts w:ascii="Times New Roman" w:hAnsi="Times New Roman" w:cs="Times New Roman"/>
          <w:sz w:val="24"/>
          <w:szCs w:val="24"/>
        </w:rPr>
        <w:t xml:space="preserve"> is himself, PW1 and Richard </w:t>
      </w:r>
      <w:proofErr w:type="spellStart"/>
      <w:r w:rsidR="00F475AA" w:rsidRPr="00F010DC">
        <w:rPr>
          <w:rFonts w:ascii="Times New Roman" w:hAnsi="Times New Roman" w:cs="Times New Roman"/>
          <w:sz w:val="24"/>
          <w:szCs w:val="24"/>
        </w:rPr>
        <w:t>Omongole</w:t>
      </w:r>
      <w:proofErr w:type="spellEnd"/>
      <w:r w:rsidR="00F475AA" w:rsidRPr="00F010DC">
        <w:rPr>
          <w:rFonts w:ascii="Times New Roman" w:hAnsi="Times New Roman" w:cs="Times New Roman"/>
          <w:sz w:val="24"/>
          <w:szCs w:val="24"/>
        </w:rPr>
        <w:t xml:space="preserve">, PW2. The 1st and 2nd Defendant, each, led evidence of One (1) witness, Bernard </w:t>
      </w:r>
      <w:proofErr w:type="spellStart"/>
      <w:r w:rsidR="00F475AA" w:rsidRPr="00F010DC">
        <w:rPr>
          <w:rFonts w:ascii="Times New Roman" w:hAnsi="Times New Roman" w:cs="Times New Roman"/>
          <w:sz w:val="24"/>
          <w:szCs w:val="24"/>
        </w:rPr>
        <w:t>Bainamani</w:t>
      </w:r>
      <w:proofErr w:type="spellEnd"/>
      <w:r w:rsidR="00F475AA" w:rsidRPr="00F010DC">
        <w:rPr>
          <w:rFonts w:ascii="Times New Roman" w:hAnsi="Times New Roman" w:cs="Times New Roman"/>
          <w:sz w:val="24"/>
          <w:szCs w:val="24"/>
        </w:rPr>
        <w:t xml:space="preserve">, DW1 and the 2nd Defendant as DW2 </w:t>
      </w:r>
      <w:r w:rsidRPr="00F010DC">
        <w:rPr>
          <w:rFonts w:ascii="Times New Roman" w:hAnsi="Times New Roman" w:cs="Times New Roman"/>
          <w:sz w:val="24"/>
          <w:szCs w:val="24"/>
          <w:lang w:val="en-GB"/>
        </w:rPr>
        <w:t>and other evidence was by way of documentary evidence that were exhibited at trial.</w:t>
      </w:r>
    </w:p>
    <w:p w:rsidR="00A622C6" w:rsidRPr="00F010DC" w:rsidRDefault="00A622C6" w:rsidP="00BB0B72">
      <w:pPr>
        <w:jc w:val="both"/>
        <w:rPr>
          <w:rFonts w:ascii="Times New Roman" w:hAnsi="Times New Roman" w:cs="Times New Roman"/>
          <w:b/>
          <w:sz w:val="24"/>
          <w:szCs w:val="24"/>
          <w:lang w:val="en-GB"/>
        </w:rPr>
      </w:pPr>
    </w:p>
    <w:p w:rsidR="00A622C6" w:rsidRPr="00F010DC" w:rsidRDefault="00A622C6" w:rsidP="00BB0B72">
      <w:pPr>
        <w:jc w:val="both"/>
        <w:rPr>
          <w:rFonts w:ascii="Times New Roman" w:hAnsi="Times New Roman" w:cs="Times New Roman"/>
          <w:b/>
          <w:sz w:val="24"/>
          <w:szCs w:val="24"/>
          <w:lang w:val="en-GB"/>
        </w:rPr>
      </w:pPr>
    </w:p>
    <w:p w:rsidR="00BB0B72" w:rsidRPr="00F010DC" w:rsidRDefault="00BB0B72" w:rsidP="00BB0B72">
      <w:pPr>
        <w:jc w:val="both"/>
        <w:rPr>
          <w:rFonts w:ascii="Times New Roman" w:hAnsi="Times New Roman" w:cs="Times New Roman"/>
          <w:b/>
          <w:sz w:val="24"/>
          <w:szCs w:val="24"/>
          <w:lang w:val="en-GB"/>
        </w:rPr>
      </w:pPr>
      <w:r w:rsidRPr="00F010DC">
        <w:rPr>
          <w:rFonts w:ascii="Times New Roman" w:hAnsi="Times New Roman" w:cs="Times New Roman"/>
          <w:b/>
          <w:sz w:val="24"/>
          <w:szCs w:val="24"/>
          <w:lang w:val="en-GB"/>
        </w:rPr>
        <w:t>Issue 1</w:t>
      </w:r>
    </w:p>
    <w:p w:rsidR="00A622C6" w:rsidRPr="00F010DC" w:rsidRDefault="00275EF3" w:rsidP="00A622C6">
      <w:pPr>
        <w:jc w:val="both"/>
        <w:rPr>
          <w:rFonts w:ascii="Times New Roman" w:hAnsi="Times New Roman" w:cs="Times New Roman"/>
          <w:b/>
          <w:sz w:val="24"/>
          <w:szCs w:val="24"/>
          <w:lang w:val="en-GB"/>
        </w:rPr>
      </w:pPr>
      <w:r w:rsidRPr="00F010DC">
        <w:rPr>
          <w:rFonts w:ascii="Times New Roman" w:hAnsi="Times New Roman" w:cs="Times New Roman"/>
          <w:b/>
          <w:sz w:val="24"/>
          <w:szCs w:val="24"/>
          <w:lang w:val="en-GB"/>
        </w:rPr>
        <w:t xml:space="preserve"> </w:t>
      </w:r>
      <w:r w:rsidR="00A622C6" w:rsidRPr="00F010DC">
        <w:rPr>
          <w:rFonts w:ascii="Times New Roman" w:hAnsi="Times New Roman" w:cs="Times New Roman"/>
          <w:b/>
          <w:sz w:val="24"/>
          <w:szCs w:val="24"/>
          <w:lang w:val="en-GB"/>
        </w:rPr>
        <w:t>Whether plaintiff is entitled to any commission from the 1</w:t>
      </w:r>
      <w:r w:rsidR="00A622C6" w:rsidRPr="00F010DC">
        <w:rPr>
          <w:rFonts w:ascii="Times New Roman" w:hAnsi="Times New Roman" w:cs="Times New Roman"/>
          <w:b/>
          <w:sz w:val="24"/>
          <w:szCs w:val="24"/>
          <w:vertAlign w:val="superscript"/>
          <w:lang w:val="en-GB"/>
        </w:rPr>
        <w:t>st</w:t>
      </w:r>
      <w:r w:rsidR="00A622C6" w:rsidRPr="00F010DC">
        <w:rPr>
          <w:rFonts w:ascii="Times New Roman" w:hAnsi="Times New Roman" w:cs="Times New Roman"/>
          <w:b/>
          <w:sz w:val="24"/>
          <w:szCs w:val="24"/>
          <w:lang w:val="en-GB"/>
        </w:rPr>
        <w:t xml:space="preserve"> defendant and if so in what sum?</w:t>
      </w:r>
    </w:p>
    <w:p w:rsidR="00FC5F7F" w:rsidRPr="00F010DC" w:rsidRDefault="00BB0B72"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 xml:space="preserve">The plaintiff’s PW </w:t>
      </w:r>
      <w:r w:rsidR="004F6B3B" w:rsidRPr="00F010DC">
        <w:rPr>
          <w:rFonts w:ascii="Times New Roman" w:hAnsi="Times New Roman" w:cs="Times New Roman"/>
          <w:sz w:val="24"/>
          <w:szCs w:val="24"/>
          <w:lang w:val="en-GB"/>
        </w:rPr>
        <w:t>1 testified</w:t>
      </w:r>
      <w:r w:rsidRPr="00F010DC">
        <w:rPr>
          <w:rFonts w:ascii="Times New Roman" w:hAnsi="Times New Roman" w:cs="Times New Roman"/>
          <w:sz w:val="24"/>
          <w:szCs w:val="24"/>
          <w:lang w:val="en-GB"/>
        </w:rPr>
        <w:t xml:space="preserve"> that he </w:t>
      </w:r>
      <w:r w:rsidR="00275EF3" w:rsidRPr="00F010DC">
        <w:rPr>
          <w:rFonts w:ascii="Times New Roman" w:hAnsi="Times New Roman" w:cs="Times New Roman"/>
          <w:sz w:val="24"/>
          <w:szCs w:val="24"/>
          <w:lang w:val="en-GB"/>
        </w:rPr>
        <w:t xml:space="preserve">was the rightful claimant of the commission accruing from the </w:t>
      </w:r>
      <w:proofErr w:type="spellStart"/>
      <w:r w:rsidR="00275EF3" w:rsidRPr="00F010DC">
        <w:rPr>
          <w:rFonts w:ascii="Times New Roman" w:hAnsi="Times New Roman" w:cs="Times New Roman"/>
          <w:sz w:val="24"/>
          <w:szCs w:val="24"/>
          <w:lang w:val="en-GB"/>
        </w:rPr>
        <w:t>Aza</w:t>
      </w:r>
      <w:r w:rsidR="00BE06CD" w:rsidRPr="00F010DC">
        <w:rPr>
          <w:rFonts w:ascii="Times New Roman" w:hAnsi="Times New Roman" w:cs="Times New Roman"/>
          <w:sz w:val="24"/>
          <w:szCs w:val="24"/>
          <w:lang w:val="en-GB"/>
        </w:rPr>
        <w:t>m</w:t>
      </w:r>
      <w:proofErr w:type="spellEnd"/>
      <w:r w:rsidR="00275EF3" w:rsidRPr="00F010DC">
        <w:rPr>
          <w:rFonts w:ascii="Times New Roman" w:hAnsi="Times New Roman" w:cs="Times New Roman"/>
          <w:sz w:val="24"/>
          <w:szCs w:val="24"/>
          <w:lang w:val="en-GB"/>
        </w:rPr>
        <w:t xml:space="preserve"> TV Sponsorship </w:t>
      </w:r>
      <w:r w:rsidR="00BE06CD" w:rsidRPr="00F010DC">
        <w:rPr>
          <w:rFonts w:ascii="Times New Roman" w:hAnsi="Times New Roman" w:cs="Times New Roman"/>
          <w:sz w:val="24"/>
          <w:szCs w:val="24"/>
          <w:lang w:val="en-GB"/>
        </w:rPr>
        <w:t xml:space="preserve">of the FUFA Super League. He claimed to have organised a meeting between </w:t>
      </w:r>
      <w:proofErr w:type="spellStart"/>
      <w:r w:rsidR="00BE06CD" w:rsidRPr="00F010DC">
        <w:rPr>
          <w:rFonts w:ascii="Times New Roman" w:hAnsi="Times New Roman" w:cs="Times New Roman"/>
          <w:sz w:val="24"/>
          <w:szCs w:val="24"/>
          <w:lang w:val="en-GB"/>
        </w:rPr>
        <w:t>Mujib</w:t>
      </w:r>
      <w:proofErr w:type="spellEnd"/>
      <w:r w:rsidR="00BE06CD" w:rsidRPr="00F010DC">
        <w:rPr>
          <w:rFonts w:ascii="Times New Roman" w:hAnsi="Times New Roman" w:cs="Times New Roman"/>
          <w:sz w:val="24"/>
          <w:szCs w:val="24"/>
          <w:lang w:val="en-GB"/>
        </w:rPr>
        <w:t xml:space="preserve"> </w:t>
      </w:r>
      <w:proofErr w:type="spellStart"/>
      <w:r w:rsidR="00BE06CD" w:rsidRPr="00F010DC">
        <w:rPr>
          <w:rFonts w:ascii="Times New Roman" w:hAnsi="Times New Roman" w:cs="Times New Roman"/>
          <w:sz w:val="24"/>
          <w:szCs w:val="24"/>
          <w:lang w:val="en-GB"/>
        </w:rPr>
        <w:t>Kasule</w:t>
      </w:r>
      <w:proofErr w:type="spellEnd"/>
      <w:r w:rsidR="00BE06CD" w:rsidRPr="00F010DC">
        <w:rPr>
          <w:rFonts w:ascii="Times New Roman" w:hAnsi="Times New Roman" w:cs="Times New Roman"/>
          <w:sz w:val="24"/>
          <w:szCs w:val="24"/>
          <w:lang w:val="en-GB"/>
        </w:rPr>
        <w:t xml:space="preserve">, </w:t>
      </w:r>
      <w:proofErr w:type="spellStart"/>
      <w:r w:rsidR="00BE06CD" w:rsidRPr="00F010DC">
        <w:rPr>
          <w:rFonts w:ascii="Times New Roman" w:hAnsi="Times New Roman" w:cs="Times New Roman"/>
          <w:sz w:val="24"/>
          <w:szCs w:val="24"/>
          <w:lang w:val="en-GB"/>
        </w:rPr>
        <w:t>Kitandwe</w:t>
      </w:r>
      <w:proofErr w:type="spellEnd"/>
      <w:r w:rsidR="00BE06CD" w:rsidRPr="00F010DC">
        <w:rPr>
          <w:rFonts w:ascii="Times New Roman" w:hAnsi="Times New Roman" w:cs="Times New Roman"/>
          <w:sz w:val="24"/>
          <w:szCs w:val="24"/>
          <w:lang w:val="en-GB"/>
        </w:rPr>
        <w:t xml:space="preserve"> </w:t>
      </w:r>
      <w:proofErr w:type="spellStart"/>
      <w:r w:rsidR="00BE06CD" w:rsidRPr="00F010DC">
        <w:rPr>
          <w:rFonts w:ascii="Times New Roman" w:hAnsi="Times New Roman" w:cs="Times New Roman"/>
          <w:sz w:val="24"/>
          <w:szCs w:val="24"/>
          <w:lang w:val="en-GB"/>
        </w:rPr>
        <w:t>Tadius</w:t>
      </w:r>
      <w:proofErr w:type="spellEnd"/>
      <w:r w:rsidR="00BE06CD" w:rsidRPr="00F010DC">
        <w:rPr>
          <w:rFonts w:ascii="Times New Roman" w:hAnsi="Times New Roman" w:cs="Times New Roman"/>
          <w:sz w:val="24"/>
          <w:szCs w:val="24"/>
          <w:lang w:val="en-GB"/>
        </w:rPr>
        <w:t xml:space="preserve">, </w:t>
      </w:r>
      <w:proofErr w:type="spellStart"/>
      <w:r w:rsidR="00BE06CD" w:rsidRPr="00F010DC">
        <w:rPr>
          <w:rFonts w:ascii="Times New Roman" w:hAnsi="Times New Roman" w:cs="Times New Roman"/>
          <w:sz w:val="24"/>
          <w:szCs w:val="24"/>
          <w:lang w:val="en-GB"/>
        </w:rPr>
        <w:t>Lukwago</w:t>
      </w:r>
      <w:proofErr w:type="spellEnd"/>
      <w:r w:rsidR="00BE06CD" w:rsidRPr="00F010DC">
        <w:rPr>
          <w:rFonts w:ascii="Times New Roman" w:hAnsi="Times New Roman" w:cs="Times New Roman"/>
          <w:sz w:val="24"/>
          <w:szCs w:val="24"/>
          <w:lang w:val="en-GB"/>
        </w:rPr>
        <w:t xml:space="preserve"> Jimmy</w:t>
      </w:r>
      <w:r w:rsidR="00FC5F7F" w:rsidRPr="00F010DC">
        <w:rPr>
          <w:rFonts w:ascii="Times New Roman" w:hAnsi="Times New Roman" w:cs="Times New Roman"/>
          <w:sz w:val="24"/>
          <w:szCs w:val="24"/>
          <w:lang w:val="en-GB"/>
        </w:rPr>
        <w:t xml:space="preserve"> and other </w:t>
      </w:r>
      <w:proofErr w:type="spellStart"/>
      <w:r w:rsidR="00FC5F7F" w:rsidRPr="00F010DC">
        <w:rPr>
          <w:rFonts w:ascii="Times New Roman" w:hAnsi="Times New Roman" w:cs="Times New Roman"/>
          <w:sz w:val="24"/>
          <w:szCs w:val="24"/>
          <w:lang w:val="en-GB"/>
        </w:rPr>
        <w:t>Azam</w:t>
      </w:r>
      <w:proofErr w:type="spellEnd"/>
      <w:r w:rsidR="00FC5F7F" w:rsidRPr="00F010DC">
        <w:rPr>
          <w:rFonts w:ascii="Times New Roman" w:hAnsi="Times New Roman" w:cs="Times New Roman"/>
          <w:sz w:val="24"/>
          <w:szCs w:val="24"/>
          <w:lang w:val="en-GB"/>
        </w:rPr>
        <w:t xml:space="preserve"> managers.</w:t>
      </w:r>
    </w:p>
    <w:p w:rsidR="00FC5F7F" w:rsidRPr="00F010DC" w:rsidRDefault="00FC5F7F"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The plaintiff during cross-examination claimed that he had an agreement to receive a commission of 10% between himself</w:t>
      </w:r>
      <w:r w:rsidR="004F7A14" w:rsidRPr="00F010DC">
        <w:rPr>
          <w:rFonts w:ascii="Times New Roman" w:hAnsi="Times New Roman" w:cs="Times New Roman"/>
          <w:sz w:val="24"/>
          <w:szCs w:val="24"/>
          <w:lang w:val="en-GB"/>
        </w:rPr>
        <w:t xml:space="preserve"> from</w:t>
      </w:r>
      <w:r w:rsidRPr="00F010DC">
        <w:rPr>
          <w:rFonts w:ascii="Times New Roman" w:hAnsi="Times New Roman" w:cs="Times New Roman"/>
          <w:sz w:val="24"/>
          <w:szCs w:val="24"/>
          <w:lang w:val="en-GB"/>
        </w:rPr>
        <w:t xml:space="preserve"> the 2</w:t>
      </w:r>
      <w:r w:rsidRPr="00F010DC">
        <w:rPr>
          <w:rFonts w:ascii="Times New Roman" w:hAnsi="Times New Roman" w:cs="Times New Roman"/>
          <w:sz w:val="24"/>
          <w:szCs w:val="24"/>
          <w:vertAlign w:val="superscript"/>
          <w:lang w:val="en-GB"/>
        </w:rPr>
        <w:t>nd</w:t>
      </w:r>
      <w:r w:rsidRPr="00F010DC">
        <w:rPr>
          <w:rFonts w:ascii="Times New Roman" w:hAnsi="Times New Roman" w:cs="Times New Roman"/>
          <w:sz w:val="24"/>
          <w:szCs w:val="24"/>
          <w:lang w:val="en-GB"/>
        </w:rPr>
        <w:t xml:space="preserve"> defendant. He stated he does not have a written agreement in relation to the 10% commission but had communication in relation to that. On further cross examination he stated that they agreed verbally and confirmed that he had never travelled to meet </w:t>
      </w:r>
      <w:proofErr w:type="spellStart"/>
      <w:r w:rsidRPr="00F010DC">
        <w:rPr>
          <w:rFonts w:ascii="Times New Roman" w:hAnsi="Times New Roman" w:cs="Times New Roman"/>
          <w:sz w:val="24"/>
          <w:szCs w:val="24"/>
          <w:lang w:val="en-GB"/>
        </w:rPr>
        <w:t>Azam</w:t>
      </w:r>
      <w:proofErr w:type="spellEnd"/>
      <w:r w:rsidRPr="00F010DC">
        <w:rPr>
          <w:rFonts w:ascii="Times New Roman" w:hAnsi="Times New Roman" w:cs="Times New Roman"/>
          <w:sz w:val="24"/>
          <w:szCs w:val="24"/>
          <w:lang w:val="en-GB"/>
        </w:rPr>
        <w:t xml:space="preserve"> at their head office in Tanzania. He also confirmed that the 2</w:t>
      </w:r>
      <w:r w:rsidRPr="00F010DC">
        <w:rPr>
          <w:rFonts w:ascii="Times New Roman" w:hAnsi="Times New Roman" w:cs="Times New Roman"/>
          <w:sz w:val="24"/>
          <w:szCs w:val="24"/>
          <w:vertAlign w:val="superscript"/>
          <w:lang w:val="en-GB"/>
        </w:rPr>
        <w:t>nd</w:t>
      </w:r>
      <w:r w:rsidRPr="00F010DC">
        <w:rPr>
          <w:rFonts w:ascii="Times New Roman" w:hAnsi="Times New Roman" w:cs="Times New Roman"/>
          <w:sz w:val="24"/>
          <w:szCs w:val="24"/>
          <w:lang w:val="en-GB"/>
        </w:rPr>
        <w:t xml:space="preserve"> respondent wrote a </w:t>
      </w:r>
      <w:r w:rsidR="008D525E" w:rsidRPr="00F010DC">
        <w:rPr>
          <w:rFonts w:ascii="Times New Roman" w:hAnsi="Times New Roman" w:cs="Times New Roman"/>
          <w:sz w:val="24"/>
          <w:szCs w:val="24"/>
          <w:lang w:val="en-GB"/>
        </w:rPr>
        <w:t>sponsorship proposal although he claimed to have had a hand in it.</w:t>
      </w:r>
    </w:p>
    <w:p w:rsidR="00F475AA" w:rsidRPr="00F010DC" w:rsidRDefault="006C44D4"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lastRenderedPageBreak/>
        <w:t>During the cross-examination by 1</w:t>
      </w:r>
      <w:r w:rsidRPr="00F010DC">
        <w:rPr>
          <w:rFonts w:ascii="Times New Roman" w:hAnsi="Times New Roman" w:cs="Times New Roman"/>
          <w:sz w:val="24"/>
          <w:szCs w:val="24"/>
          <w:vertAlign w:val="superscript"/>
          <w:lang w:val="en-GB"/>
        </w:rPr>
        <w:t>st</w:t>
      </w:r>
      <w:r w:rsidRPr="00F010DC">
        <w:rPr>
          <w:rFonts w:ascii="Times New Roman" w:hAnsi="Times New Roman" w:cs="Times New Roman"/>
          <w:sz w:val="24"/>
          <w:szCs w:val="24"/>
          <w:lang w:val="en-GB"/>
        </w:rPr>
        <w:t xml:space="preserve"> defendant’s counsel, the plaintiff further confirmed that there was no formal official written appointment as an agent. Neither was there any agreement with </w:t>
      </w:r>
      <w:proofErr w:type="spellStart"/>
      <w:r w:rsidRPr="00F010DC">
        <w:rPr>
          <w:rFonts w:ascii="Times New Roman" w:hAnsi="Times New Roman" w:cs="Times New Roman"/>
          <w:sz w:val="24"/>
          <w:szCs w:val="24"/>
          <w:lang w:val="en-GB"/>
        </w:rPr>
        <w:t>Fufa</w:t>
      </w:r>
      <w:proofErr w:type="spellEnd"/>
      <w:r w:rsidRPr="00F010DC">
        <w:rPr>
          <w:rFonts w:ascii="Times New Roman" w:hAnsi="Times New Roman" w:cs="Times New Roman"/>
          <w:sz w:val="24"/>
          <w:szCs w:val="24"/>
          <w:lang w:val="en-GB"/>
        </w:rPr>
        <w:t xml:space="preserve"> Super league for a commission.</w:t>
      </w:r>
    </w:p>
    <w:p w:rsidR="00D20A5B" w:rsidRPr="00F010DC" w:rsidRDefault="00D20A5B"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 xml:space="preserve">The plaintiff’s second witness was </w:t>
      </w:r>
      <w:proofErr w:type="spellStart"/>
      <w:r w:rsidRPr="00F010DC">
        <w:rPr>
          <w:rFonts w:ascii="Times New Roman" w:hAnsi="Times New Roman" w:cs="Times New Roman"/>
          <w:sz w:val="24"/>
          <w:szCs w:val="24"/>
          <w:lang w:val="en-GB"/>
        </w:rPr>
        <w:t>Omongole</w:t>
      </w:r>
      <w:proofErr w:type="spellEnd"/>
      <w:r w:rsidRPr="00F010DC">
        <w:rPr>
          <w:rFonts w:ascii="Times New Roman" w:hAnsi="Times New Roman" w:cs="Times New Roman"/>
          <w:sz w:val="24"/>
          <w:szCs w:val="24"/>
          <w:lang w:val="en-GB"/>
        </w:rPr>
        <w:t xml:space="preserve"> Richard who testified that there were no other commission agreements. He stated during cross examination that he was aware when the sponsorship materialised, there were a number of players who enabled it materialise.</w:t>
      </w:r>
    </w:p>
    <w:p w:rsidR="00D20A5B" w:rsidRPr="00F010DC" w:rsidRDefault="00D20A5B"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He also claimed to have been aware of an existing oral agreement between the plaintiff and the 2</w:t>
      </w:r>
      <w:r w:rsidRPr="00F010DC">
        <w:rPr>
          <w:rFonts w:ascii="Times New Roman" w:hAnsi="Times New Roman" w:cs="Times New Roman"/>
          <w:sz w:val="24"/>
          <w:szCs w:val="24"/>
          <w:vertAlign w:val="superscript"/>
          <w:lang w:val="en-GB"/>
        </w:rPr>
        <w:t>nd</w:t>
      </w:r>
      <w:r w:rsidRPr="00F010DC">
        <w:rPr>
          <w:rFonts w:ascii="Times New Roman" w:hAnsi="Times New Roman" w:cs="Times New Roman"/>
          <w:sz w:val="24"/>
          <w:szCs w:val="24"/>
          <w:lang w:val="en-GB"/>
        </w:rPr>
        <w:t xml:space="preserve"> defendant. That they agreed to share the commission; on further cross examination, he stated that he was not aware of any details of sharing between the plaintiff and the 2</w:t>
      </w:r>
      <w:r w:rsidRPr="00F010DC">
        <w:rPr>
          <w:rFonts w:ascii="Times New Roman" w:hAnsi="Times New Roman" w:cs="Times New Roman"/>
          <w:sz w:val="24"/>
          <w:szCs w:val="24"/>
          <w:vertAlign w:val="superscript"/>
          <w:lang w:val="en-GB"/>
        </w:rPr>
        <w:t>nd</w:t>
      </w:r>
      <w:r w:rsidRPr="00F010DC">
        <w:rPr>
          <w:rFonts w:ascii="Times New Roman" w:hAnsi="Times New Roman" w:cs="Times New Roman"/>
          <w:sz w:val="24"/>
          <w:szCs w:val="24"/>
          <w:lang w:val="en-GB"/>
        </w:rPr>
        <w:t xml:space="preserve"> defendant.</w:t>
      </w:r>
      <w:r w:rsidR="004E4900" w:rsidRPr="00F010DC">
        <w:rPr>
          <w:rFonts w:ascii="Times New Roman" w:hAnsi="Times New Roman" w:cs="Times New Roman"/>
          <w:sz w:val="24"/>
          <w:szCs w:val="24"/>
          <w:lang w:val="en-GB"/>
        </w:rPr>
        <w:t xml:space="preserve"> </w:t>
      </w:r>
    </w:p>
    <w:p w:rsidR="004E4900" w:rsidRPr="00F010DC" w:rsidRDefault="004E4900"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 xml:space="preserve">This witness also confirmed that the plaintiff never attended any of the negotiation meetings both in Kampala and in Dar </w:t>
      </w:r>
      <w:proofErr w:type="spellStart"/>
      <w:r w:rsidRPr="00F010DC">
        <w:rPr>
          <w:rFonts w:ascii="Times New Roman" w:hAnsi="Times New Roman" w:cs="Times New Roman"/>
          <w:sz w:val="24"/>
          <w:szCs w:val="24"/>
          <w:lang w:val="en-GB"/>
        </w:rPr>
        <w:t>es</w:t>
      </w:r>
      <w:proofErr w:type="spellEnd"/>
      <w:r w:rsidRPr="00F010DC">
        <w:rPr>
          <w:rFonts w:ascii="Times New Roman" w:hAnsi="Times New Roman" w:cs="Times New Roman"/>
          <w:sz w:val="24"/>
          <w:szCs w:val="24"/>
          <w:lang w:val="en-GB"/>
        </w:rPr>
        <w:t xml:space="preserve"> Salaam. He also confirmed that the Commission agreement with the 2</w:t>
      </w:r>
      <w:r w:rsidRPr="00F010DC">
        <w:rPr>
          <w:rFonts w:ascii="Times New Roman" w:hAnsi="Times New Roman" w:cs="Times New Roman"/>
          <w:sz w:val="24"/>
          <w:szCs w:val="24"/>
          <w:vertAlign w:val="superscript"/>
          <w:lang w:val="en-GB"/>
        </w:rPr>
        <w:t>nd</w:t>
      </w:r>
      <w:r w:rsidRPr="00F010DC">
        <w:rPr>
          <w:rFonts w:ascii="Times New Roman" w:hAnsi="Times New Roman" w:cs="Times New Roman"/>
          <w:sz w:val="24"/>
          <w:szCs w:val="24"/>
          <w:lang w:val="en-GB"/>
        </w:rPr>
        <w:t xml:space="preserve"> defendant came first before</w:t>
      </w:r>
      <w:r w:rsidR="003128F7" w:rsidRPr="00F010DC">
        <w:rPr>
          <w:rFonts w:ascii="Times New Roman" w:hAnsi="Times New Roman" w:cs="Times New Roman"/>
          <w:sz w:val="24"/>
          <w:szCs w:val="24"/>
          <w:lang w:val="en-GB"/>
        </w:rPr>
        <w:t xml:space="preserve"> the deal was executed with </w:t>
      </w:r>
      <w:proofErr w:type="spellStart"/>
      <w:r w:rsidR="003128F7" w:rsidRPr="00F010DC">
        <w:rPr>
          <w:rFonts w:ascii="Times New Roman" w:hAnsi="Times New Roman" w:cs="Times New Roman"/>
          <w:sz w:val="24"/>
          <w:szCs w:val="24"/>
          <w:lang w:val="en-GB"/>
        </w:rPr>
        <w:t>Azam</w:t>
      </w:r>
      <w:proofErr w:type="spellEnd"/>
      <w:r w:rsidR="003128F7" w:rsidRPr="00F010DC">
        <w:rPr>
          <w:rFonts w:ascii="Times New Roman" w:hAnsi="Times New Roman" w:cs="Times New Roman"/>
          <w:sz w:val="24"/>
          <w:szCs w:val="24"/>
          <w:lang w:val="en-GB"/>
        </w:rPr>
        <w:t>.</w:t>
      </w:r>
    </w:p>
    <w:p w:rsidR="001374BD" w:rsidRPr="00F010DC" w:rsidRDefault="001374BD" w:rsidP="001374BD">
      <w:pPr>
        <w:pStyle w:val="NoSpacing"/>
        <w:jc w:val="both"/>
        <w:rPr>
          <w:rFonts w:ascii="Times New Roman" w:hAnsi="Times New Roman" w:cs="Times New Roman"/>
          <w:sz w:val="24"/>
          <w:szCs w:val="24"/>
        </w:rPr>
      </w:pPr>
      <w:r w:rsidRPr="00F010DC">
        <w:rPr>
          <w:rFonts w:ascii="Times New Roman" w:hAnsi="Times New Roman" w:cs="Times New Roman"/>
          <w:sz w:val="24"/>
          <w:szCs w:val="24"/>
        </w:rPr>
        <w:t xml:space="preserve">The defendant’s counsel submitted that it is an agreed fact that the Commission Agreement in respect of the sponsorship deal between </w:t>
      </w:r>
      <w:proofErr w:type="spellStart"/>
      <w:r w:rsidRPr="00F010DC">
        <w:rPr>
          <w:rFonts w:ascii="Times New Roman" w:hAnsi="Times New Roman" w:cs="Times New Roman"/>
          <w:sz w:val="24"/>
          <w:szCs w:val="24"/>
        </w:rPr>
        <w:t>Azam</w:t>
      </w:r>
      <w:proofErr w:type="spellEnd"/>
      <w:r w:rsidRPr="00F010DC">
        <w:rPr>
          <w:rFonts w:ascii="Times New Roman" w:hAnsi="Times New Roman" w:cs="Times New Roman"/>
          <w:sz w:val="24"/>
          <w:szCs w:val="24"/>
        </w:rPr>
        <w:t xml:space="preserve"> and the 1</w:t>
      </w:r>
      <w:r w:rsidRPr="00F010DC">
        <w:rPr>
          <w:rFonts w:ascii="Times New Roman" w:hAnsi="Times New Roman" w:cs="Times New Roman"/>
          <w:sz w:val="24"/>
          <w:szCs w:val="24"/>
          <w:vertAlign w:val="superscript"/>
        </w:rPr>
        <w:t>st</w:t>
      </w:r>
      <w:r w:rsidRPr="00F010DC">
        <w:rPr>
          <w:rFonts w:ascii="Times New Roman" w:hAnsi="Times New Roman" w:cs="Times New Roman"/>
          <w:sz w:val="24"/>
          <w:szCs w:val="24"/>
        </w:rPr>
        <w:t xml:space="preserve"> Defendant is executed with the 2</w:t>
      </w:r>
      <w:r w:rsidRPr="00F010DC">
        <w:rPr>
          <w:rFonts w:ascii="Times New Roman" w:hAnsi="Times New Roman" w:cs="Times New Roman"/>
          <w:sz w:val="24"/>
          <w:szCs w:val="24"/>
          <w:vertAlign w:val="superscript"/>
        </w:rPr>
        <w:t>nd</w:t>
      </w:r>
      <w:r w:rsidRPr="00F010DC">
        <w:rPr>
          <w:rFonts w:ascii="Times New Roman" w:hAnsi="Times New Roman" w:cs="Times New Roman"/>
          <w:sz w:val="24"/>
          <w:szCs w:val="24"/>
        </w:rPr>
        <w:t xml:space="preserve"> Defendant. In cross-examination PW1 testified that indeed he had no agreement with the 1</w:t>
      </w:r>
      <w:r w:rsidRPr="00F010DC">
        <w:rPr>
          <w:rFonts w:ascii="Times New Roman" w:hAnsi="Times New Roman" w:cs="Times New Roman"/>
          <w:sz w:val="24"/>
          <w:szCs w:val="24"/>
          <w:vertAlign w:val="superscript"/>
        </w:rPr>
        <w:t>st</w:t>
      </w:r>
      <w:r w:rsidRPr="00F010DC">
        <w:rPr>
          <w:rFonts w:ascii="Times New Roman" w:hAnsi="Times New Roman" w:cs="Times New Roman"/>
          <w:sz w:val="24"/>
          <w:szCs w:val="24"/>
        </w:rPr>
        <w:t xml:space="preserve"> Defendant but that he had a verbal agreement with the 2</w:t>
      </w:r>
      <w:r w:rsidRPr="00F010DC">
        <w:rPr>
          <w:rFonts w:ascii="Times New Roman" w:hAnsi="Times New Roman" w:cs="Times New Roman"/>
          <w:sz w:val="24"/>
          <w:szCs w:val="24"/>
          <w:vertAlign w:val="superscript"/>
        </w:rPr>
        <w:t>nd</w:t>
      </w:r>
      <w:r w:rsidRPr="00F010DC">
        <w:rPr>
          <w:rFonts w:ascii="Times New Roman" w:hAnsi="Times New Roman" w:cs="Times New Roman"/>
          <w:sz w:val="24"/>
          <w:szCs w:val="24"/>
        </w:rPr>
        <w:t xml:space="preserve"> Defendant wherein he alleges that 2</w:t>
      </w:r>
      <w:r w:rsidRPr="00F010DC">
        <w:rPr>
          <w:rFonts w:ascii="Times New Roman" w:hAnsi="Times New Roman" w:cs="Times New Roman"/>
          <w:sz w:val="24"/>
          <w:szCs w:val="24"/>
          <w:vertAlign w:val="superscript"/>
        </w:rPr>
        <w:t>nd</w:t>
      </w:r>
      <w:r w:rsidRPr="00F010DC">
        <w:rPr>
          <w:rFonts w:ascii="Times New Roman" w:hAnsi="Times New Roman" w:cs="Times New Roman"/>
          <w:sz w:val="24"/>
          <w:szCs w:val="24"/>
        </w:rPr>
        <w:t xml:space="preserve"> Defendant agreed to pay him 10% of the sponsorship sums from </w:t>
      </w:r>
      <w:proofErr w:type="spellStart"/>
      <w:r w:rsidRPr="00F010DC">
        <w:rPr>
          <w:rFonts w:ascii="Times New Roman" w:hAnsi="Times New Roman" w:cs="Times New Roman"/>
          <w:sz w:val="24"/>
          <w:szCs w:val="24"/>
        </w:rPr>
        <w:t>Azam</w:t>
      </w:r>
      <w:proofErr w:type="spellEnd"/>
      <w:r w:rsidRPr="00F010DC">
        <w:rPr>
          <w:rFonts w:ascii="Times New Roman" w:hAnsi="Times New Roman" w:cs="Times New Roman"/>
          <w:sz w:val="24"/>
          <w:szCs w:val="24"/>
        </w:rPr>
        <w:t>. The Plaintiffs pleadings do not anywhere state that the Plaintiff had an agreement with the 2</w:t>
      </w:r>
      <w:r w:rsidRPr="00F010DC">
        <w:rPr>
          <w:rFonts w:ascii="Times New Roman" w:hAnsi="Times New Roman" w:cs="Times New Roman"/>
          <w:sz w:val="24"/>
          <w:szCs w:val="24"/>
          <w:vertAlign w:val="superscript"/>
        </w:rPr>
        <w:t>nd</w:t>
      </w:r>
      <w:r w:rsidRPr="00F010DC">
        <w:rPr>
          <w:rFonts w:ascii="Times New Roman" w:hAnsi="Times New Roman" w:cs="Times New Roman"/>
          <w:sz w:val="24"/>
          <w:szCs w:val="24"/>
        </w:rPr>
        <w:t xml:space="preserve"> Defendant and this evidence is a departure from his pleadings which should be disregarded.</w:t>
      </w:r>
    </w:p>
    <w:p w:rsidR="001374BD" w:rsidRPr="00F010DC" w:rsidRDefault="001374BD" w:rsidP="001374BD">
      <w:pPr>
        <w:pStyle w:val="NoSpacing"/>
        <w:jc w:val="both"/>
        <w:rPr>
          <w:rFonts w:ascii="Times New Roman" w:hAnsi="Times New Roman" w:cs="Times New Roman"/>
          <w:sz w:val="24"/>
          <w:szCs w:val="24"/>
        </w:rPr>
      </w:pPr>
    </w:p>
    <w:p w:rsidR="001374BD" w:rsidRPr="00F010DC" w:rsidRDefault="001374BD" w:rsidP="001374BD">
      <w:pPr>
        <w:pStyle w:val="NoSpacing"/>
        <w:jc w:val="both"/>
        <w:rPr>
          <w:rFonts w:ascii="Times New Roman" w:hAnsi="Times New Roman" w:cs="Times New Roman"/>
          <w:sz w:val="24"/>
          <w:szCs w:val="24"/>
        </w:rPr>
      </w:pPr>
      <w:r w:rsidRPr="00F010DC">
        <w:rPr>
          <w:rFonts w:ascii="Times New Roman" w:hAnsi="Times New Roman" w:cs="Times New Roman"/>
          <w:sz w:val="24"/>
          <w:szCs w:val="24"/>
        </w:rPr>
        <w:t xml:space="preserve">The Plaintiff’s claim against the Defendants jointly and severally is premised on an alleged Agency relationship. According to </w:t>
      </w:r>
      <w:proofErr w:type="spellStart"/>
      <w:r w:rsidRPr="00F010DC">
        <w:rPr>
          <w:rFonts w:ascii="Times New Roman" w:hAnsi="Times New Roman" w:cs="Times New Roman"/>
          <w:b/>
          <w:sz w:val="24"/>
          <w:szCs w:val="24"/>
        </w:rPr>
        <w:t>Halsbury’s</w:t>
      </w:r>
      <w:proofErr w:type="spellEnd"/>
      <w:r w:rsidRPr="00F010DC">
        <w:rPr>
          <w:rFonts w:ascii="Times New Roman" w:hAnsi="Times New Roman" w:cs="Times New Roman"/>
          <w:b/>
          <w:sz w:val="24"/>
          <w:szCs w:val="24"/>
        </w:rPr>
        <w:t xml:space="preserve"> Laws of England, 4</w:t>
      </w:r>
      <w:r w:rsidRPr="00F010DC">
        <w:rPr>
          <w:rFonts w:ascii="Times New Roman" w:hAnsi="Times New Roman" w:cs="Times New Roman"/>
          <w:b/>
          <w:sz w:val="24"/>
          <w:szCs w:val="24"/>
          <w:vertAlign w:val="superscript"/>
        </w:rPr>
        <w:t>th</w:t>
      </w:r>
      <w:r w:rsidRPr="00F010DC">
        <w:rPr>
          <w:rFonts w:ascii="Times New Roman" w:hAnsi="Times New Roman" w:cs="Times New Roman"/>
          <w:b/>
          <w:sz w:val="24"/>
          <w:szCs w:val="24"/>
        </w:rPr>
        <w:t xml:space="preserve"> Edition, </w:t>
      </w:r>
      <w:proofErr w:type="gramStart"/>
      <w:r w:rsidRPr="00F010DC">
        <w:rPr>
          <w:rFonts w:ascii="Times New Roman" w:hAnsi="Times New Roman" w:cs="Times New Roman"/>
          <w:b/>
          <w:sz w:val="24"/>
          <w:szCs w:val="24"/>
        </w:rPr>
        <w:t>Reissue</w:t>
      </w:r>
      <w:r w:rsidR="00D37695" w:rsidRPr="00F010DC">
        <w:rPr>
          <w:rFonts w:ascii="Times New Roman" w:hAnsi="Times New Roman" w:cs="Times New Roman"/>
          <w:b/>
          <w:sz w:val="24"/>
          <w:szCs w:val="24"/>
        </w:rPr>
        <w:t xml:space="preserve"> </w:t>
      </w:r>
      <w:r w:rsidR="00BB0905" w:rsidRPr="00F010DC">
        <w:rPr>
          <w:rFonts w:ascii="Times New Roman" w:hAnsi="Times New Roman" w:cs="Times New Roman"/>
          <w:b/>
          <w:sz w:val="24"/>
          <w:szCs w:val="24"/>
        </w:rPr>
        <w:t>,</w:t>
      </w:r>
      <w:proofErr w:type="gramEnd"/>
      <w:r w:rsidR="00BB0905" w:rsidRPr="00F010DC">
        <w:rPr>
          <w:rFonts w:ascii="Times New Roman" w:hAnsi="Times New Roman" w:cs="Times New Roman"/>
          <w:b/>
          <w:sz w:val="24"/>
          <w:szCs w:val="24"/>
        </w:rPr>
        <w:t xml:space="preserve"> </w:t>
      </w:r>
      <w:r w:rsidR="00BB0905" w:rsidRPr="00F010DC">
        <w:rPr>
          <w:rFonts w:ascii="Times New Roman" w:hAnsi="Times New Roman" w:cs="Times New Roman"/>
          <w:sz w:val="24"/>
          <w:szCs w:val="24"/>
        </w:rPr>
        <w:t>agency</w:t>
      </w:r>
      <w:r w:rsidRPr="00F010DC">
        <w:rPr>
          <w:rFonts w:ascii="Times New Roman" w:hAnsi="Times New Roman" w:cs="Times New Roman"/>
          <w:sz w:val="24"/>
          <w:szCs w:val="24"/>
        </w:rPr>
        <w:t xml:space="preserve"> is defined as follows;</w:t>
      </w:r>
    </w:p>
    <w:p w:rsidR="001374BD" w:rsidRPr="00F010DC" w:rsidRDefault="001374BD" w:rsidP="001374BD">
      <w:pPr>
        <w:pStyle w:val="NoSpacing"/>
        <w:jc w:val="both"/>
        <w:rPr>
          <w:rFonts w:ascii="Times New Roman" w:hAnsi="Times New Roman" w:cs="Times New Roman"/>
          <w:sz w:val="24"/>
          <w:szCs w:val="24"/>
        </w:rPr>
      </w:pPr>
      <w:r w:rsidRPr="00F010DC">
        <w:rPr>
          <w:rFonts w:ascii="Times New Roman" w:hAnsi="Times New Roman" w:cs="Times New Roman"/>
          <w:sz w:val="24"/>
          <w:szCs w:val="24"/>
        </w:rPr>
        <w:tab/>
      </w:r>
      <w:r w:rsidRPr="00F010DC">
        <w:rPr>
          <w:rFonts w:ascii="Times New Roman" w:hAnsi="Times New Roman" w:cs="Times New Roman"/>
          <w:sz w:val="24"/>
          <w:szCs w:val="24"/>
        </w:rPr>
        <w:tab/>
      </w:r>
      <w:r w:rsidRPr="00F010DC">
        <w:rPr>
          <w:rFonts w:ascii="Times New Roman" w:hAnsi="Times New Roman" w:cs="Times New Roman"/>
          <w:sz w:val="24"/>
          <w:szCs w:val="24"/>
        </w:rPr>
        <w:tab/>
      </w:r>
    </w:p>
    <w:p w:rsidR="001374BD" w:rsidRPr="00F010DC" w:rsidRDefault="001374BD" w:rsidP="001374BD">
      <w:pPr>
        <w:pStyle w:val="NoSpacing"/>
        <w:jc w:val="both"/>
        <w:rPr>
          <w:rFonts w:ascii="Times New Roman" w:hAnsi="Times New Roman" w:cs="Times New Roman"/>
          <w:b/>
          <w:i/>
          <w:sz w:val="24"/>
          <w:szCs w:val="24"/>
        </w:rPr>
      </w:pPr>
      <w:r w:rsidRPr="00F010DC">
        <w:rPr>
          <w:rFonts w:ascii="Times New Roman" w:hAnsi="Times New Roman" w:cs="Times New Roman"/>
          <w:b/>
          <w:i/>
          <w:sz w:val="24"/>
          <w:szCs w:val="24"/>
        </w:rPr>
        <w:t xml:space="preserve">“the terms ‘agency’ and ‘agent’ have in popular use a number of different meanings, but in law the word </w:t>
      </w:r>
      <w:r w:rsidRPr="00F010DC">
        <w:rPr>
          <w:rFonts w:ascii="Times New Roman" w:hAnsi="Times New Roman" w:cs="Times New Roman"/>
          <w:b/>
          <w:i/>
          <w:sz w:val="24"/>
          <w:szCs w:val="24"/>
          <w:u w:val="single"/>
        </w:rPr>
        <w:t>‘agency’ is used to connote the relation which exists where one person has an authority or capacity to create legal relations between a person occupying the position of principal and third parties’ (emphasis mine)</w:t>
      </w:r>
    </w:p>
    <w:p w:rsidR="001374BD" w:rsidRPr="00F010DC" w:rsidRDefault="001374BD" w:rsidP="001374BD">
      <w:pPr>
        <w:pStyle w:val="NoSpacing"/>
        <w:jc w:val="both"/>
        <w:rPr>
          <w:rFonts w:ascii="Times New Roman" w:hAnsi="Times New Roman" w:cs="Times New Roman"/>
          <w:sz w:val="24"/>
          <w:szCs w:val="24"/>
        </w:rPr>
      </w:pPr>
    </w:p>
    <w:p w:rsidR="001374BD" w:rsidRPr="00F010DC" w:rsidRDefault="001374BD" w:rsidP="001374BD">
      <w:pPr>
        <w:pStyle w:val="NoSpacing"/>
        <w:jc w:val="both"/>
        <w:rPr>
          <w:rFonts w:ascii="Times New Roman" w:hAnsi="Times New Roman" w:cs="Times New Roman"/>
          <w:sz w:val="24"/>
          <w:szCs w:val="24"/>
        </w:rPr>
      </w:pPr>
      <w:r w:rsidRPr="00F010DC">
        <w:rPr>
          <w:rFonts w:ascii="Times New Roman" w:hAnsi="Times New Roman" w:cs="Times New Roman"/>
          <w:sz w:val="24"/>
          <w:szCs w:val="24"/>
        </w:rPr>
        <w:t xml:space="preserve">DW1 testified that the Plaintiff </w:t>
      </w:r>
      <w:r w:rsidR="004813BF" w:rsidRPr="00F010DC">
        <w:rPr>
          <w:rFonts w:ascii="Times New Roman" w:hAnsi="Times New Roman" w:cs="Times New Roman"/>
          <w:sz w:val="24"/>
          <w:szCs w:val="24"/>
        </w:rPr>
        <w:t>and</w:t>
      </w:r>
      <w:r w:rsidRPr="00F010DC">
        <w:rPr>
          <w:rFonts w:ascii="Times New Roman" w:hAnsi="Times New Roman" w:cs="Times New Roman"/>
          <w:sz w:val="24"/>
          <w:szCs w:val="24"/>
        </w:rPr>
        <w:t xml:space="preserve"> the 1</w:t>
      </w:r>
      <w:r w:rsidRPr="00F010DC">
        <w:rPr>
          <w:rFonts w:ascii="Times New Roman" w:hAnsi="Times New Roman" w:cs="Times New Roman"/>
          <w:sz w:val="24"/>
          <w:szCs w:val="24"/>
          <w:vertAlign w:val="superscript"/>
        </w:rPr>
        <w:t>st</w:t>
      </w:r>
      <w:r w:rsidRPr="00F010DC">
        <w:rPr>
          <w:rFonts w:ascii="Times New Roman" w:hAnsi="Times New Roman" w:cs="Times New Roman"/>
          <w:sz w:val="24"/>
          <w:szCs w:val="24"/>
        </w:rPr>
        <w:t xml:space="preserve"> Defendant had no contractual relations with the Plaintiff. PW2 admitted during cross examination that the Plaintiff had no contract with the 1</w:t>
      </w:r>
      <w:r w:rsidRPr="00F010DC">
        <w:rPr>
          <w:rFonts w:ascii="Times New Roman" w:hAnsi="Times New Roman" w:cs="Times New Roman"/>
          <w:sz w:val="24"/>
          <w:szCs w:val="24"/>
          <w:vertAlign w:val="superscript"/>
        </w:rPr>
        <w:t>st</w:t>
      </w:r>
      <w:r w:rsidRPr="00F010DC">
        <w:rPr>
          <w:rFonts w:ascii="Times New Roman" w:hAnsi="Times New Roman" w:cs="Times New Roman"/>
          <w:sz w:val="24"/>
          <w:szCs w:val="24"/>
        </w:rPr>
        <w:t xml:space="preserve"> Defendant. DW2 confirmed in his evidence, that the 1</w:t>
      </w:r>
      <w:r w:rsidRPr="00F010DC">
        <w:rPr>
          <w:rFonts w:ascii="Times New Roman" w:hAnsi="Times New Roman" w:cs="Times New Roman"/>
          <w:sz w:val="24"/>
          <w:szCs w:val="24"/>
          <w:vertAlign w:val="superscript"/>
        </w:rPr>
        <w:t>st</w:t>
      </w:r>
      <w:r w:rsidRPr="00F010DC">
        <w:rPr>
          <w:rFonts w:ascii="Times New Roman" w:hAnsi="Times New Roman" w:cs="Times New Roman"/>
          <w:sz w:val="24"/>
          <w:szCs w:val="24"/>
        </w:rPr>
        <w:t xml:space="preserve"> Defendant executed a Commission Agreement, </w:t>
      </w:r>
      <w:proofErr w:type="spellStart"/>
      <w:r w:rsidRPr="00F010DC">
        <w:rPr>
          <w:rFonts w:ascii="Times New Roman" w:hAnsi="Times New Roman" w:cs="Times New Roman"/>
          <w:sz w:val="24"/>
          <w:szCs w:val="24"/>
        </w:rPr>
        <w:t>Exh</w:t>
      </w:r>
      <w:proofErr w:type="spellEnd"/>
      <w:r w:rsidRPr="00F010DC">
        <w:rPr>
          <w:rFonts w:ascii="Times New Roman" w:hAnsi="Times New Roman" w:cs="Times New Roman"/>
          <w:sz w:val="24"/>
          <w:szCs w:val="24"/>
        </w:rPr>
        <w:t>. D1 with him wherein it was agreed that the 1</w:t>
      </w:r>
      <w:r w:rsidRPr="00F010DC">
        <w:rPr>
          <w:rFonts w:ascii="Times New Roman" w:hAnsi="Times New Roman" w:cs="Times New Roman"/>
          <w:sz w:val="24"/>
          <w:szCs w:val="24"/>
          <w:vertAlign w:val="superscript"/>
        </w:rPr>
        <w:t>st</w:t>
      </w:r>
      <w:r w:rsidRPr="00F010DC">
        <w:rPr>
          <w:rFonts w:ascii="Times New Roman" w:hAnsi="Times New Roman" w:cs="Times New Roman"/>
          <w:sz w:val="24"/>
          <w:szCs w:val="24"/>
        </w:rPr>
        <w:t xml:space="preserve"> Defendant pays the 2</w:t>
      </w:r>
      <w:r w:rsidRPr="00F010DC">
        <w:rPr>
          <w:rFonts w:ascii="Times New Roman" w:hAnsi="Times New Roman" w:cs="Times New Roman"/>
          <w:sz w:val="24"/>
          <w:szCs w:val="24"/>
          <w:vertAlign w:val="superscript"/>
        </w:rPr>
        <w:t>nd</w:t>
      </w:r>
      <w:r w:rsidRPr="00F010DC">
        <w:rPr>
          <w:rFonts w:ascii="Times New Roman" w:hAnsi="Times New Roman" w:cs="Times New Roman"/>
          <w:sz w:val="24"/>
          <w:szCs w:val="24"/>
        </w:rPr>
        <w:t xml:space="preserve"> Defendant a commission of 15% of the Sponsorship sums paid to the 1</w:t>
      </w:r>
      <w:r w:rsidRPr="00F010DC">
        <w:rPr>
          <w:rFonts w:ascii="Times New Roman" w:hAnsi="Times New Roman" w:cs="Times New Roman"/>
          <w:sz w:val="24"/>
          <w:szCs w:val="24"/>
          <w:vertAlign w:val="superscript"/>
        </w:rPr>
        <w:t>st</w:t>
      </w:r>
      <w:r w:rsidRPr="00F010DC">
        <w:rPr>
          <w:rFonts w:ascii="Times New Roman" w:hAnsi="Times New Roman" w:cs="Times New Roman"/>
          <w:sz w:val="24"/>
          <w:szCs w:val="24"/>
        </w:rPr>
        <w:t xml:space="preserve"> Defendant by </w:t>
      </w:r>
      <w:proofErr w:type="spellStart"/>
      <w:r w:rsidRPr="00F010DC">
        <w:rPr>
          <w:rFonts w:ascii="Times New Roman" w:hAnsi="Times New Roman" w:cs="Times New Roman"/>
          <w:sz w:val="24"/>
          <w:szCs w:val="24"/>
        </w:rPr>
        <w:t>Azam</w:t>
      </w:r>
      <w:proofErr w:type="spellEnd"/>
      <w:r w:rsidRPr="00F010DC">
        <w:rPr>
          <w:rFonts w:ascii="Times New Roman" w:hAnsi="Times New Roman" w:cs="Times New Roman"/>
          <w:sz w:val="24"/>
          <w:szCs w:val="24"/>
        </w:rPr>
        <w:t xml:space="preserve">. </w:t>
      </w:r>
    </w:p>
    <w:p w:rsidR="001374BD" w:rsidRPr="00F010DC" w:rsidRDefault="001374BD" w:rsidP="001374BD">
      <w:pPr>
        <w:pStyle w:val="NoSpacing"/>
        <w:jc w:val="both"/>
        <w:rPr>
          <w:rFonts w:ascii="Times New Roman" w:hAnsi="Times New Roman" w:cs="Times New Roman"/>
          <w:sz w:val="24"/>
          <w:szCs w:val="24"/>
        </w:rPr>
      </w:pPr>
    </w:p>
    <w:p w:rsidR="001374BD" w:rsidRPr="00F010DC" w:rsidRDefault="001374BD" w:rsidP="001374BD">
      <w:pPr>
        <w:pStyle w:val="NoSpacing"/>
        <w:jc w:val="both"/>
        <w:rPr>
          <w:rFonts w:ascii="Times New Roman" w:hAnsi="Times New Roman" w:cs="Times New Roman"/>
          <w:sz w:val="24"/>
          <w:szCs w:val="24"/>
        </w:rPr>
      </w:pPr>
      <w:r w:rsidRPr="00F010DC">
        <w:rPr>
          <w:rFonts w:ascii="Times New Roman" w:hAnsi="Times New Roman" w:cs="Times New Roman"/>
          <w:sz w:val="24"/>
          <w:szCs w:val="24"/>
        </w:rPr>
        <w:t>In his evidence in cross examination on the above payment, PW1, the Plaintiff testified as follows;</w:t>
      </w:r>
    </w:p>
    <w:p w:rsidR="001374BD" w:rsidRPr="00F010DC" w:rsidRDefault="001374BD" w:rsidP="001374BD">
      <w:pPr>
        <w:pStyle w:val="NoSpacing"/>
        <w:jc w:val="both"/>
        <w:rPr>
          <w:rFonts w:ascii="Times New Roman" w:hAnsi="Times New Roman" w:cs="Times New Roman"/>
          <w:sz w:val="24"/>
          <w:szCs w:val="24"/>
        </w:rPr>
      </w:pPr>
    </w:p>
    <w:p w:rsidR="001374BD" w:rsidRPr="00F010DC" w:rsidRDefault="001374BD" w:rsidP="001374BD">
      <w:pPr>
        <w:pStyle w:val="NoSpacing"/>
        <w:jc w:val="both"/>
        <w:rPr>
          <w:rFonts w:ascii="Times New Roman" w:hAnsi="Times New Roman" w:cs="Times New Roman"/>
          <w:b/>
          <w:i/>
          <w:sz w:val="24"/>
          <w:szCs w:val="24"/>
          <w:u w:val="single"/>
        </w:rPr>
      </w:pPr>
      <w:r w:rsidRPr="00F010DC">
        <w:rPr>
          <w:rFonts w:ascii="Times New Roman" w:hAnsi="Times New Roman" w:cs="Times New Roman"/>
          <w:b/>
          <w:i/>
          <w:sz w:val="24"/>
          <w:szCs w:val="24"/>
          <w:u w:val="single"/>
        </w:rPr>
        <w:t>“I have never seen the commission agreement between the 1</w:t>
      </w:r>
      <w:r w:rsidRPr="00F010DC">
        <w:rPr>
          <w:rFonts w:ascii="Times New Roman" w:hAnsi="Times New Roman" w:cs="Times New Roman"/>
          <w:b/>
          <w:i/>
          <w:sz w:val="24"/>
          <w:szCs w:val="24"/>
          <w:u w:val="single"/>
          <w:vertAlign w:val="superscript"/>
        </w:rPr>
        <w:t>st</w:t>
      </w:r>
      <w:r w:rsidRPr="00F010DC">
        <w:rPr>
          <w:rFonts w:ascii="Times New Roman" w:hAnsi="Times New Roman" w:cs="Times New Roman"/>
          <w:b/>
          <w:i/>
          <w:sz w:val="24"/>
          <w:szCs w:val="24"/>
          <w:u w:val="single"/>
        </w:rPr>
        <w:t xml:space="preserve"> and 2</w:t>
      </w:r>
      <w:r w:rsidRPr="00F010DC">
        <w:rPr>
          <w:rFonts w:ascii="Times New Roman" w:hAnsi="Times New Roman" w:cs="Times New Roman"/>
          <w:b/>
          <w:i/>
          <w:sz w:val="24"/>
          <w:szCs w:val="24"/>
          <w:u w:val="single"/>
          <w:vertAlign w:val="superscript"/>
        </w:rPr>
        <w:t>nd</w:t>
      </w:r>
      <w:r w:rsidRPr="00F010DC">
        <w:rPr>
          <w:rFonts w:ascii="Times New Roman" w:hAnsi="Times New Roman" w:cs="Times New Roman"/>
          <w:b/>
          <w:i/>
          <w:sz w:val="24"/>
          <w:szCs w:val="24"/>
          <w:u w:val="single"/>
        </w:rPr>
        <w:t xml:space="preserve"> Defendant and I do not know the real terms of the Agreement”</w:t>
      </w:r>
    </w:p>
    <w:p w:rsidR="001374BD" w:rsidRPr="00F010DC" w:rsidRDefault="001374BD" w:rsidP="001374BD">
      <w:pPr>
        <w:pStyle w:val="NoSpacing"/>
        <w:jc w:val="both"/>
        <w:rPr>
          <w:rFonts w:ascii="Times New Roman" w:hAnsi="Times New Roman" w:cs="Times New Roman"/>
          <w:sz w:val="24"/>
          <w:szCs w:val="24"/>
        </w:rPr>
      </w:pPr>
    </w:p>
    <w:p w:rsidR="001374BD" w:rsidRPr="00F010DC" w:rsidRDefault="001374BD" w:rsidP="001374BD">
      <w:pPr>
        <w:pStyle w:val="NoSpacing"/>
        <w:jc w:val="both"/>
        <w:rPr>
          <w:rFonts w:ascii="Times New Roman" w:hAnsi="Times New Roman" w:cs="Times New Roman"/>
          <w:sz w:val="24"/>
          <w:szCs w:val="24"/>
        </w:rPr>
      </w:pPr>
    </w:p>
    <w:p w:rsidR="001374BD" w:rsidRPr="00F010DC" w:rsidRDefault="001374BD" w:rsidP="001374BD">
      <w:pPr>
        <w:pStyle w:val="NoSpacing"/>
        <w:jc w:val="both"/>
        <w:rPr>
          <w:rFonts w:ascii="Times New Roman" w:hAnsi="Times New Roman" w:cs="Times New Roman"/>
          <w:sz w:val="24"/>
          <w:szCs w:val="24"/>
        </w:rPr>
      </w:pPr>
      <w:r w:rsidRPr="00F010DC">
        <w:rPr>
          <w:rFonts w:ascii="Times New Roman" w:hAnsi="Times New Roman" w:cs="Times New Roman"/>
          <w:sz w:val="24"/>
          <w:szCs w:val="24"/>
        </w:rPr>
        <w:lastRenderedPageBreak/>
        <w:t>The Plaintiff cannot in law claim agency fees on a contract he was never privy to and should therefore have no benefit of the contract between the 1</w:t>
      </w:r>
      <w:r w:rsidRPr="00F010DC">
        <w:rPr>
          <w:rFonts w:ascii="Times New Roman" w:hAnsi="Times New Roman" w:cs="Times New Roman"/>
          <w:sz w:val="24"/>
          <w:szCs w:val="24"/>
          <w:vertAlign w:val="superscript"/>
        </w:rPr>
        <w:t>st</w:t>
      </w:r>
      <w:r w:rsidRPr="00F010DC">
        <w:rPr>
          <w:rFonts w:ascii="Times New Roman" w:hAnsi="Times New Roman" w:cs="Times New Roman"/>
          <w:sz w:val="24"/>
          <w:szCs w:val="24"/>
        </w:rPr>
        <w:t xml:space="preserve"> and 2</w:t>
      </w:r>
      <w:r w:rsidRPr="00F010DC">
        <w:rPr>
          <w:rFonts w:ascii="Times New Roman" w:hAnsi="Times New Roman" w:cs="Times New Roman"/>
          <w:sz w:val="24"/>
          <w:szCs w:val="24"/>
          <w:vertAlign w:val="superscript"/>
        </w:rPr>
        <w:t>nd</w:t>
      </w:r>
      <w:r w:rsidRPr="00F010DC">
        <w:rPr>
          <w:rFonts w:ascii="Times New Roman" w:hAnsi="Times New Roman" w:cs="Times New Roman"/>
          <w:sz w:val="24"/>
          <w:szCs w:val="24"/>
        </w:rPr>
        <w:t xml:space="preserve"> Defendant. In his evidence DW2 confirms that the 1</w:t>
      </w:r>
      <w:r w:rsidRPr="00F010DC">
        <w:rPr>
          <w:rFonts w:ascii="Times New Roman" w:hAnsi="Times New Roman" w:cs="Times New Roman"/>
          <w:sz w:val="24"/>
          <w:szCs w:val="24"/>
          <w:vertAlign w:val="superscript"/>
        </w:rPr>
        <w:t>st</w:t>
      </w:r>
      <w:r w:rsidRPr="00F010DC">
        <w:rPr>
          <w:rFonts w:ascii="Times New Roman" w:hAnsi="Times New Roman" w:cs="Times New Roman"/>
          <w:sz w:val="24"/>
          <w:szCs w:val="24"/>
        </w:rPr>
        <w:t xml:space="preserve"> Defendant had never dealt with Plaintiff. </w:t>
      </w:r>
    </w:p>
    <w:p w:rsidR="001374BD" w:rsidRPr="00F010DC" w:rsidRDefault="001374BD" w:rsidP="001374BD">
      <w:pPr>
        <w:pStyle w:val="NoSpacing"/>
        <w:jc w:val="both"/>
        <w:rPr>
          <w:rFonts w:ascii="Times New Roman" w:hAnsi="Times New Roman" w:cs="Times New Roman"/>
          <w:sz w:val="24"/>
          <w:szCs w:val="24"/>
        </w:rPr>
      </w:pPr>
    </w:p>
    <w:p w:rsidR="001374BD" w:rsidRPr="00F010DC" w:rsidRDefault="001374BD" w:rsidP="001374BD">
      <w:pPr>
        <w:pStyle w:val="NoSpacing"/>
        <w:jc w:val="both"/>
        <w:rPr>
          <w:rFonts w:ascii="Times New Roman" w:hAnsi="Times New Roman" w:cs="Times New Roman"/>
          <w:sz w:val="24"/>
          <w:szCs w:val="24"/>
        </w:rPr>
      </w:pPr>
      <w:proofErr w:type="gramStart"/>
      <w:r w:rsidRPr="00F010DC">
        <w:rPr>
          <w:rFonts w:ascii="Times New Roman" w:hAnsi="Times New Roman" w:cs="Times New Roman"/>
          <w:sz w:val="24"/>
          <w:szCs w:val="24"/>
        </w:rPr>
        <w:t xml:space="preserve">In a letter dated </w:t>
      </w:r>
      <w:r w:rsidRPr="00F010DC">
        <w:rPr>
          <w:rFonts w:ascii="Times New Roman" w:hAnsi="Times New Roman" w:cs="Times New Roman"/>
          <w:b/>
          <w:sz w:val="24"/>
          <w:szCs w:val="24"/>
        </w:rPr>
        <w:t>22</w:t>
      </w:r>
      <w:r w:rsidRPr="00F010DC">
        <w:rPr>
          <w:rFonts w:ascii="Times New Roman" w:hAnsi="Times New Roman" w:cs="Times New Roman"/>
          <w:b/>
          <w:sz w:val="24"/>
          <w:szCs w:val="24"/>
          <w:vertAlign w:val="superscript"/>
        </w:rPr>
        <w:t>nd</w:t>
      </w:r>
      <w:r w:rsidRPr="00F010DC">
        <w:rPr>
          <w:rFonts w:ascii="Times New Roman" w:hAnsi="Times New Roman" w:cs="Times New Roman"/>
          <w:b/>
          <w:sz w:val="24"/>
          <w:szCs w:val="24"/>
        </w:rPr>
        <w:t xml:space="preserve"> October 2015, </w:t>
      </w:r>
      <w:proofErr w:type="spellStart"/>
      <w:r w:rsidRPr="00F010DC">
        <w:rPr>
          <w:rFonts w:ascii="Times New Roman" w:hAnsi="Times New Roman" w:cs="Times New Roman"/>
          <w:b/>
          <w:sz w:val="24"/>
          <w:szCs w:val="24"/>
        </w:rPr>
        <w:t>Exh</w:t>
      </w:r>
      <w:proofErr w:type="spellEnd"/>
      <w:r w:rsidRPr="00F010DC">
        <w:rPr>
          <w:rFonts w:ascii="Times New Roman" w:hAnsi="Times New Roman" w:cs="Times New Roman"/>
          <w:b/>
          <w:sz w:val="24"/>
          <w:szCs w:val="24"/>
        </w:rPr>
        <w:t>.</w:t>
      </w:r>
      <w:proofErr w:type="gramEnd"/>
      <w:r w:rsidRPr="00F010DC">
        <w:rPr>
          <w:rFonts w:ascii="Times New Roman" w:hAnsi="Times New Roman" w:cs="Times New Roman"/>
          <w:b/>
          <w:sz w:val="24"/>
          <w:szCs w:val="24"/>
        </w:rPr>
        <w:t xml:space="preserve"> D3,</w:t>
      </w:r>
      <w:r w:rsidRPr="00F010DC">
        <w:rPr>
          <w:rFonts w:ascii="Times New Roman" w:hAnsi="Times New Roman" w:cs="Times New Roman"/>
          <w:sz w:val="24"/>
          <w:szCs w:val="24"/>
        </w:rPr>
        <w:t xml:space="preserve"> the 1</w:t>
      </w:r>
      <w:r w:rsidRPr="00F010DC">
        <w:rPr>
          <w:rFonts w:ascii="Times New Roman" w:hAnsi="Times New Roman" w:cs="Times New Roman"/>
          <w:sz w:val="24"/>
          <w:szCs w:val="24"/>
          <w:vertAlign w:val="superscript"/>
        </w:rPr>
        <w:t>st</w:t>
      </w:r>
      <w:r w:rsidRPr="00F010DC">
        <w:rPr>
          <w:rFonts w:ascii="Times New Roman" w:hAnsi="Times New Roman" w:cs="Times New Roman"/>
          <w:sz w:val="24"/>
          <w:szCs w:val="24"/>
        </w:rPr>
        <w:t xml:space="preserve"> Defendant’s former Chairperson, Mr. Abbas </w:t>
      </w:r>
      <w:proofErr w:type="spellStart"/>
      <w:r w:rsidRPr="00F010DC">
        <w:rPr>
          <w:rFonts w:ascii="Times New Roman" w:hAnsi="Times New Roman" w:cs="Times New Roman"/>
          <w:sz w:val="24"/>
          <w:szCs w:val="24"/>
        </w:rPr>
        <w:t>Kaawaase</w:t>
      </w:r>
      <w:proofErr w:type="spellEnd"/>
      <w:r w:rsidRPr="00F010DC">
        <w:rPr>
          <w:rFonts w:ascii="Times New Roman" w:hAnsi="Times New Roman" w:cs="Times New Roman"/>
          <w:sz w:val="24"/>
          <w:szCs w:val="24"/>
        </w:rPr>
        <w:t xml:space="preserve"> confirms that it was the </w:t>
      </w:r>
      <w:proofErr w:type="gramStart"/>
      <w:r w:rsidR="00C55065" w:rsidRPr="00F010DC">
        <w:rPr>
          <w:rFonts w:ascii="Times New Roman" w:hAnsi="Times New Roman" w:cs="Times New Roman"/>
          <w:sz w:val="24"/>
          <w:szCs w:val="24"/>
        </w:rPr>
        <w:t>2</w:t>
      </w:r>
      <w:r w:rsidR="00C55065" w:rsidRPr="00F010DC">
        <w:rPr>
          <w:rFonts w:ascii="Times New Roman" w:hAnsi="Times New Roman" w:cs="Times New Roman"/>
          <w:sz w:val="24"/>
          <w:szCs w:val="24"/>
          <w:vertAlign w:val="superscript"/>
        </w:rPr>
        <w:t>nd</w:t>
      </w:r>
      <w:r w:rsidR="00C55065" w:rsidRPr="00F010DC">
        <w:rPr>
          <w:rFonts w:ascii="Times New Roman" w:hAnsi="Times New Roman" w:cs="Times New Roman"/>
          <w:sz w:val="24"/>
          <w:szCs w:val="24"/>
        </w:rPr>
        <w:t xml:space="preserve"> </w:t>
      </w:r>
      <w:r w:rsidRPr="00F010DC">
        <w:rPr>
          <w:rFonts w:ascii="Times New Roman" w:hAnsi="Times New Roman" w:cs="Times New Roman"/>
          <w:sz w:val="24"/>
          <w:szCs w:val="24"/>
        </w:rPr>
        <w:t xml:space="preserve"> Defendant</w:t>
      </w:r>
      <w:proofErr w:type="gramEnd"/>
      <w:r w:rsidRPr="00F010DC">
        <w:rPr>
          <w:rFonts w:ascii="Times New Roman" w:hAnsi="Times New Roman" w:cs="Times New Roman"/>
          <w:sz w:val="24"/>
          <w:szCs w:val="24"/>
        </w:rPr>
        <w:t xml:space="preserve"> who procured the Agreement with </w:t>
      </w:r>
      <w:proofErr w:type="spellStart"/>
      <w:r w:rsidRPr="00F010DC">
        <w:rPr>
          <w:rFonts w:ascii="Times New Roman" w:hAnsi="Times New Roman" w:cs="Times New Roman"/>
          <w:sz w:val="24"/>
          <w:szCs w:val="24"/>
        </w:rPr>
        <w:t>Azam</w:t>
      </w:r>
      <w:proofErr w:type="spellEnd"/>
      <w:r w:rsidRPr="00F010DC">
        <w:rPr>
          <w:rFonts w:ascii="Times New Roman" w:hAnsi="Times New Roman" w:cs="Times New Roman"/>
          <w:sz w:val="24"/>
          <w:szCs w:val="24"/>
        </w:rPr>
        <w:t xml:space="preserve"> and that’s why they executed an Agreement with him. The relevant excerpt of this letter states as follows;</w:t>
      </w:r>
    </w:p>
    <w:p w:rsidR="001374BD" w:rsidRPr="00F010DC" w:rsidRDefault="001374BD" w:rsidP="001374BD">
      <w:pPr>
        <w:pStyle w:val="NoSpacing"/>
        <w:jc w:val="both"/>
        <w:rPr>
          <w:rFonts w:ascii="Times New Roman" w:hAnsi="Times New Roman" w:cs="Times New Roman"/>
          <w:b/>
          <w:i/>
          <w:sz w:val="24"/>
          <w:szCs w:val="24"/>
        </w:rPr>
      </w:pPr>
    </w:p>
    <w:p w:rsidR="001374BD" w:rsidRPr="00F010DC" w:rsidRDefault="001374BD" w:rsidP="001374BD">
      <w:pPr>
        <w:pStyle w:val="NoSpacing"/>
        <w:jc w:val="both"/>
        <w:rPr>
          <w:rFonts w:ascii="Times New Roman" w:hAnsi="Times New Roman" w:cs="Times New Roman"/>
          <w:b/>
          <w:i/>
          <w:sz w:val="24"/>
          <w:szCs w:val="24"/>
        </w:rPr>
      </w:pPr>
      <w:r w:rsidRPr="00F010DC">
        <w:rPr>
          <w:rFonts w:ascii="Times New Roman" w:hAnsi="Times New Roman" w:cs="Times New Roman"/>
          <w:b/>
          <w:i/>
          <w:sz w:val="24"/>
          <w:szCs w:val="24"/>
        </w:rPr>
        <w:t xml:space="preserve">“I solemnly declare if it was not Mr. </w:t>
      </w:r>
      <w:proofErr w:type="spellStart"/>
      <w:r w:rsidRPr="00F010DC">
        <w:rPr>
          <w:rFonts w:ascii="Times New Roman" w:hAnsi="Times New Roman" w:cs="Times New Roman"/>
          <w:b/>
          <w:i/>
          <w:sz w:val="24"/>
          <w:szCs w:val="24"/>
        </w:rPr>
        <w:t>Kitandwe</w:t>
      </w:r>
      <w:proofErr w:type="spellEnd"/>
      <w:r w:rsidRPr="00F010DC">
        <w:rPr>
          <w:rFonts w:ascii="Times New Roman" w:hAnsi="Times New Roman" w:cs="Times New Roman"/>
          <w:b/>
          <w:i/>
          <w:sz w:val="24"/>
          <w:szCs w:val="24"/>
        </w:rPr>
        <w:t xml:space="preserve"> </w:t>
      </w:r>
      <w:proofErr w:type="spellStart"/>
      <w:r w:rsidRPr="00F010DC">
        <w:rPr>
          <w:rFonts w:ascii="Times New Roman" w:hAnsi="Times New Roman" w:cs="Times New Roman"/>
          <w:b/>
          <w:i/>
          <w:sz w:val="24"/>
          <w:szCs w:val="24"/>
        </w:rPr>
        <w:t>Tadeous</w:t>
      </w:r>
      <w:proofErr w:type="spellEnd"/>
      <w:r w:rsidRPr="00F010DC">
        <w:rPr>
          <w:rFonts w:ascii="Times New Roman" w:hAnsi="Times New Roman" w:cs="Times New Roman"/>
          <w:b/>
          <w:i/>
          <w:sz w:val="24"/>
          <w:szCs w:val="24"/>
        </w:rPr>
        <w:t xml:space="preserve"> to bring it to our attention and to work out follow up documents of the </w:t>
      </w:r>
      <w:proofErr w:type="spellStart"/>
      <w:r w:rsidRPr="00F010DC">
        <w:rPr>
          <w:rFonts w:ascii="Times New Roman" w:hAnsi="Times New Roman" w:cs="Times New Roman"/>
          <w:b/>
          <w:i/>
          <w:sz w:val="24"/>
          <w:szCs w:val="24"/>
        </w:rPr>
        <w:t>Azam</w:t>
      </w:r>
      <w:proofErr w:type="spellEnd"/>
      <w:r w:rsidRPr="00F010DC">
        <w:rPr>
          <w:rFonts w:ascii="Times New Roman" w:hAnsi="Times New Roman" w:cs="Times New Roman"/>
          <w:b/>
          <w:i/>
          <w:sz w:val="24"/>
          <w:szCs w:val="24"/>
        </w:rPr>
        <w:t xml:space="preserve"> Sponsorship deal, we would not have got it</w:t>
      </w:r>
      <w:r w:rsidRPr="00F010DC">
        <w:rPr>
          <w:rFonts w:ascii="Times New Roman" w:hAnsi="Times New Roman" w:cs="Times New Roman"/>
          <w:b/>
          <w:i/>
          <w:sz w:val="24"/>
          <w:szCs w:val="24"/>
          <w:u w:val="single"/>
        </w:rPr>
        <w:t xml:space="preserve">. My Secretary (PW2) and I therefore signed an agreement with him as our commission agent before he could convince </w:t>
      </w:r>
      <w:proofErr w:type="spellStart"/>
      <w:r w:rsidRPr="00F010DC">
        <w:rPr>
          <w:rFonts w:ascii="Times New Roman" w:hAnsi="Times New Roman" w:cs="Times New Roman"/>
          <w:b/>
          <w:i/>
          <w:sz w:val="24"/>
          <w:szCs w:val="24"/>
          <w:u w:val="single"/>
        </w:rPr>
        <w:t>Azam</w:t>
      </w:r>
      <w:proofErr w:type="spellEnd"/>
      <w:r w:rsidRPr="00F010DC">
        <w:rPr>
          <w:rFonts w:ascii="Times New Roman" w:hAnsi="Times New Roman" w:cs="Times New Roman"/>
          <w:b/>
          <w:i/>
          <w:sz w:val="24"/>
          <w:szCs w:val="24"/>
          <w:u w:val="single"/>
        </w:rPr>
        <w:t xml:space="preserve"> Authority to take up the sponsorship</w:t>
      </w:r>
      <w:r w:rsidRPr="00F010DC">
        <w:rPr>
          <w:rFonts w:ascii="Times New Roman" w:hAnsi="Times New Roman" w:cs="Times New Roman"/>
          <w:b/>
          <w:i/>
          <w:sz w:val="24"/>
          <w:szCs w:val="24"/>
        </w:rPr>
        <w:t>….”</w:t>
      </w:r>
    </w:p>
    <w:p w:rsidR="001374BD" w:rsidRPr="00F010DC" w:rsidRDefault="001374BD" w:rsidP="001374BD">
      <w:pPr>
        <w:pStyle w:val="NoSpacing"/>
        <w:jc w:val="both"/>
        <w:rPr>
          <w:rFonts w:ascii="Times New Roman" w:hAnsi="Times New Roman" w:cs="Times New Roman"/>
          <w:sz w:val="24"/>
          <w:szCs w:val="24"/>
        </w:rPr>
      </w:pPr>
    </w:p>
    <w:p w:rsidR="001374BD" w:rsidRPr="00F010DC" w:rsidRDefault="001374BD" w:rsidP="001374BD">
      <w:pPr>
        <w:pStyle w:val="NoSpacing"/>
        <w:jc w:val="both"/>
        <w:rPr>
          <w:rFonts w:ascii="Times New Roman" w:hAnsi="Times New Roman" w:cs="Times New Roman"/>
          <w:sz w:val="24"/>
          <w:szCs w:val="24"/>
        </w:rPr>
      </w:pPr>
      <w:r w:rsidRPr="00F010DC">
        <w:rPr>
          <w:rFonts w:ascii="Times New Roman" w:hAnsi="Times New Roman" w:cs="Times New Roman"/>
          <w:sz w:val="24"/>
          <w:szCs w:val="24"/>
        </w:rPr>
        <w:t xml:space="preserve">It is strange that the Plaintiff claims money from the Defendant without any agreement to this effect.  None of the Defendants has ever agreed with the Plaintiff to be paid the sums of money claimed in the Plaint. The Plaintiff therefore has no right to make a claim on the contract between </w:t>
      </w:r>
      <w:proofErr w:type="spellStart"/>
      <w:r w:rsidRPr="00F010DC">
        <w:rPr>
          <w:rFonts w:ascii="Times New Roman" w:hAnsi="Times New Roman" w:cs="Times New Roman"/>
          <w:sz w:val="24"/>
          <w:szCs w:val="24"/>
        </w:rPr>
        <w:t>Azam</w:t>
      </w:r>
      <w:proofErr w:type="spellEnd"/>
      <w:r w:rsidRPr="00F010DC">
        <w:rPr>
          <w:rFonts w:ascii="Times New Roman" w:hAnsi="Times New Roman" w:cs="Times New Roman"/>
          <w:sz w:val="24"/>
          <w:szCs w:val="24"/>
        </w:rPr>
        <w:t xml:space="preserve"> and the 1</w:t>
      </w:r>
      <w:r w:rsidRPr="00F010DC">
        <w:rPr>
          <w:rFonts w:ascii="Times New Roman" w:hAnsi="Times New Roman" w:cs="Times New Roman"/>
          <w:sz w:val="24"/>
          <w:szCs w:val="24"/>
          <w:vertAlign w:val="superscript"/>
        </w:rPr>
        <w:t>st</w:t>
      </w:r>
      <w:r w:rsidRPr="00F010DC">
        <w:rPr>
          <w:rFonts w:ascii="Times New Roman" w:hAnsi="Times New Roman" w:cs="Times New Roman"/>
          <w:sz w:val="24"/>
          <w:szCs w:val="24"/>
        </w:rPr>
        <w:t xml:space="preserve"> Defendant or the 1</w:t>
      </w:r>
      <w:r w:rsidRPr="00F010DC">
        <w:rPr>
          <w:rFonts w:ascii="Times New Roman" w:hAnsi="Times New Roman" w:cs="Times New Roman"/>
          <w:sz w:val="24"/>
          <w:szCs w:val="24"/>
          <w:vertAlign w:val="superscript"/>
        </w:rPr>
        <w:t>st</w:t>
      </w:r>
      <w:r w:rsidRPr="00F010DC">
        <w:rPr>
          <w:rFonts w:ascii="Times New Roman" w:hAnsi="Times New Roman" w:cs="Times New Roman"/>
          <w:sz w:val="24"/>
          <w:szCs w:val="24"/>
        </w:rPr>
        <w:t xml:space="preserve"> Defendant and the 2</w:t>
      </w:r>
      <w:r w:rsidRPr="00F010DC">
        <w:rPr>
          <w:rFonts w:ascii="Times New Roman" w:hAnsi="Times New Roman" w:cs="Times New Roman"/>
          <w:sz w:val="24"/>
          <w:szCs w:val="24"/>
          <w:vertAlign w:val="superscript"/>
        </w:rPr>
        <w:t>nd</w:t>
      </w:r>
      <w:r w:rsidRPr="00F010DC">
        <w:rPr>
          <w:rFonts w:ascii="Times New Roman" w:hAnsi="Times New Roman" w:cs="Times New Roman"/>
          <w:sz w:val="24"/>
          <w:szCs w:val="24"/>
        </w:rPr>
        <w:t xml:space="preserve"> Defendant as a contract cannot confer rights or obligations on strangers to it. The Learned Authors of </w:t>
      </w:r>
      <w:r w:rsidRPr="00F010DC">
        <w:rPr>
          <w:rFonts w:ascii="Times New Roman" w:hAnsi="Times New Roman" w:cs="Times New Roman"/>
          <w:b/>
          <w:sz w:val="24"/>
          <w:szCs w:val="24"/>
        </w:rPr>
        <w:t>HALSBURY’S LAWS OF ENGLAND 4</w:t>
      </w:r>
      <w:r w:rsidRPr="00F010DC">
        <w:rPr>
          <w:rFonts w:ascii="Times New Roman" w:hAnsi="Times New Roman" w:cs="Times New Roman"/>
          <w:b/>
          <w:sz w:val="24"/>
          <w:szCs w:val="24"/>
          <w:vertAlign w:val="superscript"/>
        </w:rPr>
        <w:t>TH</w:t>
      </w:r>
      <w:r w:rsidRPr="00F010DC">
        <w:rPr>
          <w:rFonts w:ascii="Times New Roman" w:hAnsi="Times New Roman" w:cs="Times New Roman"/>
          <w:b/>
          <w:sz w:val="24"/>
          <w:szCs w:val="24"/>
        </w:rPr>
        <w:t xml:space="preserve"> EDITION </w:t>
      </w:r>
      <w:proofErr w:type="gramStart"/>
      <w:r w:rsidRPr="00F010DC">
        <w:rPr>
          <w:rFonts w:ascii="Times New Roman" w:hAnsi="Times New Roman" w:cs="Times New Roman"/>
          <w:sz w:val="24"/>
          <w:szCs w:val="24"/>
        </w:rPr>
        <w:t>address</w:t>
      </w:r>
      <w:proofErr w:type="gramEnd"/>
      <w:r w:rsidRPr="00F010DC">
        <w:rPr>
          <w:rFonts w:ascii="Times New Roman" w:hAnsi="Times New Roman" w:cs="Times New Roman"/>
          <w:sz w:val="24"/>
          <w:szCs w:val="24"/>
        </w:rPr>
        <w:t xml:space="preserve"> this particular situation as follows;</w:t>
      </w:r>
    </w:p>
    <w:p w:rsidR="001374BD" w:rsidRPr="00F010DC" w:rsidRDefault="001374BD" w:rsidP="001374BD">
      <w:pPr>
        <w:pStyle w:val="NoSpacing"/>
        <w:jc w:val="both"/>
        <w:rPr>
          <w:rFonts w:ascii="Times New Roman" w:hAnsi="Times New Roman" w:cs="Times New Roman"/>
          <w:sz w:val="24"/>
          <w:szCs w:val="24"/>
        </w:rPr>
      </w:pPr>
    </w:p>
    <w:p w:rsidR="001374BD" w:rsidRPr="00F010DC" w:rsidRDefault="001374BD" w:rsidP="001374BD">
      <w:pPr>
        <w:pStyle w:val="NoSpacing"/>
        <w:jc w:val="both"/>
        <w:rPr>
          <w:rFonts w:ascii="Times New Roman" w:hAnsi="Times New Roman" w:cs="Times New Roman"/>
          <w:b/>
          <w:i/>
          <w:sz w:val="24"/>
          <w:szCs w:val="24"/>
        </w:rPr>
      </w:pPr>
      <w:r w:rsidRPr="00F010DC">
        <w:rPr>
          <w:rFonts w:ascii="Times New Roman" w:hAnsi="Times New Roman" w:cs="Times New Roman"/>
          <w:b/>
          <w:i/>
          <w:sz w:val="24"/>
          <w:szCs w:val="24"/>
        </w:rPr>
        <w:t xml:space="preserve">“The doctrine of </w:t>
      </w:r>
      <w:proofErr w:type="spellStart"/>
      <w:r w:rsidRPr="00F010DC">
        <w:rPr>
          <w:rFonts w:ascii="Times New Roman" w:hAnsi="Times New Roman" w:cs="Times New Roman"/>
          <w:b/>
          <w:i/>
          <w:sz w:val="24"/>
          <w:szCs w:val="24"/>
        </w:rPr>
        <w:t>privity</w:t>
      </w:r>
      <w:proofErr w:type="spellEnd"/>
      <w:r w:rsidRPr="00F010DC">
        <w:rPr>
          <w:rFonts w:ascii="Times New Roman" w:hAnsi="Times New Roman" w:cs="Times New Roman"/>
          <w:b/>
          <w:i/>
          <w:sz w:val="24"/>
          <w:szCs w:val="24"/>
        </w:rPr>
        <w:t xml:space="preserve"> of contract is that as a general rule at common law, a contract cannot confer rights or </w:t>
      </w:r>
      <w:r w:rsidRPr="00F010DC">
        <w:rPr>
          <w:rFonts w:ascii="Times New Roman" w:hAnsi="Times New Roman" w:cs="Times New Roman"/>
          <w:b/>
          <w:i/>
          <w:sz w:val="24"/>
          <w:szCs w:val="24"/>
          <w:u w:val="single"/>
        </w:rPr>
        <w:t xml:space="preserve">impose obligations on strangers to </w:t>
      </w:r>
      <w:proofErr w:type="gramStart"/>
      <w:r w:rsidRPr="00F010DC">
        <w:rPr>
          <w:rFonts w:ascii="Times New Roman" w:hAnsi="Times New Roman" w:cs="Times New Roman"/>
          <w:b/>
          <w:i/>
          <w:sz w:val="24"/>
          <w:szCs w:val="24"/>
          <w:u w:val="single"/>
        </w:rPr>
        <w:t>it, that</w:t>
      </w:r>
      <w:proofErr w:type="gramEnd"/>
      <w:r w:rsidRPr="00F010DC">
        <w:rPr>
          <w:rFonts w:ascii="Times New Roman" w:hAnsi="Times New Roman" w:cs="Times New Roman"/>
          <w:b/>
          <w:i/>
          <w:sz w:val="24"/>
          <w:szCs w:val="24"/>
          <w:u w:val="single"/>
        </w:rPr>
        <w:t xml:space="preserve"> is persons who are not parties to it. The parties to a contract are those who reach agreement</w:t>
      </w:r>
      <w:r w:rsidRPr="00F010DC">
        <w:rPr>
          <w:rFonts w:ascii="Times New Roman" w:hAnsi="Times New Roman" w:cs="Times New Roman"/>
          <w:b/>
          <w:i/>
          <w:sz w:val="24"/>
          <w:szCs w:val="24"/>
        </w:rPr>
        <w:t xml:space="preserve"> … (emphasis mine)”</w:t>
      </w:r>
    </w:p>
    <w:p w:rsidR="001374BD" w:rsidRPr="00F010DC" w:rsidRDefault="001374BD" w:rsidP="001374BD">
      <w:pPr>
        <w:pStyle w:val="NoSpacing"/>
        <w:jc w:val="both"/>
        <w:rPr>
          <w:rFonts w:ascii="Times New Roman" w:hAnsi="Times New Roman" w:cs="Times New Roman"/>
          <w:sz w:val="24"/>
          <w:szCs w:val="24"/>
        </w:rPr>
      </w:pPr>
    </w:p>
    <w:p w:rsidR="001374BD" w:rsidRPr="00F010DC" w:rsidRDefault="001374BD" w:rsidP="001374BD">
      <w:pPr>
        <w:pStyle w:val="NoSpacing"/>
        <w:jc w:val="both"/>
        <w:rPr>
          <w:rFonts w:ascii="Times New Roman" w:hAnsi="Times New Roman" w:cs="Times New Roman"/>
          <w:sz w:val="24"/>
          <w:szCs w:val="24"/>
        </w:rPr>
      </w:pPr>
      <w:r w:rsidRPr="00F010DC">
        <w:rPr>
          <w:rFonts w:ascii="Times New Roman" w:hAnsi="Times New Roman" w:cs="Times New Roman"/>
          <w:sz w:val="24"/>
          <w:szCs w:val="24"/>
        </w:rPr>
        <w:t>Accordingly, the Plaintiff is not entitled to commission in the sums stated in the Plaint against any of the Defendants. He had no contract with any of them and there is no scintilla of evidence to demonstrate that any of the parties agreed with him to be paid the sums of money set out in the Plaint. We pray that this issue is answered in the negative.</w:t>
      </w:r>
    </w:p>
    <w:p w:rsidR="003128F7" w:rsidRPr="00F010DC" w:rsidRDefault="003128F7" w:rsidP="00BB0B72">
      <w:pPr>
        <w:jc w:val="both"/>
        <w:rPr>
          <w:rFonts w:ascii="Times New Roman" w:hAnsi="Times New Roman" w:cs="Times New Roman"/>
          <w:b/>
          <w:sz w:val="24"/>
          <w:szCs w:val="24"/>
          <w:u w:val="single"/>
          <w:lang w:val="en-GB"/>
        </w:rPr>
      </w:pPr>
      <w:r w:rsidRPr="00F010DC">
        <w:rPr>
          <w:rFonts w:ascii="Times New Roman" w:hAnsi="Times New Roman" w:cs="Times New Roman"/>
          <w:b/>
          <w:sz w:val="24"/>
          <w:szCs w:val="24"/>
          <w:u w:val="single"/>
          <w:lang w:val="en-GB"/>
        </w:rPr>
        <w:t>Determination</w:t>
      </w:r>
    </w:p>
    <w:p w:rsidR="007324B1" w:rsidRPr="00F010DC" w:rsidRDefault="007324B1"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When this matter came up for hearing on 13</w:t>
      </w:r>
      <w:r w:rsidRPr="00F010DC">
        <w:rPr>
          <w:rFonts w:ascii="Times New Roman" w:hAnsi="Times New Roman" w:cs="Times New Roman"/>
          <w:sz w:val="24"/>
          <w:szCs w:val="24"/>
          <w:vertAlign w:val="superscript"/>
          <w:lang w:val="en-GB"/>
        </w:rPr>
        <w:t>th</w:t>
      </w:r>
      <w:r w:rsidRPr="00F010DC">
        <w:rPr>
          <w:rFonts w:ascii="Times New Roman" w:hAnsi="Times New Roman" w:cs="Times New Roman"/>
          <w:sz w:val="24"/>
          <w:szCs w:val="24"/>
          <w:lang w:val="en-GB"/>
        </w:rPr>
        <w:t xml:space="preserve"> September 2018, the plaintiff and his lawyer did not turn up in court and yet the matter had been adjourned in presence of all parties. In the interest of justice, the matter was stood over in order to allow the plaintiff and his counsel take part in the proceedings.</w:t>
      </w:r>
    </w:p>
    <w:p w:rsidR="007324B1" w:rsidRPr="00F010DC" w:rsidRDefault="007324B1"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The plaintiff later appeared in court at 15</w:t>
      </w:r>
      <w:proofErr w:type="gramStart"/>
      <w:r w:rsidRPr="00F010DC">
        <w:rPr>
          <w:rFonts w:ascii="Times New Roman" w:hAnsi="Times New Roman" w:cs="Times New Roman"/>
          <w:sz w:val="24"/>
          <w:szCs w:val="24"/>
          <w:lang w:val="en-GB"/>
        </w:rPr>
        <w:t>;23</w:t>
      </w:r>
      <w:proofErr w:type="gramEnd"/>
      <w:r w:rsidR="003D19A4" w:rsidRPr="00F010DC">
        <w:rPr>
          <w:rFonts w:ascii="Times New Roman" w:hAnsi="Times New Roman" w:cs="Times New Roman"/>
          <w:sz w:val="24"/>
          <w:szCs w:val="24"/>
          <w:lang w:val="en-GB"/>
        </w:rPr>
        <w:t xml:space="preserve"> and informed court that his counsel had called him before the hearing at 14;45 to</w:t>
      </w:r>
      <w:r w:rsidR="00C55065" w:rsidRPr="00F010DC">
        <w:rPr>
          <w:rFonts w:ascii="Times New Roman" w:hAnsi="Times New Roman" w:cs="Times New Roman"/>
          <w:sz w:val="24"/>
          <w:szCs w:val="24"/>
          <w:lang w:val="en-GB"/>
        </w:rPr>
        <w:t xml:space="preserve"> inform</w:t>
      </w:r>
      <w:r w:rsidR="003D19A4" w:rsidRPr="00F010DC">
        <w:rPr>
          <w:rFonts w:ascii="Times New Roman" w:hAnsi="Times New Roman" w:cs="Times New Roman"/>
          <w:sz w:val="24"/>
          <w:szCs w:val="24"/>
          <w:lang w:val="en-GB"/>
        </w:rPr>
        <w:t xml:space="preserve"> him that he had flu and cough. Court rejected his plea and proceeded to hear the defence witnesses and if the plaintiff wished to cross examine the defence witnesses he was at liberty</w:t>
      </w:r>
      <w:r w:rsidR="00821F14" w:rsidRPr="00F010DC">
        <w:rPr>
          <w:rFonts w:ascii="Times New Roman" w:hAnsi="Times New Roman" w:cs="Times New Roman"/>
          <w:sz w:val="24"/>
          <w:szCs w:val="24"/>
          <w:lang w:val="en-GB"/>
        </w:rPr>
        <w:t xml:space="preserve"> to do so</w:t>
      </w:r>
      <w:r w:rsidR="003D19A4" w:rsidRPr="00F010DC">
        <w:rPr>
          <w:rFonts w:ascii="Times New Roman" w:hAnsi="Times New Roman" w:cs="Times New Roman"/>
          <w:sz w:val="24"/>
          <w:szCs w:val="24"/>
          <w:lang w:val="en-GB"/>
        </w:rPr>
        <w:t>.</w:t>
      </w:r>
    </w:p>
    <w:p w:rsidR="003D19A4" w:rsidRPr="00F010DC" w:rsidRDefault="003D19A4"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At the close of the 2</w:t>
      </w:r>
      <w:r w:rsidRPr="00F010DC">
        <w:rPr>
          <w:rFonts w:ascii="Times New Roman" w:hAnsi="Times New Roman" w:cs="Times New Roman"/>
          <w:sz w:val="24"/>
          <w:szCs w:val="24"/>
          <w:vertAlign w:val="superscript"/>
          <w:lang w:val="en-GB"/>
        </w:rPr>
        <w:t>nd</w:t>
      </w:r>
      <w:r w:rsidRPr="00F010DC">
        <w:rPr>
          <w:rFonts w:ascii="Times New Roman" w:hAnsi="Times New Roman" w:cs="Times New Roman"/>
          <w:sz w:val="24"/>
          <w:szCs w:val="24"/>
          <w:lang w:val="en-GB"/>
        </w:rPr>
        <w:t xml:space="preserve"> defendant’s case, the court ordered the parties to file written submissions and court set a date for the judgement as 16</w:t>
      </w:r>
      <w:r w:rsidRPr="00F010DC">
        <w:rPr>
          <w:rFonts w:ascii="Times New Roman" w:hAnsi="Times New Roman" w:cs="Times New Roman"/>
          <w:sz w:val="24"/>
          <w:szCs w:val="24"/>
          <w:vertAlign w:val="superscript"/>
          <w:lang w:val="en-GB"/>
        </w:rPr>
        <w:t>th</w:t>
      </w:r>
      <w:r w:rsidRPr="00F010DC">
        <w:rPr>
          <w:rFonts w:ascii="Times New Roman" w:hAnsi="Times New Roman" w:cs="Times New Roman"/>
          <w:sz w:val="24"/>
          <w:szCs w:val="24"/>
          <w:lang w:val="en-GB"/>
        </w:rPr>
        <w:t xml:space="preserve"> November 2018.</w:t>
      </w:r>
    </w:p>
    <w:p w:rsidR="003D19A4" w:rsidRPr="00F010DC" w:rsidRDefault="003D19A4"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lastRenderedPageBreak/>
        <w:t xml:space="preserve">The plaintiff through his counsel filed an application 576 of 2018 seeking among other to be allowed to cross examine the defence witnesses which the court in </w:t>
      </w:r>
      <w:r w:rsidR="00A9704E" w:rsidRPr="00F010DC">
        <w:rPr>
          <w:rFonts w:ascii="Times New Roman" w:hAnsi="Times New Roman" w:cs="Times New Roman"/>
          <w:sz w:val="24"/>
          <w:szCs w:val="24"/>
          <w:lang w:val="en-GB"/>
        </w:rPr>
        <w:t>the interest of justice allowed to be done on 12</w:t>
      </w:r>
      <w:r w:rsidR="00A9704E" w:rsidRPr="00F010DC">
        <w:rPr>
          <w:rFonts w:ascii="Times New Roman" w:hAnsi="Times New Roman" w:cs="Times New Roman"/>
          <w:sz w:val="24"/>
          <w:szCs w:val="24"/>
          <w:vertAlign w:val="superscript"/>
          <w:lang w:val="en-GB"/>
        </w:rPr>
        <w:t>th</w:t>
      </w:r>
      <w:r w:rsidR="00A9704E" w:rsidRPr="00F010DC">
        <w:rPr>
          <w:rFonts w:ascii="Times New Roman" w:hAnsi="Times New Roman" w:cs="Times New Roman"/>
          <w:sz w:val="24"/>
          <w:szCs w:val="24"/>
          <w:lang w:val="en-GB"/>
        </w:rPr>
        <w:t xml:space="preserve"> November 2018.</w:t>
      </w:r>
    </w:p>
    <w:p w:rsidR="00A9704E" w:rsidRPr="00F010DC" w:rsidRDefault="00A9704E"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When the matter came up for hearing, a new advocate appeared in court and claimed that he had been instructed on a Friday and the previous lawyer had refused to hand over files to him. So he sought an adjournment. Which the court rejected and court proceeded under Order 17 rule 4 of the Civil Procedure Rules.</w:t>
      </w:r>
    </w:p>
    <w:p w:rsidR="003128F7" w:rsidRPr="00F010DC" w:rsidRDefault="003128F7" w:rsidP="00BB0B72">
      <w:pPr>
        <w:jc w:val="both"/>
        <w:rPr>
          <w:rFonts w:ascii="Times New Roman" w:hAnsi="Times New Roman" w:cs="Times New Roman"/>
          <w:i/>
          <w:sz w:val="24"/>
          <w:szCs w:val="24"/>
          <w:lang w:val="en-GB"/>
        </w:rPr>
      </w:pPr>
      <w:r w:rsidRPr="00F010DC">
        <w:rPr>
          <w:rFonts w:ascii="Times New Roman" w:hAnsi="Times New Roman" w:cs="Times New Roman"/>
          <w:sz w:val="24"/>
          <w:szCs w:val="24"/>
          <w:lang w:val="en-GB"/>
        </w:rPr>
        <w:t xml:space="preserve">The </w:t>
      </w:r>
      <w:proofErr w:type="gramStart"/>
      <w:r w:rsidR="004F6B3B" w:rsidRPr="00F010DC">
        <w:rPr>
          <w:rFonts w:ascii="Times New Roman" w:hAnsi="Times New Roman" w:cs="Times New Roman"/>
          <w:sz w:val="24"/>
          <w:szCs w:val="24"/>
          <w:lang w:val="en-GB"/>
        </w:rPr>
        <w:t>plaintiff jointly sued the 1</w:t>
      </w:r>
      <w:r w:rsidR="004F6B3B" w:rsidRPr="00F010DC">
        <w:rPr>
          <w:rFonts w:ascii="Times New Roman" w:hAnsi="Times New Roman" w:cs="Times New Roman"/>
          <w:sz w:val="24"/>
          <w:szCs w:val="24"/>
          <w:vertAlign w:val="superscript"/>
          <w:lang w:val="en-GB"/>
        </w:rPr>
        <w:t>st</w:t>
      </w:r>
      <w:r w:rsidR="004F6B3B" w:rsidRPr="00F010DC">
        <w:rPr>
          <w:rFonts w:ascii="Times New Roman" w:hAnsi="Times New Roman" w:cs="Times New Roman"/>
          <w:sz w:val="24"/>
          <w:szCs w:val="24"/>
          <w:lang w:val="en-GB"/>
        </w:rPr>
        <w:t xml:space="preserve"> defendant and the 2</w:t>
      </w:r>
      <w:r w:rsidR="004F6B3B" w:rsidRPr="00F010DC">
        <w:rPr>
          <w:rFonts w:ascii="Times New Roman" w:hAnsi="Times New Roman" w:cs="Times New Roman"/>
          <w:sz w:val="24"/>
          <w:szCs w:val="24"/>
          <w:vertAlign w:val="superscript"/>
          <w:lang w:val="en-GB"/>
        </w:rPr>
        <w:t>nd</w:t>
      </w:r>
      <w:r w:rsidR="004F6B3B" w:rsidRPr="00F010DC">
        <w:rPr>
          <w:rFonts w:ascii="Times New Roman" w:hAnsi="Times New Roman" w:cs="Times New Roman"/>
          <w:sz w:val="24"/>
          <w:szCs w:val="24"/>
          <w:lang w:val="en-GB"/>
        </w:rPr>
        <w:t xml:space="preserve"> defendant in this matter challenging the commission agreement between them as being illegal and </w:t>
      </w:r>
      <w:r w:rsidR="004F6B3B" w:rsidRPr="00F010DC">
        <w:rPr>
          <w:rFonts w:ascii="Times New Roman" w:hAnsi="Times New Roman" w:cs="Times New Roman"/>
          <w:i/>
          <w:sz w:val="24"/>
          <w:szCs w:val="24"/>
          <w:lang w:val="en-GB"/>
        </w:rPr>
        <w:t>void</w:t>
      </w:r>
      <w:proofErr w:type="gramEnd"/>
      <w:r w:rsidRPr="00F010DC">
        <w:rPr>
          <w:rFonts w:ascii="Times New Roman" w:hAnsi="Times New Roman" w:cs="Times New Roman"/>
          <w:i/>
          <w:sz w:val="24"/>
          <w:szCs w:val="24"/>
          <w:lang w:val="en-GB"/>
        </w:rPr>
        <w:t xml:space="preserve"> </w:t>
      </w:r>
      <w:proofErr w:type="spellStart"/>
      <w:r w:rsidRPr="00F010DC">
        <w:rPr>
          <w:rFonts w:ascii="Times New Roman" w:hAnsi="Times New Roman" w:cs="Times New Roman"/>
          <w:i/>
          <w:sz w:val="24"/>
          <w:szCs w:val="24"/>
          <w:lang w:val="en-GB"/>
        </w:rPr>
        <w:t>ab</w:t>
      </w:r>
      <w:proofErr w:type="spellEnd"/>
      <w:r w:rsidRPr="00F010DC">
        <w:rPr>
          <w:rFonts w:ascii="Times New Roman" w:hAnsi="Times New Roman" w:cs="Times New Roman"/>
          <w:i/>
          <w:sz w:val="24"/>
          <w:szCs w:val="24"/>
          <w:lang w:val="en-GB"/>
        </w:rPr>
        <w:t xml:space="preserve"> </w:t>
      </w:r>
      <w:proofErr w:type="spellStart"/>
      <w:r w:rsidRPr="00F010DC">
        <w:rPr>
          <w:rFonts w:ascii="Times New Roman" w:hAnsi="Times New Roman" w:cs="Times New Roman"/>
          <w:i/>
          <w:sz w:val="24"/>
          <w:szCs w:val="24"/>
          <w:lang w:val="en-GB"/>
        </w:rPr>
        <w:t>nitio</w:t>
      </w:r>
      <w:proofErr w:type="spellEnd"/>
      <w:r w:rsidRPr="00F010DC">
        <w:rPr>
          <w:rFonts w:ascii="Times New Roman" w:hAnsi="Times New Roman" w:cs="Times New Roman"/>
          <w:i/>
          <w:sz w:val="24"/>
          <w:szCs w:val="24"/>
          <w:lang w:val="en-GB"/>
        </w:rPr>
        <w:t>.</w:t>
      </w:r>
    </w:p>
    <w:p w:rsidR="00A0498D" w:rsidRPr="00F010DC" w:rsidRDefault="003128F7"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 xml:space="preserve">The plaintiff did not lead any evidence to show that the said commission agreement was void or illegal. The said agreement was indeed executed on </w:t>
      </w:r>
      <w:r w:rsidR="00A0498D" w:rsidRPr="00F010DC">
        <w:rPr>
          <w:rFonts w:ascii="Times New Roman" w:hAnsi="Times New Roman" w:cs="Times New Roman"/>
          <w:sz w:val="24"/>
          <w:szCs w:val="24"/>
          <w:lang w:val="en-GB"/>
        </w:rPr>
        <w:t>1</w:t>
      </w:r>
      <w:r w:rsidR="00A0498D" w:rsidRPr="00F010DC">
        <w:rPr>
          <w:rFonts w:ascii="Times New Roman" w:hAnsi="Times New Roman" w:cs="Times New Roman"/>
          <w:sz w:val="24"/>
          <w:szCs w:val="24"/>
          <w:vertAlign w:val="superscript"/>
          <w:lang w:val="en-GB"/>
        </w:rPr>
        <w:t>st</w:t>
      </w:r>
      <w:r w:rsidR="00A0498D" w:rsidRPr="00F010DC">
        <w:rPr>
          <w:rFonts w:ascii="Times New Roman" w:hAnsi="Times New Roman" w:cs="Times New Roman"/>
          <w:sz w:val="24"/>
          <w:szCs w:val="24"/>
          <w:lang w:val="en-GB"/>
        </w:rPr>
        <w:t xml:space="preserve"> day of November 2014.</w:t>
      </w:r>
    </w:p>
    <w:p w:rsidR="00A0498D" w:rsidRPr="00F010DC" w:rsidRDefault="00A0498D"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The plaintiff in his pleadings paragraph 4(e) of the plaint stated as hereunder;</w:t>
      </w:r>
    </w:p>
    <w:p w:rsidR="001374BD" w:rsidRPr="00F010DC" w:rsidRDefault="00A0498D" w:rsidP="00BB0B72">
      <w:pPr>
        <w:jc w:val="both"/>
        <w:rPr>
          <w:rFonts w:ascii="Times New Roman" w:hAnsi="Times New Roman" w:cs="Times New Roman"/>
          <w:i/>
          <w:sz w:val="24"/>
          <w:szCs w:val="24"/>
          <w:lang w:val="en-GB"/>
        </w:rPr>
      </w:pPr>
      <w:r w:rsidRPr="00F010DC">
        <w:rPr>
          <w:rFonts w:ascii="Times New Roman" w:hAnsi="Times New Roman" w:cs="Times New Roman"/>
          <w:i/>
          <w:sz w:val="24"/>
          <w:szCs w:val="24"/>
          <w:lang w:val="en-GB"/>
        </w:rPr>
        <w:t>“On or about the 19</w:t>
      </w:r>
      <w:r w:rsidRPr="00F010DC">
        <w:rPr>
          <w:rFonts w:ascii="Times New Roman" w:hAnsi="Times New Roman" w:cs="Times New Roman"/>
          <w:i/>
          <w:sz w:val="24"/>
          <w:szCs w:val="24"/>
          <w:vertAlign w:val="superscript"/>
          <w:lang w:val="en-GB"/>
        </w:rPr>
        <w:t>th</w:t>
      </w:r>
      <w:r w:rsidRPr="00F010DC">
        <w:rPr>
          <w:rFonts w:ascii="Times New Roman" w:hAnsi="Times New Roman" w:cs="Times New Roman"/>
          <w:i/>
          <w:sz w:val="24"/>
          <w:szCs w:val="24"/>
          <w:lang w:val="en-GB"/>
        </w:rPr>
        <w:t xml:space="preserve"> November 2014, the plaintiff made the first contact to </w:t>
      </w:r>
      <w:proofErr w:type="spellStart"/>
      <w:r w:rsidRPr="00F010DC">
        <w:rPr>
          <w:rFonts w:ascii="Times New Roman" w:hAnsi="Times New Roman" w:cs="Times New Roman"/>
          <w:i/>
          <w:sz w:val="24"/>
          <w:szCs w:val="24"/>
          <w:lang w:val="en-GB"/>
        </w:rPr>
        <w:t>Mr.</w:t>
      </w:r>
      <w:proofErr w:type="spellEnd"/>
      <w:r w:rsidRPr="00F010DC">
        <w:rPr>
          <w:rFonts w:ascii="Times New Roman" w:hAnsi="Times New Roman" w:cs="Times New Roman"/>
          <w:i/>
          <w:sz w:val="24"/>
          <w:szCs w:val="24"/>
          <w:lang w:val="en-GB"/>
        </w:rPr>
        <w:t xml:space="preserve"> Torrington by email whereupon he proposed, and or suggested that </w:t>
      </w:r>
      <w:proofErr w:type="spellStart"/>
      <w:r w:rsidRPr="00F010DC">
        <w:rPr>
          <w:rFonts w:ascii="Times New Roman" w:hAnsi="Times New Roman" w:cs="Times New Roman"/>
          <w:i/>
          <w:sz w:val="24"/>
          <w:szCs w:val="24"/>
          <w:lang w:val="en-GB"/>
        </w:rPr>
        <w:t>Azam</w:t>
      </w:r>
      <w:proofErr w:type="spellEnd"/>
      <w:r w:rsidRPr="00F010DC">
        <w:rPr>
          <w:rFonts w:ascii="Times New Roman" w:hAnsi="Times New Roman" w:cs="Times New Roman"/>
          <w:i/>
          <w:sz w:val="24"/>
          <w:szCs w:val="24"/>
          <w:lang w:val="en-GB"/>
        </w:rPr>
        <w:t xml:space="preserve"> media takes up the elite competitions such as boxing and Football as the same would boost their market viewership” </w:t>
      </w:r>
      <w:r w:rsidR="003128F7" w:rsidRPr="00F010DC">
        <w:rPr>
          <w:rFonts w:ascii="Times New Roman" w:hAnsi="Times New Roman" w:cs="Times New Roman"/>
          <w:i/>
          <w:sz w:val="24"/>
          <w:szCs w:val="24"/>
          <w:lang w:val="en-GB"/>
        </w:rPr>
        <w:t xml:space="preserve"> </w:t>
      </w:r>
    </w:p>
    <w:p w:rsidR="00A0498D" w:rsidRPr="00F010DC" w:rsidRDefault="00A0498D"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It can be deduced</w:t>
      </w:r>
      <w:r w:rsidR="004F6B3B" w:rsidRPr="00F010DC">
        <w:rPr>
          <w:rFonts w:ascii="Times New Roman" w:hAnsi="Times New Roman" w:cs="Times New Roman"/>
          <w:sz w:val="24"/>
          <w:szCs w:val="24"/>
          <w:lang w:val="en-GB"/>
        </w:rPr>
        <w:t xml:space="preserve"> from the above</w:t>
      </w:r>
      <w:r w:rsidRPr="00F010DC">
        <w:rPr>
          <w:rFonts w:ascii="Times New Roman" w:hAnsi="Times New Roman" w:cs="Times New Roman"/>
          <w:sz w:val="24"/>
          <w:szCs w:val="24"/>
          <w:lang w:val="en-GB"/>
        </w:rPr>
        <w:t xml:space="preserve"> that by the time the 1</w:t>
      </w:r>
      <w:r w:rsidRPr="00F010DC">
        <w:rPr>
          <w:rFonts w:ascii="Times New Roman" w:hAnsi="Times New Roman" w:cs="Times New Roman"/>
          <w:sz w:val="24"/>
          <w:szCs w:val="24"/>
          <w:vertAlign w:val="superscript"/>
          <w:lang w:val="en-GB"/>
        </w:rPr>
        <w:t>st</w:t>
      </w:r>
      <w:r w:rsidRPr="00F010DC">
        <w:rPr>
          <w:rFonts w:ascii="Times New Roman" w:hAnsi="Times New Roman" w:cs="Times New Roman"/>
          <w:sz w:val="24"/>
          <w:szCs w:val="24"/>
          <w:lang w:val="en-GB"/>
        </w:rPr>
        <w:t xml:space="preserve"> and 2</w:t>
      </w:r>
      <w:r w:rsidRPr="00F010DC">
        <w:rPr>
          <w:rFonts w:ascii="Times New Roman" w:hAnsi="Times New Roman" w:cs="Times New Roman"/>
          <w:sz w:val="24"/>
          <w:szCs w:val="24"/>
          <w:vertAlign w:val="superscript"/>
          <w:lang w:val="en-GB"/>
        </w:rPr>
        <w:t>nd</w:t>
      </w:r>
      <w:r w:rsidRPr="00F010DC">
        <w:rPr>
          <w:rFonts w:ascii="Times New Roman" w:hAnsi="Times New Roman" w:cs="Times New Roman"/>
          <w:sz w:val="24"/>
          <w:szCs w:val="24"/>
          <w:lang w:val="en-GB"/>
        </w:rPr>
        <w:t xml:space="preserve"> </w:t>
      </w:r>
      <w:r w:rsidR="004F6B3B" w:rsidRPr="00F010DC">
        <w:rPr>
          <w:rFonts w:ascii="Times New Roman" w:hAnsi="Times New Roman" w:cs="Times New Roman"/>
          <w:sz w:val="24"/>
          <w:szCs w:val="24"/>
          <w:lang w:val="en-GB"/>
        </w:rPr>
        <w:t xml:space="preserve">defendant </w:t>
      </w:r>
      <w:r w:rsidRPr="00F010DC">
        <w:rPr>
          <w:rFonts w:ascii="Times New Roman" w:hAnsi="Times New Roman" w:cs="Times New Roman"/>
          <w:sz w:val="24"/>
          <w:szCs w:val="24"/>
          <w:lang w:val="en-GB"/>
        </w:rPr>
        <w:t xml:space="preserve">made the said commission agreement, the plaintiff was not in the picture and was not known to either party. </w:t>
      </w:r>
    </w:p>
    <w:p w:rsidR="004F6B3B" w:rsidRPr="00F010DC" w:rsidRDefault="00A0498D"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The plaintiff was</w:t>
      </w:r>
      <w:r w:rsidR="004F6B3B" w:rsidRPr="00F010DC">
        <w:rPr>
          <w:rFonts w:ascii="Times New Roman" w:hAnsi="Times New Roman" w:cs="Times New Roman"/>
          <w:sz w:val="24"/>
          <w:szCs w:val="24"/>
          <w:lang w:val="en-GB"/>
        </w:rPr>
        <w:t xml:space="preserve"> not</w:t>
      </w:r>
      <w:r w:rsidRPr="00F010DC">
        <w:rPr>
          <w:rFonts w:ascii="Times New Roman" w:hAnsi="Times New Roman" w:cs="Times New Roman"/>
          <w:sz w:val="24"/>
          <w:szCs w:val="24"/>
          <w:lang w:val="en-GB"/>
        </w:rPr>
        <w:t xml:space="preserve"> privy to the contract and cannot seek to claim any benefit from it. This would therefore mean that the plaintiff had no cause of action against the 1</w:t>
      </w:r>
      <w:r w:rsidRPr="00F010DC">
        <w:rPr>
          <w:rFonts w:ascii="Times New Roman" w:hAnsi="Times New Roman" w:cs="Times New Roman"/>
          <w:sz w:val="24"/>
          <w:szCs w:val="24"/>
          <w:vertAlign w:val="superscript"/>
          <w:lang w:val="en-GB"/>
        </w:rPr>
        <w:t>st</w:t>
      </w:r>
      <w:r w:rsidRPr="00F010DC">
        <w:rPr>
          <w:rFonts w:ascii="Times New Roman" w:hAnsi="Times New Roman" w:cs="Times New Roman"/>
          <w:sz w:val="24"/>
          <w:szCs w:val="24"/>
          <w:lang w:val="en-GB"/>
        </w:rPr>
        <w:t xml:space="preserve"> defendant</w:t>
      </w:r>
      <w:r w:rsidR="004F6B3B" w:rsidRPr="00F010DC">
        <w:rPr>
          <w:rFonts w:ascii="Times New Roman" w:hAnsi="Times New Roman" w:cs="Times New Roman"/>
          <w:sz w:val="24"/>
          <w:szCs w:val="24"/>
          <w:lang w:val="en-GB"/>
        </w:rPr>
        <w:t>.</w:t>
      </w:r>
    </w:p>
    <w:p w:rsidR="004F6B3B" w:rsidRPr="00F010DC" w:rsidRDefault="004F6B3B"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The suit against the 1</w:t>
      </w:r>
      <w:r w:rsidRPr="00F010DC">
        <w:rPr>
          <w:rFonts w:ascii="Times New Roman" w:hAnsi="Times New Roman" w:cs="Times New Roman"/>
          <w:sz w:val="24"/>
          <w:szCs w:val="24"/>
          <w:vertAlign w:val="superscript"/>
          <w:lang w:val="en-GB"/>
        </w:rPr>
        <w:t>st</w:t>
      </w:r>
      <w:r w:rsidRPr="00F010DC">
        <w:rPr>
          <w:rFonts w:ascii="Times New Roman" w:hAnsi="Times New Roman" w:cs="Times New Roman"/>
          <w:sz w:val="24"/>
          <w:szCs w:val="24"/>
          <w:lang w:val="en-GB"/>
        </w:rPr>
        <w:t xml:space="preserve"> defendant is dismissed with costs.</w:t>
      </w:r>
    </w:p>
    <w:p w:rsidR="004F6B3B" w:rsidRPr="00F010DC" w:rsidRDefault="004F6B3B"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 xml:space="preserve">The main issue for determination was whether the plaintiff is entitled to any commission from the </w:t>
      </w:r>
      <w:r w:rsidR="00FD51D3" w:rsidRPr="00F010DC">
        <w:rPr>
          <w:rFonts w:ascii="Times New Roman" w:hAnsi="Times New Roman" w:cs="Times New Roman"/>
          <w:sz w:val="24"/>
          <w:szCs w:val="24"/>
          <w:lang w:val="en-GB"/>
        </w:rPr>
        <w:t>1</w:t>
      </w:r>
      <w:r w:rsidR="00FD51D3" w:rsidRPr="00F010DC">
        <w:rPr>
          <w:rFonts w:ascii="Times New Roman" w:hAnsi="Times New Roman" w:cs="Times New Roman"/>
          <w:sz w:val="24"/>
          <w:szCs w:val="24"/>
          <w:vertAlign w:val="superscript"/>
          <w:lang w:val="en-GB"/>
        </w:rPr>
        <w:t>st</w:t>
      </w:r>
      <w:r w:rsidR="00FD51D3" w:rsidRPr="00F010DC">
        <w:rPr>
          <w:rFonts w:ascii="Times New Roman" w:hAnsi="Times New Roman" w:cs="Times New Roman"/>
          <w:sz w:val="24"/>
          <w:szCs w:val="24"/>
          <w:lang w:val="en-GB"/>
        </w:rPr>
        <w:t xml:space="preserve"> </w:t>
      </w:r>
      <w:r w:rsidRPr="00F010DC">
        <w:rPr>
          <w:rFonts w:ascii="Times New Roman" w:hAnsi="Times New Roman" w:cs="Times New Roman"/>
          <w:sz w:val="24"/>
          <w:szCs w:val="24"/>
          <w:lang w:val="en-GB"/>
        </w:rPr>
        <w:t>defendant.</w:t>
      </w:r>
    </w:p>
    <w:p w:rsidR="00FD51D3" w:rsidRPr="00F010DC" w:rsidRDefault="004F6B3B"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In the determination of this issue it is important to appreciate the basis of the plaintiff’s claim as pleaded. It appears the issue that was raised was not addressing the exact dispute that the plaintiff presented in court.</w:t>
      </w:r>
    </w:p>
    <w:p w:rsidR="00FD51D3" w:rsidRPr="00F010DC" w:rsidRDefault="00FD51D3"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Since the plaintiff had no agreement with the 1</w:t>
      </w:r>
      <w:r w:rsidRPr="00F010DC">
        <w:rPr>
          <w:rFonts w:ascii="Times New Roman" w:hAnsi="Times New Roman" w:cs="Times New Roman"/>
          <w:sz w:val="24"/>
          <w:szCs w:val="24"/>
          <w:vertAlign w:val="superscript"/>
          <w:lang w:val="en-GB"/>
        </w:rPr>
        <w:t>st</w:t>
      </w:r>
      <w:r w:rsidRPr="00F010DC">
        <w:rPr>
          <w:rFonts w:ascii="Times New Roman" w:hAnsi="Times New Roman" w:cs="Times New Roman"/>
          <w:sz w:val="24"/>
          <w:szCs w:val="24"/>
          <w:lang w:val="en-GB"/>
        </w:rPr>
        <w:t xml:space="preserve"> defendant, he could not have any claim against them although he laid claim against the 2</w:t>
      </w:r>
      <w:r w:rsidRPr="00F010DC">
        <w:rPr>
          <w:rFonts w:ascii="Times New Roman" w:hAnsi="Times New Roman" w:cs="Times New Roman"/>
          <w:sz w:val="24"/>
          <w:szCs w:val="24"/>
          <w:vertAlign w:val="superscript"/>
          <w:lang w:val="en-GB"/>
        </w:rPr>
        <w:t>nd</w:t>
      </w:r>
      <w:r w:rsidRPr="00F010DC">
        <w:rPr>
          <w:rFonts w:ascii="Times New Roman" w:hAnsi="Times New Roman" w:cs="Times New Roman"/>
          <w:sz w:val="24"/>
          <w:szCs w:val="24"/>
          <w:lang w:val="en-GB"/>
        </w:rPr>
        <w:t xml:space="preserve"> defendant whom he allegedly dealt with and allegedly promised him a share of the commission or the whole of it.</w:t>
      </w:r>
    </w:p>
    <w:p w:rsidR="00FD51D3" w:rsidRPr="00F010DC" w:rsidRDefault="00FD51D3"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The better issue in the circumstances would be whether the plaintiff is entitled to any commission from the 2</w:t>
      </w:r>
      <w:r w:rsidRPr="00F010DC">
        <w:rPr>
          <w:rFonts w:ascii="Times New Roman" w:hAnsi="Times New Roman" w:cs="Times New Roman"/>
          <w:sz w:val="24"/>
          <w:szCs w:val="24"/>
          <w:vertAlign w:val="superscript"/>
          <w:lang w:val="en-GB"/>
        </w:rPr>
        <w:t>nd</w:t>
      </w:r>
      <w:r w:rsidRPr="00F010DC">
        <w:rPr>
          <w:rFonts w:ascii="Times New Roman" w:hAnsi="Times New Roman" w:cs="Times New Roman"/>
          <w:sz w:val="24"/>
          <w:szCs w:val="24"/>
          <w:lang w:val="en-GB"/>
        </w:rPr>
        <w:t xml:space="preserve"> defendant.</w:t>
      </w:r>
    </w:p>
    <w:p w:rsidR="00FD51D3" w:rsidRPr="00F010DC" w:rsidRDefault="00FD51D3"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lastRenderedPageBreak/>
        <w:t xml:space="preserve">The plaintiff pleaded and tried to lead evidence to show that there existed an oral agreement between </w:t>
      </w:r>
      <w:proofErr w:type="gramStart"/>
      <w:r w:rsidRPr="00F010DC">
        <w:rPr>
          <w:rFonts w:ascii="Times New Roman" w:hAnsi="Times New Roman" w:cs="Times New Roman"/>
          <w:sz w:val="24"/>
          <w:szCs w:val="24"/>
          <w:lang w:val="en-GB"/>
        </w:rPr>
        <w:t>himself</w:t>
      </w:r>
      <w:proofErr w:type="gramEnd"/>
      <w:r w:rsidRPr="00F010DC">
        <w:rPr>
          <w:rFonts w:ascii="Times New Roman" w:hAnsi="Times New Roman" w:cs="Times New Roman"/>
          <w:sz w:val="24"/>
          <w:szCs w:val="24"/>
          <w:lang w:val="en-GB"/>
        </w:rPr>
        <w:t xml:space="preserve"> and the 2</w:t>
      </w:r>
      <w:r w:rsidRPr="00F010DC">
        <w:rPr>
          <w:rFonts w:ascii="Times New Roman" w:hAnsi="Times New Roman" w:cs="Times New Roman"/>
          <w:sz w:val="24"/>
          <w:szCs w:val="24"/>
          <w:vertAlign w:val="superscript"/>
          <w:lang w:val="en-GB"/>
        </w:rPr>
        <w:t>nd</w:t>
      </w:r>
      <w:r w:rsidRPr="00F010DC">
        <w:rPr>
          <w:rFonts w:ascii="Times New Roman" w:hAnsi="Times New Roman" w:cs="Times New Roman"/>
          <w:sz w:val="24"/>
          <w:szCs w:val="24"/>
          <w:lang w:val="en-GB"/>
        </w:rPr>
        <w:t xml:space="preserve"> defendant before the sponsorship deal was concluded between the 1</w:t>
      </w:r>
      <w:r w:rsidRPr="00F010DC">
        <w:rPr>
          <w:rFonts w:ascii="Times New Roman" w:hAnsi="Times New Roman" w:cs="Times New Roman"/>
          <w:sz w:val="24"/>
          <w:szCs w:val="24"/>
          <w:vertAlign w:val="superscript"/>
          <w:lang w:val="en-GB"/>
        </w:rPr>
        <w:t>st</w:t>
      </w:r>
      <w:r w:rsidRPr="00F010DC">
        <w:rPr>
          <w:rFonts w:ascii="Times New Roman" w:hAnsi="Times New Roman" w:cs="Times New Roman"/>
          <w:sz w:val="24"/>
          <w:szCs w:val="24"/>
          <w:lang w:val="en-GB"/>
        </w:rPr>
        <w:t xml:space="preserve"> defendant and </w:t>
      </w:r>
      <w:proofErr w:type="spellStart"/>
      <w:r w:rsidRPr="00F010DC">
        <w:rPr>
          <w:rFonts w:ascii="Times New Roman" w:hAnsi="Times New Roman" w:cs="Times New Roman"/>
          <w:sz w:val="24"/>
          <w:szCs w:val="24"/>
          <w:lang w:val="en-GB"/>
        </w:rPr>
        <w:t>Azam</w:t>
      </w:r>
      <w:proofErr w:type="spellEnd"/>
      <w:r w:rsidRPr="00F010DC">
        <w:rPr>
          <w:rFonts w:ascii="Times New Roman" w:hAnsi="Times New Roman" w:cs="Times New Roman"/>
          <w:sz w:val="24"/>
          <w:szCs w:val="24"/>
          <w:lang w:val="en-GB"/>
        </w:rPr>
        <w:t xml:space="preserve"> Television.</w:t>
      </w:r>
    </w:p>
    <w:p w:rsidR="00ED199F" w:rsidRPr="00F010DC" w:rsidRDefault="00FD51D3"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 xml:space="preserve">In his evidence he stated that </w:t>
      </w:r>
      <w:r w:rsidR="00ED199F" w:rsidRPr="00F010DC">
        <w:rPr>
          <w:rFonts w:ascii="Times New Roman" w:hAnsi="Times New Roman" w:cs="Times New Roman"/>
          <w:sz w:val="24"/>
          <w:szCs w:val="24"/>
          <w:lang w:val="en-GB"/>
        </w:rPr>
        <w:t>he sent an email to CEO of AZAM about the sponsorship deal on 19</w:t>
      </w:r>
      <w:r w:rsidR="00ED199F" w:rsidRPr="00F010DC">
        <w:rPr>
          <w:rFonts w:ascii="Times New Roman" w:hAnsi="Times New Roman" w:cs="Times New Roman"/>
          <w:sz w:val="24"/>
          <w:szCs w:val="24"/>
          <w:vertAlign w:val="superscript"/>
          <w:lang w:val="en-GB"/>
        </w:rPr>
        <w:t>th</w:t>
      </w:r>
      <w:r w:rsidR="00ED199F" w:rsidRPr="00F010DC">
        <w:rPr>
          <w:rFonts w:ascii="Times New Roman" w:hAnsi="Times New Roman" w:cs="Times New Roman"/>
          <w:sz w:val="24"/>
          <w:szCs w:val="24"/>
          <w:lang w:val="en-GB"/>
        </w:rPr>
        <w:t xml:space="preserve"> November 2014 and that the conclusion of the deal was all his initiative and persistent communication to AZAM managers to take on the league.</w:t>
      </w:r>
    </w:p>
    <w:p w:rsidR="00A14E3C" w:rsidRPr="00F010DC" w:rsidRDefault="00ED199F"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The plaintiff in his evidence in chief/witness statement did not make any reference to an oral agreement between him and the 2</w:t>
      </w:r>
      <w:r w:rsidRPr="00F010DC">
        <w:rPr>
          <w:rFonts w:ascii="Times New Roman" w:hAnsi="Times New Roman" w:cs="Times New Roman"/>
          <w:sz w:val="24"/>
          <w:szCs w:val="24"/>
          <w:vertAlign w:val="superscript"/>
          <w:lang w:val="en-GB"/>
        </w:rPr>
        <w:t>nd</w:t>
      </w:r>
      <w:r w:rsidRPr="00F010DC">
        <w:rPr>
          <w:rFonts w:ascii="Times New Roman" w:hAnsi="Times New Roman" w:cs="Times New Roman"/>
          <w:sz w:val="24"/>
          <w:szCs w:val="24"/>
          <w:lang w:val="en-GB"/>
        </w:rPr>
        <w:t xml:space="preserve"> defendant</w:t>
      </w:r>
      <w:r w:rsidR="001F6A95" w:rsidRPr="00F010DC">
        <w:rPr>
          <w:rFonts w:ascii="Times New Roman" w:hAnsi="Times New Roman" w:cs="Times New Roman"/>
          <w:sz w:val="24"/>
          <w:szCs w:val="24"/>
          <w:lang w:val="en-GB"/>
        </w:rPr>
        <w:t xml:space="preserve"> but rather </w:t>
      </w:r>
      <w:proofErr w:type="spellStart"/>
      <w:r w:rsidR="001F6A95" w:rsidRPr="00F010DC">
        <w:rPr>
          <w:rFonts w:ascii="Times New Roman" w:hAnsi="Times New Roman" w:cs="Times New Roman"/>
          <w:sz w:val="24"/>
          <w:szCs w:val="24"/>
          <w:lang w:val="en-GB"/>
        </w:rPr>
        <w:t>refered</w:t>
      </w:r>
      <w:proofErr w:type="spellEnd"/>
      <w:r w:rsidR="00A14E3C" w:rsidRPr="00F010DC">
        <w:rPr>
          <w:rFonts w:ascii="Times New Roman" w:hAnsi="Times New Roman" w:cs="Times New Roman"/>
          <w:sz w:val="24"/>
          <w:szCs w:val="24"/>
          <w:lang w:val="en-GB"/>
        </w:rPr>
        <w:t xml:space="preserve"> to the challenge he made to FUFA Super league against the 2</w:t>
      </w:r>
      <w:r w:rsidR="00A14E3C" w:rsidRPr="00F010DC">
        <w:rPr>
          <w:rFonts w:ascii="Times New Roman" w:hAnsi="Times New Roman" w:cs="Times New Roman"/>
          <w:sz w:val="24"/>
          <w:szCs w:val="24"/>
          <w:vertAlign w:val="superscript"/>
          <w:lang w:val="en-GB"/>
        </w:rPr>
        <w:t>nd</w:t>
      </w:r>
      <w:r w:rsidR="00A14E3C" w:rsidRPr="00F010DC">
        <w:rPr>
          <w:rFonts w:ascii="Times New Roman" w:hAnsi="Times New Roman" w:cs="Times New Roman"/>
          <w:sz w:val="24"/>
          <w:szCs w:val="24"/>
          <w:lang w:val="en-GB"/>
        </w:rPr>
        <w:t xml:space="preserve"> defendant receiving the commission.</w:t>
      </w:r>
    </w:p>
    <w:p w:rsidR="001374BD" w:rsidRPr="00F010DC" w:rsidRDefault="00A14E3C" w:rsidP="00BB0B72">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It was during the cross examination that he strongly asserted that there was an oral contract between himself and the 2</w:t>
      </w:r>
      <w:r w:rsidRPr="00F010DC">
        <w:rPr>
          <w:rFonts w:ascii="Times New Roman" w:hAnsi="Times New Roman" w:cs="Times New Roman"/>
          <w:sz w:val="24"/>
          <w:szCs w:val="24"/>
          <w:vertAlign w:val="superscript"/>
          <w:lang w:val="en-GB"/>
        </w:rPr>
        <w:t>nd</w:t>
      </w:r>
      <w:r w:rsidRPr="00F010DC">
        <w:rPr>
          <w:rFonts w:ascii="Times New Roman" w:hAnsi="Times New Roman" w:cs="Times New Roman"/>
          <w:sz w:val="24"/>
          <w:szCs w:val="24"/>
          <w:lang w:val="en-GB"/>
        </w:rPr>
        <w:t xml:space="preserve"> defendant. </w:t>
      </w:r>
      <w:r w:rsidR="004F6B3B" w:rsidRPr="00F010DC">
        <w:rPr>
          <w:rFonts w:ascii="Times New Roman" w:hAnsi="Times New Roman" w:cs="Times New Roman"/>
          <w:sz w:val="24"/>
          <w:szCs w:val="24"/>
          <w:lang w:val="en-GB"/>
        </w:rPr>
        <w:t xml:space="preserve"> </w:t>
      </w:r>
      <w:r w:rsidRPr="00F010DC">
        <w:rPr>
          <w:rFonts w:ascii="Times New Roman" w:hAnsi="Times New Roman" w:cs="Times New Roman"/>
          <w:sz w:val="24"/>
          <w:szCs w:val="24"/>
          <w:lang w:val="en-GB"/>
        </w:rPr>
        <w:t>He also acknowledged that the 2</w:t>
      </w:r>
      <w:r w:rsidRPr="00F010DC">
        <w:rPr>
          <w:rFonts w:ascii="Times New Roman" w:hAnsi="Times New Roman" w:cs="Times New Roman"/>
          <w:sz w:val="24"/>
          <w:szCs w:val="24"/>
          <w:vertAlign w:val="superscript"/>
          <w:lang w:val="en-GB"/>
        </w:rPr>
        <w:t>nd</w:t>
      </w:r>
      <w:r w:rsidRPr="00F010DC">
        <w:rPr>
          <w:rFonts w:ascii="Times New Roman" w:hAnsi="Times New Roman" w:cs="Times New Roman"/>
          <w:sz w:val="24"/>
          <w:szCs w:val="24"/>
          <w:lang w:val="en-GB"/>
        </w:rPr>
        <w:t xml:space="preserve"> respondent he was challenging was indeed the author of the sponsorship proposal that was the basis of concluding the</w:t>
      </w:r>
      <w:r w:rsidR="00A9704E" w:rsidRPr="00F010DC">
        <w:rPr>
          <w:rFonts w:ascii="Times New Roman" w:hAnsi="Times New Roman" w:cs="Times New Roman"/>
          <w:sz w:val="24"/>
          <w:szCs w:val="24"/>
          <w:lang w:val="en-GB"/>
        </w:rPr>
        <w:t xml:space="preserve"> sponsorship</w:t>
      </w:r>
      <w:r w:rsidRPr="00F010DC">
        <w:rPr>
          <w:rFonts w:ascii="Times New Roman" w:hAnsi="Times New Roman" w:cs="Times New Roman"/>
          <w:sz w:val="24"/>
          <w:szCs w:val="24"/>
          <w:lang w:val="en-GB"/>
        </w:rPr>
        <w:t xml:space="preserve"> deal.</w:t>
      </w:r>
    </w:p>
    <w:p w:rsidR="00A14E3C" w:rsidRPr="00F010DC" w:rsidRDefault="00A14E3C" w:rsidP="009A46A3">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It is surprising that in his pleadings he never alluded to this sponsorship proposal made by the 2</w:t>
      </w:r>
      <w:r w:rsidRPr="00F010DC">
        <w:rPr>
          <w:rFonts w:ascii="Times New Roman" w:hAnsi="Times New Roman" w:cs="Times New Roman"/>
          <w:sz w:val="24"/>
          <w:szCs w:val="24"/>
          <w:vertAlign w:val="superscript"/>
          <w:lang w:val="en-GB"/>
        </w:rPr>
        <w:t>nd</w:t>
      </w:r>
      <w:r w:rsidRPr="00F010DC">
        <w:rPr>
          <w:rFonts w:ascii="Times New Roman" w:hAnsi="Times New Roman" w:cs="Times New Roman"/>
          <w:sz w:val="24"/>
          <w:szCs w:val="24"/>
          <w:lang w:val="en-GB"/>
        </w:rPr>
        <w:t xml:space="preserve"> respondent but tries to claim that he also had a hand in it.</w:t>
      </w:r>
    </w:p>
    <w:p w:rsidR="00A14E3C" w:rsidRPr="00F010DC" w:rsidRDefault="00A14E3C" w:rsidP="009A46A3">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This court notes that the evidence given by the plaintiff is a departure from his pleadings and he tried to refine the case and thus ended up clinging on a claim for commission based on an oral agreement.</w:t>
      </w:r>
    </w:p>
    <w:p w:rsidR="00D31846" w:rsidRPr="00F010DC" w:rsidRDefault="00A14E3C" w:rsidP="009A46A3">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Be that as it may, the plaintiff’s claim of an oral contract between himself and the 2</w:t>
      </w:r>
      <w:r w:rsidRPr="00F010DC">
        <w:rPr>
          <w:rFonts w:ascii="Times New Roman" w:hAnsi="Times New Roman" w:cs="Times New Roman"/>
          <w:sz w:val="24"/>
          <w:szCs w:val="24"/>
          <w:vertAlign w:val="superscript"/>
          <w:lang w:val="en-GB"/>
        </w:rPr>
        <w:t>nd</w:t>
      </w:r>
      <w:r w:rsidRPr="00F010DC">
        <w:rPr>
          <w:rFonts w:ascii="Times New Roman" w:hAnsi="Times New Roman" w:cs="Times New Roman"/>
          <w:sz w:val="24"/>
          <w:szCs w:val="24"/>
          <w:lang w:val="en-GB"/>
        </w:rPr>
        <w:t xml:space="preserve"> defendant </w:t>
      </w:r>
      <w:r w:rsidR="00D31846" w:rsidRPr="00F010DC">
        <w:rPr>
          <w:rFonts w:ascii="Times New Roman" w:hAnsi="Times New Roman" w:cs="Times New Roman"/>
          <w:sz w:val="24"/>
          <w:szCs w:val="24"/>
          <w:lang w:val="en-GB"/>
        </w:rPr>
        <w:t>has also not been proved on the balance of probabilities.</w:t>
      </w:r>
    </w:p>
    <w:p w:rsidR="00D31846" w:rsidRPr="00F010DC" w:rsidRDefault="00D31846" w:rsidP="009A46A3">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In general, because of clear written agreement, oral contracts are harder to prove. Therefore, an oral contract is not legally enforceable unless it is provable in court.</w:t>
      </w:r>
    </w:p>
    <w:p w:rsidR="00D31846" w:rsidRPr="00F010DC" w:rsidRDefault="00D31846" w:rsidP="009A46A3">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 xml:space="preserve">This means that in the event of a breach, it is up to the plaintiff to prove the necessary evidence. Whenever an oral contract goes to court, the risk of one side lying about the agreement is a major concern. All parties to the contract could be lying about the terms, creating a major issue for </w:t>
      </w:r>
      <w:r w:rsidR="000F0D10" w:rsidRPr="00F010DC">
        <w:rPr>
          <w:rFonts w:ascii="Times New Roman" w:hAnsi="Times New Roman" w:cs="Times New Roman"/>
          <w:sz w:val="24"/>
          <w:szCs w:val="24"/>
          <w:lang w:val="en-GB"/>
        </w:rPr>
        <w:t>court,</w:t>
      </w:r>
      <w:r w:rsidRPr="00F010DC">
        <w:rPr>
          <w:rFonts w:ascii="Times New Roman" w:hAnsi="Times New Roman" w:cs="Times New Roman"/>
          <w:sz w:val="24"/>
          <w:szCs w:val="24"/>
          <w:lang w:val="en-GB"/>
        </w:rPr>
        <w:t xml:space="preserve"> likely resulting in the case being thrown out.</w:t>
      </w:r>
    </w:p>
    <w:p w:rsidR="00D31846" w:rsidRPr="00F010DC" w:rsidRDefault="00D31846" w:rsidP="009A46A3">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The complication the court is likely to run into with such oral contracts is that it must extract key terms of the agreement to enforce, which may prove to be difficult if the two parties d</w:t>
      </w:r>
      <w:r w:rsidR="005951EF" w:rsidRPr="00F010DC">
        <w:rPr>
          <w:rFonts w:ascii="Times New Roman" w:hAnsi="Times New Roman" w:cs="Times New Roman"/>
          <w:sz w:val="24"/>
          <w:szCs w:val="24"/>
          <w:lang w:val="en-GB"/>
        </w:rPr>
        <w:t>id</w:t>
      </w:r>
      <w:r w:rsidRPr="00F010DC">
        <w:rPr>
          <w:rFonts w:ascii="Times New Roman" w:hAnsi="Times New Roman" w:cs="Times New Roman"/>
          <w:sz w:val="24"/>
          <w:szCs w:val="24"/>
          <w:lang w:val="en-GB"/>
        </w:rPr>
        <w:t xml:space="preserve"> not agree on those terms.</w:t>
      </w:r>
      <w:r w:rsidR="0029148A" w:rsidRPr="00F010DC">
        <w:rPr>
          <w:rFonts w:ascii="Times New Roman" w:hAnsi="Times New Roman" w:cs="Times New Roman"/>
          <w:sz w:val="24"/>
          <w:szCs w:val="24"/>
          <w:lang w:val="en-GB"/>
        </w:rPr>
        <w:t xml:space="preserve"> </w:t>
      </w:r>
      <w:r w:rsidR="0029148A" w:rsidRPr="00F010DC">
        <w:rPr>
          <w:rFonts w:ascii="Times New Roman" w:hAnsi="Times New Roman" w:cs="Times New Roman"/>
          <w:b/>
          <w:i/>
          <w:sz w:val="24"/>
          <w:szCs w:val="24"/>
          <w:lang w:val="en-GB"/>
        </w:rPr>
        <w:t xml:space="preserve">See </w:t>
      </w:r>
      <w:proofErr w:type="spellStart"/>
      <w:r w:rsidR="0029148A" w:rsidRPr="00F010DC">
        <w:rPr>
          <w:rFonts w:ascii="Times New Roman" w:hAnsi="Times New Roman" w:cs="Times New Roman"/>
          <w:b/>
          <w:i/>
          <w:sz w:val="24"/>
          <w:szCs w:val="24"/>
          <w:lang w:val="en-GB"/>
        </w:rPr>
        <w:t>Katalemwa</w:t>
      </w:r>
      <w:proofErr w:type="spellEnd"/>
      <w:r w:rsidR="0029148A" w:rsidRPr="00F010DC">
        <w:rPr>
          <w:rFonts w:ascii="Times New Roman" w:hAnsi="Times New Roman" w:cs="Times New Roman"/>
          <w:b/>
          <w:i/>
          <w:sz w:val="24"/>
          <w:szCs w:val="24"/>
          <w:lang w:val="en-GB"/>
        </w:rPr>
        <w:t xml:space="preserve"> Traders Ltd </w:t>
      </w:r>
      <w:proofErr w:type="spellStart"/>
      <w:r w:rsidR="0029148A" w:rsidRPr="00F010DC">
        <w:rPr>
          <w:rFonts w:ascii="Times New Roman" w:hAnsi="Times New Roman" w:cs="Times New Roman"/>
          <w:b/>
          <w:i/>
          <w:sz w:val="24"/>
          <w:szCs w:val="24"/>
          <w:lang w:val="en-GB"/>
        </w:rPr>
        <w:t>vs</w:t>
      </w:r>
      <w:proofErr w:type="spellEnd"/>
      <w:r w:rsidR="0029148A" w:rsidRPr="00F010DC">
        <w:rPr>
          <w:rFonts w:ascii="Times New Roman" w:hAnsi="Times New Roman" w:cs="Times New Roman"/>
          <w:b/>
          <w:i/>
          <w:sz w:val="24"/>
          <w:szCs w:val="24"/>
          <w:lang w:val="en-GB"/>
        </w:rPr>
        <w:t xml:space="preserve"> Attorney General SCCA No. 2 of 1987 [1997] VI KALR 32</w:t>
      </w:r>
    </w:p>
    <w:p w:rsidR="00A9704E" w:rsidRPr="00F010DC" w:rsidRDefault="00D31846" w:rsidP="009A46A3">
      <w:pPr>
        <w:pStyle w:val="NormalWeb"/>
        <w:jc w:val="both"/>
      </w:pPr>
      <w:r w:rsidRPr="00F010DC">
        <w:rPr>
          <w:lang w:val="en-GB"/>
        </w:rPr>
        <w:t>The party that wants the agreement to be enforced has the difficult task of proving the terms of the agreement as well as the existence of the verbal agreement.</w:t>
      </w:r>
      <w:r w:rsidR="003B5914" w:rsidRPr="00F010DC">
        <w:t xml:space="preserve"> A written agreement is itself a proof that there was an agreement, but an oral agreement is merely a verbal communication of proposal and acceptance which is difficult to prove in future if any disputes arise.</w:t>
      </w:r>
    </w:p>
    <w:p w:rsidR="003B5914" w:rsidRPr="00F010DC" w:rsidRDefault="003B5914" w:rsidP="009A46A3">
      <w:pPr>
        <w:pStyle w:val="NormalWeb"/>
        <w:jc w:val="both"/>
      </w:pPr>
      <w:r w:rsidRPr="00F010DC">
        <w:lastRenderedPageBreak/>
        <w:t xml:space="preserve">The burden of proof totally lies on the person who is claiming the right to prove the existence of an oral agreement. Such oral agreement can be proved either by a recording of such agreement when it took place or a witness before whom such agreement happened. </w:t>
      </w:r>
    </w:p>
    <w:p w:rsidR="00DF7AE5" w:rsidRPr="00F010DC" w:rsidRDefault="00DF7AE5" w:rsidP="009A46A3">
      <w:pPr>
        <w:pStyle w:val="NormalWeb"/>
        <w:jc w:val="both"/>
      </w:pPr>
      <w:r w:rsidRPr="00F010DC">
        <w:t>Oral agreements are risky and not safe as one doesn’t know when anyone</w:t>
      </w:r>
      <w:r w:rsidR="004412F5" w:rsidRPr="00F010DC">
        <w:t xml:space="preserve"> would</w:t>
      </w:r>
      <w:r w:rsidRPr="00F010DC">
        <w:t xml:space="preserve"> back out from his own words. So it is difficult to prove those specific words when a dispute arises. Therefore</w:t>
      </w:r>
      <w:r w:rsidR="004412F5" w:rsidRPr="00F010DC">
        <w:t>,</w:t>
      </w:r>
      <w:r w:rsidRPr="00F010DC">
        <w:t xml:space="preserve"> it is important that when making an oral agreement, one should be prepared for proving it in future. Both parties should make an evidence of their oral agreement so that it could be helpful to prove their own words.</w:t>
      </w:r>
    </w:p>
    <w:p w:rsidR="00DF7AE5" w:rsidRPr="00F010DC" w:rsidRDefault="00D31846" w:rsidP="009A46A3">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The plaintiff in this matter had that burden of proving</w:t>
      </w:r>
      <w:r w:rsidR="000F0D10" w:rsidRPr="00F010DC">
        <w:rPr>
          <w:rFonts w:ascii="Times New Roman" w:hAnsi="Times New Roman" w:cs="Times New Roman"/>
          <w:sz w:val="24"/>
          <w:szCs w:val="24"/>
          <w:lang w:val="en-GB"/>
        </w:rPr>
        <w:t xml:space="preserve"> the terms of the said oral agreement that he wanted court to enforce against the 2</w:t>
      </w:r>
      <w:r w:rsidR="000F0D10" w:rsidRPr="00F010DC">
        <w:rPr>
          <w:rFonts w:ascii="Times New Roman" w:hAnsi="Times New Roman" w:cs="Times New Roman"/>
          <w:sz w:val="24"/>
          <w:szCs w:val="24"/>
          <w:vertAlign w:val="superscript"/>
          <w:lang w:val="en-GB"/>
        </w:rPr>
        <w:t>nd</w:t>
      </w:r>
      <w:r w:rsidR="00DF7AE5" w:rsidRPr="00F010DC">
        <w:rPr>
          <w:rFonts w:ascii="Times New Roman" w:hAnsi="Times New Roman" w:cs="Times New Roman"/>
          <w:sz w:val="24"/>
          <w:szCs w:val="24"/>
          <w:lang w:val="en-GB"/>
        </w:rPr>
        <w:t xml:space="preserve"> defendant if at all it was ever made.</w:t>
      </w:r>
    </w:p>
    <w:p w:rsidR="003B5914" w:rsidRPr="00F010DC" w:rsidRDefault="00DF7AE5" w:rsidP="009A46A3">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An oral agreement must as well satisfy the requirements of a valid agreement such as offer, acceptance consideration, capacity to contract</w:t>
      </w:r>
      <w:r w:rsidR="0029148A" w:rsidRPr="00F010DC">
        <w:rPr>
          <w:rFonts w:ascii="Times New Roman" w:hAnsi="Times New Roman" w:cs="Times New Roman"/>
          <w:sz w:val="24"/>
          <w:szCs w:val="24"/>
          <w:lang w:val="en-GB"/>
        </w:rPr>
        <w:t xml:space="preserve"> etc. See</w:t>
      </w:r>
      <w:r w:rsidR="0029148A" w:rsidRPr="00F010DC">
        <w:rPr>
          <w:rFonts w:ascii="Times New Roman" w:hAnsi="Times New Roman" w:cs="Times New Roman"/>
          <w:b/>
          <w:i/>
          <w:sz w:val="24"/>
          <w:szCs w:val="24"/>
          <w:lang w:val="en-GB"/>
        </w:rPr>
        <w:t xml:space="preserve"> JK Patel </w:t>
      </w:r>
      <w:proofErr w:type="spellStart"/>
      <w:r w:rsidR="0029148A" w:rsidRPr="00F010DC">
        <w:rPr>
          <w:rFonts w:ascii="Times New Roman" w:hAnsi="Times New Roman" w:cs="Times New Roman"/>
          <w:b/>
          <w:i/>
          <w:sz w:val="24"/>
          <w:szCs w:val="24"/>
          <w:lang w:val="en-GB"/>
        </w:rPr>
        <w:t>vs</w:t>
      </w:r>
      <w:proofErr w:type="spellEnd"/>
      <w:r w:rsidR="0029148A" w:rsidRPr="00F010DC">
        <w:rPr>
          <w:rFonts w:ascii="Times New Roman" w:hAnsi="Times New Roman" w:cs="Times New Roman"/>
          <w:b/>
          <w:i/>
          <w:sz w:val="24"/>
          <w:szCs w:val="24"/>
          <w:lang w:val="en-GB"/>
        </w:rPr>
        <w:t xml:space="preserve"> Spear Motors Ltd SCCA No. 4 of 1991 [1991]1 KALR 40</w:t>
      </w:r>
    </w:p>
    <w:p w:rsidR="003B5914" w:rsidRPr="00F010DC" w:rsidRDefault="003B5914" w:rsidP="009A46A3">
      <w:pPr>
        <w:pStyle w:val="NormalWeb"/>
        <w:jc w:val="both"/>
      </w:pPr>
      <w:r w:rsidRPr="00F010DC">
        <w:t>If an oral agreement becomes the subject of legal proceedings a court is unlikely to uphold that agreement if the essential elements are not satisfied. Although it may seem abundantly clear that these elements are sufficiently certain, the real problem is overcoming the burden of proof. Where a person alleges the existence of an oral contract, that party has the burden of proving the assertion to the satisfaction of the court. This can be incredibly difficult where the only record is something along the lines of phone call and/or notes of the call.</w:t>
      </w:r>
    </w:p>
    <w:p w:rsidR="003B5914" w:rsidRPr="00F010DC" w:rsidRDefault="003B5914" w:rsidP="009A46A3">
      <w:pPr>
        <w:pStyle w:val="NormalWeb"/>
        <w:jc w:val="both"/>
      </w:pPr>
      <w:r w:rsidRPr="00F010DC">
        <w:t>First and foremost, the disputing party will need to give oral evidence of what transpired and what was agreed to. In doing so, there will be an onus to highlight the key terms of the contract and to prove the existence of the essential elements. However, oral evidence alone will not be sufficient and will need to be supported through other means.</w:t>
      </w:r>
    </w:p>
    <w:p w:rsidR="003B5914" w:rsidRPr="00F010DC" w:rsidRDefault="009A46A3" w:rsidP="009A46A3">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The plaintiff has not lead any evidence in support of the purported oral agreement apart from contending that he has an email which alludes to a commission but does not set up any specific terms of the verbal agreement.</w:t>
      </w:r>
    </w:p>
    <w:p w:rsidR="003B5914" w:rsidRPr="00F010DC" w:rsidRDefault="003B5914" w:rsidP="009A46A3">
      <w:pPr>
        <w:jc w:val="both"/>
        <w:rPr>
          <w:rFonts w:ascii="Times New Roman" w:hAnsi="Times New Roman" w:cs="Times New Roman"/>
          <w:sz w:val="24"/>
          <w:szCs w:val="24"/>
        </w:rPr>
      </w:pPr>
      <w:r w:rsidRPr="00F010DC">
        <w:rPr>
          <w:rFonts w:ascii="Times New Roman" w:hAnsi="Times New Roman" w:cs="Times New Roman"/>
          <w:sz w:val="24"/>
          <w:szCs w:val="24"/>
        </w:rPr>
        <w:t>Complex oral contracts are more likely to fall apart when held up to the scrutiny of a court, typically because the parties can’t reach an accord over the finer points of the agreement.</w:t>
      </w:r>
      <w:r w:rsidR="005F442B" w:rsidRPr="00F010DC">
        <w:rPr>
          <w:rFonts w:ascii="Times New Roman" w:hAnsi="Times New Roman" w:cs="Times New Roman"/>
          <w:sz w:val="24"/>
          <w:szCs w:val="24"/>
        </w:rPr>
        <w:t xml:space="preserve"> In this case, the 2</w:t>
      </w:r>
      <w:r w:rsidR="005F442B" w:rsidRPr="00F010DC">
        <w:rPr>
          <w:rFonts w:ascii="Times New Roman" w:hAnsi="Times New Roman" w:cs="Times New Roman"/>
          <w:sz w:val="24"/>
          <w:szCs w:val="24"/>
          <w:vertAlign w:val="superscript"/>
        </w:rPr>
        <w:t>nd</w:t>
      </w:r>
      <w:r w:rsidR="005F442B" w:rsidRPr="00F010DC">
        <w:rPr>
          <w:rFonts w:ascii="Times New Roman" w:hAnsi="Times New Roman" w:cs="Times New Roman"/>
          <w:sz w:val="24"/>
          <w:szCs w:val="24"/>
        </w:rPr>
        <w:t xml:space="preserve"> defendant’s version of events is totally at variance with the plaintiff’s allegations of existence of a verbal contract.</w:t>
      </w:r>
    </w:p>
    <w:p w:rsidR="009A46A3" w:rsidRPr="00F010DC" w:rsidRDefault="005F442B" w:rsidP="009A46A3">
      <w:pPr>
        <w:jc w:val="both"/>
        <w:rPr>
          <w:rFonts w:ascii="Times New Roman" w:hAnsi="Times New Roman" w:cs="Times New Roman"/>
          <w:i/>
          <w:sz w:val="24"/>
          <w:szCs w:val="24"/>
        </w:rPr>
      </w:pPr>
      <w:r w:rsidRPr="00F010DC">
        <w:rPr>
          <w:rFonts w:ascii="Times New Roman" w:hAnsi="Times New Roman" w:cs="Times New Roman"/>
          <w:sz w:val="24"/>
          <w:szCs w:val="24"/>
        </w:rPr>
        <w:t>“</w:t>
      </w:r>
      <w:r w:rsidR="009A46A3" w:rsidRPr="00F010DC">
        <w:rPr>
          <w:rFonts w:ascii="Times New Roman" w:hAnsi="Times New Roman" w:cs="Times New Roman"/>
          <w:i/>
          <w:sz w:val="24"/>
          <w:szCs w:val="24"/>
        </w:rPr>
        <w:t>The 2</w:t>
      </w:r>
      <w:r w:rsidR="009A46A3" w:rsidRPr="00F010DC">
        <w:rPr>
          <w:rFonts w:ascii="Times New Roman" w:hAnsi="Times New Roman" w:cs="Times New Roman"/>
          <w:i/>
          <w:sz w:val="24"/>
          <w:szCs w:val="24"/>
          <w:vertAlign w:val="superscript"/>
        </w:rPr>
        <w:t>nd</w:t>
      </w:r>
      <w:r w:rsidR="009A46A3" w:rsidRPr="00F010DC">
        <w:rPr>
          <w:rFonts w:ascii="Times New Roman" w:hAnsi="Times New Roman" w:cs="Times New Roman"/>
          <w:i/>
          <w:sz w:val="24"/>
          <w:szCs w:val="24"/>
        </w:rPr>
        <w:t xml:space="preserve"> defendant in his evidence stated that in May 2014, while he was serving as the Vice President of Super League Clubs</w:t>
      </w:r>
      <w:r w:rsidRPr="00F010DC">
        <w:rPr>
          <w:rFonts w:ascii="Times New Roman" w:hAnsi="Times New Roman" w:cs="Times New Roman"/>
          <w:i/>
          <w:sz w:val="24"/>
          <w:szCs w:val="24"/>
        </w:rPr>
        <w:t xml:space="preserve"> to find a sponsor for National Super League. He was invited by </w:t>
      </w:r>
      <w:proofErr w:type="spellStart"/>
      <w:r w:rsidRPr="00F010DC">
        <w:rPr>
          <w:rFonts w:ascii="Times New Roman" w:hAnsi="Times New Roman" w:cs="Times New Roman"/>
          <w:i/>
          <w:sz w:val="24"/>
          <w:szCs w:val="24"/>
        </w:rPr>
        <w:t>Azam</w:t>
      </w:r>
      <w:proofErr w:type="spellEnd"/>
      <w:r w:rsidRPr="00F010DC">
        <w:rPr>
          <w:rFonts w:ascii="Times New Roman" w:hAnsi="Times New Roman" w:cs="Times New Roman"/>
          <w:i/>
          <w:sz w:val="24"/>
          <w:szCs w:val="24"/>
        </w:rPr>
        <w:t xml:space="preserve"> Pay Television Limited for a meeting in Tanzania. He set off around 12</w:t>
      </w:r>
      <w:r w:rsidRPr="00F010DC">
        <w:rPr>
          <w:rFonts w:ascii="Times New Roman" w:hAnsi="Times New Roman" w:cs="Times New Roman"/>
          <w:i/>
          <w:sz w:val="24"/>
          <w:szCs w:val="24"/>
          <w:vertAlign w:val="superscript"/>
        </w:rPr>
        <w:t>th</w:t>
      </w:r>
      <w:r w:rsidRPr="00F010DC">
        <w:rPr>
          <w:rFonts w:ascii="Times New Roman" w:hAnsi="Times New Roman" w:cs="Times New Roman"/>
          <w:i/>
          <w:sz w:val="24"/>
          <w:szCs w:val="24"/>
        </w:rPr>
        <w:t xml:space="preserve"> September 2014 and he met Mr. Said </w:t>
      </w:r>
      <w:proofErr w:type="spellStart"/>
      <w:r w:rsidRPr="00F010DC">
        <w:rPr>
          <w:rFonts w:ascii="Times New Roman" w:hAnsi="Times New Roman" w:cs="Times New Roman"/>
          <w:i/>
          <w:sz w:val="24"/>
          <w:szCs w:val="24"/>
        </w:rPr>
        <w:t>Kawembe</w:t>
      </w:r>
      <w:proofErr w:type="spellEnd"/>
      <w:r w:rsidRPr="00F010DC">
        <w:rPr>
          <w:rFonts w:ascii="Times New Roman" w:hAnsi="Times New Roman" w:cs="Times New Roman"/>
          <w:i/>
          <w:sz w:val="24"/>
          <w:szCs w:val="24"/>
        </w:rPr>
        <w:t xml:space="preserve">, CEO of APTL and </w:t>
      </w:r>
      <w:proofErr w:type="spellStart"/>
      <w:r w:rsidRPr="00F010DC">
        <w:rPr>
          <w:rFonts w:ascii="Times New Roman" w:hAnsi="Times New Roman" w:cs="Times New Roman"/>
          <w:i/>
          <w:sz w:val="24"/>
          <w:szCs w:val="24"/>
        </w:rPr>
        <w:t>Yahaya</w:t>
      </w:r>
      <w:proofErr w:type="spellEnd"/>
      <w:r w:rsidRPr="00F010DC">
        <w:rPr>
          <w:rFonts w:ascii="Times New Roman" w:hAnsi="Times New Roman" w:cs="Times New Roman"/>
          <w:i/>
          <w:sz w:val="24"/>
          <w:szCs w:val="24"/>
        </w:rPr>
        <w:t xml:space="preserve"> </w:t>
      </w:r>
      <w:proofErr w:type="spellStart"/>
      <w:r w:rsidRPr="00F010DC">
        <w:rPr>
          <w:rFonts w:ascii="Times New Roman" w:hAnsi="Times New Roman" w:cs="Times New Roman"/>
          <w:i/>
          <w:sz w:val="24"/>
          <w:szCs w:val="24"/>
        </w:rPr>
        <w:t>Muhamad</w:t>
      </w:r>
      <w:proofErr w:type="spellEnd"/>
      <w:r w:rsidRPr="00F010DC">
        <w:rPr>
          <w:rFonts w:ascii="Times New Roman" w:hAnsi="Times New Roman" w:cs="Times New Roman"/>
          <w:i/>
          <w:sz w:val="24"/>
          <w:szCs w:val="24"/>
        </w:rPr>
        <w:t xml:space="preserve"> a Director in APTL”</w:t>
      </w:r>
    </w:p>
    <w:p w:rsidR="007324B1" w:rsidRPr="00F010DC" w:rsidRDefault="005F442B" w:rsidP="007324B1">
      <w:pPr>
        <w:jc w:val="both"/>
        <w:rPr>
          <w:rFonts w:ascii="Times New Roman" w:hAnsi="Times New Roman" w:cs="Times New Roman"/>
          <w:sz w:val="24"/>
          <w:szCs w:val="24"/>
          <w:lang w:val="en-GB"/>
        </w:rPr>
      </w:pPr>
      <w:r w:rsidRPr="00F010DC">
        <w:rPr>
          <w:rFonts w:ascii="Times New Roman" w:hAnsi="Times New Roman" w:cs="Times New Roman"/>
          <w:sz w:val="24"/>
          <w:szCs w:val="24"/>
        </w:rPr>
        <w:lastRenderedPageBreak/>
        <w:t xml:space="preserve">By implication, </w:t>
      </w:r>
      <w:r w:rsidR="007324B1" w:rsidRPr="00F010DC">
        <w:rPr>
          <w:rFonts w:ascii="Times New Roman" w:hAnsi="Times New Roman" w:cs="Times New Roman"/>
          <w:sz w:val="24"/>
          <w:szCs w:val="24"/>
        </w:rPr>
        <w:t xml:space="preserve">at </w:t>
      </w:r>
      <w:r w:rsidRPr="00F010DC">
        <w:rPr>
          <w:rFonts w:ascii="Times New Roman" w:hAnsi="Times New Roman" w:cs="Times New Roman"/>
          <w:sz w:val="24"/>
          <w:szCs w:val="24"/>
        </w:rPr>
        <w:t>the time the plaintiff claims to have</w:t>
      </w:r>
      <w:r w:rsidR="007324B1" w:rsidRPr="00F010DC">
        <w:rPr>
          <w:rFonts w:ascii="Times New Roman" w:hAnsi="Times New Roman" w:cs="Times New Roman"/>
          <w:sz w:val="24"/>
          <w:szCs w:val="24"/>
        </w:rPr>
        <w:t xml:space="preserve"> contacted or</w:t>
      </w:r>
      <w:r w:rsidR="007324B1" w:rsidRPr="00F010DC">
        <w:rPr>
          <w:rFonts w:ascii="Times New Roman" w:hAnsi="Times New Roman" w:cs="Times New Roman"/>
          <w:sz w:val="24"/>
          <w:szCs w:val="24"/>
          <w:lang w:val="en-GB"/>
        </w:rPr>
        <w:t xml:space="preserve"> sent an email to CEO of AZAM about the sponsorship deal on 19</w:t>
      </w:r>
      <w:r w:rsidR="007324B1" w:rsidRPr="00F010DC">
        <w:rPr>
          <w:rFonts w:ascii="Times New Roman" w:hAnsi="Times New Roman" w:cs="Times New Roman"/>
          <w:sz w:val="24"/>
          <w:szCs w:val="24"/>
          <w:vertAlign w:val="superscript"/>
          <w:lang w:val="en-GB"/>
        </w:rPr>
        <w:t>th</w:t>
      </w:r>
      <w:r w:rsidR="007324B1" w:rsidRPr="00F010DC">
        <w:rPr>
          <w:rFonts w:ascii="Times New Roman" w:hAnsi="Times New Roman" w:cs="Times New Roman"/>
          <w:sz w:val="24"/>
          <w:szCs w:val="24"/>
          <w:lang w:val="en-GB"/>
        </w:rPr>
        <w:t xml:space="preserve"> November 2014, the 2</w:t>
      </w:r>
      <w:r w:rsidR="007324B1" w:rsidRPr="00F010DC">
        <w:rPr>
          <w:rFonts w:ascii="Times New Roman" w:hAnsi="Times New Roman" w:cs="Times New Roman"/>
          <w:sz w:val="24"/>
          <w:szCs w:val="24"/>
          <w:vertAlign w:val="superscript"/>
          <w:lang w:val="en-GB"/>
        </w:rPr>
        <w:t>nd</w:t>
      </w:r>
      <w:r w:rsidR="007324B1" w:rsidRPr="00F010DC">
        <w:rPr>
          <w:rFonts w:ascii="Times New Roman" w:hAnsi="Times New Roman" w:cs="Times New Roman"/>
          <w:sz w:val="24"/>
          <w:szCs w:val="24"/>
          <w:lang w:val="en-GB"/>
        </w:rPr>
        <w:t xml:space="preserve"> defendant had already made contact on 12</w:t>
      </w:r>
      <w:r w:rsidR="007324B1" w:rsidRPr="00F010DC">
        <w:rPr>
          <w:rFonts w:ascii="Times New Roman" w:hAnsi="Times New Roman" w:cs="Times New Roman"/>
          <w:sz w:val="24"/>
          <w:szCs w:val="24"/>
          <w:vertAlign w:val="superscript"/>
          <w:lang w:val="en-GB"/>
        </w:rPr>
        <w:t>th</w:t>
      </w:r>
      <w:r w:rsidR="007324B1" w:rsidRPr="00F010DC">
        <w:rPr>
          <w:rFonts w:ascii="Times New Roman" w:hAnsi="Times New Roman" w:cs="Times New Roman"/>
          <w:sz w:val="24"/>
          <w:szCs w:val="24"/>
          <w:lang w:val="en-GB"/>
        </w:rPr>
        <w:t xml:space="preserve"> September 2014.</w:t>
      </w:r>
    </w:p>
    <w:p w:rsidR="003B5914" w:rsidRPr="00F010DC" w:rsidRDefault="003B5914" w:rsidP="009A46A3">
      <w:pPr>
        <w:jc w:val="both"/>
        <w:rPr>
          <w:rFonts w:ascii="Times New Roman" w:hAnsi="Times New Roman" w:cs="Times New Roman"/>
          <w:sz w:val="24"/>
          <w:szCs w:val="24"/>
        </w:rPr>
      </w:pPr>
      <w:r w:rsidRPr="00F010DC">
        <w:rPr>
          <w:rFonts w:ascii="Times New Roman" w:hAnsi="Times New Roman" w:cs="Times New Roman"/>
          <w:sz w:val="24"/>
          <w:szCs w:val="24"/>
        </w:rPr>
        <w:t>Conversely, parties who want to enforce an oral agreement must take measures to document the existence of an oral agreement in the event the other party decided to not uphold their obligations.</w:t>
      </w:r>
    </w:p>
    <w:p w:rsidR="00A14E3C" w:rsidRPr="00F010DC" w:rsidRDefault="00A14E3C" w:rsidP="009A46A3">
      <w:pPr>
        <w:jc w:val="both"/>
        <w:rPr>
          <w:rFonts w:ascii="Times New Roman" w:hAnsi="Times New Roman" w:cs="Times New Roman"/>
          <w:sz w:val="24"/>
          <w:szCs w:val="24"/>
          <w:lang w:val="en-GB"/>
        </w:rPr>
      </w:pPr>
      <w:r w:rsidRPr="00F010DC">
        <w:rPr>
          <w:rFonts w:ascii="Times New Roman" w:hAnsi="Times New Roman" w:cs="Times New Roman"/>
          <w:sz w:val="24"/>
          <w:szCs w:val="24"/>
          <w:lang w:val="en-GB"/>
        </w:rPr>
        <w:t xml:space="preserve"> </w:t>
      </w:r>
      <w:r w:rsidR="003B5914" w:rsidRPr="00F010DC">
        <w:rPr>
          <w:rFonts w:ascii="Times New Roman" w:hAnsi="Times New Roman" w:cs="Times New Roman"/>
          <w:sz w:val="24"/>
          <w:szCs w:val="24"/>
          <w:lang w:val="en-GB"/>
        </w:rPr>
        <w:t>The plaintiff</w:t>
      </w:r>
      <w:r w:rsidR="005F442B" w:rsidRPr="00F010DC">
        <w:rPr>
          <w:rFonts w:ascii="Times New Roman" w:hAnsi="Times New Roman" w:cs="Times New Roman"/>
          <w:sz w:val="24"/>
          <w:szCs w:val="24"/>
          <w:lang w:val="en-GB"/>
        </w:rPr>
        <w:t xml:space="preserve"> has totally failed to prove</w:t>
      </w:r>
      <w:r w:rsidR="003B5914" w:rsidRPr="00F010DC">
        <w:rPr>
          <w:rFonts w:ascii="Times New Roman" w:hAnsi="Times New Roman" w:cs="Times New Roman"/>
          <w:sz w:val="24"/>
          <w:szCs w:val="24"/>
          <w:lang w:val="en-GB"/>
        </w:rPr>
        <w:t xml:space="preserve"> his entitlement to any commission arising out</w:t>
      </w:r>
      <w:r w:rsidR="004C7AC6" w:rsidRPr="00F010DC">
        <w:rPr>
          <w:rFonts w:ascii="Times New Roman" w:hAnsi="Times New Roman" w:cs="Times New Roman"/>
          <w:sz w:val="24"/>
          <w:szCs w:val="24"/>
          <w:lang w:val="en-GB"/>
        </w:rPr>
        <w:t xml:space="preserve"> of</w:t>
      </w:r>
      <w:r w:rsidR="003B5914" w:rsidRPr="00F010DC">
        <w:rPr>
          <w:rFonts w:ascii="Times New Roman" w:hAnsi="Times New Roman" w:cs="Times New Roman"/>
          <w:sz w:val="24"/>
          <w:szCs w:val="24"/>
          <w:lang w:val="en-GB"/>
        </w:rPr>
        <w:t xml:space="preserve"> the </w:t>
      </w:r>
      <w:r w:rsidR="009A46A3" w:rsidRPr="00F010DC">
        <w:rPr>
          <w:rFonts w:ascii="Times New Roman" w:hAnsi="Times New Roman" w:cs="Times New Roman"/>
          <w:sz w:val="24"/>
          <w:szCs w:val="24"/>
          <w:lang w:val="en-GB"/>
        </w:rPr>
        <w:t xml:space="preserve">purported </w:t>
      </w:r>
      <w:r w:rsidR="003B5914" w:rsidRPr="00F010DC">
        <w:rPr>
          <w:rFonts w:ascii="Times New Roman" w:hAnsi="Times New Roman" w:cs="Times New Roman"/>
          <w:sz w:val="24"/>
          <w:szCs w:val="24"/>
          <w:lang w:val="en-GB"/>
        </w:rPr>
        <w:t xml:space="preserve">oral contract </w:t>
      </w:r>
      <w:r w:rsidR="009A46A3" w:rsidRPr="00F010DC">
        <w:rPr>
          <w:rFonts w:ascii="Times New Roman" w:hAnsi="Times New Roman" w:cs="Times New Roman"/>
          <w:sz w:val="24"/>
          <w:szCs w:val="24"/>
          <w:lang w:val="en-GB"/>
        </w:rPr>
        <w:t>between himself and the 2</w:t>
      </w:r>
      <w:r w:rsidR="009A46A3" w:rsidRPr="00F010DC">
        <w:rPr>
          <w:rFonts w:ascii="Times New Roman" w:hAnsi="Times New Roman" w:cs="Times New Roman"/>
          <w:sz w:val="24"/>
          <w:szCs w:val="24"/>
          <w:vertAlign w:val="superscript"/>
          <w:lang w:val="en-GB"/>
        </w:rPr>
        <w:t>nd</w:t>
      </w:r>
      <w:r w:rsidR="009A46A3" w:rsidRPr="00F010DC">
        <w:rPr>
          <w:rFonts w:ascii="Times New Roman" w:hAnsi="Times New Roman" w:cs="Times New Roman"/>
          <w:sz w:val="24"/>
          <w:szCs w:val="24"/>
          <w:lang w:val="en-GB"/>
        </w:rPr>
        <w:t xml:space="preserve"> defendant.</w:t>
      </w:r>
      <w:r w:rsidR="007324B1" w:rsidRPr="00F010DC">
        <w:rPr>
          <w:rFonts w:ascii="Times New Roman" w:hAnsi="Times New Roman" w:cs="Times New Roman"/>
          <w:sz w:val="24"/>
          <w:szCs w:val="24"/>
          <w:lang w:val="en-GB"/>
        </w:rPr>
        <w:t xml:space="preserve"> </w:t>
      </w:r>
    </w:p>
    <w:p w:rsidR="00BB0B72" w:rsidRPr="00F010DC" w:rsidRDefault="007324B1" w:rsidP="007324B1">
      <w:pPr>
        <w:jc w:val="both"/>
        <w:rPr>
          <w:rFonts w:ascii="Times New Roman" w:hAnsi="Times New Roman" w:cs="Times New Roman"/>
          <w:b/>
          <w:i/>
          <w:sz w:val="24"/>
          <w:szCs w:val="24"/>
          <w:lang w:val="en-GB"/>
        </w:rPr>
      </w:pPr>
      <w:r w:rsidRPr="00F010DC">
        <w:rPr>
          <w:rFonts w:ascii="Times New Roman" w:hAnsi="Times New Roman" w:cs="Times New Roman"/>
          <w:sz w:val="24"/>
          <w:szCs w:val="24"/>
          <w:lang w:val="en-GB"/>
        </w:rPr>
        <w:t>The plaintiff’s case fails and is dismissed with costs to the defendants.</w:t>
      </w:r>
    </w:p>
    <w:p w:rsidR="00BB0B72" w:rsidRPr="00F010DC" w:rsidRDefault="00BB0B72" w:rsidP="001374BD">
      <w:pPr>
        <w:jc w:val="both"/>
        <w:rPr>
          <w:rFonts w:ascii="Times New Roman" w:hAnsi="Times New Roman" w:cs="Times New Roman"/>
          <w:sz w:val="24"/>
          <w:szCs w:val="24"/>
          <w:lang w:val="en-GB"/>
        </w:rPr>
      </w:pPr>
      <w:r w:rsidRPr="00F010DC">
        <w:rPr>
          <w:rFonts w:ascii="Times New Roman" w:hAnsi="Times New Roman" w:cs="Times New Roman"/>
          <w:i/>
          <w:sz w:val="24"/>
          <w:szCs w:val="24"/>
          <w:lang w:val="en-GB"/>
        </w:rPr>
        <w:t xml:space="preserve"> </w:t>
      </w:r>
    </w:p>
    <w:p w:rsidR="00BB0B72" w:rsidRPr="00F010DC" w:rsidRDefault="00BB0B72" w:rsidP="00BB0B72">
      <w:pPr>
        <w:tabs>
          <w:tab w:val="left" w:pos="2685"/>
        </w:tabs>
        <w:jc w:val="both"/>
        <w:rPr>
          <w:rFonts w:ascii="Times New Roman" w:hAnsi="Times New Roman" w:cs="Times New Roman"/>
          <w:sz w:val="24"/>
          <w:szCs w:val="24"/>
          <w:lang w:val="en-GB"/>
        </w:rPr>
      </w:pPr>
    </w:p>
    <w:p w:rsidR="00A81981" w:rsidRPr="00F010DC" w:rsidRDefault="00A81981" w:rsidP="00A81981">
      <w:pPr>
        <w:tabs>
          <w:tab w:val="left" w:pos="2685"/>
        </w:tabs>
        <w:spacing w:after="0" w:line="240" w:lineRule="auto"/>
        <w:jc w:val="both"/>
        <w:rPr>
          <w:rFonts w:ascii="Times New Roman" w:hAnsi="Times New Roman" w:cs="Times New Roman"/>
          <w:b/>
          <w:sz w:val="24"/>
          <w:szCs w:val="24"/>
          <w:lang w:val="en-GB"/>
        </w:rPr>
      </w:pPr>
      <w:r w:rsidRPr="00F010DC">
        <w:rPr>
          <w:rFonts w:ascii="Times New Roman" w:hAnsi="Times New Roman" w:cs="Times New Roman"/>
          <w:b/>
          <w:sz w:val="24"/>
          <w:szCs w:val="24"/>
          <w:lang w:val="en-GB"/>
        </w:rPr>
        <w:t xml:space="preserve">SSEKAANA MUSA </w:t>
      </w:r>
    </w:p>
    <w:p w:rsidR="00A81981" w:rsidRPr="00F010DC" w:rsidRDefault="00A81981" w:rsidP="00A81981">
      <w:pPr>
        <w:tabs>
          <w:tab w:val="left" w:pos="2685"/>
        </w:tabs>
        <w:spacing w:after="0" w:line="240" w:lineRule="auto"/>
        <w:jc w:val="both"/>
        <w:rPr>
          <w:rFonts w:ascii="Times New Roman" w:hAnsi="Times New Roman" w:cs="Times New Roman"/>
          <w:b/>
          <w:sz w:val="24"/>
          <w:szCs w:val="24"/>
          <w:lang w:val="en-GB"/>
        </w:rPr>
      </w:pPr>
      <w:r w:rsidRPr="00F010DC">
        <w:rPr>
          <w:rFonts w:ascii="Times New Roman" w:hAnsi="Times New Roman" w:cs="Times New Roman"/>
          <w:b/>
          <w:sz w:val="24"/>
          <w:szCs w:val="24"/>
          <w:lang w:val="en-GB"/>
        </w:rPr>
        <w:t xml:space="preserve">JUDGE </w:t>
      </w:r>
    </w:p>
    <w:p w:rsidR="00A81981" w:rsidRPr="00F010DC" w:rsidRDefault="00A81981" w:rsidP="00A81981">
      <w:pPr>
        <w:tabs>
          <w:tab w:val="left" w:pos="2685"/>
        </w:tabs>
        <w:spacing w:after="0" w:line="240" w:lineRule="auto"/>
        <w:jc w:val="both"/>
        <w:rPr>
          <w:rFonts w:ascii="Times New Roman" w:hAnsi="Times New Roman" w:cs="Times New Roman"/>
          <w:b/>
          <w:sz w:val="24"/>
          <w:szCs w:val="24"/>
          <w:lang w:val="en-GB"/>
        </w:rPr>
      </w:pPr>
      <w:r w:rsidRPr="00F010DC">
        <w:rPr>
          <w:rFonts w:ascii="Times New Roman" w:hAnsi="Times New Roman" w:cs="Times New Roman"/>
          <w:b/>
          <w:sz w:val="24"/>
          <w:szCs w:val="24"/>
          <w:lang w:val="en-GB"/>
        </w:rPr>
        <w:t>20</w:t>
      </w:r>
      <w:r w:rsidRPr="00F010DC">
        <w:rPr>
          <w:rFonts w:ascii="Times New Roman" w:hAnsi="Times New Roman" w:cs="Times New Roman"/>
          <w:b/>
          <w:sz w:val="24"/>
          <w:szCs w:val="24"/>
          <w:vertAlign w:val="superscript"/>
          <w:lang w:val="en-GB"/>
        </w:rPr>
        <w:t>th</w:t>
      </w:r>
      <w:r w:rsidRPr="00F010DC">
        <w:rPr>
          <w:rFonts w:ascii="Times New Roman" w:hAnsi="Times New Roman" w:cs="Times New Roman"/>
          <w:b/>
          <w:sz w:val="24"/>
          <w:szCs w:val="24"/>
          <w:lang w:val="en-GB"/>
        </w:rPr>
        <w:t>/02/2019</w:t>
      </w:r>
    </w:p>
    <w:p w:rsidR="00BB0B72" w:rsidRPr="00F010DC" w:rsidRDefault="00BB0B72" w:rsidP="00BB0B72">
      <w:pPr>
        <w:tabs>
          <w:tab w:val="left" w:pos="2685"/>
        </w:tabs>
        <w:jc w:val="both"/>
        <w:rPr>
          <w:rFonts w:ascii="Times New Roman" w:hAnsi="Times New Roman" w:cs="Times New Roman"/>
          <w:sz w:val="24"/>
          <w:szCs w:val="24"/>
          <w:lang w:val="en-GB"/>
        </w:rPr>
      </w:pPr>
    </w:p>
    <w:p w:rsidR="00BB0B72" w:rsidRPr="00F010DC" w:rsidRDefault="00BB0B72" w:rsidP="00BB0B72">
      <w:pPr>
        <w:rPr>
          <w:rFonts w:ascii="Times New Roman" w:hAnsi="Times New Roman" w:cs="Times New Roman"/>
          <w:sz w:val="24"/>
          <w:szCs w:val="24"/>
        </w:rPr>
      </w:pPr>
    </w:p>
    <w:p w:rsidR="00FC05FF" w:rsidRPr="00F010DC" w:rsidRDefault="00FC05FF">
      <w:pPr>
        <w:rPr>
          <w:rFonts w:ascii="Times New Roman" w:hAnsi="Times New Roman" w:cs="Times New Roman"/>
          <w:sz w:val="24"/>
          <w:szCs w:val="24"/>
        </w:rPr>
      </w:pPr>
    </w:p>
    <w:sectPr w:rsidR="00FC05FF" w:rsidRPr="00F010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EA1" w:rsidRDefault="00280EA1" w:rsidP="001374BD">
      <w:pPr>
        <w:spacing w:after="0" w:line="240" w:lineRule="auto"/>
      </w:pPr>
      <w:r>
        <w:separator/>
      </w:r>
    </w:p>
  </w:endnote>
  <w:endnote w:type="continuationSeparator" w:id="0">
    <w:p w:rsidR="00280EA1" w:rsidRDefault="00280EA1" w:rsidP="0013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651398"/>
      <w:docPartObj>
        <w:docPartGallery w:val="Page Numbers (Bottom of Page)"/>
        <w:docPartUnique/>
      </w:docPartObj>
    </w:sdtPr>
    <w:sdtEndPr>
      <w:rPr>
        <w:noProof/>
      </w:rPr>
    </w:sdtEndPr>
    <w:sdtContent>
      <w:p w:rsidR="0047451C" w:rsidRDefault="0047451C">
        <w:pPr>
          <w:pStyle w:val="Footer"/>
          <w:jc w:val="center"/>
        </w:pPr>
        <w:r>
          <w:fldChar w:fldCharType="begin"/>
        </w:r>
        <w:r>
          <w:instrText xml:space="preserve"> PAGE   \* MERGEFORMAT </w:instrText>
        </w:r>
        <w:r>
          <w:fldChar w:fldCharType="separate"/>
        </w:r>
        <w:r w:rsidR="00F010DC">
          <w:rPr>
            <w:noProof/>
          </w:rPr>
          <w:t>8</w:t>
        </w:r>
        <w:r>
          <w:rPr>
            <w:noProof/>
          </w:rPr>
          <w:fldChar w:fldCharType="end"/>
        </w:r>
      </w:p>
    </w:sdtContent>
  </w:sdt>
  <w:p w:rsidR="0047451C" w:rsidRDefault="00474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EA1" w:rsidRDefault="00280EA1" w:rsidP="001374BD">
      <w:pPr>
        <w:spacing w:after="0" w:line="240" w:lineRule="auto"/>
      </w:pPr>
      <w:r>
        <w:separator/>
      </w:r>
    </w:p>
  </w:footnote>
  <w:footnote w:type="continuationSeparator" w:id="0">
    <w:p w:rsidR="00280EA1" w:rsidRDefault="00280EA1" w:rsidP="00137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179"/>
    <w:multiLevelType w:val="hybridMultilevel"/>
    <w:tmpl w:val="2AEE5C46"/>
    <w:lvl w:ilvl="0" w:tplc="8F9E2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406DD3"/>
    <w:multiLevelType w:val="hybridMultilevel"/>
    <w:tmpl w:val="EFDA466A"/>
    <w:lvl w:ilvl="0" w:tplc="F0B05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3265A"/>
    <w:multiLevelType w:val="hybridMultilevel"/>
    <w:tmpl w:val="10AE56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F4DDD"/>
    <w:multiLevelType w:val="hybridMultilevel"/>
    <w:tmpl w:val="EFDA466A"/>
    <w:lvl w:ilvl="0" w:tplc="F0B05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72"/>
    <w:rsid w:val="0003793F"/>
    <w:rsid w:val="000570DB"/>
    <w:rsid w:val="000E0F2D"/>
    <w:rsid w:val="000F0D10"/>
    <w:rsid w:val="001374BD"/>
    <w:rsid w:val="001F6A95"/>
    <w:rsid w:val="00275EF3"/>
    <w:rsid w:val="00280EA1"/>
    <w:rsid w:val="0029148A"/>
    <w:rsid w:val="0029538C"/>
    <w:rsid w:val="002A5982"/>
    <w:rsid w:val="003038F7"/>
    <w:rsid w:val="003128F7"/>
    <w:rsid w:val="003B5914"/>
    <w:rsid w:val="003D19A4"/>
    <w:rsid w:val="004412F5"/>
    <w:rsid w:val="0047451C"/>
    <w:rsid w:val="004813BF"/>
    <w:rsid w:val="004C7AC6"/>
    <w:rsid w:val="004E4900"/>
    <w:rsid w:val="004F6B3B"/>
    <w:rsid w:val="004F7A14"/>
    <w:rsid w:val="005951EF"/>
    <w:rsid w:val="005F442B"/>
    <w:rsid w:val="00661E2E"/>
    <w:rsid w:val="006C44D4"/>
    <w:rsid w:val="007324B1"/>
    <w:rsid w:val="0077218D"/>
    <w:rsid w:val="007D1E37"/>
    <w:rsid w:val="00821F14"/>
    <w:rsid w:val="00825636"/>
    <w:rsid w:val="008D525E"/>
    <w:rsid w:val="00957EFB"/>
    <w:rsid w:val="009A46A3"/>
    <w:rsid w:val="009E6421"/>
    <w:rsid w:val="00A0498D"/>
    <w:rsid w:val="00A14E3C"/>
    <w:rsid w:val="00A622C6"/>
    <w:rsid w:val="00A81981"/>
    <w:rsid w:val="00A9704E"/>
    <w:rsid w:val="00BB0905"/>
    <w:rsid w:val="00BB0B72"/>
    <w:rsid w:val="00BE06CD"/>
    <w:rsid w:val="00C45B2C"/>
    <w:rsid w:val="00C51D6E"/>
    <w:rsid w:val="00C55065"/>
    <w:rsid w:val="00CA4EFD"/>
    <w:rsid w:val="00D20A5B"/>
    <w:rsid w:val="00D31846"/>
    <w:rsid w:val="00D37695"/>
    <w:rsid w:val="00DF7AE5"/>
    <w:rsid w:val="00ED199F"/>
    <w:rsid w:val="00F010DC"/>
    <w:rsid w:val="00F11E88"/>
    <w:rsid w:val="00F475AA"/>
    <w:rsid w:val="00FC05FF"/>
    <w:rsid w:val="00FC5F7F"/>
    <w:rsid w:val="00FD51D3"/>
    <w:rsid w:val="00FD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B72"/>
    <w:pPr>
      <w:ind w:left="720"/>
      <w:contextualSpacing/>
    </w:pPr>
  </w:style>
  <w:style w:type="paragraph" w:styleId="NoSpacing">
    <w:name w:val="No Spacing"/>
    <w:uiPriority w:val="1"/>
    <w:qFormat/>
    <w:rsid w:val="00F475AA"/>
    <w:pPr>
      <w:spacing w:after="0" w:line="240" w:lineRule="auto"/>
    </w:pPr>
  </w:style>
  <w:style w:type="paragraph" w:styleId="FootnoteText">
    <w:name w:val="footnote text"/>
    <w:basedOn w:val="Normal"/>
    <w:link w:val="FootnoteTextChar"/>
    <w:uiPriority w:val="99"/>
    <w:unhideWhenUsed/>
    <w:rsid w:val="001374BD"/>
    <w:pPr>
      <w:spacing w:after="0" w:line="240" w:lineRule="auto"/>
    </w:pPr>
    <w:rPr>
      <w:sz w:val="24"/>
      <w:szCs w:val="24"/>
    </w:rPr>
  </w:style>
  <w:style w:type="character" w:customStyle="1" w:styleId="FootnoteTextChar">
    <w:name w:val="Footnote Text Char"/>
    <w:basedOn w:val="DefaultParagraphFont"/>
    <w:link w:val="FootnoteText"/>
    <w:uiPriority w:val="99"/>
    <w:rsid w:val="001374BD"/>
    <w:rPr>
      <w:sz w:val="24"/>
      <w:szCs w:val="24"/>
    </w:rPr>
  </w:style>
  <w:style w:type="character" w:styleId="FootnoteReference">
    <w:name w:val="footnote reference"/>
    <w:basedOn w:val="DefaultParagraphFont"/>
    <w:uiPriority w:val="99"/>
    <w:unhideWhenUsed/>
    <w:rsid w:val="001374BD"/>
    <w:rPr>
      <w:vertAlign w:val="superscript"/>
    </w:rPr>
  </w:style>
  <w:style w:type="paragraph" w:styleId="NormalWeb">
    <w:name w:val="Normal (Web)"/>
    <w:basedOn w:val="Normal"/>
    <w:uiPriority w:val="99"/>
    <w:semiHidden/>
    <w:unhideWhenUsed/>
    <w:rsid w:val="00DF7A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4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51C"/>
  </w:style>
  <w:style w:type="paragraph" w:styleId="Footer">
    <w:name w:val="footer"/>
    <w:basedOn w:val="Normal"/>
    <w:link w:val="FooterChar"/>
    <w:uiPriority w:val="99"/>
    <w:unhideWhenUsed/>
    <w:rsid w:val="00474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51C"/>
  </w:style>
  <w:style w:type="paragraph" w:styleId="BalloonText">
    <w:name w:val="Balloon Text"/>
    <w:basedOn w:val="Normal"/>
    <w:link w:val="BalloonTextChar"/>
    <w:uiPriority w:val="99"/>
    <w:semiHidden/>
    <w:unhideWhenUsed/>
    <w:rsid w:val="00CA4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E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B72"/>
    <w:pPr>
      <w:ind w:left="720"/>
      <w:contextualSpacing/>
    </w:pPr>
  </w:style>
  <w:style w:type="paragraph" w:styleId="NoSpacing">
    <w:name w:val="No Spacing"/>
    <w:uiPriority w:val="1"/>
    <w:qFormat/>
    <w:rsid w:val="00F475AA"/>
    <w:pPr>
      <w:spacing w:after="0" w:line="240" w:lineRule="auto"/>
    </w:pPr>
  </w:style>
  <w:style w:type="paragraph" w:styleId="FootnoteText">
    <w:name w:val="footnote text"/>
    <w:basedOn w:val="Normal"/>
    <w:link w:val="FootnoteTextChar"/>
    <w:uiPriority w:val="99"/>
    <w:unhideWhenUsed/>
    <w:rsid w:val="001374BD"/>
    <w:pPr>
      <w:spacing w:after="0" w:line="240" w:lineRule="auto"/>
    </w:pPr>
    <w:rPr>
      <w:sz w:val="24"/>
      <w:szCs w:val="24"/>
    </w:rPr>
  </w:style>
  <w:style w:type="character" w:customStyle="1" w:styleId="FootnoteTextChar">
    <w:name w:val="Footnote Text Char"/>
    <w:basedOn w:val="DefaultParagraphFont"/>
    <w:link w:val="FootnoteText"/>
    <w:uiPriority w:val="99"/>
    <w:rsid w:val="001374BD"/>
    <w:rPr>
      <w:sz w:val="24"/>
      <w:szCs w:val="24"/>
    </w:rPr>
  </w:style>
  <w:style w:type="character" w:styleId="FootnoteReference">
    <w:name w:val="footnote reference"/>
    <w:basedOn w:val="DefaultParagraphFont"/>
    <w:uiPriority w:val="99"/>
    <w:unhideWhenUsed/>
    <w:rsid w:val="001374BD"/>
    <w:rPr>
      <w:vertAlign w:val="superscript"/>
    </w:rPr>
  </w:style>
  <w:style w:type="paragraph" w:styleId="NormalWeb">
    <w:name w:val="Normal (Web)"/>
    <w:basedOn w:val="Normal"/>
    <w:uiPriority w:val="99"/>
    <w:semiHidden/>
    <w:unhideWhenUsed/>
    <w:rsid w:val="00DF7A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4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51C"/>
  </w:style>
  <w:style w:type="paragraph" w:styleId="Footer">
    <w:name w:val="footer"/>
    <w:basedOn w:val="Normal"/>
    <w:link w:val="FooterChar"/>
    <w:uiPriority w:val="99"/>
    <w:unhideWhenUsed/>
    <w:rsid w:val="00474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51C"/>
  </w:style>
  <w:style w:type="paragraph" w:styleId="BalloonText">
    <w:name w:val="Balloon Text"/>
    <w:basedOn w:val="Normal"/>
    <w:link w:val="BalloonTextChar"/>
    <w:uiPriority w:val="99"/>
    <w:semiHidden/>
    <w:unhideWhenUsed/>
    <w:rsid w:val="00CA4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5C65F-2E47-458D-A1E7-5F036026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cp:lastPrinted>2019-02-21T13:46:00Z</cp:lastPrinted>
  <dcterms:created xsi:type="dcterms:W3CDTF">2019-03-18T08:04:00Z</dcterms:created>
  <dcterms:modified xsi:type="dcterms:W3CDTF">2019-03-18T08:04:00Z</dcterms:modified>
</cp:coreProperties>
</file>