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79" w:rsidRPr="00F77975" w:rsidRDefault="00CB1A79" w:rsidP="00F77975">
      <w:pPr>
        <w:spacing w:after="0" w:line="360" w:lineRule="auto"/>
        <w:jc w:val="both"/>
        <w:rPr>
          <w:rFonts w:ascii="Times New Roman" w:hAnsi="Times New Roman" w:cs="Times New Roman"/>
          <w:b/>
          <w:sz w:val="24"/>
          <w:szCs w:val="24"/>
        </w:rPr>
      </w:pPr>
      <w:r w:rsidRPr="00F77975">
        <w:rPr>
          <w:rFonts w:ascii="Times New Roman" w:hAnsi="Times New Roman" w:cs="Times New Roman"/>
          <w:b/>
          <w:sz w:val="24"/>
          <w:szCs w:val="24"/>
        </w:rPr>
        <w:t>THE REPUBLIC OF UGANDA</w:t>
      </w:r>
    </w:p>
    <w:p w:rsidR="00CB1A79" w:rsidRPr="00F77975" w:rsidRDefault="00CB1A79" w:rsidP="00F77975">
      <w:pPr>
        <w:spacing w:after="0" w:line="360" w:lineRule="auto"/>
        <w:jc w:val="both"/>
        <w:rPr>
          <w:rFonts w:ascii="Times New Roman" w:hAnsi="Times New Roman" w:cs="Times New Roman"/>
          <w:b/>
          <w:sz w:val="24"/>
          <w:szCs w:val="24"/>
        </w:rPr>
      </w:pPr>
      <w:r w:rsidRPr="00F77975">
        <w:rPr>
          <w:rFonts w:ascii="Times New Roman" w:hAnsi="Times New Roman" w:cs="Times New Roman"/>
          <w:b/>
          <w:sz w:val="24"/>
          <w:szCs w:val="24"/>
        </w:rPr>
        <w:t>IN THE HIGH COURT OF UGANDA HOLDEN AT MUKONO</w:t>
      </w:r>
    </w:p>
    <w:p w:rsidR="00CB1A79" w:rsidRPr="00F77975" w:rsidRDefault="0080436E" w:rsidP="00F77975">
      <w:pPr>
        <w:spacing w:after="0" w:line="360" w:lineRule="auto"/>
        <w:jc w:val="both"/>
        <w:rPr>
          <w:rFonts w:ascii="Times New Roman" w:hAnsi="Times New Roman" w:cs="Times New Roman"/>
          <w:b/>
          <w:sz w:val="24"/>
          <w:szCs w:val="24"/>
        </w:rPr>
      </w:pPr>
      <w:r w:rsidRPr="00F77975">
        <w:rPr>
          <w:rFonts w:ascii="Times New Roman" w:hAnsi="Times New Roman" w:cs="Times New Roman"/>
          <w:b/>
          <w:sz w:val="24"/>
          <w:szCs w:val="24"/>
        </w:rPr>
        <w:t>HCT-14-CV-MC-0044-2018</w:t>
      </w:r>
    </w:p>
    <w:p w:rsidR="00815D39" w:rsidRPr="00F77975" w:rsidRDefault="00815D39" w:rsidP="00F77975">
      <w:pPr>
        <w:spacing w:after="0" w:line="360" w:lineRule="auto"/>
        <w:jc w:val="both"/>
        <w:rPr>
          <w:rFonts w:ascii="Times New Roman" w:hAnsi="Times New Roman" w:cs="Times New Roman"/>
          <w:b/>
          <w:sz w:val="24"/>
          <w:szCs w:val="24"/>
        </w:rPr>
      </w:pPr>
    </w:p>
    <w:p w:rsidR="00CB1A79" w:rsidRPr="00F77975" w:rsidRDefault="00CB1A79" w:rsidP="00F77975">
      <w:pPr>
        <w:spacing w:after="0" w:line="360" w:lineRule="auto"/>
        <w:jc w:val="both"/>
        <w:rPr>
          <w:rFonts w:ascii="Times New Roman" w:hAnsi="Times New Roman" w:cs="Times New Roman"/>
          <w:b/>
          <w:sz w:val="24"/>
          <w:szCs w:val="24"/>
        </w:rPr>
      </w:pPr>
      <w:r w:rsidRPr="00F77975">
        <w:rPr>
          <w:rFonts w:ascii="Times New Roman" w:hAnsi="Times New Roman" w:cs="Times New Roman"/>
          <w:b/>
          <w:sz w:val="24"/>
          <w:szCs w:val="24"/>
        </w:rPr>
        <w:t>THE</w:t>
      </w:r>
      <w:r w:rsidR="00F77975">
        <w:rPr>
          <w:rFonts w:ascii="Times New Roman" w:hAnsi="Times New Roman" w:cs="Times New Roman"/>
          <w:b/>
          <w:sz w:val="24"/>
          <w:szCs w:val="24"/>
        </w:rPr>
        <w:t xml:space="preserve"> </w:t>
      </w:r>
      <w:r w:rsidRPr="00F77975">
        <w:rPr>
          <w:rFonts w:ascii="Times New Roman" w:hAnsi="Times New Roman" w:cs="Times New Roman"/>
          <w:b/>
          <w:sz w:val="24"/>
          <w:szCs w:val="24"/>
        </w:rPr>
        <w:t>ADM</w:t>
      </w:r>
      <w:r w:rsidR="00C92FE7" w:rsidRPr="00F77975">
        <w:rPr>
          <w:rFonts w:ascii="Times New Roman" w:hAnsi="Times New Roman" w:cs="Times New Roman"/>
          <w:b/>
          <w:sz w:val="24"/>
          <w:szCs w:val="24"/>
        </w:rPr>
        <w:t>I</w:t>
      </w:r>
      <w:r w:rsidR="00F77975">
        <w:rPr>
          <w:rFonts w:ascii="Times New Roman" w:hAnsi="Times New Roman" w:cs="Times New Roman"/>
          <w:b/>
          <w:sz w:val="24"/>
          <w:szCs w:val="24"/>
        </w:rPr>
        <w:t xml:space="preserve">NSTRATOR </w:t>
      </w:r>
      <w:r w:rsidR="00B76EB8" w:rsidRPr="00F77975">
        <w:rPr>
          <w:rFonts w:ascii="Times New Roman" w:hAnsi="Times New Roman" w:cs="Times New Roman"/>
          <w:b/>
          <w:sz w:val="24"/>
          <w:szCs w:val="24"/>
        </w:rPr>
        <w:t>GENERAL::::</w:t>
      </w:r>
      <w:r w:rsidRPr="00F77975">
        <w:rPr>
          <w:rFonts w:ascii="Times New Roman" w:hAnsi="Times New Roman" w:cs="Times New Roman"/>
          <w:b/>
          <w:sz w:val="24"/>
          <w:szCs w:val="24"/>
        </w:rPr>
        <w:t>::::::::::::::::::::::::::::::::::::::::::</w:t>
      </w:r>
      <w:r w:rsidR="00F77975">
        <w:rPr>
          <w:rFonts w:ascii="Times New Roman" w:hAnsi="Times New Roman" w:cs="Times New Roman"/>
          <w:b/>
          <w:sz w:val="24"/>
          <w:szCs w:val="24"/>
        </w:rPr>
        <w:t>::::</w:t>
      </w:r>
      <w:r w:rsidR="00F77975" w:rsidRPr="00F77975">
        <w:rPr>
          <w:rFonts w:ascii="Times New Roman" w:hAnsi="Times New Roman" w:cs="Times New Roman"/>
          <w:b/>
          <w:sz w:val="24"/>
          <w:szCs w:val="24"/>
        </w:rPr>
        <w:t xml:space="preserve"> APPLICANT</w:t>
      </w:r>
    </w:p>
    <w:p w:rsidR="00815D39" w:rsidRPr="00F77975" w:rsidRDefault="00815D39" w:rsidP="00F77975">
      <w:pPr>
        <w:spacing w:after="0" w:line="360" w:lineRule="auto"/>
        <w:jc w:val="both"/>
        <w:rPr>
          <w:rFonts w:ascii="Times New Roman" w:hAnsi="Times New Roman" w:cs="Times New Roman"/>
          <w:b/>
          <w:sz w:val="24"/>
          <w:szCs w:val="24"/>
        </w:rPr>
      </w:pPr>
    </w:p>
    <w:p w:rsidR="00CB1A79" w:rsidRPr="00F77975" w:rsidRDefault="00CB1A79" w:rsidP="00F77975">
      <w:pPr>
        <w:spacing w:after="0" w:line="360" w:lineRule="auto"/>
        <w:jc w:val="both"/>
        <w:rPr>
          <w:rFonts w:ascii="Times New Roman" w:hAnsi="Times New Roman" w:cs="Times New Roman"/>
          <w:b/>
          <w:sz w:val="24"/>
          <w:szCs w:val="24"/>
        </w:rPr>
      </w:pPr>
      <w:r w:rsidRPr="00F77975">
        <w:rPr>
          <w:rFonts w:ascii="Times New Roman" w:hAnsi="Times New Roman" w:cs="Times New Roman"/>
          <w:b/>
          <w:sz w:val="24"/>
          <w:szCs w:val="24"/>
        </w:rPr>
        <w:t xml:space="preserve">                                                                           VERSUS</w:t>
      </w:r>
    </w:p>
    <w:p w:rsidR="00815D39" w:rsidRPr="00F77975" w:rsidRDefault="007409B7" w:rsidP="00F77975">
      <w:pPr>
        <w:spacing w:after="0" w:line="360" w:lineRule="auto"/>
        <w:jc w:val="both"/>
        <w:rPr>
          <w:rFonts w:ascii="Times New Roman" w:hAnsi="Times New Roman" w:cs="Times New Roman"/>
          <w:b/>
          <w:sz w:val="24"/>
          <w:szCs w:val="24"/>
        </w:rPr>
      </w:pPr>
      <w:r w:rsidRPr="00F77975">
        <w:rPr>
          <w:rFonts w:ascii="Times New Roman" w:hAnsi="Times New Roman" w:cs="Times New Roman"/>
          <w:b/>
          <w:sz w:val="24"/>
          <w:szCs w:val="24"/>
        </w:rPr>
        <w:t xml:space="preserve"> </w:t>
      </w:r>
    </w:p>
    <w:p w:rsidR="00CB1A79" w:rsidRPr="00F77975" w:rsidRDefault="00F77975" w:rsidP="00F779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COMMISSIONER FOR LAND </w:t>
      </w:r>
      <w:r w:rsidR="00CB1A79" w:rsidRPr="00F77975">
        <w:rPr>
          <w:rFonts w:ascii="Times New Roman" w:hAnsi="Times New Roman" w:cs="Times New Roman"/>
          <w:b/>
          <w:sz w:val="24"/>
          <w:szCs w:val="24"/>
        </w:rPr>
        <w:t>REGISTRATION:::::::::::::::</w:t>
      </w:r>
      <w:r w:rsidR="00815D39" w:rsidRPr="00F77975">
        <w:rPr>
          <w:rFonts w:ascii="Times New Roman" w:hAnsi="Times New Roman" w:cs="Times New Roman"/>
          <w:b/>
          <w:sz w:val="24"/>
          <w:szCs w:val="24"/>
        </w:rPr>
        <w:t>::::::::::::</w:t>
      </w:r>
      <w:r w:rsidRPr="00F77975">
        <w:rPr>
          <w:rFonts w:ascii="Times New Roman" w:hAnsi="Times New Roman" w:cs="Times New Roman"/>
          <w:b/>
          <w:sz w:val="24"/>
          <w:szCs w:val="24"/>
        </w:rPr>
        <w:t>: RESPONDENTS</w:t>
      </w:r>
    </w:p>
    <w:p w:rsidR="00815D39" w:rsidRPr="00F77975" w:rsidRDefault="00815D39" w:rsidP="00F77975">
      <w:pPr>
        <w:spacing w:after="0" w:line="360" w:lineRule="auto"/>
        <w:jc w:val="both"/>
        <w:rPr>
          <w:rFonts w:ascii="Times New Roman" w:hAnsi="Times New Roman" w:cs="Times New Roman"/>
          <w:b/>
          <w:sz w:val="24"/>
          <w:szCs w:val="24"/>
          <w:u w:val="single"/>
        </w:rPr>
      </w:pPr>
    </w:p>
    <w:p w:rsidR="00815D39" w:rsidRPr="00F77975" w:rsidRDefault="00815D39" w:rsidP="00F77975">
      <w:pPr>
        <w:spacing w:after="0" w:line="360" w:lineRule="auto"/>
        <w:jc w:val="both"/>
        <w:rPr>
          <w:rFonts w:ascii="Times New Roman" w:hAnsi="Times New Roman" w:cs="Times New Roman"/>
          <w:b/>
          <w:sz w:val="24"/>
          <w:szCs w:val="24"/>
          <w:u w:val="single"/>
        </w:rPr>
      </w:pPr>
      <w:r w:rsidRPr="00F77975">
        <w:rPr>
          <w:rFonts w:ascii="Times New Roman" w:hAnsi="Times New Roman" w:cs="Times New Roman"/>
          <w:b/>
          <w:sz w:val="24"/>
          <w:szCs w:val="24"/>
          <w:u w:val="single"/>
        </w:rPr>
        <w:t>BEFORE HON. LADY JUSTICE MARGARET MUTONYI, JUDGE HIGH COURT</w:t>
      </w:r>
    </w:p>
    <w:p w:rsidR="00CB1A79" w:rsidRPr="00F77975" w:rsidRDefault="00CB1A79" w:rsidP="00F77975">
      <w:pPr>
        <w:spacing w:after="0" w:line="360" w:lineRule="auto"/>
        <w:jc w:val="both"/>
        <w:rPr>
          <w:rFonts w:ascii="Times New Roman" w:hAnsi="Times New Roman" w:cs="Times New Roman"/>
          <w:b/>
          <w:sz w:val="24"/>
          <w:szCs w:val="24"/>
        </w:rPr>
      </w:pPr>
    </w:p>
    <w:p w:rsidR="00CB1A79" w:rsidRPr="00F77975" w:rsidRDefault="001165D6" w:rsidP="00F77975">
      <w:pPr>
        <w:spacing w:line="360" w:lineRule="auto"/>
        <w:jc w:val="both"/>
        <w:rPr>
          <w:rFonts w:ascii="Times New Roman" w:hAnsi="Times New Roman" w:cs="Times New Roman"/>
          <w:b/>
          <w:sz w:val="24"/>
          <w:szCs w:val="24"/>
          <w:u w:val="single"/>
        </w:rPr>
      </w:pPr>
      <w:r w:rsidRPr="00F77975">
        <w:rPr>
          <w:rFonts w:ascii="Times New Roman" w:hAnsi="Times New Roman" w:cs="Times New Roman"/>
          <w:b/>
          <w:sz w:val="24"/>
          <w:szCs w:val="24"/>
        </w:rPr>
        <w:t xml:space="preserve">                                                            </w:t>
      </w:r>
      <w:r w:rsidR="00CB1A79" w:rsidRPr="00F77975">
        <w:rPr>
          <w:rFonts w:ascii="Times New Roman" w:hAnsi="Times New Roman" w:cs="Times New Roman"/>
          <w:b/>
          <w:sz w:val="24"/>
          <w:szCs w:val="24"/>
          <w:u w:val="single"/>
        </w:rPr>
        <w:t>RULING</w:t>
      </w:r>
    </w:p>
    <w:p w:rsidR="00CB1A79" w:rsidRPr="00F77975" w:rsidRDefault="00CB1A79" w:rsidP="00F77975">
      <w:pPr>
        <w:spacing w:line="360" w:lineRule="auto"/>
        <w:jc w:val="both"/>
        <w:rPr>
          <w:rFonts w:ascii="Times New Roman" w:hAnsi="Times New Roman" w:cs="Times New Roman"/>
          <w:b/>
          <w:sz w:val="24"/>
          <w:szCs w:val="24"/>
          <w:u w:val="single"/>
        </w:rPr>
      </w:pPr>
      <w:r w:rsidRPr="00F77975">
        <w:rPr>
          <w:rFonts w:ascii="Times New Roman" w:hAnsi="Times New Roman" w:cs="Times New Roman"/>
          <w:b/>
          <w:sz w:val="24"/>
          <w:szCs w:val="24"/>
          <w:u w:val="single"/>
        </w:rPr>
        <w:t>Introduction</w:t>
      </w:r>
    </w:p>
    <w:p w:rsidR="00CB1A79" w:rsidRPr="00F77975" w:rsidRDefault="00CB1A79"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This is an Application by way Notice of Motion brought under sections </w:t>
      </w:r>
      <w:r w:rsidR="007409B7" w:rsidRPr="00F77975">
        <w:rPr>
          <w:rFonts w:ascii="Times New Roman" w:hAnsi="Times New Roman" w:cs="Times New Roman"/>
          <w:sz w:val="24"/>
          <w:szCs w:val="24"/>
        </w:rPr>
        <w:t>33</w:t>
      </w:r>
      <w:r w:rsidR="00606FAA" w:rsidRPr="00F77975">
        <w:rPr>
          <w:rFonts w:ascii="Times New Roman" w:hAnsi="Times New Roman" w:cs="Times New Roman"/>
          <w:sz w:val="24"/>
          <w:szCs w:val="24"/>
        </w:rPr>
        <w:t xml:space="preserve"> of the Judicature Act </w:t>
      </w:r>
      <w:r w:rsidR="007409B7" w:rsidRPr="00F77975">
        <w:rPr>
          <w:rFonts w:ascii="Times New Roman" w:hAnsi="Times New Roman" w:cs="Times New Roman"/>
          <w:sz w:val="24"/>
          <w:szCs w:val="24"/>
        </w:rPr>
        <w:t xml:space="preserve"> and </w:t>
      </w:r>
      <w:r w:rsidRPr="00F77975">
        <w:rPr>
          <w:rFonts w:ascii="Times New Roman" w:hAnsi="Times New Roman" w:cs="Times New Roman"/>
          <w:sz w:val="24"/>
          <w:szCs w:val="24"/>
        </w:rPr>
        <w:t>98 of the CPA and 0.52 r</w:t>
      </w:r>
      <w:r w:rsidR="007409B7" w:rsidRPr="00F77975">
        <w:rPr>
          <w:rFonts w:ascii="Times New Roman" w:hAnsi="Times New Roman" w:cs="Times New Roman"/>
          <w:sz w:val="24"/>
          <w:szCs w:val="24"/>
        </w:rPr>
        <w:t xml:space="preserve"> 1 and</w:t>
      </w:r>
      <w:r w:rsidR="001165D6" w:rsidRPr="00F77975">
        <w:rPr>
          <w:rFonts w:ascii="Times New Roman" w:hAnsi="Times New Roman" w:cs="Times New Roman"/>
          <w:sz w:val="24"/>
          <w:szCs w:val="24"/>
        </w:rPr>
        <w:t xml:space="preserve"> 3 of the CPR wherein </w:t>
      </w:r>
      <w:r w:rsidR="00606FAA" w:rsidRPr="00F77975">
        <w:rPr>
          <w:rFonts w:ascii="Times New Roman" w:hAnsi="Times New Roman" w:cs="Times New Roman"/>
          <w:sz w:val="24"/>
          <w:szCs w:val="24"/>
        </w:rPr>
        <w:t xml:space="preserve"> the applicant seeks</w:t>
      </w:r>
      <w:r w:rsidRPr="00F77975">
        <w:rPr>
          <w:rFonts w:ascii="Times New Roman" w:hAnsi="Times New Roman" w:cs="Times New Roman"/>
          <w:sz w:val="24"/>
          <w:szCs w:val="24"/>
        </w:rPr>
        <w:t xml:space="preserve"> </w:t>
      </w:r>
      <w:r w:rsidR="008860E5" w:rsidRPr="00F77975">
        <w:rPr>
          <w:rFonts w:ascii="Times New Roman" w:hAnsi="Times New Roman" w:cs="Times New Roman"/>
          <w:sz w:val="24"/>
          <w:szCs w:val="24"/>
        </w:rPr>
        <w:t xml:space="preserve"> the  following </w:t>
      </w:r>
      <w:r w:rsidRPr="00F77975">
        <w:rPr>
          <w:rFonts w:ascii="Times New Roman" w:hAnsi="Times New Roman" w:cs="Times New Roman"/>
          <w:sz w:val="24"/>
          <w:szCs w:val="24"/>
        </w:rPr>
        <w:t>orders that;</w:t>
      </w:r>
    </w:p>
    <w:p w:rsidR="007409B7" w:rsidRPr="00F77975" w:rsidRDefault="00CB1A79" w:rsidP="00F77975">
      <w:pPr>
        <w:pStyle w:val="ListParagraph"/>
        <w:numPr>
          <w:ilvl w:val="0"/>
          <w:numId w:val="1"/>
        </w:num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The</w:t>
      </w:r>
      <w:r w:rsidR="007409B7" w:rsidRPr="00F77975">
        <w:rPr>
          <w:rFonts w:ascii="Times New Roman" w:hAnsi="Times New Roman" w:cs="Times New Roman"/>
          <w:sz w:val="24"/>
          <w:szCs w:val="24"/>
        </w:rPr>
        <w:t xml:space="preserve"> caveat by Christopher </w:t>
      </w:r>
      <w:proofErr w:type="spellStart"/>
      <w:r w:rsidR="007409B7" w:rsidRPr="00F77975">
        <w:rPr>
          <w:rFonts w:ascii="Times New Roman" w:hAnsi="Times New Roman" w:cs="Times New Roman"/>
          <w:sz w:val="24"/>
          <w:szCs w:val="24"/>
        </w:rPr>
        <w:t>Mukasa</w:t>
      </w:r>
      <w:proofErr w:type="spellEnd"/>
      <w:r w:rsidR="007409B7" w:rsidRPr="00F77975">
        <w:rPr>
          <w:rFonts w:ascii="Times New Roman" w:hAnsi="Times New Roman" w:cs="Times New Roman"/>
          <w:sz w:val="24"/>
          <w:szCs w:val="24"/>
        </w:rPr>
        <w:t xml:space="preserve"> registered by virtue of Instrument No. MKO36606 on the 13</w:t>
      </w:r>
      <w:r w:rsidR="007409B7" w:rsidRPr="00F77975">
        <w:rPr>
          <w:rFonts w:ascii="Times New Roman" w:hAnsi="Times New Roman" w:cs="Times New Roman"/>
          <w:sz w:val="24"/>
          <w:szCs w:val="24"/>
          <w:vertAlign w:val="superscript"/>
        </w:rPr>
        <w:t>th</w:t>
      </w:r>
      <w:r w:rsidR="007409B7" w:rsidRPr="00F77975">
        <w:rPr>
          <w:rFonts w:ascii="Times New Roman" w:hAnsi="Times New Roman" w:cs="Times New Roman"/>
          <w:sz w:val="24"/>
          <w:szCs w:val="24"/>
        </w:rPr>
        <w:t xml:space="preserve"> day of April 1977 </w:t>
      </w:r>
      <w:r w:rsidR="00517382" w:rsidRPr="00F77975">
        <w:rPr>
          <w:rFonts w:ascii="Times New Roman" w:hAnsi="Times New Roman" w:cs="Times New Roman"/>
          <w:sz w:val="24"/>
          <w:szCs w:val="24"/>
        </w:rPr>
        <w:t>on the certificate of title for</w:t>
      </w:r>
      <w:r w:rsidR="007409B7" w:rsidRPr="00F77975">
        <w:rPr>
          <w:rFonts w:ascii="Times New Roman" w:hAnsi="Times New Roman" w:cs="Times New Roman"/>
          <w:sz w:val="24"/>
          <w:szCs w:val="24"/>
        </w:rPr>
        <w:t xml:space="preserve"> land comprised in </w:t>
      </w:r>
      <w:proofErr w:type="spellStart"/>
      <w:r w:rsidR="007409B7" w:rsidRPr="00F77975">
        <w:rPr>
          <w:rFonts w:ascii="Times New Roman" w:hAnsi="Times New Roman" w:cs="Times New Roman"/>
          <w:sz w:val="24"/>
          <w:szCs w:val="24"/>
        </w:rPr>
        <w:t>Kyagwe</w:t>
      </w:r>
      <w:proofErr w:type="spellEnd"/>
      <w:r w:rsidR="007409B7" w:rsidRPr="00F77975">
        <w:rPr>
          <w:rFonts w:ascii="Times New Roman" w:hAnsi="Times New Roman" w:cs="Times New Roman"/>
          <w:sz w:val="24"/>
          <w:szCs w:val="24"/>
        </w:rPr>
        <w:t xml:space="preserve"> Block 70 </w:t>
      </w:r>
      <w:r w:rsidR="00C41334" w:rsidRPr="00F77975">
        <w:rPr>
          <w:rFonts w:ascii="Times New Roman" w:hAnsi="Times New Roman" w:cs="Times New Roman"/>
          <w:sz w:val="24"/>
          <w:szCs w:val="24"/>
        </w:rPr>
        <w:t>plots 155</w:t>
      </w:r>
      <w:r w:rsidR="007409B7" w:rsidRPr="00F77975">
        <w:rPr>
          <w:rFonts w:ascii="Times New Roman" w:hAnsi="Times New Roman" w:cs="Times New Roman"/>
          <w:sz w:val="24"/>
          <w:szCs w:val="24"/>
        </w:rPr>
        <w:t xml:space="preserve">, 20 and 21 P.U.P land at </w:t>
      </w:r>
      <w:proofErr w:type="spellStart"/>
      <w:r w:rsidR="007409B7" w:rsidRPr="00F77975">
        <w:rPr>
          <w:rFonts w:ascii="Times New Roman" w:hAnsi="Times New Roman" w:cs="Times New Roman"/>
          <w:sz w:val="24"/>
          <w:szCs w:val="24"/>
        </w:rPr>
        <w:t>Nsambya</w:t>
      </w:r>
      <w:proofErr w:type="spellEnd"/>
      <w:r w:rsidR="007409B7" w:rsidRPr="00F77975">
        <w:rPr>
          <w:rFonts w:ascii="Times New Roman" w:hAnsi="Times New Roman" w:cs="Times New Roman"/>
          <w:sz w:val="24"/>
          <w:szCs w:val="24"/>
        </w:rPr>
        <w:t xml:space="preserve"> </w:t>
      </w:r>
      <w:r w:rsidR="00606FAA" w:rsidRPr="00F77975">
        <w:rPr>
          <w:rFonts w:ascii="Times New Roman" w:hAnsi="Times New Roman" w:cs="Times New Roman"/>
          <w:sz w:val="24"/>
          <w:szCs w:val="24"/>
        </w:rPr>
        <w:t xml:space="preserve">be </w:t>
      </w:r>
      <w:r w:rsidR="007409B7" w:rsidRPr="00F77975">
        <w:rPr>
          <w:rFonts w:ascii="Times New Roman" w:hAnsi="Times New Roman" w:cs="Times New Roman"/>
          <w:sz w:val="24"/>
          <w:szCs w:val="24"/>
        </w:rPr>
        <w:t>removed with immediate effect.</w:t>
      </w:r>
    </w:p>
    <w:p w:rsidR="00517382" w:rsidRPr="00F77975" w:rsidRDefault="007409B7" w:rsidP="00F77975">
      <w:pPr>
        <w:pStyle w:val="ListParagraph"/>
        <w:numPr>
          <w:ilvl w:val="0"/>
          <w:numId w:val="1"/>
        </w:num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The</w:t>
      </w:r>
      <w:r w:rsidR="00517382" w:rsidRPr="00F77975">
        <w:rPr>
          <w:rFonts w:ascii="Times New Roman" w:hAnsi="Times New Roman" w:cs="Times New Roman"/>
          <w:sz w:val="24"/>
          <w:szCs w:val="24"/>
        </w:rPr>
        <w:t xml:space="preserve"> cav</w:t>
      </w:r>
      <w:r w:rsidRPr="00F77975">
        <w:rPr>
          <w:rFonts w:ascii="Times New Roman" w:hAnsi="Times New Roman" w:cs="Times New Roman"/>
          <w:sz w:val="24"/>
          <w:szCs w:val="24"/>
        </w:rPr>
        <w:t xml:space="preserve">eat by Dick </w:t>
      </w:r>
      <w:proofErr w:type="spellStart"/>
      <w:r w:rsidRPr="00F77975">
        <w:rPr>
          <w:rFonts w:ascii="Times New Roman" w:hAnsi="Times New Roman" w:cs="Times New Roman"/>
          <w:sz w:val="24"/>
          <w:szCs w:val="24"/>
        </w:rPr>
        <w:t>Magoba</w:t>
      </w:r>
      <w:proofErr w:type="spellEnd"/>
      <w:r w:rsidRPr="00F77975">
        <w:rPr>
          <w:rFonts w:ascii="Times New Roman" w:hAnsi="Times New Roman" w:cs="Times New Roman"/>
          <w:sz w:val="24"/>
          <w:szCs w:val="24"/>
        </w:rPr>
        <w:t xml:space="preserve"> </w:t>
      </w:r>
      <w:proofErr w:type="spellStart"/>
      <w:r w:rsidRPr="00F77975">
        <w:rPr>
          <w:rFonts w:ascii="Times New Roman" w:hAnsi="Times New Roman" w:cs="Times New Roman"/>
          <w:sz w:val="24"/>
          <w:szCs w:val="24"/>
        </w:rPr>
        <w:t>Muyinda</w:t>
      </w:r>
      <w:proofErr w:type="spellEnd"/>
      <w:r w:rsidRPr="00F77975">
        <w:rPr>
          <w:rFonts w:ascii="Times New Roman" w:hAnsi="Times New Roman" w:cs="Times New Roman"/>
          <w:sz w:val="24"/>
          <w:szCs w:val="24"/>
        </w:rPr>
        <w:t xml:space="preserve"> registe</w:t>
      </w:r>
      <w:r w:rsidR="00113012" w:rsidRPr="00F77975">
        <w:rPr>
          <w:rFonts w:ascii="Times New Roman" w:hAnsi="Times New Roman" w:cs="Times New Roman"/>
          <w:sz w:val="24"/>
          <w:szCs w:val="24"/>
        </w:rPr>
        <w:t xml:space="preserve">red by virtue of instrument </w:t>
      </w:r>
      <w:proofErr w:type="gramStart"/>
      <w:r w:rsidR="00113012" w:rsidRPr="00F77975">
        <w:rPr>
          <w:rFonts w:ascii="Times New Roman" w:hAnsi="Times New Roman" w:cs="Times New Roman"/>
          <w:sz w:val="24"/>
          <w:szCs w:val="24"/>
        </w:rPr>
        <w:t>No</w:t>
      </w:r>
      <w:proofErr w:type="gramEnd"/>
      <w:r w:rsidR="00113012" w:rsidRPr="00F77975">
        <w:rPr>
          <w:rFonts w:ascii="Times New Roman" w:hAnsi="Times New Roman" w:cs="Times New Roman"/>
          <w:sz w:val="24"/>
          <w:szCs w:val="24"/>
        </w:rPr>
        <w:t>. MKO</w:t>
      </w:r>
      <w:r w:rsidR="00517382" w:rsidRPr="00F77975">
        <w:rPr>
          <w:rFonts w:ascii="Times New Roman" w:hAnsi="Times New Roman" w:cs="Times New Roman"/>
          <w:sz w:val="24"/>
          <w:szCs w:val="24"/>
        </w:rPr>
        <w:t>36605 on the 13</w:t>
      </w:r>
      <w:r w:rsidR="00517382" w:rsidRPr="00F77975">
        <w:rPr>
          <w:rFonts w:ascii="Times New Roman" w:hAnsi="Times New Roman" w:cs="Times New Roman"/>
          <w:sz w:val="24"/>
          <w:szCs w:val="24"/>
          <w:vertAlign w:val="superscript"/>
        </w:rPr>
        <w:t>th</w:t>
      </w:r>
      <w:r w:rsidR="00517382" w:rsidRPr="00F77975">
        <w:rPr>
          <w:rFonts w:ascii="Times New Roman" w:hAnsi="Times New Roman" w:cs="Times New Roman"/>
          <w:sz w:val="24"/>
          <w:szCs w:val="24"/>
        </w:rPr>
        <w:t xml:space="preserve"> day of April 1977 on the certificate of title for the suit land be</w:t>
      </w:r>
      <w:r w:rsidR="00C41334" w:rsidRPr="00F77975">
        <w:rPr>
          <w:rFonts w:ascii="Times New Roman" w:hAnsi="Times New Roman" w:cs="Times New Roman"/>
          <w:sz w:val="24"/>
          <w:szCs w:val="24"/>
        </w:rPr>
        <w:t xml:space="preserve"> removed wi</w:t>
      </w:r>
      <w:r w:rsidR="00517382" w:rsidRPr="00F77975">
        <w:rPr>
          <w:rFonts w:ascii="Times New Roman" w:hAnsi="Times New Roman" w:cs="Times New Roman"/>
          <w:sz w:val="24"/>
          <w:szCs w:val="24"/>
        </w:rPr>
        <w:t>th immediate effect.</w:t>
      </w:r>
    </w:p>
    <w:p w:rsidR="00517382" w:rsidRPr="00F77975" w:rsidRDefault="00517382" w:rsidP="00F77975">
      <w:pPr>
        <w:pStyle w:val="ListParagraph"/>
        <w:numPr>
          <w:ilvl w:val="0"/>
          <w:numId w:val="1"/>
        </w:num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The caveat of Robert </w:t>
      </w:r>
      <w:proofErr w:type="spellStart"/>
      <w:r w:rsidRPr="00F77975">
        <w:rPr>
          <w:rFonts w:ascii="Times New Roman" w:hAnsi="Times New Roman" w:cs="Times New Roman"/>
          <w:sz w:val="24"/>
          <w:szCs w:val="24"/>
        </w:rPr>
        <w:t>Sebombo</w:t>
      </w:r>
      <w:proofErr w:type="spellEnd"/>
      <w:r w:rsidRPr="00F77975">
        <w:rPr>
          <w:rFonts w:ascii="Times New Roman" w:hAnsi="Times New Roman" w:cs="Times New Roman"/>
          <w:sz w:val="24"/>
          <w:szCs w:val="24"/>
        </w:rPr>
        <w:t xml:space="preserve"> registered vide instrument </w:t>
      </w:r>
      <w:proofErr w:type="gramStart"/>
      <w:r w:rsidRPr="00F77975">
        <w:rPr>
          <w:rFonts w:ascii="Times New Roman" w:hAnsi="Times New Roman" w:cs="Times New Roman"/>
          <w:sz w:val="24"/>
          <w:szCs w:val="24"/>
        </w:rPr>
        <w:t>No</w:t>
      </w:r>
      <w:proofErr w:type="gramEnd"/>
      <w:r w:rsidRPr="00F77975">
        <w:rPr>
          <w:rFonts w:ascii="Times New Roman" w:hAnsi="Times New Roman" w:cs="Times New Roman"/>
          <w:sz w:val="24"/>
          <w:szCs w:val="24"/>
        </w:rPr>
        <w:t>. MKO4272255 on 26</w:t>
      </w:r>
      <w:r w:rsidRPr="00F77975">
        <w:rPr>
          <w:rFonts w:ascii="Times New Roman" w:hAnsi="Times New Roman" w:cs="Times New Roman"/>
          <w:sz w:val="24"/>
          <w:szCs w:val="24"/>
          <w:vertAlign w:val="superscript"/>
        </w:rPr>
        <w:t>th</w:t>
      </w:r>
      <w:r w:rsidRPr="00F77975">
        <w:rPr>
          <w:rFonts w:ascii="Times New Roman" w:hAnsi="Times New Roman" w:cs="Times New Roman"/>
          <w:sz w:val="24"/>
          <w:szCs w:val="24"/>
        </w:rPr>
        <w:t xml:space="preserve"> April 1984 on the certificate of title for the suit land be removed with immediate effect.</w:t>
      </w:r>
    </w:p>
    <w:p w:rsidR="00517382" w:rsidRPr="00F77975" w:rsidRDefault="00517382" w:rsidP="00F77975">
      <w:pPr>
        <w:pStyle w:val="ListParagraph"/>
        <w:numPr>
          <w:ilvl w:val="0"/>
          <w:numId w:val="1"/>
        </w:num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The other caveats by Christopher </w:t>
      </w:r>
      <w:proofErr w:type="spellStart"/>
      <w:r w:rsidRPr="00F77975">
        <w:rPr>
          <w:rFonts w:ascii="Times New Roman" w:hAnsi="Times New Roman" w:cs="Times New Roman"/>
          <w:sz w:val="24"/>
          <w:szCs w:val="24"/>
        </w:rPr>
        <w:t>Mukasa</w:t>
      </w:r>
      <w:proofErr w:type="spellEnd"/>
      <w:r w:rsidRPr="00F77975">
        <w:rPr>
          <w:rFonts w:ascii="Times New Roman" w:hAnsi="Times New Roman" w:cs="Times New Roman"/>
          <w:sz w:val="24"/>
          <w:szCs w:val="24"/>
        </w:rPr>
        <w:t xml:space="preserve">, Nelson </w:t>
      </w:r>
      <w:proofErr w:type="spellStart"/>
      <w:r w:rsidRPr="00F77975">
        <w:rPr>
          <w:rFonts w:ascii="Times New Roman" w:hAnsi="Times New Roman" w:cs="Times New Roman"/>
          <w:sz w:val="24"/>
          <w:szCs w:val="24"/>
        </w:rPr>
        <w:t>Katende</w:t>
      </w:r>
      <w:proofErr w:type="spellEnd"/>
      <w:r w:rsidRPr="00F77975">
        <w:rPr>
          <w:rFonts w:ascii="Times New Roman" w:hAnsi="Times New Roman" w:cs="Times New Roman"/>
          <w:sz w:val="24"/>
          <w:szCs w:val="24"/>
        </w:rPr>
        <w:t xml:space="preserve"> and Wilson </w:t>
      </w:r>
      <w:proofErr w:type="spellStart"/>
      <w:r w:rsidRPr="00F77975">
        <w:rPr>
          <w:rFonts w:ascii="Times New Roman" w:hAnsi="Times New Roman" w:cs="Times New Roman"/>
          <w:sz w:val="24"/>
          <w:szCs w:val="24"/>
        </w:rPr>
        <w:t>Konde</w:t>
      </w:r>
      <w:proofErr w:type="spellEnd"/>
      <w:r w:rsidRPr="00F77975">
        <w:rPr>
          <w:rFonts w:ascii="Times New Roman" w:hAnsi="Times New Roman" w:cs="Times New Roman"/>
          <w:sz w:val="24"/>
          <w:szCs w:val="24"/>
        </w:rPr>
        <w:t xml:space="preserve"> all registered on the certificate of title for the suit land </w:t>
      </w:r>
      <w:proofErr w:type="gramStart"/>
      <w:r w:rsidRPr="00F77975">
        <w:rPr>
          <w:rFonts w:ascii="Times New Roman" w:hAnsi="Times New Roman" w:cs="Times New Roman"/>
          <w:sz w:val="24"/>
          <w:szCs w:val="24"/>
        </w:rPr>
        <w:t>be</w:t>
      </w:r>
      <w:proofErr w:type="gramEnd"/>
      <w:r w:rsidRPr="00F77975">
        <w:rPr>
          <w:rFonts w:ascii="Times New Roman" w:hAnsi="Times New Roman" w:cs="Times New Roman"/>
          <w:sz w:val="24"/>
          <w:szCs w:val="24"/>
        </w:rPr>
        <w:t xml:space="preserve"> removed with immediate effect.</w:t>
      </w:r>
    </w:p>
    <w:p w:rsidR="00CB1A79" w:rsidRPr="00F77975" w:rsidRDefault="00C92FE7" w:rsidP="00F77975">
      <w:pPr>
        <w:pStyle w:val="ListParagraph"/>
        <w:numPr>
          <w:ilvl w:val="0"/>
          <w:numId w:val="1"/>
        </w:num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Costs of the Application </w:t>
      </w:r>
      <w:proofErr w:type="gramStart"/>
      <w:r w:rsidRPr="00F77975">
        <w:rPr>
          <w:rFonts w:ascii="Times New Roman" w:hAnsi="Times New Roman" w:cs="Times New Roman"/>
          <w:sz w:val="24"/>
          <w:szCs w:val="24"/>
        </w:rPr>
        <w:t>be</w:t>
      </w:r>
      <w:proofErr w:type="gramEnd"/>
      <w:r w:rsidRPr="00F77975">
        <w:rPr>
          <w:rFonts w:ascii="Times New Roman" w:hAnsi="Times New Roman" w:cs="Times New Roman"/>
          <w:sz w:val="24"/>
          <w:szCs w:val="24"/>
        </w:rPr>
        <w:t xml:space="preserve"> provided for.</w:t>
      </w:r>
    </w:p>
    <w:p w:rsidR="00CB1A79" w:rsidRPr="00F77975" w:rsidRDefault="00CB1A79"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lastRenderedPageBreak/>
        <w:t xml:space="preserve">The </w:t>
      </w:r>
      <w:r w:rsidR="00B76EB8" w:rsidRPr="00F77975">
        <w:rPr>
          <w:rFonts w:ascii="Times New Roman" w:hAnsi="Times New Roman" w:cs="Times New Roman"/>
          <w:sz w:val="24"/>
          <w:szCs w:val="24"/>
        </w:rPr>
        <w:t>A</w:t>
      </w:r>
      <w:r w:rsidRPr="00F77975">
        <w:rPr>
          <w:rFonts w:ascii="Times New Roman" w:hAnsi="Times New Roman" w:cs="Times New Roman"/>
          <w:sz w:val="24"/>
          <w:szCs w:val="24"/>
        </w:rPr>
        <w:t>pplication is supported by the detailed affidavit evidence of one</w:t>
      </w:r>
      <w:r w:rsidR="00BE38F3" w:rsidRPr="00F77975">
        <w:rPr>
          <w:rFonts w:ascii="Times New Roman" w:hAnsi="Times New Roman" w:cs="Times New Roman"/>
          <w:sz w:val="24"/>
          <w:szCs w:val="24"/>
        </w:rPr>
        <w:t xml:space="preserve"> </w:t>
      </w:r>
      <w:proofErr w:type="spellStart"/>
      <w:r w:rsidR="00BE38F3" w:rsidRPr="00F77975">
        <w:rPr>
          <w:rFonts w:ascii="Times New Roman" w:hAnsi="Times New Roman" w:cs="Times New Roman"/>
          <w:sz w:val="24"/>
          <w:szCs w:val="24"/>
        </w:rPr>
        <w:t>Mwanje</w:t>
      </w:r>
      <w:proofErr w:type="spellEnd"/>
      <w:r w:rsidR="00BE38F3" w:rsidRPr="00F77975">
        <w:rPr>
          <w:rFonts w:ascii="Times New Roman" w:hAnsi="Times New Roman" w:cs="Times New Roman"/>
          <w:sz w:val="24"/>
          <w:szCs w:val="24"/>
        </w:rPr>
        <w:t xml:space="preserve"> Mickey Mathias c/o the Department of the Administrator General Plot 5, George </w:t>
      </w:r>
      <w:r w:rsidR="002446DA" w:rsidRPr="00F77975">
        <w:rPr>
          <w:rFonts w:ascii="Times New Roman" w:hAnsi="Times New Roman" w:cs="Times New Roman"/>
          <w:sz w:val="24"/>
          <w:szCs w:val="24"/>
        </w:rPr>
        <w:t>Street</w:t>
      </w:r>
      <w:r w:rsidR="00BE38F3" w:rsidRPr="00F77975">
        <w:rPr>
          <w:rFonts w:ascii="Times New Roman" w:hAnsi="Times New Roman" w:cs="Times New Roman"/>
          <w:sz w:val="24"/>
          <w:szCs w:val="24"/>
        </w:rPr>
        <w:t>, Georgian house, Kampala.</w:t>
      </w:r>
    </w:p>
    <w:p w:rsidR="008372DE" w:rsidRPr="00F77975" w:rsidRDefault="00CB1A79" w:rsidP="00F77975">
      <w:pPr>
        <w:spacing w:line="360" w:lineRule="auto"/>
        <w:jc w:val="both"/>
        <w:rPr>
          <w:rFonts w:ascii="Times New Roman" w:hAnsi="Times New Roman" w:cs="Times New Roman"/>
          <w:b/>
          <w:sz w:val="24"/>
          <w:szCs w:val="24"/>
          <w:u w:val="single"/>
        </w:rPr>
      </w:pPr>
      <w:r w:rsidRPr="00F77975">
        <w:rPr>
          <w:rFonts w:ascii="Times New Roman" w:hAnsi="Times New Roman" w:cs="Times New Roman"/>
          <w:b/>
          <w:sz w:val="24"/>
          <w:szCs w:val="24"/>
          <w:u w:val="single"/>
        </w:rPr>
        <w:t>Brief facts</w:t>
      </w:r>
    </w:p>
    <w:p w:rsidR="002B4EE4" w:rsidRPr="00F77975" w:rsidRDefault="00BE38F3"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The gist of application is premised on the fact that the Administrator General (AG) herein after referred to as the applicant is the administrator of the estate of the late Susan </w:t>
      </w:r>
      <w:proofErr w:type="spellStart"/>
      <w:r w:rsidRPr="00F77975">
        <w:rPr>
          <w:rFonts w:ascii="Times New Roman" w:hAnsi="Times New Roman" w:cs="Times New Roman"/>
          <w:sz w:val="24"/>
          <w:szCs w:val="24"/>
        </w:rPr>
        <w:t>Buyana</w:t>
      </w:r>
      <w:proofErr w:type="spellEnd"/>
      <w:r w:rsidRPr="00F77975">
        <w:rPr>
          <w:rFonts w:ascii="Times New Roman" w:hAnsi="Times New Roman" w:cs="Times New Roman"/>
          <w:sz w:val="24"/>
          <w:szCs w:val="24"/>
        </w:rPr>
        <w:t xml:space="preserve"> </w:t>
      </w:r>
      <w:proofErr w:type="spellStart"/>
      <w:r w:rsidRPr="00F77975">
        <w:rPr>
          <w:rFonts w:ascii="Times New Roman" w:hAnsi="Times New Roman" w:cs="Times New Roman"/>
          <w:sz w:val="24"/>
          <w:szCs w:val="24"/>
        </w:rPr>
        <w:t>Muyinda</w:t>
      </w:r>
      <w:proofErr w:type="spellEnd"/>
      <w:r w:rsidR="00283748" w:rsidRPr="00F77975">
        <w:rPr>
          <w:rFonts w:ascii="Times New Roman" w:hAnsi="Times New Roman" w:cs="Times New Roman"/>
          <w:sz w:val="24"/>
          <w:szCs w:val="24"/>
        </w:rPr>
        <w:t xml:space="preserve"> as per succession Register Book No. 11/98 who is the Registered owner of land comprised in </w:t>
      </w:r>
      <w:proofErr w:type="spellStart"/>
      <w:r w:rsidR="00283748" w:rsidRPr="00F77975">
        <w:rPr>
          <w:rFonts w:ascii="Times New Roman" w:hAnsi="Times New Roman" w:cs="Times New Roman"/>
          <w:sz w:val="24"/>
          <w:szCs w:val="24"/>
        </w:rPr>
        <w:t>Kyagwe</w:t>
      </w:r>
      <w:proofErr w:type="spellEnd"/>
      <w:r w:rsidR="00283748" w:rsidRPr="00F77975">
        <w:rPr>
          <w:rFonts w:ascii="Times New Roman" w:hAnsi="Times New Roman" w:cs="Times New Roman"/>
          <w:sz w:val="24"/>
          <w:szCs w:val="24"/>
        </w:rPr>
        <w:t xml:space="preserve"> Block 70 Plots 15,</w:t>
      </w:r>
      <w:r w:rsidR="004A3279" w:rsidRPr="00F77975">
        <w:rPr>
          <w:rFonts w:ascii="Times New Roman" w:hAnsi="Times New Roman" w:cs="Times New Roman"/>
          <w:sz w:val="24"/>
          <w:szCs w:val="24"/>
        </w:rPr>
        <w:t xml:space="preserve"> </w:t>
      </w:r>
      <w:r w:rsidR="00283748" w:rsidRPr="00F77975">
        <w:rPr>
          <w:rFonts w:ascii="Times New Roman" w:hAnsi="Times New Roman" w:cs="Times New Roman"/>
          <w:sz w:val="24"/>
          <w:szCs w:val="24"/>
        </w:rPr>
        <w:t xml:space="preserve">20 and 21 PUP land at </w:t>
      </w:r>
      <w:proofErr w:type="spellStart"/>
      <w:r w:rsidR="00283748" w:rsidRPr="00F77975">
        <w:rPr>
          <w:rFonts w:ascii="Times New Roman" w:hAnsi="Times New Roman" w:cs="Times New Roman"/>
          <w:sz w:val="24"/>
          <w:szCs w:val="24"/>
        </w:rPr>
        <w:t>Nsambya</w:t>
      </w:r>
      <w:proofErr w:type="spellEnd"/>
      <w:r w:rsidR="00283748" w:rsidRPr="00F77975">
        <w:rPr>
          <w:rFonts w:ascii="Times New Roman" w:hAnsi="Times New Roman" w:cs="Times New Roman"/>
          <w:sz w:val="24"/>
          <w:szCs w:val="24"/>
        </w:rPr>
        <w:t>. And as such, the office of the AG is desirous of having white pages created for the said land in order to properly administer the estate. That the office of the AG started the process of having the white pages created for the said land from the blue page however, it was shocked to learn that there were various caveats registered on the suit land and lodged by persons u</w:t>
      </w:r>
      <w:r w:rsidR="00C87AC4" w:rsidRPr="00F77975">
        <w:rPr>
          <w:rFonts w:ascii="Times New Roman" w:hAnsi="Times New Roman" w:cs="Times New Roman"/>
          <w:sz w:val="24"/>
          <w:szCs w:val="24"/>
        </w:rPr>
        <w:t>n</w:t>
      </w:r>
      <w:r w:rsidR="00283748" w:rsidRPr="00F77975">
        <w:rPr>
          <w:rFonts w:ascii="Times New Roman" w:hAnsi="Times New Roman" w:cs="Times New Roman"/>
          <w:sz w:val="24"/>
          <w:szCs w:val="24"/>
        </w:rPr>
        <w:t xml:space="preserve">known </w:t>
      </w:r>
      <w:r w:rsidR="00C87AC4" w:rsidRPr="00F77975">
        <w:rPr>
          <w:rFonts w:ascii="Times New Roman" w:hAnsi="Times New Roman" w:cs="Times New Roman"/>
          <w:sz w:val="24"/>
          <w:szCs w:val="24"/>
        </w:rPr>
        <w:t xml:space="preserve">to the office.  That having </w:t>
      </w:r>
      <w:r w:rsidR="002B4EE4" w:rsidRPr="00F77975">
        <w:rPr>
          <w:rFonts w:ascii="Times New Roman" w:hAnsi="Times New Roman" w:cs="Times New Roman"/>
          <w:sz w:val="24"/>
          <w:szCs w:val="24"/>
        </w:rPr>
        <w:t>realized</w:t>
      </w:r>
      <w:r w:rsidR="00C87AC4" w:rsidRPr="00F77975">
        <w:rPr>
          <w:rFonts w:ascii="Times New Roman" w:hAnsi="Times New Roman" w:cs="Times New Roman"/>
          <w:sz w:val="24"/>
          <w:szCs w:val="24"/>
        </w:rPr>
        <w:t xml:space="preserve"> this fact, the office of the AG wrote to the Commission</w:t>
      </w:r>
      <w:r w:rsidR="002B4EE4" w:rsidRPr="00F77975">
        <w:rPr>
          <w:rFonts w:ascii="Times New Roman" w:hAnsi="Times New Roman" w:cs="Times New Roman"/>
          <w:sz w:val="24"/>
          <w:szCs w:val="24"/>
        </w:rPr>
        <w:t>er</w:t>
      </w:r>
      <w:r w:rsidR="00C87AC4" w:rsidRPr="00F77975">
        <w:rPr>
          <w:rFonts w:ascii="Times New Roman" w:hAnsi="Times New Roman" w:cs="Times New Roman"/>
          <w:sz w:val="24"/>
          <w:szCs w:val="24"/>
        </w:rPr>
        <w:t xml:space="preserve"> Land Registration</w:t>
      </w:r>
      <w:r w:rsidR="002B4EE4" w:rsidRPr="00F77975">
        <w:rPr>
          <w:rFonts w:ascii="Times New Roman" w:hAnsi="Times New Roman" w:cs="Times New Roman"/>
          <w:sz w:val="24"/>
          <w:szCs w:val="24"/>
        </w:rPr>
        <w:t xml:space="preserve"> (Respondent)</w:t>
      </w:r>
      <w:r w:rsidR="00C87AC4" w:rsidRPr="00F77975">
        <w:rPr>
          <w:rFonts w:ascii="Times New Roman" w:hAnsi="Times New Roman" w:cs="Times New Roman"/>
          <w:sz w:val="24"/>
          <w:szCs w:val="24"/>
        </w:rPr>
        <w:t xml:space="preserve"> to issue notices to the </w:t>
      </w:r>
      <w:proofErr w:type="spellStart"/>
      <w:r w:rsidR="00C92FE7" w:rsidRPr="00F77975">
        <w:rPr>
          <w:rFonts w:ascii="Times New Roman" w:hAnsi="Times New Roman" w:cs="Times New Roman"/>
          <w:sz w:val="24"/>
          <w:szCs w:val="24"/>
        </w:rPr>
        <w:t>Caveators</w:t>
      </w:r>
      <w:proofErr w:type="spellEnd"/>
      <w:r w:rsidR="00C87AC4" w:rsidRPr="00F77975">
        <w:rPr>
          <w:rFonts w:ascii="Times New Roman" w:hAnsi="Times New Roman" w:cs="Times New Roman"/>
          <w:sz w:val="24"/>
          <w:szCs w:val="24"/>
        </w:rPr>
        <w:t xml:space="preserve"> to have the caveats removed</w:t>
      </w:r>
      <w:r w:rsidR="00CC1018" w:rsidRPr="00F77975">
        <w:rPr>
          <w:rFonts w:ascii="Times New Roman" w:hAnsi="Times New Roman" w:cs="Times New Roman"/>
          <w:sz w:val="24"/>
          <w:szCs w:val="24"/>
        </w:rPr>
        <w:t>.  H</w:t>
      </w:r>
      <w:r w:rsidR="00C87AC4" w:rsidRPr="00F77975">
        <w:rPr>
          <w:rFonts w:ascii="Times New Roman" w:hAnsi="Times New Roman" w:cs="Times New Roman"/>
          <w:sz w:val="24"/>
          <w:szCs w:val="24"/>
        </w:rPr>
        <w:t>owever, the office of the Commissioner without any valid reason</w:t>
      </w:r>
      <w:r w:rsidR="00390823" w:rsidRPr="00F77975">
        <w:rPr>
          <w:rFonts w:ascii="Times New Roman" w:hAnsi="Times New Roman" w:cs="Times New Roman"/>
          <w:sz w:val="24"/>
          <w:szCs w:val="24"/>
        </w:rPr>
        <w:t xml:space="preserve"> rejected the said application </w:t>
      </w:r>
      <w:r w:rsidR="00C87AC4" w:rsidRPr="00F77975">
        <w:rPr>
          <w:rFonts w:ascii="Times New Roman" w:hAnsi="Times New Roman" w:cs="Times New Roman"/>
          <w:sz w:val="24"/>
          <w:szCs w:val="24"/>
        </w:rPr>
        <w:t>and declined to issue the requested notices</w:t>
      </w:r>
      <w:r w:rsidR="00390823" w:rsidRPr="00F77975">
        <w:rPr>
          <w:rFonts w:ascii="Times New Roman" w:hAnsi="Times New Roman" w:cs="Times New Roman"/>
          <w:sz w:val="24"/>
          <w:szCs w:val="24"/>
        </w:rPr>
        <w:t xml:space="preserve">. That none of the </w:t>
      </w:r>
      <w:proofErr w:type="spellStart"/>
      <w:r w:rsidR="00C92FE7" w:rsidRPr="00F77975">
        <w:rPr>
          <w:rFonts w:ascii="Times New Roman" w:hAnsi="Times New Roman" w:cs="Times New Roman"/>
          <w:sz w:val="24"/>
          <w:szCs w:val="24"/>
        </w:rPr>
        <w:t>Caveators</w:t>
      </w:r>
      <w:proofErr w:type="spellEnd"/>
      <w:r w:rsidR="00390823" w:rsidRPr="00F77975">
        <w:rPr>
          <w:rFonts w:ascii="Times New Roman" w:hAnsi="Times New Roman" w:cs="Times New Roman"/>
          <w:sz w:val="24"/>
          <w:szCs w:val="24"/>
        </w:rPr>
        <w:t xml:space="preserve"> has ever approached the office of the AG to prove their claim and as far as the records in SR/11/98 in respect of the Estate of the late Susana </w:t>
      </w:r>
      <w:proofErr w:type="spellStart"/>
      <w:r w:rsidR="00390823" w:rsidRPr="00F77975">
        <w:rPr>
          <w:rFonts w:ascii="Times New Roman" w:hAnsi="Times New Roman" w:cs="Times New Roman"/>
          <w:sz w:val="24"/>
          <w:szCs w:val="24"/>
        </w:rPr>
        <w:t>Buyanda</w:t>
      </w:r>
      <w:proofErr w:type="spellEnd"/>
      <w:r w:rsidR="00390823" w:rsidRPr="00F77975">
        <w:rPr>
          <w:rFonts w:ascii="Times New Roman" w:hAnsi="Times New Roman" w:cs="Times New Roman"/>
          <w:sz w:val="24"/>
          <w:szCs w:val="24"/>
        </w:rPr>
        <w:t xml:space="preserve"> </w:t>
      </w:r>
      <w:proofErr w:type="spellStart"/>
      <w:r w:rsidR="00390823" w:rsidRPr="00F77975">
        <w:rPr>
          <w:rFonts w:ascii="Times New Roman" w:hAnsi="Times New Roman" w:cs="Times New Roman"/>
          <w:sz w:val="24"/>
          <w:szCs w:val="24"/>
        </w:rPr>
        <w:t>Muyinda</w:t>
      </w:r>
      <w:proofErr w:type="spellEnd"/>
      <w:r w:rsidR="002B4EE4" w:rsidRPr="00F77975">
        <w:rPr>
          <w:rFonts w:ascii="Times New Roman" w:hAnsi="Times New Roman" w:cs="Times New Roman"/>
          <w:sz w:val="24"/>
          <w:szCs w:val="24"/>
        </w:rPr>
        <w:t xml:space="preserve"> are concerned, no one</w:t>
      </w:r>
      <w:r w:rsidR="00390823" w:rsidRPr="00F77975">
        <w:rPr>
          <w:rFonts w:ascii="Times New Roman" w:hAnsi="Times New Roman" w:cs="Times New Roman"/>
          <w:sz w:val="24"/>
          <w:szCs w:val="24"/>
        </w:rPr>
        <w:t xml:space="preserve"> has ever been granted succession certificates</w:t>
      </w:r>
      <w:r w:rsidR="002B4EE4" w:rsidRPr="00F77975">
        <w:rPr>
          <w:rFonts w:ascii="Times New Roman" w:hAnsi="Times New Roman" w:cs="Times New Roman"/>
          <w:sz w:val="24"/>
          <w:szCs w:val="24"/>
        </w:rPr>
        <w:t xml:space="preserve"> hence this application.</w:t>
      </w:r>
    </w:p>
    <w:p w:rsidR="00B76EB8" w:rsidRPr="00F77975" w:rsidRDefault="002B4EE4"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The </w:t>
      </w:r>
      <w:r w:rsidR="002446DA" w:rsidRPr="00F77975">
        <w:rPr>
          <w:rFonts w:ascii="Times New Roman" w:hAnsi="Times New Roman" w:cs="Times New Roman"/>
          <w:sz w:val="24"/>
          <w:szCs w:val="24"/>
        </w:rPr>
        <w:t>R</w:t>
      </w:r>
      <w:r w:rsidRPr="00F77975">
        <w:rPr>
          <w:rFonts w:ascii="Times New Roman" w:hAnsi="Times New Roman" w:cs="Times New Roman"/>
          <w:sz w:val="24"/>
          <w:szCs w:val="24"/>
        </w:rPr>
        <w:t xml:space="preserve">espondent (Commissioner Land Registration) filed an affidavit in reply sworn by one </w:t>
      </w:r>
      <w:proofErr w:type="spellStart"/>
      <w:r w:rsidRPr="00F77975">
        <w:rPr>
          <w:rFonts w:ascii="Times New Roman" w:hAnsi="Times New Roman" w:cs="Times New Roman"/>
          <w:sz w:val="24"/>
          <w:szCs w:val="24"/>
        </w:rPr>
        <w:t>Golooba</w:t>
      </w:r>
      <w:proofErr w:type="spellEnd"/>
      <w:r w:rsidRPr="00F77975">
        <w:rPr>
          <w:rFonts w:ascii="Times New Roman" w:hAnsi="Times New Roman" w:cs="Times New Roman"/>
          <w:sz w:val="24"/>
          <w:szCs w:val="24"/>
        </w:rPr>
        <w:t xml:space="preserve"> </w:t>
      </w:r>
      <w:proofErr w:type="spellStart"/>
      <w:r w:rsidRPr="00F77975">
        <w:rPr>
          <w:rFonts w:ascii="Times New Roman" w:hAnsi="Times New Roman" w:cs="Times New Roman"/>
          <w:sz w:val="24"/>
          <w:szCs w:val="24"/>
        </w:rPr>
        <w:t>Haruna</w:t>
      </w:r>
      <w:proofErr w:type="spellEnd"/>
      <w:r w:rsidRPr="00F77975">
        <w:rPr>
          <w:rFonts w:ascii="Times New Roman" w:hAnsi="Times New Roman" w:cs="Times New Roman"/>
          <w:sz w:val="24"/>
          <w:szCs w:val="24"/>
        </w:rPr>
        <w:t xml:space="preserve"> a </w:t>
      </w:r>
      <w:r w:rsidR="004A3279" w:rsidRPr="00F77975">
        <w:rPr>
          <w:rFonts w:ascii="Times New Roman" w:hAnsi="Times New Roman" w:cs="Times New Roman"/>
          <w:sz w:val="24"/>
          <w:szCs w:val="24"/>
        </w:rPr>
        <w:t>S</w:t>
      </w:r>
      <w:r w:rsidRPr="00F77975">
        <w:rPr>
          <w:rFonts w:ascii="Times New Roman" w:hAnsi="Times New Roman" w:cs="Times New Roman"/>
          <w:sz w:val="24"/>
          <w:szCs w:val="24"/>
        </w:rPr>
        <w:t xml:space="preserve">enior Registrar of </w:t>
      </w:r>
      <w:r w:rsidR="004A3279" w:rsidRPr="00F77975">
        <w:rPr>
          <w:rFonts w:ascii="Times New Roman" w:hAnsi="Times New Roman" w:cs="Times New Roman"/>
          <w:sz w:val="24"/>
          <w:szCs w:val="24"/>
        </w:rPr>
        <w:t>T</w:t>
      </w:r>
      <w:r w:rsidRPr="00F77975">
        <w:rPr>
          <w:rFonts w:ascii="Times New Roman" w:hAnsi="Times New Roman" w:cs="Times New Roman"/>
          <w:sz w:val="24"/>
          <w:szCs w:val="24"/>
        </w:rPr>
        <w:t xml:space="preserve">itles from the </w:t>
      </w:r>
      <w:r w:rsidR="004A3279" w:rsidRPr="00F77975">
        <w:rPr>
          <w:rFonts w:ascii="Times New Roman" w:hAnsi="Times New Roman" w:cs="Times New Roman"/>
          <w:sz w:val="24"/>
          <w:szCs w:val="24"/>
        </w:rPr>
        <w:t>O</w:t>
      </w:r>
      <w:r w:rsidRPr="00F77975">
        <w:rPr>
          <w:rFonts w:ascii="Times New Roman" w:hAnsi="Times New Roman" w:cs="Times New Roman"/>
          <w:sz w:val="24"/>
          <w:szCs w:val="24"/>
        </w:rPr>
        <w:t xml:space="preserve">ffice of </w:t>
      </w:r>
      <w:r w:rsidR="004A3279" w:rsidRPr="00F77975">
        <w:rPr>
          <w:rFonts w:ascii="Times New Roman" w:hAnsi="Times New Roman" w:cs="Times New Roman"/>
          <w:sz w:val="24"/>
          <w:szCs w:val="24"/>
        </w:rPr>
        <w:t>T</w:t>
      </w:r>
      <w:r w:rsidRPr="00F77975">
        <w:rPr>
          <w:rFonts w:ascii="Times New Roman" w:hAnsi="Times New Roman" w:cs="Times New Roman"/>
          <w:sz w:val="24"/>
          <w:szCs w:val="24"/>
        </w:rPr>
        <w:t xml:space="preserve">itles, Ministry of Lands, </w:t>
      </w:r>
      <w:proofErr w:type="gramStart"/>
      <w:r w:rsidRPr="00F77975">
        <w:rPr>
          <w:rFonts w:ascii="Times New Roman" w:hAnsi="Times New Roman" w:cs="Times New Roman"/>
          <w:sz w:val="24"/>
          <w:szCs w:val="24"/>
        </w:rPr>
        <w:t>Housing</w:t>
      </w:r>
      <w:proofErr w:type="gramEnd"/>
      <w:r w:rsidRPr="00F77975">
        <w:rPr>
          <w:rFonts w:ascii="Times New Roman" w:hAnsi="Times New Roman" w:cs="Times New Roman"/>
          <w:sz w:val="24"/>
          <w:szCs w:val="24"/>
        </w:rPr>
        <w:t xml:space="preserve"> and Urban Development.</w:t>
      </w:r>
      <w:r w:rsidR="00390823" w:rsidRPr="00F77975">
        <w:rPr>
          <w:rFonts w:ascii="Times New Roman" w:hAnsi="Times New Roman" w:cs="Times New Roman"/>
          <w:sz w:val="24"/>
          <w:szCs w:val="24"/>
        </w:rPr>
        <w:t xml:space="preserve">  </w:t>
      </w:r>
      <w:r w:rsidRPr="00F77975">
        <w:rPr>
          <w:rFonts w:ascii="Times New Roman" w:hAnsi="Times New Roman" w:cs="Times New Roman"/>
          <w:sz w:val="24"/>
          <w:szCs w:val="24"/>
        </w:rPr>
        <w:t>In his evidence he admitted that his office had received an application from the applicant on 31</w:t>
      </w:r>
      <w:r w:rsidRPr="00F77975">
        <w:rPr>
          <w:rFonts w:ascii="Times New Roman" w:hAnsi="Times New Roman" w:cs="Times New Roman"/>
          <w:sz w:val="24"/>
          <w:szCs w:val="24"/>
          <w:vertAlign w:val="superscript"/>
        </w:rPr>
        <w:t>st</w:t>
      </w:r>
      <w:r w:rsidRPr="00F77975">
        <w:rPr>
          <w:rFonts w:ascii="Times New Roman" w:hAnsi="Times New Roman" w:cs="Times New Roman"/>
          <w:sz w:val="24"/>
          <w:szCs w:val="24"/>
        </w:rPr>
        <w:t xml:space="preserve"> August 2018</w:t>
      </w:r>
      <w:r w:rsidR="00675FFA" w:rsidRPr="00F77975">
        <w:rPr>
          <w:rFonts w:ascii="Times New Roman" w:hAnsi="Times New Roman" w:cs="Times New Roman"/>
          <w:sz w:val="24"/>
          <w:szCs w:val="24"/>
        </w:rPr>
        <w:t xml:space="preserve"> to issue notices to </w:t>
      </w:r>
      <w:proofErr w:type="spellStart"/>
      <w:r w:rsidR="00C92FE7" w:rsidRPr="00F77975">
        <w:rPr>
          <w:rFonts w:ascii="Times New Roman" w:hAnsi="Times New Roman" w:cs="Times New Roman"/>
          <w:sz w:val="24"/>
          <w:szCs w:val="24"/>
        </w:rPr>
        <w:t>Caveators</w:t>
      </w:r>
      <w:proofErr w:type="spellEnd"/>
      <w:r w:rsidR="00675FFA" w:rsidRPr="00F77975">
        <w:rPr>
          <w:rFonts w:ascii="Times New Roman" w:hAnsi="Times New Roman" w:cs="Times New Roman"/>
          <w:sz w:val="24"/>
          <w:szCs w:val="24"/>
        </w:rPr>
        <w:t xml:space="preserve"> to have the same withdrawn vide Instrument No. MKO143520</w:t>
      </w:r>
      <w:r w:rsidR="00CC1018" w:rsidRPr="00F77975">
        <w:rPr>
          <w:rFonts w:ascii="Times New Roman" w:hAnsi="Times New Roman" w:cs="Times New Roman"/>
          <w:sz w:val="24"/>
          <w:szCs w:val="24"/>
        </w:rPr>
        <w:t>.  H</w:t>
      </w:r>
      <w:r w:rsidR="00675FFA" w:rsidRPr="00F77975">
        <w:rPr>
          <w:rFonts w:ascii="Times New Roman" w:hAnsi="Times New Roman" w:cs="Times New Roman"/>
          <w:sz w:val="24"/>
          <w:szCs w:val="24"/>
        </w:rPr>
        <w:t>owever, the application was rejected as the office had to first retrieve all the relevant documents relating to the subject land. That upon retrieving the said documents and perusal thereof, it was revealed that indeed there were caveats lodged on the blue page of the said land proving the applicant’s allegations.</w:t>
      </w:r>
      <w:r w:rsidR="004A3279" w:rsidRPr="00F77975">
        <w:rPr>
          <w:rFonts w:ascii="Times New Roman" w:hAnsi="Times New Roman" w:cs="Times New Roman"/>
          <w:sz w:val="24"/>
          <w:szCs w:val="24"/>
        </w:rPr>
        <w:t xml:space="preserve">  </w:t>
      </w:r>
    </w:p>
    <w:p w:rsidR="00BE38F3" w:rsidRPr="00F77975" w:rsidRDefault="00675FFA"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And having acquired all the </w:t>
      </w:r>
      <w:r w:rsidR="001742FD" w:rsidRPr="00F77975">
        <w:rPr>
          <w:rFonts w:ascii="Times New Roman" w:hAnsi="Times New Roman" w:cs="Times New Roman"/>
          <w:sz w:val="24"/>
          <w:szCs w:val="24"/>
        </w:rPr>
        <w:t>information, the</w:t>
      </w:r>
      <w:r w:rsidRPr="00F77975">
        <w:rPr>
          <w:rFonts w:ascii="Times New Roman" w:hAnsi="Times New Roman" w:cs="Times New Roman"/>
          <w:sz w:val="24"/>
          <w:szCs w:val="24"/>
        </w:rPr>
        <w:t xml:space="preserve"> respondent is now ready and willing to issue the </w:t>
      </w:r>
      <w:r w:rsidR="00CC593D" w:rsidRPr="00F77975">
        <w:rPr>
          <w:rFonts w:ascii="Times New Roman" w:hAnsi="Times New Roman" w:cs="Times New Roman"/>
          <w:sz w:val="24"/>
          <w:szCs w:val="24"/>
        </w:rPr>
        <w:t xml:space="preserve">notices to the said </w:t>
      </w:r>
      <w:proofErr w:type="spellStart"/>
      <w:r w:rsidR="00C92FE7" w:rsidRPr="00F77975">
        <w:rPr>
          <w:rFonts w:ascii="Times New Roman" w:hAnsi="Times New Roman" w:cs="Times New Roman"/>
          <w:sz w:val="24"/>
          <w:szCs w:val="24"/>
        </w:rPr>
        <w:t>Caveators</w:t>
      </w:r>
      <w:proofErr w:type="spellEnd"/>
      <w:r w:rsidR="00CC593D" w:rsidRPr="00F77975">
        <w:rPr>
          <w:rFonts w:ascii="Times New Roman" w:hAnsi="Times New Roman" w:cs="Times New Roman"/>
          <w:sz w:val="24"/>
          <w:szCs w:val="24"/>
        </w:rPr>
        <w:t xml:space="preserve"> as requested by the applicant.</w:t>
      </w:r>
      <w:r w:rsidRPr="00F77975">
        <w:rPr>
          <w:rFonts w:ascii="Times New Roman" w:hAnsi="Times New Roman" w:cs="Times New Roman"/>
          <w:sz w:val="24"/>
          <w:szCs w:val="24"/>
        </w:rPr>
        <w:t xml:space="preserve"> </w:t>
      </w:r>
      <w:r w:rsidR="002B4EE4" w:rsidRPr="00F77975">
        <w:rPr>
          <w:rFonts w:ascii="Times New Roman" w:hAnsi="Times New Roman" w:cs="Times New Roman"/>
          <w:sz w:val="24"/>
          <w:szCs w:val="24"/>
        </w:rPr>
        <w:t xml:space="preserve"> </w:t>
      </w:r>
      <w:r w:rsidR="00283748" w:rsidRPr="00F77975">
        <w:rPr>
          <w:rFonts w:ascii="Times New Roman" w:hAnsi="Times New Roman" w:cs="Times New Roman"/>
          <w:sz w:val="24"/>
          <w:szCs w:val="24"/>
        </w:rPr>
        <w:t xml:space="preserve">                           </w:t>
      </w:r>
    </w:p>
    <w:p w:rsidR="00CB1A79" w:rsidRPr="00F77975" w:rsidRDefault="00CB1A79" w:rsidP="00F77975">
      <w:pPr>
        <w:spacing w:line="360" w:lineRule="auto"/>
        <w:jc w:val="both"/>
        <w:rPr>
          <w:rFonts w:ascii="Times New Roman" w:hAnsi="Times New Roman" w:cs="Times New Roman"/>
          <w:b/>
          <w:sz w:val="24"/>
          <w:szCs w:val="24"/>
          <w:u w:val="single"/>
        </w:rPr>
      </w:pPr>
      <w:r w:rsidRPr="00F77975">
        <w:rPr>
          <w:rFonts w:ascii="Times New Roman" w:hAnsi="Times New Roman" w:cs="Times New Roman"/>
          <w:b/>
          <w:sz w:val="24"/>
          <w:szCs w:val="24"/>
          <w:u w:val="single"/>
        </w:rPr>
        <w:lastRenderedPageBreak/>
        <w:t xml:space="preserve">Representation </w:t>
      </w:r>
    </w:p>
    <w:p w:rsidR="00CB1A79" w:rsidRPr="00F77975" w:rsidRDefault="00CC593D"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At the hearing of this application, t</w:t>
      </w:r>
      <w:r w:rsidR="00CB1A79" w:rsidRPr="00F77975">
        <w:rPr>
          <w:rFonts w:ascii="Times New Roman" w:hAnsi="Times New Roman" w:cs="Times New Roman"/>
          <w:sz w:val="24"/>
          <w:szCs w:val="24"/>
        </w:rPr>
        <w:t xml:space="preserve">he applicant was represented by Counsel </w:t>
      </w:r>
      <w:r w:rsidRPr="00F77975">
        <w:rPr>
          <w:rFonts w:ascii="Times New Roman" w:hAnsi="Times New Roman" w:cs="Times New Roman"/>
          <w:sz w:val="24"/>
          <w:szCs w:val="24"/>
        </w:rPr>
        <w:t xml:space="preserve">Robert </w:t>
      </w:r>
      <w:proofErr w:type="spellStart"/>
      <w:r w:rsidRPr="00F77975">
        <w:rPr>
          <w:rFonts w:ascii="Times New Roman" w:hAnsi="Times New Roman" w:cs="Times New Roman"/>
          <w:sz w:val="24"/>
          <w:szCs w:val="24"/>
        </w:rPr>
        <w:t>Bogere</w:t>
      </w:r>
      <w:proofErr w:type="spellEnd"/>
      <w:r w:rsidRPr="00F77975">
        <w:rPr>
          <w:rFonts w:ascii="Times New Roman" w:hAnsi="Times New Roman" w:cs="Times New Roman"/>
          <w:sz w:val="24"/>
          <w:szCs w:val="24"/>
        </w:rPr>
        <w:t xml:space="preserve"> from the A G’s office. Despite filing a reply in the case, the respondent did not partake in the hearing and neither did they file written submissions in this matter. </w:t>
      </w:r>
      <w:r w:rsidR="00CB1A79" w:rsidRPr="00F77975">
        <w:rPr>
          <w:rFonts w:ascii="Times New Roman" w:hAnsi="Times New Roman" w:cs="Times New Roman"/>
          <w:sz w:val="24"/>
          <w:szCs w:val="24"/>
        </w:rPr>
        <w:t>Applicant’s counsel filed written submissions which are on record and have been relied on in writing this ruling.</w:t>
      </w:r>
    </w:p>
    <w:p w:rsidR="00CB1A79" w:rsidRPr="00F77975" w:rsidRDefault="00CB1A79" w:rsidP="00F77975">
      <w:pPr>
        <w:spacing w:line="360" w:lineRule="auto"/>
        <w:jc w:val="both"/>
        <w:rPr>
          <w:rFonts w:ascii="Times New Roman" w:hAnsi="Times New Roman" w:cs="Times New Roman"/>
          <w:b/>
          <w:sz w:val="24"/>
          <w:szCs w:val="24"/>
          <w:u w:val="single"/>
        </w:rPr>
      </w:pPr>
      <w:r w:rsidRPr="00F77975">
        <w:rPr>
          <w:rFonts w:ascii="Times New Roman" w:hAnsi="Times New Roman" w:cs="Times New Roman"/>
          <w:b/>
          <w:sz w:val="24"/>
          <w:szCs w:val="24"/>
          <w:u w:val="single"/>
        </w:rPr>
        <w:t xml:space="preserve">Issues </w:t>
      </w:r>
    </w:p>
    <w:p w:rsidR="00CB1A79" w:rsidRPr="00F77975" w:rsidRDefault="00CC593D"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The applicant framed 1 issue</w:t>
      </w:r>
      <w:r w:rsidR="00CB1A79" w:rsidRPr="00F77975">
        <w:rPr>
          <w:rFonts w:ascii="Times New Roman" w:hAnsi="Times New Roman" w:cs="Times New Roman"/>
          <w:sz w:val="24"/>
          <w:szCs w:val="24"/>
        </w:rPr>
        <w:t xml:space="preserve"> for resolution to wit;</w:t>
      </w:r>
    </w:p>
    <w:p w:rsidR="00CB1A79" w:rsidRPr="00F77975" w:rsidRDefault="00CB1A79" w:rsidP="00F77975">
      <w:pPr>
        <w:spacing w:line="360" w:lineRule="auto"/>
        <w:jc w:val="both"/>
        <w:rPr>
          <w:rFonts w:ascii="Times New Roman" w:hAnsi="Times New Roman" w:cs="Times New Roman"/>
          <w:b/>
          <w:sz w:val="24"/>
          <w:szCs w:val="24"/>
          <w:u w:val="single"/>
        </w:rPr>
      </w:pPr>
      <w:r w:rsidRPr="00F77975">
        <w:rPr>
          <w:rFonts w:ascii="Times New Roman" w:hAnsi="Times New Roman" w:cs="Times New Roman"/>
          <w:b/>
          <w:sz w:val="24"/>
          <w:szCs w:val="24"/>
          <w:u w:val="single"/>
        </w:rPr>
        <w:t xml:space="preserve">Whether the respondent </w:t>
      </w:r>
      <w:r w:rsidR="00CC593D" w:rsidRPr="00F77975">
        <w:rPr>
          <w:rFonts w:ascii="Times New Roman" w:hAnsi="Times New Roman" w:cs="Times New Roman"/>
          <w:b/>
          <w:sz w:val="24"/>
          <w:szCs w:val="24"/>
          <w:u w:val="single"/>
        </w:rPr>
        <w:t xml:space="preserve">should be directed to vacate the caveats lodged in respect of </w:t>
      </w:r>
      <w:proofErr w:type="spellStart"/>
      <w:r w:rsidR="00CC593D" w:rsidRPr="00F77975">
        <w:rPr>
          <w:rFonts w:ascii="Times New Roman" w:hAnsi="Times New Roman" w:cs="Times New Roman"/>
          <w:b/>
          <w:sz w:val="24"/>
          <w:szCs w:val="24"/>
          <w:u w:val="single"/>
        </w:rPr>
        <w:t>Kyagwe</w:t>
      </w:r>
      <w:proofErr w:type="spellEnd"/>
      <w:r w:rsidR="00CC593D" w:rsidRPr="00F77975">
        <w:rPr>
          <w:rFonts w:ascii="Times New Roman" w:hAnsi="Times New Roman" w:cs="Times New Roman"/>
          <w:b/>
          <w:sz w:val="24"/>
          <w:szCs w:val="24"/>
          <w:u w:val="single"/>
        </w:rPr>
        <w:t xml:space="preserve"> Block 70 Plots 15, 20, 21 land at </w:t>
      </w:r>
      <w:proofErr w:type="spellStart"/>
      <w:r w:rsidR="00CC593D" w:rsidRPr="00F77975">
        <w:rPr>
          <w:rFonts w:ascii="Times New Roman" w:hAnsi="Times New Roman" w:cs="Times New Roman"/>
          <w:b/>
          <w:sz w:val="24"/>
          <w:szCs w:val="24"/>
          <w:u w:val="single"/>
        </w:rPr>
        <w:t>Nsambya</w:t>
      </w:r>
      <w:proofErr w:type="spellEnd"/>
      <w:r w:rsidRPr="00F77975">
        <w:rPr>
          <w:rFonts w:ascii="Times New Roman" w:hAnsi="Times New Roman" w:cs="Times New Roman"/>
          <w:b/>
          <w:sz w:val="24"/>
          <w:szCs w:val="24"/>
          <w:u w:val="single"/>
        </w:rPr>
        <w:t>.</w:t>
      </w:r>
    </w:p>
    <w:p w:rsidR="00CB1A79" w:rsidRPr="00F77975" w:rsidRDefault="00CB1A79" w:rsidP="00F77975">
      <w:pPr>
        <w:spacing w:line="360" w:lineRule="auto"/>
        <w:jc w:val="both"/>
        <w:rPr>
          <w:rFonts w:ascii="Times New Roman" w:hAnsi="Times New Roman" w:cs="Times New Roman"/>
          <w:b/>
          <w:sz w:val="24"/>
          <w:szCs w:val="24"/>
          <w:u w:val="single"/>
        </w:rPr>
      </w:pPr>
      <w:r w:rsidRPr="00F77975">
        <w:rPr>
          <w:rFonts w:ascii="Times New Roman" w:hAnsi="Times New Roman" w:cs="Times New Roman"/>
          <w:b/>
          <w:sz w:val="24"/>
          <w:szCs w:val="24"/>
          <w:u w:val="single"/>
        </w:rPr>
        <w:t>Resolution</w:t>
      </w:r>
    </w:p>
    <w:p w:rsidR="00CB1A79" w:rsidRPr="00F77975" w:rsidRDefault="00CB1A79"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A caveat is defined to mean; a warning or proviso which has to be a legal or equitable interest that is protectable by way of lodging a caveat. (</w:t>
      </w:r>
      <w:r w:rsidRPr="00F77975">
        <w:rPr>
          <w:rFonts w:ascii="Times New Roman" w:hAnsi="Times New Roman" w:cs="Times New Roman"/>
          <w:b/>
          <w:i/>
          <w:sz w:val="24"/>
          <w:szCs w:val="24"/>
        </w:rPr>
        <w:t>The Black’s Law Dictionary 8</w:t>
      </w:r>
      <w:r w:rsidRPr="00F77975">
        <w:rPr>
          <w:rFonts w:ascii="Times New Roman" w:hAnsi="Times New Roman" w:cs="Times New Roman"/>
          <w:b/>
          <w:i/>
          <w:sz w:val="24"/>
          <w:szCs w:val="24"/>
          <w:vertAlign w:val="superscript"/>
        </w:rPr>
        <w:t>th</w:t>
      </w:r>
      <w:r w:rsidRPr="00F77975">
        <w:rPr>
          <w:rFonts w:ascii="Times New Roman" w:hAnsi="Times New Roman" w:cs="Times New Roman"/>
          <w:b/>
          <w:i/>
          <w:sz w:val="24"/>
          <w:szCs w:val="24"/>
        </w:rPr>
        <w:t xml:space="preserve"> Ed </w:t>
      </w:r>
      <w:r w:rsidR="004A3279" w:rsidRPr="00F77975">
        <w:rPr>
          <w:rFonts w:ascii="Times New Roman" w:hAnsi="Times New Roman" w:cs="Times New Roman"/>
          <w:b/>
          <w:i/>
          <w:sz w:val="24"/>
          <w:szCs w:val="24"/>
        </w:rPr>
        <w:t>at pg.</w:t>
      </w:r>
      <w:r w:rsidRPr="00F77975">
        <w:rPr>
          <w:rFonts w:ascii="Times New Roman" w:hAnsi="Times New Roman" w:cs="Times New Roman"/>
          <w:b/>
          <w:i/>
          <w:sz w:val="24"/>
          <w:szCs w:val="24"/>
        </w:rPr>
        <w:t xml:space="preserve"> 666</w:t>
      </w:r>
      <w:r w:rsidRPr="00F77975">
        <w:rPr>
          <w:rFonts w:ascii="Times New Roman" w:hAnsi="Times New Roman" w:cs="Times New Roman"/>
          <w:sz w:val="24"/>
          <w:szCs w:val="24"/>
        </w:rPr>
        <w:t>)</w:t>
      </w:r>
    </w:p>
    <w:p w:rsidR="00CB1A79" w:rsidRPr="00F77975" w:rsidRDefault="005468D9"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Applicant’s counsel relied on </w:t>
      </w:r>
      <w:r w:rsidRPr="00F77975">
        <w:rPr>
          <w:rFonts w:ascii="Times New Roman" w:hAnsi="Times New Roman" w:cs="Times New Roman"/>
          <w:b/>
          <w:i/>
          <w:sz w:val="24"/>
          <w:szCs w:val="24"/>
        </w:rPr>
        <w:t>Section 139</w:t>
      </w:r>
      <w:r w:rsidR="00CB1A79" w:rsidRPr="00F77975">
        <w:rPr>
          <w:rFonts w:ascii="Times New Roman" w:hAnsi="Times New Roman" w:cs="Times New Roman"/>
          <w:b/>
          <w:i/>
          <w:sz w:val="24"/>
          <w:szCs w:val="24"/>
        </w:rPr>
        <w:t xml:space="preserve"> of the Registration of Tittles Act</w:t>
      </w:r>
      <w:r w:rsidRPr="00F77975">
        <w:rPr>
          <w:rFonts w:ascii="Times New Roman" w:hAnsi="Times New Roman" w:cs="Times New Roman"/>
          <w:b/>
          <w:i/>
          <w:sz w:val="24"/>
          <w:szCs w:val="24"/>
        </w:rPr>
        <w:t xml:space="preserve"> (RTA)</w:t>
      </w:r>
      <w:r w:rsidR="001742FD" w:rsidRPr="00F77975">
        <w:rPr>
          <w:rFonts w:ascii="Times New Roman" w:hAnsi="Times New Roman" w:cs="Times New Roman"/>
          <w:b/>
          <w:i/>
          <w:sz w:val="24"/>
          <w:szCs w:val="24"/>
        </w:rPr>
        <w:t xml:space="preserve"> </w:t>
      </w:r>
      <w:r w:rsidRPr="00F77975">
        <w:rPr>
          <w:rFonts w:ascii="Times New Roman" w:hAnsi="Times New Roman" w:cs="Times New Roman"/>
          <w:b/>
          <w:i/>
          <w:sz w:val="24"/>
          <w:szCs w:val="24"/>
        </w:rPr>
        <w:t>Cap230</w:t>
      </w:r>
      <w:r w:rsidR="00CB1A79" w:rsidRPr="00F77975">
        <w:rPr>
          <w:rFonts w:ascii="Times New Roman" w:hAnsi="Times New Roman" w:cs="Times New Roman"/>
          <w:b/>
          <w:i/>
          <w:sz w:val="24"/>
          <w:szCs w:val="24"/>
        </w:rPr>
        <w:t xml:space="preserve"> </w:t>
      </w:r>
      <w:r w:rsidR="00CB1A79" w:rsidRPr="00F77975">
        <w:rPr>
          <w:rFonts w:ascii="Times New Roman" w:hAnsi="Times New Roman" w:cs="Times New Roman"/>
          <w:sz w:val="24"/>
          <w:szCs w:val="24"/>
        </w:rPr>
        <w:t>which provides for caveats</w:t>
      </w:r>
      <w:r w:rsidRPr="00F77975">
        <w:rPr>
          <w:rFonts w:ascii="Times New Roman" w:hAnsi="Times New Roman" w:cs="Times New Roman"/>
          <w:sz w:val="24"/>
          <w:szCs w:val="24"/>
        </w:rPr>
        <w:t>;</w:t>
      </w:r>
    </w:p>
    <w:p w:rsidR="00CB1A79" w:rsidRPr="00F77975" w:rsidRDefault="004A3279" w:rsidP="00F77975">
      <w:pPr>
        <w:spacing w:line="360" w:lineRule="auto"/>
        <w:ind w:left="720"/>
        <w:jc w:val="both"/>
        <w:rPr>
          <w:rFonts w:ascii="Times New Roman" w:hAnsi="Times New Roman" w:cs="Times New Roman"/>
          <w:sz w:val="24"/>
          <w:szCs w:val="24"/>
        </w:rPr>
      </w:pPr>
      <w:r w:rsidRPr="00F77975">
        <w:rPr>
          <w:rFonts w:ascii="Times New Roman" w:hAnsi="Times New Roman" w:cs="Times New Roman"/>
          <w:b/>
          <w:i/>
          <w:sz w:val="24"/>
          <w:szCs w:val="24"/>
        </w:rPr>
        <w:t>“Any beneficiary or other person claiming any estate or interest in land under the operation of this act or in any lease or mortgage under any unregistered instrument or by devolution in law or otherwise may lodge a caveat with the Registrar in the form in the Fifteenth Schedule to this Act or as near thereto as circumstances permit, forbidding the registration of any person as transferee or proprietor of</w:t>
      </w:r>
      <w:r w:rsidRPr="00F77975">
        <w:rPr>
          <w:rFonts w:ascii="Times New Roman" w:hAnsi="Times New Roman" w:cs="Times New Roman"/>
          <w:sz w:val="24"/>
          <w:szCs w:val="24"/>
        </w:rPr>
        <w:t xml:space="preserve"> </w:t>
      </w:r>
      <w:r w:rsidRPr="00F77975">
        <w:rPr>
          <w:rFonts w:ascii="Times New Roman" w:hAnsi="Times New Roman" w:cs="Times New Roman"/>
          <w:b/>
          <w:i/>
          <w:sz w:val="24"/>
          <w:szCs w:val="24"/>
        </w:rPr>
        <w:t xml:space="preserve">and of any instrument affecting such estate or interest </w:t>
      </w:r>
      <w:r w:rsidRPr="00F77975">
        <w:rPr>
          <w:rFonts w:ascii="Times New Roman" w:hAnsi="Times New Roman" w:cs="Times New Roman"/>
          <w:b/>
          <w:i/>
          <w:sz w:val="24"/>
          <w:szCs w:val="24"/>
          <w:u w:val="single"/>
        </w:rPr>
        <w:t>until after notice of the intended registration or dealing is given to the Caveat or</w:t>
      </w:r>
      <w:r w:rsidRPr="00F77975">
        <w:rPr>
          <w:rFonts w:ascii="Times New Roman" w:hAnsi="Times New Roman" w:cs="Times New Roman"/>
          <w:b/>
          <w:i/>
          <w:sz w:val="24"/>
          <w:szCs w:val="24"/>
        </w:rPr>
        <w:t xml:space="preserve">, or unless such instrument is expressed to be subject to the claim of the </w:t>
      </w:r>
      <w:proofErr w:type="spellStart"/>
      <w:r w:rsidRPr="00F77975">
        <w:rPr>
          <w:rFonts w:ascii="Times New Roman" w:hAnsi="Times New Roman" w:cs="Times New Roman"/>
          <w:b/>
          <w:i/>
          <w:sz w:val="24"/>
          <w:szCs w:val="24"/>
        </w:rPr>
        <w:t>Caveator</w:t>
      </w:r>
      <w:proofErr w:type="spellEnd"/>
      <w:r w:rsidRPr="00F77975">
        <w:rPr>
          <w:rFonts w:ascii="Times New Roman" w:hAnsi="Times New Roman" w:cs="Times New Roman"/>
          <w:b/>
          <w:i/>
          <w:sz w:val="24"/>
          <w:szCs w:val="24"/>
        </w:rPr>
        <w:t xml:space="preserve"> as is required in the caveat, or unless the </w:t>
      </w:r>
      <w:proofErr w:type="spellStart"/>
      <w:r w:rsidRPr="00F77975">
        <w:rPr>
          <w:rFonts w:ascii="Times New Roman" w:hAnsi="Times New Roman" w:cs="Times New Roman"/>
          <w:b/>
          <w:i/>
          <w:sz w:val="24"/>
          <w:szCs w:val="24"/>
        </w:rPr>
        <w:t>Caveator</w:t>
      </w:r>
      <w:proofErr w:type="spellEnd"/>
      <w:r w:rsidRPr="00F77975">
        <w:rPr>
          <w:rFonts w:ascii="Times New Roman" w:hAnsi="Times New Roman" w:cs="Times New Roman"/>
          <w:b/>
          <w:i/>
          <w:sz w:val="24"/>
          <w:szCs w:val="24"/>
        </w:rPr>
        <w:t xml:space="preserve"> consents in writing to the registration</w:t>
      </w:r>
      <w:r w:rsidRPr="00F77975">
        <w:rPr>
          <w:rFonts w:ascii="Times New Roman" w:hAnsi="Times New Roman" w:cs="Times New Roman"/>
          <w:sz w:val="24"/>
          <w:szCs w:val="24"/>
        </w:rPr>
        <w:t xml:space="preserve">.” </w:t>
      </w:r>
    </w:p>
    <w:p w:rsidR="005468D9" w:rsidRPr="00F77975" w:rsidRDefault="004A3279"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He further referred to </w:t>
      </w:r>
      <w:r w:rsidRPr="00F77975">
        <w:rPr>
          <w:rFonts w:ascii="Times New Roman" w:hAnsi="Times New Roman" w:cs="Times New Roman"/>
          <w:b/>
          <w:i/>
          <w:sz w:val="24"/>
          <w:szCs w:val="24"/>
        </w:rPr>
        <w:t>section 140 (1) and (2) of the RTA</w:t>
      </w:r>
      <w:r w:rsidRPr="00F77975">
        <w:rPr>
          <w:rFonts w:ascii="Times New Roman" w:hAnsi="Times New Roman" w:cs="Times New Roman"/>
          <w:sz w:val="24"/>
          <w:szCs w:val="24"/>
        </w:rPr>
        <w:t xml:space="preserve">, which require the Registrar of titles to notify the registered proprietor about the lodgment of such caveat on his title and also the mandate to summon the </w:t>
      </w:r>
      <w:proofErr w:type="spellStart"/>
      <w:r w:rsidRPr="00F77975">
        <w:rPr>
          <w:rFonts w:ascii="Times New Roman" w:hAnsi="Times New Roman" w:cs="Times New Roman"/>
          <w:sz w:val="24"/>
          <w:szCs w:val="24"/>
        </w:rPr>
        <w:t>Caveator</w:t>
      </w:r>
      <w:proofErr w:type="spellEnd"/>
      <w:r w:rsidRPr="00F77975">
        <w:rPr>
          <w:rFonts w:ascii="Times New Roman" w:hAnsi="Times New Roman" w:cs="Times New Roman"/>
          <w:sz w:val="24"/>
          <w:szCs w:val="24"/>
        </w:rPr>
        <w:t xml:space="preserve"> to show </w:t>
      </w:r>
      <w:proofErr w:type="gramStart"/>
      <w:r w:rsidRPr="00F77975">
        <w:rPr>
          <w:rFonts w:ascii="Times New Roman" w:hAnsi="Times New Roman" w:cs="Times New Roman"/>
          <w:sz w:val="24"/>
          <w:szCs w:val="24"/>
        </w:rPr>
        <w:t>cause</w:t>
      </w:r>
      <w:proofErr w:type="gramEnd"/>
      <w:r w:rsidRPr="00F77975">
        <w:rPr>
          <w:rFonts w:ascii="Times New Roman" w:hAnsi="Times New Roman" w:cs="Times New Roman"/>
          <w:sz w:val="24"/>
          <w:szCs w:val="24"/>
        </w:rPr>
        <w:t xml:space="preserve"> why the caveat should not be removed.</w:t>
      </w:r>
    </w:p>
    <w:p w:rsidR="00532A8F" w:rsidRPr="00F77975" w:rsidRDefault="007C7F69"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lastRenderedPageBreak/>
        <w:t xml:space="preserve">Subsection (2) </w:t>
      </w:r>
      <w:r w:rsidR="00532A8F" w:rsidRPr="00F77975">
        <w:rPr>
          <w:rFonts w:ascii="Times New Roman" w:hAnsi="Times New Roman" w:cs="Times New Roman"/>
          <w:sz w:val="24"/>
          <w:szCs w:val="24"/>
        </w:rPr>
        <w:t>deals with the lapse of caveats after sixty days</w:t>
      </w:r>
      <w:r w:rsidRPr="00F77975">
        <w:rPr>
          <w:rFonts w:ascii="Times New Roman" w:hAnsi="Times New Roman" w:cs="Times New Roman"/>
          <w:sz w:val="24"/>
          <w:szCs w:val="24"/>
        </w:rPr>
        <w:t xml:space="preserve"> after the notice has been served on the </w:t>
      </w:r>
      <w:proofErr w:type="spellStart"/>
      <w:r w:rsidR="004A3279" w:rsidRPr="00F77975">
        <w:rPr>
          <w:rFonts w:ascii="Times New Roman" w:hAnsi="Times New Roman" w:cs="Times New Roman"/>
          <w:sz w:val="24"/>
          <w:szCs w:val="24"/>
        </w:rPr>
        <w:t>Caveator</w:t>
      </w:r>
      <w:proofErr w:type="spellEnd"/>
      <w:r w:rsidR="00532A8F" w:rsidRPr="00F77975">
        <w:rPr>
          <w:rFonts w:ascii="Times New Roman" w:hAnsi="Times New Roman" w:cs="Times New Roman"/>
          <w:sz w:val="24"/>
          <w:szCs w:val="24"/>
        </w:rPr>
        <w:t xml:space="preserve"> save for those lodged by or on behalf of beneficiaries to an estate</w:t>
      </w:r>
      <w:r w:rsidR="00300D4A" w:rsidRPr="00F77975">
        <w:rPr>
          <w:rFonts w:ascii="Times New Roman" w:hAnsi="Times New Roman" w:cs="Times New Roman"/>
          <w:sz w:val="24"/>
          <w:szCs w:val="24"/>
        </w:rPr>
        <w:t>.</w:t>
      </w:r>
    </w:p>
    <w:p w:rsidR="00D64BCF" w:rsidRPr="00F77975" w:rsidRDefault="004A3279"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Counsel submitted that the subsisting caveats on the blue page of the suit land were registered at the very least more than 30 years ago, the latest having been registered in April 1984 and yet none of the </w:t>
      </w:r>
      <w:proofErr w:type="spellStart"/>
      <w:r w:rsidRPr="00F77975">
        <w:rPr>
          <w:rFonts w:ascii="Times New Roman" w:hAnsi="Times New Roman" w:cs="Times New Roman"/>
          <w:sz w:val="24"/>
          <w:szCs w:val="24"/>
        </w:rPr>
        <w:t>Caveators</w:t>
      </w:r>
      <w:proofErr w:type="spellEnd"/>
      <w:r w:rsidRPr="00F77975">
        <w:rPr>
          <w:rFonts w:ascii="Times New Roman" w:hAnsi="Times New Roman" w:cs="Times New Roman"/>
          <w:sz w:val="24"/>
          <w:szCs w:val="24"/>
        </w:rPr>
        <w:t xml:space="preserve"> has ever petitioned the AG in respect of the same. </w:t>
      </w:r>
      <w:r w:rsidR="00300D4A" w:rsidRPr="00F77975">
        <w:rPr>
          <w:rFonts w:ascii="Times New Roman" w:hAnsi="Times New Roman" w:cs="Times New Roman"/>
          <w:sz w:val="24"/>
          <w:szCs w:val="24"/>
        </w:rPr>
        <w:t>He further noted that as a pre-requisite of the law, the applicant wrote</w:t>
      </w:r>
      <w:r w:rsidR="007C7F69" w:rsidRPr="00F77975">
        <w:rPr>
          <w:rFonts w:ascii="Times New Roman" w:hAnsi="Times New Roman" w:cs="Times New Roman"/>
          <w:sz w:val="24"/>
          <w:szCs w:val="24"/>
        </w:rPr>
        <w:t xml:space="preserve"> to</w:t>
      </w:r>
      <w:r w:rsidR="00300D4A" w:rsidRPr="00F77975">
        <w:rPr>
          <w:rFonts w:ascii="Times New Roman" w:hAnsi="Times New Roman" w:cs="Times New Roman"/>
          <w:sz w:val="24"/>
          <w:szCs w:val="24"/>
        </w:rPr>
        <w:t xml:space="preserve"> the respondent requiring it to issue notices to the </w:t>
      </w:r>
      <w:proofErr w:type="spellStart"/>
      <w:r w:rsidRPr="00F77975">
        <w:rPr>
          <w:rFonts w:ascii="Times New Roman" w:hAnsi="Times New Roman" w:cs="Times New Roman"/>
          <w:sz w:val="24"/>
          <w:szCs w:val="24"/>
        </w:rPr>
        <w:t>Caveators</w:t>
      </w:r>
      <w:proofErr w:type="spellEnd"/>
      <w:r w:rsidR="00300D4A" w:rsidRPr="00F77975">
        <w:rPr>
          <w:rFonts w:ascii="Times New Roman" w:hAnsi="Times New Roman" w:cs="Times New Roman"/>
          <w:sz w:val="24"/>
          <w:szCs w:val="24"/>
        </w:rPr>
        <w:t xml:space="preserve"> on 31</w:t>
      </w:r>
      <w:r w:rsidR="00300D4A" w:rsidRPr="00F77975">
        <w:rPr>
          <w:rFonts w:ascii="Times New Roman" w:hAnsi="Times New Roman" w:cs="Times New Roman"/>
          <w:sz w:val="24"/>
          <w:szCs w:val="24"/>
          <w:vertAlign w:val="superscript"/>
        </w:rPr>
        <w:t>st</w:t>
      </w:r>
      <w:r w:rsidR="00300D4A" w:rsidRPr="00F77975">
        <w:rPr>
          <w:rFonts w:ascii="Times New Roman" w:hAnsi="Times New Roman" w:cs="Times New Roman"/>
          <w:sz w:val="24"/>
          <w:szCs w:val="24"/>
        </w:rPr>
        <w:t xml:space="preserve"> August 2018 but the respondent with no valid reason declined to do so. That the </w:t>
      </w:r>
      <w:proofErr w:type="spellStart"/>
      <w:r w:rsidRPr="00F77975">
        <w:rPr>
          <w:rFonts w:ascii="Times New Roman" w:hAnsi="Times New Roman" w:cs="Times New Roman"/>
          <w:sz w:val="24"/>
          <w:szCs w:val="24"/>
        </w:rPr>
        <w:t>Caveators</w:t>
      </w:r>
      <w:proofErr w:type="spellEnd"/>
      <w:r w:rsidR="00300D4A" w:rsidRPr="00F77975">
        <w:rPr>
          <w:rFonts w:ascii="Times New Roman" w:hAnsi="Times New Roman" w:cs="Times New Roman"/>
          <w:sz w:val="24"/>
          <w:szCs w:val="24"/>
        </w:rPr>
        <w:t xml:space="preserve"> too have never taken any step to </w:t>
      </w:r>
      <w:r w:rsidR="00D64BCF" w:rsidRPr="00F77975">
        <w:rPr>
          <w:rFonts w:ascii="Times New Roman" w:hAnsi="Times New Roman" w:cs="Times New Roman"/>
          <w:sz w:val="24"/>
          <w:szCs w:val="24"/>
        </w:rPr>
        <w:t xml:space="preserve">either move the courts of law or the AG by proving their claim to the land in </w:t>
      </w:r>
      <w:r w:rsidRPr="00F77975">
        <w:rPr>
          <w:rFonts w:ascii="Times New Roman" w:hAnsi="Times New Roman" w:cs="Times New Roman"/>
          <w:sz w:val="24"/>
          <w:szCs w:val="24"/>
        </w:rPr>
        <w:t>issues</w:t>
      </w:r>
      <w:r w:rsidR="00D64BCF" w:rsidRPr="00F77975">
        <w:rPr>
          <w:rFonts w:ascii="Times New Roman" w:hAnsi="Times New Roman" w:cs="Times New Roman"/>
          <w:sz w:val="24"/>
          <w:szCs w:val="24"/>
        </w:rPr>
        <w:t xml:space="preserve"> which the AG has been administering since 2000.</w:t>
      </w:r>
    </w:p>
    <w:p w:rsidR="00300D4A" w:rsidRPr="00F77975" w:rsidRDefault="00D64BCF"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He further submitted that the respondents’ allegation that they have only recently retrieved the information with regards to the suit land cannot suffice because the same information has always been available with the land office since even the applicant had accessed the same from them through a physical search on the blue page and it was in fact</w:t>
      </w:r>
      <w:r w:rsidR="001742FD" w:rsidRPr="00F77975">
        <w:rPr>
          <w:rFonts w:ascii="Times New Roman" w:hAnsi="Times New Roman" w:cs="Times New Roman"/>
          <w:sz w:val="24"/>
          <w:szCs w:val="24"/>
        </w:rPr>
        <w:t xml:space="preserve"> the same information the applicant</w:t>
      </w:r>
      <w:r w:rsidRPr="00F77975">
        <w:rPr>
          <w:rFonts w:ascii="Times New Roman" w:hAnsi="Times New Roman" w:cs="Times New Roman"/>
          <w:sz w:val="24"/>
          <w:szCs w:val="24"/>
        </w:rPr>
        <w:t xml:space="preserve"> had availed the respondent in their application of 31</w:t>
      </w:r>
      <w:r w:rsidRPr="00F77975">
        <w:rPr>
          <w:rFonts w:ascii="Times New Roman" w:hAnsi="Times New Roman" w:cs="Times New Roman"/>
          <w:sz w:val="24"/>
          <w:szCs w:val="24"/>
          <w:vertAlign w:val="superscript"/>
        </w:rPr>
        <w:t>st</w:t>
      </w:r>
      <w:r w:rsidR="001742FD" w:rsidRPr="00F77975">
        <w:rPr>
          <w:rFonts w:ascii="Times New Roman" w:hAnsi="Times New Roman" w:cs="Times New Roman"/>
          <w:sz w:val="24"/>
          <w:szCs w:val="24"/>
        </w:rPr>
        <w:t xml:space="preserve"> August 2018 which the respondent</w:t>
      </w:r>
      <w:r w:rsidRPr="00F77975">
        <w:rPr>
          <w:rFonts w:ascii="Times New Roman" w:hAnsi="Times New Roman" w:cs="Times New Roman"/>
          <w:sz w:val="24"/>
          <w:szCs w:val="24"/>
        </w:rPr>
        <w:t xml:space="preserve"> rejected without any plausible reason. </w:t>
      </w:r>
      <w:r w:rsidR="00300D4A" w:rsidRPr="00F77975">
        <w:rPr>
          <w:rFonts w:ascii="Times New Roman" w:hAnsi="Times New Roman" w:cs="Times New Roman"/>
          <w:sz w:val="24"/>
          <w:szCs w:val="24"/>
        </w:rPr>
        <w:t xml:space="preserve"> </w:t>
      </w:r>
    </w:p>
    <w:p w:rsidR="00D64BCF" w:rsidRPr="00F77975" w:rsidRDefault="00D64BCF"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He </w:t>
      </w:r>
      <w:r w:rsidR="00214AD8" w:rsidRPr="00F77975">
        <w:rPr>
          <w:rFonts w:ascii="Times New Roman" w:hAnsi="Times New Roman" w:cs="Times New Roman"/>
          <w:sz w:val="24"/>
          <w:szCs w:val="24"/>
        </w:rPr>
        <w:t>re</w:t>
      </w:r>
      <w:r w:rsidRPr="00F77975">
        <w:rPr>
          <w:rFonts w:ascii="Times New Roman" w:hAnsi="Times New Roman" w:cs="Times New Roman"/>
          <w:sz w:val="24"/>
          <w:szCs w:val="24"/>
        </w:rPr>
        <w:t>fer</w:t>
      </w:r>
      <w:r w:rsidR="00214AD8" w:rsidRPr="00F77975">
        <w:rPr>
          <w:rFonts w:ascii="Times New Roman" w:hAnsi="Times New Roman" w:cs="Times New Roman"/>
          <w:sz w:val="24"/>
          <w:szCs w:val="24"/>
        </w:rPr>
        <w:t>r</w:t>
      </w:r>
      <w:r w:rsidRPr="00F77975">
        <w:rPr>
          <w:rFonts w:ascii="Times New Roman" w:hAnsi="Times New Roman" w:cs="Times New Roman"/>
          <w:sz w:val="24"/>
          <w:szCs w:val="24"/>
        </w:rPr>
        <w:t xml:space="preserve">ed this court to </w:t>
      </w:r>
      <w:r w:rsidRPr="00F77975">
        <w:rPr>
          <w:rFonts w:ascii="Times New Roman" w:hAnsi="Times New Roman" w:cs="Times New Roman"/>
          <w:b/>
          <w:i/>
          <w:sz w:val="24"/>
          <w:szCs w:val="24"/>
        </w:rPr>
        <w:t>sectio</w:t>
      </w:r>
      <w:r w:rsidR="00214AD8" w:rsidRPr="00F77975">
        <w:rPr>
          <w:rFonts w:ascii="Times New Roman" w:hAnsi="Times New Roman" w:cs="Times New Roman"/>
          <w:b/>
          <w:i/>
          <w:sz w:val="24"/>
          <w:szCs w:val="24"/>
        </w:rPr>
        <w:t xml:space="preserve">n 25 of the Succession Act Cap </w:t>
      </w:r>
      <w:r w:rsidRPr="00F77975">
        <w:rPr>
          <w:rFonts w:ascii="Times New Roman" w:hAnsi="Times New Roman" w:cs="Times New Roman"/>
          <w:b/>
          <w:i/>
          <w:sz w:val="24"/>
          <w:szCs w:val="24"/>
        </w:rPr>
        <w:t xml:space="preserve">162 </w:t>
      </w:r>
      <w:r w:rsidR="00214AD8" w:rsidRPr="00F77975">
        <w:rPr>
          <w:rFonts w:ascii="Times New Roman" w:hAnsi="Times New Roman" w:cs="Times New Roman"/>
          <w:sz w:val="24"/>
          <w:szCs w:val="24"/>
        </w:rPr>
        <w:t xml:space="preserve">with regards to the devolution of estate property belonging to a deceased person upon the personal representative. To this he quoted </w:t>
      </w:r>
      <w:r w:rsidR="00214AD8" w:rsidRPr="00F77975">
        <w:rPr>
          <w:rFonts w:ascii="Times New Roman" w:hAnsi="Times New Roman" w:cs="Times New Roman"/>
          <w:b/>
          <w:i/>
          <w:sz w:val="24"/>
          <w:szCs w:val="24"/>
        </w:rPr>
        <w:t>section 2(</w:t>
      </w:r>
      <w:r w:rsidR="0088259E" w:rsidRPr="00F77975">
        <w:rPr>
          <w:rFonts w:ascii="Times New Roman" w:hAnsi="Times New Roman" w:cs="Times New Roman"/>
          <w:b/>
          <w:i/>
          <w:sz w:val="24"/>
          <w:szCs w:val="24"/>
        </w:rPr>
        <w:t>a</w:t>
      </w:r>
      <w:r w:rsidR="00214AD8" w:rsidRPr="00F77975">
        <w:rPr>
          <w:rFonts w:ascii="Times New Roman" w:hAnsi="Times New Roman" w:cs="Times New Roman"/>
          <w:b/>
          <w:i/>
          <w:sz w:val="24"/>
          <w:szCs w:val="24"/>
        </w:rPr>
        <w:t xml:space="preserve">) </w:t>
      </w:r>
      <w:r w:rsidR="00214AD8" w:rsidRPr="00F77975">
        <w:rPr>
          <w:rFonts w:ascii="Times New Roman" w:hAnsi="Times New Roman" w:cs="Times New Roman"/>
          <w:sz w:val="24"/>
          <w:szCs w:val="24"/>
        </w:rPr>
        <w:t>of the Act which defines a personal representative as the administrator appointed by a competent court and noted that since the AG acquired letters of Administration to this estate on 11</w:t>
      </w:r>
      <w:r w:rsidR="00214AD8" w:rsidRPr="00F77975">
        <w:rPr>
          <w:rFonts w:ascii="Times New Roman" w:hAnsi="Times New Roman" w:cs="Times New Roman"/>
          <w:sz w:val="24"/>
          <w:szCs w:val="24"/>
          <w:vertAlign w:val="superscript"/>
        </w:rPr>
        <w:t xml:space="preserve">th </w:t>
      </w:r>
      <w:r w:rsidR="00214AD8" w:rsidRPr="00F77975">
        <w:rPr>
          <w:rFonts w:ascii="Times New Roman" w:hAnsi="Times New Roman" w:cs="Times New Roman"/>
          <w:sz w:val="24"/>
          <w:szCs w:val="24"/>
        </w:rPr>
        <w:t>July 2000, he therefore rightfully stands in this capacity.</w:t>
      </w:r>
    </w:p>
    <w:p w:rsidR="00214AD8" w:rsidRPr="00F77975" w:rsidRDefault="00214AD8"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He further cited </w:t>
      </w:r>
      <w:r w:rsidRPr="00F77975">
        <w:rPr>
          <w:rFonts w:ascii="Times New Roman" w:hAnsi="Times New Roman" w:cs="Times New Roman"/>
          <w:b/>
          <w:i/>
          <w:sz w:val="24"/>
          <w:szCs w:val="24"/>
        </w:rPr>
        <w:t>section 192 of the Succession</w:t>
      </w:r>
      <w:r w:rsidR="00664ED7" w:rsidRPr="00F77975">
        <w:rPr>
          <w:rFonts w:ascii="Times New Roman" w:hAnsi="Times New Roman" w:cs="Times New Roman"/>
          <w:b/>
          <w:i/>
          <w:sz w:val="24"/>
          <w:szCs w:val="24"/>
        </w:rPr>
        <w:t xml:space="preserve"> Act</w:t>
      </w:r>
      <w:r w:rsidR="00664ED7" w:rsidRPr="00F77975">
        <w:rPr>
          <w:rFonts w:ascii="Times New Roman" w:hAnsi="Times New Roman" w:cs="Times New Roman"/>
          <w:sz w:val="24"/>
          <w:szCs w:val="24"/>
        </w:rPr>
        <w:t xml:space="preserve"> </w:t>
      </w:r>
      <w:r w:rsidRPr="00F77975">
        <w:rPr>
          <w:rFonts w:ascii="Times New Roman" w:hAnsi="Times New Roman" w:cs="Times New Roman"/>
          <w:sz w:val="24"/>
          <w:szCs w:val="24"/>
        </w:rPr>
        <w:t>wherein, letters of administration entitle the administrator to all the property belonging to the deceased and the fact that failure by an administrator to realize the said property by neglecting to collect it renders the admini</w:t>
      </w:r>
      <w:r w:rsidR="00664ED7" w:rsidRPr="00F77975">
        <w:rPr>
          <w:rFonts w:ascii="Times New Roman" w:hAnsi="Times New Roman" w:cs="Times New Roman"/>
          <w:sz w:val="24"/>
          <w:szCs w:val="24"/>
        </w:rPr>
        <w:t>strator liable to make good</w:t>
      </w:r>
      <w:r w:rsidRPr="00F77975">
        <w:rPr>
          <w:rFonts w:ascii="Times New Roman" w:hAnsi="Times New Roman" w:cs="Times New Roman"/>
          <w:sz w:val="24"/>
          <w:szCs w:val="24"/>
        </w:rPr>
        <w:t xml:space="preserve"> the loss</w:t>
      </w:r>
      <w:r w:rsidR="00664ED7" w:rsidRPr="00F77975">
        <w:rPr>
          <w:rFonts w:ascii="Times New Roman" w:hAnsi="Times New Roman" w:cs="Times New Roman"/>
          <w:sz w:val="24"/>
          <w:szCs w:val="24"/>
        </w:rPr>
        <w:t xml:space="preserve">. That as such, it is the </w:t>
      </w:r>
      <w:proofErr w:type="gramStart"/>
      <w:r w:rsidR="00664ED7" w:rsidRPr="00F77975">
        <w:rPr>
          <w:rFonts w:ascii="Times New Roman" w:hAnsi="Times New Roman" w:cs="Times New Roman"/>
          <w:sz w:val="24"/>
          <w:szCs w:val="24"/>
        </w:rPr>
        <w:t xml:space="preserve">duty of the applicant as administrator of the Estate of the late Susana </w:t>
      </w:r>
      <w:proofErr w:type="spellStart"/>
      <w:r w:rsidR="00664ED7" w:rsidRPr="00F77975">
        <w:rPr>
          <w:rFonts w:ascii="Times New Roman" w:hAnsi="Times New Roman" w:cs="Times New Roman"/>
          <w:sz w:val="24"/>
          <w:szCs w:val="24"/>
        </w:rPr>
        <w:t>Buyana</w:t>
      </w:r>
      <w:proofErr w:type="spellEnd"/>
      <w:r w:rsidR="00664ED7" w:rsidRPr="00F77975">
        <w:rPr>
          <w:rFonts w:ascii="Times New Roman" w:hAnsi="Times New Roman" w:cs="Times New Roman"/>
          <w:sz w:val="24"/>
          <w:szCs w:val="24"/>
        </w:rPr>
        <w:t xml:space="preserve"> </w:t>
      </w:r>
      <w:proofErr w:type="spellStart"/>
      <w:r w:rsidR="00664ED7" w:rsidRPr="00F77975">
        <w:rPr>
          <w:rFonts w:ascii="Times New Roman" w:hAnsi="Times New Roman" w:cs="Times New Roman"/>
          <w:sz w:val="24"/>
          <w:szCs w:val="24"/>
        </w:rPr>
        <w:t>Muyinda</w:t>
      </w:r>
      <w:proofErr w:type="spellEnd"/>
      <w:r w:rsidR="00664ED7" w:rsidRPr="00F77975">
        <w:rPr>
          <w:rFonts w:ascii="Times New Roman" w:hAnsi="Times New Roman" w:cs="Times New Roman"/>
          <w:sz w:val="24"/>
          <w:szCs w:val="24"/>
        </w:rPr>
        <w:t xml:space="preserve"> to seek </w:t>
      </w:r>
      <w:r w:rsidR="007C7F69" w:rsidRPr="00F77975">
        <w:rPr>
          <w:rFonts w:ascii="Times New Roman" w:hAnsi="Times New Roman" w:cs="Times New Roman"/>
          <w:sz w:val="24"/>
          <w:szCs w:val="24"/>
        </w:rPr>
        <w:t xml:space="preserve">orders from this court </w:t>
      </w:r>
      <w:r w:rsidR="00664ED7" w:rsidRPr="00F77975">
        <w:rPr>
          <w:rFonts w:ascii="Times New Roman" w:hAnsi="Times New Roman" w:cs="Times New Roman"/>
          <w:sz w:val="24"/>
          <w:szCs w:val="24"/>
        </w:rPr>
        <w:t>to have the subsisting ca</w:t>
      </w:r>
      <w:r w:rsidR="007C7F69" w:rsidRPr="00F77975">
        <w:rPr>
          <w:rFonts w:ascii="Times New Roman" w:hAnsi="Times New Roman" w:cs="Times New Roman"/>
          <w:sz w:val="24"/>
          <w:szCs w:val="24"/>
        </w:rPr>
        <w:t>veats vacated to enable the office realize</w:t>
      </w:r>
      <w:proofErr w:type="gramEnd"/>
      <w:r w:rsidR="007C7F69" w:rsidRPr="00F77975">
        <w:rPr>
          <w:rFonts w:ascii="Times New Roman" w:hAnsi="Times New Roman" w:cs="Times New Roman"/>
          <w:sz w:val="24"/>
          <w:szCs w:val="24"/>
        </w:rPr>
        <w:t xml:space="preserve"> </w:t>
      </w:r>
      <w:r w:rsidR="00664ED7" w:rsidRPr="00F77975">
        <w:rPr>
          <w:rFonts w:ascii="Times New Roman" w:hAnsi="Times New Roman" w:cs="Times New Roman"/>
          <w:sz w:val="24"/>
          <w:szCs w:val="24"/>
        </w:rPr>
        <w:t>this property</w:t>
      </w:r>
      <w:r w:rsidR="00C2703B" w:rsidRPr="00F77975">
        <w:rPr>
          <w:rFonts w:ascii="Times New Roman" w:hAnsi="Times New Roman" w:cs="Times New Roman"/>
          <w:sz w:val="24"/>
          <w:szCs w:val="24"/>
        </w:rPr>
        <w:t xml:space="preserve"> for the benefit of the estate of the deceased</w:t>
      </w:r>
      <w:r w:rsidR="007C7F69" w:rsidRPr="00F77975">
        <w:rPr>
          <w:rFonts w:ascii="Times New Roman" w:hAnsi="Times New Roman" w:cs="Times New Roman"/>
          <w:sz w:val="24"/>
          <w:szCs w:val="24"/>
        </w:rPr>
        <w:t>. Failure</w:t>
      </w:r>
      <w:r w:rsidR="00C2703B" w:rsidRPr="00F77975">
        <w:rPr>
          <w:rFonts w:ascii="Times New Roman" w:hAnsi="Times New Roman" w:cs="Times New Roman"/>
          <w:sz w:val="24"/>
          <w:szCs w:val="24"/>
        </w:rPr>
        <w:t xml:space="preserve"> to do so will render the AG liable to make good any loss that ma</w:t>
      </w:r>
      <w:r w:rsidR="007C7F69" w:rsidRPr="00F77975">
        <w:rPr>
          <w:rFonts w:ascii="Times New Roman" w:hAnsi="Times New Roman" w:cs="Times New Roman"/>
          <w:sz w:val="24"/>
          <w:szCs w:val="24"/>
        </w:rPr>
        <w:t>y occur more so if the property is</w:t>
      </w:r>
      <w:r w:rsidR="00C2703B" w:rsidRPr="00F77975">
        <w:rPr>
          <w:rFonts w:ascii="Times New Roman" w:hAnsi="Times New Roman" w:cs="Times New Roman"/>
          <w:sz w:val="24"/>
          <w:szCs w:val="24"/>
        </w:rPr>
        <w:t xml:space="preserve"> taken fraudulently as is a common occurrence in the land office. He </w:t>
      </w:r>
      <w:r w:rsidR="00080381" w:rsidRPr="00F77975">
        <w:rPr>
          <w:rFonts w:ascii="Times New Roman" w:hAnsi="Times New Roman" w:cs="Times New Roman"/>
          <w:sz w:val="24"/>
          <w:szCs w:val="24"/>
        </w:rPr>
        <w:lastRenderedPageBreak/>
        <w:t>emphasized that the said exercise</w:t>
      </w:r>
      <w:r w:rsidR="00C2703B" w:rsidRPr="00F77975">
        <w:rPr>
          <w:rFonts w:ascii="Times New Roman" w:hAnsi="Times New Roman" w:cs="Times New Roman"/>
          <w:sz w:val="24"/>
          <w:szCs w:val="24"/>
        </w:rPr>
        <w:t xml:space="preserve"> cannot be achieved in the current state in view of </w:t>
      </w:r>
      <w:r w:rsidR="00C2703B" w:rsidRPr="00F77975">
        <w:rPr>
          <w:rFonts w:ascii="Times New Roman" w:hAnsi="Times New Roman" w:cs="Times New Roman"/>
          <w:b/>
          <w:i/>
          <w:sz w:val="24"/>
          <w:szCs w:val="24"/>
        </w:rPr>
        <w:t>section 141 of the RTA</w:t>
      </w:r>
      <w:r w:rsidR="00C2703B" w:rsidRPr="00F77975">
        <w:rPr>
          <w:rFonts w:ascii="Times New Roman" w:hAnsi="Times New Roman" w:cs="Times New Roman"/>
          <w:sz w:val="24"/>
          <w:szCs w:val="24"/>
        </w:rPr>
        <w:t xml:space="preserve"> which prohibits any registration or dealing in land while the caveat remains in force.</w:t>
      </w:r>
    </w:p>
    <w:p w:rsidR="00C2703B" w:rsidRPr="00F77975" w:rsidRDefault="007C7F69"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Counsel further submitted </w:t>
      </w:r>
      <w:r w:rsidR="00C2703B" w:rsidRPr="00F77975">
        <w:rPr>
          <w:rFonts w:ascii="Times New Roman" w:hAnsi="Times New Roman" w:cs="Times New Roman"/>
          <w:sz w:val="24"/>
          <w:szCs w:val="24"/>
        </w:rPr>
        <w:t xml:space="preserve"> it is the duty of the administrator to pay debts owed by the estate</w:t>
      </w:r>
      <w:r w:rsidR="002B1102" w:rsidRPr="00F77975">
        <w:rPr>
          <w:rFonts w:ascii="Times New Roman" w:hAnsi="Times New Roman" w:cs="Times New Roman"/>
          <w:sz w:val="24"/>
          <w:szCs w:val="24"/>
        </w:rPr>
        <w:t xml:space="preserve"> and that if the </w:t>
      </w:r>
      <w:proofErr w:type="spellStart"/>
      <w:r w:rsidR="004A3279" w:rsidRPr="00F77975">
        <w:rPr>
          <w:rFonts w:ascii="Times New Roman" w:hAnsi="Times New Roman" w:cs="Times New Roman"/>
          <w:sz w:val="24"/>
          <w:szCs w:val="24"/>
        </w:rPr>
        <w:t>Caveators</w:t>
      </w:r>
      <w:proofErr w:type="spellEnd"/>
      <w:r w:rsidR="002B1102" w:rsidRPr="00F77975">
        <w:rPr>
          <w:rFonts w:ascii="Times New Roman" w:hAnsi="Times New Roman" w:cs="Times New Roman"/>
          <w:sz w:val="24"/>
          <w:szCs w:val="24"/>
        </w:rPr>
        <w:t xml:space="preserve"> have any beneficial interest in the land, then they only have to lay claim which the applicant will accent to if they have merit.</w:t>
      </w:r>
    </w:p>
    <w:p w:rsidR="002B1102" w:rsidRPr="00F77975" w:rsidRDefault="002B1102"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He concluded by submitting that it would be unjust for this court to refer the applicant back to the respondent given their earlier disingenuous conduct and that given </w:t>
      </w:r>
      <w:r w:rsidR="004A3279" w:rsidRPr="00F77975">
        <w:rPr>
          <w:rFonts w:ascii="Times New Roman" w:hAnsi="Times New Roman" w:cs="Times New Roman"/>
          <w:sz w:val="24"/>
          <w:szCs w:val="24"/>
        </w:rPr>
        <w:t>sections</w:t>
      </w:r>
      <w:r w:rsidRPr="00F77975">
        <w:rPr>
          <w:rFonts w:ascii="Times New Roman" w:hAnsi="Times New Roman" w:cs="Times New Roman"/>
          <w:sz w:val="24"/>
          <w:szCs w:val="24"/>
        </w:rPr>
        <w:t xml:space="preserve"> 33 of the Judicature Act and 98 of the Civil Procedure Act, this court is clothed with inherent powers</w:t>
      </w:r>
      <w:r w:rsidR="001742FD" w:rsidRPr="00F77975">
        <w:rPr>
          <w:rFonts w:ascii="Times New Roman" w:hAnsi="Times New Roman" w:cs="Times New Roman"/>
          <w:sz w:val="24"/>
          <w:szCs w:val="24"/>
        </w:rPr>
        <w:t xml:space="preserve"> to make necessary orders  for the ends of justice to be met and that court should therefore direct the respondent to vacate all the caveats entered in respect of </w:t>
      </w:r>
      <w:proofErr w:type="spellStart"/>
      <w:r w:rsidR="001742FD" w:rsidRPr="00F77975">
        <w:rPr>
          <w:rFonts w:ascii="Times New Roman" w:hAnsi="Times New Roman" w:cs="Times New Roman"/>
          <w:sz w:val="24"/>
          <w:szCs w:val="24"/>
        </w:rPr>
        <w:t>Kyagwe</w:t>
      </w:r>
      <w:proofErr w:type="spellEnd"/>
      <w:r w:rsidR="001742FD" w:rsidRPr="00F77975">
        <w:rPr>
          <w:rFonts w:ascii="Times New Roman" w:hAnsi="Times New Roman" w:cs="Times New Roman"/>
          <w:sz w:val="24"/>
          <w:szCs w:val="24"/>
        </w:rPr>
        <w:t xml:space="preserve"> Block 70 </w:t>
      </w:r>
      <w:r w:rsidR="002446DA" w:rsidRPr="00F77975">
        <w:rPr>
          <w:rFonts w:ascii="Times New Roman" w:hAnsi="Times New Roman" w:cs="Times New Roman"/>
          <w:sz w:val="24"/>
          <w:szCs w:val="24"/>
        </w:rPr>
        <w:t>P</w:t>
      </w:r>
      <w:r w:rsidR="001742FD" w:rsidRPr="00F77975">
        <w:rPr>
          <w:rFonts w:ascii="Times New Roman" w:hAnsi="Times New Roman" w:cs="Times New Roman"/>
          <w:sz w:val="24"/>
          <w:szCs w:val="24"/>
        </w:rPr>
        <w:t>lot</w:t>
      </w:r>
      <w:r w:rsidR="002446DA" w:rsidRPr="00F77975">
        <w:rPr>
          <w:rFonts w:ascii="Times New Roman" w:hAnsi="Times New Roman" w:cs="Times New Roman"/>
          <w:sz w:val="24"/>
          <w:szCs w:val="24"/>
        </w:rPr>
        <w:t xml:space="preserve">s 15, 20 and 21 land at </w:t>
      </w:r>
      <w:proofErr w:type="spellStart"/>
      <w:r w:rsidR="002446DA" w:rsidRPr="00F77975">
        <w:rPr>
          <w:rFonts w:ascii="Times New Roman" w:hAnsi="Times New Roman" w:cs="Times New Roman"/>
          <w:sz w:val="24"/>
          <w:szCs w:val="24"/>
        </w:rPr>
        <w:t>Nsambya</w:t>
      </w:r>
      <w:proofErr w:type="spellEnd"/>
      <w:r w:rsidR="001742FD" w:rsidRPr="00F77975">
        <w:rPr>
          <w:rFonts w:ascii="Times New Roman" w:hAnsi="Times New Roman" w:cs="Times New Roman"/>
          <w:sz w:val="24"/>
          <w:szCs w:val="24"/>
        </w:rPr>
        <w:t xml:space="preserve">, </w:t>
      </w:r>
      <w:proofErr w:type="spellStart"/>
      <w:r w:rsidR="001742FD" w:rsidRPr="00F77975">
        <w:rPr>
          <w:rFonts w:ascii="Times New Roman" w:hAnsi="Times New Roman" w:cs="Times New Roman"/>
          <w:sz w:val="24"/>
          <w:szCs w:val="24"/>
        </w:rPr>
        <w:t>Mukono</w:t>
      </w:r>
      <w:proofErr w:type="spellEnd"/>
      <w:r w:rsidR="001742FD" w:rsidRPr="00F77975">
        <w:rPr>
          <w:rFonts w:ascii="Times New Roman" w:hAnsi="Times New Roman" w:cs="Times New Roman"/>
          <w:sz w:val="24"/>
          <w:szCs w:val="24"/>
        </w:rPr>
        <w:t xml:space="preserve"> District (Blue page)</w:t>
      </w:r>
    </w:p>
    <w:p w:rsidR="00532A8F" w:rsidRPr="00F77975" w:rsidRDefault="0088259E" w:rsidP="00F77975">
      <w:pPr>
        <w:spacing w:line="360" w:lineRule="auto"/>
        <w:jc w:val="both"/>
        <w:rPr>
          <w:rFonts w:ascii="Times New Roman" w:hAnsi="Times New Roman" w:cs="Times New Roman"/>
          <w:sz w:val="24"/>
          <w:szCs w:val="24"/>
        </w:rPr>
      </w:pPr>
      <w:r w:rsidRPr="00F77975">
        <w:rPr>
          <w:rFonts w:ascii="Times New Roman" w:hAnsi="Times New Roman" w:cs="Times New Roman"/>
          <w:b/>
          <w:i/>
          <w:sz w:val="24"/>
          <w:szCs w:val="24"/>
        </w:rPr>
        <w:t xml:space="preserve">Sections </w:t>
      </w:r>
      <w:r w:rsidR="0073624E" w:rsidRPr="00F77975">
        <w:rPr>
          <w:rFonts w:ascii="Times New Roman" w:hAnsi="Times New Roman" w:cs="Times New Roman"/>
          <w:b/>
          <w:i/>
          <w:sz w:val="24"/>
          <w:szCs w:val="24"/>
        </w:rPr>
        <w:t>4</w:t>
      </w:r>
      <w:r w:rsidRPr="00F77975">
        <w:rPr>
          <w:rFonts w:ascii="Times New Roman" w:hAnsi="Times New Roman" w:cs="Times New Roman"/>
          <w:b/>
          <w:i/>
          <w:sz w:val="24"/>
          <w:szCs w:val="24"/>
        </w:rPr>
        <w:t xml:space="preserve"> and</w:t>
      </w:r>
      <w:r w:rsidR="0073624E" w:rsidRPr="00F77975">
        <w:rPr>
          <w:rFonts w:ascii="Times New Roman" w:hAnsi="Times New Roman" w:cs="Times New Roman"/>
          <w:b/>
          <w:i/>
          <w:sz w:val="24"/>
          <w:szCs w:val="24"/>
        </w:rPr>
        <w:t xml:space="preserve"> 5 of the Administrator G</w:t>
      </w:r>
      <w:r w:rsidRPr="00F77975">
        <w:rPr>
          <w:rFonts w:ascii="Times New Roman" w:hAnsi="Times New Roman" w:cs="Times New Roman"/>
          <w:b/>
          <w:i/>
          <w:sz w:val="24"/>
          <w:szCs w:val="24"/>
        </w:rPr>
        <w:t>eneral’</w:t>
      </w:r>
      <w:r w:rsidR="0073624E" w:rsidRPr="00F77975">
        <w:rPr>
          <w:rFonts w:ascii="Times New Roman" w:hAnsi="Times New Roman" w:cs="Times New Roman"/>
          <w:b/>
          <w:i/>
          <w:sz w:val="24"/>
          <w:szCs w:val="24"/>
        </w:rPr>
        <w:t>s A</w:t>
      </w:r>
      <w:r w:rsidRPr="00F77975">
        <w:rPr>
          <w:rFonts w:ascii="Times New Roman" w:hAnsi="Times New Roman" w:cs="Times New Roman"/>
          <w:b/>
          <w:i/>
          <w:sz w:val="24"/>
          <w:szCs w:val="24"/>
        </w:rPr>
        <w:t>ct</w:t>
      </w:r>
      <w:r w:rsidR="0073624E" w:rsidRPr="00F77975">
        <w:rPr>
          <w:rFonts w:ascii="Times New Roman" w:hAnsi="Times New Roman" w:cs="Times New Roman"/>
          <w:b/>
          <w:i/>
          <w:sz w:val="24"/>
          <w:szCs w:val="24"/>
        </w:rPr>
        <w:t xml:space="preserve"> Cap 157</w:t>
      </w:r>
      <w:r w:rsidRPr="00F77975">
        <w:rPr>
          <w:rFonts w:ascii="Times New Roman" w:hAnsi="Times New Roman" w:cs="Times New Roman"/>
          <w:sz w:val="24"/>
          <w:szCs w:val="24"/>
        </w:rPr>
        <w:t xml:space="preserve"> give the AG priority in applying for letters of administration to the estate of an </w:t>
      </w:r>
      <w:proofErr w:type="spellStart"/>
      <w:r w:rsidRPr="00F77975">
        <w:rPr>
          <w:rFonts w:ascii="Times New Roman" w:hAnsi="Times New Roman" w:cs="Times New Roman"/>
          <w:sz w:val="24"/>
          <w:szCs w:val="24"/>
        </w:rPr>
        <w:t>intestate</w:t>
      </w:r>
      <w:proofErr w:type="spellEnd"/>
      <w:r w:rsidRPr="00F77975">
        <w:rPr>
          <w:rFonts w:ascii="Times New Roman" w:hAnsi="Times New Roman" w:cs="Times New Roman"/>
          <w:sz w:val="24"/>
          <w:szCs w:val="24"/>
        </w:rPr>
        <w:t xml:space="preserve"> and in fact </w:t>
      </w:r>
      <w:r w:rsidRPr="00F77975">
        <w:rPr>
          <w:rFonts w:ascii="Times New Roman" w:hAnsi="Times New Roman" w:cs="Times New Roman"/>
          <w:b/>
          <w:i/>
          <w:sz w:val="24"/>
          <w:szCs w:val="24"/>
        </w:rPr>
        <w:t xml:space="preserve">section 5 </w:t>
      </w:r>
      <w:r w:rsidRPr="00F77975">
        <w:rPr>
          <w:rFonts w:ascii="Times New Roman" w:hAnsi="Times New Roman" w:cs="Times New Roman"/>
          <w:sz w:val="24"/>
          <w:szCs w:val="24"/>
        </w:rPr>
        <w:t xml:space="preserve">strictly requires for </w:t>
      </w:r>
      <w:r w:rsidR="0073624E" w:rsidRPr="00F77975">
        <w:rPr>
          <w:rFonts w:ascii="Times New Roman" w:hAnsi="Times New Roman" w:cs="Times New Roman"/>
          <w:sz w:val="24"/>
          <w:szCs w:val="24"/>
        </w:rPr>
        <w:t>written proof that the AG has declined to administer the Estate before the same can be granted to any other person.</w:t>
      </w:r>
      <w:r w:rsidRPr="00F77975">
        <w:rPr>
          <w:rFonts w:ascii="Times New Roman" w:hAnsi="Times New Roman" w:cs="Times New Roman"/>
          <w:sz w:val="24"/>
          <w:szCs w:val="24"/>
        </w:rPr>
        <w:t xml:space="preserve"> </w:t>
      </w:r>
      <w:r w:rsidR="0073624E" w:rsidRPr="00F77975">
        <w:rPr>
          <w:rFonts w:ascii="Times New Roman" w:hAnsi="Times New Roman" w:cs="Times New Roman"/>
          <w:sz w:val="24"/>
          <w:szCs w:val="24"/>
        </w:rPr>
        <w:t xml:space="preserve">He is therefore rightfully clothed with the administration of the late </w:t>
      </w:r>
      <w:r w:rsidR="004A3279" w:rsidRPr="00F77975">
        <w:rPr>
          <w:rFonts w:ascii="Times New Roman" w:hAnsi="Times New Roman" w:cs="Times New Roman"/>
          <w:sz w:val="24"/>
          <w:szCs w:val="24"/>
        </w:rPr>
        <w:t>Susan</w:t>
      </w:r>
      <w:r w:rsidR="0073624E" w:rsidRPr="00F77975">
        <w:rPr>
          <w:rFonts w:ascii="Times New Roman" w:hAnsi="Times New Roman" w:cs="Times New Roman"/>
          <w:sz w:val="24"/>
          <w:szCs w:val="24"/>
        </w:rPr>
        <w:t xml:space="preserve"> </w:t>
      </w:r>
      <w:proofErr w:type="spellStart"/>
      <w:r w:rsidR="0073624E" w:rsidRPr="00F77975">
        <w:rPr>
          <w:rFonts w:ascii="Times New Roman" w:hAnsi="Times New Roman" w:cs="Times New Roman"/>
          <w:sz w:val="24"/>
          <w:szCs w:val="24"/>
        </w:rPr>
        <w:t>Buyana’s</w:t>
      </w:r>
      <w:proofErr w:type="spellEnd"/>
      <w:r w:rsidR="0073624E" w:rsidRPr="00F77975">
        <w:rPr>
          <w:rFonts w:ascii="Times New Roman" w:hAnsi="Times New Roman" w:cs="Times New Roman"/>
          <w:sz w:val="24"/>
          <w:szCs w:val="24"/>
        </w:rPr>
        <w:t xml:space="preserve"> estate by virtue of the letters of administration granted to the office by Justice Augustus </w:t>
      </w:r>
      <w:proofErr w:type="spellStart"/>
      <w:r w:rsidR="0073624E" w:rsidRPr="00F77975">
        <w:rPr>
          <w:rFonts w:ascii="Times New Roman" w:hAnsi="Times New Roman" w:cs="Times New Roman"/>
          <w:sz w:val="24"/>
          <w:szCs w:val="24"/>
        </w:rPr>
        <w:t>Kania</w:t>
      </w:r>
      <w:proofErr w:type="spellEnd"/>
      <w:r w:rsidR="0073624E" w:rsidRPr="00F77975">
        <w:rPr>
          <w:rFonts w:ascii="Times New Roman" w:hAnsi="Times New Roman" w:cs="Times New Roman"/>
          <w:sz w:val="24"/>
          <w:szCs w:val="24"/>
        </w:rPr>
        <w:t xml:space="preserve"> on 11</w:t>
      </w:r>
      <w:r w:rsidR="0073624E" w:rsidRPr="00F77975">
        <w:rPr>
          <w:rFonts w:ascii="Times New Roman" w:hAnsi="Times New Roman" w:cs="Times New Roman"/>
          <w:sz w:val="24"/>
          <w:szCs w:val="24"/>
          <w:vertAlign w:val="superscript"/>
        </w:rPr>
        <w:t>th</w:t>
      </w:r>
      <w:r w:rsidR="0073624E" w:rsidRPr="00F77975">
        <w:rPr>
          <w:rFonts w:ascii="Times New Roman" w:hAnsi="Times New Roman" w:cs="Times New Roman"/>
          <w:sz w:val="24"/>
          <w:szCs w:val="24"/>
        </w:rPr>
        <w:t xml:space="preserve"> July 2000 at the High </w:t>
      </w:r>
      <w:r w:rsidR="002446DA" w:rsidRPr="00F77975">
        <w:rPr>
          <w:rFonts w:ascii="Times New Roman" w:hAnsi="Times New Roman" w:cs="Times New Roman"/>
          <w:sz w:val="24"/>
          <w:szCs w:val="24"/>
        </w:rPr>
        <w:t>C</w:t>
      </w:r>
      <w:r w:rsidR="0073624E" w:rsidRPr="00F77975">
        <w:rPr>
          <w:rFonts w:ascii="Times New Roman" w:hAnsi="Times New Roman" w:cs="Times New Roman"/>
          <w:sz w:val="24"/>
          <w:szCs w:val="24"/>
        </w:rPr>
        <w:t>ourt of Uganda at Kampala.</w:t>
      </w:r>
    </w:p>
    <w:p w:rsidR="0073624E" w:rsidRPr="00F77975" w:rsidRDefault="004A3279"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In view of the legal requirements already detailed by the applicant, it is the AG’s legal duty as an administrator of the estate to realize all the properties, debts, assets belonging to the estate of the late Susan </w:t>
      </w:r>
      <w:proofErr w:type="spellStart"/>
      <w:r w:rsidRPr="00F77975">
        <w:rPr>
          <w:rFonts w:ascii="Times New Roman" w:hAnsi="Times New Roman" w:cs="Times New Roman"/>
          <w:sz w:val="24"/>
          <w:szCs w:val="24"/>
        </w:rPr>
        <w:t>Buyana</w:t>
      </w:r>
      <w:proofErr w:type="spellEnd"/>
      <w:r w:rsidRPr="00F77975">
        <w:rPr>
          <w:rFonts w:ascii="Times New Roman" w:hAnsi="Times New Roman" w:cs="Times New Roman"/>
          <w:sz w:val="24"/>
          <w:szCs w:val="24"/>
        </w:rPr>
        <w:t xml:space="preserve"> for the benefit of the beneficiaries as failure to do so amounts to breach, making the grant liable to revocation.</w:t>
      </w:r>
    </w:p>
    <w:p w:rsidR="00532A8F" w:rsidRPr="00F77975" w:rsidRDefault="00B76EB8"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It is C</w:t>
      </w:r>
      <w:r w:rsidR="0073624E" w:rsidRPr="00F77975">
        <w:rPr>
          <w:rFonts w:ascii="Times New Roman" w:hAnsi="Times New Roman" w:cs="Times New Roman"/>
          <w:sz w:val="24"/>
          <w:szCs w:val="24"/>
        </w:rPr>
        <w:t xml:space="preserve">ounsel’s submission that the caveats in question were lodged on the suit land over 30 years ago the latest having been lodged in 1984 and that despite the AG administering the estate since 2000, none of the </w:t>
      </w:r>
      <w:proofErr w:type="spellStart"/>
      <w:r w:rsidR="004A3279" w:rsidRPr="00F77975">
        <w:rPr>
          <w:rFonts w:ascii="Times New Roman" w:hAnsi="Times New Roman" w:cs="Times New Roman"/>
          <w:sz w:val="24"/>
          <w:szCs w:val="24"/>
        </w:rPr>
        <w:t>Caveators</w:t>
      </w:r>
      <w:proofErr w:type="spellEnd"/>
      <w:r w:rsidR="0073624E" w:rsidRPr="00F77975">
        <w:rPr>
          <w:rFonts w:ascii="Times New Roman" w:hAnsi="Times New Roman" w:cs="Times New Roman"/>
          <w:sz w:val="24"/>
          <w:szCs w:val="24"/>
        </w:rPr>
        <w:t xml:space="preserve"> have ever approached the applicant with any claim whatsoever.</w:t>
      </w:r>
      <w:r w:rsidR="002F4E6D" w:rsidRPr="00F77975">
        <w:rPr>
          <w:rFonts w:ascii="Times New Roman" w:hAnsi="Times New Roman" w:cs="Times New Roman"/>
          <w:sz w:val="24"/>
          <w:szCs w:val="24"/>
        </w:rPr>
        <w:t xml:space="preserve"> He further stated that the </w:t>
      </w:r>
      <w:proofErr w:type="spellStart"/>
      <w:r w:rsidR="004A3279" w:rsidRPr="00F77975">
        <w:rPr>
          <w:rFonts w:ascii="Times New Roman" w:hAnsi="Times New Roman" w:cs="Times New Roman"/>
          <w:sz w:val="24"/>
          <w:szCs w:val="24"/>
        </w:rPr>
        <w:t>Caveators</w:t>
      </w:r>
      <w:proofErr w:type="spellEnd"/>
      <w:r w:rsidR="002F4E6D" w:rsidRPr="00F77975">
        <w:rPr>
          <w:rFonts w:ascii="Times New Roman" w:hAnsi="Times New Roman" w:cs="Times New Roman"/>
          <w:sz w:val="24"/>
          <w:szCs w:val="24"/>
        </w:rPr>
        <w:t xml:space="preserve"> are not even known to the office as beneficiaries to the deceased’s estate. </w:t>
      </w:r>
      <w:r w:rsidR="004A3279" w:rsidRPr="00F77975">
        <w:rPr>
          <w:rFonts w:ascii="Times New Roman" w:hAnsi="Times New Roman" w:cs="Times New Roman"/>
          <w:sz w:val="24"/>
          <w:szCs w:val="24"/>
        </w:rPr>
        <w:t xml:space="preserve">Even further, it was confirmed by the respondent in its affidavit in reply that the applicant had written to the respondent’s office seeking that notices issue to the </w:t>
      </w:r>
      <w:proofErr w:type="spellStart"/>
      <w:r w:rsidR="004A3279" w:rsidRPr="00F77975">
        <w:rPr>
          <w:rFonts w:ascii="Times New Roman" w:hAnsi="Times New Roman" w:cs="Times New Roman"/>
          <w:sz w:val="24"/>
          <w:szCs w:val="24"/>
        </w:rPr>
        <w:t>Caveators</w:t>
      </w:r>
      <w:proofErr w:type="spellEnd"/>
      <w:r w:rsidR="004A3279" w:rsidRPr="00F77975">
        <w:rPr>
          <w:rFonts w:ascii="Times New Roman" w:hAnsi="Times New Roman" w:cs="Times New Roman"/>
          <w:sz w:val="24"/>
          <w:szCs w:val="24"/>
        </w:rPr>
        <w:t xml:space="preserve"> to show cause why their caveats should not be removed however the respondents took no positive action till filing of this suit. </w:t>
      </w:r>
    </w:p>
    <w:p w:rsidR="00AB3D61" w:rsidRPr="00F77975" w:rsidRDefault="00AB3D61"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lastRenderedPageBreak/>
        <w:t>The respondent apart from filing an affidavit in reply did not attend court when the matter was fixed for hearing on 21</w:t>
      </w:r>
      <w:r w:rsidRPr="00F77975">
        <w:rPr>
          <w:rFonts w:ascii="Times New Roman" w:hAnsi="Times New Roman" w:cs="Times New Roman"/>
          <w:sz w:val="24"/>
          <w:szCs w:val="24"/>
          <w:vertAlign w:val="superscript"/>
        </w:rPr>
        <w:t>st</w:t>
      </w:r>
      <w:r w:rsidRPr="00F77975">
        <w:rPr>
          <w:rFonts w:ascii="Times New Roman" w:hAnsi="Times New Roman" w:cs="Times New Roman"/>
          <w:sz w:val="24"/>
          <w:szCs w:val="24"/>
        </w:rPr>
        <w:t xml:space="preserve"> February 2019.  Court </w:t>
      </w:r>
      <w:proofErr w:type="gramStart"/>
      <w:r w:rsidRPr="00F77975">
        <w:rPr>
          <w:rFonts w:ascii="Times New Roman" w:hAnsi="Times New Roman" w:cs="Times New Roman"/>
          <w:sz w:val="24"/>
          <w:szCs w:val="24"/>
        </w:rPr>
        <w:t>proceeded</w:t>
      </w:r>
      <w:proofErr w:type="gramEnd"/>
      <w:r w:rsidRPr="00F77975">
        <w:rPr>
          <w:rFonts w:ascii="Times New Roman" w:hAnsi="Times New Roman" w:cs="Times New Roman"/>
          <w:sz w:val="24"/>
          <w:szCs w:val="24"/>
        </w:rPr>
        <w:t xml:space="preserve"> </w:t>
      </w:r>
      <w:proofErr w:type="spellStart"/>
      <w:r w:rsidRPr="00F77975">
        <w:rPr>
          <w:rFonts w:ascii="Times New Roman" w:hAnsi="Times New Roman" w:cs="Times New Roman"/>
          <w:sz w:val="24"/>
          <w:szCs w:val="24"/>
        </w:rPr>
        <w:t>exparte</w:t>
      </w:r>
      <w:proofErr w:type="spellEnd"/>
      <w:r w:rsidRPr="00F77975">
        <w:rPr>
          <w:rFonts w:ascii="Times New Roman" w:hAnsi="Times New Roman" w:cs="Times New Roman"/>
          <w:sz w:val="24"/>
          <w:szCs w:val="24"/>
        </w:rPr>
        <w:t xml:space="preserve">. </w:t>
      </w:r>
    </w:p>
    <w:p w:rsidR="00AB3D61" w:rsidRPr="00F77975" w:rsidRDefault="00AB3D61"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In their affidavit, </w:t>
      </w:r>
      <w:proofErr w:type="spellStart"/>
      <w:r w:rsidRPr="00F77975">
        <w:rPr>
          <w:rFonts w:ascii="Times New Roman" w:hAnsi="Times New Roman" w:cs="Times New Roman"/>
          <w:sz w:val="24"/>
          <w:szCs w:val="24"/>
        </w:rPr>
        <w:t>deponed</w:t>
      </w:r>
      <w:proofErr w:type="spellEnd"/>
      <w:r w:rsidRPr="00F77975">
        <w:rPr>
          <w:rFonts w:ascii="Times New Roman" w:hAnsi="Times New Roman" w:cs="Times New Roman"/>
          <w:sz w:val="24"/>
          <w:szCs w:val="24"/>
        </w:rPr>
        <w:t xml:space="preserve"> by </w:t>
      </w:r>
      <w:proofErr w:type="spellStart"/>
      <w:r w:rsidRPr="00F77975">
        <w:rPr>
          <w:rFonts w:ascii="Times New Roman" w:hAnsi="Times New Roman" w:cs="Times New Roman"/>
          <w:sz w:val="24"/>
          <w:szCs w:val="24"/>
        </w:rPr>
        <w:t>Golooba</w:t>
      </w:r>
      <w:proofErr w:type="spellEnd"/>
      <w:r w:rsidRPr="00F77975">
        <w:rPr>
          <w:rFonts w:ascii="Times New Roman" w:hAnsi="Times New Roman" w:cs="Times New Roman"/>
          <w:sz w:val="24"/>
          <w:szCs w:val="24"/>
        </w:rPr>
        <w:t xml:space="preserve"> </w:t>
      </w:r>
      <w:proofErr w:type="spellStart"/>
      <w:r w:rsidRPr="00F77975">
        <w:rPr>
          <w:rFonts w:ascii="Times New Roman" w:hAnsi="Times New Roman" w:cs="Times New Roman"/>
          <w:sz w:val="24"/>
          <w:szCs w:val="24"/>
        </w:rPr>
        <w:t>Haruna</w:t>
      </w:r>
      <w:proofErr w:type="spellEnd"/>
      <w:r w:rsidRPr="00F77975">
        <w:rPr>
          <w:rFonts w:ascii="Times New Roman" w:hAnsi="Times New Roman" w:cs="Times New Roman"/>
          <w:sz w:val="24"/>
          <w:szCs w:val="24"/>
        </w:rPr>
        <w:t xml:space="preserve">, the Respondents </w:t>
      </w:r>
      <w:r w:rsidR="004A3279" w:rsidRPr="00F77975">
        <w:rPr>
          <w:rFonts w:ascii="Times New Roman" w:hAnsi="Times New Roman" w:cs="Times New Roman"/>
          <w:sz w:val="24"/>
          <w:szCs w:val="24"/>
        </w:rPr>
        <w:t>admit, they</w:t>
      </w:r>
      <w:r w:rsidRPr="00F77975">
        <w:rPr>
          <w:rFonts w:ascii="Times New Roman" w:hAnsi="Times New Roman" w:cs="Times New Roman"/>
          <w:sz w:val="24"/>
          <w:szCs w:val="24"/>
        </w:rPr>
        <w:t xml:space="preserve"> received an application from the applicant dated 31</w:t>
      </w:r>
      <w:r w:rsidRPr="00F77975">
        <w:rPr>
          <w:rFonts w:ascii="Times New Roman" w:hAnsi="Times New Roman" w:cs="Times New Roman"/>
          <w:sz w:val="24"/>
          <w:szCs w:val="24"/>
          <w:vertAlign w:val="superscript"/>
        </w:rPr>
        <w:t>st</w:t>
      </w:r>
      <w:r w:rsidRPr="00F77975">
        <w:rPr>
          <w:rFonts w:ascii="Times New Roman" w:hAnsi="Times New Roman" w:cs="Times New Roman"/>
          <w:sz w:val="24"/>
          <w:szCs w:val="24"/>
        </w:rPr>
        <w:t xml:space="preserve"> of August 2018 to issue notices to the </w:t>
      </w:r>
      <w:proofErr w:type="spellStart"/>
      <w:r w:rsidR="004A3279" w:rsidRPr="00F77975">
        <w:rPr>
          <w:rFonts w:ascii="Times New Roman" w:hAnsi="Times New Roman" w:cs="Times New Roman"/>
          <w:sz w:val="24"/>
          <w:szCs w:val="24"/>
        </w:rPr>
        <w:t>Caveators</w:t>
      </w:r>
      <w:proofErr w:type="spellEnd"/>
      <w:r w:rsidRPr="00F77975">
        <w:rPr>
          <w:rFonts w:ascii="Times New Roman" w:hAnsi="Times New Roman" w:cs="Times New Roman"/>
          <w:sz w:val="24"/>
          <w:szCs w:val="24"/>
        </w:rPr>
        <w:t xml:space="preserve"> to have the same withdrawn. </w:t>
      </w:r>
    </w:p>
    <w:p w:rsidR="00AB3D61" w:rsidRPr="00F77975" w:rsidRDefault="004A3279"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The caveats were lodged by Dick </w:t>
      </w:r>
      <w:proofErr w:type="spellStart"/>
      <w:r w:rsidRPr="00F77975">
        <w:rPr>
          <w:rFonts w:ascii="Times New Roman" w:hAnsi="Times New Roman" w:cs="Times New Roman"/>
          <w:sz w:val="24"/>
          <w:szCs w:val="24"/>
        </w:rPr>
        <w:t>Magoba</w:t>
      </w:r>
      <w:proofErr w:type="spellEnd"/>
      <w:r w:rsidRPr="00F77975">
        <w:rPr>
          <w:rFonts w:ascii="Times New Roman" w:hAnsi="Times New Roman" w:cs="Times New Roman"/>
          <w:sz w:val="24"/>
          <w:szCs w:val="24"/>
        </w:rPr>
        <w:t xml:space="preserve"> </w:t>
      </w:r>
      <w:proofErr w:type="spellStart"/>
      <w:r w:rsidRPr="00F77975">
        <w:rPr>
          <w:rFonts w:ascii="Times New Roman" w:hAnsi="Times New Roman" w:cs="Times New Roman"/>
          <w:sz w:val="24"/>
          <w:szCs w:val="24"/>
        </w:rPr>
        <w:t>Muyinda</w:t>
      </w:r>
      <w:proofErr w:type="spellEnd"/>
      <w:r w:rsidRPr="00F77975">
        <w:rPr>
          <w:rFonts w:ascii="Times New Roman" w:hAnsi="Times New Roman" w:cs="Times New Roman"/>
          <w:sz w:val="24"/>
          <w:szCs w:val="24"/>
        </w:rPr>
        <w:t xml:space="preserve"> on 13</w:t>
      </w:r>
      <w:r w:rsidRPr="00F77975">
        <w:rPr>
          <w:rFonts w:ascii="Times New Roman" w:hAnsi="Times New Roman" w:cs="Times New Roman"/>
          <w:sz w:val="24"/>
          <w:szCs w:val="24"/>
          <w:vertAlign w:val="superscript"/>
        </w:rPr>
        <w:t>th</w:t>
      </w:r>
      <w:r w:rsidRPr="00F77975">
        <w:rPr>
          <w:rFonts w:ascii="Times New Roman" w:hAnsi="Times New Roman" w:cs="Times New Roman"/>
          <w:sz w:val="24"/>
          <w:szCs w:val="24"/>
        </w:rPr>
        <w:t xml:space="preserve"> April 1977 at 2:40 p.m. Christopher </w:t>
      </w:r>
      <w:proofErr w:type="spellStart"/>
      <w:r w:rsidRPr="00F77975">
        <w:rPr>
          <w:rFonts w:ascii="Times New Roman" w:hAnsi="Times New Roman" w:cs="Times New Roman"/>
          <w:sz w:val="24"/>
          <w:szCs w:val="24"/>
        </w:rPr>
        <w:t>Mukasa</w:t>
      </w:r>
      <w:proofErr w:type="spellEnd"/>
      <w:r w:rsidRPr="00F77975">
        <w:rPr>
          <w:rFonts w:ascii="Times New Roman" w:hAnsi="Times New Roman" w:cs="Times New Roman"/>
          <w:sz w:val="24"/>
          <w:szCs w:val="24"/>
        </w:rPr>
        <w:t xml:space="preserve"> on the same date but at 2:45 PM and another caveat by Robert </w:t>
      </w:r>
      <w:proofErr w:type="spellStart"/>
      <w:r w:rsidRPr="00F77975">
        <w:rPr>
          <w:rFonts w:ascii="Times New Roman" w:hAnsi="Times New Roman" w:cs="Times New Roman"/>
          <w:sz w:val="24"/>
          <w:szCs w:val="24"/>
        </w:rPr>
        <w:t>Sebombo</w:t>
      </w:r>
      <w:proofErr w:type="spellEnd"/>
      <w:r w:rsidRPr="00F77975">
        <w:rPr>
          <w:rFonts w:ascii="Times New Roman" w:hAnsi="Times New Roman" w:cs="Times New Roman"/>
          <w:sz w:val="24"/>
          <w:szCs w:val="24"/>
        </w:rPr>
        <w:t xml:space="preserve">. </w:t>
      </w:r>
      <w:r w:rsidR="00AB3D61" w:rsidRPr="00F77975">
        <w:rPr>
          <w:rFonts w:ascii="Times New Roman" w:hAnsi="Times New Roman" w:cs="Times New Roman"/>
          <w:sz w:val="24"/>
          <w:szCs w:val="24"/>
        </w:rPr>
        <w:t xml:space="preserve">The respondent did not mention the date for </w:t>
      </w:r>
      <w:proofErr w:type="spellStart"/>
      <w:r w:rsidR="00AB3D61" w:rsidRPr="00F77975">
        <w:rPr>
          <w:rFonts w:ascii="Times New Roman" w:hAnsi="Times New Roman" w:cs="Times New Roman"/>
          <w:sz w:val="24"/>
          <w:szCs w:val="24"/>
        </w:rPr>
        <w:t>Sebombo</w:t>
      </w:r>
      <w:proofErr w:type="spellEnd"/>
      <w:r w:rsidR="00AB3D61" w:rsidRPr="00F77975">
        <w:rPr>
          <w:rFonts w:ascii="Times New Roman" w:hAnsi="Times New Roman" w:cs="Times New Roman"/>
          <w:sz w:val="24"/>
          <w:szCs w:val="24"/>
        </w:rPr>
        <w:t xml:space="preserve"> but the applicant being t</w:t>
      </w:r>
      <w:r w:rsidR="00AF5C2A" w:rsidRPr="00F77975">
        <w:rPr>
          <w:rFonts w:ascii="Times New Roman" w:hAnsi="Times New Roman" w:cs="Times New Roman"/>
          <w:sz w:val="24"/>
          <w:szCs w:val="24"/>
        </w:rPr>
        <w:t>he administrator of the estate,</w:t>
      </w:r>
      <w:r w:rsidR="00AB3D61" w:rsidRPr="00F77975">
        <w:rPr>
          <w:rFonts w:ascii="Times New Roman" w:hAnsi="Times New Roman" w:cs="Times New Roman"/>
          <w:sz w:val="24"/>
          <w:szCs w:val="24"/>
        </w:rPr>
        <w:t xml:space="preserve"> indicated 26</w:t>
      </w:r>
      <w:r w:rsidR="00AB3D61" w:rsidRPr="00F77975">
        <w:rPr>
          <w:rFonts w:ascii="Times New Roman" w:hAnsi="Times New Roman" w:cs="Times New Roman"/>
          <w:sz w:val="24"/>
          <w:szCs w:val="24"/>
          <w:vertAlign w:val="superscript"/>
        </w:rPr>
        <w:t>th</w:t>
      </w:r>
      <w:r w:rsidR="00AB3D61" w:rsidRPr="00F77975">
        <w:rPr>
          <w:rFonts w:ascii="Times New Roman" w:hAnsi="Times New Roman" w:cs="Times New Roman"/>
          <w:sz w:val="24"/>
          <w:szCs w:val="24"/>
        </w:rPr>
        <w:t xml:space="preserve"> of April 1984 and others.</w:t>
      </w:r>
    </w:p>
    <w:p w:rsidR="00AF5C2A" w:rsidRPr="00F77975" w:rsidRDefault="00AF5C2A" w:rsidP="00F77975">
      <w:pPr>
        <w:spacing w:line="360" w:lineRule="auto"/>
        <w:jc w:val="both"/>
        <w:rPr>
          <w:rFonts w:ascii="Times New Roman" w:hAnsi="Times New Roman" w:cs="Times New Roman"/>
          <w:b/>
          <w:i/>
          <w:sz w:val="24"/>
          <w:szCs w:val="24"/>
        </w:rPr>
      </w:pPr>
      <w:r w:rsidRPr="00F77975">
        <w:rPr>
          <w:rFonts w:ascii="Times New Roman" w:hAnsi="Times New Roman" w:cs="Times New Roman"/>
          <w:sz w:val="24"/>
          <w:szCs w:val="24"/>
        </w:rPr>
        <w:t xml:space="preserve">The only issue for courts consideration </w:t>
      </w:r>
      <w:r w:rsidR="004A3279" w:rsidRPr="00F77975">
        <w:rPr>
          <w:rFonts w:ascii="Times New Roman" w:hAnsi="Times New Roman" w:cs="Times New Roman"/>
          <w:b/>
          <w:i/>
          <w:sz w:val="24"/>
          <w:szCs w:val="24"/>
        </w:rPr>
        <w:t>is whether</w:t>
      </w:r>
      <w:r w:rsidRPr="00F77975">
        <w:rPr>
          <w:rFonts w:ascii="Times New Roman" w:hAnsi="Times New Roman" w:cs="Times New Roman"/>
          <w:b/>
          <w:i/>
          <w:sz w:val="24"/>
          <w:szCs w:val="24"/>
        </w:rPr>
        <w:t xml:space="preserve"> the Respondent should be </w:t>
      </w:r>
      <w:r w:rsidR="004A3279" w:rsidRPr="00F77975">
        <w:rPr>
          <w:rFonts w:ascii="Times New Roman" w:hAnsi="Times New Roman" w:cs="Times New Roman"/>
          <w:b/>
          <w:i/>
          <w:sz w:val="24"/>
          <w:szCs w:val="24"/>
        </w:rPr>
        <w:t>directed to</w:t>
      </w:r>
      <w:r w:rsidRPr="00F77975">
        <w:rPr>
          <w:rFonts w:ascii="Times New Roman" w:hAnsi="Times New Roman" w:cs="Times New Roman"/>
          <w:b/>
          <w:i/>
          <w:sz w:val="24"/>
          <w:szCs w:val="24"/>
        </w:rPr>
        <w:t xml:space="preserve"> </w:t>
      </w:r>
      <w:r w:rsidR="004A3279" w:rsidRPr="00F77975">
        <w:rPr>
          <w:rFonts w:ascii="Times New Roman" w:hAnsi="Times New Roman" w:cs="Times New Roman"/>
          <w:b/>
          <w:i/>
          <w:sz w:val="24"/>
          <w:szCs w:val="24"/>
        </w:rPr>
        <w:t>vacate the</w:t>
      </w:r>
      <w:r w:rsidRPr="00F77975">
        <w:rPr>
          <w:rFonts w:ascii="Times New Roman" w:hAnsi="Times New Roman" w:cs="Times New Roman"/>
          <w:b/>
          <w:i/>
          <w:sz w:val="24"/>
          <w:szCs w:val="24"/>
        </w:rPr>
        <w:t xml:space="preserve"> </w:t>
      </w:r>
      <w:r w:rsidR="004A3279" w:rsidRPr="00F77975">
        <w:rPr>
          <w:rFonts w:ascii="Times New Roman" w:hAnsi="Times New Roman" w:cs="Times New Roman"/>
          <w:b/>
          <w:i/>
          <w:sz w:val="24"/>
          <w:szCs w:val="24"/>
        </w:rPr>
        <w:t>caveats lodged</w:t>
      </w:r>
      <w:r w:rsidRPr="00F77975">
        <w:rPr>
          <w:rFonts w:ascii="Times New Roman" w:hAnsi="Times New Roman" w:cs="Times New Roman"/>
          <w:b/>
          <w:i/>
          <w:sz w:val="24"/>
          <w:szCs w:val="24"/>
        </w:rPr>
        <w:t xml:space="preserve"> in respect of </w:t>
      </w:r>
      <w:proofErr w:type="spellStart"/>
      <w:r w:rsidRPr="00F77975">
        <w:rPr>
          <w:rFonts w:ascii="Times New Roman" w:hAnsi="Times New Roman" w:cs="Times New Roman"/>
          <w:b/>
          <w:i/>
          <w:sz w:val="24"/>
          <w:szCs w:val="24"/>
        </w:rPr>
        <w:t>Kyaggwe</w:t>
      </w:r>
      <w:proofErr w:type="spellEnd"/>
      <w:r w:rsidRPr="00F77975">
        <w:rPr>
          <w:rFonts w:ascii="Times New Roman" w:hAnsi="Times New Roman" w:cs="Times New Roman"/>
          <w:b/>
          <w:i/>
          <w:sz w:val="24"/>
          <w:szCs w:val="24"/>
        </w:rPr>
        <w:t xml:space="preserve"> Block 70 plots 15, 20</w:t>
      </w:r>
      <w:r w:rsidR="004A3279" w:rsidRPr="00F77975">
        <w:rPr>
          <w:rFonts w:ascii="Times New Roman" w:hAnsi="Times New Roman" w:cs="Times New Roman"/>
          <w:b/>
          <w:i/>
          <w:sz w:val="24"/>
          <w:szCs w:val="24"/>
        </w:rPr>
        <w:t>, 21</w:t>
      </w:r>
      <w:r w:rsidRPr="00F77975">
        <w:rPr>
          <w:rFonts w:ascii="Times New Roman" w:hAnsi="Times New Roman" w:cs="Times New Roman"/>
          <w:b/>
          <w:i/>
          <w:sz w:val="24"/>
          <w:szCs w:val="24"/>
        </w:rPr>
        <w:t xml:space="preserve"> </w:t>
      </w:r>
      <w:proofErr w:type="gramStart"/>
      <w:r w:rsidRPr="00F77975">
        <w:rPr>
          <w:rFonts w:ascii="Times New Roman" w:hAnsi="Times New Roman" w:cs="Times New Roman"/>
          <w:b/>
          <w:i/>
          <w:sz w:val="24"/>
          <w:szCs w:val="24"/>
        </w:rPr>
        <w:t>land</w:t>
      </w:r>
      <w:proofErr w:type="gramEnd"/>
      <w:r w:rsidRPr="00F77975">
        <w:rPr>
          <w:rFonts w:ascii="Times New Roman" w:hAnsi="Times New Roman" w:cs="Times New Roman"/>
          <w:b/>
          <w:i/>
          <w:sz w:val="24"/>
          <w:szCs w:val="24"/>
        </w:rPr>
        <w:t xml:space="preserve"> at </w:t>
      </w:r>
      <w:proofErr w:type="spellStart"/>
      <w:r w:rsidRPr="00F77975">
        <w:rPr>
          <w:rFonts w:ascii="Times New Roman" w:hAnsi="Times New Roman" w:cs="Times New Roman"/>
          <w:b/>
          <w:i/>
          <w:sz w:val="24"/>
          <w:szCs w:val="24"/>
        </w:rPr>
        <w:t>Nsambya</w:t>
      </w:r>
      <w:proofErr w:type="spellEnd"/>
      <w:r w:rsidRPr="00F77975">
        <w:rPr>
          <w:rFonts w:ascii="Times New Roman" w:hAnsi="Times New Roman" w:cs="Times New Roman"/>
          <w:b/>
          <w:i/>
          <w:sz w:val="24"/>
          <w:szCs w:val="24"/>
        </w:rPr>
        <w:t>.</w:t>
      </w:r>
    </w:p>
    <w:p w:rsidR="00B76EB8" w:rsidRPr="00F77975" w:rsidRDefault="00AB3D61"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It is trite law that the Administrator General has the statutory duty to manage </w:t>
      </w:r>
      <w:r w:rsidR="004A3279" w:rsidRPr="00F77975">
        <w:rPr>
          <w:rFonts w:ascii="Times New Roman" w:hAnsi="Times New Roman" w:cs="Times New Roman"/>
          <w:sz w:val="24"/>
          <w:szCs w:val="24"/>
        </w:rPr>
        <w:t>estates of</w:t>
      </w:r>
      <w:r w:rsidR="001F150B" w:rsidRPr="00F77975">
        <w:rPr>
          <w:rFonts w:ascii="Times New Roman" w:hAnsi="Times New Roman" w:cs="Times New Roman"/>
          <w:sz w:val="24"/>
          <w:szCs w:val="24"/>
        </w:rPr>
        <w:t xml:space="preserve"> </w:t>
      </w:r>
      <w:r w:rsidRPr="00F77975">
        <w:rPr>
          <w:rFonts w:ascii="Times New Roman" w:hAnsi="Times New Roman" w:cs="Times New Roman"/>
          <w:sz w:val="24"/>
          <w:szCs w:val="24"/>
        </w:rPr>
        <w:t xml:space="preserve">deceased persons who die intestate. </w:t>
      </w:r>
      <w:r w:rsidR="00AF5C2A" w:rsidRPr="00F77975">
        <w:rPr>
          <w:rFonts w:ascii="Times New Roman" w:hAnsi="Times New Roman" w:cs="Times New Roman"/>
          <w:sz w:val="24"/>
          <w:szCs w:val="24"/>
        </w:rPr>
        <w:t xml:space="preserve"> </w:t>
      </w:r>
    </w:p>
    <w:p w:rsidR="00AF5C2A" w:rsidRPr="00F77975" w:rsidRDefault="00AF5C2A"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It is not in dispute that the office of the Administrator General is managing the estate of the deceased </w:t>
      </w:r>
      <w:r w:rsidR="004A3279" w:rsidRPr="00F77975">
        <w:rPr>
          <w:rFonts w:ascii="Times New Roman" w:hAnsi="Times New Roman" w:cs="Times New Roman"/>
          <w:sz w:val="24"/>
          <w:szCs w:val="24"/>
        </w:rPr>
        <w:t>Susan</w:t>
      </w:r>
      <w:r w:rsidRPr="00F77975">
        <w:rPr>
          <w:rFonts w:ascii="Times New Roman" w:hAnsi="Times New Roman" w:cs="Times New Roman"/>
          <w:sz w:val="24"/>
          <w:szCs w:val="24"/>
        </w:rPr>
        <w:t xml:space="preserve"> </w:t>
      </w:r>
      <w:proofErr w:type="spellStart"/>
      <w:r w:rsidRPr="00F77975">
        <w:rPr>
          <w:rFonts w:ascii="Times New Roman" w:hAnsi="Times New Roman" w:cs="Times New Roman"/>
          <w:sz w:val="24"/>
          <w:szCs w:val="24"/>
        </w:rPr>
        <w:t>Buyani</w:t>
      </w:r>
      <w:proofErr w:type="spellEnd"/>
      <w:r w:rsidRPr="00F77975">
        <w:rPr>
          <w:rFonts w:ascii="Times New Roman" w:hAnsi="Times New Roman" w:cs="Times New Roman"/>
          <w:sz w:val="24"/>
          <w:szCs w:val="24"/>
        </w:rPr>
        <w:t xml:space="preserve"> </w:t>
      </w:r>
      <w:proofErr w:type="spellStart"/>
      <w:r w:rsidRPr="00F77975">
        <w:rPr>
          <w:rFonts w:ascii="Times New Roman" w:hAnsi="Times New Roman" w:cs="Times New Roman"/>
          <w:sz w:val="24"/>
          <w:szCs w:val="24"/>
        </w:rPr>
        <w:t>Muyinda</w:t>
      </w:r>
      <w:proofErr w:type="spellEnd"/>
      <w:r w:rsidRPr="00F77975">
        <w:rPr>
          <w:rFonts w:ascii="Times New Roman" w:hAnsi="Times New Roman" w:cs="Times New Roman"/>
          <w:sz w:val="24"/>
          <w:szCs w:val="24"/>
        </w:rPr>
        <w:t xml:space="preserve"> which authority was granted to it vide AC NO 099/2000. </w:t>
      </w:r>
    </w:p>
    <w:p w:rsidR="00AF5C2A" w:rsidRPr="00F77975" w:rsidRDefault="00AF5C2A"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The caveats were lodged before the Ad General obtained the grant. </w:t>
      </w:r>
      <w:proofErr w:type="gramStart"/>
      <w:r w:rsidR="001F150B" w:rsidRPr="00F77975">
        <w:rPr>
          <w:rFonts w:ascii="Times New Roman" w:hAnsi="Times New Roman" w:cs="Times New Roman"/>
          <w:sz w:val="24"/>
          <w:szCs w:val="24"/>
        </w:rPr>
        <w:t>Courts is</w:t>
      </w:r>
      <w:proofErr w:type="gramEnd"/>
      <w:r w:rsidR="001F150B" w:rsidRPr="00F77975">
        <w:rPr>
          <w:rFonts w:ascii="Times New Roman" w:hAnsi="Times New Roman" w:cs="Times New Roman"/>
          <w:sz w:val="24"/>
          <w:szCs w:val="24"/>
        </w:rPr>
        <w:t xml:space="preserve"> just surprised at the inordinate delay by the Applicant to manage this land following the law. The </w:t>
      </w:r>
      <w:r w:rsidR="004A3279" w:rsidRPr="00F77975">
        <w:rPr>
          <w:rFonts w:ascii="Times New Roman" w:hAnsi="Times New Roman" w:cs="Times New Roman"/>
          <w:sz w:val="24"/>
          <w:szCs w:val="24"/>
        </w:rPr>
        <w:t>Applicant</w:t>
      </w:r>
      <w:r w:rsidR="001F150B" w:rsidRPr="00F77975">
        <w:rPr>
          <w:rFonts w:ascii="Times New Roman" w:hAnsi="Times New Roman" w:cs="Times New Roman"/>
          <w:sz w:val="24"/>
          <w:szCs w:val="24"/>
        </w:rPr>
        <w:t xml:space="preserve"> was expected to have filed an inventory within six months and </w:t>
      </w:r>
      <w:r w:rsidR="004A3279" w:rsidRPr="00F77975">
        <w:rPr>
          <w:rFonts w:ascii="Times New Roman" w:hAnsi="Times New Roman" w:cs="Times New Roman"/>
          <w:sz w:val="24"/>
          <w:szCs w:val="24"/>
        </w:rPr>
        <w:t>possibly final</w:t>
      </w:r>
      <w:r w:rsidR="001F150B" w:rsidRPr="00F77975">
        <w:rPr>
          <w:rFonts w:ascii="Times New Roman" w:hAnsi="Times New Roman" w:cs="Times New Roman"/>
          <w:sz w:val="24"/>
          <w:szCs w:val="24"/>
        </w:rPr>
        <w:t xml:space="preserve"> accounts within a year or as directed by court depending on the circumstances of this cour</w:t>
      </w:r>
      <w:r w:rsidR="00F02E9B" w:rsidRPr="00F77975">
        <w:rPr>
          <w:rFonts w:ascii="Times New Roman" w:hAnsi="Times New Roman" w:cs="Times New Roman"/>
          <w:sz w:val="24"/>
          <w:szCs w:val="24"/>
        </w:rPr>
        <w:t xml:space="preserve">t.  Court does not know who </w:t>
      </w:r>
      <w:r w:rsidR="001F150B" w:rsidRPr="00F77975">
        <w:rPr>
          <w:rFonts w:ascii="Times New Roman" w:hAnsi="Times New Roman" w:cs="Times New Roman"/>
          <w:sz w:val="24"/>
          <w:szCs w:val="24"/>
        </w:rPr>
        <w:t xml:space="preserve">the registered proprietor on this land </w:t>
      </w:r>
      <w:r w:rsidR="00F02E9B" w:rsidRPr="00F77975">
        <w:rPr>
          <w:rFonts w:ascii="Times New Roman" w:hAnsi="Times New Roman" w:cs="Times New Roman"/>
          <w:sz w:val="24"/>
          <w:szCs w:val="24"/>
        </w:rPr>
        <w:t xml:space="preserve">was </w:t>
      </w:r>
      <w:r w:rsidR="001F150B" w:rsidRPr="00F77975">
        <w:rPr>
          <w:rFonts w:ascii="Times New Roman" w:hAnsi="Times New Roman" w:cs="Times New Roman"/>
          <w:sz w:val="24"/>
          <w:szCs w:val="24"/>
        </w:rPr>
        <w:t xml:space="preserve">in 1977 and 1984 when the caveats were lodged. </w:t>
      </w:r>
    </w:p>
    <w:p w:rsidR="001F150B" w:rsidRPr="00F77975" w:rsidRDefault="001F150B"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But information from the respondent in paragraph 3 of the affidavit in reply shows that the Applicant was registered on the blue page as t</w:t>
      </w:r>
      <w:r w:rsidR="00AD78DB" w:rsidRPr="00F77975">
        <w:rPr>
          <w:rFonts w:ascii="Times New Roman" w:hAnsi="Times New Roman" w:cs="Times New Roman"/>
          <w:sz w:val="24"/>
          <w:szCs w:val="24"/>
        </w:rPr>
        <w:t xml:space="preserve">he Administrator of the estate in the year 2000. They have done nothing in this estate until 2018 when they applied to have the caveats removed. </w:t>
      </w:r>
    </w:p>
    <w:p w:rsidR="001F150B" w:rsidRPr="00F77975" w:rsidRDefault="001F150B"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The registration that changed proprietorship was made during the subsistence of the caveats which in my opinion offends section 141 of the RTA. </w:t>
      </w:r>
      <w:r w:rsidR="00AD78DB" w:rsidRPr="00F77975">
        <w:rPr>
          <w:rFonts w:ascii="Times New Roman" w:hAnsi="Times New Roman" w:cs="Times New Roman"/>
          <w:sz w:val="24"/>
          <w:szCs w:val="24"/>
        </w:rPr>
        <w:t xml:space="preserve"> </w:t>
      </w:r>
    </w:p>
    <w:p w:rsidR="00AD78DB" w:rsidRPr="00F77975" w:rsidRDefault="00AD78DB"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The respondent in my opinion failed to do their work right from 1977, when the caveats were first lodged and then in 1984.</w:t>
      </w:r>
    </w:p>
    <w:p w:rsidR="00AD78DB" w:rsidRPr="00F77975" w:rsidRDefault="00AD78DB"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lastRenderedPageBreak/>
        <w:t xml:space="preserve">This conduct of the respondent is a sign of neglect of statutory duty or sheer incompetence. 42 years </w:t>
      </w:r>
      <w:r w:rsidR="004A3279" w:rsidRPr="00F77975">
        <w:rPr>
          <w:rFonts w:ascii="Times New Roman" w:hAnsi="Times New Roman" w:cs="Times New Roman"/>
          <w:sz w:val="24"/>
          <w:szCs w:val="24"/>
        </w:rPr>
        <w:t>and 35</w:t>
      </w:r>
      <w:r w:rsidRPr="00F77975">
        <w:rPr>
          <w:rFonts w:ascii="Times New Roman" w:hAnsi="Times New Roman" w:cs="Times New Roman"/>
          <w:sz w:val="24"/>
          <w:szCs w:val="24"/>
        </w:rPr>
        <w:t xml:space="preserve"> years have since elapsed without the respondent handling the issue of caveats lodged on this land. </w:t>
      </w:r>
    </w:p>
    <w:p w:rsidR="00AD78DB" w:rsidRPr="00F77975" w:rsidRDefault="00AD78DB"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It is the statutory duty of the respondent to notify the registered proprietor of any caveat lodged. Ideally this should not take more than 60 days. </w:t>
      </w:r>
    </w:p>
    <w:p w:rsidR="00AD78DB" w:rsidRPr="00F77975" w:rsidRDefault="00AD78DB"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In the instant case it has taken more than 35 years. </w:t>
      </w:r>
    </w:p>
    <w:p w:rsidR="00AD78DB" w:rsidRPr="00F77975" w:rsidRDefault="00AD78DB"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Even if the </w:t>
      </w:r>
      <w:proofErr w:type="spellStart"/>
      <w:r w:rsidR="004A3279" w:rsidRPr="00F77975">
        <w:rPr>
          <w:rFonts w:ascii="Times New Roman" w:hAnsi="Times New Roman" w:cs="Times New Roman"/>
          <w:sz w:val="24"/>
          <w:szCs w:val="24"/>
        </w:rPr>
        <w:t>Caveators</w:t>
      </w:r>
      <w:proofErr w:type="spellEnd"/>
      <w:r w:rsidRPr="00F77975">
        <w:rPr>
          <w:rFonts w:ascii="Times New Roman" w:hAnsi="Times New Roman" w:cs="Times New Roman"/>
          <w:sz w:val="24"/>
          <w:szCs w:val="24"/>
        </w:rPr>
        <w:t xml:space="preserve"> had genuine </w:t>
      </w:r>
      <w:r w:rsidR="004A3279" w:rsidRPr="00F77975">
        <w:rPr>
          <w:rFonts w:ascii="Times New Roman" w:hAnsi="Times New Roman" w:cs="Times New Roman"/>
          <w:sz w:val="24"/>
          <w:szCs w:val="24"/>
        </w:rPr>
        <w:t>reasons,</w:t>
      </w:r>
      <w:r w:rsidRPr="00F77975">
        <w:rPr>
          <w:rFonts w:ascii="Times New Roman" w:hAnsi="Times New Roman" w:cs="Times New Roman"/>
          <w:sz w:val="24"/>
          <w:szCs w:val="24"/>
        </w:rPr>
        <w:t xml:space="preserve"> a </w:t>
      </w:r>
      <w:r w:rsidR="004A3279" w:rsidRPr="00F77975">
        <w:rPr>
          <w:rFonts w:ascii="Times New Roman" w:hAnsi="Times New Roman" w:cs="Times New Roman"/>
          <w:sz w:val="24"/>
          <w:szCs w:val="24"/>
        </w:rPr>
        <w:t>caveat which</w:t>
      </w:r>
      <w:r w:rsidRPr="00F77975">
        <w:rPr>
          <w:rFonts w:ascii="Times New Roman" w:hAnsi="Times New Roman" w:cs="Times New Roman"/>
          <w:sz w:val="24"/>
          <w:szCs w:val="24"/>
        </w:rPr>
        <w:t xml:space="preserve"> is a notice to the public and registrar forbidding dealing with the land without written consent from the </w:t>
      </w:r>
      <w:proofErr w:type="spellStart"/>
      <w:r w:rsidR="004A3279" w:rsidRPr="00F77975">
        <w:rPr>
          <w:rFonts w:ascii="Times New Roman" w:hAnsi="Times New Roman" w:cs="Times New Roman"/>
          <w:sz w:val="24"/>
          <w:szCs w:val="24"/>
        </w:rPr>
        <w:t>Caveator</w:t>
      </w:r>
      <w:proofErr w:type="spellEnd"/>
      <w:r w:rsidR="004A3279" w:rsidRPr="00F77975">
        <w:rPr>
          <w:rFonts w:ascii="Times New Roman" w:hAnsi="Times New Roman" w:cs="Times New Roman"/>
          <w:sz w:val="24"/>
          <w:szCs w:val="24"/>
        </w:rPr>
        <w:t xml:space="preserve"> ceases</w:t>
      </w:r>
      <w:r w:rsidRPr="00F77975">
        <w:rPr>
          <w:rFonts w:ascii="Times New Roman" w:hAnsi="Times New Roman" w:cs="Times New Roman"/>
          <w:sz w:val="24"/>
          <w:szCs w:val="24"/>
        </w:rPr>
        <w:t xml:space="preserve"> to have meaning if it is endless.</w:t>
      </w:r>
    </w:p>
    <w:p w:rsidR="00AD78DB" w:rsidRPr="00F77975" w:rsidRDefault="00AD78DB"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If the registrar failed to get them more than 35 years ago, it is not likely that he will get them now. </w:t>
      </w:r>
    </w:p>
    <w:p w:rsidR="00AD78DB" w:rsidRPr="00F77975" w:rsidRDefault="00AD78DB"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In the interest of the </w:t>
      </w:r>
      <w:r w:rsidR="004A3279" w:rsidRPr="00F77975">
        <w:rPr>
          <w:rFonts w:ascii="Times New Roman" w:hAnsi="Times New Roman" w:cs="Times New Roman"/>
          <w:sz w:val="24"/>
          <w:szCs w:val="24"/>
        </w:rPr>
        <w:t>estate which</w:t>
      </w:r>
      <w:r w:rsidRPr="00F77975">
        <w:rPr>
          <w:rFonts w:ascii="Times New Roman" w:hAnsi="Times New Roman" w:cs="Times New Roman"/>
          <w:sz w:val="24"/>
          <w:szCs w:val="24"/>
        </w:rPr>
        <w:t xml:space="preserve"> must be wound up, it is only fair that the caveats be </w:t>
      </w:r>
      <w:r w:rsidR="004A3279" w:rsidRPr="00F77975">
        <w:rPr>
          <w:rFonts w:ascii="Times New Roman" w:hAnsi="Times New Roman" w:cs="Times New Roman"/>
          <w:sz w:val="24"/>
          <w:szCs w:val="24"/>
        </w:rPr>
        <w:t>vacated,</w:t>
      </w:r>
      <w:r w:rsidRPr="00F77975">
        <w:rPr>
          <w:rFonts w:ascii="Times New Roman" w:hAnsi="Times New Roman" w:cs="Times New Roman"/>
          <w:sz w:val="24"/>
          <w:szCs w:val="24"/>
        </w:rPr>
        <w:t xml:space="preserve"> to enable the Administrator general wind up this estate. In case the </w:t>
      </w:r>
      <w:proofErr w:type="spellStart"/>
      <w:r w:rsidR="004A3279" w:rsidRPr="00F77975">
        <w:rPr>
          <w:rFonts w:ascii="Times New Roman" w:hAnsi="Times New Roman" w:cs="Times New Roman"/>
          <w:sz w:val="24"/>
          <w:szCs w:val="24"/>
        </w:rPr>
        <w:t>Caveators</w:t>
      </w:r>
      <w:proofErr w:type="spellEnd"/>
      <w:r w:rsidRPr="00F77975">
        <w:rPr>
          <w:rFonts w:ascii="Times New Roman" w:hAnsi="Times New Roman" w:cs="Times New Roman"/>
          <w:sz w:val="24"/>
          <w:szCs w:val="24"/>
        </w:rPr>
        <w:t xml:space="preserve"> are still alive, the registrar should communicate to them to follow up their interest in this land from the office of the </w:t>
      </w:r>
      <w:r w:rsidR="004A3279" w:rsidRPr="00F77975">
        <w:rPr>
          <w:rFonts w:ascii="Times New Roman" w:hAnsi="Times New Roman" w:cs="Times New Roman"/>
          <w:sz w:val="24"/>
          <w:szCs w:val="24"/>
        </w:rPr>
        <w:t>Applicant who</w:t>
      </w:r>
      <w:r w:rsidRPr="00F77975">
        <w:rPr>
          <w:rFonts w:ascii="Times New Roman" w:hAnsi="Times New Roman" w:cs="Times New Roman"/>
          <w:sz w:val="24"/>
          <w:szCs w:val="24"/>
        </w:rPr>
        <w:t xml:space="preserve"> </w:t>
      </w:r>
      <w:proofErr w:type="gramStart"/>
      <w:r w:rsidRPr="00F77975">
        <w:rPr>
          <w:rFonts w:ascii="Times New Roman" w:hAnsi="Times New Roman" w:cs="Times New Roman"/>
          <w:sz w:val="24"/>
          <w:szCs w:val="24"/>
        </w:rPr>
        <w:t>are</w:t>
      </w:r>
      <w:proofErr w:type="gramEnd"/>
      <w:r w:rsidRPr="00F77975">
        <w:rPr>
          <w:rFonts w:ascii="Times New Roman" w:hAnsi="Times New Roman" w:cs="Times New Roman"/>
          <w:sz w:val="24"/>
          <w:szCs w:val="24"/>
        </w:rPr>
        <w:t xml:space="preserve"> not ow</w:t>
      </w:r>
      <w:r w:rsidR="00F02E9B" w:rsidRPr="00F77975">
        <w:rPr>
          <w:rFonts w:ascii="Times New Roman" w:hAnsi="Times New Roman" w:cs="Times New Roman"/>
          <w:sz w:val="24"/>
          <w:szCs w:val="24"/>
        </w:rPr>
        <w:t xml:space="preserve">ners of this land but trustees </w:t>
      </w:r>
      <w:r w:rsidRPr="00F77975">
        <w:rPr>
          <w:rFonts w:ascii="Times New Roman" w:hAnsi="Times New Roman" w:cs="Times New Roman"/>
          <w:sz w:val="24"/>
          <w:szCs w:val="24"/>
        </w:rPr>
        <w:t>as administrators.</w:t>
      </w:r>
    </w:p>
    <w:p w:rsidR="00AD78DB" w:rsidRPr="00F77975" w:rsidRDefault="00AD78DB"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The </w:t>
      </w:r>
      <w:r w:rsidR="00CC1018" w:rsidRPr="00F77975">
        <w:rPr>
          <w:rFonts w:ascii="Times New Roman" w:hAnsi="Times New Roman" w:cs="Times New Roman"/>
          <w:sz w:val="24"/>
          <w:szCs w:val="24"/>
        </w:rPr>
        <w:t>Respondent</w:t>
      </w:r>
      <w:r w:rsidRPr="00F77975">
        <w:rPr>
          <w:rFonts w:ascii="Times New Roman" w:hAnsi="Times New Roman" w:cs="Times New Roman"/>
          <w:sz w:val="24"/>
          <w:szCs w:val="24"/>
        </w:rPr>
        <w:t xml:space="preserve"> ha</w:t>
      </w:r>
      <w:r w:rsidR="00CC1018" w:rsidRPr="00F77975">
        <w:rPr>
          <w:rFonts w:ascii="Times New Roman" w:hAnsi="Times New Roman" w:cs="Times New Roman"/>
          <w:sz w:val="24"/>
          <w:szCs w:val="24"/>
        </w:rPr>
        <w:t>s</w:t>
      </w:r>
      <w:r w:rsidRPr="00F77975">
        <w:rPr>
          <w:rFonts w:ascii="Times New Roman" w:hAnsi="Times New Roman" w:cs="Times New Roman"/>
          <w:sz w:val="24"/>
          <w:szCs w:val="24"/>
        </w:rPr>
        <w:t xml:space="preserve"> not shown any sufficient cause for more time to issue notices to the </w:t>
      </w:r>
      <w:proofErr w:type="spellStart"/>
      <w:r w:rsidR="004A3279" w:rsidRPr="00F77975">
        <w:rPr>
          <w:rFonts w:ascii="Times New Roman" w:hAnsi="Times New Roman" w:cs="Times New Roman"/>
          <w:sz w:val="24"/>
          <w:szCs w:val="24"/>
        </w:rPr>
        <w:t>Caveators</w:t>
      </w:r>
      <w:proofErr w:type="spellEnd"/>
      <w:r w:rsidRPr="00F77975">
        <w:rPr>
          <w:rFonts w:ascii="Times New Roman" w:hAnsi="Times New Roman" w:cs="Times New Roman"/>
          <w:sz w:val="24"/>
          <w:szCs w:val="24"/>
        </w:rPr>
        <w:t xml:space="preserve"> since they have failed to do so 42 and 35 years respectively.</w:t>
      </w:r>
    </w:p>
    <w:p w:rsidR="00C35F21" w:rsidRPr="00F77975" w:rsidRDefault="00C35F21"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It is ideal </w:t>
      </w:r>
      <w:r w:rsidR="002F4E6D" w:rsidRPr="00F77975">
        <w:rPr>
          <w:rFonts w:ascii="Times New Roman" w:hAnsi="Times New Roman" w:cs="Times New Roman"/>
          <w:sz w:val="24"/>
          <w:szCs w:val="24"/>
        </w:rPr>
        <w:t>that the AG administers the estate in line with the law by realizing the properties and distributing them amongst the beneficiaries to enable the said estate to be wound up which process is already long overdue</w:t>
      </w:r>
      <w:r w:rsidRPr="00F77975">
        <w:rPr>
          <w:rFonts w:ascii="Times New Roman" w:hAnsi="Times New Roman" w:cs="Times New Roman"/>
          <w:sz w:val="24"/>
          <w:szCs w:val="24"/>
        </w:rPr>
        <w:t xml:space="preserve">.  </w:t>
      </w:r>
    </w:p>
    <w:p w:rsidR="00D37386" w:rsidRPr="00F77975" w:rsidRDefault="002F4E6D"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I find that the applicant has sufficiently made its case to warrant the lifting of all the caveats subsisting on the suit land situate at</w:t>
      </w:r>
      <w:r w:rsidR="004E1A86" w:rsidRPr="00F77975">
        <w:rPr>
          <w:rFonts w:ascii="Times New Roman" w:hAnsi="Times New Roman" w:cs="Times New Roman"/>
          <w:sz w:val="24"/>
          <w:szCs w:val="24"/>
        </w:rPr>
        <w:t xml:space="preserve"> </w:t>
      </w:r>
      <w:proofErr w:type="spellStart"/>
      <w:r w:rsidR="004E1A86" w:rsidRPr="00F77975">
        <w:rPr>
          <w:rFonts w:ascii="Times New Roman" w:hAnsi="Times New Roman" w:cs="Times New Roman"/>
          <w:sz w:val="24"/>
          <w:szCs w:val="24"/>
        </w:rPr>
        <w:t>Kyagwe</w:t>
      </w:r>
      <w:proofErr w:type="spellEnd"/>
      <w:r w:rsidR="004E1A86" w:rsidRPr="00F77975">
        <w:rPr>
          <w:rFonts w:ascii="Times New Roman" w:hAnsi="Times New Roman" w:cs="Times New Roman"/>
          <w:sz w:val="24"/>
          <w:szCs w:val="24"/>
        </w:rPr>
        <w:t xml:space="preserve"> Block 70 </w:t>
      </w:r>
      <w:r w:rsidR="002446DA" w:rsidRPr="00F77975">
        <w:rPr>
          <w:rFonts w:ascii="Times New Roman" w:hAnsi="Times New Roman" w:cs="Times New Roman"/>
          <w:sz w:val="24"/>
          <w:szCs w:val="24"/>
        </w:rPr>
        <w:t>P</w:t>
      </w:r>
      <w:r w:rsidR="004E1A86" w:rsidRPr="00F77975">
        <w:rPr>
          <w:rFonts w:ascii="Times New Roman" w:hAnsi="Times New Roman" w:cs="Times New Roman"/>
          <w:sz w:val="24"/>
          <w:szCs w:val="24"/>
        </w:rPr>
        <w:t>lots 15, 20 and 21 la</w:t>
      </w:r>
      <w:r w:rsidR="00C35F21" w:rsidRPr="00F77975">
        <w:rPr>
          <w:rFonts w:ascii="Times New Roman" w:hAnsi="Times New Roman" w:cs="Times New Roman"/>
          <w:sz w:val="24"/>
          <w:szCs w:val="24"/>
        </w:rPr>
        <w:t>nd a</w:t>
      </w:r>
      <w:r w:rsidR="001E1632" w:rsidRPr="00F77975">
        <w:rPr>
          <w:rFonts w:ascii="Times New Roman" w:hAnsi="Times New Roman" w:cs="Times New Roman"/>
          <w:sz w:val="24"/>
          <w:szCs w:val="24"/>
        </w:rPr>
        <w:t>t</w:t>
      </w:r>
      <w:r w:rsidR="00C35F21" w:rsidRPr="00F77975">
        <w:rPr>
          <w:rFonts w:ascii="Times New Roman" w:hAnsi="Times New Roman" w:cs="Times New Roman"/>
          <w:sz w:val="24"/>
          <w:szCs w:val="24"/>
        </w:rPr>
        <w:t xml:space="preserve"> </w:t>
      </w:r>
      <w:proofErr w:type="spellStart"/>
      <w:r w:rsidR="00C35F21" w:rsidRPr="00F77975">
        <w:rPr>
          <w:rFonts w:ascii="Times New Roman" w:hAnsi="Times New Roman" w:cs="Times New Roman"/>
          <w:sz w:val="24"/>
          <w:szCs w:val="24"/>
        </w:rPr>
        <w:t>Nsambya</w:t>
      </w:r>
      <w:proofErr w:type="spellEnd"/>
      <w:r w:rsidR="00C35F21" w:rsidRPr="00F77975">
        <w:rPr>
          <w:rFonts w:ascii="Times New Roman" w:hAnsi="Times New Roman" w:cs="Times New Roman"/>
          <w:sz w:val="24"/>
          <w:szCs w:val="24"/>
        </w:rPr>
        <w:t xml:space="preserve">, </w:t>
      </w:r>
      <w:proofErr w:type="spellStart"/>
      <w:r w:rsidR="00C35F21" w:rsidRPr="00F77975">
        <w:rPr>
          <w:rFonts w:ascii="Times New Roman" w:hAnsi="Times New Roman" w:cs="Times New Roman"/>
          <w:sz w:val="24"/>
          <w:szCs w:val="24"/>
        </w:rPr>
        <w:t>Mukono</w:t>
      </w:r>
      <w:proofErr w:type="spellEnd"/>
      <w:r w:rsidR="00C35F21" w:rsidRPr="00F77975">
        <w:rPr>
          <w:rFonts w:ascii="Times New Roman" w:hAnsi="Times New Roman" w:cs="Times New Roman"/>
          <w:sz w:val="24"/>
          <w:szCs w:val="24"/>
        </w:rPr>
        <w:t xml:space="preserve"> District and I hereby direct that all caveats on the above </w:t>
      </w:r>
      <w:r w:rsidR="004A3279" w:rsidRPr="00F77975">
        <w:rPr>
          <w:rFonts w:ascii="Times New Roman" w:hAnsi="Times New Roman" w:cs="Times New Roman"/>
          <w:sz w:val="24"/>
          <w:szCs w:val="24"/>
        </w:rPr>
        <w:t>described</w:t>
      </w:r>
      <w:r w:rsidR="00792F64" w:rsidRPr="00F77975">
        <w:rPr>
          <w:rFonts w:ascii="Times New Roman" w:hAnsi="Times New Roman" w:cs="Times New Roman"/>
          <w:sz w:val="24"/>
          <w:szCs w:val="24"/>
        </w:rPr>
        <w:t xml:space="preserve"> land be vacated forth with</w:t>
      </w:r>
    </w:p>
    <w:p w:rsidR="00D37386" w:rsidRPr="00F77975" w:rsidRDefault="00792F64"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 xml:space="preserve">In the result the </w:t>
      </w:r>
      <w:r w:rsidR="002446DA" w:rsidRPr="00F77975">
        <w:rPr>
          <w:rFonts w:ascii="Times New Roman" w:hAnsi="Times New Roman" w:cs="Times New Roman"/>
          <w:sz w:val="24"/>
          <w:szCs w:val="24"/>
        </w:rPr>
        <w:t>A</w:t>
      </w:r>
      <w:r w:rsidRPr="00F77975">
        <w:rPr>
          <w:rFonts w:ascii="Times New Roman" w:hAnsi="Times New Roman" w:cs="Times New Roman"/>
          <w:sz w:val="24"/>
          <w:szCs w:val="24"/>
        </w:rPr>
        <w:t xml:space="preserve">pplication is allowed. </w:t>
      </w:r>
    </w:p>
    <w:p w:rsidR="00CB1A79" w:rsidRPr="00F77975" w:rsidRDefault="00792F64" w:rsidP="00F77975">
      <w:pPr>
        <w:spacing w:line="360" w:lineRule="auto"/>
        <w:jc w:val="both"/>
        <w:rPr>
          <w:rFonts w:ascii="Times New Roman" w:hAnsi="Times New Roman" w:cs="Times New Roman"/>
          <w:sz w:val="24"/>
          <w:szCs w:val="24"/>
        </w:rPr>
      </w:pPr>
      <w:r w:rsidRPr="00F77975">
        <w:rPr>
          <w:rFonts w:ascii="Times New Roman" w:hAnsi="Times New Roman" w:cs="Times New Roman"/>
          <w:sz w:val="24"/>
          <w:szCs w:val="24"/>
        </w:rPr>
        <w:t>Given the circumstances of this case n</w:t>
      </w:r>
      <w:r w:rsidR="00D37386" w:rsidRPr="00F77975">
        <w:rPr>
          <w:rFonts w:ascii="Times New Roman" w:hAnsi="Times New Roman" w:cs="Times New Roman"/>
          <w:sz w:val="24"/>
          <w:szCs w:val="24"/>
        </w:rPr>
        <w:t xml:space="preserve">o </w:t>
      </w:r>
      <w:r w:rsidR="004A3279" w:rsidRPr="00F77975">
        <w:rPr>
          <w:rFonts w:ascii="Times New Roman" w:hAnsi="Times New Roman" w:cs="Times New Roman"/>
          <w:sz w:val="24"/>
          <w:szCs w:val="24"/>
        </w:rPr>
        <w:t>order is</w:t>
      </w:r>
      <w:r w:rsidRPr="00F77975">
        <w:rPr>
          <w:rFonts w:ascii="Times New Roman" w:hAnsi="Times New Roman" w:cs="Times New Roman"/>
          <w:sz w:val="24"/>
          <w:szCs w:val="24"/>
        </w:rPr>
        <w:t xml:space="preserve"> made </w:t>
      </w:r>
      <w:r w:rsidR="00D37386" w:rsidRPr="00F77975">
        <w:rPr>
          <w:rFonts w:ascii="Times New Roman" w:hAnsi="Times New Roman" w:cs="Times New Roman"/>
          <w:sz w:val="24"/>
          <w:szCs w:val="24"/>
        </w:rPr>
        <w:t>as to costs</w:t>
      </w:r>
      <w:r w:rsidR="00CB1A79" w:rsidRPr="00F77975">
        <w:rPr>
          <w:rFonts w:ascii="Times New Roman" w:hAnsi="Times New Roman" w:cs="Times New Roman"/>
          <w:sz w:val="24"/>
          <w:szCs w:val="24"/>
        </w:rPr>
        <w:t>.</w:t>
      </w:r>
    </w:p>
    <w:p w:rsidR="00CB1A79" w:rsidRPr="00F77975" w:rsidRDefault="00CB1A79" w:rsidP="00F77975">
      <w:pPr>
        <w:pStyle w:val="NoSpacing"/>
        <w:spacing w:line="360" w:lineRule="auto"/>
        <w:jc w:val="both"/>
        <w:rPr>
          <w:rFonts w:ascii="Times New Roman" w:hAnsi="Times New Roman"/>
          <w:sz w:val="24"/>
          <w:szCs w:val="24"/>
        </w:rPr>
      </w:pPr>
      <w:r w:rsidRPr="00F77975">
        <w:rPr>
          <w:rFonts w:ascii="Times New Roman" w:hAnsi="Times New Roman"/>
          <w:sz w:val="24"/>
          <w:szCs w:val="24"/>
        </w:rPr>
        <w:lastRenderedPageBreak/>
        <w:t>I so direct.</w:t>
      </w:r>
    </w:p>
    <w:p w:rsidR="00B76EB8" w:rsidRPr="00F77975" w:rsidRDefault="00B76EB8" w:rsidP="00F77975">
      <w:pPr>
        <w:pStyle w:val="NoSpacing"/>
        <w:spacing w:line="360" w:lineRule="auto"/>
        <w:jc w:val="both"/>
        <w:rPr>
          <w:rFonts w:ascii="Times New Roman" w:hAnsi="Times New Roman"/>
          <w:sz w:val="24"/>
          <w:szCs w:val="24"/>
        </w:rPr>
      </w:pPr>
    </w:p>
    <w:p w:rsidR="00CD72C5" w:rsidRPr="00F77975" w:rsidRDefault="004A3279" w:rsidP="00F77975">
      <w:pPr>
        <w:pStyle w:val="NoSpacing"/>
        <w:spacing w:line="360" w:lineRule="auto"/>
        <w:jc w:val="both"/>
        <w:rPr>
          <w:rFonts w:ascii="Times New Roman" w:hAnsi="Times New Roman"/>
          <w:sz w:val="24"/>
          <w:szCs w:val="24"/>
        </w:rPr>
      </w:pPr>
      <w:r w:rsidRPr="00F77975">
        <w:rPr>
          <w:rFonts w:ascii="Times New Roman" w:hAnsi="Times New Roman"/>
          <w:sz w:val="24"/>
          <w:szCs w:val="24"/>
        </w:rPr>
        <w:t>Dated t</w:t>
      </w:r>
      <w:bookmarkStart w:id="0" w:name="_GoBack"/>
      <w:bookmarkEnd w:id="0"/>
      <w:r w:rsidRPr="00F77975">
        <w:rPr>
          <w:rFonts w:ascii="Times New Roman" w:hAnsi="Times New Roman"/>
          <w:sz w:val="24"/>
          <w:szCs w:val="24"/>
        </w:rPr>
        <w:t xml:space="preserve">his </w:t>
      </w:r>
      <w:r w:rsidRPr="00F77975">
        <w:rPr>
          <w:rFonts w:ascii="Times New Roman" w:hAnsi="Times New Roman"/>
          <w:b/>
          <w:sz w:val="24"/>
          <w:szCs w:val="24"/>
        </w:rPr>
        <w:t>13th</w:t>
      </w:r>
      <w:r w:rsidRPr="00F77975">
        <w:rPr>
          <w:rFonts w:ascii="Times New Roman" w:hAnsi="Times New Roman"/>
          <w:sz w:val="24"/>
          <w:szCs w:val="24"/>
        </w:rPr>
        <w:t xml:space="preserve"> day of </w:t>
      </w:r>
      <w:r w:rsidRPr="00F77975">
        <w:rPr>
          <w:rFonts w:ascii="Times New Roman" w:hAnsi="Times New Roman"/>
          <w:b/>
          <w:sz w:val="24"/>
          <w:szCs w:val="24"/>
        </w:rPr>
        <w:t>March 2019.</w:t>
      </w:r>
    </w:p>
    <w:p w:rsidR="00CB1A79" w:rsidRPr="00F77975" w:rsidRDefault="00CB1A79" w:rsidP="00F77975">
      <w:pPr>
        <w:pStyle w:val="NoSpacing"/>
        <w:spacing w:line="360" w:lineRule="auto"/>
        <w:jc w:val="both"/>
        <w:rPr>
          <w:rFonts w:ascii="Times New Roman" w:hAnsi="Times New Roman"/>
          <w:sz w:val="24"/>
          <w:szCs w:val="24"/>
        </w:rPr>
      </w:pPr>
    </w:p>
    <w:p w:rsidR="00B76EB8" w:rsidRPr="00F77975" w:rsidRDefault="00B76EB8" w:rsidP="00F77975">
      <w:pPr>
        <w:pStyle w:val="NoSpacing"/>
        <w:spacing w:line="360" w:lineRule="auto"/>
        <w:jc w:val="both"/>
        <w:rPr>
          <w:rFonts w:ascii="Times New Roman" w:hAnsi="Times New Roman"/>
          <w:sz w:val="24"/>
          <w:szCs w:val="24"/>
        </w:rPr>
      </w:pPr>
    </w:p>
    <w:p w:rsidR="00B76EB8" w:rsidRPr="00F77975" w:rsidRDefault="00B76EB8" w:rsidP="00F77975">
      <w:pPr>
        <w:pStyle w:val="NoSpacing"/>
        <w:spacing w:line="360" w:lineRule="auto"/>
        <w:jc w:val="both"/>
        <w:rPr>
          <w:rFonts w:ascii="Times New Roman" w:hAnsi="Times New Roman"/>
          <w:sz w:val="24"/>
          <w:szCs w:val="24"/>
        </w:rPr>
      </w:pPr>
      <w:r w:rsidRPr="00F77975">
        <w:rPr>
          <w:rFonts w:ascii="Times New Roman" w:hAnsi="Times New Roman"/>
          <w:sz w:val="24"/>
          <w:szCs w:val="24"/>
        </w:rPr>
        <w:t>______________________</w:t>
      </w:r>
    </w:p>
    <w:p w:rsidR="00B12065" w:rsidRPr="00F77975" w:rsidRDefault="00CB1A79" w:rsidP="00F77975">
      <w:pPr>
        <w:pStyle w:val="NoSpacing"/>
        <w:spacing w:line="360" w:lineRule="auto"/>
        <w:jc w:val="both"/>
        <w:rPr>
          <w:rFonts w:ascii="Times New Roman" w:hAnsi="Times New Roman"/>
          <w:sz w:val="24"/>
          <w:szCs w:val="24"/>
        </w:rPr>
      </w:pPr>
      <w:r w:rsidRPr="00F77975">
        <w:rPr>
          <w:rFonts w:ascii="Times New Roman" w:hAnsi="Times New Roman"/>
          <w:sz w:val="24"/>
          <w:szCs w:val="24"/>
        </w:rPr>
        <w:t>MARGARET MUTONYI</w:t>
      </w:r>
    </w:p>
    <w:p w:rsidR="00B76EB8" w:rsidRPr="00F77975" w:rsidRDefault="00792F64" w:rsidP="00F77975">
      <w:pPr>
        <w:pStyle w:val="NoSpacing"/>
        <w:spacing w:line="360" w:lineRule="auto"/>
        <w:jc w:val="both"/>
        <w:rPr>
          <w:rFonts w:ascii="Times New Roman" w:hAnsi="Times New Roman"/>
          <w:b/>
          <w:sz w:val="24"/>
          <w:szCs w:val="24"/>
        </w:rPr>
      </w:pPr>
      <w:r w:rsidRPr="00F77975">
        <w:rPr>
          <w:rFonts w:ascii="Times New Roman" w:hAnsi="Times New Roman"/>
          <w:b/>
          <w:sz w:val="24"/>
          <w:szCs w:val="24"/>
        </w:rPr>
        <w:t xml:space="preserve">RESIDENT </w:t>
      </w:r>
      <w:r w:rsidR="004A3279" w:rsidRPr="00F77975">
        <w:rPr>
          <w:rFonts w:ascii="Times New Roman" w:hAnsi="Times New Roman"/>
          <w:b/>
          <w:sz w:val="24"/>
          <w:szCs w:val="24"/>
        </w:rPr>
        <w:t xml:space="preserve">JUDGE </w:t>
      </w:r>
    </w:p>
    <w:p w:rsidR="00792F64" w:rsidRPr="00F77975" w:rsidRDefault="004A3279" w:rsidP="00F77975">
      <w:pPr>
        <w:pStyle w:val="NoSpacing"/>
        <w:spacing w:line="360" w:lineRule="auto"/>
        <w:jc w:val="both"/>
        <w:rPr>
          <w:rFonts w:ascii="Times New Roman" w:hAnsi="Times New Roman"/>
          <w:b/>
          <w:sz w:val="24"/>
          <w:szCs w:val="24"/>
        </w:rPr>
      </w:pPr>
      <w:r w:rsidRPr="00F77975">
        <w:rPr>
          <w:rFonts w:ascii="Times New Roman" w:hAnsi="Times New Roman"/>
          <w:b/>
          <w:sz w:val="24"/>
          <w:szCs w:val="24"/>
        </w:rPr>
        <w:t>MUKONO</w:t>
      </w:r>
      <w:r w:rsidR="00792F64" w:rsidRPr="00F77975">
        <w:rPr>
          <w:rFonts w:ascii="Times New Roman" w:hAnsi="Times New Roman"/>
          <w:b/>
          <w:sz w:val="24"/>
          <w:szCs w:val="24"/>
        </w:rPr>
        <w:t xml:space="preserve"> HIGH COURT CIRCUIT</w:t>
      </w:r>
    </w:p>
    <w:sectPr w:rsidR="00792F64" w:rsidRPr="00F77975" w:rsidSect="0031596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AE" w:rsidRDefault="002D25AE" w:rsidP="00C41334">
      <w:pPr>
        <w:spacing w:after="0" w:line="240" w:lineRule="auto"/>
      </w:pPr>
      <w:r>
        <w:separator/>
      </w:r>
    </w:p>
  </w:endnote>
  <w:endnote w:type="continuationSeparator" w:id="0">
    <w:p w:rsidR="002D25AE" w:rsidRDefault="002D25AE" w:rsidP="00C4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747782"/>
      <w:docPartObj>
        <w:docPartGallery w:val="Page Numbers (Bottom of Page)"/>
        <w:docPartUnique/>
      </w:docPartObj>
    </w:sdtPr>
    <w:sdtEndPr/>
    <w:sdtContent>
      <w:p w:rsidR="00C41334" w:rsidRDefault="00CF190E">
        <w:pPr>
          <w:pStyle w:val="Footer"/>
          <w:jc w:val="center"/>
        </w:pPr>
        <w:r>
          <w:fldChar w:fldCharType="begin"/>
        </w:r>
        <w:r>
          <w:instrText xml:space="preserve"> PAGE   \* MERGEFORMAT </w:instrText>
        </w:r>
        <w:r>
          <w:fldChar w:fldCharType="separate"/>
        </w:r>
        <w:r w:rsidR="00F77975">
          <w:rPr>
            <w:noProof/>
          </w:rPr>
          <w:t>8</w:t>
        </w:r>
        <w:r>
          <w:rPr>
            <w:noProof/>
          </w:rPr>
          <w:fldChar w:fldCharType="end"/>
        </w:r>
      </w:p>
    </w:sdtContent>
  </w:sdt>
  <w:p w:rsidR="00C41334" w:rsidRDefault="00C41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AE" w:rsidRDefault="002D25AE" w:rsidP="00C41334">
      <w:pPr>
        <w:spacing w:after="0" w:line="240" w:lineRule="auto"/>
      </w:pPr>
      <w:r>
        <w:separator/>
      </w:r>
    </w:p>
  </w:footnote>
  <w:footnote w:type="continuationSeparator" w:id="0">
    <w:p w:rsidR="002D25AE" w:rsidRDefault="002D25AE" w:rsidP="00C41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0198"/>
    <w:multiLevelType w:val="hybridMultilevel"/>
    <w:tmpl w:val="92D456EE"/>
    <w:lvl w:ilvl="0" w:tplc="D16CDCBC">
      <w:start w:val="1"/>
      <w:numFmt w:val="lowerLetter"/>
      <w:lvlText w:val="(%1)"/>
      <w:lvlJc w:val="left"/>
      <w:pPr>
        <w:ind w:left="555" w:hanging="49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35567BA"/>
    <w:multiLevelType w:val="hybridMultilevel"/>
    <w:tmpl w:val="E6A02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142EC"/>
    <w:multiLevelType w:val="hybridMultilevel"/>
    <w:tmpl w:val="2AAA1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79"/>
    <w:rsid w:val="00047051"/>
    <w:rsid w:val="00080381"/>
    <w:rsid w:val="00113012"/>
    <w:rsid w:val="001165D6"/>
    <w:rsid w:val="001742FD"/>
    <w:rsid w:val="001E1632"/>
    <w:rsid w:val="001F150B"/>
    <w:rsid w:val="00214AD8"/>
    <w:rsid w:val="002163A9"/>
    <w:rsid w:val="002446DA"/>
    <w:rsid w:val="00283748"/>
    <w:rsid w:val="002B1102"/>
    <w:rsid w:val="002B4EE4"/>
    <w:rsid w:val="002D25AE"/>
    <w:rsid w:val="002F4E6D"/>
    <w:rsid w:val="00300D4A"/>
    <w:rsid w:val="00315967"/>
    <w:rsid w:val="00390823"/>
    <w:rsid w:val="00402D67"/>
    <w:rsid w:val="00446DA7"/>
    <w:rsid w:val="004A3279"/>
    <w:rsid w:val="004E1A86"/>
    <w:rsid w:val="00517382"/>
    <w:rsid w:val="00532A8F"/>
    <w:rsid w:val="005468D9"/>
    <w:rsid w:val="005B53A4"/>
    <w:rsid w:val="00606FAA"/>
    <w:rsid w:val="00664ED7"/>
    <w:rsid w:val="00675FFA"/>
    <w:rsid w:val="0073624E"/>
    <w:rsid w:val="007409B7"/>
    <w:rsid w:val="007804F0"/>
    <w:rsid w:val="00792F64"/>
    <w:rsid w:val="007C7F69"/>
    <w:rsid w:val="0080436E"/>
    <w:rsid w:val="00815D39"/>
    <w:rsid w:val="008346D7"/>
    <w:rsid w:val="008372DE"/>
    <w:rsid w:val="008379F6"/>
    <w:rsid w:val="0088259E"/>
    <w:rsid w:val="008860E5"/>
    <w:rsid w:val="008A27ED"/>
    <w:rsid w:val="00AB3D61"/>
    <w:rsid w:val="00AD78DB"/>
    <w:rsid w:val="00AF5C2A"/>
    <w:rsid w:val="00AF7498"/>
    <w:rsid w:val="00B12065"/>
    <w:rsid w:val="00B76EB8"/>
    <w:rsid w:val="00BE38F3"/>
    <w:rsid w:val="00C2703B"/>
    <w:rsid w:val="00C35F21"/>
    <w:rsid w:val="00C41334"/>
    <w:rsid w:val="00C87AC4"/>
    <w:rsid w:val="00C92FE7"/>
    <w:rsid w:val="00CB1A79"/>
    <w:rsid w:val="00CC1018"/>
    <w:rsid w:val="00CC593D"/>
    <w:rsid w:val="00CD17A6"/>
    <w:rsid w:val="00CD72C5"/>
    <w:rsid w:val="00CF190E"/>
    <w:rsid w:val="00D37386"/>
    <w:rsid w:val="00D64195"/>
    <w:rsid w:val="00D64BCF"/>
    <w:rsid w:val="00D833A8"/>
    <w:rsid w:val="00E655E4"/>
    <w:rsid w:val="00F02E9B"/>
    <w:rsid w:val="00F66094"/>
    <w:rsid w:val="00F77975"/>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79"/>
    <w:pPr>
      <w:ind w:left="720"/>
      <w:contextualSpacing/>
    </w:pPr>
  </w:style>
  <w:style w:type="paragraph" w:styleId="NoSpacing">
    <w:name w:val="No Spacing"/>
    <w:uiPriority w:val="1"/>
    <w:qFormat/>
    <w:rsid w:val="00CB1A79"/>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C41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334"/>
  </w:style>
  <w:style w:type="paragraph" w:styleId="Footer">
    <w:name w:val="footer"/>
    <w:basedOn w:val="Normal"/>
    <w:link w:val="FooterChar"/>
    <w:uiPriority w:val="99"/>
    <w:unhideWhenUsed/>
    <w:rsid w:val="00C41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334"/>
  </w:style>
  <w:style w:type="character" w:styleId="LineNumber">
    <w:name w:val="line number"/>
    <w:basedOn w:val="DefaultParagraphFont"/>
    <w:uiPriority w:val="99"/>
    <w:semiHidden/>
    <w:unhideWhenUsed/>
    <w:rsid w:val="0031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79"/>
    <w:pPr>
      <w:ind w:left="720"/>
      <w:contextualSpacing/>
    </w:pPr>
  </w:style>
  <w:style w:type="paragraph" w:styleId="NoSpacing">
    <w:name w:val="No Spacing"/>
    <w:uiPriority w:val="1"/>
    <w:qFormat/>
    <w:rsid w:val="00CB1A79"/>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C41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334"/>
  </w:style>
  <w:style w:type="paragraph" w:styleId="Footer">
    <w:name w:val="footer"/>
    <w:basedOn w:val="Normal"/>
    <w:link w:val="FooterChar"/>
    <w:uiPriority w:val="99"/>
    <w:unhideWhenUsed/>
    <w:rsid w:val="00C41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334"/>
  </w:style>
  <w:style w:type="character" w:styleId="LineNumber">
    <w:name w:val="line number"/>
    <w:basedOn w:val="DefaultParagraphFont"/>
    <w:uiPriority w:val="99"/>
    <w:semiHidden/>
    <w:unhideWhenUsed/>
    <w:rsid w:val="0031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computers</dc:creator>
  <cp:lastModifiedBy>student</cp:lastModifiedBy>
  <cp:revision>2</cp:revision>
  <cp:lastPrinted>2019-03-13T12:06:00Z</cp:lastPrinted>
  <dcterms:created xsi:type="dcterms:W3CDTF">2019-10-07T07:55:00Z</dcterms:created>
  <dcterms:modified xsi:type="dcterms:W3CDTF">2019-10-07T07:55:00Z</dcterms:modified>
</cp:coreProperties>
</file>