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EC" w:rsidRPr="00DA3295" w:rsidRDefault="00A149EC" w:rsidP="00DA3295">
      <w:p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THE REPUBLIC OF UGANDA</w:t>
      </w: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IN THE HIGH COURT OF UGANDA AT JINJA</w:t>
      </w: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p>
    <w:p w:rsidR="00A149EC" w:rsidRPr="00DA3295" w:rsidRDefault="00A149EC" w:rsidP="00DA3295">
      <w:pPr>
        <w:spacing w:after="0" w:line="360" w:lineRule="auto"/>
        <w:ind w:firstLine="720"/>
        <w:jc w:val="both"/>
        <w:rPr>
          <w:rFonts w:ascii="Times New Roman" w:eastAsia="Calibri" w:hAnsi="Times New Roman" w:cs="Times New Roman"/>
          <w:b/>
          <w:sz w:val="24"/>
          <w:szCs w:val="24"/>
          <w:lang w:val="en-US"/>
        </w:rPr>
      </w:pPr>
      <w:proofErr w:type="gramStart"/>
      <w:r w:rsidRPr="00DA3295">
        <w:rPr>
          <w:rFonts w:ascii="Times New Roman" w:eastAsia="Calibri" w:hAnsi="Times New Roman" w:cs="Times New Roman"/>
          <w:b/>
          <w:sz w:val="24"/>
          <w:szCs w:val="24"/>
          <w:lang w:val="en-US"/>
        </w:rPr>
        <w:t>CRIMINAL SESSION CASE NO.</w:t>
      </w:r>
      <w:proofErr w:type="gramEnd"/>
      <w:r w:rsidRPr="00DA3295">
        <w:rPr>
          <w:rFonts w:ascii="Times New Roman" w:eastAsia="Calibri" w:hAnsi="Times New Roman" w:cs="Times New Roman"/>
          <w:b/>
          <w:sz w:val="24"/>
          <w:szCs w:val="24"/>
          <w:lang w:val="en-US"/>
        </w:rPr>
        <w:t xml:space="preserve"> 049 OF 2015</w:t>
      </w: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noProof/>
          <w:sz w:val="24"/>
          <w:szCs w:val="24"/>
          <w:lang w:val="en-US"/>
        </w:rPr>
        <w:t>UGANDA</w:t>
      </w:r>
      <w:r w:rsidR="008931CB" w:rsidRPr="00DA3295">
        <w:rPr>
          <w:rFonts w:ascii="Times New Roman" w:eastAsia="Calibri" w:hAnsi="Times New Roman" w:cs="Times New Roman"/>
          <w:b/>
          <w:sz w:val="24"/>
          <w:szCs w:val="24"/>
          <w:lang w:val="en-US"/>
        </w:rPr>
        <w:t>……………………………………………..</w:t>
      </w:r>
      <w:r w:rsidRPr="00DA3295">
        <w:rPr>
          <w:rFonts w:ascii="Times New Roman" w:eastAsia="Calibri" w:hAnsi="Times New Roman" w:cs="Times New Roman"/>
          <w:b/>
          <w:sz w:val="24"/>
          <w:szCs w:val="24"/>
          <w:lang w:val="en-US"/>
        </w:rPr>
        <w:t>…...  PROSECUTOR</w:t>
      </w: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p>
    <w:p w:rsidR="00A149EC" w:rsidRPr="00DA3295" w:rsidRDefault="00A149EC" w:rsidP="00DA3295">
      <w:pPr>
        <w:spacing w:after="0" w:line="360" w:lineRule="auto"/>
        <w:ind w:left="720"/>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VERSUS</w:t>
      </w:r>
    </w:p>
    <w:p w:rsidR="00A149EC" w:rsidRPr="00DA3295" w:rsidRDefault="00A149EC" w:rsidP="00DA3295">
      <w:pPr>
        <w:spacing w:after="0" w:line="360" w:lineRule="auto"/>
        <w:ind w:left="720"/>
        <w:jc w:val="both"/>
        <w:rPr>
          <w:rFonts w:ascii="Times New Roman" w:eastAsia="Calibri" w:hAnsi="Times New Roman" w:cs="Times New Roman"/>
          <w:b/>
          <w:sz w:val="24"/>
          <w:szCs w:val="24"/>
          <w:lang w:val="en-US"/>
        </w:rPr>
      </w:pPr>
    </w:p>
    <w:p w:rsidR="00A149EC" w:rsidRPr="00DA3295" w:rsidRDefault="00A149EC" w:rsidP="00DA3295">
      <w:pPr>
        <w:pStyle w:val="ListParagraph"/>
        <w:numPr>
          <w:ilvl w:val="0"/>
          <w:numId w:val="3"/>
        </w:num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noProof/>
          <w:sz w:val="24"/>
          <w:szCs w:val="24"/>
          <w:lang w:val="en-US"/>
        </w:rPr>
        <w:t>PHILLIAM YONA</w:t>
      </w:r>
    </w:p>
    <w:p w:rsidR="00A149EC" w:rsidRPr="00DA3295" w:rsidRDefault="00A149EC" w:rsidP="00DA3295">
      <w:pPr>
        <w:pStyle w:val="ListParagraph"/>
        <w:numPr>
          <w:ilvl w:val="0"/>
          <w:numId w:val="3"/>
        </w:num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noProof/>
          <w:sz w:val="24"/>
          <w:szCs w:val="24"/>
          <w:lang w:val="en-US"/>
        </w:rPr>
        <w:t>DRAGA EZEKIEL</w:t>
      </w:r>
    </w:p>
    <w:p w:rsidR="00A149EC" w:rsidRPr="00DA3295" w:rsidRDefault="00A149EC" w:rsidP="00DA3295">
      <w:pPr>
        <w:pStyle w:val="ListParagraph"/>
        <w:numPr>
          <w:ilvl w:val="0"/>
          <w:numId w:val="3"/>
        </w:num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noProof/>
          <w:sz w:val="24"/>
          <w:szCs w:val="24"/>
          <w:lang w:val="en-US"/>
        </w:rPr>
        <w:t>ADOMA</w:t>
      </w:r>
      <w:r w:rsidR="00DD609E" w:rsidRPr="00DA3295">
        <w:rPr>
          <w:rFonts w:ascii="Times New Roman" w:eastAsia="Calibri" w:hAnsi="Times New Roman" w:cs="Times New Roman"/>
          <w:b/>
          <w:noProof/>
          <w:sz w:val="24"/>
          <w:szCs w:val="24"/>
          <w:lang w:val="en-US"/>
        </w:rPr>
        <w:t>TI</w:t>
      </w:r>
      <w:r w:rsidRPr="00DA3295">
        <w:rPr>
          <w:rFonts w:ascii="Times New Roman" w:eastAsia="Calibri" w:hAnsi="Times New Roman" w:cs="Times New Roman"/>
          <w:b/>
          <w:noProof/>
          <w:sz w:val="24"/>
          <w:szCs w:val="24"/>
          <w:lang w:val="en-US"/>
        </w:rPr>
        <w:t xml:space="preserve"> GEOFFREY</w:t>
      </w:r>
      <w:r w:rsidR="00CE7176" w:rsidRPr="00DA3295">
        <w:rPr>
          <w:rFonts w:ascii="Times New Roman" w:eastAsia="Calibri" w:hAnsi="Times New Roman" w:cs="Times New Roman"/>
          <w:b/>
          <w:sz w:val="24"/>
          <w:szCs w:val="24"/>
          <w:lang w:val="en-US"/>
        </w:rPr>
        <w:t xml:space="preserve">………………………………    </w:t>
      </w:r>
      <w:r w:rsidRPr="00DA3295">
        <w:rPr>
          <w:rFonts w:ascii="Times New Roman" w:eastAsia="Calibri" w:hAnsi="Times New Roman" w:cs="Times New Roman"/>
          <w:b/>
          <w:sz w:val="24"/>
          <w:szCs w:val="24"/>
          <w:lang w:val="en-US"/>
        </w:rPr>
        <w:t>ACCUSED</w:t>
      </w:r>
    </w:p>
    <w:p w:rsidR="00A149EC" w:rsidRPr="00DA3295" w:rsidRDefault="00A149EC" w:rsidP="00DA3295">
      <w:pPr>
        <w:pStyle w:val="ListParagraph"/>
        <w:spacing w:after="0" w:line="360" w:lineRule="auto"/>
        <w:jc w:val="both"/>
        <w:rPr>
          <w:rFonts w:ascii="Times New Roman" w:eastAsia="Calibri" w:hAnsi="Times New Roman" w:cs="Times New Roman"/>
          <w:b/>
          <w:sz w:val="24"/>
          <w:szCs w:val="24"/>
          <w:lang w:val="en-US"/>
        </w:rPr>
      </w:pP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p>
    <w:p w:rsidR="00A149EC" w:rsidRPr="00DA3295" w:rsidRDefault="00CF4EC4" w:rsidP="00DA3295">
      <w:pPr>
        <w:spacing w:after="0" w:line="360" w:lineRule="auto"/>
        <w:jc w:val="both"/>
        <w:rPr>
          <w:rFonts w:ascii="Times New Roman" w:eastAsia="Calibri" w:hAnsi="Times New Roman" w:cs="Times New Roman"/>
          <w:b/>
          <w:sz w:val="24"/>
          <w:szCs w:val="24"/>
          <w:u w:val="single"/>
          <w:lang w:val="en-US"/>
        </w:rPr>
      </w:pPr>
      <w:r w:rsidRPr="00DA3295">
        <w:rPr>
          <w:rFonts w:ascii="Times New Roman" w:eastAsia="Calibri" w:hAnsi="Times New Roman" w:cs="Times New Roman"/>
          <w:b/>
          <w:sz w:val="24"/>
          <w:szCs w:val="24"/>
          <w:u w:val="single"/>
          <w:lang w:val="en-US"/>
        </w:rPr>
        <w:t>JUDGMENT</w:t>
      </w:r>
    </w:p>
    <w:p w:rsidR="00A149EC" w:rsidRPr="00DA3295" w:rsidRDefault="00A149EC" w:rsidP="00DA3295">
      <w:pPr>
        <w:spacing w:after="0" w:line="360" w:lineRule="auto"/>
        <w:jc w:val="both"/>
        <w:rPr>
          <w:rFonts w:ascii="Times New Roman" w:eastAsia="Calibri" w:hAnsi="Times New Roman" w:cs="Times New Roman"/>
          <w:b/>
          <w:sz w:val="24"/>
          <w:szCs w:val="24"/>
          <w:u w:val="single"/>
          <w:lang w:val="en-US"/>
        </w:rPr>
      </w:pPr>
    </w:p>
    <w:p w:rsidR="00A149EC" w:rsidRPr="00DA3295" w:rsidRDefault="00A149EC" w:rsidP="00DA3295">
      <w:pPr>
        <w:spacing w:after="200" w:line="360" w:lineRule="auto"/>
        <w:jc w:val="both"/>
        <w:rPr>
          <w:rFonts w:ascii="Times New Roman" w:eastAsia="Calibri" w:hAnsi="Times New Roman" w:cs="Times New Roman"/>
          <w:b/>
          <w:sz w:val="24"/>
          <w:szCs w:val="24"/>
          <w:u w:val="single"/>
          <w:lang w:val="en-US"/>
        </w:rPr>
      </w:pPr>
      <w:r w:rsidRPr="00DA3295">
        <w:rPr>
          <w:rFonts w:ascii="Times New Roman" w:eastAsia="Calibri" w:hAnsi="Times New Roman" w:cs="Times New Roman"/>
          <w:b/>
          <w:sz w:val="24"/>
          <w:szCs w:val="24"/>
          <w:u w:val="single"/>
          <w:lang w:val="en-US"/>
        </w:rPr>
        <w:t>BEFORE HONOURABLE LADY JUSTICE EVA K. LUSWATA</w:t>
      </w:r>
    </w:p>
    <w:p w:rsidR="00A149EC" w:rsidRPr="00DA3295" w:rsidRDefault="00A149EC" w:rsidP="00DA3295">
      <w:pPr>
        <w:spacing w:after="200" w:line="360" w:lineRule="auto"/>
        <w:jc w:val="both"/>
        <w:rPr>
          <w:rFonts w:ascii="Times New Roman" w:eastAsia="Calibri" w:hAnsi="Times New Roman" w:cs="Times New Roman"/>
          <w:b/>
          <w:sz w:val="24"/>
          <w:szCs w:val="24"/>
          <w:lang w:val="en-US"/>
        </w:rPr>
      </w:pPr>
    </w:p>
    <w:p w:rsidR="00A149EC" w:rsidRPr="00DA3295" w:rsidRDefault="00A149EC" w:rsidP="00DA3295">
      <w:pPr>
        <w:spacing w:after="20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Facts and brief background</w:t>
      </w:r>
    </w:p>
    <w:p w:rsidR="00A149EC" w:rsidRPr="00DA3295" w:rsidRDefault="00BD5431" w:rsidP="00DA3295">
      <w:pPr>
        <w:spacing w:line="360" w:lineRule="auto"/>
        <w:ind w:left="720" w:hanging="720"/>
        <w:jc w:val="both"/>
        <w:rPr>
          <w:rFonts w:ascii="Times New Roman" w:hAnsi="Times New Roman" w:cs="Times New Roman"/>
          <w:sz w:val="24"/>
          <w:szCs w:val="24"/>
        </w:rPr>
      </w:pPr>
      <w:r w:rsidRPr="00DA3295">
        <w:rPr>
          <w:rFonts w:ascii="Times New Roman" w:hAnsi="Times New Roman" w:cs="Times New Roman"/>
          <w:sz w:val="24"/>
          <w:szCs w:val="24"/>
        </w:rPr>
        <w:t xml:space="preserve">1] </w:t>
      </w:r>
      <w:r w:rsidRPr="00DA3295">
        <w:rPr>
          <w:rFonts w:ascii="Times New Roman" w:hAnsi="Times New Roman" w:cs="Times New Roman"/>
          <w:sz w:val="24"/>
          <w:szCs w:val="24"/>
        </w:rPr>
        <w:tab/>
      </w:r>
      <w:r w:rsidR="00A149EC" w:rsidRPr="00DA3295">
        <w:rPr>
          <w:rFonts w:ascii="Times New Roman" w:eastAsia="Calibri" w:hAnsi="Times New Roman" w:cs="Times New Roman"/>
          <w:sz w:val="24"/>
          <w:szCs w:val="24"/>
          <w:lang w:val="en-US"/>
        </w:rPr>
        <w:t xml:space="preserve">The </w:t>
      </w:r>
      <w:r w:rsidR="00CF4EC4" w:rsidRPr="00DA3295">
        <w:rPr>
          <w:rFonts w:ascii="Times New Roman" w:eastAsia="Calibri" w:hAnsi="Times New Roman" w:cs="Times New Roman"/>
          <w:sz w:val="24"/>
          <w:szCs w:val="24"/>
          <w:lang w:val="en-US"/>
        </w:rPr>
        <w:t>three</w:t>
      </w:r>
      <w:r w:rsidR="00A149EC" w:rsidRPr="00DA3295">
        <w:rPr>
          <w:rFonts w:ascii="Times New Roman" w:eastAsia="Calibri" w:hAnsi="Times New Roman" w:cs="Times New Roman"/>
          <w:sz w:val="24"/>
          <w:szCs w:val="24"/>
          <w:lang w:val="en-US"/>
        </w:rPr>
        <w:t xml:space="preserve"> accused persons were</w:t>
      </w:r>
      <w:r w:rsidR="003C02ED" w:rsidRPr="00DA3295">
        <w:rPr>
          <w:rFonts w:ascii="Times New Roman" w:eastAsia="Calibri" w:hAnsi="Times New Roman" w:cs="Times New Roman"/>
          <w:sz w:val="24"/>
          <w:szCs w:val="24"/>
          <w:lang w:val="en-US"/>
        </w:rPr>
        <w:t xml:space="preserve"> with two others</w:t>
      </w:r>
      <w:r w:rsidR="00A149EC" w:rsidRPr="00DA3295">
        <w:rPr>
          <w:rFonts w:ascii="Times New Roman" w:eastAsia="Calibri" w:hAnsi="Times New Roman" w:cs="Times New Roman"/>
          <w:sz w:val="24"/>
          <w:szCs w:val="24"/>
          <w:lang w:val="en-US"/>
        </w:rPr>
        <w:t xml:space="preserve"> on an unspecified date, </w:t>
      </w:r>
      <w:r w:rsidR="003C02ED" w:rsidRPr="00DA3295">
        <w:rPr>
          <w:rFonts w:ascii="Times New Roman" w:eastAsia="Calibri" w:hAnsi="Times New Roman" w:cs="Times New Roman"/>
          <w:sz w:val="24"/>
          <w:szCs w:val="24"/>
          <w:lang w:val="en-US"/>
        </w:rPr>
        <w:t xml:space="preserve">jointly </w:t>
      </w:r>
      <w:r w:rsidR="00A149EC" w:rsidRPr="00DA3295">
        <w:rPr>
          <w:rFonts w:ascii="Times New Roman" w:eastAsia="Calibri" w:hAnsi="Times New Roman" w:cs="Times New Roman"/>
          <w:sz w:val="24"/>
          <w:szCs w:val="24"/>
          <w:lang w:val="en-US"/>
        </w:rPr>
        <w:t>indicted of three counts of murder C/s to sections 188 and 189 of the Penal Code Act (PCA) Cap 120 LOU, attempted murder C/s 204 PCA and</w:t>
      </w:r>
      <w:r w:rsidR="001A1C86"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arson C/s to sections 327(a) PCA. It was stated in the indictment that the accused persons and others still at large on 20/7/14, at </w:t>
      </w:r>
      <w:proofErr w:type="spellStart"/>
      <w:r w:rsidR="00A149EC" w:rsidRPr="00DA3295">
        <w:rPr>
          <w:rFonts w:ascii="Times New Roman" w:eastAsia="Calibri" w:hAnsi="Times New Roman" w:cs="Times New Roman"/>
          <w:sz w:val="24"/>
          <w:szCs w:val="24"/>
          <w:lang w:val="en-US"/>
        </w:rPr>
        <w:t>Lwambogo</w:t>
      </w:r>
      <w:proofErr w:type="spellEnd"/>
      <w:r w:rsidR="00A149EC" w:rsidRPr="00DA3295">
        <w:rPr>
          <w:rFonts w:ascii="Times New Roman" w:eastAsia="Calibri" w:hAnsi="Times New Roman" w:cs="Times New Roman"/>
          <w:sz w:val="24"/>
          <w:szCs w:val="24"/>
          <w:lang w:val="en-US"/>
        </w:rPr>
        <w:t xml:space="preserve"> Village in the </w:t>
      </w:r>
      <w:proofErr w:type="spellStart"/>
      <w:r w:rsidR="00A149EC" w:rsidRPr="00DA3295">
        <w:rPr>
          <w:rFonts w:ascii="Times New Roman" w:eastAsia="Calibri" w:hAnsi="Times New Roman" w:cs="Times New Roman"/>
          <w:sz w:val="24"/>
          <w:szCs w:val="24"/>
          <w:lang w:val="en-US"/>
        </w:rPr>
        <w:t>Jinja</w:t>
      </w:r>
      <w:proofErr w:type="spellEnd"/>
      <w:r w:rsidR="00A149EC" w:rsidRPr="00DA3295">
        <w:rPr>
          <w:rFonts w:ascii="Times New Roman" w:eastAsia="Calibri" w:hAnsi="Times New Roman" w:cs="Times New Roman"/>
          <w:sz w:val="24"/>
          <w:szCs w:val="24"/>
          <w:lang w:val="en-US"/>
        </w:rPr>
        <w:t xml:space="preserve"> District</w:t>
      </w:r>
      <w:r w:rsidR="001A1C86"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with malice aforethought</w:t>
      </w:r>
      <w:r w:rsidR="001A1C86"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unlawfully killed K</w:t>
      </w:r>
      <w:r w:rsidR="001A1C86" w:rsidRPr="00DA3295">
        <w:rPr>
          <w:rFonts w:ascii="Times New Roman" w:eastAsia="Calibri" w:hAnsi="Times New Roman" w:cs="Times New Roman"/>
          <w:sz w:val="24"/>
          <w:szCs w:val="24"/>
          <w:lang w:val="en-US"/>
        </w:rPr>
        <w:t>ALAWO</w:t>
      </w:r>
      <w:r w:rsidR="003C02ED" w:rsidRPr="00DA3295">
        <w:rPr>
          <w:rFonts w:ascii="Times New Roman" w:eastAsia="Calibri" w:hAnsi="Times New Roman" w:cs="Times New Roman"/>
          <w:sz w:val="24"/>
          <w:szCs w:val="24"/>
          <w:lang w:val="en-US"/>
        </w:rPr>
        <w:t xml:space="preserve"> KALENZI JAMES </w:t>
      </w:r>
      <w:r w:rsidR="00A149EC" w:rsidRPr="00DA3295">
        <w:rPr>
          <w:rFonts w:ascii="Times New Roman" w:eastAsia="Calibri" w:hAnsi="Times New Roman" w:cs="Times New Roman"/>
          <w:sz w:val="24"/>
          <w:szCs w:val="24"/>
          <w:lang w:val="en-US"/>
        </w:rPr>
        <w:t xml:space="preserve">and on the same date, and in the same place, attempted to cause the death of NAIGAGA HARRIET and yet still, on the same date </w:t>
      </w:r>
      <w:r w:rsidR="003C02ED" w:rsidRPr="00DA3295">
        <w:rPr>
          <w:rFonts w:ascii="Times New Roman" w:eastAsia="Calibri" w:hAnsi="Times New Roman" w:cs="Times New Roman"/>
          <w:sz w:val="24"/>
          <w:szCs w:val="24"/>
          <w:lang w:val="en-US"/>
        </w:rPr>
        <w:t xml:space="preserve">and </w:t>
      </w:r>
      <w:r w:rsidR="00A149EC" w:rsidRPr="00DA3295">
        <w:rPr>
          <w:rFonts w:ascii="Times New Roman" w:eastAsia="Calibri" w:hAnsi="Times New Roman" w:cs="Times New Roman"/>
          <w:sz w:val="24"/>
          <w:szCs w:val="24"/>
          <w:lang w:val="en-US"/>
        </w:rPr>
        <w:t>in the same place</w:t>
      </w:r>
      <w:r w:rsidR="003C02ED"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willfully and unlawfully set fire to the dwelling house,</w:t>
      </w:r>
      <w:r w:rsidR="003C02ED" w:rsidRPr="00DA3295">
        <w:rPr>
          <w:rFonts w:ascii="Times New Roman" w:eastAsia="Calibri" w:hAnsi="Times New Roman" w:cs="Times New Roman"/>
          <w:sz w:val="24"/>
          <w:szCs w:val="24"/>
          <w:lang w:val="en-US"/>
        </w:rPr>
        <w:t xml:space="preserve"> the property o</w:t>
      </w:r>
      <w:r w:rsidR="00A149EC" w:rsidRPr="00DA3295">
        <w:rPr>
          <w:rFonts w:ascii="Times New Roman" w:eastAsia="Calibri" w:hAnsi="Times New Roman" w:cs="Times New Roman"/>
          <w:sz w:val="24"/>
          <w:szCs w:val="24"/>
          <w:lang w:val="en-US"/>
        </w:rPr>
        <w:t>f ACHIENG MARY.</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CE7176" w:rsidRPr="00DA3295" w:rsidRDefault="00A149EC" w:rsidP="00DA3295">
      <w:pPr>
        <w:spacing w:after="0" w:line="360" w:lineRule="auto"/>
        <w:ind w:left="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All five accused persons denied the offence and their pleas of not guilty were recorded on 13/12/2016.</w:t>
      </w:r>
    </w:p>
    <w:p w:rsidR="00CE7176" w:rsidRPr="00DA3295" w:rsidRDefault="00CE7176" w:rsidP="00DA3295">
      <w:pPr>
        <w:spacing w:after="0" w:line="360" w:lineRule="auto"/>
        <w:ind w:left="720"/>
        <w:jc w:val="both"/>
        <w:rPr>
          <w:rFonts w:ascii="Times New Roman" w:eastAsia="Calibri" w:hAnsi="Times New Roman" w:cs="Times New Roman"/>
          <w:sz w:val="24"/>
          <w:szCs w:val="24"/>
          <w:lang w:val="en-US"/>
        </w:rPr>
      </w:pPr>
    </w:p>
    <w:p w:rsidR="003C02ED" w:rsidRPr="00DA3295" w:rsidRDefault="00CE7176"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2]</w:t>
      </w:r>
      <w:r w:rsidRPr="00DA3295">
        <w:rPr>
          <w:rFonts w:ascii="Times New Roman" w:eastAsia="Calibri" w:hAnsi="Times New Roman" w:cs="Times New Roman"/>
          <w:sz w:val="24"/>
          <w:szCs w:val="24"/>
          <w:lang w:val="en-US"/>
        </w:rPr>
        <w:tab/>
      </w:r>
      <w:proofErr w:type="spellStart"/>
      <w:r w:rsidR="00A149EC" w:rsidRPr="00DA3295">
        <w:rPr>
          <w:rFonts w:ascii="Times New Roman" w:eastAsia="Calibri" w:hAnsi="Times New Roman" w:cs="Times New Roman"/>
          <w:sz w:val="24"/>
          <w:szCs w:val="24"/>
          <w:lang w:val="en-US"/>
        </w:rPr>
        <w:t>Eriku</w:t>
      </w:r>
      <w:proofErr w:type="spellEnd"/>
      <w:r w:rsidR="00A149EC" w:rsidRPr="00DA3295">
        <w:rPr>
          <w:rFonts w:ascii="Times New Roman" w:eastAsia="Calibri" w:hAnsi="Times New Roman" w:cs="Times New Roman"/>
          <w:sz w:val="24"/>
          <w:szCs w:val="24"/>
          <w:lang w:val="en-US"/>
        </w:rPr>
        <w:t xml:space="preserve"> Stephen who had been jointly indicted with the accused persons was discharged by the Court after the prosecution conceded that no sufficient </w:t>
      </w:r>
      <w:proofErr w:type="gramStart"/>
      <w:r w:rsidR="00A149EC" w:rsidRPr="00DA3295">
        <w:rPr>
          <w:rFonts w:ascii="Times New Roman" w:eastAsia="Calibri" w:hAnsi="Times New Roman" w:cs="Times New Roman"/>
          <w:sz w:val="24"/>
          <w:szCs w:val="24"/>
          <w:lang w:val="en-US"/>
        </w:rPr>
        <w:t>evidence</w:t>
      </w:r>
      <w:r w:rsidR="00116DD3" w:rsidRPr="00DA3295">
        <w:rPr>
          <w:rFonts w:ascii="Times New Roman" w:eastAsia="Calibri" w:hAnsi="Times New Roman" w:cs="Times New Roman"/>
          <w:sz w:val="24"/>
          <w:szCs w:val="24"/>
          <w:lang w:val="en-US"/>
        </w:rPr>
        <w:t>,</w:t>
      </w:r>
      <w:proofErr w:type="gramEnd"/>
      <w:r w:rsidR="00A149EC" w:rsidRPr="00DA3295">
        <w:rPr>
          <w:rFonts w:ascii="Times New Roman" w:eastAsia="Calibri" w:hAnsi="Times New Roman" w:cs="Times New Roman"/>
          <w:sz w:val="24"/>
          <w:szCs w:val="24"/>
          <w:lang w:val="en-US"/>
        </w:rPr>
        <w:t xml:space="preserve"> had been adduced to implicate him. </w:t>
      </w:r>
      <w:r w:rsidR="00116DD3" w:rsidRPr="00DA3295">
        <w:rPr>
          <w:rFonts w:ascii="Times New Roman" w:eastAsia="Calibri" w:hAnsi="Times New Roman" w:cs="Times New Roman"/>
          <w:sz w:val="24"/>
          <w:szCs w:val="24"/>
          <w:lang w:val="en-US"/>
        </w:rPr>
        <w:t>Also, in</w:t>
      </w:r>
      <w:r w:rsidR="003C02ED" w:rsidRPr="00DA3295">
        <w:rPr>
          <w:rFonts w:ascii="Times New Roman" w:eastAsia="Calibri" w:hAnsi="Times New Roman" w:cs="Times New Roman"/>
          <w:sz w:val="24"/>
          <w:szCs w:val="24"/>
          <w:lang w:val="en-US"/>
        </w:rPr>
        <w:t xml:space="preserve"> my ruling of 1/11/2018, I discharged all five accused persons of the offence of arson. In the same ruling, I found that </w:t>
      </w:r>
      <w:proofErr w:type="spellStart"/>
      <w:r w:rsidR="003C02ED" w:rsidRPr="00DA3295">
        <w:rPr>
          <w:rFonts w:ascii="Times New Roman" w:eastAsia="Calibri" w:hAnsi="Times New Roman" w:cs="Times New Roman"/>
          <w:sz w:val="24"/>
          <w:szCs w:val="24"/>
          <w:lang w:val="en-US"/>
        </w:rPr>
        <w:t>Draleku</w:t>
      </w:r>
      <w:proofErr w:type="spellEnd"/>
      <w:r w:rsidR="003C02ED" w:rsidRPr="00DA3295">
        <w:rPr>
          <w:rFonts w:ascii="Times New Roman" w:eastAsia="Calibri" w:hAnsi="Times New Roman" w:cs="Times New Roman"/>
          <w:sz w:val="24"/>
          <w:szCs w:val="24"/>
          <w:lang w:val="en-US"/>
        </w:rPr>
        <w:t xml:space="preserve"> Geoffrey and </w:t>
      </w:r>
      <w:proofErr w:type="spellStart"/>
      <w:r w:rsidR="003C02ED" w:rsidRPr="00DA3295">
        <w:rPr>
          <w:rFonts w:ascii="Times New Roman" w:eastAsia="Calibri" w:hAnsi="Times New Roman" w:cs="Times New Roman"/>
          <w:sz w:val="24"/>
          <w:szCs w:val="24"/>
          <w:lang w:val="en-US"/>
        </w:rPr>
        <w:t>Chandia</w:t>
      </w:r>
      <w:proofErr w:type="spellEnd"/>
      <w:r w:rsidR="00116DD3" w:rsidRPr="00DA3295">
        <w:rPr>
          <w:rFonts w:ascii="Times New Roman" w:eastAsia="Calibri" w:hAnsi="Times New Roman" w:cs="Times New Roman"/>
          <w:sz w:val="24"/>
          <w:szCs w:val="24"/>
          <w:lang w:val="en-US"/>
        </w:rPr>
        <w:t xml:space="preserve"> </w:t>
      </w:r>
      <w:proofErr w:type="spellStart"/>
      <w:r w:rsidR="003C02ED" w:rsidRPr="00DA3295">
        <w:rPr>
          <w:rFonts w:ascii="Times New Roman" w:eastAsia="Calibri" w:hAnsi="Times New Roman" w:cs="Times New Roman"/>
          <w:sz w:val="24"/>
          <w:szCs w:val="24"/>
          <w:lang w:val="en-US"/>
        </w:rPr>
        <w:t>Cosmas</w:t>
      </w:r>
      <w:proofErr w:type="spellEnd"/>
      <w:r w:rsidR="003C02ED" w:rsidRPr="00DA3295">
        <w:rPr>
          <w:rFonts w:ascii="Times New Roman" w:eastAsia="Calibri" w:hAnsi="Times New Roman" w:cs="Times New Roman"/>
          <w:sz w:val="24"/>
          <w:szCs w:val="24"/>
          <w:lang w:val="en-US"/>
        </w:rPr>
        <w:t xml:space="preserve"> (Accused Nos. 4 and 5) had no case to answer to the charges of murder and attempted murder</w:t>
      </w:r>
      <w:r w:rsidR="00116DD3" w:rsidRPr="00DA3295">
        <w:rPr>
          <w:rFonts w:ascii="Times New Roman" w:eastAsia="Calibri" w:hAnsi="Times New Roman" w:cs="Times New Roman"/>
          <w:sz w:val="24"/>
          <w:szCs w:val="24"/>
          <w:lang w:val="en-US"/>
        </w:rPr>
        <w:t xml:space="preserve">. I again found and that </w:t>
      </w:r>
      <w:proofErr w:type="spellStart"/>
      <w:r w:rsidR="00116DD3" w:rsidRPr="00DA3295">
        <w:rPr>
          <w:rFonts w:ascii="Times New Roman" w:eastAsia="Calibri" w:hAnsi="Times New Roman" w:cs="Times New Roman"/>
          <w:sz w:val="24"/>
          <w:szCs w:val="24"/>
          <w:lang w:val="en-US"/>
        </w:rPr>
        <w:t>Philliam</w:t>
      </w:r>
      <w:proofErr w:type="spellEnd"/>
      <w:r w:rsidR="00116DD3" w:rsidRPr="00DA3295">
        <w:rPr>
          <w:rFonts w:ascii="Times New Roman" w:eastAsia="Calibri" w:hAnsi="Times New Roman" w:cs="Times New Roman"/>
          <w:sz w:val="24"/>
          <w:szCs w:val="24"/>
          <w:lang w:val="en-US"/>
        </w:rPr>
        <w:t xml:space="preserve"> </w:t>
      </w:r>
      <w:proofErr w:type="spellStart"/>
      <w:r w:rsidR="003C02ED" w:rsidRPr="00DA3295">
        <w:rPr>
          <w:rFonts w:ascii="Times New Roman" w:eastAsia="Calibri" w:hAnsi="Times New Roman" w:cs="Times New Roman"/>
          <w:sz w:val="24"/>
          <w:szCs w:val="24"/>
          <w:lang w:val="en-US"/>
        </w:rPr>
        <w:t>Yona</w:t>
      </w:r>
      <w:proofErr w:type="spellEnd"/>
      <w:r w:rsidR="003C02ED" w:rsidRPr="00DA3295">
        <w:rPr>
          <w:rFonts w:ascii="Times New Roman" w:eastAsia="Calibri" w:hAnsi="Times New Roman" w:cs="Times New Roman"/>
          <w:sz w:val="24"/>
          <w:szCs w:val="24"/>
          <w:lang w:val="en-US"/>
        </w:rPr>
        <w:t xml:space="preserve"> and </w:t>
      </w:r>
      <w:proofErr w:type="spellStart"/>
      <w:r w:rsidR="003C02ED" w:rsidRPr="00DA3295">
        <w:rPr>
          <w:rFonts w:ascii="Times New Roman" w:eastAsia="Calibri" w:hAnsi="Times New Roman" w:cs="Times New Roman"/>
          <w:sz w:val="24"/>
          <w:szCs w:val="24"/>
          <w:lang w:val="en-US"/>
        </w:rPr>
        <w:t>Draga</w:t>
      </w:r>
      <w:proofErr w:type="spellEnd"/>
      <w:r w:rsidR="00BE37E7" w:rsidRPr="00DA3295">
        <w:rPr>
          <w:rFonts w:ascii="Times New Roman" w:eastAsia="Calibri" w:hAnsi="Times New Roman" w:cs="Times New Roman"/>
          <w:sz w:val="24"/>
          <w:szCs w:val="24"/>
          <w:lang w:val="en-US"/>
        </w:rPr>
        <w:t xml:space="preserve"> Ezekie</w:t>
      </w:r>
      <w:r w:rsidR="00116DD3" w:rsidRPr="00DA3295">
        <w:rPr>
          <w:rFonts w:ascii="Times New Roman" w:eastAsia="Calibri" w:hAnsi="Times New Roman" w:cs="Times New Roman"/>
          <w:sz w:val="24"/>
          <w:szCs w:val="24"/>
          <w:lang w:val="en-US"/>
        </w:rPr>
        <w:t>l</w:t>
      </w:r>
      <w:r w:rsidR="003C02ED" w:rsidRPr="00DA3295">
        <w:rPr>
          <w:rFonts w:ascii="Times New Roman" w:eastAsia="Calibri" w:hAnsi="Times New Roman" w:cs="Times New Roman"/>
          <w:sz w:val="24"/>
          <w:szCs w:val="24"/>
          <w:lang w:val="en-US"/>
        </w:rPr>
        <w:t xml:space="preserve"> had no case to answer to the charge of attempted murder. </w:t>
      </w:r>
    </w:p>
    <w:p w:rsidR="003C02ED" w:rsidRPr="00DA3295" w:rsidRDefault="003C02ED" w:rsidP="00DA3295">
      <w:pPr>
        <w:spacing w:after="0" w:line="360" w:lineRule="auto"/>
        <w:jc w:val="both"/>
        <w:rPr>
          <w:rFonts w:ascii="Times New Roman" w:eastAsia="Calibri" w:hAnsi="Times New Roman" w:cs="Times New Roman"/>
          <w:sz w:val="24"/>
          <w:szCs w:val="24"/>
          <w:lang w:val="en-US"/>
        </w:rPr>
      </w:pPr>
    </w:p>
    <w:p w:rsidR="00A149EC" w:rsidRPr="00DA3295" w:rsidRDefault="0007028C"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3]</w:t>
      </w:r>
      <w:r w:rsidRPr="00DA3295">
        <w:rPr>
          <w:rFonts w:ascii="Times New Roman" w:eastAsia="Calibri" w:hAnsi="Times New Roman" w:cs="Times New Roman"/>
          <w:sz w:val="24"/>
          <w:szCs w:val="24"/>
          <w:lang w:val="en-US"/>
        </w:rPr>
        <w:tab/>
      </w:r>
      <w:r w:rsidR="003C02ED" w:rsidRPr="00DA3295">
        <w:rPr>
          <w:rFonts w:ascii="Times New Roman" w:eastAsia="Calibri" w:hAnsi="Times New Roman" w:cs="Times New Roman"/>
          <w:sz w:val="24"/>
          <w:szCs w:val="24"/>
          <w:lang w:val="en-US"/>
        </w:rPr>
        <w:t>Thus</w:t>
      </w:r>
      <w:r w:rsidR="00D375F4" w:rsidRPr="00DA3295">
        <w:rPr>
          <w:rFonts w:ascii="Times New Roman" w:eastAsia="Calibri" w:hAnsi="Times New Roman" w:cs="Times New Roman"/>
          <w:sz w:val="24"/>
          <w:szCs w:val="24"/>
          <w:lang w:val="en-US"/>
        </w:rPr>
        <w:t>,</w:t>
      </w:r>
      <w:r w:rsidR="00116DD3" w:rsidRPr="00DA3295">
        <w:rPr>
          <w:rFonts w:ascii="Times New Roman" w:eastAsia="Calibri" w:hAnsi="Times New Roman" w:cs="Times New Roman"/>
          <w:sz w:val="24"/>
          <w:szCs w:val="24"/>
          <w:lang w:val="en-US"/>
        </w:rPr>
        <w:t xml:space="preserve"> Accused Nos</w:t>
      </w:r>
      <w:r w:rsidR="003C02ED" w:rsidRPr="00DA3295">
        <w:rPr>
          <w:rFonts w:ascii="Times New Roman" w:eastAsia="Calibri" w:hAnsi="Times New Roman" w:cs="Times New Roman"/>
          <w:sz w:val="24"/>
          <w:szCs w:val="24"/>
          <w:lang w:val="en-US"/>
        </w:rPr>
        <w:t xml:space="preserve">. 1, 2 and 3 hereinabove were put on their </w:t>
      </w:r>
      <w:proofErr w:type="spellStart"/>
      <w:r w:rsidR="003C02ED" w:rsidRPr="00DA3295">
        <w:rPr>
          <w:rFonts w:ascii="Times New Roman" w:eastAsia="Calibri" w:hAnsi="Times New Roman" w:cs="Times New Roman"/>
          <w:sz w:val="24"/>
          <w:szCs w:val="24"/>
          <w:lang w:val="en-US"/>
        </w:rPr>
        <w:t>defence</w:t>
      </w:r>
      <w:proofErr w:type="spellEnd"/>
      <w:r w:rsidR="003C02ED" w:rsidRPr="00DA3295">
        <w:rPr>
          <w:rFonts w:ascii="Times New Roman" w:eastAsia="Calibri" w:hAnsi="Times New Roman" w:cs="Times New Roman"/>
          <w:sz w:val="24"/>
          <w:szCs w:val="24"/>
          <w:lang w:val="en-US"/>
        </w:rPr>
        <w:t xml:space="preserve"> with reference to the joint charge of murder</w:t>
      </w:r>
      <w:r w:rsidR="00116DD3" w:rsidRPr="00DA3295">
        <w:rPr>
          <w:rFonts w:ascii="Times New Roman" w:eastAsia="Calibri" w:hAnsi="Times New Roman" w:cs="Times New Roman"/>
          <w:sz w:val="24"/>
          <w:szCs w:val="24"/>
          <w:lang w:val="en-US"/>
        </w:rPr>
        <w:t>,</w:t>
      </w:r>
      <w:r w:rsidR="003C02ED" w:rsidRPr="00DA3295">
        <w:rPr>
          <w:rFonts w:ascii="Times New Roman" w:eastAsia="Calibri" w:hAnsi="Times New Roman" w:cs="Times New Roman"/>
          <w:sz w:val="24"/>
          <w:szCs w:val="24"/>
          <w:lang w:val="en-US"/>
        </w:rPr>
        <w:t xml:space="preserve"> and Accused No. 3 herein </w:t>
      </w:r>
      <w:r w:rsidR="009B0E0D" w:rsidRPr="00DA3295">
        <w:rPr>
          <w:rFonts w:ascii="Times New Roman" w:eastAsia="Calibri" w:hAnsi="Times New Roman" w:cs="Times New Roman"/>
          <w:sz w:val="24"/>
          <w:szCs w:val="24"/>
          <w:lang w:val="en-US"/>
        </w:rPr>
        <w:t>a</w:t>
      </w:r>
      <w:r w:rsidR="003C02ED" w:rsidRPr="00DA3295">
        <w:rPr>
          <w:rFonts w:ascii="Times New Roman" w:eastAsia="Calibri" w:hAnsi="Times New Roman" w:cs="Times New Roman"/>
          <w:sz w:val="24"/>
          <w:szCs w:val="24"/>
          <w:lang w:val="en-US"/>
        </w:rPr>
        <w:t>bove</w:t>
      </w:r>
      <w:r w:rsidR="00116DD3" w:rsidRPr="00DA3295">
        <w:rPr>
          <w:rFonts w:ascii="Times New Roman" w:eastAsia="Calibri" w:hAnsi="Times New Roman" w:cs="Times New Roman"/>
          <w:sz w:val="24"/>
          <w:szCs w:val="24"/>
          <w:lang w:val="en-US"/>
        </w:rPr>
        <w:t>,</w:t>
      </w:r>
      <w:r w:rsidR="003C02ED" w:rsidRPr="00DA3295">
        <w:rPr>
          <w:rFonts w:ascii="Times New Roman" w:eastAsia="Calibri" w:hAnsi="Times New Roman" w:cs="Times New Roman"/>
          <w:sz w:val="24"/>
          <w:szCs w:val="24"/>
          <w:lang w:val="en-US"/>
        </w:rPr>
        <w:t xml:space="preserve"> was in addition, put on his </w:t>
      </w:r>
      <w:proofErr w:type="spellStart"/>
      <w:r w:rsidR="003C02ED" w:rsidRPr="00DA3295">
        <w:rPr>
          <w:rFonts w:ascii="Times New Roman" w:eastAsia="Calibri" w:hAnsi="Times New Roman" w:cs="Times New Roman"/>
          <w:sz w:val="24"/>
          <w:szCs w:val="24"/>
          <w:lang w:val="en-US"/>
        </w:rPr>
        <w:t>defence</w:t>
      </w:r>
      <w:proofErr w:type="spellEnd"/>
      <w:r w:rsidR="003C02ED" w:rsidRPr="00DA3295">
        <w:rPr>
          <w:rFonts w:ascii="Times New Roman" w:eastAsia="Calibri" w:hAnsi="Times New Roman" w:cs="Times New Roman"/>
          <w:sz w:val="24"/>
          <w:szCs w:val="24"/>
          <w:lang w:val="en-US"/>
        </w:rPr>
        <w:t xml:space="preserve"> for the charge of attempted murder. </w:t>
      </w:r>
      <w:r w:rsidR="00A149EC" w:rsidRPr="00DA3295">
        <w:rPr>
          <w:rFonts w:ascii="Times New Roman" w:eastAsia="Calibri" w:hAnsi="Times New Roman" w:cs="Times New Roman"/>
          <w:sz w:val="24"/>
          <w:szCs w:val="24"/>
          <w:lang w:val="en-US"/>
        </w:rPr>
        <w:t xml:space="preserve">Stephen </w:t>
      </w:r>
      <w:proofErr w:type="spellStart"/>
      <w:r w:rsidR="00A149EC" w:rsidRPr="00DA3295">
        <w:rPr>
          <w:rFonts w:ascii="Times New Roman" w:eastAsia="Calibri" w:hAnsi="Times New Roman" w:cs="Times New Roman"/>
          <w:sz w:val="24"/>
          <w:szCs w:val="24"/>
          <w:lang w:val="en-US"/>
        </w:rPr>
        <w:t>Muzuusa</w:t>
      </w:r>
      <w:proofErr w:type="spellEnd"/>
      <w:r w:rsidR="00A149EC" w:rsidRPr="00DA3295">
        <w:rPr>
          <w:rFonts w:ascii="Times New Roman" w:eastAsia="Calibri" w:hAnsi="Times New Roman" w:cs="Times New Roman"/>
          <w:sz w:val="24"/>
          <w:szCs w:val="24"/>
          <w:lang w:val="en-US"/>
        </w:rPr>
        <w:t xml:space="preserve"> and </w:t>
      </w:r>
      <w:proofErr w:type="spellStart"/>
      <w:r w:rsidR="00A149EC" w:rsidRPr="00DA3295">
        <w:rPr>
          <w:rFonts w:ascii="Times New Roman" w:eastAsia="Calibri" w:hAnsi="Times New Roman" w:cs="Times New Roman"/>
          <w:sz w:val="24"/>
          <w:szCs w:val="24"/>
          <w:lang w:val="en-US"/>
        </w:rPr>
        <w:t>Alaka</w:t>
      </w:r>
      <w:proofErr w:type="spellEnd"/>
      <w:r w:rsidR="00A149EC" w:rsidRPr="00DA3295">
        <w:rPr>
          <w:rFonts w:ascii="Times New Roman" w:eastAsia="Calibri" w:hAnsi="Times New Roman" w:cs="Times New Roman"/>
          <w:sz w:val="24"/>
          <w:szCs w:val="24"/>
          <w:lang w:val="en-US"/>
        </w:rPr>
        <w:t xml:space="preserve"> Caleb presented the </w:t>
      </w:r>
      <w:proofErr w:type="spellStart"/>
      <w:r w:rsidR="00A149EC" w:rsidRPr="00DA3295">
        <w:rPr>
          <w:rFonts w:ascii="Times New Roman" w:eastAsia="Calibri" w:hAnsi="Times New Roman" w:cs="Times New Roman"/>
          <w:sz w:val="24"/>
          <w:szCs w:val="24"/>
          <w:lang w:val="en-US"/>
        </w:rPr>
        <w:t>defence</w:t>
      </w:r>
      <w:proofErr w:type="spellEnd"/>
      <w:r w:rsidR="00A149EC" w:rsidRPr="00DA3295">
        <w:rPr>
          <w:rFonts w:ascii="Times New Roman" w:eastAsia="Calibri" w:hAnsi="Times New Roman" w:cs="Times New Roman"/>
          <w:sz w:val="24"/>
          <w:szCs w:val="24"/>
          <w:lang w:val="en-US"/>
        </w:rPr>
        <w:t xml:space="preserve">, while the </w:t>
      </w:r>
      <w:r w:rsidR="00CF11C4" w:rsidRPr="00DA3295">
        <w:rPr>
          <w:rFonts w:ascii="Times New Roman" w:eastAsia="Calibri" w:hAnsi="Times New Roman" w:cs="Times New Roman"/>
          <w:sz w:val="24"/>
          <w:szCs w:val="24"/>
          <w:lang w:val="en-US"/>
        </w:rPr>
        <w:t>S</w:t>
      </w:r>
      <w:r w:rsidR="00A149EC" w:rsidRPr="00DA3295">
        <w:rPr>
          <w:rFonts w:ascii="Times New Roman" w:eastAsia="Calibri" w:hAnsi="Times New Roman" w:cs="Times New Roman"/>
          <w:sz w:val="24"/>
          <w:szCs w:val="24"/>
          <w:lang w:val="en-US"/>
        </w:rPr>
        <w:t xml:space="preserve">tate was represented by Julie </w:t>
      </w:r>
      <w:proofErr w:type="spellStart"/>
      <w:r w:rsidR="00A149EC" w:rsidRPr="00DA3295">
        <w:rPr>
          <w:rFonts w:ascii="Times New Roman" w:eastAsia="Calibri" w:hAnsi="Times New Roman" w:cs="Times New Roman"/>
          <w:sz w:val="24"/>
          <w:szCs w:val="24"/>
          <w:lang w:val="en-US"/>
        </w:rPr>
        <w:t>Najjunju</w:t>
      </w:r>
      <w:proofErr w:type="spellEnd"/>
      <w:r w:rsidR="00A149EC" w:rsidRPr="00DA3295">
        <w:rPr>
          <w:rFonts w:ascii="Times New Roman" w:eastAsia="Calibri" w:hAnsi="Times New Roman" w:cs="Times New Roman"/>
          <w:sz w:val="24"/>
          <w:szCs w:val="24"/>
          <w:lang w:val="en-US"/>
        </w:rPr>
        <w:t xml:space="preserve"> and subsequently, by Margaret </w:t>
      </w:r>
      <w:proofErr w:type="spellStart"/>
      <w:r w:rsidR="00A149EC" w:rsidRPr="00DA3295">
        <w:rPr>
          <w:rFonts w:ascii="Times New Roman" w:eastAsia="Calibri" w:hAnsi="Times New Roman" w:cs="Times New Roman"/>
          <w:sz w:val="24"/>
          <w:szCs w:val="24"/>
          <w:lang w:val="en-US"/>
        </w:rPr>
        <w:t>Nakigudde</w:t>
      </w:r>
      <w:proofErr w:type="spellEnd"/>
      <w:r w:rsidR="00A149EC" w:rsidRPr="00DA3295">
        <w:rPr>
          <w:rFonts w:ascii="Times New Roman" w:eastAsia="Calibri" w:hAnsi="Times New Roman" w:cs="Times New Roman"/>
          <w:sz w:val="24"/>
          <w:szCs w:val="24"/>
          <w:lang w:val="en-US"/>
        </w:rPr>
        <w:t>.</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07028C"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4]</w:t>
      </w:r>
      <w:r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It was the prosecution’s case that during July 2014, PW1 Mary </w:t>
      </w:r>
      <w:proofErr w:type="spellStart"/>
      <w:r w:rsidR="00A149EC" w:rsidRPr="00DA3295">
        <w:rPr>
          <w:rFonts w:ascii="Times New Roman" w:eastAsia="Calibri" w:hAnsi="Times New Roman" w:cs="Times New Roman"/>
          <w:sz w:val="24"/>
          <w:szCs w:val="24"/>
          <w:lang w:val="en-US"/>
        </w:rPr>
        <w:t>Ach</w:t>
      </w:r>
      <w:r w:rsidR="00116DD3" w:rsidRPr="00DA3295">
        <w:rPr>
          <w:rFonts w:ascii="Times New Roman" w:eastAsia="Calibri" w:hAnsi="Times New Roman" w:cs="Times New Roman"/>
          <w:sz w:val="24"/>
          <w:szCs w:val="24"/>
          <w:lang w:val="en-US"/>
        </w:rPr>
        <w:t>i</w:t>
      </w:r>
      <w:r w:rsidR="00A149EC" w:rsidRPr="00DA3295">
        <w:rPr>
          <w:rFonts w:ascii="Times New Roman" w:eastAsia="Calibri" w:hAnsi="Times New Roman" w:cs="Times New Roman"/>
          <w:sz w:val="24"/>
          <w:szCs w:val="24"/>
          <w:lang w:val="en-US"/>
        </w:rPr>
        <w:t>eng</w:t>
      </w:r>
      <w:proofErr w:type="spellEnd"/>
      <w:r w:rsidR="00A149EC" w:rsidRPr="00DA3295">
        <w:rPr>
          <w:rFonts w:ascii="Times New Roman" w:eastAsia="Calibri" w:hAnsi="Times New Roman" w:cs="Times New Roman"/>
          <w:sz w:val="24"/>
          <w:szCs w:val="24"/>
          <w:lang w:val="en-US"/>
        </w:rPr>
        <w:t xml:space="preserve">, then resident of </w:t>
      </w:r>
      <w:proofErr w:type="spellStart"/>
      <w:r w:rsidR="00A149EC" w:rsidRPr="00DA3295">
        <w:rPr>
          <w:rFonts w:ascii="Times New Roman" w:eastAsia="Calibri" w:hAnsi="Times New Roman" w:cs="Times New Roman"/>
          <w:sz w:val="24"/>
          <w:szCs w:val="24"/>
          <w:lang w:val="en-US"/>
        </w:rPr>
        <w:t>Lwambogo</w:t>
      </w:r>
      <w:proofErr w:type="spellEnd"/>
      <w:r w:rsidR="00A149EC" w:rsidRPr="00DA3295">
        <w:rPr>
          <w:rFonts w:ascii="Times New Roman" w:eastAsia="Calibri" w:hAnsi="Times New Roman" w:cs="Times New Roman"/>
          <w:sz w:val="24"/>
          <w:szCs w:val="24"/>
          <w:lang w:val="en-US"/>
        </w:rPr>
        <w:t xml:space="preserve"> Village, </w:t>
      </w:r>
      <w:proofErr w:type="spellStart"/>
      <w:r w:rsidR="00A149EC" w:rsidRPr="00DA3295">
        <w:rPr>
          <w:rFonts w:ascii="Times New Roman" w:eastAsia="Calibri" w:hAnsi="Times New Roman" w:cs="Times New Roman"/>
          <w:sz w:val="24"/>
          <w:szCs w:val="24"/>
          <w:lang w:val="en-US"/>
        </w:rPr>
        <w:t>Buyengo</w:t>
      </w:r>
      <w:proofErr w:type="spellEnd"/>
      <w:r w:rsidR="00A149EC" w:rsidRPr="00DA3295">
        <w:rPr>
          <w:rFonts w:ascii="Times New Roman" w:eastAsia="Calibri" w:hAnsi="Times New Roman" w:cs="Times New Roman"/>
          <w:sz w:val="24"/>
          <w:szCs w:val="24"/>
          <w:lang w:val="en-US"/>
        </w:rPr>
        <w:t xml:space="preserve"> Sub County, </w:t>
      </w:r>
      <w:proofErr w:type="spellStart"/>
      <w:r w:rsidR="00A149EC" w:rsidRPr="00DA3295">
        <w:rPr>
          <w:rFonts w:ascii="Times New Roman" w:eastAsia="Calibri" w:hAnsi="Times New Roman" w:cs="Times New Roman"/>
          <w:sz w:val="24"/>
          <w:szCs w:val="24"/>
          <w:lang w:val="en-US"/>
        </w:rPr>
        <w:t>Kagoma</w:t>
      </w:r>
      <w:proofErr w:type="spellEnd"/>
      <w:r w:rsidR="00A149EC" w:rsidRPr="00DA3295">
        <w:rPr>
          <w:rFonts w:ascii="Times New Roman" w:eastAsia="Calibri" w:hAnsi="Times New Roman" w:cs="Times New Roman"/>
          <w:sz w:val="24"/>
          <w:szCs w:val="24"/>
          <w:lang w:val="en-US"/>
        </w:rPr>
        <w:t xml:space="preserve"> in </w:t>
      </w:r>
      <w:proofErr w:type="spellStart"/>
      <w:r w:rsidR="00A149EC" w:rsidRPr="00DA3295">
        <w:rPr>
          <w:rFonts w:ascii="Times New Roman" w:eastAsia="Calibri" w:hAnsi="Times New Roman" w:cs="Times New Roman"/>
          <w:sz w:val="24"/>
          <w:szCs w:val="24"/>
          <w:lang w:val="en-US"/>
        </w:rPr>
        <w:t>Jinja</w:t>
      </w:r>
      <w:proofErr w:type="spellEnd"/>
      <w:r w:rsidR="00A149EC" w:rsidRPr="00DA3295">
        <w:rPr>
          <w:rFonts w:ascii="Times New Roman" w:eastAsia="Calibri" w:hAnsi="Times New Roman" w:cs="Times New Roman"/>
          <w:sz w:val="24"/>
          <w:szCs w:val="24"/>
          <w:lang w:val="en-US"/>
        </w:rPr>
        <w:t xml:space="preserve"> District lost her partner one </w:t>
      </w:r>
      <w:proofErr w:type="spellStart"/>
      <w:r w:rsidR="00A149EC" w:rsidRPr="00DA3295">
        <w:rPr>
          <w:rFonts w:ascii="Times New Roman" w:eastAsia="Calibri" w:hAnsi="Times New Roman" w:cs="Times New Roman"/>
          <w:sz w:val="24"/>
          <w:szCs w:val="24"/>
          <w:lang w:val="en-US"/>
        </w:rPr>
        <w:t>Ajubule</w:t>
      </w:r>
      <w:proofErr w:type="spellEnd"/>
      <w:r w:rsidR="00A149EC" w:rsidRPr="00DA3295">
        <w:rPr>
          <w:rFonts w:ascii="Times New Roman" w:eastAsia="Calibri" w:hAnsi="Times New Roman" w:cs="Times New Roman"/>
          <w:sz w:val="24"/>
          <w:szCs w:val="24"/>
          <w:lang w:val="en-US"/>
        </w:rPr>
        <w:t xml:space="preserve">, a native of </w:t>
      </w:r>
      <w:proofErr w:type="spellStart"/>
      <w:r w:rsidR="00A149EC" w:rsidRPr="00DA3295">
        <w:rPr>
          <w:rFonts w:ascii="Times New Roman" w:eastAsia="Calibri" w:hAnsi="Times New Roman" w:cs="Times New Roman"/>
          <w:sz w:val="24"/>
          <w:szCs w:val="24"/>
          <w:lang w:val="en-US"/>
        </w:rPr>
        <w:t>Arua</w:t>
      </w:r>
      <w:proofErr w:type="spellEnd"/>
      <w:r w:rsidR="00A149EC" w:rsidRPr="00DA3295">
        <w:rPr>
          <w:rFonts w:ascii="Times New Roman" w:eastAsia="Calibri" w:hAnsi="Times New Roman" w:cs="Times New Roman"/>
          <w:sz w:val="24"/>
          <w:szCs w:val="24"/>
          <w:lang w:val="en-US"/>
        </w:rPr>
        <w:t xml:space="preserve">. During </w:t>
      </w:r>
      <w:proofErr w:type="spellStart"/>
      <w:r w:rsidR="00A149EC" w:rsidRPr="00DA3295">
        <w:rPr>
          <w:rFonts w:ascii="Times New Roman" w:eastAsia="Calibri" w:hAnsi="Times New Roman" w:cs="Times New Roman"/>
          <w:sz w:val="24"/>
          <w:szCs w:val="24"/>
          <w:lang w:val="en-US"/>
        </w:rPr>
        <w:t>Ajabule’s</w:t>
      </w:r>
      <w:proofErr w:type="spellEnd"/>
      <w:r w:rsidR="00A149EC" w:rsidRPr="00DA3295">
        <w:rPr>
          <w:rFonts w:ascii="Times New Roman" w:eastAsia="Calibri" w:hAnsi="Times New Roman" w:cs="Times New Roman"/>
          <w:sz w:val="24"/>
          <w:szCs w:val="24"/>
          <w:lang w:val="en-US"/>
        </w:rPr>
        <w:t xml:space="preserve"> vigil, </w:t>
      </w:r>
      <w:proofErr w:type="spellStart"/>
      <w:r w:rsidR="00A149EC" w:rsidRPr="00DA3295">
        <w:rPr>
          <w:rFonts w:ascii="Times New Roman" w:eastAsia="Calibri" w:hAnsi="Times New Roman" w:cs="Times New Roman"/>
          <w:sz w:val="24"/>
          <w:szCs w:val="24"/>
          <w:lang w:val="en-US"/>
        </w:rPr>
        <w:t>Ach</w:t>
      </w:r>
      <w:r w:rsidR="00116DD3" w:rsidRPr="00DA3295">
        <w:rPr>
          <w:rFonts w:ascii="Times New Roman" w:eastAsia="Calibri" w:hAnsi="Times New Roman" w:cs="Times New Roman"/>
          <w:sz w:val="24"/>
          <w:szCs w:val="24"/>
          <w:lang w:val="en-US"/>
        </w:rPr>
        <w:t>i</w:t>
      </w:r>
      <w:r w:rsidR="00A149EC" w:rsidRPr="00DA3295">
        <w:rPr>
          <w:rFonts w:ascii="Times New Roman" w:eastAsia="Calibri" w:hAnsi="Times New Roman" w:cs="Times New Roman"/>
          <w:sz w:val="24"/>
          <w:szCs w:val="24"/>
          <w:lang w:val="en-US"/>
        </w:rPr>
        <w:t>eng</w:t>
      </w:r>
      <w:proofErr w:type="spellEnd"/>
      <w:r w:rsidR="00A149EC" w:rsidRPr="00DA3295">
        <w:rPr>
          <w:rFonts w:ascii="Times New Roman" w:eastAsia="Calibri" w:hAnsi="Times New Roman" w:cs="Times New Roman"/>
          <w:sz w:val="24"/>
          <w:szCs w:val="24"/>
          <w:lang w:val="en-US"/>
        </w:rPr>
        <w:t xml:space="preserve"> was warned not to sleep at her house</w:t>
      </w:r>
      <w:r w:rsidR="00116DD3"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because </w:t>
      </w:r>
      <w:proofErr w:type="spellStart"/>
      <w:r w:rsidR="00A149EC" w:rsidRPr="00DA3295">
        <w:rPr>
          <w:rFonts w:ascii="Times New Roman" w:eastAsia="Calibri" w:hAnsi="Times New Roman" w:cs="Times New Roman"/>
          <w:sz w:val="24"/>
          <w:szCs w:val="24"/>
          <w:lang w:val="en-US"/>
        </w:rPr>
        <w:t>Ajubule’s</w:t>
      </w:r>
      <w:proofErr w:type="spellEnd"/>
      <w:r w:rsidR="00A149EC" w:rsidRPr="00DA3295">
        <w:rPr>
          <w:rFonts w:ascii="Times New Roman" w:eastAsia="Calibri" w:hAnsi="Times New Roman" w:cs="Times New Roman"/>
          <w:sz w:val="24"/>
          <w:szCs w:val="24"/>
          <w:lang w:val="en-US"/>
        </w:rPr>
        <w:t xml:space="preserve"> tribesmen suspected that she had poisoned him and they intended to revenge his death. Out of fear for her life, </w:t>
      </w:r>
      <w:proofErr w:type="spellStart"/>
      <w:r w:rsidR="00A149EC" w:rsidRPr="00DA3295">
        <w:rPr>
          <w:rFonts w:ascii="Times New Roman" w:eastAsia="Calibri" w:hAnsi="Times New Roman" w:cs="Times New Roman"/>
          <w:sz w:val="24"/>
          <w:szCs w:val="24"/>
          <w:lang w:val="en-US"/>
        </w:rPr>
        <w:t>Ach</w:t>
      </w:r>
      <w:r w:rsidR="00116DD3" w:rsidRPr="00DA3295">
        <w:rPr>
          <w:rFonts w:ascii="Times New Roman" w:eastAsia="Calibri" w:hAnsi="Times New Roman" w:cs="Times New Roman"/>
          <w:sz w:val="24"/>
          <w:szCs w:val="24"/>
          <w:lang w:val="en-US"/>
        </w:rPr>
        <w:t>i</w:t>
      </w:r>
      <w:r w:rsidR="00A149EC" w:rsidRPr="00DA3295">
        <w:rPr>
          <w:rFonts w:ascii="Times New Roman" w:eastAsia="Calibri" w:hAnsi="Times New Roman" w:cs="Times New Roman"/>
          <w:sz w:val="24"/>
          <w:szCs w:val="24"/>
          <w:lang w:val="en-US"/>
        </w:rPr>
        <w:t>eng</w:t>
      </w:r>
      <w:proofErr w:type="spellEnd"/>
      <w:r w:rsidR="00A149EC" w:rsidRPr="00DA3295">
        <w:rPr>
          <w:rFonts w:ascii="Times New Roman" w:eastAsia="Calibri" w:hAnsi="Times New Roman" w:cs="Times New Roman"/>
          <w:sz w:val="24"/>
          <w:szCs w:val="24"/>
          <w:lang w:val="en-US"/>
        </w:rPr>
        <w:t xml:space="preserve"> spent the night in the house of one </w:t>
      </w:r>
      <w:proofErr w:type="spellStart"/>
      <w:r w:rsidR="00A149EC" w:rsidRPr="00DA3295">
        <w:rPr>
          <w:rFonts w:ascii="Times New Roman" w:eastAsia="Calibri" w:hAnsi="Times New Roman" w:cs="Times New Roman"/>
          <w:sz w:val="24"/>
          <w:szCs w:val="24"/>
          <w:lang w:val="en-US"/>
        </w:rPr>
        <w:t>Pongo</w:t>
      </w:r>
      <w:proofErr w:type="spellEnd"/>
      <w:r w:rsidR="00A149EC" w:rsidRPr="00DA3295">
        <w:rPr>
          <w:rFonts w:ascii="Times New Roman" w:eastAsia="Calibri" w:hAnsi="Times New Roman" w:cs="Times New Roman"/>
          <w:sz w:val="24"/>
          <w:szCs w:val="24"/>
          <w:lang w:val="en-US"/>
        </w:rPr>
        <w:t xml:space="preserve"> in the </w:t>
      </w:r>
      <w:proofErr w:type="spellStart"/>
      <w:r w:rsidR="00A149EC" w:rsidRPr="00DA3295">
        <w:rPr>
          <w:rFonts w:ascii="Times New Roman" w:eastAsia="Calibri" w:hAnsi="Times New Roman" w:cs="Times New Roman"/>
          <w:sz w:val="24"/>
          <w:szCs w:val="24"/>
          <w:lang w:val="en-US"/>
        </w:rPr>
        <w:t>neighbourhood</w:t>
      </w:r>
      <w:proofErr w:type="spellEnd"/>
      <w:r w:rsidR="00A149EC" w:rsidRPr="00DA3295">
        <w:rPr>
          <w:rFonts w:ascii="Times New Roman" w:eastAsia="Calibri" w:hAnsi="Times New Roman" w:cs="Times New Roman"/>
          <w:sz w:val="24"/>
          <w:szCs w:val="24"/>
          <w:lang w:val="en-US"/>
        </w:rPr>
        <w:t xml:space="preserve">, leaving her daughter </w:t>
      </w:r>
      <w:proofErr w:type="spellStart"/>
      <w:r w:rsidR="00A149EC" w:rsidRPr="00DA3295">
        <w:rPr>
          <w:rFonts w:ascii="Times New Roman" w:eastAsia="Calibri" w:hAnsi="Times New Roman" w:cs="Times New Roman"/>
          <w:sz w:val="24"/>
          <w:szCs w:val="24"/>
          <w:lang w:val="en-US"/>
        </w:rPr>
        <w:t>Naigaga</w:t>
      </w:r>
      <w:proofErr w:type="spellEnd"/>
      <w:r w:rsidR="00A149EC" w:rsidRPr="00DA3295">
        <w:rPr>
          <w:rFonts w:ascii="Times New Roman" w:eastAsia="Calibri" w:hAnsi="Times New Roman" w:cs="Times New Roman"/>
          <w:sz w:val="24"/>
          <w:szCs w:val="24"/>
          <w:lang w:val="en-US"/>
        </w:rPr>
        <w:t xml:space="preserve"> Harriet and other people</w:t>
      </w:r>
      <w:r w:rsidR="00116DD3"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including </w:t>
      </w:r>
      <w:proofErr w:type="spellStart"/>
      <w:r w:rsidR="00A149EC" w:rsidRPr="00DA3295">
        <w:rPr>
          <w:rFonts w:ascii="Times New Roman" w:eastAsia="Calibri" w:hAnsi="Times New Roman" w:cs="Times New Roman"/>
          <w:sz w:val="24"/>
          <w:szCs w:val="24"/>
          <w:lang w:val="en-US"/>
        </w:rPr>
        <w:t>Kalembe</w:t>
      </w:r>
      <w:proofErr w:type="spellEnd"/>
      <w:r w:rsidR="00A149EC" w:rsidRPr="00DA3295">
        <w:rPr>
          <w:rFonts w:ascii="Times New Roman" w:eastAsia="Calibri" w:hAnsi="Times New Roman" w:cs="Times New Roman"/>
          <w:sz w:val="24"/>
          <w:szCs w:val="24"/>
          <w:lang w:val="en-US"/>
        </w:rPr>
        <w:t xml:space="preserve">, </w:t>
      </w:r>
      <w:proofErr w:type="spellStart"/>
      <w:r w:rsidR="00A149EC" w:rsidRPr="00DA3295">
        <w:rPr>
          <w:rFonts w:ascii="Times New Roman" w:eastAsia="Calibri" w:hAnsi="Times New Roman" w:cs="Times New Roman"/>
          <w:sz w:val="24"/>
          <w:szCs w:val="24"/>
          <w:lang w:val="en-US"/>
        </w:rPr>
        <w:t>Musana</w:t>
      </w:r>
      <w:proofErr w:type="spellEnd"/>
      <w:r w:rsidR="00A149EC" w:rsidRPr="00DA3295">
        <w:rPr>
          <w:rFonts w:ascii="Times New Roman" w:eastAsia="Calibri" w:hAnsi="Times New Roman" w:cs="Times New Roman"/>
          <w:sz w:val="24"/>
          <w:szCs w:val="24"/>
          <w:lang w:val="en-US"/>
        </w:rPr>
        <w:t xml:space="preserve">, </w:t>
      </w:r>
      <w:proofErr w:type="spellStart"/>
      <w:r w:rsidR="00A149EC" w:rsidRPr="00DA3295">
        <w:rPr>
          <w:rFonts w:ascii="Times New Roman" w:eastAsia="Calibri" w:hAnsi="Times New Roman" w:cs="Times New Roman"/>
          <w:sz w:val="24"/>
          <w:szCs w:val="24"/>
          <w:lang w:val="en-US"/>
        </w:rPr>
        <w:t>Aliga</w:t>
      </w:r>
      <w:proofErr w:type="spellEnd"/>
      <w:r w:rsidR="00A149EC" w:rsidRPr="00DA3295">
        <w:rPr>
          <w:rFonts w:ascii="Times New Roman" w:eastAsia="Calibri" w:hAnsi="Times New Roman" w:cs="Times New Roman"/>
          <w:sz w:val="24"/>
          <w:szCs w:val="24"/>
          <w:lang w:val="en-US"/>
        </w:rPr>
        <w:t xml:space="preserve"> and James </w:t>
      </w:r>
      <w:proofErr w:type="spellStart"/>
      <w:r w:rsidR="00D375F4" w:rsidRPr="00DA3295">
        <w:rPr>
          <w:rFonts w:ascii="Times New Roman" w:eastAsia="Calibri" w:hAnsi="Times New Roman" w:cs="Times New Roman"/>
          <w:sz w:val="24"/>
          <w:szCs w:val="24"/>
          <w:lang w:val="en-US"/>
        </w:rPr>
        <w:t>Kalenzi</w:t>
      </w:r>
      <w:proofErr w:type="spellEnd"/>
      <w:r w:rsidR="00D375F4" w:rsidRPr="00DA3295">
        <w:rPr>
          <w:rFonts w:ascii="Times New Roman" w:eastAsia="Calibri" w:hAnsi="Times New Roman" w:cs="Times New Roman"/>
          <w:sz w:val="24"/>
          <w:szCs w:val="24"/>
          <w:lang w:val="en-US"/>
        </w:rPr>
        <w:t xml:space="preserve"> in</w:t>
      </w:r>
      <w:r w:rsidR="00A149EC" w:rsidRPr="00DA3295">
        <w:rPr>
          <w:rFonts w:ascii="Times New Roman" w:eastAsia="Calibri" w:hAnsi="Times New Roman" w:cs="Times New Roman"/>
          <w:sz w:val="24"/>
          <w:szCs w:val="24"/>
          <w:lang w:val="en-US"/>
        </w:rPr>
        <w:t xml:space="preserve"> her house. </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16019B"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5]</w:t>
      </w:r>
      <w:r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That on the night of 19/7/2014 at about 1 am, a person identifying himself as </w:t>
      </w:r>
      <w:proofErr w:type="spellStart"/>
      <w:r w:rsidR="00A149EC" w:rsidRPr="00DA3295">
        <w:rPr>
          <w:rFonts w:ascii="Times New Roman" w:eastAsia="Calibri" w:hAnsi="Times New Roman" w:cs="Times New Roman"/>
          <w:sz w:val="24"/>
          <w:szCs w:val="24"/>
          <w:lang w:val="en-US"/>
        </w:rPr>
        <w:t>Titia</w:t>
      </w:r>
      <w:proofErr w:type="spellEnd"/>
      <w:r w:rsidR="00A149EC" w:rsidRPr="00DA3295">
        <w:rPr>
          <w:rFonts w:ascii="Times New Roman" w:eastAsia="Calibri" w:hAnsi="Times New Roman" w:cs="Times New Roman"/>
          <w:sz w:val="24"/>
          <w:szCs w:val="24"/>
          <w:lang w:val="en-US"/>
        </w:rPr>
        <w:t xml:space="preserve"> with others</w:t>
      </w:r>
      <w:r w:rsidR="002817E3"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knocked on </w:t>
      </w:r>
      <w:proofErr w:type="spellStart"/>
      <w:r w:rsidR="00A149EC" w:rsidRPr="00DA3295">
        <w:rPr>
          <w:rFonts w:ascii="Times New Roman" w:eastAsia="Calibri" w:hAnsi="Times New Roman" w:cs="Times New Roman"/>
          <w:sz w:val="24"/>
          <w:szCs w:val="24"/>
          <w:lang w:val="en-US"/>
        </w:rPr>
        <w:t>Acheng’s</w:t>
      </w:r>
      <w:proofErr w:type="spellEnd"/>
      <w:r w:rsidR="00A149EC" w:rsidRPr="00DA3295">
        <w:rPr>
          <w:rFonts w:ascii="Times New Roman" w:eastAsia="Calibri" w:hAnsi="Times New Roman" w:cs="Times New Roman"/>
          <w:sz w:val="24"/>
          <w:szCs w:val="24"/>
          <w:lang w:val="en-US"/>
        </w:rPr>
        <w:t xml:space="preserve"> door,</w:t>
      </w:r>
      <w:r w:rsidR="00D375F4" w:rsidRPr="00DA3295">
        <w:rPr>
          <w:rFonts w:ascii="Times New Roman" w:eastAsia="Calibri" w:hAnsi="Times New Roman" w:cs="Times New Roman"/>
          <w:sz w:val="24"/>
          <w:szCs w:val="24"/>
          <w:lang w:val="en-US"/>
        </w:rPr>
        <w:t xml:space="preserve"> and then kicked it open. The intruders then</w:t>
      </w:r>
      <w:r w:rsidR="00A149EC" w:rsidRPr="00DA3295">
        <w:rPr>
          <w:rFonts w:ascii="Times New Roman" w:eastAsia="Calibri" w:hAnsi="Times New Roman" w:cs="Times New Roman"/>
          <w:sz w:val="24"/>
          <w:szCs w:val="24"/>
          <w:lang w:val="en-US"/>
        </w:rPr>
        <w:t xml:space="preserve"> assaulted </w:t>
      </w:r>
      <w:proofErr w:type="spellStart"/>
      <w:r w:rsidR="00A149EC" w:rsidRPr="00DA3295">
        <w:rPr>
          <w:rFonts w:ascii="Times New Roman" w:eastAsia="Calibri" w:hAnsi="Times New Roman" w:cs="Times New Roman"/>
          <w:sz w:val="24"/>
          <w:szCs w:val="24"/>
          <w:lang w:val="en-US"/>
        </w:rPr>
        <w:t>Naigaga</w:t>
      </w:r>
      <w:proofErr w:type="spellEnd"/>
      <w:r w:rsidR="00A149EC" w:rsidRPr="00DA3295">
        <w:rPr>
          <w:rFonts w:ascii="Times New Roman" w:eastAsia="Calibri" w:hAnsi="Times New Roman" w:cs="Times New Roman"/>
          <w:sz w:val="24"/>
          <w:szCs w:val="24"/>
          <w:lang w:val="en-US"/>
        </w:rPr>
        <w:t xml:space="preserve"> and James</w:t>
      </w:r>
      <w:r w:rsidR="002817E3" w:rsidRPr="00DA3295">
        <w:rPr>
          <w:rFonts w:ascii="Times New Roman" w:eastAsia="Calibri" w:hAnsi="Times New Roman" w:cs="Times New Roman"/>
          <w:sz w:val="24"/>
          <w:szCs w:val="24"/>
          <w:lang w:val="en-US"/>
        </w:rPr>
        <w:t xml:space="preserve"> </w:t>
      </w:r>
      <w:proofErr w:type="spellStart"/>
      <w:r w:rsidR="00D375F4" w:rsidRPr="00DA3295">
        <w:rPr>
          <w:rFonts w:ascii="Times New Roman" w:eastAsia="Calibri" w:hAnsi="Times New Roman" w:cs="Times New Roman"/>
          <w:sz w:val="24"/>
          <w:szCs w:val="24"/>
          <w:lang w:val="en-US"/>
        </w:rPr>
        <w:t>Kalenzi</w:t>
      </w:r>
      <w:proofErr w:type="spellEnd"/>
      <w:r w:rsidR="00A149EC" w:rsidRPr="00DA3295">
        <w:rPr>
          <w:rFonts w:ascii="Times New Roman" w:eastAsia="Calibri" w:hAnsi="Times New Roman" w:cs="Times New Roman"/>
          <w:sz w:val="24"/>
          <w:szCs w:val="24"/>
          <w:lang w:val="en-US"/>
        </w:rPr>
        <w:t xml:space="preserve"> with sticks and </w:t>
      </w:r>
      <w:proofErr w:type="spellStart"/>
      <w:r w:rsidR="00A149EC" w:rsidRPr="00DA3295">
        <w:rPr>
          <w:rFonts w:ascii="Times New Roman" w:eastAsia="Calibri" w:hAnsi="Times New Roman" w:cs="Times New Roman"/>
          <w:sz w:val="24"/>
          <w:szCs w:val="24"/>
          <w:lang w:val="en-US"/>
        </w:rPr>
        <w:t>pangas</w:t>
      </w:r>
      <w:proofErr w:type="spellEnd"/>
      <w:r w:rsidR="002817E3"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and abandoned </w:t>
      </w:r>
      <w:proofErr w:type="spellStart"/>
      <w:r w:rsidR="00D375F4" w:rsidRPr="00DA3295">
        <w:rPr>
          <w:rFonts w:ascii="Times New Roman" w:eastAsia="Calibri" w:hAnsi="Times New Roman" w:cs="Times New Roman"/>
          <w:sz w:val="24"/>
          <w:szCs w:val="24"/>
          <w:lang w:val="en-US"/>
        </w:rPr>
        <w:t>Kalenzi</w:t>
      </w:r>
      <w:proofErr w:type="spellEnd"/>
      <w:r w:rsidR="00116DD3" w:rsidRPr="00DA3295">
        <w:rPr>
          <w:rFonts w:ascii="Times New Roman" w:eastAsia="Calibri" w:hAnsi="Times New Roman" w:cs="Times New Roman"/>
          <w:sz w:val="24"/>
          <w:szCs w:val="24"/>
          <w:lang w:val="en-US"/>
        </w:rPr>
        <w:t xml:space="preserve"> </w:t>
      </w:r>
      <w:r w:rsidR="00A149EC" w:rsidRPr="00DA3295">
        <w:rPr>
          <w:rFonts w:ascii="Times New Roman" w:eastAsia="Calibri" w:hAnsi="Times New Roman" w:cs="Times New Roman"/>
          <w:sz w:val="24"/>
          <w:szCs w:val="24"/>
          <w:lang w:val="en-US"/>
        </w:rPr>
        <w:t xml:space="preserve">severely bleeding behind one </w:t>
      </w:r>
      <w:proofErr w:type="spellStart"/>
      <w:r w:rsidR="00A149EC" w:rsidRPr="00DA3295">
        <w:rPr>
          <w:rFonts w:ascii="Times New Roman" w:eastAsia="Calibri" w:hAnsi="Times New Roman" w:cs="Times New Roman"/>
          <w:sz w:val="24"/>
          <w:szCs w:val="24"/>
          <w:lang w:val="en-US"/>
        </w:rPr>
        <w:t>Adama’s</w:t>
      </w:r>
      <w:proofErr w:type="spellEnd"/>
      <w:r w:rsidR="00A149EC" w:rsidRPr="00DA3295">
        <w:rPr>
          <w:rFonts w:ascii="Times New Roman" w:eastAsia="Calibri" w:hAnsi="Times New Roman" w:cs="Times New Roman"/>
          <w:sz w:val="24"/>
          <w:szCs w:val="24"/>
          <w:lang w:val="en-US"/>
        </w:rPr>
        <w:t xml:space="preserve"> house</w:t>
      </w:r>
      <w:r w:rsidR="00D375F4"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James </w:t>
      </w:r>
      <w:proofErr w:type="spellStart"/>
      <w:r w:rsidR="00A149EC" w:rsidRPr="00DA3295">
        <w:rPr>
          <w:rFonts w:ascii="Times New Roman" w:eastAsia="Calibri" w:hAnsi="Times New Roman" w:cs="Times New Roman"/>
          <w:sz w:val="24"/>
          <w:szCs w:val="24"/>
          <w:lang w:val="en-US"/>
        </w:rPr>
        <w:t>Kalenzi</w:t>
      </w:r>
      <w:proofErr w:type="spellEnd"/>
      <w:r w:rsidR="00D375F4" w:rsidRPr="00DA3295">
        <w:rPr>
          <w:rFonts w:ascii="Times New Roman" w:eastAsia="Calibri" w:hAnsi="Times New Roman" w:cs="Times New Roman"/>
          <w:sz w:val="24"/>
          <w:szCs w:val="24"/>
          <w:lang w:val="en-US"/>
        </w:rPr>
        <w:t xml:space="preserve"> </w:t>
      </w:r>
      <w:r w:rsidR="00A149EC" w:rsidRPr="00DA3295">
        <w:rPr>
          <w:rFonts w:ascii="Times New Roman" w:eastAsia="Calibri" w:hAnsi="Times New Roman" w:cs="Times New Roman"/>
          <w:sz w:val="24"/>
          <w:szCs w:val="24"/>
          <w:lang w:val="en-US"/>
        </w:rPr>
        <w:t>eventually succumbed to his injuries.</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16019B"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6]</w:t>
      </w:r>
      <w:r w:rsidRPr="00DA3295">
        <w:rPr>
          <w:rFonts w:ascii="Times New Roman" w:eastAsia="Calibri" w:hAnsi="Times New Roman" w:cs="Times New Roman"/>
          <w:sz w:val="24"/>
          <w:szCs w:val="24"/>
          <w:lang w:val="en-US"/>
        </w:rPr>
        <w:tab/>
      </w:r>
      <w:r w:rsidR="00116DD3" w:rsidRPr="00DA3295">
        <w:rPr>
          <w:rFonts w:ascii="Times New Roman" w:eastAsia="Calibri" w:hAnsi="Times New Roman" w:cs="Times New Roman"/>
          <w:sz w:val="24"/>
          <w:szCs w:val="24"/>
          <w:lang w:val="en-US"/>
        </w:rPr>
        <w:t>A1 and A2</w:t>
      </w:r>
      <w:r w:rsidR="00513A8E" w:rsidRPr="00DA3295">
        <w:rPr>
          <w:rFonts w:ascii="Times New Roman" w:eastAsia="Calibri" w:hAnsi="Times New Roman" w:cs="Times New Roman"/>
          <w:sz w:val="24"/>
          <w:szCs w:val="24"/>
          <w:lang w:val="en-US"/>
        </w:rPr>
        <w:t xml:space="preserve"> raised an alibi, </w:t>
      </w:r>
      <w:r w:rsidR="00852F01" w:rsidRPr="00DA3295">
        <w:rPr>
          <w:rFonts w:ascii="Times New Roman" w:eastAsia="Calibri" w:hAnsi="Times New Roman" w:cs="Times New Roman"/>
          <w:sz w:val="24"/>
          <w:szCs w:val="24"/>
          <w:lang w:val="en-US"/>
        </w:rPr>
        <w:t>and stated</w:t>
      </w:r>
      <w:r w:rsidR="00513A8E" w:rsidRPr="00DA3295">
        <w:rPr>
          <w:rFonts w:ascii="Times New Roman" w:eastAsia="Calibri" w:hAnsi="Times New Roman" w:cs="Times New Roman"/>
          <w:sz w:val="24"/>
          <w:szCs w:val="24"/>
          <w:lang w:val="en-US"/>
        </w:rPr>
        <w:t xml:space="preserve"> that there were not present in the home of</w:t>
      </w:r>
      <w:r w:rsidR="00116DD3" w:rsidRPr="00DA3295">
        <w:rPr>
          <w:rFonts w:ascii="Times New Roman" w:eastAsia="Calibri" w:hAnsi="Times New Roman" w:cs="Times New Roman"/>
          <w:sz w:val="24"/>
          <w:szCs w:val="24"/>
          <w:lang w:val="en-US"/>
        </w:rPr>
        <w:t xml:space="preserve"> </w:t>
      </w:r>
      <w:proofErr w:type="spellStart"/>
      <w:r w:rsidR="00513A8E" w:rsidRPr="00DA3295">
        <w:rPr>
          <w:rFonts w:ascii="Times New Roman" w:eastAsia="Calibri" w:hAnsi="Times New Roman" w:cs="Times New Roman"/>
          <w:sz w:val="24"/>
          <w:szCs w:val="24"/>
          <w:lang w:val="en-US"/>
        </w:rPr>
        <w:t>Ach</w:t>
      </w:r>
      <w:r w:rsidR="00116DD3" w:rsidRPr="00DA3295">
        <w:rPr>
          <w:rFonts w:ascii="Times New Roman" w:eastAsia="Calibri" w:hAnsi="Times New Roman" w:cs="Times New Roman"/>
          <w:sz w:val="24"/>
          <w:szCs w:val="24"/>
          <w:lang w:val="en-US"/>
        </w:rPr>
        <w:t>i</w:t>
      </w:r>
      <w:r w:rsidR="00513A8E" w:rsidRPr="00DA3295">
        <w:rPr>
          <w:rFonts w:ascii="Times New Roman" w:eastAsia="Calibri" w:hAnsi="Times New Roman" w:cs="Times New Roman"/>
          <w:sz w:val="24"/>
          <w:szCs w:val="24"/>
          <w:lang w:val="en-US"/>
        </w:rPr>
        <w:t>eng</w:t>
      </w:r>
      <w:proofErr w:type="spellEnd"/>
      <w:r w:rsidR="00513A8E" w:rsidRPr="00DA3295">
        <w:rPr>
          <w:rFonts w:ascii="Times New Roman" w:eastAsia="Calibri" w:hAnsi="Times New Roman" w:cs="Times New Roman"/>
          <w:sz w:val="24"/>
          <w:szCs w:val="24"/>
          <w:lang w:val="en-US"/>
        </w:rPr>
        <w:t xml:space="preserve"> at the time of the attack. On the other hand</w:t>
      </w:r>
      <w:r w:rsidR="002817E3" w:rsidRPr="00DA3295">
        <w:rPr>
          <w:rFonts w:ascii="Times New Roman" w:eastAsia="Calibri" w:hAnsi="Times New Roman" w:cs="Times New Roman"/>
          <w:sz w:val="24"/>
          <w:szCs w:val="24"/>
          <w:lang w:val="en-US"/>
        </w:rPr>
        <w:t>, A3 denied participation in</w:t>
      </w:r>
      <w:r w:rsidR="00513A8E" w:rsidRPr="00DA3295">
        <w:rPr>
          <w:rFonts w:ascii="Times New Roman" w:eastAsia="Calibri" w:hAnsi="Times New Roman" w:cs="Times New Roman"/>
          <w:sz w:val="24"/>
          <w:szCs w:val="24"/>
          <w:lang w:val="en-US"/>
        </w:rPr>
        <w:t xml:space="preserve"> </w:t>
      </w:r>
      <w:proofErr w:type="spellStart"/>
      <w:r w:rsidR="00513A8E" w:rsidRPr="00DA3295">
        <w:rPr>
          <w:rFonts w:ascii="Times New Roman" w:eastAsia="Calibri" w:hAnsi="Times New Roman" w:cs="Times New Roman"/>
          <w:sz w:val="24"/>
          <w:szCs w:val="24"/>
          <w:lang w:val="en-US"/>
        </w:rPr>
        <w:t>Kalenzi’s</w:t>
      </w:r>
      <w:proofErr w:type="spellEnd"/>
      <w:r w:rsidR="00513A8E" w:rsidRPr="00DA3295">
        <w:rPr>
          <w:rFonts w:ascii="Times New Roman" w:eastAsia="Calibri" w:hAnsi="Times New Roman" w:cs="Times New Roman"/>
          <w:sz w:val="24"/>
          <w:szCs w:val="24"/>
          <w:lang w:val="en-US"/>
        </w:rPr>
        <w:t xml:space="preserve"> murder or the attempted murder of </w:t>
      </w:r>
      <w:proofErr w:type="spellStart"/>
      <w:r w:rsidR="00513A8E" w:rsidRPr="00DA3295">
        <w:rPr>
          <w:rFonts w:ascii="Times New Roman" w:eastAsia="Calibri" w:hAnsi="Times New Roman" w:cs="Times New Roman"/>
          <w:sz w:val="24"/>
          <w:szCs w:val="24"/>
          <w:lang w:val="en-US"/>
        </w:rPr>
        <w:t>Naigaga</w:t>
      </w:r>
      <w:proofErr w:type="spellEnd"/>
      <w:r w:rsidR="00513A8E" w:rsidRPr="00DA3295">
        <w:rPr>
          <w:rFonts w:ascii="Times New Roman" w:eastAsia="Calibri" w:hAnsi="Times New Roman" w:cs="Times New Roman"/>
          <w:sz w:val="24"/>
          <w:szCs w:val="24"/>
          <w:lang w:val="en-US"/>
        </w:rPr>
        <w:t xml:space="preserve">. Counsel filed written submissions in support and </w:t>
      </w:r>
      <w:proofErr w:type="spellStart"/>
      <w:r w:rsidR="00513A8E" w:rsidRPr="00DA3295">
        <w:rPr>
          <w:rFonts w:ascii="Times New Roman" w:eastAsia="Calibri" w:hAnsi="Times New Roman" w:cs="Times New Roman"/>
          <w:sz w:val="24"/>
          <w:szCs w:val="24"/>
          <w:lang w:val="en-US"/>
        </w:rPr>
        <w:t>defence</w:t>
      </w:r>
      <w:proofErr w:type="spellEnd"/>
      <w:r w:rsidR="00513A8E" w:rsidRPr="00DA3295">
        <w:rPr>
          <w:rFonts w:ascii="Times New Roman" w:eastAsia="Calibri" w:hAnsi="Times New Roman" w:cs="Times New Roman"/>
          <w:sz w:val="24"/>
          <w:szCs w:val="24"/>
          <w:lang w:val="en-US"/>
        </w:rPr>
        <w:t xml:space="preserve"> of the charges which I will </w:t>
      </w:r>
      <w:r w:rsidR="00A149EC" w:rsidRPr="00DA3295">
        <w:rPr>
          <w:rFonts w:ascii="Times New Roman" w:eastAsia="Calibri" w:hAnsi="Times New Roman" w:cs="Times New Roman"/>
          <w:sz w:val="24"/>
          <w:szCs w:val="24"/>
          <w:lang w:val="en-US"/>
        </w:rPr>
        <w:t>keenly consider</w:t>
      </w:r>
      <w:r w:rsidR="002817E3"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in my ruling.</w:t>
      </w: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The Law</w:t>
      </w:r>
    </w:p>
    <w:p w:rsidR="00A149EC" w:rsidRPr="00DA3295" w:rsidRDefault="00E01E6C"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7]</w:t>
      </w:r>
      <w:r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The elements of murder that require proof</w:t>
      </w:r>
      <w:r w:rsidR="00C5012D" w:rsidRPr="00DA3295">
        <w:rPr>
          <w:rFonts w:ascii="Times New Roman" w:eastAsia="Calibri" w:hAnsi="Times New Roman" w:cs="Times New Roman"/>
          <w:sz w:val="24"/>
          <w:szCs w:val="24"/>
          <w:lang w:val="en-US"/>
        </w:rPr>
        <w:t xml:space="preserve"> beyond reasonable </w:t>
      </w:r>
      <w:proofErr w:type="gramStart"/>
      <w:r w:rsidR="00C5012D" w:rsidRPr="00DA3295">
        <w:rPr>
          <w:rFonts w:ascii="Times New Roman" w:eastAsia="Calibri" w:hAnsi="Times New Roman" w:cs="Times New Roman"/>
          <w:sz w:val="24"/>
          <w:szCs w:val="24"/>
          <w:lang w:val="en-US"/>
        </w:rPr>
        <w:t>doubt</w:t>
      </w:r>
      <w:r w:rsidR="00A149EC" w:rsidRPr="00DA3295">
        <w:rPr>
          <w:rFonts w:ascii="Times New Roman" w:eastAsia="Calibri" w:hAnsi="Times New Roman" w:cs="Times New Roman"/>
          <w:sz w:val="24"/>
          <w:szCs w:val="24"/>
          <w:lang w:val="en-US"/>
        </w:rPr>
        <w:t>,</w:t>
      </w:r>
      <w:proofErr w:type="gramEnd"/>
      <w:r w:rsidR="00A149EC" w:rsidRPr="00DA3295">
        <w:rPr>
          <w:rFonts w:ascii="Times New Roman" w:eastAsia="Calibri" w:hAnsi="Times New Roman" w:cs="Times New Roman"/>
          <w:sz w:val="24"/>
          <w:szCs w:val="24"/>
          <w:lang w:val="en-US"/>
        </w:rPr>
        <w:t xml:space="preserve"> were undisputed. According to Statute and case law, these are:-</w:t>
      </w:r>
    </w:p>
    <w:p w:rsidR="00A149EC" w:rsidRPr="00DA3295" w:rsidRDefault="00A149EC" w:rsidP="00DA3295">
      <w:pPr>
        <w:numPr>
          <w:ilvl w:val="0"/>
          <w:numId w:val="1"/>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The deceased is dead.</w:t>
      </w:r>
    </w:p>
    <w:p w:rsidR="00A149EC" w:rsidRPr="00DA3295" w:rsidRDefault="00A149EC" w:rsidP="00DA3295">
      <w:pPr>
        <w:numPr>
          <w:ilvl w:val="0"/>
          <w:numId w:val="1"/>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That death was caused unlawfully.</w:t>
      </w:r>
    </w:p>
    <w:p w:rsidR="00A149EC" w:rsidRPr="00DA3295" w:rsidRDefault="00A149EC" w:rsidP="00DA3295">
      <w:pPr>
        <w:numPr>
          <w:ilvl w:val="0"/>
          <w:numId w:val="1"/>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The death was carried out with malice aforethought.</w:t>
      </w:r>
    </w:p>
    <w:p w:rsidR="00A149EC" w:rsidRPr="00DA3295" w:rsidRDefault="00A149EC" w:rsidP="00DA3295">
      <w:pPr>
        <w:numPr>
          <w:ilvl w:val="0"/>
          <w:numId w:val="1"/>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The accused person(s) participated in the commission of the offence or, are responsible for the death.</w:t>
      </w:r>
    </w:p>
    <w:p w:rsidR="00A149EC" w:rsidRPr="00DA3295" w:rsidRDefault="00F72FED" w:rsidP="00DA3295">
      <w:pPr>
        <w:spacing w:after="0" w:line="360" w:lineRule="auto"/>
        <w:ind w:left="720" w:hanging="720"/>
        <w:jc w:val="both"/>
        <w:rPr>
          <w:rFonts w:ascii="Times New Roman" w:eastAsia="Calibri" w:hAnsi="Times New Roman" w:cs="Times New Roman"/>
          <w:b/>
          <w:sz w:val="24"/>
          <w:szCs w:val="24"/>
          <w:lang w:val="en-US"/>
        </w:rPr>
      </w:pPr>
      <w:r w:rsidRPr="00DA3295">
        <w:rPr>
          <w:rFonts w:ascii="Times New Roman" w:eastAsia="Calibri" w:hAnsi="Times New Roman" w:cs="Times New Roman"/>
          <w:sz w:val="24"/>
          <w:szCs w:val="24"/>
          <w:lang w:val="en-US"/>
        </w:rPr>
        <w:t>8]</w:t>
      </w:r>
      <w:r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The elements of attempted murder were set down in </w:t>
      </w:r>
      <w:r w:rsidR="00E437E9" w:rsidRPr="00DA3295">
        <w:rPr>
          <w:rFonts w:ascii="Times New Roman" w:eastAsia="Calibri" w:hAnsi="Times New Roman" w:cs="Times New Roman"/>
          <w:sz w:val="24"/>
          <w:szCs w:val="24"/>
          <w:lang w:val="en-US"/>
        </w:rPr>
        <w:t xml:space="preserve">the decision in </w:t>
      </w:r>
      <w:r w:rsidR="00A149EC" w:rsidRPr="00DA3295">
        <w:rPr>
          <w:rFonts w:ascii="Times New Roman" w:eastAsia="Calibri" w:hAnsi="Times New Roman" w:cs="Times New Roman"/>
          <w:b/>
          <w:sz w:val="24"/>
          <w:szCs w:val="24"/>
          <w:lang w:val="en-US"/>
        </w:rPr>
        <w:t xml:space="preserve">Uganda </w:t>
      </w:r>
      <w:proofErr w:type="spellStart"/>
      <w:r w:rsidR="00A149EC" w:rsidRPr="00DA3295">
        <w:rPr>
          <w:rFonts w:ascii="Times New Roman" w:eastAsia="Calibri" w:hAnsi="Times New Roman" w:cs="Times New Roman"/>
          <w:b/>
          <w:sz w:val="24"/>
          <w:szCs w:val="24"/>
          <w:lang w:val="en-US"/>
        </w:rPr>
        <w:t>Vrs</w:t>
      </w:r>
      <w:proofErr w:type="spellEnd"/>
      <w:r w:rsidR="00A149EC" w:rsidRPr="00DA3295">
        <w:rPr>
          <w:rFonts w:ascii="Times New Roman" w:eastAsia="Calibri" w:hAnsi="Times New Roman" w:cs="Times New Roman"/>
          <w:b/>
          <w:sz w:val="24"/>
          <w:szCs w:val="24"/>
          <w:lang w:val="en-US"/>
        </w:rPr>
        <w:t xml:space="preserve"> Hassan Agade &amp;</w:t>
      </w:r>
      <w:proofErr w:type="spellStart"/>
      <w:r w:rsidR="00A149EC" w:rsidRPr="00DA3295">
        <w:rPr>
          <w:rFonts w:ascii="Times New Roman" w:eastAsia="Calibri" w:hAnsi="Times New Roman" w:cs="Times New Roman"/>
          <w:b/>
          <w:sz w:val="24"/>
          <w:szCs w:val="24"/>
          <w:lang w:val="en-US"/>
        </w:rPr>
        <w:t>Ors</w:t>
      </w:r>
      <w:proofErr w:type="spellEnd"/>
      <w:r w:rsidR="00A149EC" w:rsidRPr="00DA3295">
        <w:rPr>
          <w:rFonts w:ascii="Times New Roman" w:eastAsia="Calibri" w:hAnsi="Times New Roman" w:cs="Times New Roman"/>
          <w:b/>
          <w:sz w:val="24"/>
          <w:szCs w:val="24"/>
          <w:lang w:val="en-US"/>
        </w:rPr>
        <w:t xml:space="preserve"> Crim. Session Case No. 001/2010</w:t>
      </w:r>
      <w:r w:rsidR="00A149EC" w:rsidRPr="00DA3295">
        <w:rPr>
          <w:rFonts w:ascii="Times New Roman" w:eastAsia="Calibri" w:hAnsi="Times New Roman" w:cs="Times New Roman"/>
          <w:sz w:val="24"/>
          <w:szCs w:val="24"/>
          <w:lang w:val="en-US"/>
        </w:rPr>
        <w:t xml:space="preserve"> (unreported) to be</w:t>
      </w:r>
    </w:p>
    <w:p w:rsidR="00A149EC" w:rsidRPr="00DA3295" w:rsidRDefault="00A149EC" w:rsidP="00DA3295">
      <w:pPr>
        <w:pStyle w:val="ListParagraph"/>
        <w:numPr>
          <w:ilvl w:val="0"/>
          <w:numId w:val="4"/>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The intention to cause death of another (malice aforethought)</w:t>
      </w:r>
    </w:p>
    <w:p w:rsidR="00A149EC" w:rsidRPr="00DA3295" w:rsidRDefault="00A149EC" w:rsidP="00DA3295">
      <w:pPr>
        <w:pStyle w:val="ListParagraph"/>
        <w:numPr>
          <w:ilvl w:val="0"/>
          <w:numId w:val="4"/>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Manifestation of that intention by an overt act</w:t>
      </w:r>
    </w:p>
    <w:p w:rsidR="00A149EC" w:rsidRPr="00DA3295" w:rsidRDefault="00A149EC" w:rsidP="00DA3295">
      <w:pPr>
        <w:pStyle w:val="ListParagraph"/>
        <w:numPr>
          <w:ilvl w:val="0"/>
          <w:numId w:val="4"/>
        </w:num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Participation of the accused</w:t>
      </w:r>
    </w:p>
    <w:p w:rsidR="009B0E0D" w:rsidRPr="00DA3295" w:rsidRDefault="009B0E0D" w:rsidP="00DA3295">
      <w:pPr>
        <w:spacing w:line="360" w:lineRule="auto"/>
        <w:ind w:left="360"/>
        <w:jc w:val="both"/>
        <w:rPr>
          <w:rFonts w:ascii="Times New Roman" w:hAnsi="Times New Roman" w:cs="Times New Roman"/>
          <w:sz w:val="24"/>
          <w:szCs w:val="24"/>
        </w:rPr>
      </w:pPr>
    </w:p>
    <w:p w:rsidR="00BC785F" w:rsidRPr="00DA3295" w:rsidRDefault="005D7627" w:rsidP="00DA3295">
      <w:pPr>
        <w:spacing w:line="360" w:lineRule="auto"/>
        <w:ind w:left="720" w:hanging="720"/>
        <w:jc w:val="both"/>
        <w:rPr>
          <w:rFonts w:ascii="Times New Roman" w:hAnsi="Times New Roman" w:cs="Times New Roman"/>
          <w:sz w:val="24"/>
          <w:szCs w:val="24"/>
        </w:rPr>
      </w:pPr>
      <w:r w:rsidRPr="00DA3295">
        <w:rPr>
          <w:rFonts w:ascii="Times New Roman" w:hAnsi="Times New Roman" w:cs="Times New Roman"/>
          <w:sz w:val="24"/>
          <w:szCs w:val="24"/>
        </w:rPr>
        <w:t>9]</w:t>
      </w:r>
      <w:r w:rsidRPr="00DA3295">
        <w:rPr>
          <w:rFonts w:ascii="Times New Roman" w:hAnsi="Times New Roman" w:cs="Times New Roman"/>
          <w:sz w:val="24"/>
          <w:szCs w:val="24"/>
        </w:rPr>
        <w:tab/>
      </w:r>
      <w:r w:rsidR="00EB6ABF" w:rsidRPr="00DA3295">
        <w:rPr>
          <w:rFonts w:ascii="Times New Roman" w:hAnsi="Times New Roman" w:cs="Times New Roman"/>
          <w:sz w:val="24"/>
          <w:szCs w:val="24"/>
        </w:rPr>
        <w:t>For both charges, the</w:t>
      </w:r>
      <w:r w:rsidR="009B0E0D" w:rsidRPr="00DA3295">
        <w:rPr>
          <w:rFonts w:ascii="Times New Roman" w:hAnsi="Times New Roman" w:cs="Times New Roman"/>
          <w:sz w:val="24"/>
          <w:szCs w:val="24"/>
        </w:rPr>
        <w:t xml:space="preserve"> state is expected to prove the charge beyond all reasonable doubt</w:t>
      </w:r>
      <w:r w:rsidR="00E8032D" w:rsidRPr="00DA3295">
        <w:rPr>
          <w:rFonts w:ascii="Times New Roman" w:hAnsi="Times New Roman" w:cs="Times New Roman"/>
          <w:sz w:val="24"/>
          <w:szCs w:val="24"/>
        </w:rPr>
        <w:t>,</w:t>
      </w:r>
      <w:r w:rsidR="009B0E0D" w:rsidRPr="00DA3295">
        <w:rPr>
          <w:rFonts w:ascii="Times New Roman" w:hAnsi="Times New Roman" w:cs="Times New Roman"/>
          <w:sz w:val="24"/>
          <w:szCs w:val="24"/>
        </w:rPr>
        <w:t xml:space="preserve"> and that burden will remain upon them throughout the case. See for example, </w:t>
      </w:r>
      <w:proofErr w:type="spellStart"/>
      <w:r w:rsidR="009B0E0D" w:rsidRPr="00DA3295">
        <w:rPr>
          <w:rFonts w:ascii="Times New Roman" w:hAnsi="Times New Roman" w:cs="Times New Roman"/>
          <w:b/>
          <w:sz w:val="24"/>
          <w:szCs w:val="24"/>
        </w:rPr>
        <w:t>Kizza</w:t>
      </w:r>
      <w:proofErr w:type="spellEnd"/>
      <w:r w:rsidR="009B0E0D" w:rsidRPr="00DA3295">
        <w:rPr>
          <w:rFonts w:ascii="Times New Roman" w:hAnsi="Times New Roman" w:cs="Times New Roman"/>
          <w:b/>
          <w:sz w:val="24"/>
          <w:szCs w:val="24"/>
        </w:rPr>
        <w:t xml:space="preserve"> Samuel vs. Uganda Criminal Appeal No. 102/2008 (C/A). </w:t>
      </w:r>
      <w:r w:rsidR="009B0E0D" w:rsidRPr="00DA3295">
        <w:rPr>
          <w:rFonts w:ascii="Times New Roman" w:hAnsi="Times New Roman" w:cs="Times New Roman"/>
          <w:sz w:val="24"/>
          <w:szCs w:val="24"/>
        </w:rPr>
        <w:t xml:space="preserve">According to </w:t>
      </w:r>
      <w:proofErr w:type="spellStart"/>
      <w:r w:rsidR="009B0E0D" w:rsidRPr="00DA3295">
        <w:rPr>
          <w:rFonts w:ascii="Times New Roman" w:hAnsi="Times New Roman" w:cs="Times New Roman"/>
          <w:b/>
          <w:sz w:val="24"/>
          <w:szCs w:val="24"/>
        </w:rPr>
        <w:t>Woolmington</w:t>
      </w:r>
      <w:proofErr w:type="spellEnd"/>
      <w:r w:rsidR="009B0E0D" w:rsidRPr="00DA3295">
        <w:rPr>
          <w:rFonts w:ascii="Times New Roman" w:hAnsi="Times New Roman" w:cs="Times New Roman"/>
          <w:b/>
          <w:sz w:val="24"/>
          <w:szCs w:val="24"/>
        </w:rPr>
        <w:t xml:space="preserve"> vs. DPP (1935) AC 462, </w:t>
      </w:r>
      <w:r w:rsidR="009B0E0D" w:rsidRPr="00DA3295">
        <w:rPr>
          <w:rFonts w:ascii="Times New Roman" w:hAnsi="Times New Roman" w:cs="Times New Roman"/>
          <w:sz w:val="24"/>
          <w:szCs w:val="24"/>
        </w:rPr>
        <w:t xml:space="preserve">the degree of proof expected must be one that carries a high degree of probability. I </w:t>
      </w:r>
      <w:proofErr w:type="gramStart"/>
      <w:r w:rsidR="009B0E0D" w:rsidRPr="00DA3295">
        <w:rPr>
          <w:rFonts w:ascii="Times New Roman" w:hAnsi="Times New Roman" w:cs="Times New Roman"/>
          <w:sz w:val="24"/>
          <w:szCs w:val="24"/>
        </w:rPr>
        <w:t>add</w:t>
      </w:r>
      <w:r w:rsidR="00E8032D" w:rsidRPr="00DA3295">
        <w:rPr>
          <w:rFonts w:ascii="Times New Roman" w:hAnsi="Times New Roman" w:cs="Times New Roman"/>
          <w:sz w:val="24"/>
          <w:szCs w:val="24"/>
        </w:rPr>
        <w:t>,</w:t>
      </w:r>
      <w:proofErr w:type="gramEnd"/>
      <w:r w:rsidR="009B0E0D" w:rsidRPr="00DA3295">
        <w:rPr>
          <w:rFonts w:ascii="Times New Roman" w:hAnsi="Times New Roman" w:cs="Times New Roman"/>
          <w:sz w:val="24"/>
          <w:szCs w:val="24"/>
        </w:rPr>
        <w:t xml:space="preserve"> that the evidence expected of the prosecution must be so strong as to leave only remote probability in favour of the accused which can be dismissed as probably possible</w:t>
      </w:r>
      <w:r w:rsidR="00E8032D" w:rsidRPr="00DA3295">
        <w:rPr>
          <w:rFonts w:ascii="Times New Roman" w:hAnsi="Times New Roman" w:cs="Times New Roman"/>
          <w:sz w:val="24"/>
          <w:szCs w:val="24"/>
        </w:rPr>
        <w:t>,</w:t>
      </w:r>
      <w:r w:rsidR="009B0E0D" w:rsidRPr="00DA3295">
        <w:rPr>
          <w:rFonts w:ascii="Times New Roman" w:hAnsi="Times New Roman" w:cs="Times New Roman"/>
          <w:sz w:val="24"/>
          <w:szCs w:val="24"/>
        </w:rPr>
        <w:t xml:space="preserve"> but no</w:t>
      </w:r>
      <w:r w:rsidR="00E8032D" w:rsidRPr="00DA3295">
        <w:rPr>
          <w:rFonts w:ascii="Times New Roman" w:hAnsi="Times New Roman" w:cs="Times New Roman"/>
          <w:sz w:val="24"/>
          <w:szCs w:val="24"/>
        </w:rPr>
        <w:t>t</w:t>
      </w:r>
      <w:r w:rsidR="009B0E0D" w:rsidRPr="00DA3295">
        <w:rPr>
          <w:rFonts w:ascii="Times New Roman" w:hAnsi="Times New Roman" w:cs="Times New Roman"/>
          <w:sz w:val="24"/>
          <w:szCs w:val="24"/>
        </w:rPr>
        <w:t xml:space="preserve"> in the least probable. Nothing short of that will suffice.</w:t>
      </w:r>
    </w:p>
    <w:p w:rsidR="00BC785F" w:rsidRPr="00DA3295" w:rsidRDefault="00BC785F" w:rsidP="00DA3295">
      <w:pPr>
        <w:spacing w:line="360" w:lineRule="auto"/>
        <w:ind w:left="720" w:hanging="720"/>
        <w:jc w:val="both"/>
        <w:rPr>
          <w:rFonts w:ascii="Times New Roman" w:hAnsi="Times New Roman" w:cs="Times New Roman"/>
          <w:sz w:val="24"/>
          <w:szCs w:val="24"/>
        </w:rPr>
      </w:pPr>
    </w:p>
    <w:p w:rsidR="00261AEC" w:rsidRPr="00DA3295" w:rsidRDefault="00A149EC" w:rsidP="00DA3295">
      <w:pPr>
        <w:spacing w:line="360" w:lineRule="auto"/>
        <w:ind w:left="720" w:hanging="720"/>
        <w:jc w:val="both"/>
        <w:rPr>
          <w:rFonts w:ascii="Times New Roman" w:hAnsi="Times New Roman" w:cs="Times New Roman"/>
          <w:sz w:val="24"/>
          <w:szCs w:val="24"/>
        </w:rPr>
      </w:pPr>
      <w:r w:rsidRPr="00DA3295">
        <w:rPr>
          <w:rFonts w:ascii="Times New Roman" w:eastAsia="Calibri" w:hAnsi="Times New Roman" w:cs="Times New Roman"/>
          <w:b/>
          <w:sz w:val="24"/>
          <w:szCs w:val="24"/>
          <w:lang w:val="en-US"/>
        </w:rPr>
        <w:t>Count 1: Murder</w:t>
      </w:r>
    </w:p>
    <w:p w:rsidR="00EB6ABF" w:rsidRPr="00DA3295" w:rsidRDefault="00261AEC" w:rsidP="00DA3295">
      <w:pPr>
        <w:spacing w:after="0" w:line="360" w:lineRule="auto"/>
        <w:ind w:left="720" w:hanging="720"/>
        <w:jc w:val="both"/>
        <w:rPr>
          <w:rFonts w:ascii="Times New Roman" w:eastAsia="Calibri" w:hAnsi="Times New Roman" w:cs="Times New Roman"/>
          <w:b/>
          <w:sz w:val="24"/>
          <w:szCs w:val="24"/>
          <w:lang w:val="en-US"/>
        </w:rPr>
      </w:pPr>
      <w:r w:rsidRPr="00DA3295">
        <w:rPr>
          <w:rFonts w:ascii="Times New Roman" w:eastAsia="Calibri" w:hAnsi="Times New Roman" w:cs="Times New Roman"/>
          <w:sz w:val="24"/>
          <w:szCs w:val="24"/>
          <w:lang w:val="en-US"/>
        </w:rPr>
        <w:t>10]</w:t>
      </w:r>
      <w:r w:rsidRPr="00DA3295">
        <w:rPr>
          <w:rFonts w:ascii="Times New Roman" w:eastAsia="Calibri" w:hAnsi="Times New Roman" w:cs="Times New Roman"/>
          <w:sz w:val="24"/>
          <w:szCs w:val="24"/>
          <w:lang w:val="en-US"/>
        </w:rPr>
        <w:tab/>
      </w:r>
      <w:r w:rsidR="00EB6ABF" w:rsidRPr="00DA3295">
        <w:rPr>
          <w:rFonts w:ascii="Times New Roman" w:eastAsia="Calibri" w:hAnsi="Times New Roman" w:cs="Times New Roman"/>
          <w:b/>
          <w:sz w:val="24"/>
          <w:szCs w:val="24"/>
          <w:lang w:val="en-US"/>
        </w:rPr>
        <w:t>Was death</w:t>
      </w:r>
      <w:r w:rsidR="00E8032D" w:rsidRPr="00DA3295">
        <w:rPr>
          <w:rFonts w:ascii="Times New Roman" w:eastAsia="Calibri" w:hAnsi="Times New Roman" w:cs="Times New Roman"/>
          <w:b/>
          <w:sz w:val="24"/>
          <w:szCs w:val="24"/>
          <w:lang w:val="en-US"/>
        </w:rPr>
        <w:t xml:space="preserve"> of human being proved?</w:t>
      </w:r>
      <w:r w:rsidR="00EB6ABF" w:rsidRPr="00DA3295">
        <w:rPr>
          <w:rFonts w:ascii="Times New Roman" w:eastAsia="Calibri" w:hAnsi="Times New Roman" w:cs="Times New Roman"/>
          <w:b/>
          <w:sz w:val="24"/>
          <w:szCs w:val="24"/>
          <w:lang w:val="en-US"/>
        </w:rPr>
        <w:t xml:space="preserve"> </w:t>
      </w:r>
      <w:proofErr w:type="gramStart"/>
      <w:r w:rsidR="00EB6ABF" w:rsidRPr="00DA3295">
        <w:rPr>
          <w:rFonts w:ascii="Times New Roman" w:eastAsia="Calibri" w:hAnsi="Times New Roman" w:cs="Times New Roman"/>
          <w:b/>
          <w:sz w:val="24"/>
          <w:szCs w:val="24"/>
          <w:lang w:val="en-US"/>
        </w:rPr>
        <w:t>and</w:t>
      </w:r>
      <w:proofErr w:type="gramEnd"/>
      <w:r w:rsidR="00EB6ABF" w:rsidRPr="00DA3295">
        <w:rPr>
          <w:rFonts w:ascii="Times New Roman" w:eastAsia="Calibri" w:hAnsi="Times New Roman" w:cs="Times New Roman"/>
          <w:b/>
          <w:sz w:val="24"/>
          <w:szCs w:val="24"/>
          <w:lang w:val="en-US"/>
        </w:rPr>
        <w:t xml:space="preserve"> if so, was it an unlawful death</w:t>
      </w:r>
      <w:r w:rsidR="00E8032D" w:rsidRPr="00DA3295">
        <w:rPr>
          <w:rFonts w:ascii="Times New Roman" w:eastAsia="Calibri" w:hAnsi="Times New Roman" w:cs="Times New Roman"/>
          <w:b/>
          <w:sz w:val="24"/>
          <w:szCs w:val="24"/>
          <w:lang w:val="en-US"/>
        </w:rPr>
        <w:t>?</w:t>
      </w:r>
      <w:r w:rsidR="00EB6ABF" w:rsidRPr="00DA3295">
        <w:rPr>
          <w:rFonts w:ascii="Times New Roman" w:eastAsia="Calibri" w:hAnsi="Times New Roman" w:cs="Times New Roman"/>
          <w:b/>
          <w:sz w:val="24"/>
          <w:szCs w:val="24"/>
          <w:lang w:val="en-US"/>
        </w:rPr>
        <w:t xml:space="preserve"> </w:t>
      </w:r>
      <w:r w:rsidR="00E8032D" w:rsidRPr="00DA3295">
        <w:rPr>
          <w:rFonts w:ascii="Times New Roman" w:eastAsia="Calibri" w:hAnsi="Times New Roman" w:cs="Times New Roman"/>
          <w:b/>
          <w:sz w:val="24"/>
          <w:szCs w:val="24"/>
          <w:lang w:val="en-US"/>
        </w:rPr>
        <w:t>Caused</w:t>
      </w:r>
      <w:r w:rsidR="00EB6ABF" w:rsidRPr="00DA3295">
        <w:rPr>
          <w:rFonts w:ascii="Times New Roman" w:eastAsia="Calibri" w:hAnsi="Times New Roman" w:cs="Times New Roman"/>
          <w:b/>
          <w:sz w:val="24"/>
          <w:szCs w:val="24"/>
          <w:lang w:val="en-US"/>
        </w:rPr>
        <w:t xml:space="preserve"> with malice aforethought?</w:t>
      </w:r>
    </w:p>
    <w:p w:rsidR="00A149EC" w:rsidRPr="00DA3295" w:rsidRDefault="00A149EC" w:rsidP="00DA3295">
      <w:pPr>
        <w:spacing w:after="0" w:line="360" w:lineRule="auto"/>
        <w:ind w:left="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The fact of death was not contested</w:t>
      </w:r>
      <w:r w:rsidR="0086346B" w:rsidRPr="00DA3295">
        <w:rPr>
          <w:rFonts w:ascii="Times New Roman" w:eastAsia="Calibri" w:hAnsi="Times New Roman" w:cs="Times New Roman"/>
          <w:sz w:val="24"/>
          <w:szCs w:val="24"/>
          <w:lang w:val="en-US"/>
        </w:rPr>
        <w:t xml:space="preserve"> and</w:t>
      </w:r>
      <w:r w:rsidRPr="00DA3295">
        <w:rPr>
          <w:rFonts w:ascii="Times New Roman" w:eastAsia="Calibri" w:hAnsi="Times New Roman" w:cs="Times New Roman"/>
          <w:sz w:val="24"/>
          <w:szCs w:val="24"/>
          <w:lang w:val="en-US"/>
        </w:rPr>
        <w:t xml:space="preserve"> I </w:t>
      </w:r>
      <w:r w:rsidR="00EB6ABF" w:rsidRPr="00DA3295">
        <w:rPr>
          <w:rFonts w:ascii="Times New Roman" w:eastAsia="Calibri" w:hAnsi="Times New Roman" w:cs="Times New Roman"/>
          <w:sz w:val="24"/>
          <w:szCs w:val="24"/>
          <w:lang w:val="en-US"/>
        </w:rPr>
        <w:t xml:space="preserve">am persuaded that </w:t>
      </w:r>
      <w:r w:rsidRPr="00DA3295">
        <w:rPr>
          <w:rFonts w:ascii="Times New Roman" w:eastAsia="Calibri" w:hAnsi="Times New Roman" w:cs="Times New Roman"/>
          <w:sz w:val="24"/>
          <w:szCs w:val="24"/>
          <w:lang w:val="en-US"/>
        </w:rPr>
        <w:t xml:space="preserve">the prosecution </w:t>
      </w:r>
      <w:r w:rsidR="00EB6ABF" w:rsidRPr="00DA3295">
        <w:rPr>
          <w:rFonts w:ascii="Times New Roman" w:eastAsia="Calibri" w:hAnsi="Times New Roman" w:cs="Times New Roman"/>
          <w:sz w:val="24"/>
          <w:szCs w:val="24"/>
          <w:lang w:val="en-US"/>
        </w:rPr>
        <w:t>did</w:t>
      </w:r>
      <w:r w:rsidR="0086346B" w:rsidRPr="00DA3295">
        <w:rPr>
          <w:rFonts w:ascii="Times New Roman" w:eastAsia="Calibri" w:hAnsi="Times New Roman" w:cs="Times New Roman"/>
          <w:sz w:val="24"/>
          <w:szCs w:val="24"/>
          <w:lang w:val="en-US"/>
        </w:rPr>
        <w:t xml:space="preserve"> prove</w:t>
      </w:r>
      <w:r w:rsidRPr="00DA3295">
        <w:rPr>
          <w:rFonts w:ascii="Times New Roman" w:eastAsia="Calibri" w:hAnsi="Times New Roman" w:cs="Times New Roman"/>
          <w:sz w:val="24"/>
          <w:szCs w:val="24"/>
          <w:lang w:val="en-US"/>
        </w:rPr>
        <w:t xml:space="preserve"> the fact of death of </w:t>
      </w:r>
      <w:proofErr w:type="spellStart"/>
      <w:r w:rsidRPr="00DA3295">
        <w:rPr>
          <w:rFonts w:ascii="Times New Roman" w:eastAsia="Calibri" w:hAnsi="Times New Roman" w:cs="Times New Roman"/>
          <w:sz w:val="24"/>
          <w:szCs w:val="24"/>
          <w:lang w:val="en-US"/>
        </w:rPr>
        <w:t>Kalawo</w:t>
      </w:r>
      <w:proofErr w:type="spellEnd"/>
      <w:r w:rsidR="00E8032D" w:rsidRPr="00DA3295">
        <w:rPr>
          <w:rFonts w:ascii="Times New Roman" w:eastAsia="Calibri" w:hAnsi="Times New Roman" w:cs="Times New Roman"/>
          <w:sz w:val="24"/>
          <w:szCs w:val="24"/>
          <w:lang w:val="en-US"/>
        </w:rPr>
        <w:t xml:space="preserve"> </w:t>
      </w:r>
      <w:proofErr w:type="spellStart"/>
      <w:r w:rsidR="00EB6ABF" w:rsidRPr="00DA3295">
        <w:rPr>
          <w:rFonts w:ascii="Times New Roman" w:eastAsia="Calibri" w:hAnsi="Times New Roman" w:cs="Times New Roman"/>
          <w:sz w:val="24"/>
          <w:szCs w:val="24"/>
          <w:lang w:val="en-US"/>
        </w:rPr>
        <w:t>Kalenzi</w:t>
      </w:r>
      <w:proofErr w:type="spellEnd"/>
      <w:r w:rsidRPr="00DA3295">
        <w:rPr>
          <w:rFonts w:ascii="Times New Roman" w:eastAsia="Calibri" w:hAnsi="Times New Roman" w:cs="Times New Roman"/>
          <w:sz w:val="24"/>
          <w:szCs w:val="24"/>
          <w:lang w:val="en-US"/>
        </w:rPr>
        <w:t xml:space="preserve"> James to the required degree. PW2, PW3 and PW4 observed the deceased lying in a pool of blood about 100 meters from where he had been dragged by his assailants. Their first observation was that he was breathing with difficulty </w:t>
      </w:r>
      <w:r w:rsidRPr="00DA3295">
        <w:rPr>
          <w:rFonts w:ascii="Times New Roman" w:eastAsia="Calibri" w:hAnsi="Times New Roman" w:cs="Times New Roman"/>
          <w:sz w:val="24"/>
          <w:szCs w:val="24"/>
          <w:lang w:val="en-US"/>
        </w:rPr>
        <w:lastRenderedPageBreak/>
        <w:t xml:space="preserve">and appeared to be near death. He eventually succumbed to his injuries. </w:t>
      </w:r>
      <w:proofErr w:type="spellStart"/>
      <w:r w:rsidR="00EB6ABF" w:rsidRPr="00DA3295">
        <w:rPr>
          <w:rFonts w:ascii="Times New Roman" w:eastAsia="Calibri" w:hAnsi="Times New Roman" w:cs="Times New Roman"/>
          <w:sz w:val="24"/>
          <w:szCs w:val="24"/>
          <w:lang w:val="en-US"/>
        </w:rPr>
        <w:t>Kalenzi</w:t>
      </w:r>
      <w:proofErr w:type="spellEnd"/>
      <w:r w:rsidRPr="00DA3295">
        <w:rPr>
          <w:rFonts w:ascii="Times New Roman" w:eastAsia="Calibri" w:hAnsi="Times New Roman" w:cs="Times New Roman"/>
          <w:sz w:val="24"/>
          <w:szCs w:val="24"/>
          <w:lang w:val="en-US"/>
        </w:rPr>
        <w:t xml:space="preserve"> was confirmed dead in PEX 2</w:t>
      </w:r>
      <w:r w:rsidR="009607E6" w:rsidRPr="00DA3295">
        <w:rPr>
          <w:rFonts w:ascii="Times New Roman" w:eastAsia="Calibri" w:hAnsi="Times New Roman" w:cs="Times New Roman"/>
          <w:sz w:val="24"/>
          <w:szCs w:val="24"/>
          <w:lang w:val="en-US"/>
        </w:rPr>
        <w:t>,</w:t>
      </w:r>
      <w:r w:rsidRPr="00DA3295">
        <w:rPr>
          <w:rFonts w:ascii="Times New Roman" w:eastAsia="Calibri" w:hAnsi="Times New Roman" w:cs="Times New Roman"/>
          <w:sz w:val="24"/>
          <w:szCs w:val="24"/>
          <w:lang w:val="en-US"/>
        </w:rPr>
        <w:t xml:space="preserve"> the postmortem report dated 20/7/14, and his body was identified by one </w:t>
      </w:r>
      <w:proofErr w:type="spellStart"/>
      <w:r w:rsidRPr="00DA3295">
        <w:rPr>
          <w:rFonts w:ascii="Times New Roman" w:eastAsia="Calibri" w:hAnsi="Times New Roman" w:cs="Times New Roman"/>
          <w:sz w:val="24"/>
          <w:szCs w:val="24"/>
          <w:lang w:val="en-US"/>
        </w:rPr>
        <w:t>Ngobi</w:t>
      </w:r>
      <w:proofErr w:type="spellEnd"/>
      <w:r w:rsidRPr="00DA3295">
        <w:rPr>
          <w:rFonts w:ascii="Times New Roman" w:eastAsia="Calibri" w:hAnsi="Times New Roman" w:cs="Times New Roman"/>
          <w:sz w:val="24"/>
          <w:szCs w:val="24"/>
          <w:lang w:val="en-US"/>
        </w:rPr>
        <w:t xml:space="preserve"> Rashid, the grandfather.  </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261AEC" w:rsidP="00DA3295">
      <w:pPr>
        <w:spacing w:after="0" w:line="360" w:lineRule="auto"/>
        <w:ind w:left="720" w:hanging="720"/>
        <w:jc w:val="both"/>
        <w:rPr>
          <w:rFonts w:ascii="Times New Roman" w:hAnsi="Times New Roman" w:cs="Times New Roman"/>
          <w:b/>
          <w:sz w:val="24"/>
          <w:szCs w:val="24"/>
          <w:lang w:val="en-US"/>
        </w:rPr>
      </w:pPr>
      <w:r w:rsidRPr="00DA3295">
        <w:rPr>
          <w:rFonts w:ascii="Times New Roman" w:eastAsia="Calibri" w:hAnsi="Times New Roman" w:cs="Times New Roman"/>
          <w:sz w:val="24"/>
          <w:szCs w:val="24"/>
          <w:lang w:val="en-US"/>
        </w:rPr>
        <w:t>11]</w:t>
      </w:r>
      <w:r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According to the postmortem </w:t>
      </w:r>
      <w:r w:rsidR="003F38DB" w:rsidRPr="00DA3295">
        <w:rPr>
          <w:rFonts w:ascii="Times New Roman" w:eastAsia="Calibri" w:hAnsi="Times New Roman" w:cs="Times New Roman"/>
          <w:sz w:val="24"/>
          <w:szCs w:val="24"/>
          <w:lang w:val="en-US"/>
        </w:rPr>
        <w:t>report,</w:t>
      </w:r>
      <w:r w:rsidR="00A149EC" w:rsidRPr="00DA3295">
        <w:rPr>
          <w:rFonts w:ascii="Times New Roman" w:eastAsia="Calibri" w:hAnsi="Times New Roman" w:cs="Times New Roman"/>
          <w:sz w:val="24"/>
          <w:szCs w:val="24"/>
          <w:lang w:val="en-US"/>
        </w:rPr>
        <w:t xml:space="preserve"> </w:t>
      </w:r>
      <w:proofErr w:type="spellStart"/>
      <w:r w:rsidR="00EB6ABF" w:rsidRPr="00DA3295">
        <w:rPr>
          <w:rFonts w:ascii="Times New Roman" w:eastAsia="Calibri" w:hAnsi="Times New Roman" w:cs="Times New Roman"/>
          <w:sz w:val="24"/>
          <w:szCs w:val="24"/>
          <w:lang w:val="en-US"/>
        </w:rPr>
        <w:t>Kalenzi’s</w:t>
      </w:r>
      <w:proofErr w:type="spellEnd"/>
      <w:r w:rsidR="003F38DB" w:rsidRPr="00DA3295">
        <w:rPr>
          <w:rFonts w:ascii="Times New Roman" w:eastAsia="Calibri" w:hAnsi="Times New Roman" w:cs="Times New Roman"/>
          <w:sz w:val="24"/>
          <w:szCs w:val="24"/>
          <w:lang w:val="en-US"/>
        </w:rPr>
        <w:t xml:space="preserve"> </w:t>
      </w:r>
      <w:r w:rsidR="00A149EC" w:rsidRPr="00DA3295">
        <w:rPr>
          <w:rFonts w:ascii="Times New Roman" w:eastAsia="Calibri" w:hAnsi="Times New Roman" w:cs="Times New Roman"/>
          <w:sz w:val="24"/>
          <w:szCs w:val="24"/>
          <w:lang w:val="en-US"/>
        </w:rPr>
        <w:t xml:space="preserve">body had a deep cut wound on the right hand, and the cause of death was confirmed to be hemorrhagic shock due to an assault. </w:t>
      </w:r>
      <w:r w:rsidR="00A149EC" w:rsidRPr="00DA3295">
        <w:rPr>
          <w:rFonts w:ascii="Times New Roman" w:hAnsi="Times New Roman" w:cs="Times New Roman"/>
          <w:sz w:val="24"/>
          <w:szCs w:val="24"/>
          <w:lang w:val="en-US"/>
        </w:rPr>
        <w:t xml:space="preserve">The position of our law is that every homicide is presumed to be unlawful except for circumstances that make it justifiable or excusable. A homicide will be qualified as justifiable for example, in cases of self </w:t>
      </w:r>
      <w:proofErr w:type="spellStart"/>
      <w:r w:rsidR="00A149EC" w:rsidRPr="00DA3295">
        <w:rPr>
          <w:rFonts w:ascii="Times New Roman" w:hAnsi="Times New Roman" w:cs="Times New Roman"/>
          <w:sz w:val="24"/>
          <w:szCs w:val="24"/>
          <w:lang w:val="en-US"/>
        </w:rPr>
        <w:t>defence</w:t>
      </w:r>
      <w:proofErr w:type="spellEnd"/>
      <w:r w:rsidR="00A149EC" w:rsidRPr="00DA3295">
        <w:rPr>
          <w:rFonts w:ascii="Times New Roman" w:hAnsi="Times New Roman" w:cs="Times New Roman"/>
          <w:sz w:val="24"/>
          <w:szCs w:val="24"/>
          <w:lang w:val="en-US"/>
        </w:rPr>
        <w:t xml:space="preserve"> or if authorized by law. See for example </w:t>
      </w:r>
      <w:r w:rsidR="00A149EC" w:rsidRPr="00DA3295">
        <w:rPr>
          <w:rFonts w:ascii="Times New Roman" w:hAnsi="Times New Roman" w:cs="Times New Roman"/>
          <w:b/>
          <w:sz w:val="24"/>
          <w:szCs w:val="24"/>
          <w:lang w:val="en-US"/>
        </w:rPr>
        <w:t xml:space="preserve">Uganda vs. </w:t>
      </w:r>
      <w:proofErr w:type="spellStart"/>
      <w:r w:rsidR="00A149EC" w:rsidRPr="00DA3295">
        <w:rPr>
          <w:rFonts w:ascii="Times New Roman" w:hAnsi="Times New Roman" w:cs="Times New Roman"/>
          <w:b/>
          <w:sz w:val="24"/>
          <w:szCs w:val="24"/>
          <w:lang w:val="en-US"/>
        </w:rPr>
        <w:t>Aggrey</w:t>
      </w:r>
      <w:proofErr w:type="spellEnd"/>
      <w:r w:rsidR="003F38DB" w:rsidRPr="00DA3295">
        <w:rPr>
          <w:rFonts w:ascii="Times New Roman" w:hAnsi="Times New Roman" w:cs="Times New Roman"/>
          <w:b/>
          <w:sz w:val="24"/>
          <w:szCs w:val="24"/>
          <w:lang w:val="en-US"/>
        </w:rPr>
        <w:t xml:space="preserve"> </w:t>
      </w:r>
      <w:proofErr w:type="spellStart"/>
      <w:r w:rsidR="00A149EC" w:rsidRPr="00DA3295">
        <w:rPr>
          <w:rFonts w:ascii="Times New Roman" w:hAnsi="Times New Roman" w:cs="Times New Roman"/>
          <w:b/>
          <w:sz w:val="24"/>
          <w:szCs w:val="24"/>
          <w:lang w:val="en-US"/>
        </w:rPr>
        <w:t>Kiyingi</w:t>
      </w:r>
      <w:proofErr w:type="spellEnd"/>
      <w:r w:rsidR="00A149EC" w:rsidRPr="00DA3295">
        <w:rPr>
          <w:rFonts w:ascii="Times New Roman" w:hAnsi="Times New Roman" w:cs="Times New Roman"/>
          <w:b/>
          <w:sz w:val="24"/>
          <w:szCs w:val="24"/>
          <w:lang w:val="en-US"/>
        </w:rPr>
        <w:t>&amp; Others Criminal Session case No. 030/2006.</w:t>
      </w:r>
    </w:p>
    <w:p w:rsidR="00A149EC" w:rsidRPr="00DA3295" w:rsidRDefault="00A149EC" w:rsidP="00DA3295">
      <w:pPr>
        <w:spacing w:after="0" w:line="360" w:lineRule="auto"/>
        <w:jc w:val="both"/>
        <w:rPr>
          <w:rFonts w:ascii="Times New Roman" w:hAnsi="Times New Roman" w:cs="Times New Roman"/>
          <w:b/>
          <w:sz w:val="24"/>
          <w:szCs w:val="24"/>
          <w:lang w:val="en-US"/>
        </w:rPr>
      </w:pPr>
    </w:p>
    <w:p w:rsidR="00A149EC" w:rsidRPr="00DA3295" w:rsidRDefault="00261AEC"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12]</w:t>
      </w:r>
      <w:r w:rsidRPr="00DA3295">
        <w:rPr>
          <w:rFonts w:ascii="Times New Roman" w:hAnsi="Times New Roman" w:cs="Times New Roman"/>
          <w:sz w:val="24"/>
          <w:szCs w:val="24"/>
          <w:lang w:val="en-US"/>
        </w:rPr>
        <w:tab/>
      </w:r>
      <w:r w:rsidR="00A149EC" w:rsidRPr="00DA3295">
        <w:rPr>
          <w:rFonts w:ascii="Times New Roman" w:hAnsi="Times New Roman" w:cs="Times New Roman"/>
          <w:sz w:val="24"/>
          <w:szCs w:val="24"/>
          <w:lang w:val="en-US"/>
        </w:rPr>
        <w:t xml:space="preserve">On the other hand, malice aforethought is defined in Section 191 PCA as the intention to cause death or knowledge that the act or omission will cause death. It was held in </w:t>
      </w:r>
      <w:r w:rsidR="00A149EC" w:rsidRPr="00DA3295">
        <w:rPr>
          <w:rFonts w:ascii="Times New Roman" w:hAnsi="Times New Roman" w:cs="Times New Roman"/>
          <w:b/>
          <w:sz w:val="24"/>
          <w:szCs w:val="24"/>
          <w:lang w:val="en-US"/>
        </w:rPr>
        <w:t xml:space="preserve">Uganda </w:t>
      </w:r>
      <w:proofErr w:type="spellStart"/>
      <w:r w:rsidR="00A149EC" w:rsidRPr="00DA3295">
        <w:rPr>
          <w:rFonts w:ascii="Times New Roman" w:hAnsi="Times New Roman" w:cs="Times New Roman"/>
          <w:b/>
          <w:sz w:val="24"/>
          <w:szCs w:val="24"/>
          <w:lang w:val="en-US"/>
        </w:rPr>
        <w:t>Vs</w:t>
      </w:r>
      <w:proofErr w:type="spellEnd"/>
      <w:r w:rsidR="00703C6F" w:rsidRPr="00DA3295">
        <w:rPr>
          <w:rFonts w:ascii="Times New Roman" w:hAnsi="Times New Roman" w:cs="Times New Roman"/>
          <w:b/>
          <w:sz w:val="24"/>
          <w:szCs w:val="24"/>
          <w:lang w:val="en-US"/>
        </w:rPr>
        <w:t xml:space="preserve"> </w:t>
      </w:r>
      <w:proofErr w:type="spellStart"/>
      <w:r w:rsidR="00A149EC" w:rsidRPr="00DA3295">
        <w:rPr>
          <w:rFonts w:ascii="Times New Roman" w:hAnsi="Times New Roman" w:cs="Times New Roman"/>
          <w:b/>
          <w:sz w:val="24"/>
          <w:szCs w:val="24"/>
          <w:lang w:val="en-US"/>
        </w:rPr>
        <w:t>Okello</w:t>
      </w:r>
      <w:proofErr w:type="spellEnd"/>
      <w:r w:rsidR="00A149EC" w:rsidRPr="00DA3295">
        <w:rPr>
          <w:rFonts w:ascii="Times New Roman" w:hAnsi="Times New Roman" w:cs="Times New Roman"/>
          <w:b/>
          <w:sz w:val="24"/>
          <w:szCs w:val="24"/>
          <w:lang w:val="en-US"/>
        </w:rPr>
        <w:t xml:space="preserve"> 1992-93 HCB 18, </w:t>
      </w:r>
      <w:r w:rsidR="00A149EC" w:rsidRPr="00DA3295">
        <w:rPr>
          <w:rFonts w:ascii="Times New Roman" w:hAnsi="Times New Roman" w:cs="Times New Roman"/>
          <w:sz w:val="24"/>
          <w:szCs w:val="24"/>
          <w:lang w:val="en-US"/>
        </w:rPr>
        <w:t>that malice aforethought is a mental element which can be established from the surrounding circumstances e.g</w:t>
      </w:r>
      <w:r w:rsidR="00EB6ABF" w:rsidRPr="00DA3295">
        <w:rPr>
          <w:rFonts w:ascii="Times New Roman" w:hAnsi="Times New Roman" w:cs="Times New Roman"/>
          <w:sz w:val="24"/>
          <w:szCs w:val="24"/>
          <w:lang w:val="en-US"/>
        </w:rPr>
        <w:t>.</w:t>
      </w:r>
      <w:r w:rsidR="00A149EC" w:rsidRPr="00DA3295">
        <w:rPr>
          <w:rFonts w:ascii="Times New Roman" w:hAnsi="Times New Roman" w:cs="Times New Roman"/>
          <w:sz w:val="24"/>
          <w:szCs w:val="24"/>
          <w:lang w:val="en-US"/>
        </w:rPr>
        <w:t xml:space="preserve"> the weapon used, the parts of the body injured and the nature of the injuries. It was again held in </w:t>
      </w:r>
      <w:proofErr w:type="spellStart"/>
      <w:r w:rsidR="00A149EC" w:rsidRPr="00DA3295">
        <w:rPr>
          <w:rFonts w:ascii="Times New Roman" w:hAnsi="Times New Roman" w:cs="Times New Roman"/>
          <w:b/>
          <w:sz w:val="24"/>
          <w:szCs w:val="24"/>
          <w:lang w:val="en-US"/>
        </w:rPr>
        <w:t>Sentali</w:t>
      </w:r>
      <w:proofErr w:type="spellEnd"/>
      <w:r w:rsidR="00A149EC" w:rsidRPr="00DA3295">
        <w:rPr>
          <w:rFonts w:ascii="Times New Roman" w:hAnsi="Times New Roman" w:cs="Times New Roman"/>
          <w:b/>
          <w:sz w:val="24"/>
          <w:szCs w:val="24"/>
          <w:lang w:val="en-US"/>
        </w:rPr>
        <w:t xml:space="preserve"> s/o </w:t>
      </w:r>
      <w:proofErr w:type="spellStart"/>
      <w:r w:rsidR="00A149EC" w:rsidRPr="00DA3295">
        <w:rPr>
          <w:rFonts w:ascii="Times New Roman" w:hAnsi="Times New Roman" w:cs="Times New Roman"/>
          <w:b/>
          <w:sz w:val="24"/>
          <w:szCs w:val="24"/>
          <w:lang w:val="en-US"/>
        </w:rPr>
        <w:t>Lemandwa</w:t>
      </w:r>
      <w:proofErr w:type="spellEnd"/>
      <w:r w:rsidR="003F38DB" w:rsidRPr="00DA3295">
        <w:rPr>
          <w:rFonts w:ascii="Times New Roman" w:hAnsi="Times New Roman" w:cs="Times New Roman"/>
          <w:b/>
          <w:sz w:val="24"/>
          <w:szCs w:val="24"/>
          <w:lang w:val="en-US"/>
        </w:rPr>
        <w:t xml:space="preserve"> </w:t>
      </w:r>
      <w:proofErr w:type="gramStart"/>
      <w:r w:rsidR="00A149EC" w:rsidRPr="00DA3295">
        <w:rPr>
          <w:rFonts w:ascii="Times New Roman" w:hAnsi="Times New Roman" w:cs="Times New Roman"/>
          <w:b/>
          <w:sz w:val="24"/>
          <w:szCs w:val="24"/>
          <w:lang w:val="en-US"/>
        </w:rPr>
        <w:t>Vs</w:t>
      </w:r>
      <w:proofErr w:type="gramEnd"/>
      <w:r w:rsidR="00A149EC" w:rsidRPr="00DA3295">
        <w:rPr>
          <w:rFonts w:ascii="Times New Roman" w:hAnsi="Times New Roman" w:cs="Times New Roman"/>
          <w:b/>
          <w:sz w:val="24"/>
          <w:szCs w:val="24"/>
          <w:lang w:val="en-US"/>
        </w:rPr>
        <w:t>. R 1953 EACA20</w:t>
      </w:r>
      <w:r w:rsidR="00A149EC" w:rsidRPr="00DA3295">
        <w:rPr>
          <w:rFonts w:ascii="Times New Roman" w:hAnsi="Times New Roman" w:cs="Times New Roman"/>
          <w:sz w:val="24"/>
          <w:szCs w:val="24"/>
          <w:lang w:val="en-US"/>
        </w:rPr>
        <w:t xml:space="preserve"> that if death is caused by </w:t>
      </w:r>
      <w:r w:rsidR="00CC134B" w:rsidRPr="00DA3295">
        <w:rPr>
          <w:rFonts w:ascii="Times New Roman" w:hAnsi="Times New Roman" w:cs="Times New Roman"/>
          <w:sz w:val="24"/>
          <w:szCs w:val="24"/>
          <w:lang w:val="en-US"/>
        </w:rPr>
        <w:t>an</w:t>
      </w:r>
      <w:r w:rsidR="003F38DB" w:rsidRPr="00DA3295">
        <w:rPr>
          <w:rFonts w:ascii="Times New Roman" w:hAnsi="Times New Roman" w:cs="Times New Roman"/>
          <w:sz w:val="24"/>
          <w:szCs w:val="24"/>
          <w:lang w:val="en-US"/>
        </w:rPr>
        <w:t xml:space="preserve"> unlawful act or omission done.</w:t>
      </w:r>
      <w:r w:rsidR="00A149EC" w:rsidRPr="00DA3295">
        <w:rPr>
          <w:rFonts w:ascii="Times New Roman" w:hAnsi="Times New Roman" w:cs="Times New Roman"/>
          <w:sz w:val="24"/>
          <w:szCs w:val="24"/>
          <w:lang w:val="en-US"/>
        </w:rPr>
        <w:t xml:space="preserve"> </w:t>
      </w:r>
      <w:r w:rsidR="003F38DB" w:rsidRPr="00DA3295">
        <w:rPr>
          <w:rFonts w:ascii="Times New Roman" w:hAnsi="Times New Roman" w:cs="Times New Roman"/>
          <w:sz w:val="24"/>
          <w:szCs w:val="24"/>
          <w:lang w:val="en-US"/>
        </w:rPr>
        <w:t>In</w:t>
      </w:r>
      <w:r w:rsidR="00A149EC" w:rsidRPr="00DA3295">
        <w:rPr>
          <w:rFonts w:ascii="Times New Roman" w:hAnsi="Times New Roman" w:cs="Times New Roman"/>
          <w:sz w:val="24"/>
          <w:szCs w:val="24"/>
          <w:lang w:val="en-US"/>
        </w:rPr>
        <w:t xml:space="preserve"> furtherance of an intention to commit a felony, malice aforethought is established. </w:t>
      </w:r>
    </w:p>
    <w:p w:rsidR="00A149EC" w:rsidRPr="00DA3295" w:rsidRDefault="00A149EC" w:rsidP="00DA3295">
      <w:pPr>
        <w:spacing w:after="0" w:line="360" w:lineRule="auto"/>
        <w:jc w:val="both"/>
        <w:rPr>
          <w:rFonts w:ascii="Times New Roman" w:hAnsi="Times New Roman" w:cs="Times New Roman"/>
          <w:b/>
          <w:sz w:val="24"/>
          <w:szCs w:val="24"/>
          <w:lang w:val="en-US"/>
        </w:rPr>
      </w:pPr>
    </w:p>
    <w:p w:rsidR="00A149EC" w:rsidRPr="00DA3295" w:rsidRDefault="00261AEC"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13]</w:t>
      </w:r>
      <w:r w:rsidRPr="00DA3295">
        <w:rPr>
          <w:rFonts w:ascii="Times New Roman" w:hAnsi="Times New Roman" w:cs="Times New Roman"/>
          <w:sz w:val="24"/>
          <w:szCs w:val="24"/>
          <w:lang w:val="en-US"/>
        </w:rPr>
        <w:tab/>
      </w:r>
      <w:r w:rsidR="00A149EC" w:rsidRPr="00DA3295">
        <w:rPr>
          <w:rFonts w:ascii="Times New Roman" w:hAnsi="Times New Roman" w:cs="Times New Roman"/>
          <w:sz w:val="24"/>
          <w:szCs w:val="24"/>
          <w:lang w:val="en-US"/>
        </w:rPr>
        <w:t xml:space="preserve">It was indicated in the post mortem report that </w:t>
      </w:r>
      <w:proofErr w:type="spellStart"/>
      <w:r w:rsidR="0015561F" w:rsidRPr="00DA3295">
        <w:rPr>
          <w:rFonts w:ascii="Times New Roman" w:hAnsi="Times New Roman" w:cs="Times New Roman"/>
          <w:sz w:val="24"/>
          <w:szCs w:val="24"/>
          <w:lang w:val="en-US"/>
        </w:rPr>
        <w:t>Kalenzi</w:t>
      </w:r>
      <w:r w:rsidR="00A149EC" w:rsidRPr="00DA3295">
        <w:rPr>
          <w:rFonts w:ascii="Times New Roman" w:hAnsi="Times New Roman" w:cs="Times New Roman"/>
          <w:sz w:val="24"/>
          <w:szCs w:val="24"/>
          <w:lang w:val="en-US"/>
        </w:rPr>
        <w:t>’s</w:t>
      </w:r>
      <w:proofErr w:type="spellEnd"/>
      <w:r w:rsidR="00A149EC" w:rsidRPr="00DA3295">
        <w:rPr>
          <w:rFonts w:ascii="Times New Roman" w:hAnsi="Times New Roman" w:cs="Times New Roman"/>
          <w:sz w:val="24"/>
          <w:szCs w:val="24"/>
          <w:lang w:val="en-US"/>
        </w:rPr>
        <w:t xml:space="preserve"> injuries were the result of an assault.  He suffered a deep cut wound on his right hand. This by itself would not be conclusive that the injuries were not self-inflicted or rendered as a result of an accident. Howe</w:t>
      </w:r>
      <w:r w:rsidR="0015561F" w:rsidRPr="00DA3295">
        <w:rPr>
          <w:rFonts w:ascii="Times New Roman" w:hAnsi="Times New Roman" w:cs="Times New Roman"/>
          <w:sz w:val="24"/>
          <w:szCs w:val="24"/>
          <w:lang w:val="en-US"/>
        </w:rPr>
        <w:t xml:space="preserve">ver, PW2 and PW3 testified that </w:t>
      </w:r>
      <w:proofErr w:type="spellStart"/>
      <w:r w:rsidR="0015561F" w:rsidRPr="00DA3295">
        <w:rPr>
          <w:rFonts w:ascii="Times New Roman" w:hAnsi="Times New Roman" w:cs="Times New Roman"/>
          <w:sz w:val="24"/>
          <w:szCs w:val="24"/>
          <w:lang w:val="en-US"/>
        </w:rPr>
        <w:t>Kalenzi</w:t>
      </w:r>
      <w:proofErr w:type="spellEnd"/>
      <w:r w:rsidR="00A149EC" w:rsidRPr="00DA3295">
        <w:rPr>
          <w:rFonts w:ascii="Times New Roman" w:hAnsi="Times New Roman" w:cs="Times New Roman"/>
          <w:sz w:val="24"/>
          <w:szCs w:val="24"/>
          <w:lang w:val="en-US"/>
        </w:rPr>
        <w:t xml:space="preserve"> was attacked by assailants with a </w:t>
      </w:r>
      <w:proofErr w:type="spellStart"/>
      <w:r w:rsidR="00A149EC" w:rsidRPr="00DA3295">
        <w:rPr>
          <w:rFonts w:ascii="Times New Roman" w:hAnsi="Times New Roman" w:cs="Times New Roman"/>
          <w:sz w:val="24"/>
          <w:szCs w:val="24"/>
          <w:lang w:val="en-US"/>
        </w:rPr>
        <w:t>panga</w:t>
      </w:r>
      <w:proofErr w:type="spellEnd"/>
      <w:r w:rsidR="00A149EC" w:rsidRPr="00DA3295">
        <w:rPr>
          <w:rFonts w:ascii="Times New Roman" w:hAnsi="Times New Roman" w:cs="Times New Roman"/>
          <w:sz w:val="24"/>
          <w:szCs w:val="24"/>
          <w:lang w:val="en-US"/>
        </w:rPr>
        <w:t xml:space="preserve">. He was drunk and asleep and in that defenseless state, they cut him and dragged him out of the house and continued to assault him. This was an unsolicited and an unjustified assault, and therefore unlawful. The nature of the weapon used, the part of the body targeted, and the injuries inflicted also point to the fact that the assailants had the intention to kill </w:t>
      </w:r>
      <w:proofErr w:type="spellStart"/>
      <w:r w:rsidR="0015561F" w:rsidRPr="00DA3295">
        <w:rPr>
          <w:rFonts w:ascii="Times New Roman" w:hAnsi="Times New Roman" w:cs="Times New Roman"/>
          <w:sz w:val="24"/>
          <w:szCs w:val="24"/>
          <w:lang w:val="en-US"/>
        </w:rPr>
        <w:t>Kalenzi</w:t>
      </w:r>
      <w:proofErr w:type="spellEnd"/>
      <w:r w:rsidR="00A149EC" w:rsidRPr="00DA3295">
        <w:rPr>
          <w:rFonts w:ascii="Times New Roman" w:hAnsi="Times New Roman" w:cs="Times New Roman"/>
          <w:sz w:val="24"/>
          <w:szCs w:val="24"/>
          <w:lang w:val="en-US"/>
        </w:rPr>
        <w:t xml:space="preserve">. They were aware, and even sure, that the attack would result into </w:t>
      </w:r>
      <w:proofErr w:type="spellStart"/>
      <w:r w:rsidR="00A149EC" w:rsidRPr="00DA3295">
        <w:rPr>
          <w:rFonts w:ascii="Times New Roman" w:hAnsi="Times New Roman" w:cs="Times New Roman"/>
          <w:sz w:val="24"/>
          <w:szCs w:val="24"/>
          <w:lang w:val="en-US"/>
        </w:rPr>
        <w:t>Kalenzi’s</w:t>
      </w:r>
      <w:proofErr w:type="spellEnd"/>
      <w:r w:rsidR="00A149EC" w:rsidRPr="00DA3295">
        <w:rPr>
          <w:rFonts w:ascii="Times New Roman" w:hAnsi="Times New Roman" w:cs="Times New Roman"/>
          <w:sz w:val="24"/>
          <w:szCs w:val="24"/>
          <w:lang w:val="en-US"/>
        </w:rPr>
        <w:t xml:space="preserve"> death. In other words, they foresaw death as a natural consequence of the actions perpetrated against </w:t>
      </w:r>
      <w:proofErr w:type="spellStart"/>
      <w:r w:rsidR="00D36E23" w:rsidRPr="00DA3295">
        <w:rPr>
          <w:rFonts w:ascii="Times New Roman" w:hAnsi="Times New Roman" w:cs="Times New Roman"/>
          <w:sz w:val="24"/>
          <w:szCs w:val="24"/>
          <w:lang w:val="en-US"/>
        </w:rPr>
        <w:t>Kalenzi</w:t>
      </w:r>
      <w:proofErr w:type="spellEnd"/>
      <w:r w:rsidR="00A149EC" w:rsidRPr="00DA3295">
        <w:rPr>
          <w:rFonts w:ascii="Times New Roman" w:hAnsi="Times New Roman" w:cs="Times New Roman"/>
          <w:sz w:val="24"/>
          <w:szCs w:val="24"/>
          <w:lang w:val="en-US"/>
        </w:rPr>
        <w:t>.</w:t>
      </w:r>
    </w:p>
    <w:p w:rsidR="00A149EC" w:rsidRPr="00DA3295" w:rsidRDefault="00A149EC" w:rsidP="00DA3295">
      <w:pPr>
        <w:spacing w:after="0" w:line="360" w:lineRule="auto"/>
        <w:jc w:val="both"/>
        <w:rPr>
          <w:rFonts w:ascii="Times New Roman" w:hAnsi="Times New Roman" w:cs="Times New Roman"/>
          <w:sz w:val="24"/>
          <w:szCs w:val="24"/>
          <w:lang w:val="en-US"/>
        </w:rPr>
      </w:pPr>
    </w:p>
    <w:p w:rsidR="00A149EC" w:rsidRPr="00DA3295" w:rsidRDefault="00261AEC"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lastRenderedPageBreak/>
        <w:t>14]</w:t>
      </w:r>
      <w:r w:rsidRPr="00DA3295">
        <w:rPr>
          <w:rFonts w:ascii="Times New Roman" w:hAnsi="Times New Roman" w:cs="Times New Roman"/>
          <w:sz w:val="24"/>
          <w:szCs w:val="24"/>
          <w:lang w:val="en-US"/>
        </w:rPr>
        <w:tab/>
      </w:r>
      <w:r w:rsidR="00A149EC" w:rsidRPr="00DA3295">
        <w:rPr>
          <w:rFonts w:ascii="Times New Roman" w:hAnsi="Times New Roman" w:cs="Times New Roman"/>
          <w:sz w:val="24"/>
          <w:szCs w:val="24"/>
          <w:lang w:val="en-US"/>
        </w:rPr>
        <w:t>I would co</w:t>
      </w:r>
      <w:r w:rsidR="0015561F" w:rsidRPr="00DA3295">
        <w:rPr>
          <w:rFonts w:ascii="Times New Roman" w:hAnsi="Times New Roman" w:cs="Times New Roman"/>
          <w:sz w:val="24"/>
          <w:szCs w:val="24"/>
          <w:lang w:val="en-US"/>
        </w:rPr>
        <w:t xml:space="preserve">nclude that the ingredients of death of a human being, one which was </w:t>
      </w:r>
      <w:r w:rsidR="00D36E23" w:rsidRPr="00DA3295">
        <w:rPr>
          <w:rFonts w:ascii="Times New Roman" w:hAnsi="Times New Roman" w:cs="Times New Roman"/>
          <w:sz w:val="24"/>
          <w:szCs w:val="24"/>
          <w:lang w:val="en-US"/>
        </w:rPr>
        <w:t xml:space="preserve">an </w:t>
      </w:r>
      <w:r w:rsidR="00A149EC" w:rsidRPr="00DA3295">
        <w:rPr>
          <w:rFonts w:ascii="Times New Roman" w:hAnsi="Times New Roman" w:cs="Times New Roman"/>
          <w:sz w:val="24"/>
          <w:szCs w:val="24"/>
          <w:lang w:val="en-US"/>
        </w:rPr>
        <w:t>unlawful death</w:t>
      </w:r>
      <w:r w:rsidR="00D36E23" w:rsidRPr="00DA3295">
        <w:rPr>
          <w:rFonts w:ascii="Times New Roman" w:hAnsi="Times New Roman" w:cs="Times New Roman"/>
          <w:sz w:val="24"/>
          <w:szCs w:val="24"/>
          <w:lang w:val="en-US"/>
        </w:rPr>
        <w:t>,</w:t>
      </w:r>
      <w:r w:rsidR="0015561F" w:rsidRPr="00DA3295">
        <w:rPr>
          <w:rFonts w:ascii="Times New Roman" w:hAnsi="Times New Roman" w:cs="Times New Roman"/>
          <w:sz w:val="24"/>
          <w:szCs w:val="24"/>
          <w:lang w:val="en-US"/>
        </w:rPr>
        <w:t xml:space="preserve"> and caused </w:t>
      </w:r>
      <w:r w:rsidR="00A149EC" w:rsidRPr="00DA3295">
        <w:rPr>
          <w:rFonts w:ascii="Times New Roman" w:hAnsi="Times New Roman" w:cs="Times New Roman"/>
          <w:sz w:val="24"/>
          <w:szCs w:val="24"/>
          <w:lang w:val="en-US"/>
        </w:rPr>
        <w:t>with malice afore thought</w:t>
      </w:r>
      <w:r w:rsidR="00D36E23" w:rsidRPr="00DA3295">
        <w:rPr>
          <w:rFonts w:ascii="Times New Roman" w:hAnsi="Times New Roman" w:cs="Times New Roman"/>
          <w:sz w:val="24"/>
          <w:szCs w:val="24"/>
          <w:lang w:val="en-US"/>
        </w:rPr>
        <w:t>,</w:t>
      </w:r>
      <w:r w:rsidR="00A149EC" w:rsidRPr="00DA3295">
        <w:rPr>
          <w:rFonts w:ascii="Times New Roman" w:hAnsi="Times New Roman" w:cs="Times New Roman"/>
          <w:sz w:val="24"/>
          <w:szCs w:val="24"/>
          <w:lang w:val="en-US"/>
        </w:rPr>
        <w:t xml:space="preserve"> are present and were sufficiently proved</w:t>
      </w:r>
      <w:r w:rsidR="00081DED" w:rsidRPr="00DA3295">
        <w:rPr>
          <w:rFonts w:ascii="Times New Roman" w:hAnsi="Times New Roman" w:cs="Times New Roman"/>
          <w:sz w:val="24"/>
          <w:szCs w:val="24"/>
          <w:lang w:val="en-US"/>
        </w:rPr>
        <w:t xml:space="preserve"> beyond reasonable doubt</w:t>
      </w:r>
      <w:r w:rsidR="00A149EC" w:rsidRPr="00DA3295">
        <w:rPr>
          <w:rFonts w:ascii="Times New Roman" w:hAnsi="Times New Roman" w:cs="Times New Roman"/>
          <w:sz w:val="24"/>
          <w:szCs w:val="24"/>
          <w:lang w:val="en-US"/>
        </w:rPr>
        <w:t xml:space="preserve">. The issue therefore would be whether the </w:t>
      </w:r>
      <w:r w:rsidR="00081DED" w:rsidRPr="00DA3295">
        <w:rPr>
          <w:rFonts w:ascii="Times New Roman" w:hAnsi="Times New Roman" w:cs="Times New Roman"/>
          <w:sz w:val="24"/>
          <w:szCs w:val="24"/>
          <w:lang w:val="en-US"/>
        </w:rPr>
        <w:t>three</w:t>
      </w:r>
      <w:r w:rsidR="00A149EC" w:rsidRPr="00DA3295">
        <w:rPr>
          <w:rFonts w:ascii="Times New Roman" w:hAnsi="Times New Roman" w:cs="Times New Roman"/>
          <w:sz w:val="24"/>
          <w:szCs w:val="24"/>
          <w:lang w:val="en-US"/>
        </w:rPr>
        <w:t xml:space="preserve"> accused persons participated in the murder of </w:t>
      </w:r>
      <w:proofErr w:type="spellStart"/>
      <w:r w:rsidR="00A149EC" w:rsidRPr="00DA3295">
        <w:rPr>
          <w:rFonts w:ascii="Times New Roman" w:hAnsi="Times New Roman" w:cs="Times New Roman"/>
          <w:sz w:val="24"/>
          <w:szCs w:val="24"/>
          <w:lang w:val="en-US"/>
        </w:rPr>
        <w:t>Kalenzi</w:t>
      </w:r>
      <w:proofErr w:type="spellEnd"/>
      <w:r w:rsidR="00A149EC" w:rsidRPr="00DA3295">
        <w:rPr>
          <w:rFonts w:ascii="Times New Roman" w:hAnsi="Times New Roman" w:cs="Times New Roman"/>
          <w:sz w:val="24"/>
          <w:szCs w:val="24"/>
          <w:lang w:val="en-US"/>
        </w:rPr>
        <w:t>.</w:t>
      </w:r>
    </w:p>
    <w:p w:rsidR="00A149EC" w:rsidRPr="00DA3295" w:rsidRDefault="00A149EC" w:rsidP="00DA3295">
      <w:pPr>
        <w:spacing w:after="0" w:line="360" w:lineRule="auto"/>
        <w:jc w:val="both"/>
        <w:rPr>
          <w:rFonts w:ascii="Times New Roman" w:hAnsi="Times New Roman" w:cs="Times New Roman"/>
          <w:sz w:val="24"/>
          <w:szCs w:val="24"/>
          <w:lang w:val="en-US"/>
        </w:rPr>
      </w:pPr>
    </w:p>
    <w:p w:rsidR="00F64185" w:rsidRPr="00DA3295" w:rsidRDefault="00F64185" w:rsidP="00DA3295">
      <w:pPr>
        <w:spacing w:after="0" w:line="360" w:lineRule="auto"/>
        <w:jc w:val="both"/>
        <w:rPr>
          <w:rFonts w:ascii="Times New Roman" w:hAnsi="Times New Roman" w:cs="Times New Roman"/>
          <w:b/>
          <w:sz w:val="24"/>
          <w:szCs w:val="24"/>
          <w:lang w:val="en-US"/>
        </w:rPr>
      </w:pPr>
      <w:r w:rsidRPr="00DA3295">
        <w:rPr>
          <w:rFonts w:ascii="Times New Roman" w:hAnsi="Times New Roman" w:cs="Times New Roman"/>
          <w:b/>
          <w:sz w:val="24"/>
          <w:szCs w:val="24"/>
          <w:lang w:val="en-US"/>
        </w:rPr>
        <w:t>Participation of the accused persons</w:t>
      </w:r>
    </w:p>
    <w:p w:rsidR="00A149EC" w:rsidRPr="00DA3295" w:rsidRDefault="00261AEC"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hAnsi="Times New Roman" w:cs="Times New Roman"/>
          <w:sz w:val="24"/>
          <w:szCs w:val="24"/>
          <w:lang w:val="en-US"/>
        </w:rPr>
        <w:t>15]</w:t>
      </w:r>
      <w:r w:rsidRPr="00DA3295">
        <w:rPr>
          <w:rFonts w:ascii="Times New Roman" w:hAnsi="Times New Roman" w:cs="Times New Roman"/>
          <w:sz w:val="24"/>
          <w:szCs w:val="24"/>
          <w:lang w:val="en-US"/>
        </w:rPr>
        <w:tab/>
      </w:r>
      <w:r w:rsidR="001D71B4" w:rsidRPr="00DA3295">
        <w:rPr>
          <w:rFonts w:ascii="Times New Roman" w:hAnsi="Times New Roman" w:cs="Times New Roman"/>
          <w:sz w:val="24"/>
          <w:szCs w:val="24"/>
          <w:lang w:val="en-US"/>
        </w:rPr>
        <w:t xml:space="preserve">It would be incumbent on the prosecution to adduce evidence that would prove beyond reasonable doubt, </w:t>
      </w:r>
      <w:r w:rsidR="00A149EC" w:rsidRPr="00DA3295">
        <w:rPr>
          <w:rFonts w:ascii="Times New Roman" w:eastAsia="Calibri" w:hAnsi="Times New Roman" w:cs="Times New Roman"/>
          <w:sz w:val="24"/>
          <w:szCs w:val="24"/>
          <w:lang w:val="en-US"/>
        </w:rPr>
        <w:t xml:space="preserve">not only to place the </w:t>
      </w:r>
      <w:r w:rsidR="001D71B4" w:rsidRPr="00DA3295">
        <w:rPr>
          <w:rFonts w:ascii="Times New Roman" w:eastAsia="Calibri" w:hAnsi="Times New Roman" w:cs="Times New Roman"/>
          <w:sz w:val="24"/>
          <w:szCs w:val="24"/>
          <w:lang w:val="en-US"/>
        </w:rPr>
        <w:t xml:space="preserve">three </w:t>
      </w:r>
      <w:r w:rsidR="00A149EC" w:rsidRPr="00DA3295">
        <w:rPr>
          <w:rFonts w:ascii="Times New Roman" w:eastAsia="Calibri" w:hAnsi="Times New Roman" w:cs="Times New Roman"/>
          <w:sz w:val="24"/>
          <w:szCs w:val="24"/>
          <w:lang w:val="en-US"/>
        </w:rPr>
        <w:t>accused persons at the crime scene, but also to show that they all</w:t>
      </w:r>
      <w:r w:rsidR="008203C8" w:rsidRPr="00DA3295">
        <w:rPr>
          <w:rFonts w:ascii="Times New Roman" w:eastAsia="Calibri" w:hAnsi="Times New Roman" w:cs="Times New Roman"/>
          <w:sz w:val="24"/>
          <w:szCs w:val="24"/>
          <w:lang w:val="en-US"/>
        </w:rPr>
        <w:t xml:space="preserve"> participated in killing </w:t>
      </w:r>
      <w:proofErr w:type="spellStart"/>
      <w:r w:rsidR="008203C8" w:rsidRPr="00DA3295">
        <w:rPr>
          <w:rFonts w:ascii="Times New Roman" w:eastAsia="Calibri" w:hAnsi="Times New Roman" w:cs="Times New Roman"/>
          <w:sz w:val="24"/>
          <w:szCs w:val="24"/>
          <w:lang w:val="en-US"/>
        </w:rPr>
        <w:t>Kalenzi</w:t>
      </w:r>
      <w:proofErr w:type="spellEnd"/>
      <w:r w:rsidR="000D7C83" w:rsidRPr="00DA3295">
        <w:rPr>
          <w:rFonts w:ascii="Times New Roman" w:eastAsia="Calibri" w:hAnsi="Times New Roman" w:cs="Times New Roman"/>
          <w:sz w:val="24"/>
          <w:szCs w:val="24"/>
          <w:lang w:val="en-US"/>
        </w:rPr>
        <w:t>.</w:t>
      </w:r>
    </w:p>
    <w:p w:rsidR="000D7C83" w:rsidRPr="00DA3295" w:rsidRDefault="000D7C83" w:rsidP="00DA3295">
      <w:pPr>
        <w:spacing w:after="0" w:line="360" w:lineRule="auto"/>
        <w:jc w:val="both"/>
        <w:rPr>
          <w:rFonts w:ascii="Times New Roman" w:eastAsia="Calibri" w:hAnsi="Times New Roman" w:cs="Times New Roman"/>
          <w:sz w:val="24"/>
          <w:szCs w:val="24"/>
          <w:lang w:val="en-US"/>
        </w:rPr>
      </w:pPr>
    </w:p>
    <w:p w:rsidR="0007608D" w:rsidRPr="00DA3295" w:rsidRDefault="00BF3396"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16]</w:t>
      </w:r>
      <w:r w:rsidRPr="00DA3295">
        <w:rPr>
          <w:rFonts w:ascii="Times New Roman" w:eastAsia="Calibri" w:hAnsi="Times New Roman" w:cs="Times New Roman"/>
          <w:sz w:val="24"/>
          <w:szCs w:val="24"/>
          <w:lang w:val="en-US"/>
        </w:rPr>
        <w:tab/>
      </w:r>
      <w:r w:rsidR="000D7C83" w:rsidRPr="00DA3295">
        <w:rPr>
          <w:rFonts w:ascii="Times New Roman" w:eastAsia="Calibri" w:hAnsi="Times New Roman" w:cs="Times New Roman"/>
          <w:sz w:val="24"/>
          <w:szCs w:val="24"/>
          <w:lang w:val="en-US"/>
        </w:rPr>
        <w:t xml:space="preserve">All three accused persons denied the offence and raised alibi. A1 denied working in </w:t>
      </w:r>
      <w:proofErr w:type="spellStart"/>
      <w:r w:rsidR="000D7C83" w:rsidRPr="00DA3295">
        <w:rPr>
          <w:rFonts w:ascii="Times New Roman" w:eastAsia="Calibri" w:hAnsi="Times New Roman" w:cs="Times New Roman"/>
          <w:sz w:val="24"/>
          <w:szCs w:val="24"/>
          <w:lang w:val="en-US"/>
        </w:rPr>
        <w:t>Kakira</w:t>
      </w:r>
      <w:proofErr w:type="spellEnd"/>
      <w:r w:rsidR="000D7C83" w:rsidRPr="00DA3295">
        <w:rPr>
          <w:rFonts w:ascii="Times New Roman" w:eastAsia="Calibri" w:hAnsi="Times New Roman" w:cs="Times New Roman"/>
          <w:sz w:val="24"/>
          <w:szCs w:val="24"/>
          <w:lang w:val="en-US"/>
        </w:rPr>
        <w:t xml:space="preserve"> or being at the scene whether at the time of the attack or earlier in the day. That he was picked up from his home while on his way to a function. On his part, A2 admitted being a sugar</w:t>
      </w:r>
      <w:r w:rsidR="00D36E23" w:rsidRPr="00DA3295">
        <w:rPr>
          <w:rFonts w:ascii="Times New Roman" w:eastAsia="Calibri" w:hAnsi="Times New Roman" w:cs="Times New Roman"/>
          <w:sz w:val="24"/>
          <w:szCs w:val="24"/>
          <w:lang w:val="en-US"/>
        </w:rPr>
        <w:t xml:space="preserve"> cane</w:t>
      </w:r>
      <w:r w:rsidR="000D7C83" w:rsidRPr="00DA3295">
        <w:rPr>
          <w:rFonts w:ascii="Times New Roman" w:eastAsia="Calibri" w:hAnsi="Times New Roman" w:cs="Times New Roman"/>
          <w:sz w:val="24"/>
          <w:szCs w:val="24"/>
          <w:lang w:val="en-US"/>
        </w:rPr>
        <w:t xml:space="preserve"> cutter and having ever worked with </w:t>
      </w:r>
      <w:proofErr w:type="spellStart"/>
      <w:r w:rsidR="000D7C83" w:rsidRPr="00DA3295">
        <w:rPr>
          <w:rFonts w:ascii="Times New Roman" w:eastAsia="Calibri" w:hAnsi="Times New Roman" w:cs="Times New Roman"/>
          <w:sz w:val="24"/>
          <w:szCs w:val="24"/>
          <w:lang w:val="en-US"/>
        </w:rPr>
        <w:t>Kakira</w:t>
      </w:r>
      <w:proofErr w:type="spellEnd"/>
      <w:r w:rsidR="000D7C83" w:rsidRPr="00DA3295">
        <w:rPr>
          <w:rFonts w:ascii="Times New Roman" w:eastAsia="Calibri" w:hAnsi="Times New Roman" w:cs="Times New Roman"/>
          <w:sz w:val="24"/>
          <w:szCs w:val="24"/>
          <w:lang w:val="en-US"/>
        </w:rPr>
        <w:t xml:space="preserve">. He also admitted having been resident on the village for three years and that he was present at the crime scene during the day for one hour only. That on the fateful night, he was in his house with his wife a new </w:t>
      </w:r>
      <w:proofErr w:type="gramStart"/>
      <w:r w:rsidR="000D7C83" w:rsidRPr="00DA3295">
        <w:rPr>
          <w:rFonts w:ascii="Times New Roman" w:eastAsia="Calibri" w:hAnsi="Times New Roman" w:cs="Times New Roman"/>
          <w:sz w:val="24"/>
          <w:szCs w:val="24"/>
          <w:lang w:val="en-US"/>
        </w:rPr>
        <w:t>mother,</w:t>
      </w:r>
      <w:proofErr w:type="gramEnd"/>
      <w:r w:rsidR="000D7C83" w:rsidRPr="00DA3295">
        <w:rPr>
          <w:rFonts w:ascii="Times New Roman" w:eastAsia="Calibri" w:hAnsi="Times New Roman" w:cs="Times New Roman"/>
          <w:sz w:val="24"/>
          <w:szCs w:val="24"/>
          <w:lang w:val="en-US"/>
        </w:rPr>
        <w:t xml:space="preserve"> and he was woken up and arrested from there by the </w:t>
      </w:r>
      <w:proofErr w:type="spellStart"/>
      <w:r w:rsidR="000D7C83" w:rsidRPr="00DA3295">
        <w:rPr>
          <w:rFonts w:ascii="Times New Roman" w:eastAsia="Calibri" w:hAnsi="Times New Roman" w:cs="Times New Roman"/>
          <w:sz w:val="24"/>
          <w:szCs w:val="24"/>
          <w:lang w:val="en-US"/>
        </w:rPr>
        <w:t>defence</w:t>
      </w:r>
      <w:proofErr w:type="spellEnd"/>
      <w:r w:rsidR="000D7C83" w:rsidRPr="00DA3295">
        <w:rPr>
          <w:rFonts w:ascii="Times New Roman" w:eastAsia="Calibri" w:hAnsi="Times New Roman" w:cs="Times New Roman"/>
          <w:sz w:val="24"/>
          <w:szCs w:val="24"/>
          <w:lang w:val="en-US"/>
        </w:rPr>
        <w:t xml:space="preserve"> secretary.</w:t>
      </w:r>
    </w:p>
    <w:p w:rsidR="0007608D" w:rsidRPr="00DA3295" w:rsidRDefault="0007608D" w:rsidP="00DA3295">
      <w:pPr>
        <w:spacing w:after="0" w:line="360" w:lineRule="auto"/>
        <w:jc w:val="both"/>
        <w:rPr>
          <w:rFonts w:ascii="Times New Roman" w:eastAsia="Calibri" w:hAnsi="Times New Roman" w:cs="Times New Roman"/>
          <w:sz w:val="24"/>
          <w:szCs w:val="24"/>
          <w:lang w:val="en-US"/>
        </w:rPr>
      </w:pPr>
    </w:p>
    <w:p w:rsidR="000D7C83" w:rsidRPr="00DA3295" w:rsidRDefault="00BF3396" w:rsidP="00DA3295">
      <w:pPr>
        <w:spacing w:after="0" w:line="360" w:lineRule="auto"/>
        <w:ind w:left="720" w:hanging="720"/>
        <w:jc w:val="both"/>
        <w:rPr>
          <w:rFonts w:ascii="Times New Roman" w:eastAsia="Calibri" w:hAnsi="Times New Roman" w:cs="Times New Roman"/>
          <w:smallCaps/>
          <w:sz w:val="24"/>
          <w:szCs w:val="24"/>
          <w:lang w:val="en-US"/>
        </w:rPr>
      </w:pPr>
      <w:r w:rsidRPr="00DA3295">
        <w:rPr>
          <w:rFonts w:ascii="Times New Roman" w:eastAsia="Calibri" w:hAnsi="Times New Roman" w:cs="Times New Roman"/>
          <w:sz w:val="24"/>
          <w:szCs w:val="24"/>
          <w:lang w:val="en-US"/>
        </w:rPr>
        <w:t>17]</w:t>
      </w:r>
      <w:r w:rsidRPr="00DA3295">
        <w:rPr>
          <w:rFonts w:ascii="Times New Roman" w:eastAsia="Calibri" w:hAnsi="Times New Roman" w:cs="Times New Roman"/>
          <w:sz w:val="24"/>
          <w:szCs w:val="24"/>
          <w:lang w:val="en-US"/>
        </w:rPr>
        <w:tab/>
      </w:r>
      <w:r w:rsidR="0007608D" w:rsidRPr="00DA3295">
        <w:rPr>
          <w:rFonts w:ascii="Times New Roman" w:eastAsia="Calibri" w:hAnsi="Times New Roman" w:cs="Times New Roman"/>
          <w:sz w:val="24"/>
          <w:szCs w:val="24"/>
          <w:lang w:val="en-US"/>
        </w:rPr>
        <w:t xml:space="preserve">On the other hand, A3 denied ever being a sugar </w:t>
      </w:r>
      <w:r w:rsidR="001C07F8" w:rsidRPr="00DA3295">
        <w:rPr>
          <w:rFonts w:ascii="Times New Roman" w:eastAsia="Calibri" w:hAnsi="Times New Roman" w:cs="Times New Roman"/>
          <w:sz w:val="24"/>
          <w:szCs w:val="24"/>
          <w:lang w:val="en-US"/>
        </w:rPr>
        <w:t xml:space="preserve">cane </w:t>
      </w:r>
      <w:r w:rsidR="0007608D" w:rsidRPr="00DA3295">
        <w:rPr>
          <w:rFonts w:ascii="Times New Roman" w:eastAsia="Calibri" w:hAnsi="Times New Roman" w:cs="Times New Roman"/>
          <w:sz w:val="24"/>
          <w:szCs w:val="24"/>
          <w:lang w:val="en-US"/>
        </w:rPr>
        <w:t xml:space="preserve">cutter but admitted being resident on the same village with </w:t>
      </w:r>
      <w:proofErr w:type="spellStart"/>
      <w:r w:rsidR="0007608D" w:rsidRPr="00DA3295">
        <w:rPr>
          <w:rFonts w:ascii="Times New Roman" w:eastAsia="Calibri" w:hAnsi="Times New Roman" w:cs="Times New Roman"/>
          <w:sz w:val="24"/>
          <w:szCs w:val="24"/>
          <w:lang w:val="en-US"/>
        </w:rPr>
        <w:t>Ach</w:t>
      </w:r>
      <w:r w:rsidR="001C07F8" w:rsidRPr="00DA3295">
        <w:rPr>
          <w:rFonts w:ascii="Times New Roman" w:eastAsia="Calibri" w:hAnsi="Times New Roman" w:cs="Times New Roman"/>
          <w:sz w:val="24"/>
          <w:szCs w:val="24"/>
          <w:lang w:val="en-US"/>
        </w:rPr>
        <w:t>i</w:t>
      </w:r>
      <w:r w:rsidR="0007608D" w:rsidRPr="00DA3295">
        <w:rPr>
          <w:rFonts w:ascii="Times New Roman" w:eastAsia="Calibri" w:hAnsi="Times New Roman" w:cs="Times New Roman"/>
          <w:sz w:val="24"/>
          <w:szCs w:val="24"/>
          <w:lang w:val="en-US"/>
        </w:rPr>
        <w:t>eng</w:t>
      </w:r>
      <w:proofErr w:type="spellEnd"/>
      <w:r w:rsidR="0007608D" w:rsidRPr="00DA3295">
        <w:rPr>
          <w:rFonts w:ascii="Times New Roman" w:eastAsia="Calibri" w:hAnsi="Times New Roman" w:cs="Times New Roman"/>
          <w:sz w:val="24"/>
          <w:szCs w:val="24"/>
          <w:lang w:val="en-US"/>
        </w:rPr>
        <w:t xml:space="preserve"> was present in her home the day preceding the attack between 1pm and 3pm</w:t>
      </w:r>
      <w:r w:rsidR="001C07F8" w:rsidRPr="00DA3295">
        <w:rPr>
          <w:rFonts w:ascii="Times New Roman" w:eastAsia="Calibri" w:hAnsi="Times New Roman" w:cs="Times New Roman"/>
          <w:sz w:val="24"/>
          <w:szCs w:val="24"/>
          <w:lang w:val="en-US"/>
        </w:rPr>
        <w:t>,</w:t>
      </w:r>
      <w:r w:rsidR="0007608D" w:rsidRPr="00DA3295">
        <w:rPr>
          <w:rFonts w:ascii="Times New Roman" w:eastAsia="Calibri" w:hAnsi="Times New Roman" w:cs="Times New Roman"/>
          <w:sz w:val="24"/>
          <w:szCs w:val="24"/>
          <w:lang w:val="en-US"/>
        </w:rPr>
        <w:t xml:space="preserve"> and assisted her in calling an ambulance. He denied being </w:t>
      </w:r>
      <w:r w:rsidR="001C07F8" w:rsidRPr="00DA3295">
        <w:rPr>
          <w:rFonts w:ascii="Times New Roman" w:eastAsia="Calibri" w:hAnsi="Times New Roman" w:cs="Times New Roman"/>
          <w:sz w:val="24"/>
          <w:szCs w:val="24"/>
          <w:lang w:val="en-US"/>
        </w:rPr>
        <w:t xml:space="preserve">called </w:t>
      </w:r>
      <w:proofErr w:type="spellStart"/>
      <w:r w:rsidR="001C07F8" w:rsidRPr="00DA3295">
        <w:rPr>
          <w:rFonts w:ascii="Times New Roman" w:eastAsia="Calibri" w:hAnsi="Times New Roman" w:cs="Times New Roman"/>
          <w:sz w:val="24"/>
          <w:szCs w:val="24"/>
          <w:lang w:val="en-US"/>
        </w:rPr>
        <w:t>Titia</w:t>
      </w:r>
      <w:proofErr w:type="spellEnd"/>
      <w:r w:rsidR="001C07F8" w:rsidRPr="00DA3295">
        <w:rPr>
          <w:rFonts w:ascii="Times New Roman" w:eastAsia="Calibri" w:hAnsi="Times New Roman" w:cs="Times New Roman"/>
          <w:sz w:val="24"/>
          <w:szCs w:val="24"/>
          <w:lang w:val="en-US"/>
        </w:rPr>
        <w:t xml:space="preserve">, knowledge of </w:t>
      </w:r>
      <w:proofErr w:type="spellStart"/>
      <w:r w:rsidR="001C07F8" w:rsidRPr="00DA3295">
        <w:rPr>
          <w:rFonts w:ascii="Times New Roman" w:eastAsia="Calibri" w:hAnsi="Times New Roman" w:cs="Times New Roman"/>
          <w:sz w:val="24"/>
          <w:szCs w:val="24"/>
          <w:lang w:val="en-US"/>
        </w:rPr>
        <w:t>Kalenzi</w:t>
      </w:r>
      <w:proofErr w:type="spellEnd"/>
      <w:r w:rsidR="0007608D" w:rsidRPr="00DA3295">
        <w:rPr>
          <w:rFonts w:ascii="Times New Roman" w:eastAsia="Calibri" w:hAnsi="Times New Roman" w:cs="Times New Roman"/>
          <w:sz w:val="24"/>
          <w:szCs w:val="24"/>
          <w:lang w:val="en-US"/>
        </w:rPr>
        <w:t xml:space="preserve">, the late </w:t>
      </w:r>
      <w:proofErr w:type="spellStart"/>
      <w:r w:rsidR="0007608D" w:rsidRPr="00DA3295">
        <w:rPr>
          <w:rFonts w:ascii="Times New Roman" w:eastAsia="Calibri" w:hAnsi="Times New Roman" w:cs="Times New Roman"/>
          <w:sz w:val="24"/>
          <w:szCs w:val="24"/>
          <w:lang w:val="en-US"/>
        </w:rPr>
        <w:t>Ajubule</w:t>
      </w:r>
      <w:proofErr w:type="spellEnd"/>
      <w:r w:rsidR="0007608D" w:rsidRPr="00DA3295">
        <w:rPr>
          <w:rFonts w:ascii="Times New Roman" w:eastAsia="Calibri" w:hAnsi="Times New Roman" w:cs="Times New Roman"/>
          <w:sz w:val="24"/>
          <w:szCs w:val="24"/>
          <w:lang w:val="en-US"/>
        </w:rPr>
        <w:t xml:space="preserve"> and PW1, 2 and 3.He mentioned that he run a pub called California and that when he declined to employ </w:t>
      </w:r>
      <w:proofErr w:type="spellStart"/>
      <w:r w:rsidR="0007608D" w:rsidRPr="00DA3295">
        <w:rPr>
          <w:rFonts w:ascii="Times New Roman" w:eastAsia="Calibri" w:hAnsi="Times New Roman" w:cs="Times New Roman"/>
          <w:sz w:val="24"/>
          <w:szCs w:val="24"/>
          <w:lang w:val="en-US"/>
        </w:rPr>
        <w:t>Naigaga</w:t>
      </w:r>
      <w:proofErr w:type="spellEnd"/>
      <w:r w:rsidR="0007608D" w:rsidRPr="00DA3295">
        <w:rPr>
          <w:rFonts w:ascii="Times New Roman" w:eastAsia="Calibri" w:hAnsi="Times New Roman" w:cs="Times New Roman"/>
          <w:sz w:val="24"/>
          <w:szCs w:val="24"/>
          <w:lang w:val="en-US"/>
        </w:rPr>
        <w:t>, she vowed to get even with him</w:t>
      </w:r>
      <w:r w:rsidR="00703C6F" w:rsidRPr="00DA3295">
        <w:rPr>
          <w:rFonts w:ascii="Times New Roman" w:eastAsia="Calibri" w:hAnsi="Times New Roman" w:cs="Times New Roman"/>
          <w:sz w:val="24"/>
          <w:szCs w:val="24"/>
          <w:lang w:val="en-US"/>
        </w:rPr>
        <w:t>.</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BD2C25" w:rsidRPr="00DA3295" w:rsidRDefault="00BF3396"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18]</w:t>
      </w:r>
      <w:r w:rsidRPr="00DA3295">
        <w:rPr>
          <w:rFonts w:ascii="Times New Roman" w:eastAsia="Calibri" w:hAnsi="Times New Roman" w:cs="Times New Roman"/>
          <w:sz w:val="24"/>
          <w:szCs w:val="24"/>
          <w:lang w:val="en-US"/>
        </w:rPr>
        <w:tab/>
      </w:r>
      <w:r w:rsidR="00BD2C25" w:rsidRPr="00DA3295">
        <w:rPr>
          <w:rFonts w:ascii="Times New Roman" w:eastAsia="Calibri" w:hAnsi="Times New Roman" w:cs="Times New Roman"/>
          <w:sz w:val="24"/>
          <w:szCs w:val="24"/>
          <w:lang w:val="en-US"/>
        </w:rPr>
        <w:t xml:space="preserve">Prosecuting counsel submitted that </w:t>
      </w:r>
      <w:proofErr w:type="spellStart"/>
      <w:r w:rsidR="00BD2C25" w:rsidRPr="00DA3295">
        <w:rPr>
          <w:rFonts w:ascii="Times New Roman" w:eastAsia="Calibri" w:hAnsi="Times New Roman" w:cs="Times New Roman"/>
          <w:sz w:val="24"/>
          <w:szCs w:val="24"/>
          <w:lang w:val="en-US"/>
        </w:rPr>
        <w:t>Naigaga</w:t>
      </w:r>
      <w:proofErr w:type="spellEnd"/>
      <w:r w:rsidR="00BD2C25" w:rsidRPr="00DA3295">
        <w:rPr>
          <w:rFonts w:ascii="Times New Roman" w:eastAsia="Calibri" w:hAnsi="Times New Roman" w:cs="Times New Roman"/>
          <w:sz w:val="24"/>
          <w:szCs w:val="24"/>
          <w:lang w:val="en-US"/>
        </w:rPr>
        <w:t xml:space="preserve"> properly identified all three accused persons as village mates, singling out A3 whom she referred to as </w:t>
      </w:r>
      <w:r w:rsidR="00104F5B" w:rsidRPr="00DA3295">
        <w:rPr>
          <w:rFonts w:ascii="Times New Roman" w:eastAsia="Calibri" w:hAnsi="Times New Roman" w:cs="Times New Roman"/>
          <w:sz w:val="24"/>
          <w:szCs w:val="24"/>
          <w:lang w:val="en-US"/>
        </w:rPr>
        <w:t>‘</w:t>
      </w:r>
      <w:proofErr w:type="spellStart"/>
      <w:r w:rsidR="00BD2C25" w:rsidRPr="00DA3295">
        <w:rPr>
          <w:rFonts w:ascii="Times New Roman" w:eastAsia="Calibri" w:hAnsi="Times New Roman" w:cs="Times New Roman"/>
          <w:sz w:val="24"/>
          <w:szCs w:val="24"/>
          <w:lang w:val="en-US"/>
        </w:rPr>
        <w:t>Titia</w:t>
      </w:r>
      <w:proofErr w:type="spellEnd"/>
      <w:r w:rsidR="00104F5B" w:rsidRPr="00DA3295">
        <w:rPr>
          <w:rFonts w:ascii="Times New Roman" w:eastAsia="Calibri" w:hAnsi="Times New Roman" w:cs="Times New Roman"/>
          <w:sz w:val="24"/>
          <w:szCs w:val="24"/>
          <w:lang w:val="en-US"/>
        </w:rPr>
        <w:t>’</w:t>
      </w:r>
      <w:r w:rsidR="00BD2C25" w:rsidRPr="00DA3295">
        <w:rPr>
          <w:rFonts w:ascii="Times New Roman" w:eastAsia="Calibri" w:hAnsi="Times New Roman" w:cs="Times New Roman"/>
          <w:sz w:val="24"/>
          <w:szCs w:val="24"/>
          <w:lang w:val="en-US"/>
        </w:rPr>
        <w:t xml:space="preserve">. That earlier in the day before the attack, A3 hit her with a stick with accusations that she had killed </w:t>
      </w:r>
      <w:proofErr w:type="spellStart"/>
      <w:r w:rsidR="00BD2C25" w:rsidRPr="00DA3295">
        <w:rPr>
          <w:rFonts w:ascii="Times New Roman" w:eastAsia="Calibri" w:hAnsi="Times New Roman" w:cs="Times New Roman"/>
          <w:sz w:val="24"/>
          <w:szCs w:val="24"/>
          <w:lang w:val="en-US"/>
        </w:rPr>
        <w:t>Ajubule</w:t>
      </w:r>
      <w:proofErr w:type="spellEnd"/>
      <w:r w:rsidR="00BD2C25" w:rsidRPr="00DA3295">
        <w:rPr>
          <w:rFonts w:ascii="Times New Roman" w:eastAsia="Calibri" w:hAnsi="Times New Roman" w:cs="Times New Roman"/>
          <w:sz w:val="24"/>
          <w:szCs w:val="24"/>
          <w:lang w:val="en-US"/>
        </w:rPr>
        <w:t xml:space="preserve"> and later returned at night and attacked her with a </w:t>
      </w:r>
      <w:proofErr w:type="spellStart"/>
      <w:r w:rsidR="00BD2C25" w:rsidRPr="00DA3295">
        <w:rPr>
          <w:rFonts w:ascii="Times New Roman" w:eastAsia="Calibri" w:hAnsi="Times New Roman" w:cs="Times New Roman"/>
          <w:sz w:val="24"/>
          <w:szCs w:val="24"/>
          <w:lang w:val="en-US"/>
        </w:rPr>
        <w:t>panga</w:t>
      </w:r>
      <w:proofErr w:type="spellEnd"/>
      <w:r w:rsidR="00BD2C25" w:rsidRPr="00DA3295">
        <w:rPr>
          <w:rFonts w:ascii="Times New Roman" w:eastAsia="Calibri" w:hAnsi="Times New Roman" w:cs="Times New Roman"/>
          <w:sz w:val="24"/>
          <w:szCs w:val="24"/>
          <w:lang w:val="en-US"/>
        </w:rPr>
        <w:t xml:space="preserve">. He first cut her and then turned on </w:t>
      </w:r>
      <w:proofErr w:type="spellStart"/>
      <w:r w:rsidR="00BD2C25" w:rsidRPr="00DA3295">
        <w:rPr>
          <w:rFonts w:ascii="Times New Roman" w:eastAsia="Calibri" w:hAnsi="Times New Roman" w:cs="Times New Roman"/>
          <w:sz w:val="24"/>
          <w:szCs w:val="24"/>
          <w:lang w:val="en-US"/>
        </w:rPr>
        <w:t>Kalenzi</w:t>
      </w:r>
      <w:proofErr w:type="spellEnd"/>
      <w:r w:rsidR="00BD2C25" w:rsidRPr="00DA3295">
        <w:rPr>
          <w:rFonts w:ascii="Times New Roman" w:eastAsia="Calibri" w:hAnsi="Times New Roman" w:cs="Times New Roman"/>
          <w:sz w:val="24"/>
          <w:szCs w:val="24"/>
          <w:lang w:val="en-US"/>
        </w:rPr>
        <w:t xml:space="preserve">. That she was able to see him using candle light and was also able to see A2 with torch light. That likewise, </w:t>
      </w:r>
      <w:proofErr w:type="spellStart"/>
      <w:r w:rsidR="00BD2C25" w:rsidRPr="00DA3295">
        <w:rPr>
          <w:rFonts w:ascii="Times New Roman" w:eastAsia="Calibri" w:hAnsi="Times New Roman" w:cs="Times New Roman"/>
          <w:sz w:val="24"/>
          <w:szCs w:val="24"/>
          <w:lang w:val="en-US"/>
        </w:rPr>
        <w:t>Kalembe</w:t>
      </w:r>
      <w:proofErr w:type="spellEnd"/>
      <w:r w:rsidR="00BD2C25" w:rsidRPr="00DA3295">
        <w:rPr>
          <w:rFonts w:ascii="Times New Roman" w:eastAsia="Calibri" w:hAnsi="Times New Roman" w:cs="Times New Roman"/>
          <w:sz w:val="24"/>
          <w:szCs w:val="24"/>
          <w:lang w:val="en-US"/>
        </w:rPr>
        <w:t xml:space="preserve"> another </w:t>
      </w:r>
      <w:r w:rsidR="00E64879" w:rsidRPr="00DA3295">
        <w:rPr>
          <w:rFonts w:ascii="Times New Roman" w:eastAsia="Calibri" w:hAnsi="Times New Roman" w:cs="Times New Roman"/>
          <w:sz w:val="24"/>
          <w:szCs w:val="24"/>
          <w:lang w:val="en-US"/>
        </w:rPr>
        <w:t xml:space="preserve">prosecution </w:t>
      </w:r>
      <w:r w:rsidR="00BD2C25" w:rsidRPr="00DA3295">
        <w:rPr>
          <w:rFonts w:ascii="Times New Roman" w:eastAsia="Calibri" w:hAnsi="Times New Roman" w:cs="Times New Roman"/>
          <w:sz w:val="24"/>
          <w:szCs w:val="24"/>
          <w:lang w:val="en-US"/>
        </w:rPr>
        <w:t xml:space="preserve">witness </w:t>
      </w:r>
      <w:r w:rsidR="00E64879" w:rsidRPr="00DA3295">
        <w:rPr>
          <w:rFonts w:ascii="Times New Roman" w:eastAsia="Calibri" w:hAnsi="Times New Roman" w:cs="Times New Roman"/>
          <w:sz w:val="24"/>
          <w:szCs w:val="24"/>
          <w:lang w:val="en-US"/>
        </w:rPr>
        <w:t xml:space="preserve">testified that he </w:t>
      </w:r>
      <w:r w:rsidR="00BD2C25" w:rsidRPr="00DA3295">
        <w:rPr>
          <w:rFonts w:ascii="Times New Roman" w:eastAsia="Calibri" w:hAnsi="Times New Roman" w:cs="Times New Roman"/>
          <w:sz w:val="24"/>
          <w:szCs w:val="24"/>
          <w:lang w:val="en-US"/>
        </w:rPr>
        <w:t xml:space="preserve">knew A1 </w:t>
      </w:r>
      <w:r w:rsidR="00BD2C25" w:rsidRPr="00DA3295">
        <w:rPr>
          <w:rFonts w:ascii="Times New Roman" w:eastAsia="Calibri" w:hAnsi="Times New Roman" w:cs="Times New Roman"/>
          <w:sz w:val="24"/>
          <w:szCs w:val="24"/>
          <w:lang w:val="en-US"/>
        </w:rPr>
        <w:lastRenderedPageBreak/>
        <w:t>and A3 as vil</w:t>
      </w:r>
      <w:r w:rsidR="00104F5B" w:rsidRPr="00DA3295">
        <w:rPr>
          <w:rFonts w:ascii="Times New Roman" w:eastAsia="Calibri" w:hAnsi="Times New Roman" w:cs="Times New Roman"/>
          <w:sz w:val="24"/>
          <w:szCs w:val="24"/>
          <w:lang w:val="en-US"/>
        </w:rPr>
        <w:t>lage mates of more than twenty</w:t>
      </w:r>
      <w:r w:rsidR="00BD2C25" w:rsidRPr="00DA3295">
        <w:rPr>
          <w:rFonts w:ascii="Times New Roman" w:eastAsia="Calibri" w:hAnsi="Times New Roman" w:cs="Times New Roman"/>
          <w:sz w:val="24"/>
          <w:szCs w:val="24"/>
          <w:lang w:val="en-US"/>
        </w:rPr>
        <w:t xml:space="preserve"> years</w:t>
      </w:r>
      <w:r w:rsidR="00E64879" w:rsidRPr="00DA3295">
        <w:rPr>
          <w:rFonts w:ascii="Times New Roman" w:eastAsia="Calibri" w:hAnsi="Times New Roman" w:cs="Times New Roman"/>
          <w:sz w:val="24"/>
          <w:szCs w:val="24"/>
          <w:lang w:val="en-US"/>
        </w:rPr>
        <w:t xml:space="preserve">, and, with light from candles, </w:t>
      </w:r>
      <w:r w:rsidR="00BD2C25" w:rsidRPr="00DA3295">
        <w:rPr>
          <w:rFonts w:ascii="Times New Roman" w:eastAsia="Calibri" w:hAnsi="Times New Roman" w:cs="Times New Roman"/>
          <w:sz w:val="24"/>
          <w:szCs w:val="24"/>
          <w:lang w:val="en-US"/>
        </w:rPr>
        <w:t xml:space="preserve">saw </w:t>
      </w:r>
      <w:r w:rsidR="00E64879" w:rsidRPr="00DA3295">
        <w:rPr>
          <w:rFonts w:ascii="Times New Roman" w:eastAsia="Calibri" w:hAnsi="Times New Roman" w:cs="Times New Roman"/>
          <w:sz w:val="24"/>
          <w:szCs w:val="24"/>
          <w:lang w:val="en-US"/>
        </w:rPr>
        <w:t xml:space="preserve">them during the raid on </w:t>
      </w:r>
      <w:proofErr w:type="spellStart"/>
      <w:r w:rsidR="00E64879" w:rsidRPr="00DA3295">
        <w:rPr>
          <w:rFonts w:ascii="Times New Roman" w:eastAsia="Calibri" w:hAnsi="Times New Roman" w:cs="Times New Roman"/>
          <w:sz w:val="24"/>
          <w:szCs w:val="24"/>
          <w:lang w:val="en-US"/>
        </w:rPr>
        <w:t>Achieng’s</w:t>
      </w:r>
      <w:proofErr w:type="spellEnd"/>
      <w:r w:rsidR="00E64879" w:rsidRPr="00DA3295">
        <w:rPr>
          <w:rFonts w:ascii="Times New Roman" w:eastAsia="Calibri" w:hAnsi="Times New Roman" w:cs="Times New Roman"/>
          <w:sz w:val="24"/>
          <w:szCs w:val="24"/>
          <w:lang w:val="en-US"/>
        </w:rPr>
        <w:t xml:space="preserve"> house, </w:t>
      </w:r>
      <w:r w:rsidR="00BD2C25" w:rsidRPr="00DA3295">
        <w:rPr>
          <w:rFonts w:ascii="Times New Roman" w:eastAsia="Calibri" w:hAnsi="Times New Roman" w:cs="Times New Roman"/>
          <w:sz w:val="24"/>
          <w:szCs w:val="24"/>
          <w:lang w:val="en-US"/>
        </w:rPr>
        <w:t xml:space="preserve">attacking </w:t>
      </w:r>
      <w:proofErr w:type="spellStart"/>
      <w:r w:rsidR="00BD2C25" w:rsidRPr="00DA3295">
        <w:rPr>
          <w:rFonts w:ascii="Times New Roman" w:eastAsia="Calibri" w:hAnsi="Times New Roman" w:cs="Times New Roman"/>
          <w:sz w:val="24"/>
          <w:szCs w:val="24"/>
          <w:lang w:val="en-US"/>
        </w:rPr>
        <w:t>Naigaga</w:t>
      </w:r>
      <w:proofErr w:type="spellEnd"/>
      <w:r w:rsidR="00BD2C25" w:rsidRPr="00DA3295">
        <w:rPr>
          <w:rFonts w:ascii="Times New Roman" w:eastAsia="Calibri" w:hAnsi="Times New Roman" w:cs="Times New Roman"/>
          <w:sz w:val="24"/>
          <w:szCs w:val="24"/>
          <w:lang w:val="en-US"/>
        </w:rPr>
        <w:t xml:space="preserve"> and then pulling </w:t>
      </w:r>
      <w:proofErr w:type="spellStart"/>
      <w:r w:rsidR="00BD2C25" w:rsidRPr="00DA3295">
        <w:rPr>
          <w:rFonts w:ascii="Times New Roman" w:eastAsia="Calibri" w:hAnsi="Times New Roman" w:cs="Times New Roman"/>
          <w:sz w:val="24"/>
          <w:szCs w:val="24"/>
          <w:lang w:val="en-US"/>
        </w:rPr>
        <w:t>Kalenzi</w:t>
      </w:r>
      <w:proofErr w:type="spellEnd"/>
      <w:r w:rsidR="00E64879" w:rsidRPr="00DA3295">
        <w:rPr>
          <w:rFonts w:ascii="Times New Roman" w:eastAsia="Calibri" w:hAnsi="Times New Roman" w:cs="Times New Roman"/>
          <w:sz w:val="24"/>
          <w:szCs w:val="24"/>
          <w:lang w:val="en-US"/>
        </w:rPr>
        <w:t xml:space="preserve"> outside the house.</w:t>
      </w:r>
      <w:r w:rsidR="00BD2C25" w:rsidRPr="00DA3295">
        <w:rPr>
          <w:rFonts w:ascii="Times New Roman" w:eastAsia="Calibri" w:hAnsi="Times New Roman" w:cs="Times New Roman"/>
          <w:sz w:val="24"/>
          <w:szCs w:val="24"/>
          <w:lang w:val="en-US"/>
        </w:rPr>
        <w:t xml:space="preserve"> In counsel’s estimation, the accused by not denying the fact that they resided on the same village with </w:t>
      </w:r>
      <w:proofErr w:type="spellStart"/>
      <w:r w:rsidR="00BD2C25" w:rsidRPr="00DA3295">
        <w:rPr>
          <w:rFonts w:ascii="Times New Roman" w:eastAsia="Calibri" w:hAnsi="Times New Roman" w:cs="Times New Roman"/>
          <w:sz w:val="24"/>
          <w:szCs w:val="24"/>
          <w:lang w:val="en-US"/>
        </w:rPr>
        <w:t>Naigaga</w:t>
      </w:r>
      <w:proofErr w:type="spellEnd"/>
      <w:r w:rsidR="00BD2C25" w:rsidRPr="00DA3295">
        <w:rPr>
          <w:rFonts w:ascii="Times New Roman" w:eastAsia="Calibri" w:hAnsi="Times New Roman" w:cs="Times New Roman"/>
          <w:sz w:val="24"/>
          <w:szCs w:val="24"/>
          <w:lang w:val="en-US"/>
        </w:rPr>
        <w:t xml:space="preserve"> and </w:t>
      </w:r>
      <w:proofErr w:type="spellStart"/>
      <w:r w:rsidR="00BD2C25" w:rsidRPr="00DA3295">
        <w:rPr>
          <w:rFonts w:ascii="Times New Roman" w:eastAsia="Calibri" w:hAnsi="Times New Roman" w:cs="Times New Roman"/>
          <w:sz w:val="24"/>
          <w:szCs w:val="24"/>
          <w:lang w:val="en-US"/>
        </w:rPr>
        <w:t>Kalembe</w:t>
      </w:r>
      <w:proofErr w:type="spellEnd"/>
      <w:r w:rsidR="00104F5B" w:rsidRPr="00DA3295">
        <w:rPr>
          <w:rFonts w:ascii="Times New Roman" w:eastAsia="Calibri" w:hAnsi="Times New Roman" w:cs="Times New Roman"/>
          <w:sz w:val="24"/>
          <w:szCs w:val="24"/>
          <w:lang w:val="en-US"/>
        </w:rPr>
        <w:t>,</w:t>
      </w:r>
      <w:r w:rsidR="00E64879" w:rsidRPr="00DA3295">
        <w:rPr>
          <w:rFonts w:ascii="Times New Roman" w:eastAsia="Calibri" w:hAnsi="Times New Roman" w:cs="Times New Roman"/>
          <w:sz w:val="24"/>
          <w:szCs w:val="24"/>
          <w:lang w:val="en-US"/>
        </w:rPr>
        <w:t xml:space="preserve"> and </w:t>
      </w:r>
      <w:r w:rsidR="00104F5B" w:rsidRPr="00DA3295">
        <w:rPr>
          <w:rFonts w:ascii="Times New Roman" w:eastAsia="Calibri" w:hAnsi="Times New Roman" w:cs="Times New Roman"/>
          <w:sz w:val="24"/>
          <w:szCs w:val="24"/>
          <w:lang w:val="en-US"/>
        </w:rPr>
        <w:t xml:space="preserve">being </w:t>
      </w:r>
      <w:r w:rsidR="00E64879" w:rsidRPr="00DA3295">
        <w:rPr>
          <w:rFonts w:ascii="Times New Roman" w:eastAsia="Calibri" w:hAnsi="Times New Roman" w:cs="Times New Roman"/>
          <w:sz w:val="24"/>
          <w:szCs w:val="24"/>
          <w:lang w:val="en-US"/>
        </w:rPr>
        <w:t xml:space="preserve">employees of </w:t>
      </w:r>
      <w:proofErr w:type="spellStart"/>
      <w:r w:rsidR="00E64879" w:rsidRPr="00DA3295">
        <w:rPr>
          <w:rFonts w:ascii="Times New Roman" w:eastAsia="Calibri" w:hAnsi="Times New Roman" w:cs="Times New Roman"/>
          <w:sz w:val="24"/>
          <w:szCs w:val="24"/>
          <w:lang w:val="en-US"/>
        </w:rPr>
        <w:t>Kakira</w:t>
      </w:r>
      <w:proofErr w:type="spellEnd"/>
      <w:r w:rsidR="00E64879" w:rsidRPr="00DA3295">
        <w:rPr>
          <w:rFonts w:ascii="Times New Roman" w:eastAsia="Calibri" w:hAnsi="Times New Roman" w:cs="Times New Roman"/>
          <w:sz w:val="24"/>
          <w:szCs w:val="24"/>
          <w:lang w:val="en-US"/>
        </w:rPr>
        <w:t xml:space="preserve"> Sugar Factory</w:t>
      </w:r>
      <w:r w:rsidR="00BD2C25" w:rsidRPr="00DA3295">
        <w:rPr>
          <w:rFonts w:ascii="Times New Roman" w:eastAsia="Calibri" w:hAnsi="Times New Roman" w:cs="Times New Roman"/>
          <w:sz w:val="24"/>
          <w:szCs w:val="24"/>
          <w:lang w:val="en-US"/>
        </w:rPr>
        <w:t xml:space="preserve">, </w:t>
      </w:r>
      <w:r w:rsidR="00E64879" w:rsidRPr="00DA3295">
        <w:rPr>
          <w:rFonts w:ascii="Times New Roman" w:eastAsia="Calibri" w:hAnsi="Times New Roman" w:cs="Times New Roman"/>
          <w:sz w:val="24"/>
          <w:szCs w:val="24"/>
          <w:lang w:val="en-US"/>
        </w:rPr>
        <w:t>corroborated</w:t>
      </w:r>
      <w:r w:rsidR="00BD2C25" w:rsidRPr="00DA3295">
        <w:rPr>
          <w:rFonts w:ascii="Times New Roman" w:eastAsia="Calibri" w:hAnsi="Times New Roman" w:cs="Times New Roman"/>
          <w:sz w:val="24"/>
          <w:szCs w:val="24"/>
          <w:lang w:val="en-US"/>
        </w:rPr>
        <w:t xml:space="preserve"> prosecution evidence and also placed them at the crime scene.</w:t>
      </w:r>
      <w:r w:rsidR="00E64879" w:rsidRPr="00DA3295">
        <w:rPr>
          <w:rFonts w:ascii="Times New Roman" w:eastAsia="Calibri" w:hAnsi="Times New Roman" w:cs="Times New Roman"/>
          <w:sz w:val="24"/>
          <w:szCs w:val="24"/>
          <w:lang w:val="en-US"/>
        </w:rPr>
        <w:t xml:space="preserve"> She invited Court to convict the accused on both counts.</w:t>
      </w:r>
    </w:p>
    <w:p w:rsidR="00BD2C25" w:rsidRPr="00DA3295" w:rsidRDefault="00BD2C25" w:rsidP="00DA3295">
      <w:pPr>
        <w:spacing w:after="0" w:line="360" w:lineRule="auto"/>
        <w:jc w:val="both"/>
        <w:rPr>
          <w:rFonts w:ascii="Times New Roman" w:eastAsia="Calibri" w:hAnsi="Times New Roman" w:cs="Times New Roman"/>
          <w:sz w:val="24"/>
          <w:szCs w:val="24"/>
          <w:lang w:val="en-US"/>
        </w:rPr>
      </w:pPr>
    </w:p>
    <w:p w:rsidR="00A149EC" w:rsidRPr="00DA3295" w:rsidRDefault="00BF3396"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19]</w:t>
      </w:r>
      <w:r w:rsidRPr="00DA3295">
        <w:rPr>
          <w:rFonts w:ascii="Times New Roman" w:eastAsia="Calibri" w:hAnsi="Times New Roman" w:cs="Times New Roman"/>
          <w:sz w:val="24"/>
          <w:szCs w:val="24"/>
          <w:lang w:val="en-US"/>
        </w:rPr>
        <w:tab/>
      </w:r>
      <w:r w:rsidR="009B5E8B" w:rsidRPr="00DA3295">
        <w:rPr>
          <w:rFonts w:ascii="Times New Roman" w:eastAsia="Calibri" w:hAnsi="Times New Roman" w:cs="Times New Roman"/>
          <w:sz w:val="24"/>
          <w:szCs w:val="24"/>
          <w:lang w:val="en-US"/>
        </w:rPr>
        <w:t xml:space="preserve">Defendant’s counsel made a spirited and protracted oral submission in response. </w:t>
      </w:r>
      <w:r w:rsidR="00813C83" w:rsidRPr="00DA3295">
        <w:rPr>
          <w:rFonts w:ascii="Times New Roman" w:eastAsia="Calibri" w:hAnsi="Times New Roman" w:cs="Times New Roman"/>
          <w:sz w:val="24"/>
          <w:szCs w:val="24"/>
          <w:lang w:val="en-US"/>
        </w:rPr>
        <w:t xml:space="preserve">A summary of </w:t>
      </w:r>
      <w:r w:rsidR="00292DFA" w:rsidRPr="00DA3295">
        <w:rPr>
          <w:rFonts w:ascii="Times New Roman" w:eastAsia="Calibri" w:hAnsi="Times New Roman" w:cs="Times New Roman"/>
          <w:sz w:val="24"/>
          <w:szCs w:val="24"/>
          <w:lang w:val="en-US"/>
        </w:rPr>
        <w:t>it</w:t>
      </w:r>
      <w:r w:rsidR="009B5E8B" w:rsidRPr="00DA3295">
        <w:rPr>
          <w:rFonts w:ascii="Times New Roman" w:eastAsia="Calibri" w:hAnsi="Times New Roman" w:cs="Times New Roman"/>
          <w:sz w:val="24"/>
          <w:szCs w:val="24"/>
          <w:lang w:val="en-US"/>
        </w:rPr>
        <w:t xml:space="preserve"> is </w:t>
      </w:r>
      <w:r w:rsidR="00813C83" w:rsidRPr="00DA3295">
        <w:rPr>
          <w:rFonts w:ascii="Times New Roman" w:eastAsia="Calibri" w:hAnsi="Times New Roman" w:cs="Times New Roman"/>
          <w:sz w:val="24"/>
          <w:szCs w:val="24"/>
          <w:lang w:val="en-US"/>
        </w:rPr>
        <w:t xml:space="preserve">that none of the prosecution witnesses definitely identified </w:t>
      </w:r>
      <w:r w:rsidR="00292DFA" w:rsidRPr="00DA3295">
        <w:rPr>
          <w:rFonts w:ascii="Times New Roman" w:eastAsia="Calibri" w:hAnsi="Times New Roman" w:cs="Times New Roman"/>
          <w:sz w:val="24"/>
          <w:szCs w:val="24"/>
          <w:lang w:val="en-US"/>
        </w:rPr>
        <w:t xml:space="preserve">A1 and A2 as people they saw </w:t>
      </w:r>
      <w:r w:rsidR="00813C83" w:rsidRPr="00DA3295">
        <w:rPr>
          <w:rFonts w:ascii="Times New Roman" w:eastAsia="Calibri" w:hAnsi="Times New Roman" w:cs="Times New Roman"/>
          <w:sz w:val="24"/>
          <w:szCs w:val="24"/>
          <w:lang w:val="en-US"/>
        </w:rPr>
        <w:t xml:space="preserve">during the attack, and where they did, their evidence was manifestly </w:t>
      </w:r>
      <w:r w:rsidR="00A149EC" w:rsidRPr="00DA3295">
        <w:rPr>
          <w:rFonts w:ascii="Times New Roman" w:eastAsia="Calibri" w:hAnsi="Times New Roman" w:cs="Times New Roman"/>
          <w:sz w:val="24"/>
          <w:szCs w:val="24"/>
          <w:lang w:val="en-US"/>
        </w:rPr>
        <w:t xml:space="preserve">contradictory </w:t>
      </w:r>
      <w:r w:rsidR="00813C83" w:rsidRPr="00DA3295">
        <w:rPr>
          <w:rFonts w:ascii="Times New Roman" w:eastAsia="Calibri" w:hAnsi="Times New Roman" w:cs="Times New Roman"/>
          <w:sz w:val="24"/>
          <w:szCs w:val="24"/>
          <w:lang w:val="en-US"/>
        </w:rPr>
        <w:t>on the issue of who was present at the time of the attack</w:t>
      </w:r>
      <w:r w:rsidR="00292DFA" w:rsidRPr="00DA3295">
        <w:rPr>
          <w:rFonts w:ascii="Times New Roman" w:eastAsia="Calibri" w:hAnsi="Times New Roman" w:cs="Times New Roman"/>
          <w:sz w:val="24"/>
          <w:szCs w:val="24"/>
          <w:lang w:val="en-US"/>
        </w:rPr>
        <w:t>,</w:t>
      </w:r>
      <w:r w:rsidR="00813C83" w:rsidRPr="00DA3295">
        <w:rPr>
          <w:rFonts w:ascii="Times New Roman" w:eastAsia="Calibri" w:hAnsi="Times New Roman" w:cs="Times New Roman"/>
          <w:sz w:val="24"/>
          <w:szCs w:val="24"/>
          <w:lang w:val="en-US"/>
        </w:rPr>
        <w:t xml:space="preserve"> and the light used to identify them. </w:t>
      </w:r>
      <w:r w:rsidR="009B5E8B" w:rsidRPr="00DA3295">
        <w:rPr>
          <w:rFonts w:ascii="Times New Roman" w:eastAsia="Calibri" w:hAnsi="Times New Roman" w:cs="Times New Roman"/>
          <w:sz w:val="24"/>
          <w:szCs w:val="24"/>
          <w:lang w:val="en-US"/>
        </w:rPr>
        <w:t xml:space="preserve">That the contradictions were so </w:t>
      </w:r>
      <w:proofErr w:type="gramStart"/>
      <w:r w:rsidR="009B5E8B" w:rsidRPr="00DA3295">
        <w:rPr>
          <w:rFonts w:ascii="Times New Roman" w:eastAsia="Calibri" w:hAnsi="Times New Roman" w:cs="Times New Roman"/>
          <w:sz w:val="24"/>
          <w:szCs w:val="24"/>
          <w:lang w:val="en-US"/>
        </w:rPr>
        <w:t>vagrant</w:t>
      </w:r>
      <w:proofErr w:type="gramEnd"/>
      <w:r w:rsidR="009B5E8B" w:rsidRPr="00DA3295">
        <w:rPr>
          <w:rFonts w:ascii="Times New Roman" w:eastAsia="Calibri" w:hAnsi="Times New Roman" w:cs="Times New Roman"/>
          <w:sz w:val="24"/>
          <w:szCs w:val="24"/>
          <w:lang w:val="en-US"/>
        </w:rPr>
        <w:t xml:space="preserve"> that even the evidence against A3 referred t</w:t>
      </w:r>
      <w:r w:rsidR="00581833" w:rsidRPr="00DA3295">
        <w:rPr>
          <w:rFonts w:ascii="Times New Roman" w:eastAsia="Calibri" w:hAnsi="Times New Roman" w:cs="Times New Roman"/>
          <w:sz w:val="24"/>
          <w:szCs w:val="24"/>
          <w:lang w:val="en-US"/>
        </w:rPr>
        <w:t xml:space="preserve">o as </w:t>
      </w:r>
      <w:proofErr w:type="spellStart"/>
      <w:r w:rsidR="00581833" w:rsidRPr="00DA3295">
        <w:rPr>
          <w:rFonts w:ascii="Times New Roman" w:eastAsia="Calibri" w:hAnsi="Times New Roman" w:cs="Times New Roman"/>
          <w:sz w:val="24"/>
          <w:szCs w:val="24"/>
          <w:lang w:val="en-US"/>
        </w:rPr>
        <w:t>Titia</w:t>
      </w:r>
      <w:proofErr w:type="spellEnd"/>
      <w:r w:rsidR="00581833" w:rsidRPr="00DA3295">
        <w:rPr>
          <w:rFonts w:ascii="Times New Roman" w:eastAsia="Calibri" w:hAnsi="Times New Roman" w:cs="Times New Roman"/>
          <w:sz w:val="24"/>
          <w:szCs w:val="24"/>
          <w:lang w:val="en-US"/>
        </w:rPr>
        <w:t xml:space="preserve"> would be unreliable</w:t>
      </w:r>
      <w:r w:rsidR="00292DFA" w:rsidRPr="00DA3295">
        <w:rPr>
          <w:rFonts w:ascii="Times New Roman" w:eastAsia="Calibri" w:hAnsi="Times New Roman" w:cs="Times New Roman"/>
          <w:sz w:val="24"/>
          <w:szCs w:val="24"/>
          <w:lang w:val="en-US"/>
        </w:rPr>
        <w:t xml:space="preserve">. </w:t>
      </w:r>
      <w:r w:rsidR="009B5E8B" w:rsidRPr="00DA3295">
        <w:rPr>
          <w:rFonts w:ascii="Times New Roman" w:eastAsia="Calibri" w:hAnsi="Times New Roman" w:cs="Times New Roman"/>
          <w:sz w:val="24"/>
          <w:szCs w:val="24"/>
          <w:lang w:val="en-US"/>
        </w:rPr>
        <w:t>He continued</w:t>
      </w:r>
      <w:r w:rsidR="002D205A" w:rsidRPr="00DA3295">
        <w:rPr>
          <w:rFonts w:ascii="Times New Roman" w:eastAsia="Calibri" w:hAnsi="Times New Roman" w:cs="Times New Roman"/>
          <w:sz w:val="24"/>
          <w:szCs w:val="24"/>
          <w:lang w:val="en-US"/>
        </w:rPr>
        <w:t xml:space="preserve"> that </w:t>
      </w:r>
      <w:r w:rsidR="00A149EC" w:rsidRPr="00DA3295">
        <w:rPr>
          <w:rFonts w:ascii="Times New Roman" w:eastAsia="Calibri" w:hAnsi="Times New Roman" w:cs="Times New Roman"/>
          <w:sz w:val="24"/>
          <w:szCs w:val="24"/>
          <w:lang w:val="en-US"/>
        </w:rPr>
        <w:t>no statutory searches or identifi</w:t>
      </w:r>
      <w:r w:rsidR="00581833" w:rsidRPr="00DA3295">
        <w:rPr>
          <w:rFonts w:ascii="Times New Roman" w:eastAsia="Calibri" w:hAnsi="Times New Roman" w:cs="Times New Roman"/>
          <w:sz w:val="24"/>
          <w:szCs w:val="24"/>
          <w:lang w:val="en-US"/>
        </w:rPr>
        <w:t xml:space="preserve">cation parades were carried out, and the manner of arrests by police would lead one to conclude that the accused were implicated because they were </w:t>
      </w:r>
      <w:proofErr w:type="spellStart"/>
      <w:r w:rsidR="00581833" w:rsidRPr="00DA3295">
        <w:rPr>
          <w:rFonts w:ascii="Times New Roman" w:eastAsia="Calibri" w:hAnsi="Times New Roman" w:cs="Times New Roman"/>
          <w:sz w:val="24"/>
          <w:szCs w:val="24"/>
          <w:lang w:val="en-US"/>
        </w:rPr>
        <w:t>Lugbaras</w:t>
      </w:r>
      <w:proofErr w:type="spellEnd"/>
      <w:r w:rsidR="00581833" w:rsidRPr="00DA3295">
        <w:rPr>
          <w:rFonts w:ascii="Times New Roman" w:eastAsia="Calibri" w:hAnsi="Times New Roman" w:cs="Times New Roman"/>
          <w:sz w:val="24"/>
          <w:szCs w:val="24"/>
          <w:lang w:val="en-US"/>
        </w:rPr>
        <w:t xml:space="preserve">. He summarized the </w:t>
      </w:r>
      <w:proofErr w:type="spellStart"/>
      <w:r w:rsidR="00581833" w:rsidRPr="00DA3295">
        <w:rPr>
          <w:rFonts w:ascii="Times New Roman" w:eastAsia="Calibri" w:hAnsi="Times New Roman" w:cs="Times New Roman"/>
          <w:sz w:val="24"/>
          <w:szCs w:val="24"/>
          <w:lang w:val="en-US"/>
        </w:rPr>
        <w:t>defences</w:t>
      </w:r>
      <w:proofErr w:type="spellEnd"/>
      <w:r w:rsidR="00581833" w:rsidRPr="00DA3295">
        <w:rPr>
          <w:rFonts w:ascii="Times New Roman" w:eastAsia="Calibri" w:hAnsi="Times New Roman" w:cs="Times New Roman"/>
          <w:sz w:val="24"/>
          <w:szCs w:val="24"/>
          <w:lang w:val="en-US"/>
        </w:rPr>
        <w:t xml:space="preserve"> raised by the three accused persons, and pointed out that their alibis were  strong, and the evidence of PW2 </w:t>
      </w:r>
      <w:proofErr w:type="spellStart"/>
      <w:r w:rsidR="00581833" w:rsidRPr="00DA3295">
        <w:rPr>
          <w:rFonts w:ascii="Times New Roman" w:eastAsia="Calibri" w:hAnsi="Times New Roman" w:cs="Times New Roman"/>
          <w:sz w:val="24"/>
          <w:szCs w:val="24"/>
          <w:lang w:val="en-US"/>
        </w:rPr>
        <w:t>Naigaga</w:t>
      </w:r>
      <w:proofErr w:type="spellEnd"/>
      <w:r w:rsidR="00411B99" w:rsidRPr="00DA3295">
        <w:rPr>
          <w:rFonts w:ascii="Times New Roman" w:eastAsia="Calibri" w:hAnsi="Times New Roman" w:cs="Times New Roman"/>
          <w:sz w:val="24"/>
          <w:szCs w:val="24"/>
          <w:lang w:val="en-US"/>
        </w:rPr>
        <w:t>,</w:t>
      </w:r>
      <w:r w:rsidR="00581833" w:rsidRPr="00DA3295">
        <w:rPr>
          <w:rFonts w:ascii="Times New Roman" w:eastAsia="Calibri" w:hAnsi="Times New Roman" w:cs="Times New Roman"/>
          <w:sz w:val="24"/>
          <w:szCs w:val="24"/>
          <w:lang w:val="en-US"/>
        </w:rPr>
        <w:t xml:space="preserve"> indicated a vendetta</w:t>
      </w:r>
      <w:r w:rsidR="00411B99" w:rsidRPr="00DA3295">
        <w:rPr>
          <w:rFonts w:ascii="Times New Roman" w:eastAsia="Calibri" w:hAnsi="Times New Roman" w:cs="Times New Roman"/>
          <w:sz w:val="24"/>
          <w:szCs w:val="24"/>
          <w:lang w:val="en-US"/>
        </w:rPr>
        <w:t xml:space="preserve"> that</w:t>
      </w:r>
      <w:r w:rsidR="00581833" w:rsidRPr="00DA3295">
        <w:rPr>
          <w:rFonts w:ascii="Times New Roman" w:eastAsia="Calibri" w:hAnsi="Times New Roman" w:cs="Times New Roman"/>
          <w:sz w:val="24"/>
          <w:szCs w:val="24"/>
          <w:lang w:val="en-US"/>
        </w:rPr>
        <w:t xml:space="preserve"> she had with A3 because he had declined to employ her in his bar. He argued in conclusion that the prosecution had failed to prove the</w:t>
      </w:r>
      <w:r w:rsidR="00411B99" w:rsidRPr="00DA3295">
        <w:rPr>
          <w:rFonts w:ascii="Times New Roman" w:eastAsia="Calibri" w:hAnsi="Times New Roman" w:cs="Times New Roman"/>
          <w:sz w:val="24"/>
          <w:szCs w:val="24"/>
          <w:lang w:val="en-US"/>
        </w:rPr>
        <w:t xml:space="preserve"> charge of murder of all three accused persons </w:t>
      </w:r>
      <w:r w:rsidR="00581833" w:rsidRPr="00DA3295">
        <w:rPr>
          <w:rFonts w:ascii="Times New Roman" w:eastAsia="Calibri" w:hAnsi="Times New Roman" w:cs="Times New Roman"/>
          <w:sz w:val="24"/>
          <w:szCs w:val="24"/>
          <w:lang w:val="en-US"/>
        </w:rPr>
        <w:t>beyond reasonable doubt.</w:t>
      </w:r>
    </w:p>
    <w:p w:rsidR="000417AA" w:rsidRPr="00DA3295" w:rsidRDefault="000417AA" w:rsidP="00DA3295">
      <w:pPr>
        <w:spacing w:after="0" w:line="360" w:lineRule="auto"/>
        <w:jc w:val="both"/>
        <w:rPr>
          <w:rFonts w:ascii="Times New Roman" w:eastAsia="Calibri" w:hAnsi="Times New Roman" w:cs="Times New Roman"/>
          <w:sz w:val="24"/>
          <w:szCs w:val="24"/>
          <w:lang w:val="en-US"/>
        </w:rPr>
      </w:pPr>
    </w:p>
    <w:p w:rsidR="000417AA" w:rsidRPr="00DA3295" w:rsidRDefault="00DD52E2"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20]</w:t>
      </w:r>
      <w:r w:rsidRPr="00DA3295">
        <w:rPr>
          <w:rFonts w:ascii="Times New Roman" w:eastAsia="Calibri" w:hAnsi="Times New Roman" w:cs="Times New Roman"/>
          <w:sz w:val="24"/>
          <w:szCs w:val="24"/>
          <w:lang w:val="en-US"/>
        </w:rPr>
        <w:tab/>
      </w:r>
      <w:r w:rsidR="000417AA" w:rsidRPr="00DA3295">
        <w:rPr>
          <w:rFonts w:ascii="Times New Roman" w:eastAsia="Calibri" w:hAnsi="Times New Roman" w:cs="Times New Roman"/>
          <w:sz w:val="24"/>
          <w:szCs w:val="24"/>
          <w:lang w:val="en-US"/>
        </w:rPr>
        <w:t xml:space="preserve">In brief rejoinder, prosecuting counsel invited the Court to treat the </w:t>
      </w:r>
      <w:r w:rsidR="000764A6" w:rsidRPr="00DA3295">
        <w:rPr>
          <w:rFonts w:ascii="Times New Roman" w:eastAsia="Calibri" w:hAnsi="Times New Roman" w:cs="Times New Roman"/>
          <w:sz w:val="24"/>
          <w:szCs w:val="24"/>
          <w:lang w:val="en-US"/>
        </w:rPr>
        <w:t>raised c</w:t>
      </w:r>
      <w:r w:rsidR="000417AA" w:rsidRPr="00DA3295">
        <w:rPr>
          <w:rFonts w:ascii="Times New Roman" w:eastAsia="Calibri" w:hAnsi="Times New Roman" w:cs="Times New Roman"/>
          <w:sz w:val="24"/>
          <w:szCs w:val="24"/>
          <w:lang w:val="en-US"/>
        </w:rPr>
        <w:t xml:space="preserve">ontradictions as minor and explainable. Specifically that </w:t>
      </w:r>
      <w:proofErr w:type="spellStart"/>
      <w:r w:rsidR="000417AA" w:rsidRPr="00DA3295">
        <w:rPr>
          <w:rFonts w:ascii="Times New Roman" w:eastAsia="Calibri" w:hAnsi="Times New Roman" w:cs="Times New Roman"/>
          <w:sz w:val="24"/>
          <w:szCs w:val="24"/>
          <w:lang w:val="en-US"/>
        </w:rPr>
        <w:t>Naigaga</w:t>
      </w:r>
      <w:proofErr w:type="spellEnd"/>
      <w:r w:rsidR="000417AA" w:rsidRPr="00DA3295">
        <w:rPr>
          <w:rFonts w:ascii="Times New Roman" w:eastAsia="Calibri" w:hAnsi="Times New Roman" w:cs="Times New Roman"/>
          <w:sz w:val="24"/>
          <w:szCs w:val="24"/>
          <w:lang w:val="en-US"/>
        </w:rPr>
        <w:t xml:space="preserve"> mentioned A2 both in her examination in chief and cross examination.</w:t>
      </w:r>
      <w:r w:rsidR="0095067F" w:rsidRPr="00DA3295">
        <w:rPr>
          <w:rFonts w:ascii="Times New Roman" w:eastAsia="Calibri" w:hAnsi="Times New Roman" w:cs="Times New Roman"/>
          <w:sz w:val="24"/>
          <w:szCs w:val="24"/>
          <w:lang w:val="en-US"/>
        </w:rPr>
        <w:t xml:space="preserve"> Further that the wounds on </w:t>
      </w:r>
      <w:proofErr w:type="spellStart"/>
      <w:r w:rsidR="0095067F" w:rsidRPr="00DA3295">
        <w:rPr>
          <w:rFonts w:ascii="Times New Roman" w:eastAsia="Calibri" w:hAnsi="Times New Roman" w:cs="Times New Roman"/>
          <w:sz w:val="24"/>
          <w:szCs w:val="24"/>
          <w:lang w:val="en-US"/>
        </w:rPr>
        <w:t>Kalenzi’s</w:t>
      </w:r>
      <w:proofErr w:type="spellEnd"/>
      <w:r w:rsidR="0095067F" w:rsidRPr="00DA3295">
        <w:rPr>
          <w:rFonts w:ascii="Times New Roman" w:eastAsia="Calibri" w:hAnsi="Times New Roman" w:cs="Times New Roman"/>
          <w:sz w:val="24"/>
          <w:szCs w:val="24"/>
          <w:lang w:val="en-US"/>
        </w:rPr>
        <w:t xml:space="preserve"> </w:t>
      </w:r>
      <w:r w:rsidR="000417AA" w:rsidRPr="00DA3295">
        <w:rPr>
          <w:rFonts w:ascii="Times New Roman" w:eastAsia="Calibri" w:hAnsi="Times New Roman" w:cs="Times New Roman"/>
          <w:sz w:val="24"/>
          <w:szCs w:val="24"/>
          <w:lang w:val="en-US"/>
        </w:rPr>
        <w:t xml:space="preserve">body were well explained in the postmortem report and any mistake by </w:t>
      </w:r>
      <w:proofErr w:type="spellStart"/>
      <w:r w:rsidR="000417AA" w:rsidRPr="00DA3295">
        <w:rPr>
          <w:rFonts w:ascii="Times New Roman" w:eastAsia="Calibri" w:hAnsi="Times New Roman" w:cs="Times New Roman"/>
          <w:sz w:val="24"/>
          <w:szCs w:val="24"/>
          <w:lang w:val="en-US"/>
        </w:rPr>
        <w:t>Naigaga</w:t>
      </w:r>
      <w:proofErr w:type="spellEnd"/>
      <w:r w:rsidR="000417AA" w:rsidRPr="00DA3295">
        <w:rPr>
          <w:rFonts w:ascii="Times New Roman" w:eastAsia="Calibri" w:hAnsi="Times New Roman" w:cs="Times New Roman"/>
          <w:sz w:val="24"/>
          <w:szCs w:val="24"/>
          <w:lang w:val="en-US"/>
        </w:rPr>
        <w:t xml:space="preserve"> with respect to the part of the body injured</w:t>
      </w:r>
      <w:r w:rsidR="0095067F" w:rsidRPr="00DA3295">
        <w:rPr>
          <w:rFonts w:ascii="Times New Roman" w:eastAsia="Calibri" w:hAnsi="Times New Roman" w:cs="Times New Roman"/>
          <w:sz w:val="24"/>
          <w:szCs w:val="24"/>
          <w:lang w:val="en-US"/>
        </w:rPr>
        <w:t>,</w:t>
      </w:r>
      <w:r w:rsidR="000417AA" w:rsidRPr="00DA3295">
        <w:rPr>
          <w:rFonts w:ascii="Times New Roman" w:eastAsia="Calibri" w:hAnsi="Times New Roman" w:cs="Times New Roman"/>
          <w:sz w:val="24"/>
          <w:szCs w:val="24"/>
          <w:lang w:val="en-US"/>
        </w:rPr>
        <w:t xml:space="preserve"> could be explained by the fact that she was running away to save her live at the material time.</w:t>
      </w:r>
    </w:p>
    <w:p w:rsidR="000764A6" w:rsidRPr="00DA3295" w:rsidRDefault="000764A6" w:rsidP="00DA3295">
      <w:pPr>
        <w:spacing w:after="0" w:line="360" w:lineRule="auto"/>
        <w:jc w:val="both"/>
        <w:rPr>
          <w:rFonts w:ascii="Times New Roman" w:eastAsia="Calibri" w:hAnsi="Times New Roman" w:cs="Times New Roman"/>
          <w:sz w:val="24"/>
          <w:szCs w:val="24"/>
          <w:lang w:val="en-US"/>
        </w:rPr>
      </w:pPr>
    </w:p>
    <w:p w:rsidR="000764A6" w:rsidRPr="00DA3295" w:rsidRDefault="00DD52E2"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21]</w:t>
      </w:r>
      <w:r w:rsidRPr="00DA3295">
        <w:rPr>
          <w:rFonts w:ascii="Times New Roman" w:eastAsia="Calibri" w:hAnsi="Times New Roman" w:cs="Times New Roman"/>
          <w:sz w:val="24"/>
          <w:szCs w:val="24"/>
          <w:lang w:val="en-US"/>
        </w:rPr>
        <w:tab/>
      </w:r>
      <w:r w:rsidR="0095067F" w:rsidRPr="00DA3295">
        <w:rPr>
          <w:rFonts w:ascii="Times New Roman" w:eastAsia="Calibri" w:hAnsi="Times New Roman" w:cs="Times New Roman"/>
          <w:sz w:val="24"/>
          <w:szCs w:val="24"/>
          <w:lang w:val="en-US"/>
        </w:rPr>
        <w:t>Only one assessor was available during</w:t>
      </w:r>
      <w:r w:rsidR="000764A6" w:rsidRPr="00DA3295">
        <w:rPr>
          <w:rFonts w:ascii="Times New Roman" w:eastAsia="Calibri" w:hAnsi="Times New Roman" w:cs="Times New Roman"/>
          <w:sz w:val="24"/>
          <w:szCs w:val="24"/>
          <w:lang w:val="en-US"/>
        </w:rPr>
        <w:t xml:space="preserve"> my summing </w:t>
      </w:r>
      <w:r w:rsidR="0095067F" w:rsidRPr="00DA3295">
        <w:rPr>
          <w:rFonts w:ascii="Times New Roman" w:eastAsia="Calibri" w:hAnsi="Times New Roman" w:cs="Times New Roman"/>
          <w:sz w:val="24"/>
          <w:szCs w:val="24"/>
          <w:lang w:val="en-US"/>
        </w:rPr>
        <w:t>up of the case. H</w:t>
      </w:r>
      <w:r w:rsidR="000764A6" w:rsidRPr="00DA3295">
        <w:rPr>
          <w:rFonts w:ascii="Times New Roman" w:eastAsia="Calibri" w:hAnsi="Times New Roman" w:cs="Times New Roman"/>
          <w:sz w:val="24"/>
          <w:szCs w:val="24"/>
          <w:lang w:val="en-US"/>
        </w:rPr>
        <w:t xml:space="preserve">is </w:t>
      </w:r>
      <w:proofErr w:type="spellStart"/>
      <w:proofErr w:type="gramStart"/>
      <w:r w:rsidR="000764A6" w:rsidRPr="00DA3295">
        <w:rPr>
          <w:rFonts w:ascii="Times New Roman" w:eastAsia="Calibri" w:hAnsi="Times New Roman" w:cs="Times New Roman"/>
          <w:sz w:val="24"/>
          <w:szCs w:val="24"/>
          <w:lang w:val="en-US"/>
        </w:rPr>
        <w:t>advise</w:t>
      </w:r>
      <w:proofErr w:type="spellEnd"/>
      <w:proofErr w:type="gramEnd"/>
      <w:r w:rsidR="000764A6" w:rsidRPr="00DA3295">
        <w:rPr>
          <w:rFonts w:ascii="Times New Roman" w:eastAsia="Calibri" w:hAnsi="Times New Roman" w:cs="Times New Roman"/>
          <w:sz w:val="24"/>
          <w:szCs w:val="24"/>
          <w:lang w:val="en-US"/>
        </w:rPr>
        <w:t xml:space="preserve"> was that I</w:t>
      </w:r>
      <w:r w:rsidR="0095067F" w:rsidRPr="00DA3295">
        <w:rPr>
          <w:rFonts w:ascii="Times New Roman" w:eastAsia="Calibri" w:hAnsi="Times New Roman" w:cs="Times New Roman"/>
          <w:sz w:val="24"/>
          <w:szCs w:val="24"/>
          <w:lang w:val="en-US"/>
        </w:rPr>
        <w:t xml:space="preserve"> disbelieve the accused persons’</w:t>
      </w:r>
      <w:r w:rsidR="00E77C66" w:rsidRPr="00DA3295">
        <w:rPr>
          <w:rFonts w:ascii="Times New Roman" w:eastAsia="Calibri" w:hAnsi="Times New Roman" w:cs="Times New Roman"/>
          <w:sz w:val="24"/>
          <w:szCs w:val="24"/>
          <w:lang w:val="en-US"/>
        </w:rPr>
        <w:t xml:space="preserve"> </w:t>
      </w:r>
      <w:proofErr w:type="spellStart"/>
      <w:r w:rsidR="00E77C66" w:rsidRPr="00DA3295">
        <w:rPr>
          <w:rFonts w:ascii="Times New Roman" w:eastAsia="Calibri" w:hAnsi="Times New Roman" w:cs="Times New Roman"/>
          <w:sz w:val="24"/>
          <w:szCs w:val="24"/>
          <w:lang w:val="en-US"/>
        </w:rPr>
        <w:t>defences</w:t>
      </w:r>
      <w:proofErr w:type="spellEnd"/>
      <w:r w:rsidR="0095067F" w:rsidRPr="00DA3295">
        <w:rPr>
          <w:rFonts w:ascii="Times New Roman" w:eastAsia="Calibri" w:hAnsi="Times New Roman" w:cs="Times New Roman"/>
          <w:sz w:val="24"/>
          <w:szCs w:val="24"/>
          <w:lang w:val="en-US"/>
        </w:rPr>
        <w:t xml:space="preserve"> and find</w:t>
      </w:r>
      <w:r w:rsidR="0095297D" w:rsidRPr="00DA3295">
        <w:rPr>
          <w:rFonts w:ascii="Times New Roman" w:eastAsia="Calibri" w:hAnsi="Times New Roman" w:cs="Times New Roman"/>
          <w:sz w:val="24"/>
          <w:szCs w:val="24"/>
          <w:lang w:val="en-US"/>
        </w:rPr>
        <w:t xml:space="preserve"> all </w:t>
      </w:r>
      <w:r w:rsidR="00703C6F" w:rsidRPr="00DA3295">
        <w:rPr>
          <w:rFonts w:ascii="Times New Roman" w:eastAsia="Calibri" w:hAnsi="Times New Roman" w:cs="Times New Roman"/>
          <w:sz w:val="24"/>
          <w:szCs w:val="24"/>
          <w:lang w:val="en-US"/>
        </w:rPr>
        <w:t>three accused</w:t>
      </w:r>
      <w:r w:rsidR="000764A6" w:rsidRPr="00DA3295">
        <w:rPr>
          <w:rFonts w:ascii="Times New Roman" w:eastAsia="Calibri" w:hAnsi="Times New Roman" w:cs="Times New Roman"/>
          <w:sz w:val="24"/>
          <w:szCs w:val="24"/>
          <w:lang w:val="en-US"/>
        </w:rPr>
        <w:t xml:space="preserve"> persons guilty of murder and A3, </w:t>
      </w:r>
      <w:r w:rsidR="0095067F" w:rsidRPr="00DA3295">
        <w:rPr>
          <w:rFonts w:ascii="Times New Roman" w:eastAsia="Calibri" w:hAnsi="Times New Roman" w:cs="Times New Roman"/>
          <w:sz w:val="24"/>
          <w:szCs w:val="24"/>
          <w:lang w:val="en-US"/>
        </w:rPr>
        <w:t xml:space="preserve">guilty </w:t>
      </w:r>
      <w:r w:rsidR="000764A6" w:rsidRPr="00DA3295">
        <w:rPr>
          <w:rFonts w:ascii="Times New Roman" w:eastAsia="Calibri" w:hAnsi="Times New Roman" w:cs="Times New Roman"/>
          <w:sz w:val="24"/>
          <w:szCs w:val="24"/>
          <w:lang w:val="en-US"/>
        </w:rPr>
        <w:t>on the charge of attempted murder.</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0764A6" w:rsidRPr="00DA3295" w:rsidRDefault="000764A6" w:rsidP="00DA3295">
      <w:pPr>
        <w:spacing w:after="0" w:line="360" w:lineRule="auto"/>
        <w:jc w:val="both"/>
        <w:rPr>
          <w:rFonts w:ascii="Times New Roman" w:eastAsia="Calibri" w:hAnsi="Times New Roman" w:cs="Times New Roman"/>
          <w:b/>
          <w:color w:val="262626" w:themeColor="text1" w:themeTint="D9"/>
          <w:sz w:val="24"/>
          <w:szCs w:val="24"/>
          <w:u w:val="single"/>
          <w:lang w:val="en-US"/>
        </w:rPr>
      </w:pPr>
      <w:r w:rsidRPr="00DA3295">
        <w:rPr>
          <w:rFonts w:ascii="Times New Roman" w:eastAsia="Calibri" w:hAnsi="Times New Roman" w:cs="Times New Roman"/>
          <w:b/>
          <w:color w:val="262626" w:themeColor="text1" w:themeTint="D9"/>
          <w:sz w:val="24"/>
          <w:szCs w:val="24"/>
          <w:u w:val="single"/>
          <w:lang w:val="en-US"/>
        </w:rPr>
        <w:lastRenderedPageBreak/>
        <w:t>My decision</w:t>
      </w:r>
    </w:p>
    <w:p w:rsidR="000764A6" w:rsidRPr="00DA3295" w:rsidRDefault="000764A6" w:rsidP="00DA3295">
      <w:pPr>
        <w:spacing w:after="0" w:line="360" w:lineRule="auto"/>
        <w:jc w:val="both"/>
        <w:rPr>
          <w:rFonts w:ascii="Times New Roman" w:eastAsia="Calibri" w:hAnsi="Times New Roman" w:cs="Times New Roman"/>
          <w:color w:val="262626" w:themeColor="text1" w:themeTint="D9"/>
          <w:sz w:val="24"/>
          <w:szCs w:val="24"/>
          <w:lang w:val="en-US"/>
        </w:rPr>
      </w:pPr>
    </w:p>
    <w:p w:rsidR="000764A6" w:rsidRPr="00DA3295" w:rsidRDefault="00DD52E2" w:rsidP="00DA3295">
      <w:pPr>
        <w:spacing w:after="0" w:line="360" w:lineRule="auto"/>
        <w:ind w:left="720" w:hanging="720"/>
        <w:jc w:val="both"/>
        <w:rPr>
          <w:rFonts w:ascii="Times New Roman" w:eastAsia="Calibri" w:hAnsi="Times New Roman" w:cs="Times New Roman"/>
          <w:color w:val="262626" w:themeColor="text1" w:themeTint="D9"/>
          <w:sz w:val="24"/>
          <w:szCs w:val="24"/>
          <w:lang w:val="en-US"/>
        </w:rPr>
      </w:pPr>
      <w:r w:rsidRPr="00DA3295">
        <w:rPr>
          <w:rFonts w:ascii="Times New Roman" w:eastAsia="Calibri" w:hAnsi="Times New Roman" w:cs="Times New Roman"/>
          <w:color w:val="262626" w:themeColor="text1" w:themeTint="D9"/>
          <w:sz w:val="24"/>
          <w:szCs w:val="24"/>
          <w:lang w:val="en-US"/>
        </w:rPr>
        <w:t>22]</w:t>
      </w:r>
      <w:r w:rsidRPr="00DA3295">
        <w:rPr>
          <w:rFonts w:ascii="Times New Roman" w:eastAsia="Calibri" w:hAnsi="Times New Roman" w:cs="Times New Roman"/>
          <w:color w:val="262626" w:themeColor="text1" w:themeTint="D9"/>
          <w:sz w:val="24"/>
          <w:szCs w:val="24"/>
          <w:lang w:val="en-US"/>
        </w:rPr>
        <w:tab/>
      </w:r>
      <w:r w:rsidR="000764A6" w:rsidRPr="00DA3295">
        <w:rPr>
          <w:rFonts w:ascii="Times New Roman" w:eastAsia="Calibri" w:hAnsi="Times New Roman" w:cs="Times New Roman"/>
          <w:color w:val="262626" w:themeColor="text1" w:themeTint="D9"/>
          <w:sz w:val="24"/>
          <w:szCs w:val="24"/>
          <w:lang w:val="en-US"/>
        </w:rPr>
        <w:t xml:space="preserve">The accused’s participation can only be confirmed by direct and </w:t>
      </w:r>
      <w:r w:rsidR="00F467E2" w:rsidRPr="00DA3295">
        <w:rPr>
          <w:rFonts w:ascii="Times New Roman" w:eastAsia="Calibri" w:hAnsi="Times New Roman" w:cs="Times New Roman"/>
          <w:color w:val="262626" w:themeColor="text1" w:themeTint="D9"/>
          <w:sz w:val="24"/>
          <w:szCs w:val="24"/>
          <w:lang w:val="en-US"/>
        </w:rPr>
        <w:t>circumstantial</w:t>
      </w:r>
      <w:r w:rsidR="000764A6" w:rsidRPr="00DA3295">
        <w:rPr>
          <w:rFonts w:ascii="Times New Roman" w:eastAsia="Calibri" w:hAnsi="Times New Roman" w:cs="Times New Roman"/>
          <w:color w:val="262626" w:themeColor="text1" w:themeTint="D9"/>
          <w:sz w:val="24"/>
          <w:szCs w:val="24"/>
          <w:lang w:val="en-US"/>
        </w:rPr>
        <w:t xml:space="preserve"> evidence placing them at the crime scene at the material time.</w:t>
      </w:r>
      <w:r w:rsidR="00F467E2" w:rsidRPr="00DA3295">
        <w:rPr>
          <w:rFonts w:ascii="Times New Roman" w:eastAsia="Calibri" w:hAnsi="Times New Roman" w:cs="Times New Roman"/>
          <w:color w:val="262626" w:themeColor="text1" w:themeTint="D9"/>
          <w:sz w:val="24"/>
          <w:szCs w:val="24"/>
          <w:lang w:val="en-US"/>
        </w:rPr>
        <w:t xml:space="preserve"> The direct evidence would be testimonies of witnesses who claimed to have seen</w:t>
      </w:r>
      <w:r w:rsidR="00320D94" w:rsidRPr="00DA3295">
        <w:rPr>
          <w:rFonts w:ascii="Times New Roman" w:eastAsia="Calibri" w:hAnsi="Times New Roman" w:cs="Times New Roman"/>
          <w:color w:val="262626" w:themeColor="text1" w:themeTint="D9"/>
          <w:sz w:val="24"/>
          <w:szCs w:val="24"/>
          <w:lang w:val="en-US"/>
        </w:rPr>
        <w:t xml:space="preserve"> or identified</w:t>
      </w:r>
      <w:r w:rsidR="00F467E2" w:rsidRPr="00DA3295">
        <w:rPr>
          <w:rFonts w:ascii="Times New Roman" w:eastAsia="Calibri" w:hAnsi="Times New Roman" w:cs="Times New Roman"/>
          <w:color w:val="262626" w:themeColor="text1" w:themeTint="D9"/>
          <w:sz w:val="24"/>
          <w:szCs w:val="24"/>
          <w:lang w:val="en-US"/>
        </w:rPr>
        <w:t xml:space="preserve"> the accused persons during the attack.</w:t>
      </w:r>
    </w:p>
    <w:p w:rsidR="00320D94" w:rsidRPr="00DA3295" w:rsidRDefault="00320D94" w:rsidP="00DA3295">
      <w:pPr>
        <w:spacing w:after="0" w:line="360" w:lineRule="auto"/>
        <w:jc w:val="both"/>
        <w:rPr>
          <w:rFonts w:ascii="Times New Roman" w:eastAsia="Calibri" w:hAnsi="Times New Roman" w:cs="Times New Roman"/>
          <w:color w:val="262626" w:themeColor="text1" w:themeTint="D9"/>
          <w:sz w:val="24"/>
          <w:szCs w:val="24"/>
          <w:lang w:val="en-US"/>
        </w:rPr>
      </w:pPr>
    </w:p>
    <w:p w:rsidR="00A149EC" w:rsidRPr="00DA3295" w:rsidRDefault="00DD52E2"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color w:val="262626" w:themeColor="text1" w:themeTint="D9"/>
          <w:sz w:val="24"/>
          <w:szCs w:val="24"/>
          <w:lang w:val="en-US"/>
        </w:rPr>
        <w:t>23]</w:t>
      </w:r>
      <w:r w:rsidRPr="00DA3295">
        <w:rPr>
          <w:rFonts w:ascii="Times New Roman" w:eastAsia="Calibri" w:hAnsi="Times New Roman" w:cs="Times New Roman"/>
          <w:color w:val="262626" w:themeColor="text1" w:themeTint="D9"/>
          <w:sz w:val="24"/>
          <w:szCs w:val="24"/>
          <w:lang w:val="en-US"/>
        </w:rPr>
        <w:tab/>
      </w:r>
      <w:r w:rsidR="00A149EC" w:rsidRPr="00DA3295">
        <w:rPr>
          <w:rFonts w:ascii="Times New Roman" w:eastAsia="Calibri" w:hAnsi="Times New Roman" w:cs="Times New Roman"/>
          <w:color w:val="262626" w:themeColor="text1" w:themeTint="D9"/>
          <w:sz w:val="24"/>
          <w:szCs w:val="24"/>
          <w:lang w:val="en-US"/>
        </w:rPr>
        <w:t>PW1</w:t>
      </w:r>
      <w:r w:rsidR="00A149EC" w:rsidRPr="00DA3295">
        <w:rPr>
          <w:rFonts w:ascii="Times New Roman" w:eastAsia="Calibri" w:hAnsi="Times New Roman" w:cs="Times New Roman"/>
          <w:sz w:val="24"/>
          <w:szCs w:val="24"/>
          <w:lang w:val="en-US"/>
        </w:rPr>
        <w:t xml:space="preserve"> stated that she was absent from her home on the night of 19/7/14 and only learnt of the attack the next day. She knew all five accused persons but could only name A1 and A2. PW4 was allegedly called to the crime scene by one </w:t>
      </w:r>
      <w:proofErr w:type="spellStart"/>
      <w:r w:rsidR="00A149EC" w:rsidRPr="00DA3295">
        <w:rPr>
          <w:rFonts w:ascii="Times New Roman" w:eastAsia="Calibri" w:hAnsi="Times New Roman" w:cs="Times New Roman"/>
          <w:sz w:val="24"/>
          <w:szCs w:val="24"/>
          <w:lang w:val="en-US"/>
        </w:rPr>
        <w:t>Aliga</w:t>
      </w:r>
      <w:proofErr w:type="spellEnd"/>
      <w:r w:rsidR="00A149EC" w:rsidRPr="00DA3295">
        <w:rPr>
          <w:rFonts w:ascii="Times New Roman" w:eastAsia="Calibri" w:hAnsi="Times New Roman" w:cs="Times New Roman"/>
          <w:sz w:val="24"/>
          <w:szCs w:val="24"/>
          <w:lang w:val="en-US"/>
        </w:rPr>
        <w:t xml:space="preserve"> who had escaped the attack. He arrived at about 1:00pm and only participated in the arrest of some of the accused persons. PW5, the investigating officer’s involvement</w:t>
      </w:r>
      <w:r w:rsidR="000764A6"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was after a citizens’ arrest of the accused persons. He confessed he was not aware of where and how the arrests were done. He admitted that although all accused </w:t>
      </w:r>
      <w:r w:rsidR="00494706" w:rsidRPr="00DA3295">
        <w:rPr>
          <w:rFonts w:ascii="Times New Roman" w:eastAsia="Calibri" w:hAnsi="Times New Roman" w:cs="Times New Roman"/>
          <w:sz w:val="24"/>
          <w:szCs w:val="24"/>
          <w:lang w:val="en-US"/>
        </w:rPr>
        <w:t xml:space="preserve">persons </w:t>
      </w:r>
      <w:r w:rsidR="00A149EC" w:rsidRPr="00DA3295">
        <w:rPr>
          <w:rFonts w:ascii="Times New Roman" w:eastAsia="Calibri" w:hAnsi="Times New Roman" w:cs="Times New Roman"/>
          <w:sz w:val="24"/>
          <w:szCs w:val="24"/>
          <w:lang w:val="en-US"/>
        </w:rPr>
        <w:t xml:space="preserve">confessed to killing </w:t>
      </w:r>
      <w:proofErr w:type="spellStart"/>
      <w:r w:rsidR="00A149EC" w:rsidRPr="00DA3295">
        <w:rPr>
          <w:rFonts w:ascii="Times New Roman" w:eastAsia="Calibri" w:hAnsi="Times New Roman" w:cs="Times New Roman"/>
          <w:sz w:val="24"/>
          <w:szCs w:val="24"/>
          <w:lang w:val="en-US"/>
        </w:rPr>
        <w:t>Kalenzi</w:t>
      </w:r>
      <w:proofErr w:type="spellEnd"/>
      <w:r w:rsidR="00A149EC" w:rsidRPr="00DA3295">
        <w:rPr>
          <w:rFonts w:ascii="Times New Roman" w:eastAsia="Calibri" w:hAnsi="Times New Roman" w:cs="Times New Roman"/>
          <w:sz w:val="24"/>
          <w:szCs w:val="24"/>
          <w:lang w:val="en-US"/>
        </w:rPr>
        <w:t xml:space="preserve"> during interrogation, they were later to deny that fact in their charge and caution statements. </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BF6E33"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eastAsia="Calibri" w:hAnsi="Times New Roman" w:cs="Times New Roman"/>
          <w:sz w:val="24"/>
          <w:szCs w:val="24"/>
          <w:lang w:val="en-US"/>
        </w:rPr>
        <w:t>24]</w:t>
      </w:r>
      <w:r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I</w:t>
      </w:r>
      <w:r w:rsidR="00A149EC" w:rsidRPr="00DA3295">
        <w:rPr>
          <w:rFonts w:ascii="Times New Roman" w:hAnsi="Times New Roman" w:cs="Times New Roman"/>
          <w:sz w:val="24"/>
          <w:szCs w:val="24"/>
          <w:lang w:val="en-US"/>
        </w:rPr>
        <w:t xml:space="preserve">t is therefore evident that it is only PW2 and PW3 who witnessed </w:t>
      </w:r>
      <w:r w:rsidR="00A8566A" w:rsidRPr="00DA3295">
        <w:rPr>
          <w:rFonts w:ascii="Times New Roman" w:hAnsi="Times New Roman" w:cs="Times New Roman"/>
          <w:sz w:val="24"/>
          <w:szCs w:val="24"/>
          <w:lang w:val="en-US"/>
        </w:rPr>
        <w:t>the attack</w:t>
      </w:r>
      <w:r w:rsidR="00A149EC" w:rsidRPr="00DA3295">
        <w:rPr>
          <w:rFonts w:ascii="Times New Roman" w:hAnsi="Times New Roman" w:cs="Times New Roman"/>
          <w:sz w:val="24"/>
          <w:szCs w:val="24"/>
          <w:lang w:val="en-US"/>
        </w:rPr>
        <w:t xml:space="preserve"> on </w:t>
      </w:r>
      <w:proofErr w:type="spellStart"/>
      <w:r w:rsidR="00A149EC" w:rsidRPr="00DA3295">
        <w:rPr>
          <w:rFonts w:ascii="Times New Roman" w:hAnsi="Times New Roman" w:cs="Times New Roman"/>
          <w:sz w:val="24"/>
          <w:szCs w:val="24"/>
          <w:lang w:val="en-US"/>
        </w:rPr>
        <w:t>Ach</w:t>
      </w:r>
      <w:r w:rsidR="00494706" w:rsidRPr="00DA3295">
        <w:rPr>
          <w:rFonts w:ascii="Times New Roman" w:hAnsi="Times New Roman" w:cs="Times New Roman"/>
          <w:sz w:val="24"/>
          <w:szCs w:val="24"/>
          <w:lang w:val="en-US"/>
        </w:rPr>
        <w:t>i</w:t>
      </w:r>
      <w:r w:rsidR="00A149EC" w:rsidRPr="00DA3295">
        <w:rPr>
          <w:rFonts w:ascii="Times New Roman" w:hAnsi="Times New Roman" w:cs="Times New Roman"/>
          <w:sz w:val="24"/>
          <w:szCs w:val="24"/>
          <w:lang w:val="en-US"/>
        </w:rPr>
        <w:t>eng’s</w:t>
      </w:r>
      <w:proofErr w:type="spellEnd"/>
      <w:r w:rsidR="00A149EC" w:rsidRPr="00DA3295">
        <w:rPr>
          <w:rFonts w:ascii="Times New Roman" w:hAnsi="Times New Roman" w:cs="Times New Roman"/>
          <w:sz w:val="24"/>
          <w:szCs w:val="24"/>
          <w:lang w:val="en-US"/>
        </w:rPr>
        <w:t xml:space="preserve"> home</w:t>
      </w:r>
      <w:r w:rsidR="00494706" w:rsidRPr="00DA3295">
        <w:rPr>
          <w:rFonts w:ascii="Times New Roman" w:hAnsi="Times New Roman" w:cs="Times New Roman"/>
          <w:sz w:val="24"/>
          <w:szCs w:val="24"/>
          <w:lang w:val="en-US"/>
        </w:rPr>
        <w:t>stead on the night of 19/7/2014.</w:t>
      </w:r>
      <w:r w:rsidR="00A149EC" w:rsidRPr="00DA3295">
        <w:rPr>
          <w:rFonts w:ascii="Times New Roman" w:hAnsi="Times New Roman" w:cs="Times New Roman"/>
          <w:sz w:val="24"/>
          <w:szCs w:val="24"/>
          <w:lang w:val="en-US"/>
        </w:rPr>
        <w:t xml:space="preserve"> I will accordingly carefully dissect their evidence.</w:t>
      </w:r>
    </w:p>
    <w:p w:rsidR="00320D94" w:rsidRPr="00DA3295" w:rsidRDefault="00320D94" w:rsidP="00DA3295">
      <w:pPr>
        <w:spacing w:after="0" w:line="360" w:lineRule="auto"/>
        <w:jc w:val="both"/>
        <w:rPr>
          <w:rFonts w:ascii="Times New Roman" w:hAnsi="Times New Roman" w:cs="Times New Roman"/>
          <w:sz w:val="24"/>
          <w:szCs w:val="24"/>
          <w:lang w:val="en-US"/>
        </w:rPr>
      </w:pPr>
    </w:p>
    <w:p w:rsidR="00320D94" w:rsidRPr="00DA3295" w:rsidRDefault="00BF6E33" w:rsidP="00DA3295">
      <w:pPr>
        <w:pStyle w:val="NoSpacing"/>
        <w:spacing w:line="360" w:lineRule="auto"/>
        <w:ind w:left="720" w:hanging="720"/>
        <w:jc w:val="both"/>
        <w:rPr>
          <w:rFonts w:ascii="Times New Roman" w:eastAsia="Calibri" w:hAnsi="Times New Roman" w:cs="Times New Roman"/>
          <w:sz w:val="24"/>
          <w:szCs w:val="24"/>
        </w:rPr>
      </w:pPr>
      <w:r w:rsidRPr="00DA3295">
        <w:rPr>
          <w:rFonts w:ascii="Times New Roman" w:hAnsi="Times New Roman" w:cs="Times New Roman"/>
          <w:sz w:val="24"/>
          <w:szCs w:val="24"/>
        </w:rPr>
        <w:t>25]</w:t>
      </w:r>
      <w:r w:rsidRPr="00DA3295">
        <w:rPr>
          <w:rFonts w:ascii="Times New Roman" w:hAnsi="Times New Roman" w:cs="Times New Roman"/>
          <w:sz w:val="24"/>
          <w:szCs w:val="24"/>
        </w:rPr>
        <w:tab/>
      </w:r>
      <w:r w:rsidR="00320D94" w:rsidRPr="00DA3295">
        <w:rPr>
          <w:rFonts w:ascii="Times New Roman" w:hAnsi="Times New Roman" w:cs="Times New Roman"/>
          <w:sz w:val="24"/>
          <w:szCs w:val="24"/>
        </w:rPr>
        <w:t xml:space="preserve">The Court in </w:t>
      </w:r>
      <w:proofErr w:type="spellStart"/>
      <w:r w:rsidR="00320D94" w:rsidRPr="00DA3295">
        <w:rPr>
          <w:rFonts w:ascii="Times New Roman" w:hAnsi="Times New Roman" w:cs="Times New Roman"/>
          <w:b/>
          <w:sz w:val="24"/>
          <w:szCs w:val="24"/>
        </w:rPr>
        <w:t>Amisi</w:t>
      </w:r>
      <w:proofErr w:type="spellEnd"/>
      <w:r w:rsidR="00494706" w:rsidRPr="00DA3295">
        <w:rPr>
          <w:rFonts w:ascii="Times New Roman" w:hAnsi="Times New Roman" w:cs="Times New Roman"/>
          <w:b/>
          <w:sz w:val="24"/>
          <w:szCs w:val="24"/>
        </w:rPr>
        <w:t xml:space="preserve"> </w:t>
      </w:r>
      <w:proofErr w:type="spellStart"/>
      <w:r w:rsidR="00320D94" w:rsidRPr="00DA3295">
        <w:rPr>
          <w:rFonts w:ascii="Times New Roman" w:hAnsi="Times New Roman" w:cs="Times New Roman"/>
          <w:b/>
          <w:sz w:val="24"/>
          <w:szCs w:val="24"/>
        </w:rPr>
        <w:t>Katalikawe</w:t>
      </w:r>
      <w:proofErr w:type="spellEnd"/>
      <w:r w:rsidR="00494706" w:rsidRPr="00DA3295">
        <w:rPr>
          <w:rFonts w:ascii="Times New Roman" w:hAnsi="Times New Roman" w:cs="Times New Roman"/>
          <w:b/>
          <w:sz w:val="24"/>
          <w:szCs w:val="24"/>
        </w:rPr>
        <w:t xml:space="preserve"> </w:t>
      </w:r>
      <w:r w:rsidR="00320D94" w:rsidRPr="00DA3295">
        <w:rPr>
          <w:rFonts w:ascii="Times New Roman" w:hAnsi="Times New Roman" w:cs="Times New Roman"/>
          <w:b/>
          <w:sz w:val="24"/>
          <w:szCs w:val="24"/>
        </w:rPr>
        <w:t>&amp;</w:t>
      </w:r>
      <w:proofErr w:type="spellStart"/>
      <w:r w:rsidR="00320D94" w:rsidRPr="00DA3295">
        <w:rPr>
          <w:rFonts w:ascii="Times New Roman" w:hAnsi="Times New Roman" w:cs="Times New Roman"/>
          <w:b/>
          <w:sz w:val="24"/>
          <w:szCs w:val="24"/>
        </w:rPr>
        <w:t>Ors</w:t>
      </w:r>
      <w:proofErr w:type="spellEnd"/>
      <w:r w:rsidR="00320D94" w:rsidRPr="00DA3295">
        <w:rPr>
          <w:rFonts w:ascii="Times New Roman" w:hAnsi="Times New Roman" w:cs="Times New Roman"/>
          <w:b/>
          <w:sz w:val="24"/>
          <w:szCs w:val="24"/>
        </w:rPr>
        <w:t xml:space="preserve">. Vs. Uganda (Criminal Appeal 17/94) (Supreme Court) </w:t>
      </w:r>
      <w:r w:rsidR="00320D94" w:rsidRPr="00DA3295">
        <w:rPr>
          <w:rFonts w:ascii="Times New Roman" w:hAnsi="Times New Roman" w:cs="Times New Roman"/>
          <w:sz w:val="24"/>
          <w:szCs w:val="24"/>
        </w:rPr>
        <w:t>observed that before a court can rely on evidence of identification, the c</w:t>
      </w:r>
      <w:r w:rsidR="00A5622A" w:rsidRPr="00DA3295">
        <w:rPr>
          <w:rFonts w:ascii="Times New Roman" w:hAnsi="Times New Roman" w:cs="Times New Roman"/>
          <w:sz w:val="24"/>
          <w:szCs w:val="24"/>
        </w:rPr>
        <w:t>rucial test would be whether that</w:t>
      </w:r>
      <w:r w:rsidR="00320D94" w:rsidRPr="00DA3295">
        <w:rPr>
          <w:rFonts w:ascii="Times New Roman" w:hAnsi="Times New Roman" w:cs="Times New Roman"/>
          <w:sz w:val="24"/>
          <w:szCs w:val="24"/>
        </w:rPr>
        <w:t xml:space="preserve"> evidence can safely be accepted as free from any possibility of </w:t>
      </w:r>
      <w:r w:rsidR="00494706" w:rsidRPr="00DA3295">
        <w:rPr>
          <w:rFonts w:ascii="Times New Roman" w:hAnsi="Times New Roman" w:cs="Times New Roman"/>
          <w:sz w:val="24"/>
          <w:szCs w:val="24"/>
        </w:rPr>
        <w:t>error.</w:t>
      </w:r>
      <w:r w:rsidR="00494706" w:rsidRPr="00DA3295">
        <w:rPr>
          <w:rFonts w:ascii="Times New Roman" w:eastAsia="Calibri" w:hAnsi="Times New Roman" w:cs="Times New Roman"/>
          <w:sz w:val="24"/>
          <w:szCs w:val="24"/>
        </w:rPr>
        <w:t xml:space="preserve"> </w:t>
      </w:r>
      <w:proofErr w:type="gramStart"/>
      <w:r w:rsidR="00494706" w:rsidRPr="00DA3295">
        <w:rPr>
          <w:rFonts w:ascii="Times New Roman" w:eastAsia="Calibri" w:hAnsi="Times New Roman" w:cs="Times New Roman"/>
          <w:sz w:val="24"/>
          <w:szCs w:val="24"/>
        </w:rPr>
        <w:t>The</w:t>
      </w:r>
      <w:r w:rsidR="00320D94" w:rsidRPr="00DA3295">
        <w:rPr>
          <w:rFonts w:ascii="Times New Roman" w:eastAsia="Calibri" w:hAnsi="Times New Roman" w:cs="Times New Roman"/>
          <w:sz w:val="24"/>
          <w:szCs w:val="24"/>
        </w:rPr>
        <w:t xml:space="preserve"> Court in</w:t>
      </w:r>
      <w:r w:rsidR="00494706" w:rsidRPr="00DA3295">
        <w:rPr>
          <w:rFonts w:ascii="Times New Roman" w:eastAsia="Calibri" w:hAnsi="Times New Roman" w:cs="Times New Roman"/>
          <w:sz w:val="24"/>
          <w:szCs w:val="24"/>
        </w:rPr>
        <w:t xml:space="preserve"> </w:t>
      </w:r>
      <w:proofErr w:type="spellStart"/>
      <w:r w:rsidR="00320D94" w:rsidRPr="00DA3295">
        <w:rPr>
          <w:rFonts w:ascii="Times New Roman" w:eastAsia="Calibri" w:hAnsi="Times New Roman" w:cs="Times New Roman"/>
          <w:b/>
          <w:sz w:val="24"/>
          <w:szCs w:val="24"/>
        </w:rPr>
        <w:t>RoriaVs</w:t>
      </w:r>
      <w:proofErr w:type="spellEnd"/>
      <w:r w:rsidR="00320D94" w:rsidRPr="00DA3295">
        <w:rPr>
          <w:rFonts w:ascii="Times New Roman" w:eastAsia="Calibri" w:hAnsi="Times New Roman" w:cs="Times New Roman"/>
          <w:b/>
          <w:sz w:val="24"/>
          <w:szCs w:val="24"/>
        </w:rPr>
        <w:t>.</w:t>
      </w:r>
      <w:proofErr w:type="gramEnd"/>
      <w:r w:rsidR="00320D94" w:rsidRPr="00DA3295">
        <w:rPr>
          <w:rFonts w:ascii="Times New Roman" w:eastAsia="Calibri" w:hAnsi="Times New Roman" w:cs="Times New Roman"/>
          <w:b/>
          <w:sz w:val="24"/>
          <w:szCs w:val="24"/>
        </w:rPr>
        <w:t xml:space="preserve"> Republic (1967) EA. 583 </w:t>
      </w:r>
      <w:r w:rsidR="00320D94" w:rsidRPr="00DA3295">
        <w:rPr>
          <w:rFonts w:ascii="Times New Roman" w:eastAsia="Calibri" w:hAnsi="Times New Roman" w:cs="Times New Roman"/>
          <w:sz w:val="24"/>
          <w:szCs w:val="24"/>
        </w:rPr>
        <w:t>had earlier advised that the evidence of an identifying witness should be tested for its truthfulness and where</w:t>
      </w:r>
      <w:r w:rsidRPr="00DA3295">
        <w:rPr>
          <w:rFonts w:ascii="Times New Roman" w:eastAsia="Calibri" w:hAnsi="Times New Roman" w:cs="Times New Roman"/>
          <w:sz w:val="24"/>
          <w:szCs w:val="24"/>
        </w:rPr>
        <w:t xml:space="preserve"> </w:t>
      </w:r>
      <w:r w:rsidR="00320D94" w:rsidRPr="00DA3295">
        <w:rPr>
          <w:rFonts w:ascii="Times New Roman" w:eastAsia="Calibri" w:hAnsi="Times New Roman" w:cs="Times New Roman"/>
          <w:sz w:val="24"/>
          <w:szCs w:val="24"/>
        </w:rPr>
        <w:t>conditions for correct identification are favorable, such task will be easier. Conversely, where the conditions are difficult, it would be unsafe to convict</w:t>
      </w:r>
      <w:r w:rsidR="00494706" w:rsidRPr="00DA3295">
        <w:rPr>
          <w:rFonts w:ascii="Times New Roman" w:eastAsia="Calibri" w:hAnsi="Times New Roman" w:cs="Times New Roman"/>
          <w:sz w:val="24"/>
          <w:szCs w:val="24"/>
        </w:rPr>
        <w:t>,</w:t>
      </w:r>
      <w:r w:rsidR="00320D94" w:rsidRPr="00DA3295">
        <w:rPr>
          <w:rFonts w:ascii="Times New Roman" w:eastAsia="Calibri" w:hAnsi="Times New Roman" w:cs="Times New Roman"/>
          <w:sz w:val="24"/>
          <w:szCs w:val="24"/>
        </w:rPr>
        <w:t xml:space="preserve"> in the absence of some other evidence connecting the accused with the offence</w:t>
      </w:r>
      <w:r w:rsidRPr="00DA3295">
        <w:rPr>
          <w:rFonts w:ascii="Times New Roman" w:eastAsia="Calibri" w:hAnsi="Times New Roman" w:cs="Times New Roman"/>
          <w:sz w:val="24"/>
          <w:szCs w:val="24"/>
        </w:rPr>
        <w:t>.</w:t>
      </w:r>
    </w:p>
    <w:p w:rsidR="00320D94" w:rsidRPr="00DA3295" w:rsidRDefault="00320D94" w:rsidP="00DA3295">
      <w:pPr>
        <w:pStyle w:val="NoSpacing"/>
        <w:spacing w:line="360" w:lineRule="auto"/>
        <w:jc w:val="both"/>
        <w:rPr>
          <w:rFonts w:ascii="Times New Roman" w:eastAsia="Calibri" w:hAnsi="Times New Roman" w:cs="Times New Roman"/>
          <w:sz w:val="24"/>
          <w:szCs w:val="24"/>
        </w:rPr>
      </w:pPr>
    </w:p>
    <w:p w:rsidR="00320D94" w:rsidRPr="00DA3295" w:rsidRDefault="00BF6E33" w:rsidP="00DA3295">
      <w:pPr>
        <w:pStyle w:val="NoSpacing"/>
        <w:spacing w:line="360" w:lineRule="auto"/>
        <w:ind w:left="720" w:hanging="720"/>
        <w:jc w:val="both"/>
        <w:rPr>
          <w:rFonts w:ascii="Times New Roman" w:hAnsi="Times New Roman" w:cs="Times New Roman"/>
          <w:sz w:val="24"/>
          <w:szCs w:val="24"/>
        </w:rPr>
      </w:pPr>
      <w:r w:rsidRPr="00DA3295">
        <w:rPr>
          <w:rFonts w:ascii="Times New Roman" w:hAnsi="Times New Roman" w:cs="Times New Roman"/>
          <w:sz w:val="24"/>
          <w:szCs w:val="24"/>
        </w:rPr>
        <w:t>26]</w:t>
      </w:r>
      <w:r w:rsidRPr="00DA3295">
        <w:rPr>
          <w:rFonts w:ascii="Times New Roman" w:hAnsi="Times New Roman" w:cs="Times New Roman"/>
          <w:sz w:val="24"/>
          <w:szCs w:val="24"/>
        </w:rPr>
        <w:tab/>
      </w:r>
      <w:r w:rsidR="00320D94" w:rsidRPr="00DA3295">
        <w:rPr>
          <w:rFonts w:ascii="Times New Roman" w:hAnsi="Times New Roman" w:cs="Times New Roman"/>
          <w:sz w:val="24"/>
          <w:szCs w:val="24"/>
        </w:rPr>
        <w:t>The above decisions and that of</w:t>
      </w:r>
      <w:r w:rsidR="00E605F2" w:rsidRPr="00DA3295">
        <w:rPr>
          <w:rFonts w:ascii="Times New Roman" w:hAnsi="Times New Roman" w:cs="Times New Roman"/>
          <w:sz w:val="24"/>
          <w:szCs w:val="24"/>
        </w:rPr>
        <w:t xml:space="preserve"> </w:t>
      </w:r>
      <w:proofErr w:type="spellStart"/>
      <w:r w:rsidR="0073152F" w:rsidRPr="00DA3295">
        <w:rPr>
          <w:rFonts w:ascii="Times New Roman" w:hAnsi="Times New Roman" w:cs="Times New Roman"/>
          <w:b/>
          <w:sz w:val="24"/>
          <w:szCs w:val="24"/>
        </w:rPr>
        <w:t>Abda</w:t>
      </w:r>
      <w:r w:rsidR="00320D94" w:rsidRPr="00DA3295">
        <w:rPr>
          <w:rFonts w:ascii="Times New Roman" w:hAnsi="Times New Roman" w:cs="Times New Roman"/>
          <w:b/>
          <w:sz w:val="24"/>
          <w:szCs w:val="24"/>
        </w:rPr>
        <w:t>lla</w:t>
      </w:r>
      <w:proofErr w:type="spellEnd"/>
      <w:r w:rsidR="00E605F2" w:rsidRPr="00DA3295">
        <w:rPr>
          <w:rFonts w:ascii="Times New Roman" w:hAnsi="Times New Roman" w:cs="Times New Roman"/>
          <w:b/>
          <w:sz w:val="24"/>
          <w:szCs w:val="24"/>
        </w:rPr>
        <w:t xml:space="preserve"> </w:t>
      </w:r>
      <w:proofErr w:type="spellStart"/>
      <w:r w:rsidR="00320D94" w:rsidRPr="00DA3295">
        <w:rPr>
          <w:rFonts w:ascii="Times New Roman" w:hAnsi="Times New Roman" w:cs="Times New Roman"/>
          <w:b/>
          <w:sz w:val="24"/>
          <w:szCs w:val="24"/>
        </w:rPr>
        <w:t>Nabulere</w:t>
      </w:r>
      <w:proofErr w:type="spellEnd"/>
      <w:r w:rsidR="00E605F2" w:rsidRPr="00DA3295">
        <w:rPr>
          <w:rFonts w:ascii="Times New Roman" w:hAnsi="Times New Roman" w:cs="Times New Roman"/>
          <w:b/>
          <w:sz w:val="24"/>
          <w:szCs w:val="24"/>
        </w:rPr>
        <w:t xml:space="preserve"> </w:t>
      </w:r>
      <w:r w:rsidR="00320D94" w:rsidRPr="00DA3295">
        <w:rPr>
          <w:rFonts w:ascii="Times New Roman" w:hAnsi="Times New Roman" w:cs="Times New Roman"/>
          <w:b/>
          <w:sz w:val="24"/>
          <w:szCs w:val="24"/>
        </w:rPr>
        <w:t>&amp;</w:t>
      </w:r>
      <w:proofErr w:type="spellStart"/>
      <w:r w:rsidR="00320D94" w:rsidRPr="00DA3295">
        <w:rPr>
          <w:rFonts w:ascii="Times New Roman" w:hAnsi="Times New Roman" w:cs="Times New Roman"/>
          <w:b/>
          <w:sz w:val="24"/>
          <w:szCs w:val="24"/>
        </w:rPr>
        <w:t>Ors</w:t>
      </w:r>
      <w:proofErr w:type="spellEnd"/>
      <w:r w:rsidR="00320D94" w:rsidRPr="00DA3295">
        <w:rPr>
          <w:rFonts w:ascii="Times New Roman" w:hAnsi="Times New Roman" w:cs="Times New Roman"/>
          <w:b/>
          <w:sz w:val="24"/>
          <w:szCs w:val="24"/>
        </w:rPr>
        <w:t xml:space="preserve">. Vs. Uganda (1979) HCB 77 </w:t>
      </w:r>
      <w:r w:rsidR="00320D94" w:rsidRPr="00DA3295">
        <w:rPr>
          <w:rFonts w:ascii="Times New Roman" w:hAnsi="Times New Roman" w:cs="Times New Roman"/>
          <w:sz w:val="24"/>
          <w:szCs w:val="24"/>
        </w:rPr>
        <w:t xml:space="preserve">offer valuable points that a court should consider when evaluating identification </w:t>
      </w:r>
      <w:r w:rsidR="00320D94" w:rsidRPr="00DA3295">
        <w:rPr>
          <w:rFonts w:ascii="Times New Roman" w:hAnsi="Times New Roman" w:cs="Times New Roman"/>
          <w:sz w:val="24"/>
          <w:szCs w:val="24"/>
        </w:rPr>
        <w:lastRenderedPageBreak/>
        <w:t xml:space="preserve">evidence. These </w:t>
      </w:r>
      <w:r w:rsidR="00A8566A" w:rsidRPr="00DA3295">
        <w:rPr>
          <w:rFonts w:ascii="Times New Roman" w:hAnsi="Times New Roman" w:cs="Times New Roman"/>
          <w:sz w:val="24"/>
          <w:szCs w:val="24"/>
        </w:rPr>
        <w:t>include; the</w:t>
      </w:r>
      <w:r w:rsidR="00320D94" w:rsidRPr="00DA3295">
        <w:rPr>
          <w:rFonts w:ascii="Times New Roman" w:hAnsi="Times New Roman" w:cs="Times New Roman"/>
          <w:sz w:val="24"/>
          <w:szCs w:val="24"/>
        </w:rPr>
        <w:t xml:space="preserve"> consistency of the identifying witness, the conditions under which the identification was made, the span of time that the identification was made, how well the witness knew or was acquainted with the accused before the incident and, other relevant factors. The court in </w:t>
      </w:r>
      <w:proofErr w:type="spellStart"/>
      <w:r w:rsidR="00320D94" w:rsidRPr="00DA3295">
        <w:rPr>
          <w:rFonts w:ascii="Times New Roman" w:hAnsi="Times New Roman" w:cs="Times New Roman"/>
          <w:b/>
          <w:sz w:val="24"/>
          <w:szCs w:val="24"/>
        </w:rPr>
        <w:t>Walakira</w:t>
      </w:r>
      <w:proofErr w:type="spellEnd"/>
      <w:r w:rsidR="00E605F2" w:rsidRPr="00DA3295">
        <w:rPr>
          <w:rFonts w:ascii="Times New Roman" w:hAnsi="Times New Roman" w:cs="Times New Roman"/>
          <w:b/>
          <w:sz w:val="24"/>
          <w:szCs w:val="24"/>
        </w:rPr>
        <w:t xml:space="preserve"> </w:t>
      </w:r>
      <w:proofErr w:type="spellStart"/>
      <w:r w:rsidR="00320D94" w:rsidRPr="00DA3295">
        <w:rPr>
          <w:rFonts w:ascii="Times New Roman" w:hAnsi="Times New Roman" w:cs="Times New Roman"/>
          <w:b/>
          <w:sz w:val="24"/>
          <w:szCs w:val="24"/>
        </w:rPr>
        <w:t>Abas</w:t>
      </w:r>
      <w:proofErr w:type="spellEnd"/>
      <w:r w:rsidR="006C7473" w:rsidRPr="00DA3295">
        <w:rPr>
          <w:rFonts w:ascii="Times New Roman" w:hAnsi="Times New Roman" w:cs="Times New Roman"/>
          <w:b/>
          <w:sz w:val="24"/>
          <w:szCs w:val="24"/>
        </w:rPr>
        <w:t xml:space="preserve"> </w:t>
      </w:r>
      <w:r w:rsidR="00320D94" w:rsidRPr="00DA3295">
        <w:rPr>
          <w:rFonts w:ascii="Times New Roman" w:hAnsi="Times New Roman" w:cs="Times New Roman"/>
          <w:b/>
          <w:sz w:val="24"/>
          <w:szCs w:val="24"/>
        </w:rPr>
        <w:t xml:space="preserve">&amp; Others vs. Uganda (Supreme Court Criminal Appeal No. 25/02 (unreported) </w:t>
      </w:r>
      <w:r w:rsidR="00320D94" w:rsidRPr="00DA3295">
        <w:rPr>
          <w:rFonts w:ascii="Times New Roman" w:hAnsi="Times New Roman" w:cs="Times New Roman"/>
          <w:sz w:val="24"/>
          <w:szCs w:val="24"/>
        </w:rPr>
        <w:t>went on to say that a court which sets out to convict solely on the strength of identification evidence</w:t>
      </w:r>
      <w:r w:rsidR="00E605F2" w:rsidRPr="00DA3295">
        <w:rPr>
          <w:rFonts w:ascii="Times New Roman" w:hAnsi="Times New Roman" w:cs="Times New Roman"/>
          <w:sz w:val="24"/>
          <w:szCs w:val="24"/>
        </w:rPr>
        <w:t>,</w:t>
      </w:r>
      <w:r w:rsidR="00320D94" w:rsidRPr="00DA3295">
        <w:rPr>
          <w:rFonts w:ascii="Times New Roman" w:hAnsi="Times New Roman" w:cs="Times New Roman"/>
          <w:sz w:val="24"/>
          <w:szCs w:val="24"/>
        </w:rPr>
        <w:t xml:space="preserve"> ought to warn herself of the need for caution because </w:t>
      </w:r>
      <w:r w:rsidR="00320D94" w:rsidRPr="00DA3295">
        <w:rPr>
          <w:rFonts w:ascii="Times New Roman" w:hAnsi="Times New Roman" w:cs="Times New Roman"/>
          <w:i/>
          <w:sz w:val="24"/>
          <w:szCs w:val="24"/>
        </w:rPr>
        <w:t>“……….a mistaken eye witness can be convincing, and so can several such eye witnesses”</w:t>
      </w:r>
      <w:r w:rsidR="00320D94" w:rsidRPr="00DA3295">
        <w:rPr>
          <w:rFonts w:ascii="Times New Roman" w:hAnsi="Times New Roman" w:cs="Times New Roman"/>
          <w:sz w:val="24"/>
          <w:szCs w:val="24"/>
        </w:rPr>
        <w:t xml:space="preserve">. </w:t>
      </w:r>
    </w:p>
    <w:p w:rsidR="00320D94" w:rsidRPr="00DA3295" w:rsidRDefault="00320D94" w:rsidP="00DA3295">
      <w:pPr>
        <w:spacing w:after="0" w:line="360" w:lineRule="auto"/>
        <w:jc w:val="both"/>
        <w:rPr>
          <w:rFonts w:ascii="Times New Roman" w:eastAsia="Calibri" w:hAnsi="Times New Roman" w:cs="Times New Roman"/>
          <w:color w:val="262626" w:themeColor="text1" w:themeTint="D9"/>
          <w:sz w:val="24"/>
          <w:szCs w:val="24"/>
          <w:lang w:val="en-US"/>
        </w:rPr>
      </w:pPr>
    </w:p>
    <w:p w:rsidR="0041044C" w:rsidRPr="00DA3295" w:rsidRDefault="00BF6E33"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27]</w:t>
      </w:r>
      <w:r w:rsidRPr="00DA3295">
        <w:rPr>
          <w:rFonts w:ascii="Times New Roman" w:hAnsi="Times New Roman" w:cs="Times New Roman"/>
          <w:sz w:val="24"/>
          <w:szCs w:val="24"/>
          <w:lang w:val="en-US"/>
        </w:rPr>
        <w:tab/>
      </w:r>
      <w:proofErr w:type="spellStart"/>
      <w:r w:rsidR="00735DC5" w:rsidRPr="00DA3295">
        <w:rPr>
          <w:rFonts w:ascii="Times New Roman" w:hAnsi="Times New Roman" w:cs="Times New Roman"/>
          <w:sz w:val="24"/>
          <w:szCs w:val="24"/>
          <w:lang w:val="en-US"/>
        </w:rPr>
        <w:t>Naigaga</w:t>
      </w:r>
      <w:proofErr w:type="spellEnd"/>
      <w:r w:rsidR="00E605F2" w:rsidRPr="00DA3295">
        <w:rPr>
          <w:rFonts w:ascii="Times New Roman" w:hAnsi="Times New Roman" w:cs="Times New Roman"/>
          <w:sz w:val="24"/>
          <w:szCs w:val="24"/>
          <w:lang w:val="en-US"/>
        </w:rPr>
        <w:t xml:space="preserve"> </w:t>
      </w:r>
      <w:r w:rsidR="00270497" w:rsidRPr="00DA3295">
        <w:rPr>
          <w:rFonts w:ascii="Times New Roman" w:hAnsi="Times New Roman" w:cs="Times New Roman"/>
          <w:sz w:val="24"/>
          <w:szCs w:val="24"/>
          <w:lang w:val="en-US"/>
        </w:rPr>
        <w:t>admitted</w:t>
      </w:r>
      <w:r w:rsidR="00735DC5" w:rsidRPr="00DA3295">
        <w:rPr>
          <w:rFonts w:ascii="Times New Roman" w:hAnsi="Times New Roman" w:cs="Times New Roman"/>
          <w:sz w:val="24"/>
          <w:szCs w:val="24"/>
          <w:lang w:val="en-US"/>
        </w:rPr>
        <w:t xml:space="preserve"> that she did not </w:t>
      </w:r>
      <w:r w:rsidR="00F467E2" w:rsidRPr="00DA3295">
        <w:rPr>
          <w:rFonts w:ascii="Times New Roman" w:hAnsi="Times New Roman" w:cs="Times New Roman"/>
          <w:sz w:val="24"/>
          <w:szCs w:val="24"/>
          <w:lang w:val="en-US"/>
        </w:rPr>
        <w:t xml:space="preserve">know </w:t>
      </w:r>
      <w:r w:rsidR="00735DC5" w:rsidRPr="00DA3295">
        <w:rPr>
          <w:rFonts w:ascii="Times New Roman" w:hAnsi="Times New Roman" w:cs="Times New Roman"/>
          <w:sz w:val="24"/>
          <w:szCs w:val="24"/>
          <w:lang w:val="en-US"/>
        </w:rPr>
        <w:t>A1’s name and did not see him during the attack.</w:t>
      </w:r>
      <w:r w:rsidR="00F467E2" w:rsidRPr="00DA3295">
        <w:rPr>
          <w:rFonts w:ascii="Times New Roman" w:hAnsi="Times New Roman" w:cs="Times New Roman"/>
          <w:sz w:val="24"/>
          <w:szCs w:val="24"/>
          <w:lang w:val="en-US"/>
        </w:rPr>
        <w:t xml:space="preserve"> On the other hand, </w:t>
      </w:r>
      <w:proofErr w:type="spellStart"/>
      <w:r w:rsidR="00F467E2" w:rsidRPr="00DA3295">
        <w:rPr>
          <w:rFonts w:ascii="Times New Roman" w:hAnsi="Times New Roman" w:cs="Times New Roman"/>
          <w:sz w:val="24"/>
          <w:szCs w:val="24"/>
          <w:lang w:val="en-US"/>
        </w:rPr>
        <w:t>Kalembe</w:t>
      </w:r>
      <w:proofErr w:type="spellEnd"/>
      <w:r w:rsidR="00F467E2" w:rsidRPr="00DA3295">
        <w:rPr>
          <w:rFonts w:ascii="Times New Roman" w:hAnsi="Times New Roman" w:cs="Times New Roman"/>
          <w:sz w:val="24"/>
          <w:szCs w:val="24"/>
          <w:lang w:val="en-US"/>
        </w:rPr>
        <w:t xml:space="preserve"> admitted knowing him well as one with whom she had worked in the </w:t>
      </w:r>
      <w:proofErr w:type="spellStart"/>
      <w:r w:rsidR="00F467E2" w:rsidRPr="00DA3295">
        <w:rPr>
          <w:rFonts w:ascii="Times New Roman" w:hAnsi="Times New Roman" w:cs="Times New Roman"/>
          <w:sz w:val="24"/>
          <w:szCs w:val="24"/>
          <w:lang w:val="en-US"/>
        </w:rPr>
        <w:t>Madhivani</w:t>
      </w:r>
      <w:proofErr w:type="spellEnd"/>
      <w:r w:rsidR="00E605F2" w:rsidRPr="00DA3295">
        <w:rPr>
          <w:rFonts w:ascii="Times New Roman" w:hAnsi="Times New Roman" w:cs="Times New Roman"/>
          <w:sz w:val="24"/>
          <w:szCs w:val="24"/>
          <w:lang w:val="en-US"/>
        </w:rPr>
        <w:t xml:space="preserve"> sugar plantations for several </w:t>
      </w:r>
      <w:r w:rsidR="00F467E2" w:rsidRPr="00DA3295">
        <w:rPr>
          <w:rFonts w:ascii="Times New Roman" w:hAnsi="Times New Roman" w:cs="Times New Roman"/>
          <w:sz w:val="24"/>
          <w:szCs w:val="24"/>
          <w:lang w:val="en-US"/>
        </w:rPr>
        <w:t>years. That when A3 kicked the house door open, A1 also entered and she was able to identify him using light from two candles that she had lit before going to sleep.</w:t>
      </w:r>
      <w:r w:rsidR="0041044C" w:rsidRPr="00DA3295">
        <w:rPr>
          <w:rFonts w:ascii="Times New Roman" w:hAnsi="Times New Roman" w:cs="Times New Roman"/>
          <w:sz w:val="24"/>
          <w:szCs w:val="24"/>
          <w:lang w:val="en-US"/>
        </w:rPr>
        <w:t xml:space="preserve"> She admitted that although she saw A1 and A2 pull </w:t>
      </w:r>
      <w:proofErr w:type="spellStart"/>
      <w:r w:rsidR="0041044C" w:rsidRPr="00DA3295">
        <w:rPr>
          <w:rFonts w:ascii="Times New Roman" w:hAnsi="Times New Roman" w:cs="Times New Roman"/>
          <w:sz w:val="24"/>
          <w:szCs w:val="24"/>
          <w:lang w:val="en-US"/>
        </w:rPr>
        <w:t>Kalenzi</w:t>
      </w:r>
      <w:proofErr w:type="spellEnd"/>
      <w:r w:rsidR="0041044C" w:rsidRPr="00DA3295">
        <w:rPr>
          <w:rFonts w:ascii="Times New Roman" w:hAnsi="Times New Roman" w:cs="Times New Roman"/>
          <w:sz w:val="24"/>
          <w:szCs w:val="24"/>
          <w:lang w:val="en-US"/>
        </w:rPr>
        <w:t xml:space="preserve"> out of the house she was very scared</w:t>
      </w:r>
      <w:r w:rsidR="00E605F2" w:rsidRPr="00DA3295">
        <w:rPr>
          <w:rFonts w:ascii="Times New Roman" w:hAnsi="Times New Roman" w:cs="Times New Roman"/>
          <w:sz w:val="24"/>
          <w:szCs w:val="24"/>
          <w:lang w:val="en-US"/>
        </w:rPr>
        <w:t>,</w:t>
      </w:r>
      <w:r w:rsidR="0041044C" w:rsidRPr="00DA3295">
        <w:rPr>
          <w:rFonts w:ascii="Times New Roman" w:hAnsi="Times New Roman" w:cs="Times New Roman"/>
          <w:sz w:val="24"/>
          <w:szCs w:val="24"/>
          <w:lang w:val="en-US"/>
        </w:rPr>
        <w:t xml:space="preserve"> stayed in corner and eventually run out of the house and did not return until 2am</w:t>
      </w:r>
      <w:r w:rsidR="00E605F2" w:rsidRPr="00DA3295">
        <w:rPr>
          <w:rFonts w:ascii="Times New Roman" w:hAnsi="Times New Roman" w:cs="Times New Roman"/>
          <w:sz w:val="24"/>
          <w:szCs w:val="24"/>
          <w:lang w:val="en-US"/>
        </w:rPr>
        <w:t>,</w:t>
      </w:r>
      <w:r w:rsidR="0041044C" w:rsidRPr="00DA3295">
        <w:rPr>
          <w:rFonts w:ascii="Times New Roman" w:hAnsi="Times New Roman" w:cs="Times New Roman"/>
          <w:sz w:val="24"/>
          <w:szCs w:val="24"/>
          <w:lang w:val="en-US"/>
        </w:rPr>
        <w:t xml:space="preserve"> to rescue the children she had left there. She did not witness A1 cut </w:t>
      </w:r>
      <w:proofErr w:type="spellStart"/>
      <w:r w:rsidR="0041044C" w:rsidRPr="00DA3295">
        <w:rPr>
          <w:rFonts w:ascii="Times New Roman" w:hAnsi="Times New Roman" w:cs="Times New Roman"/>
          <w:sz w:val="24"/>
          <w:szCs w:val="24"/>
          <w:lang w:val="en-US"/>
        </w:rPr>
        <w:t>Kalenzi</w:t>
      </w:r>
      <w:proofErr w:type="spellEnd"/>
      <w:r w:rsidR="0041044C" w:rsidRPr="00DA3295">
        <w:rPr>
          <w:rFonts w:ascii="Times New Roman" w:hAnsi="Times New Roman" w:cs="Times New Roman"/>
          <w:sz w:val="24"/>
          <w:szCs w:val="24"/>
          <w:lang w:val="en-US"/>
        </w:rPr>
        <w:t xml:space="preserve"> but eventually saw </w:t>
      </w:r>
      <w:proofErr w:type="spellStart"/>
      <w:r w:rsidR="0041044C" w:rsidRPr="00DA3295">
        <w:rPr>
          <w:rFonts w:ascii="Times New Roman" w:hAnsi="Times New Roman" w:cs="Times New Roman"/>
          <w:sz w:val="24"/>
          <w:szCs w:val="24"/>
          <w:lang w:val="en-US"/>
        </w:rPr>
        <w:t>Kalenzi</w:t>
      </w:r>
      <w:proofErr w:type="spellEnd"/>
      <w:r w:rsidR="0041044C" w:rsidRPr="00DA3295">
        <w:rPr>
          <w:rFonts w:ascii="Times New Roman" w:hAnsi="Times New Roman" w:cs="Times New Roman"/>
          <w:sz w:val="24"/>
          <w:szCs w:val="24"/>
          <w:lang w:val="en-US"/>
        </w:rPr>
        <w:t xml:space="preserve"> in a pool of blood. Although </w:t>
      </w:r>
      <w:proofErr w:type="spellStart"/>
      <w:r w:rsidR="0041044C" w:rsidRPr="00DA3295">
        <w:rPr>
          <w:rFonts w:ascii="Times New Roman" w:hAnsi="Times New Roman" w:cs="Times New Roman"/>
          <w:sz w:val="24"/>
          <w:szCs w:val="24"/>
          <w:lang w:val="en-US"/>
        </w:rPr>
        <w:t>Naigaga</w:t>
      </w:r>
      <w:proofErr w:type="spellEnd"/>
      <w:r w:rsidR="0041044C" w:rsidRPr="00DA3295">
        <w:rPr>
          <w:rFonts w:ascii="Times New Roman" w:hAnsi="Times New Roman" w:cs="Times New Roman"/>
          <w:sz w:val="24"/>
          <w:szCs w:val="24"/>
          <w:lang w:val="en-US"/>
        </w:rPr>
        <w:t xml:space="preserve"> admitted not knowing A2 by name, she identified him by the light of the torch that he was using</w:t>
      </w:r>
      <w:r w:rsidR="00AC5D59" w:rsidRPr="00DA3295">
        <w:rPr>
          <w:rFonts w:ascii="Times New Roman" w:hAnsi="Times New Roman" w:cs="Times New Roman"/>
          <w:sz w:val="24"/>
          <w:szCs w:val="24"/>
          <w:lang w:val="en-US"/>
        </w:rPr>
        <w:t xml:space="preserve"> she stated that h</w:t>
      </w:r>
      <w:r w:rsidR="0041044C" w:rsidRPr="00DA3295">
        <w:rPr>
          <w:rFonts w:ascii="Times New Roman" w:hAnsi="Times New Roman" w:cs="Times New Roman"/>
          <w:sz w:val="24"/>
          <w:szCs w:val="24"/>
          <w:lang w:val="en-US"/>
        </w:rPr>
        <w:t>e entered the house</w:t>
      </w:r>
      <w:r w:rsidR="00AC5D59" w:rsidRPr="00DA3295">
        <w:rPr>
          <w:rFonts w:ascii="Times New Roman" w:hAnsi="Times New Roman" w:cs="Times New Roman"/>
          <w:sz w:val="24"/>
          <w:szCs w:val="24"/>
          <w:lang w:val="en-US"/>
        </w:rPr>
        <w:t>,</w:t>
      </w:r>
      <w:r w:rsidR="0041044C" w:rsidRPr="00DA3295">
        <w:rPr>
          <w:rFonts w:ascii="Times New Roman" w:hAnsi="Times New Roman" w:cs="Times New Roman"/>
          <w:sz w:val="24"/>
          <w:szCs w:val="24"/>
          <w:lang w:val="en-US"/>
        </w:rPr>
        <w:t xml:space="preserve"> nodded his head and cut </w:t>
      </w:r>
      <w:proofErr w:type="spellStart"/>
      <w:r w:rsidR="0041044C" w:rsidRPr="00DA3295">
        <w:rPr>
          <w:rFonts w:ascii="Times New Roman" w:hAnsi="Times New Roman" w:cs="Times New Roman"/>
          <w:sz w:val="24"/>
          <w:szCs w:val="24"/>
          <w:lang w:val="en-US"/>
        </w:rPr>
        <w:t>Kalenzi</w:t>
      </w:r>
      <w:proofErr w:type="spellEnd"/>
      <w:r w:rsidR="0041044C" w:rsidRPr="00DA3295">
        <w:rPr>
          <w:rFonts w:ascii="Times New Roman" w:hAnsi="Times New Roman" w:cs="Times New Roman"/>
          <w:sz w:val="24"/>
          <w:szCs w:val="24"/>
          <w:lang w:val="en-US"/>
        </w:rPr>
        <w:t xml:space="preserve"> with a </w:t>
      </w:r>
      <w:proofErr w:type="spellStart"/>
      <w:r w:rsidR="0041044C" w:rsidRPr="00DA3295">
        <w:rPr>
          <w:rFonts w:ascii="Times New Roman" w:hAnsi="Times New Roman" w:cs="Times New Roman"/>
          <w:sz w:val="24"/>
          <w:szCs w:val="24"/>
          <w:lang w:val="en-US"/>
        </w:rPr>
        <w:t>panga</w:t>
      </w:r>
      <w:proofErr w:type="spellEnd"/>
      <w:r w:rsidR="0041044C" w:rsidRPr="00DA3295">
        <w:rPr>
          <w:rFonts w:ascii="Times New Roman" w:hAnsi="Times New Roman" w:cs="Times New Roman"/>
          <w:sz w:val="24"/>
          <w:szCs w:val="24"/>
          <w:lang w:val="en-US"/>
        </w:rPr>
        <w:t xml:space="preserve"> in the ribs. </w:t>
      </w:r>
      <w:proofErr w:type="spellStart"/>
      <w:r w:rsidR="0041044C" w:rsidRPr="00DA3295">
        <w:rPr>
          <w:rFonts w:ascii="Times New Roman" w:hAnsi="Times New Roman" w:cs="Times New Roman"/>
          <w:sz w:val="24"/>
          <w:szCs w:val="24"/>
          <w:lang w:val="en-US"/>
        </w:rPr>
        <w:t>Kalembe</w:t>
      </w:r>
      <w:proofErr w:type="spellEnd"/>
      <w:r w:rsidR="0041044C" w:rsidRPr="00DA3295">
        <w:rPr>
          <w:rFonts w:ascii="Times New Roman" w:hAnsi="Times New Roman" w:cs="Times New Roman"/>
          <w:sz w:val="24"/>
          <w:szCs w:val="24"/>
          <w:lang w:val="en-US"/>
        </w:rPr>
        <w:t xml:space="preserve"> did not mention seeing A2 at all.</w:t>
      </w:r>
    </w:p>
    <w:p w:rsidR="0041044C" w:rsidRPr="00DA3295" w:rsidRDefault="0041044C" w:rsidP="00DA3295">
      <w:pPr>
        <w:spacing w:after="0" w:line="360" w:lineRule="auto"/>
        <w:jc w:val="both"/>
        <w:rPr>
          <w:rFonts w:ascii="Times New Roman" w:hAnsi="Times New Roman" w:cs="Times New Roman"/>
          <w:sz w:val="24"/>
          <w:szCs w:val="24"/>
          <w:lang w:val="en-US"/>
        </w:rPr>
      </w:pPr>
    </w:p>
    <w:p w:rsidR="00A75E44" w:rsidRPr="00DA3295" w:rsidRDefault="00BF6E33"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28]</w:t>
      </w:r>
      <w:r w:rsidRPr="00DA3295">
        <w:rPr>
          <w:rFonts w:ascii="Times New Roman" w:hAnsi="Times New Roman" w:cs="Times New Roman"/>
          <w:sz w:val="24"/>
          <w:szCs w:val="24"/>
          <w:lang w:val="en-US"/>
        </w:rPr>
        <w:tab/>
      </w:r>
      <w:r w:rsidR="0041044C" w:rsidRPr="00DA3295">
        <w:rPr>
          <w:rFonts w:ascii="Times New Roman" w:hAnsi="Times New Roman" w:cs="Times New Roman"/>
          <w:sz w:val="24"/>
          <w:szCs w:val="24"/>
          <w:lang w:val="en-US"/>
        </w:rPr>
        <w:t>Again,</w:t>
      </w:r>
      <w:r w:rsidR="005975FE" w:rsidRPr="00DA3295">
        <w:rPr>
          <w:rFonts w:ascii="Times New Roman" w:hAnsi="Times New Roman" w:cs="Times New Roman"/>
          <w:sz w:val="24"/>
          <w:szCs w:val="24"/>
          <w:lang w:val="en-US"/>
        </w:rPr>
        <w:t xml:space="preserve"> </w:t>
      </w:r>
      <w:proofErr w:type="spellStart"/>
      <w:r w:rsidR="005975FE" w:rsidRPr="00DA3295">
        <w:rPr>
          <w:rFonts w:ascii="Times New Roman" w:hAnsi="Times New Roman" w:cs="Times New Roman"/>
          <w:sz w:val="24"/>
          <w:szCs w:val="24"/>
          <w:lang w:val="en-US"/>
        </w:rPr>
        <w:t>Naigaga</w:t>
      </w:r>
      <w:proofErr w:type="spellEnd"/>
      <w:r w:rsidR="005975FE" w:rsidRPr="00DA3295">
        <w:rPr>
          <w:rFonts w:ascii="Times New Roman" w:hAnsi="Times New Roman" w:cs="Times New Roman"/>
          <w:sz w:val="24"/>
          <w:szCs w:val="24"/>
          <w:lang w:val="en-US"/>
        </w:rPr>
        <w:t xml:space="preserve"> stated she knew A3</w:t>
      </w:r>
      <w:r w:rsidR="0041044C" w:rsidRPr="00DA3295">
        <w:rPr>
          <w:rFonts w:ascii="Times New Roman" w:hAnsi="Times New Roman" w:cs="Times New Roman"/>
          <w:sz w:val="24"/>
          <w:szCs w:val="24"/>
          <w:lang w:val="en-US"/>
        </w:rPr>
        <w:t xml:space="preserve"> as one </w:t>
      </w:r>
      <w:proofErr w:type="spellStart"/>
      <w:r w:rsidR="0041044C" w:rsidRPr="00DA3295">
        <w:rPr>
          <w:rFonts w:ascii="Times New Roman" w:hAnsi="Times New Roman" w:cs="Times New Roman"/>
          <w:sz w:val="24"/>
          <w:szCs w:val="24"/>
          <w:lang w:val="en-US"/>
        </w:rPr>
        <w:t>Titia</w:t>
      </w:r>
      <w:proofErr w:type="spellEnd"/>
      <w:r w:rsidR="007C35D8" w:rsidRPr="00DA3295">
        <w:rPr>
          <w:rFonts w:ascii="Times New Roman" w:hAnsi="Times New Roman" w:cs="Times New Roman"/>
          <w:sz w:val="24"/>
          <w:szCs w:val="24"/>
          <w:lang w:val="en-US"/>
        </w:rPr>
        <w:t xml:space="preserve"> and had first seen and recognized him during the day in </w:t>
      </w:r>
      <w:proofErr w:type="spellStart"/>
      <w:r w:rsidR="007C35D8" w:rsidRPr="00DA3295">
        <w:rPr>
          <w:rFonts w:ascii="Times New Roman" w:hAnsi="Times New Roman" w:cs="Times New Roman"/>
          <w:sz w:val="24"/>
          <w:szCs w:val="24"/>
          <w:lang w:val="en-US"/>
        </w:rPr>
        <w:t>Acheng’s</w:t>
      </w:r>
      <w:proofErr w:type="spellEnd"/>
      <w:r w:rsidR="007C35D8" w:rsidRPr="00DA3295">
        <w:rPr>
          <w:rFonts w:ascii="Times New Roman" w:hAnsi="Times New Roman" w:cs="Times New Roman"/>
          <w:sz w:val="24"/>
          <w:szCs w:val="24"/>
          <w:lang w:val="en-US"/>
        </w:rPr>
        <w:t xml:space="preserve"> homestead</w:t>
      </w:r>
      <w:r w:rsidR="0041044C" w:rsidRPr="00DA3295">
        <w:rPr>
          <w:rFonts w:ascii="Times New Roman" w:hAnsi="Times New Roman" w:cs="Times New Roman"/>
          <w:sz w:val="24"/>
          <w:szCs w:val="24"/>
          <w:lang w:val="en-US"/>
        </w:rPr>
        <w:t>.</w:t>
      </w:r>
      <w:r w:rsidR="00AC5C6E" w:rsidRPr="00DA3295">
        <w:rPr>
          <w:rFonts w:ascii="Times New Roman" w:hAnsi="Times New Roman" w:cs="Times New Roman"/>
          <w:sz w:val="24"/>
          <w:szCs w:val="24"/>
          <w:lang w:val="en-US"/>
        </w:rPr>
        <w:t xml:space="preserve"> </w:t>
      </w:r>
      <w:r w:rsidR="00270497" w:rsidRPr="00DA3295">
        <w:rPr>
          <w:rFonts w:ascii="Times New Roman" w:hAnsi="Times New Roman" w:cs="Times New Roman"/>
          <w:sz w:val="24"/>
          <w:szCs w:val="24"/>
          <w:lang w:val="en-US"/>
        </w:rPr>
        <w:t xml:space="preserve">That at around </w:t>
      </w:r>
      <w:r w:rsidR="00AC5C6E" w:rsidRPr="00DA3295">
        <w:rPr>
          <w:rFonts w:ascii="Times New Roman" w:hAnsi="Times New Roman" w:cs="Times New Roman"/>
          <w:sz w:val="24"/>
          <w:szCs w:val="24"/>
          <w:lang w:val="en-US"/>
        </w:rPr>
        <w:t>10.00am</w:t>
      </w:r>
      <w:proofErr w:type="gramStart"/>
      <w:r w:rsidR="00AC5C6E" w:rsidRPr="00DA3295">
        <w:rPr>
          <w:rFonts w:ascii="Times New Roman" w:hAnsi="Times New Roman" w:cs="Times New Roman"/>
          <w:sz w:val="24"/>
          <w:szCs w:val="24"/>
          <w:lang w:val="en-US"/>
        </w:rPr>
        <w:t>,</w:t>
      </w:r>
      <w:proofErr w:type="gramEnd"/>
      <w:r w:rsidR="00AC5C6E" w:rsidRPr="00DA3295">
        <w:rPr>
          <w:rFonts w:ascii="Times New Roman" w:hAnsi="Times New Roman" w:cs="Times New Roman"/>
          <w:sz w:val="24"/>
          <w:szCs w:val="24"/>
          <w:lang w:val="en-US"/>
        </w:rPr>
        <w:t xml:space="preserve"> </w:t>
      </w:r>
      <w:r w:rsidR="005975FE" w:rsidRPr="00DA3295">
        <w:rPr>
          <w:rFonts w:ascii="Times New Roman" w:hAnsi="Times New Roman" w:cs="Times New Roman"/>
          <w:sz w:val="24"/>
          <w:szCs w:val="24"/>
          <w:lang w:val="en-US"/>
        </w:rPr>
        <w:t>he knocked on the door of the house she had slept in with several others. That by way of deification and using a voice that she recognized, he stated that “I</w:t>
      </w:r>
      <w:r w:rsidR="005975FE" w:rsidRPr="00DA3295">
        <w:rPr>
          <w:rFonts w:ascii="Times New Roman" w:hAnsi="Times New Roman" w:cs="Times New Roman"/>
          <w:i/>
          <w:sz w:val="24"/>
          <w:szCs w:val="24"/>
          <w:lang w:val="en-US"/>
        </w:rPr>
        <w:t xml:space="preserve"> am </w:t>
      </w:r>
      <w:proofErr w:type="spellStart"/>
      <w:r w:rsidR="005975FE" w:rsidRPr="00DA3295">
        <w:rPr>
          <w:rFonts w:ascii="Times New Roman" w:hAnsi="Times New Roman" w:cs="Times New Roman"/>
          <w:i/>
          <w:sz w:val="24"/>
          <w:szCs w:val="24"/>
          <w:lang w:val="en-US"/>
        </w:rPr>
        <w:t>Titia</w:t>
      </w:r>
      <w:proofErr w:type="spellEnd"/>
      <w:r w:rsidR="005975FE" w:rsidRPr="00DA3295">
        <w:rPr>
          <w:rFonts w:ascii="Times New Roman" w:hAnsi="Times New Roman" w:cs="Times New Roman"/>
          <w:i/>
          <w:sz w:val="24"/>
          <w:szCs w:val="24"/>
          <w:lang w:val="en-US"/>
        </w:rPr>
        <w:t>, we have come several people”</w:t>
      </w:r>
      <w:r w:rsidR="00270497" w:rsidRPr="00DA3295">
        <w:rPr>
          <w:rFonts w:ascii="Times New Roman" w:hAnsi="Times New Roman" w:cs="Times New Roman"/>
          <w:sz w:val="24"/>
          <w:szCs w:val="24"/>
          <w:lang w:val="en-US"/>
        </w:rPr>
        <w:t xml:space="preserve">. </w:t>
      </w:r>
      <w:r w:rsidR="005975FE" w:rsidRPr="00DA3295">
        <w:rPr>
          <w:rFonts w:ascii="Times New Roman" w:hAnsi="Times New Roman" w:cs="Times New Roman"/>
          <w:sz w:val="24"/>
          <w:szCs w:val="24"/>
          <w:lang w:val="en-US"/>
        </w:rPr>
        <w:t xml:space="preserve">He then kicked the door open and entered with several other people. Once he entered the house, he charged at her and cut her left hand palm. He then turned and cut </w:t>
      </w:r>
      <w:proofErr w:type="spellStart"/>
      <w:r w:rsidR="005975FE" w:rsidRPr="00DA3295">
        <w:rPr>
          <w:rFonts w:ascii="Times New Roman" w:hAnsi="Times New Roman" w:cs="Times New Roman"/>
          <w:sz w:val="24"/>
          <w:szCs w:val="24"/>
          <w:lang w:val="en-US"/>
        </w:rPr>
        <w:t>Kalenzi</w:t>
      </w:r>
      <w:proofErr w:type="spellEnd"/>
      <w:r w:rsidR="005975FE" w:rsidRPr="00DA3295">
        <w:rPr>
          <w:rFonts w:ascii="Times New Roman" w:hAnsi="Times New Roman" w:cs="Times New Roman"/>
          <w:sz w:val="24"/>
          <w:szCs w:val="24"/>
          <w:lang w:val="en-US"/>
        </w:rPr>
        <w:t xml:space="preserve">. She then </w:t>
      </w:r>
      <w:proofErr w:type="gramStart"/>
      <w:r w:rsidR="005975FE" w:rsidRPr="00DA3295">
        <w:rPr>
          <w:rFonts w:ascii="Times New Roman" w:hAnsi="Times New Roman" w:cs="Times New Roman"/>
          <w:sz w:val="24"/>
          <w:szCs w:val="24"/>
          <w:lang w:val="en-US"/>
        </w:rPr>
        <w:t>run</w:t>
      </w:r>
      <w:proofErr w:type="gramEnd"/>
      <w:r w:rsidR="005975FE" w:rsidRPr="00DA3295">
        <w:rPr>
          <w:rFonts w:ascii="Times New Roman" w:hAnsi="Times New Roman" w:cs="Times New Roman"/>
          <w:sz w:val="24"/>
          <w:szCs w:val="24"/>
          <w:lang w:val="en-US"/>
        </w:rPr>
        <w:t xml:space="preserve"> out of the house towards </w:t>
      </w:r>
      <w:proofErr w:type="spellStart"/>
      <w:r w:rsidR="005975FE" w:rsidRPr="00DA3295">
        <w:rPr>
          <w:rFonts w:ascii="Times New Roman" w:hAnsi="Times New Roman" w:cs="Times New Roman"/>
          <w:sz w:val="24"/>
          <w:szCs w:val="24"/>
          <w:lang w:val="en-US"/>
        </w:rPr>
        <w:t>Kisoga</w:t>
      </w:r>
      <w:proofErr w:type="spellEnd"/>
      <w:r w:rsidR="005975FE" w:rsidRPr="00DA3295">
        <w:rPr>
          <w:rFonts w:ascii="Times New Roman" w:hAnsi="Times New Roman" w:cs="Times New Roman"/>
          <w:sz w:val="24"/>
          <w:szCs w:val="24"/>
          <w:lang w:val="en-US"/>
        </w:rPr>
        <w:t xml:space="preserve"> with A3 in hot pursuit. </w:t>
      </w:r>
      <w:r w:rsidR="007C35D8" w:rsidRPr="00DA3295">
        <w:rPr>
          <w:rFonts w:ascii="Times New Roman" w:hAnsi="Times New Roman" w:cs="Times New Roman"/>
          <w:sz w:val="24"/>
          <w:szCs w:val="24"/>
          <w:lang w:val="en-US"/>
        </w:rPr>
        <w:t>She mentioned that</w:t>
      </w:r>
      <w:r w:rsidR="00273E52" w:rsidRPr="00DA3295">
        <w:rPr>
          <w:rFonts w:ascii="Times New Roman" w:hAnsi="Times New Roman" w:cs="Times New Roman"/>
          <w:sz w:val="24"/>
          <w:szCs w:val="24"/>
          <w:lang w:val="en-US"/>
        </w:rPr>
        <w:t xml:space="preserve"> she identified</w:t>
      </w:r>
      <w:r w:rsidR="007C35D8" w:rsidRPr="00DA3295">
        <w:rPr>
          <w:rFonts w:ascii="Times New Roman" w:hAnsi="Times New Roman" w:cs="Times New Roman"/>
          <w:sz w:val="24"/>
          <w:szCs w:val="24"/>
          <w:lang w:val="en-US"/>
        </w:rPr>
        <w:t xml:space="preserve"> A3 </w:t>
      </w:r>
      <w:r w:rsidR="00273E52" w:rsidRPr="00DA3295">
        <w:rPr>
          <w:rFonts w:ascii="Times New Roman" w:hAnsi="Times New Roman" w:cs="Times New Roman"/>
          <w:sz w:val="24"/>
          <w:szCs w:val="24"/>
          <w:lang w:val="en-US"/>
        </w:rPr>
        <w:t>with light from two lit candles</w:t>
      </w:r>
      <w:r w:rsidR="007C35D8" w:rsidRPr="00DA3295">
        <w:rPr>
          <w:rFonts w:ascii="Times New Roman" w:hAnsi="Times New Roman" w:cs="Times New Roman"/>
          <w:sz w:val="24"/>
          <w:szCs w:val="24"/>
          <w:lang w:val="en-US"/>
        </w:rPr>
        <w:t xml:space="preserve">. </w:t>
      </w:r>
    </w:p>
    <w:p w:rsidR="00A75E44" w:rsidRPr="00DA3295" w:rsidRDefault="00A75E44" w:rsidP="00DA3295">
      <w:pPr>
        <w:spacing w:after="0" w:line="360" w:lineRule="auto"/>
        <w:jc w:val="both"/>
        <w:rPr>
          <w:rFonts w:ascii="Times New Roman" w:hAnsi="Times New Roman" w:cs="Times New Roman"/>
          <w:sz w:val="24"/>
          <w:szCs w:val="24"/>
          <w:lang w:val="en-US"/>
        </w:rPr>
      </w:pPr>
    </w:p>
    <w:p w:rsidR="0041044C" w:rsidRPr="00DA3295" w:rsidRDefault="00BF6E33"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29]</w:t>
      </w:r>
      <w:r w:rsidRPr="00DA3295">
        <w:rPr>
          <w:rFonts w:ascii="Times New Roman" w:hAnsi="Times New Roman" w:cs="Times New Roman"/>
          <w:sz w:val="24"/>
          <w:szCs w:val="24"/>
          <w:lang w:val="en-US"/>
        </w:rPr>
        <w:tab/>
      </w:r>
      <w:r w:rsidR="007C35D8" w:rsidRPr="00DA3295">
        <w:rPr>
          <w:rFonts w:ascii="Times New Roman" w:hAnsi="Times New Roman" w:cs="Times New Roman"/>
          <w:sz w:val="24"/>
          <w:szCs w:val="24"/>
          <w:lang w:val="en-US"/>
        </w:rPr>
        <w:t>On the other h</w:t>
      </w:r>
      <w:r w:rsidR="00D7070B" w:rsidRPr="00DA3295">
        <w:rPr>
          <w:rFonts w:ascii="Times New Roman" w:hAnsi="Times New Roman" w:cs="Times New Roman"/>
          <w:sz w:val="24"/>
          <w:szCs w:val="24"/>
          <w:lang w:val="en-US"/>
        </w:rPr>
        <w:t xml:space="preserve">and, </w:t>
      </w:r>
      <w:proofErr w:type="spellStart"/>
      <w:r w:rsidR="00D7070B" w:rsidRPr="00DA3295">
        <w:rPr>
          <w:rFonts w:ascii="Times New Roman" w:hAnsi="Times New Roman" w:cs="Times New Roman"/>
          <w:sz w:val="24"/>
          <w:szCs w:val="24"/>
          <w:lang w:val="en-US"/>
        </w:rPr>
        <w:t>Kalembe</w:t>
      </w:r>
      <w:proofErr w:type="spellEnd"/>
      <w:r w:rsidR="00D7070B" w:rsidRPr="00DA3295">
        <w:rPr>
          <w:rFonts w:ascii="Times New Roman" w:hAnsi="Times New Roman" w:cs="Times New Roman"/>
          <w:sz w:val="24"/>
          <w:szCs w:val="24"/>
          <w:lang w:val="en-US"/>
        </w:rPr>
        <w:t xml:space="preserve"> testified that had previously known A3 for 20 years as one </w:t>
      </w:r>
      <w:proofErr w:type="spellStart"/>
      <w:r w:rsidR="00D7070B" w:rsidRPr="00DA3295">
        <w:rPr>
          <w:rFonts w:ascii="Times New Roman" w:hAnsi="Times New Roman" w:cs="Times New Roman"/>
          <w:sz w:val="24"/>
          <w:szCs w:val="24"/>
          <w:lang w:val="en-US"/>
        </w:rPr>
        <w:t>Titia</w:t>
      </w:r>
      <w:proofErr w:type="spellEnd"/>
      <w:r w:rsidR="00D7070B" w:rsidRPr="00DA3295">
        <w:rPr>
          <w:rFonts w:ascii="Times New Roman" w:hAnsi="Times New Roman" w:cs="Times New Roman"/>
          <w:sz w:val="24"/>
          <w:szCs w:val="24"/>
          <w:lang w:val="en-US"/>
        </w:rPr>
        <w:t xml:space="preserve"> a sugar cane cutter. That she first recognized him by voice when he identified </w:t>
      </w:r>
      <w:r w:rsidR="00D7070B" w:rsidRPr="00DA3295">
        <w:rPr>
          <w:rFonts w:ascii="Times New Roman" w:hAnsi="Times New Roman" w:cs="Times New Roman"/>
          <w:sz w:val="24"/>
          <w:szCs w:val="24"/>
          <w:lang w:val="en-US"/>
        </w:rPr>
        <w:lastRenderedPageBreak/>
        <w:t>himself as “</w:t>
      </w:r>
      <w:proofErr w:type="spellStart"/>
      <w:r w:rsidR="00D7070B" w:rsidRPr="00DA3295">
        <w:rPr>
          <w:rFonts w:ascii="Times New Roman" w:hAnsi="Times New Roman" w:cs="Times New Roman"/>
          <w:sz w:val="24"/>
          <w:szCs w:val="24"/>
          <w:lang w:val="en-US"/>
        </w:rPr>
        <w:t>Titia</w:t>
      </w:r>
      <w:proofErr w:type="spellEnd"/>
      <w:r w:rsidR="00D7070B" w:rsidRPr="00DA3295">
        <w:rPr>
          <w:rFonts w:ascii="Times New Roman" w:hAnsi="Times New Roman" w:cs="Times New Roman"/>
          <w:sz w:val="24"/>
          <w:szCs w:val="24"/>
          <w:lang w:val="en-US"/>
        </w:rPr>
        <w:t xml:space="preserve">” and ordered them to open the door. She again recognized him inside the house with the help of a lit candle. She watched him pull </w:t>
      </w:r>
      <w:proofErr w:type="spellStart"/>
      <w:r w:rsidR="00D7070B" w:rsidRPr="00DA3295">
        <w:rPr>
          <w:rFonts w:ascii="Times New Roman" w:hAnsi="Times New Roman" w:cs="Times New Roman"/>
          <w:sz w:val="24"/>
          <w:szCs w:val="24"/>
          <w:lang w:val="en-US"/>
        </w:rPr>
        <w:t>Kalenzi</w:t>
      </w:r>
      <w:proofErr w:type="spellEnd"/>
      <w:r w:rsidR="00D7070B" w:rsidRPr="00DA3295">
        <w:rPr>
          <w:rFonts w:ascii="Times New Roman" w:hAnsi="Times New Roman" w:cs="Times New Roman"/>
          <w:sz w:val="24"/>
          <w:szCs w:val="24"/>
          <w:lang w:val="en-US"/>
        </w:rPr>
        <w:t xml:space="preserve"> from the house and begin cutting him. However, she remained inside the house until when she managed to run out </w:t>
      </w:r>
      <w:r w:rsidR="00A75E44" w:rsidRPr="00DA3295">
        <w:rPr>
          <w:rFonts w:ascii="Times New Roman" w:hAnsi="Times New Roman" w:cs="Times New Roman"/>
          <w:sz w:val="24"/>
          <w:szCs w:val="24"/>
          <w:lang w:val="en-US"/>
        </w:rPr>
        <w:t>to hide</w:t>
      </w:r>
      <w:r w:rsidR="00D7070B" w:rsidRPr="00DA3295">
        <w:rPr>
          <w:rFonts w:ascii="Times New Roman" w:hAnsi="Times New Roman" w:cs="Times New Roman"/>
          <w:sz w:val="24"/>
          <w:szCs w:val="24"/>
          <w:lang w:val="en-US"/>
        </w:rPr>
        <w:t>.</w:t>
      </w:r>
    </w:p>
    <w:p w:rsidR="00E77C66" w:rsidRPr="00DA3295" w:rsidRDefault="00E77C66" w:rsidP="00DA3295">
      <w:pPr>
        <w:spacing w:after="0" w:line="360" w:lineRule="auto"/>
        <w:jc w:val="both"/>
        <w:rPr>
          <w:rFonts w:ascii="Times New Roman" w:hAnsi="Times New Roman" w:cs="Times New Roman"/>
          <w:sz w:val="24"/>
          <w:szCs w:val="24"/>
          <w:lang w:val="en-US"/>
        </w:rPr>
      </w:pPr>
    </w:p>
    <w:p w:rsidR="00737F2A" w:rsidRPr="00DA3295" w:rsidRDefault="00BF6E33"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30]</w:t>
      </w:r>
      <w:r w:rsidRPr="00DA3295">
        <w:rPr>
          <w:rFonts w:ascii="Times New Roman" w:hAnsi="Times New Roman" w:cs="Times New Roman"/>
          <w:sz w:val="24"/>
          <w:szCs w:val="24"/>
          <w:lang w:val="en-US"/>
        </w:rPr>
        <w:tab/>
      </w:r>
      <w:r w:rsidR="00E77C66" w:rsidRPr="00DA3295">
        <w:rPr>
          <w:rFonts w:ascii="Times New Roman" w:hAnsi="Times New Roman" w:cs="Times New Roman"/>
          <w:sz w:val="24"/>
          <w:szCs w:val="24"/>
          <w:lang w:val="en-US"/>
        </w:rPr>
        <w:t xml:space="preserve">I begin by cautioning myself with regard to the evidence of the identifying witnesses. According to </w:t>
      </w:r>
      <w:proofErr w:type="spellStart"/>
      <w:r w:rsidR="00E77C66" w:rsidRPr="00DA3295">
        <w:rPr>
          <w:rFonts w:ascii="Times New Roman" w:hAnsi="Times New Roman" w:cs="Times New Roman"/>
          <w:sz w:val="24"/>
          <w:szCs w:val="24"/>
          <w:lang w:val="en-US"/>
        </w:rPr>
        <w:t>Naigaga</w:t>
      </w:r>
      <w:proofErr w:type="spellEnd"/>
      <w:r w:rsidR="00E77C66" w:rsidRPr="00DA3295">
        <w:rPr>
          <w:rFonts w:ascii="Times New Roman" w:hAnsi="Times New Roman" w:cs="Times New Roman"/>
          <w:sz w:val="24"/>
          <w:szCs w:val="24"/>
          <w:lang w:val="en-US"/>
        </w:rPr>
        <w:t xml:space="preserve">, A3 broke into the house with seven </w:t>
      </w:r>
      <w:r w:rsidR="0037484C" w:rsidRPr="00DA3295">
        <w:rPr>
          <w:rFonts w:ascii="Times New Roman" w:hAnsi="Times New Roman" w:cs="Times New Roman"/>
          <w:sz w:val="24"/>
          <w:szCs w:val="24"/>
          <w:lang w:val="en-US"/>
        </w:rPr>
        <w:t xml:space="preserve">other assailants. This alone, depicts </w:t>
      </w:r>
      <w:r w:rsidR="00E77C66" w:rsidRPr="00DA3295">
        <w:rPr>
          <w:rFonts w:ascii="Times New Roman" w:hAnsi="Times New Roman" w:cs="Times New Roman"/>
          <w:sz w:val="24"/>
          <w:szCs w:val="24"/>
          <w:lang w:val="en-US"/>
        </w:rPr>
        <w:t xml:space="preserve">a </w:t>
      </w:r>
      <w:r w:rsidR="0037484C" w:rsidRPr="00DA3295">
        <w:rPr>
          <w:rFonts w:ascii="Times New Roman" w:hAnsi="Times New Roman" w:cs="Times New Roman"/>
          <w:sz w:val="24"/>
          <w:szCs w:val="24"/>
          <w:lang w:val="en-US"/>
        </w:rPr>
        <w:t xml:space="preserve">situation </w:t>
      </w:r>
      <w:r w:rsidR="00E77C66" w:rsidRPr="00DA3295">
        <w:rPr>
          <w:rFonts w:ascii="Times New Roman" w:hAnsi="Times New Roman" w:cs="Times New Roman"/>
          <w:sz w:val="24"/>
          <w:szCs w:val="24"/>
          <w:lang w:val="en-US"/>
        </w:rPr>
        <w:t xml:space="preserve">of commotion made worse by the fact that it was an attack with </w:t>
      </w:r>
      <w:proofErr w:type="spellStart"/>
      <w:r w:rsidR="00E77C66" w:rsidRPr="00DA3295">
        <w:rPr>
          <w:rFonts w:ascii="Times New Roman" w:hAnsi="Times New Roman" w:cs="Times New Roman"/>
          <w:sz w:val="24"/>
          <w:szCs w:val="24"/>
          <w:lang w:val="en-US"/>
        </w:rPr>
        <w:t>panga</w:t>
      </w:r>
      <w:proofErr w:type="spellEnd"/>
      <w:r w:rsidR="00E77C66" w:rsidRPr="00DA3295">
        <w:rPr>
          <w:rFonts w:ascii="Times New Roman" w:hAnsi="Times New Roman" w:cs="Times New Roman"/>
          <w:sz w:val="24"/>
          <w:szCs w:val="24"/>
          <w:lang w:val="en-US"/>
        </w:rPr>
        <w:t xml:space="preserve"> welding assailants. Both witnesses admitted that they were very scared and eventually run out of the house</w:t>
      </w:r>
      <w:r w:rsidR="00BD4904" w:rsidRPr="00DA3295">
        <w:rPr>
          <w:rFonts w:ascii="Times New Roman" w:hAnsi="Times New Roman" w:cs="Times New Roman"/>
          <w:sz w:val="24"/>
          <w:szCs w:val="24"/>
          <w:lang w:val="en-US"/>
        </w:rPr>
        <w:t xml:space="preserve">. However, both </w:t>
      </w:r>
      <w:proofErr w:type="spellStart"/>
      <w:r w:rsidR="00BD4904" w:rsidRPr="00DA3295">
        <w:rPr>
          <w:rFonts w:ascii="Times New Roman" w:hAnsi="Times New Roman" w:cs="Times New Roman"/>
          <w:sz w:val="24"/>
          <w:szCs w:val="24"/>
          <w:lang w:val="en-US"/>
        </w:rPr>
        <w:t>Naigaga</w:t>
      </w:r>
      <w:proofErr w:type="spellEnd"/>
      <w:r w:rsidR="00BD4904" w:rsidRPr="00DA3295">
        <w:rPr>
          <w:rFonts w:ascii="Times New Roman" w:hAnsi="Times New Roman" w:cs="Times New Roman"/>
          <w:sz w:val="24"/>
          <w:szCs w:val="24"/>
          <w:lang w:val="en-US"/>
        </w:rPr>
        <w:t xml:space="preserve"> and </w:t>
      </w:r>
      <w:proofErr w:type="spellStart"/>
      <w:r w:rsidR="00BD4904" w:rsidRPr="00DA3295">
        <w:rPr>
          <w:rFonts w:ascii="Times New Roman" w:hAnsi="Times New Roman" w:cs="Times New Roman"/>
          <w:sz w:val="24"/>
          <w:szCs w:val="24"/>
          <w:lang w:val="en-US"/>
        </w:rPr>
        <w:t>Kalembe</w:t>
      </w:r>
      <w:proofErr w:type="spellEnd"/>
      <w:r w:rsidR="00BD4904" w:rsidRPr="00DA3295">
        <w:rPr>
          <w:rFonts w:ascii="Times New Roman" w:hAnsi="Times New Roman" w:cs="Times New Roman"/>
          <w:sz w:val="24"/>
          <w:szCs w:val="24"/>
          <w:lang w:val="en-US"/>
        </w:rPr>
        <w:t xml:space="preserve"> were </w:t>
      </w:r>
      <w:r w:rsidR="00321F5A" w:rsidRPr="00DA3295">
        <w:rPr>
          <w:rFonts w:ascii="Times New Roman" w:hAnsi="Times New Roman" w:cs="Times New Roman"/>
          <w:sz w:val="24"/>
          <w:szCs w:val="24"/>
          <w:lang w:val="en-US"/>
        </w:rPr>
        <w:t xml:space="preserve">consistent that they saw </w:t>
      </w:r>
      <w:r w:rsidR="00BD4904" w:rsidRPr="00DA3295">
        <w:rPr>
          <w:rFonts w:ascii="Times New Roman" w:hAnsi="Times New Roman" w:cs="Times New Roman"/>
          <w:sz w:val="24"/>
          <w:szCs w:val="24"/>
          <w:lang w:val="en-US"/>
        </w:rPr>
        <w:t xml:space="preserve">A3 during the attack. </w:t>
      </w:r>
      <w:r w:rsidR="00F63BBA" w:rsidRPr="00DA3295">
        <w:rPr>
          <w:rFonts w:ascii="Times New Roman" w:hAnsi="Times New Roman" w:cs="Times New Roman"/>
          <w:sz w:val="24"/>
          <w:szCs w:val="24"/>
          <w:lang w:val="en-US"/>
        </w:rPr>
        <w:t xml:space="preserve">They mentioned light from candles and torch light. The assailants who actually cut both </w:t>
      </w:r>
      <w:proofErr w:type="spellStart"/>
      <w:r w:rsidR="00F63BBA" w:rsidRPr="00DA3295">
        <w:rPr>
          <w:rFonts w:ascii="Times New Roman" w:hAnsi="Times New Roman" w:cs="Times New Roman"/>
          <w:sz w:val="24"/>
          <w:szCs w:val="24"/>
          <w:lang w:val="en-US"/>
        </w:rPr>
        <w:t>Naigaga</w:t>
      </w:r>
      <w:proofErr w:type="spellEnd"/>
      <w:r w:rsidR="00F63BBA" w:rsidRPr="00DA3295">
        <w:rPr>
          <w:rFonts w:ascii="Times New Roman" w:hAnsi="Times New Roman" w:cs="Times New Roman"/>
          <w:sz w:val="24"/>
          <w:szCs w:val="24"/>
          <w:lang w:val="en-US"/>
        </w:rPr>
        <w:t xml:space="preserve"> and </w:t>
      </w:r>
      <w:proofErr w:type="spellStart"/>
      <w:r w:rsidR="00F63BBA" w:rsidRPr="00DA3295">
        <w:rPr>
          <w:rFonts w:ascii="Times New Roman" w:hAnsi="Times New Roman" w:cs="Times New Roman"/>
          <w:sz w:val="24"/>
          <w:szCs w:val="24"/>
          <w:lang w:val="en-US"/>
        </w:rPr>
        <w:t>Karenzi</w:t>
      </w:r>
      <w:proofErr w:type="spellEnd"/>
      <w:r w:rsidR="00F63BBA" w:rsidRPr="00DA3295">
        <w:rPr>
          <w:rFonts w:ascii="Times New Roman" w:hAnsi="Times New Roman" w:cs="Times New Roman"/>
          <w:sz w:val="24"/>
          <w:szCs w:val="24"/>
          <w:lang w:val="en-US"/>
        </w:rPr>
        <w:t xml:space="preserve"> must have been quite near to them to be recognized fairly well. </w:t>
      </w:r>
      <w:proofErr w:type="spellStart"/>
      <w:r w:rsidR="001A5EAE" w:rsidRPr="00DA3295">
        <w:rPr>
          <w:rFonts w:ascii="Times New Roman" w:hAnsi="Times New Roman" w:cs="Times New Roman"/>
          <w:sz w:val="24"/>
          <w:szCs w:val="24"/>
          <w:lang w:val="en-US"/>
        </w:rPr>
        <w:t>K</w:t>
      </w:r>
      <w:r w:rsidR="00F63BBA" w:rsidRPr="00DA3295">
        <w:rPr>
          <w:rFonts w:ascii="Times New Roman" w:hAnsi="Times New Roman" w:cs="Times New Roman"/>
          <w:sz w:val="24"/>
          <w:szCs w:val="24"/>
          <w:lang w:val="en-US"/>
        </w:rPr>
        <w:t>a</w:t>
      </w:r>
      <w:r w:rsidR="001A5EAE" w:rsidRPr="00DA3295">
        <w:rPr>
          <w:rFonts w:ascii="Times New Roman" w:hAnsi="Times New Roman" w:cs="Times New Roman"/>
          <w:sz w:val="24"/>
          <w:szCs w:val="24"/>
          <w:lang w:val="en-US"/>
        </w:rPr>
        <w:t>lembe</w:t>
      </w:r>
      <w:proofErr w:type="spellEnd"/>
      <w:r w:rsidR="00F63BBA" w:rsidRPr="00DA3295">
        <w:rPr>
          <w:rFonts w:ascii="Times New Roman" w:hAnsi="Times New Roman" w:cs="Times New Roman"/>
          <w:sz w:val="24"/>
          <w:szCs w:val="24"/>
          <w:lang w:val="en-US"/>
        </w:rPr>
        <w:t xml:space="preserve"> mentioned that she had known A3 for 20 years as a sugar cane cutter and indeed A3</w:t>
      </w:r>
      <w:r w:rsidR="00191961" w:rsidRPr="00DA3295">
        <w:rPr>
          <w:rFonts w:ascii="Times New Roman" w:hAnsi="Times New Roman" w:cs="Times New Roman"/>
          <w:sz w:val="24"/>
          <w:szCs w:val="24"/>
          <w:lang w:val="en-US"/>
        </w:rPr>
        <w:t>,</w:t>
      </w:r>
      <w:r w:rsidR="00F63BBA" w:rsidRPr="00DA3295">
        <w:rPr>
          <w:rFonts w:ascii="Times New Roman" w:hAnsi="Times New Roman" w:cs="Times New Roman"/>
          <w:sz w:val="24"/>
          <w:szCs w:val="24"/>
          <w:lang w:val="en-US"/>
        </w:rPr>
        <w:t xml:space="preserve"> admitted being one. </w:t>
      </w:r>
      <w:r w:rsidR="001838EB" w:rsidRPr="00DA3295">
        <w:rPr>
          <w:rFonts w:ascii="Times New Roman" w:hAnsi="Times New Roman" w:cs="Times New Roman"/>
          <w:sz w:val="24"/>
          <w:szCs w:val="24"/>
          <w:lang w:val="en-US"/>
        </w:rPr>
        <w:t xml:space="preserve"> </w:t>
      </w:r>
      <w:proofErr w:type="spellStart"/>
      <w:r w:rsidR="001838EB" w:rsidRPr="00DA3295">
        <w:rPr>
          <w:rFonts w:ascii="Times New Roman" w:hAnsi="Times New Roman" w:cs="Times New Roman"/>
          <w:sz w:val="24"/>
          <w:szCs w:val="24"/>
          <w:lang w:val="en-US"/>
        </w:rPr>
        <w:t>Naigaga</w:t>
      </w:r>
      <w:proofErr w:type="spellEnd"/>
      <w:r w:rsidR="001838EB" w:rsidRPr="00DA3295">
        <w:rPr>
          <w:rFonts w:ascii="Times New Roman" w:hAnsi="Times New Roman" w:cs="Times New Roman"/>
          <w:sz w:val="24"/>
          <w:szCs w:val="24"/>
          <w:lang w:val="en-US"/>
        </w:rPr>
        <w:t xml:space="preserve"> mentioned that she was able to recognize A3’s </w:t>
      </w:r>
      <w:r w:rsidR="001A5EAE" w:rsidRPr="00DA3295">
        <w:rPr>
          <w:rFonts w:ascii="Times New Roman" w:hAnsi="Times New Roman" w:cs="Times New Roman"/>
          <w:sz w:val="24"/>
          <w:szCs w:val="24"/>
          <w:lang w:val="en-US"/>
        </w:rPr>
        <w:t>voice before he kicked the door open</w:t>
      </w:r>
      <w:r w:rsidR="00737F2A" w:rsidRPr="00DA3295">
        <w:rPr>
          <w:rFonts w:ascii="Times New Roman" w:hAnsi="Times New Roman" w:cs="Times New Roman"/>
          <w:sz w:val="24"/>
          <w:szCs w:val="24"/>
          <w:lang w:val="en-US"/>
        </w:rPr>
        <w:t xml:space="preserve"> because earlier in the day, he had attempted to hit her with a stick with threats and accusations that she was involved in killing </w:t>
      </w:r>
      <w:proofErr w:type="spellStart"/>
      <w:r w:rsidR="00737F2A" w:rsidRPr="00DA3295">
        <w:rPr>
          <w:rFonts w:ascii="Times New Roman" w:hAnsi="Times New Roman" w:cs="Times New Roman"/>
          <w:sz w:val="24"/>
          <w:szCs w:val="24"/>
          <w:lang w:val="en-US"/>
        </w:rPr>
        <w:t>Ajubule</w:t>
      </w:r>
      <w:proofErr w:type="spellEnd"/>
      <w:r w:rsidR="00737F2A" w:rsidRPr="00DA3295">
        <w:rPr>
          <w:rFonts w:ascii="Times New Roman" w:hAnsi="Times New Roman" w:cs="Times New Roman"/>
          <w:sz w:val="24"/>
          <w:szCs w:val="24"/>
          <w:lang w:val="en-US"/>
        </w:rPr>
        <w:t>.</w:t>
      </w:r>
    </w:p>
    <w:p w:rsidR="00737F2A" w:rsidRPr="00DA3295" w:rsidRDefault="00737F2A" w:rsidP="00DA3295">
      <w:pPr>
        <w:spacing w:after="0" w:line="360" w:lineRule="auto"/>
        <w:ind w:left="720" w:hanging="720"/>
        <w:jc w:val="both"/>
        <w:rPr>
          <w:rFonts w:ascii="Times New Roman" w:hAnsi="Times New Roman" w:cs="Times New Roman"/>
          <w:sz w:val="24"/>
          <w:szCs w:val="24"/>
          <w:lang w:val="en-US"/>
        </w:rPr>
      </w:pPr>
    </w:p>
    <w:p w:rsidR="00E77C66" w:rsidRPr="00DA3295" w:rsidRDefault="00737F2A"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31]</w:t>
      </w:r>
      <w:r w:rsidRPr="00DA3295">
        <w:rPr>
          <w:rFonts w:ascii="Times New Roman" w:hAnsi="Times New Roman" w:cs="Times New Roman"/>
          <w:sz w:val="24"/>
          <w:szCs w:val="24"/>
          <w:lang w:val="en-US"/>
        </w:rPr>
        <w:tab/>
      </w:r>
      <w:r w:rsidR="00EB07D2" w:rsidRPr="00DA3295">
        <w:rPr>
          <w:rFonts w:ascii="Times New Roman" w:hAnsi="Times New Roman" w:cs="Times New Roman"/>
          <w:sz w:val="24"/>
          <w:szCs w:val="24"/>
          <w:lang w:val="en-US"/>
        </w:rPr>
        <w:t xml:space="preserve">Identification by voice is acceptable with a rider that it must be regarded with the greatest care and caution to avoid mistaken identity. See for example </w:t>
      </w:r>
      <w:r w:rsidR="00EB07D2" w:rsidRPr="00DA3295">
        <w:rPr>
          <w:rFonts w:ascii="Times New Roman" w:hAnsi="Times New Roman" w:cs="Times New Roman"/>
          <w:b/>
          <w:sz w:val="24"/>
          <w:szCs w:val="24"/>
          <w:lang w:val="en-US"/>
        </w:rPr>
        <w:t>Sharma &amp;</w:t>
      </w:r>
      <w:r w:rsidR="00191961" w:rsidRPr="00DA3295">
        <w:rPr>
          <w:rFonts w:ascii="Times New Roman" w:hAnsi="Times New Roman" w:cs="Times New Roman"/>
          <w:b/>
          <w:sz w:val="24"/>
          <w:szCs w:val="24"/>
          <w:lang w:val="en-US"/>
        </w:rPr>
        <w:t xml:space="preserve"> </w:t>
      </w:r>
      <w:proofErr w:type="spellStart"/>
      <w:r w:rsidR="00EB07D2" w:rsidRPr="00DA3295">
        <w:rPr>
          <w:rFonts w:ascii="Times New Roman" w:hAnsi="Times New Roman" w:cs="Times New Roman"/>
          <w:b/>
          <w:sz w:val="24"/>
          <w:szCs w:val="24"/>
          <w:lang w:val="en-US"/>
        </w:rPr>
        <w:t>Anor</w:t>
      </w:r>
      <w:proofErr w:type="spellEnd"/>
      <w:r w:rsidR="00191961" w:rsidRPr="00DA3295">
        <w:rPr>
          <w:rFonts w:ascii="Times New Roman" w:hAnsi="Times New Roman" w:cs="Times New Roman"/>
          <w:b/>
          <w:sz w:val="24"/>
          <w:szCs w:val="24"/>
          <w:lang w:val="en-US"/>
        </w:rPr>
        <w:t xml:space="preserve"> </w:t>
      </w:r>
      <w:proofErr w:type="spellStart"/>
      <w:r w:rsidR="00EB07D2" w:rsidRPr="00DA3295">
        <w:rPr>
          <w:rFonts w:ascii="Times New Roman" w:hAnsi="Times New Roman" w:cs="Times New Roman"/>
          <w:b/>
          <w:sz w:val="24"/>
          <w:szCs w:val="24"/>
          <w:lang w:val="en-US"/>
        </w:rPr>
        <w:t>Vrs</w:t>
      </w:r>
      <w:proofErr w:type="spellEnd"/>
      <w:r w:rsidR="00EB07D2" w:rsidRPr="00DA3295">
        <w:rPr>
          <w:rFonts w:ascii="Times New Roman" w:hAnsi="Times New Roman" w:cs="Times New Roman"/>
          <w:b/>
          <w:sz w:val="24"/>
          <w:szCs w:val="24"/>
          <w:lang w:val="en-US"/>
        </w:rPr>
        <w:t xml:space="preserve"> Uganda (2002)2 EA 589</w:t>
      </w:r>
      <w:r w:rsidR="00EB07D2" w:rsidRPr="00DA3295">
        <w:rPr>
          <w:rFonts w:ascii="Times New Roman" w:hAnsi="Times New Roman" w:cs="Times New Roman"/>
          <w:sz w:val="24"/>
          <w:szCs w:val="24"/>
          <w:lang w:val="en-US"/>
        </w:rPr>
        <w:t xml:space="preserve">.The Court ought to consider whether the victim is familiar with the accused’s voice even if there is no proof that they have talked to the accused directly before. See for example, </w:t>
      </w:r>
      <w:proofErr w:type="spellStart"/>
      <w:r w:rsidR="00EB07D2" w:rsidRPr="00DA3295">
        <w:rPr>
          <w:rFonts w:ascii="Times New Roman" w:hAnsi="Times New Roman" w:cs="Times New Roman"/>
          <w:b/>
          <w:sz w:val="24"/>
          <w:szCs w:val="24"/>
          <w:lang w:val="en-US"/>
        </w:rPr>
        <w:t>Sabwe</w:t>
      </w:r>
      <w:proofErr w:type="spellEnd"/>
      <w:r w:rsidR="00EB07D2" w:rsidRPr="00DA3295">
        <w:rPr>
          <w:rFonts w:ascii="Times New Roman" w:hAnsi="Times New Roman" w:cs="Times New Roman"/>
          <w:b/>
          <w:sz w:val="24"/>
          <w:szCs w:val="24"/>
          <w:lang w:val="en-US"/>
        </w:rPr>
        <w:t xml:space="preserve"> Abdu </w:t>
      </w:r>
      <w:proofErr w:type="spellStart"/>
      <w:r w:rsidR="00EB07D2" w:rsidRPr="00DA3295">
        <w:rPr>
          <w:rFonts w:ascii="Times New Roman" w:hAnsi="Times New Roman" w:cs="Times New Roman"/>
          <w:b/>
          <w:sz w:val="24"/>
          <w:szCs w:val="24"/>
          <w:lang w:val="en-US"/>
        </w:rPr>
        <w:t>Vrs</w:t>
      </w:r>
      <w:proofErr w:type="spellEnd"/>
      <w:r w:rsidR="00EB07D2" w:rsidRPr="00DA3295">
        <w:rPr>
          <w:rFonts w:ascii="Times New Roman" w:hAnsi="Times New Roman" w:cs="Times New Roman"/>
          <w:b/>
          <w:sz w:val="24"/>
          <w:szCs w:val="24"/>
          <w:lang w:val="en-US"/>
        </w:rPr>
        <w:t xml:space="preserve"> Uganda Criminal Appeal No. 19/2007.</w:t>
      </w:r>
      <w:r w:rsidR="00EB07D2" w:rsidRPr="00DA3295">
        <w:rPr>
          <w:rFonts w:ascii="Times New Roman" w:hAnsi="Times New Roman" w:cs="Times New Roman"/>
          <w:sz w:val="24"/>
          <w:szCs w:val="24"/>
          <w:lang w:val="en-US"/>
        </w:rPr>
        <w:t xml:space="preserve"> </w:t>
      </w:r>
    </w:p>
    <w:p w:rsidR="00D26707" w:rsidRPr="00DA3295" w:rsidRDefault="00D26707" w:rsidP="00DA3295">
      <w:pPr>
        <w:spacing w:after="0" w:line="360" w:lineRule="auto"/>
        <w:jc w:val="both"/>
        <w:rPr>
          <w:rFonts w:ascii="Times New Roman" w:hAnsi="Times New Roman" w:cs="Times New Roman"/>
          <w:sz w:val="24"/>
          <w:szCs w:val="24"/>
          <w:lang w:val="en-US"/>
        </w:rPr>
      </w:pPr>
    </w:p>
    <w:p w:rsidR="00663FE5" w:rsidRPr="00DA3295" w:rsidRDefault="00BF6E33"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w:t>
      </w:r>
      <w:r w:rsidR="009F7231" w:rsidRPr="00DA3295">
        <w:rPr>
          <w:rFonts w:ascii="Times New Roman" w:hAnsi="Times New Roman" w:cs="Times New Roman"/>
          <w:sz w:val="24"/>
          <w:szCs w:val="24"/>
          <w:lang w:val="en-US"/>
        </w:rPr>
        <w:t>2</w:t>
      </w:r>
      <w:r w:rsidRPr="00DA3295">
        <w:rPr>
          <w:rFonts w:ascii="Times New Roman" w:hAnsi="Times New Roman" w:cs="Times New Roman"/>
          <w:sz w:val="24"/>
          <w:szCs w:val="24"/>
          <w:lang w:val="en-US"/>
        </w:rPr>
        <w:t>]</w:t>
      </w:r>
      <w:r w:rsidRPr="00DA3295">
        <w:rPr>
          <w:rFonts w:ascii="Times New Roman" w:hAnsi="Times New Roman" w:cs="Times New Roman"/>
          <w:sz w:val="24"/>
          <w:szCs w:val="24"/>
          <w:lang w:val="en-US"/>
        </w:rPr>
        <w:tab/>
      </w:r>
      <w:r w:rsidR="00D26707" w:rsidRPr="00DA3295">
        <w:rPr>
          <w:rFonts w:ascii="Times New Roman" w:hAnsi="Times New Roman" w:cs="Times New Roman"/>
          <w:sz w:val="24"/>
          <w:szCs w:val="24"/>
          <w:lang w:val="en-US"/>
        </w:rPr>
        <w:t>I have considered the contradictions alluded</w:t>
      </w:r>
      <w:r w:rsidR="009F7231" w:rsidRPr="00DA3295">
        <w:rPr>
          <w:rFonts w:ascii="Times New Roman" w:hAnsi="Times New Roman" w:cs="Times New Roman"/>
          <w:sz w:val="24"/>
          <w:szCs w:val="24"/>
          <w:lang w:val="en-US"/>
        </w:rPr>
        <w:t xml:space="preserve"> to</w:t>
      </w:r>
      <w:r w:rsidR="00D26707" w:rsidRPr="00DA3295">
        <w:rPr>
          <w:rFonts w:ascii="Times New Roman" w:hAnsi="Times New Roman" w:cs="Times New Roman"/>
          <w:sz w:val="24"/>
          <w:szCs w:val="24"/>
          <w:lang w:val="en-US"/>
        </w:rPr>
        <w:t xml:space="preserve"> by </w:t>
      </w:r>
      <w:proofErr w:type="spellStart"/>
      <w:r w:rsidR="00D26707" w:rsidRPr="00DA3295">
        <w:rPr>
          <w:rFonts w:ascii="Times New Roman" w:hAnsi="Times New Roman" w:cs="Times New Roman"/>
          <w:sz w:val="24"/>
          <w:szCs w:val="24"/>
          <w:lang w:val="en-US"/>
        </w:rPr>
        <w:t>defence</w:t>
      </w:r>
      <w:proofErr w:type="spellEnd"/>
      <w:r w:rsidR="00D26707" w:rsidRPr="00DA3295">
        <w:rPr>
          <w:rFonts w:ascii="Times New Roman" w:hAnsi="Times New Roman" w:cs="Times New Roman"/>
          <w:sz w:val="24"/>
          <w:szCs w:val="24"/>
          <w:lang w:val="en-US"/>
        </w:rPr>
        <w:t xml:space="preserve"> counsel</w:t>
      </w:r>
      <w:r w:rsidR="009F7231" w:rsidRPr="00DA3295">
        <w:rPr>
          <w:rFonts w:ascii="Times New Roman" w:hAnsi="Times New Roman" w:cs="Times New Roman"/>
          <w:sz w:val="24"/>
          <w:szCs w:val="24"/>
          <w:lang w:val="en-US"/>
        </w:rPr>
        <w:t xml:space="preserve"> which mainly involved the scuffle during the attack. I find the contradictions minor with regard to the evidence concerning A3. They </w:t>
      </w:r>
      <w:r w:rsidR="00C81F66" w:rsidRPr="00DA3295">
        <w:rPr>
          <w:rFonts w:ascii="Times New Roman" w:hAnsi="Times New Roman" w:cs="Times New Roman"/>
          <w:sz w:val="24"/>
          <w:szCs w:val="24"/>
          <w:lang w:val="en-US"/>
        </w:rPr>
        <w:t>would not dispel the fact that A</w:t>
      </w:r>
      <w:r w:rsidR="009F7231" w:rsidRPr="00DA3295">
        <w:rPr>
          <w:rFonts w:ascii="Times New Roman" w:hAnsi="Times New Roman" w:cs="Times New Roman"/>
          <w:sz w:val="24"/>
          <w:szCs w:val="24"/>
          <w:lang w:val="en-US"/>
        </w:rPr>
        <w:t>3</w:t>
      </w:r>
      <w:r w:rsidR="00C81F66" w:rsidRPr="00DA3295">
        <w:rPr>
          <w:rFonts w:ascii="Times New Roman" w:hAnsi="Times New Roman" w:cs="Times New Roman"/>
          <w:sz w:val="24"/>
          <w:szCs w:val="24"/>
          <w:lang w:val="en-US"/>
        </w:rPr>
        <w:t xml:space="preserve"> was properly identified during the attack. </w:t>
      </w:r>
      <w:proofErr w:type="spellStart"/>
      <w:r w:rsidR="00C81F66" w:rsidRPr="00DA3295">
        <w:rPr>
          <w:rFonts w:ascii="Times New Roman" w:hAnsi="Times New Roman" w:cs="Times New Roman"/>
          <w:sz w:val="24"/>
          <w:szCs w:val="24"/>
          <w:lang w:val="en-US"/>
        </w:rPr>
        <w:t>Naigaga</w:t>
      </w:r>
      <w:proofErr w:type="spellEnd"/>
      <w:r w:rsidR="00C81F66" w:rsidRPr="00DA3295">
        <w:rPr>
          <w:rFonts w:ascii="Times New Roman" w:hAnsi="Times New Roman" w:cs="Times New Roman"/>
          <w:sz w:val="24"/>
          <w:szCs w:val="24"/>
          <w:lang w:val="en-US"/>
        </w:rPr>
        <w:t xml:space="preserve"> knew his name</w:t>
      </w:r>
      <w:r w:rsidR="00A97421" w:rsidRPr="00DA3295">
        <w:rPr>
          <w:rFonts w:ascii="Times New Roman" w:hAnsi="Times New Roman" w:cs="Times New Roman"/>
          <w:sz w:val="24"/>
          <w:szCs w:val="24"/>
          <w:lang w:val="en-US"/>
        </w:rPr>
        <w:t xml:space="preserve"> and had seen and talked to him earlier in the day.</w:t>
      </w:r>
      <w:r w:rsidR="00663FE5" w:rsidRPr="00DA3295">
        <w:rPr>
          <w:rFonts w:ascii="Times New Roman" w:hAnsi="Times New Roman" w:cs="Times New Roman"/>
          <w:sz w:val="24"/>
          <w:szCs w:val="24"/>
          <w:lang w:val="en-US"/>
        </w:rPr>
        <w:t xml:space="preserve"> </w:t>
      </w:r>
      <w:proofErr w:type="spellStart"/>
      <w:r w:rsidR="00663FE5" w:rsidRPr="00DA3295">
        <w:rPr>
          <w:rFonts w:ascii="Times New Roman" w:hAnsi="Times New Roman" w:cs="Times New Roman"/>
          <w:sz w:val="24"/>
          <w:szCs w:val="24"/>
          <w:lang w:val="en-US"/>
        </w:rPr>
        <w:t>Kalembe</w:t>
      </w:r>
      <w:proofErr w:type="spellEnd"/>
      <w:r w:rsidR="00663FE5" w:rsidRPr="00DA3295">
        <w:rPr>
          <w:rFonts w:ascii="Times New Roman" w:hAnsi="Times New Roman" w:cs="Times New Roman"/>
          <w:sz w:val="24"/>
          <w:szCs w:val="24"/>
          <w:lang w:val="en-US"/>
        </w:rPr>
        <w:t xml:space="preserve"> mentioned that she</w:t>
      </w:r>
      <w:r w:rsidR="0001361B" w:rsidRPr="00DA3295">
        <w:rPr>
          <w:rFonts w:ascii="Times New Roman" w:hAnsi="Times New Roman" w:cs="Times New Roman"/>
          <w:sz w:val="24"/>
          <w:szCs w:val="24"/>
          <w:lang w:val="en-US"/>
        </w:rPr>
        <w:t xml:space="preserve"> had </w:t>
      </w:r>
      <w:r w:rsidR="00663FE5" w:rsidRPr="00DA3295">
        <w:rPr>
          <w:rFonts w:ascii="Times New Roman" w:hAnsi="Times New Roman" w:cs="Times New Roman"/>
          <w:sz w:val="24"/>
          <w:szCs w:val="24"/>
          <w:lang w:val="en-US"/>
        </w:rPr>
        <w:t xml:space="preserve">known and worked with him as a sugar cane cutter and heard him identify himself as </w:t>
      </w:r>
      <w:proofErr w:type="spellStart"/>
      <w:r w:rsidR="00663FE5" w:rsidRPr="00DA3295">
        <w:rPr>
          <w:rFonts w:ascii="Times New Roman" w:hAnsi="Times New Roman" w:cs="Times New Roman"/>
          <w:sz w:val="24"/>
          <w:szCs w:val="24"/>
          <w:lang w:val="en-US"/>
        </w:rPr>
        <w:t>Titia</w:t>
      </w:r>
      <w:proofErr w:type="spellEnd"/>
      <w:r w:rsidR="00663FE5" w:rsidRPr="00DA3295">
        <w:rPr>
          <w:rFonts w:ascii="Times New Roman" w:hAnsi="Times New Roman" w:cs="Times New Roman"/>
          <w:sz w:val="24"/>
          <w:szCs w:val="24"/>
          <w:lang w:val="en-US"/>
        </w:rPr>
        <w:t xml:space="preserve"> before entering the house. He was thus not a stranger to them. There was thus no need to hold an identification parade, which is in fact, not a mandatory requirement.</w:t>
      </w:r>
    </w:p>
    <w:p w:rsidR="0001361B" w:rsidRPr="00DA3295" w:rsidRDefault="0001361B" w:rsidP="00DA3295">
      <w:pPr>
        <w:spacing w:after="0" w:line="360" w:lineRule="auto"/>
        <w:jc w:val="both"/>
        <w:rPr>
          <w:rFonts w:ascii="Times New Roman" w:hAnsi="Times New Roman" w:cs="Times New Roman"/>
          <w:sz w:val="24"/>
          <w:szCs w:val="24"/>
          <w:lang w:val="en-US"/>
        </w:rPr>
      </w:pPr>
    </w:p>
    <w:p w:rsidR="00D26707" w:rsidRPr="00DA3295" w:rsidRDefault="00634319"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33</w:t>
      </w:r>
      <w:r w:rsidR="00BF6E33" w:rsidRPr="00DA3295">
        <w:rPr>
          <w:rFonts w:ascii="Times New Roman" w:hAnsi="Times New Roman" w:cs="Times New Roman"/>
          <w:sz w:val="24"/>
          <w:szCs w:val="24"/>
          <w:lang w:val="en-US"/>
        </w:rPr>
        <w:t>]</w:t>
      </w:r>
      <w:r w:rsidR="00BF6E33" w:rsidRPr="00DA3295">
        <w:rPr>
          <w:rFonts w:ascii="Times New Roman" w:hAnsi="Times New Roman" w:cs="Times New Roman"/>
          <w:sz w:val="24"/>
          <w:szCs w:val="24"/>
          <w:lang w:val="en-US"/>
        </w:rPr>
        <w:tab/>
      </w:r>
      <w:r w:rsidR="00663FE5" w:rsidRPr="00DA3295">
        <w:rPr>
          <w:rFonts w:ascii="Times New Roman" w:hAnsi="Times New Roman" w:cs="Times New Roman"/>
          <w:sz w:val="24"/>
          <w:szCs w:val="24"/>
          <w:lang w:val="en-US"/>
        </w:rPr>
        <w:t xml:space="preserve">In my view </w:t>
      </w:r>
      <w:proofErr w:type="spellStart"/>
      <w:r w:rsidR="00D26707" w:rsidRPr="00DA3295">
        <w:rPr>
          <w:rFonts w:ascii="Times New Roman" w:hAnsi="Times New Roman" w:cs="Times New Roman"/>
          <w:sz w:val="24"/>
          <w:szCs w:val="24"/>
          <w:lang w:val="en-US"/>
        </w:rPr>
        <w:t>Kalembe</w:t>
      </w:r>
      <w:proofErr w:type="spellEnd"/>
      <w:r w:rsidR="00D26707" w:rsidRPr="00DA3295">
        <w:rPr>
          <w:rFonts w:ascii="Times New Roman" w:hAnsi="Times New Roman" w:cs="Times New Roman"/>
          <w:sz w:val="24"/>
          <w:szCs w:val="24"/>
          <w:lang w:val="en-US"/>
        </w:rPr>
        <w:t xml:space="preserve"> had known A3 long enough to recognize his voice.</w:t>
      </w:r>
      <w:r w:rsidR="00901EA7" w:rsidRPr="00DA3295">
        <w:rPr>
          <w:rFonts w:ascii="Times New Roman" w:hAnsi="Times New Roman" w:cs="Times New Roman"/>
          <w:sz w:val="24"/>
          <w:szCs w:val="24"/>
          <w:lang w:val="en-US"/>
        </w:rPr>
        <w:t xml:space="preserve"> Even </w:t>
      </w:r>
      <w:proofErr w:type="spellStart"/>
      <w:proofErr w:type="gramStart"/>
      <w:r w:rsidR="00901EA7" w:rsidRPr="00DA3295">
        <w:rPr>
          <w:rFonts w:ascii="Times New Roman" w:hAnsi="Times New Roman" w:cs="Times New Roman"/>
          <w:sz w:val="24"/>
          <w:szCs w:val="24"/>
          <w:lang w:val="en-US"/>
        </w:rPr>
        <w:t>Naigaga</w:t>
      </w:r>
      <w:proofErr w:type="spellEnd"/>
      <w:proofErr w:type="gramEnd"/>
      <w:r w:rsidR="00901EA7" w:rsidRPr="00DA3295">
        <w:rPr>
          <w:rFonts w:ascii="Times New Roman" w:hAnsi="Times New Roman" w:cs="Times New Roman"/>
          <w:sz w:val="24"/>
          <w:szCs w:val="24"/>
          <w:lang w:val="en-US"/>
        </w:rPr>
        <w:t xml:space="preserve"> who had talked to him earlier in the day, would reasonably recognize his voice</w:t>
      </w:r>
      <w:r w:rsidR="0069025B" w:rsidRPr="00DA3295">
        <w:rPr>
          <w:rFonts w:ascii="Times New Roman" w:hAnsi="Times New Roman" w:cs="Times New Roman"/>
          <w:sz w:val="24"/>
          <w:szCs w:val="24"/>
          <w:lang w:val="en-US"/>
        </w:rPr>
        <w:t>.</w:t>
      </w:r>
      <w:r w:rsidR="00D26707" w:rsidRPr="00DA3295">
        <w:rPr>
          <w:rFonts w:ascii="Times New Roman" w:hAnsi="Times New Roman" w:cs="Times New Roman"/>
          <w:sz w:val="24"/>
          <w:szCs w:val="24"/>
          <w:lang w:val="en-US"/>
        </w:rPr>
        <w:t xml:space="preserve"> Both </w:t>
      </w:r>
      <w:proofErr w:type="spellStart"/>
      <w:r w:rsidR="00D26707" w:rsidRPr="00DA3295">
        <w:rPr>
          <w:rFonts w:ascii="Times New Roman" w:hAnsi="Times New Roman" w:cs="Times New Roman"/>
          <w:sz w:val="24"/>
          <w:szCs w:val="24"/>
          <w:lang w:val="en-US"/>
        </w:rPr>
        <w:t>Kal</w:t>
      </w:r>
      <w:r w:rsidR="00901EA7" w:rsidRPr="00DA3295">
        <w:rPr>
          <w:rFonts w:ascii="Times New Roman" w:hAnsi="Times New Roman" w:cs="Times New Roman"/>
          <w:sz w:val="24"/>
          <w:szCs w:val="24"/>
          <w:lang w:val="en-US"/>
        </w:rPr>
        <w:t>embe</w:t>
      </w:r>
      <w:proofErr w:type="spellEnd"/>
      <w:r w:rsidR="00901EA7" w:rsidRPr="00DA3295">
        <w:rPr>
          <w:rFonts w:ascii="Times New Roman" w:hAnsi="Times New Roman" w:cs="Times New Roman"/>
          <w:sz w:val="24"/>
          <w:szCs w:val="24"/>
          <w:lang w:val="en-US"/>
        </w:rPr>
        <w:t xml:space="preserve"> and </w:t>
      </w:r>
      <w:proofErr w:type="spellStart"/>
      <w:r w:rsidR="00901EA7" w:rsidRPr="00DA3295">
        <w:rPr>
          <w:rFonts w:ascii="Times New Roman" w:hAnsi="Times New Roman" w:cs="Times New Roman"/>
          <w:sz w:val="24"/>
          <w:szCs w:val="24"/>
          <w:lang w:val="en-US"/>
        </w:rPr>
        <w:t>Naigaga</w:t>
      </w:r>
      <w:proofErr w:type="spellEnd"/>
      <w:r w:rsidR="00901EA7" w:rsidRPr="00DA3295">
        <w:rPr>
          <w:rFonts w:ascii="Times New Roman" w:hAnsi="Times New Roman" w:cs="Times New Roman"/>
          <w:sz w:val="24"/>
          <w:szCs w:val="24"/>
          <w:lang w:val="en-US"/>
        </w:rPr>
        <w:t xml:space="preserve"> observe</w:t>
      </w:r>
      <w:r w:rsidR="00D26707" w:rsidRPr="00DA3295">
        <w:rPr>
          <w:rFonts w:ascii="Times New Roman" w:hAnsi="Times New Roman" w:cs="Times New Roman"/>
          <w:sz w:val="24"/>
          <w:szCs w:val="24"/>
          <w:lang w:val="en-US"/>
        </w:rPr>
        <w:t xml:space="preserve"> A3 from different points of the house with sufficient light.</w:t>
      </w:r>
      <w:r w:rsidR="00663FE5" w:rsidRPr="00DA3295">
        <w:rPr>
          <w:rFonts w:ascii="Times New Roman" w:hAnsi="Times New Roman" w:cs="Times New Roman"/>
          <w:sz w:val="24"/>
          <w:szCs w:val="24"/>
          <w:lang w:val="en-US"/>
        </w:rPr>
        <w:t xml:space="preserve"> </w:t>
      </w:r>
      <w:proofErr w:type="spellStart"/>
      <w:r w:rsidR="00663FE5" w:rsidRPr="00DA3295">
        <w:rPr>
          <w:rFonts w:ascii="Times New Roman" w:hAnsi="Times New Roman" w:cs="Times New Roman"/>
          <w:sz w:val="24"/>
          <w:szCs w:val="24"/>
          <w:lang w:val="en-US"/>
        </w:rPr>
        <w:t>Naigaga</w:t>
      </w:r>
      <w:proofErr w:type="spellEnd"/>
      <w:r w:rsidR="00663FE5" w:rsidRPr="00DA3295">
        <w:rPr>
          <w:rFonts w:ascii="Times New Roman" w:hAnsi="Times New Roman" w:cs="Times New Roman"/>
          <w:sz w:val="24"/>
          <w:szCs w:val="24"/>
          <w:lang w:val="en-US"/>
        </w:rPr>
        <w:t xml:space="preserve"> saw him</w:t>
      </w:r>
      <w:r w:rsidR="00D26707" w:rsidRPr="00DA3295">
        <w:rPr>
          <w:rFonts w:ascii="Times New Roman" w:hAnsi="Times New Roman" w:cs="Times New Roman"/>
          <w:sz w:val="24"/>
          <w:szCs w:val="24"/>
          <w:lang w:val="en-US"/>
        </w:rPr>
        <w:t xml:space="preserve"> stab </w:t>
      </w:r>
      <w:proofErr w:type="spellStart"/>
      <w:r w:rsidR="00D26707" w:rsidRPr="00DA3295">
        <w:rPr>
          <w:rFonts w:ascii="Times New Roman" w:hAnsi="Times New Roman" w:cs="Times New Roman"/>
          <w:sz w:val="24"/>
          <w:szCs w:val="24"/>
          <w:lang w:val="en-US"/>
        </w:rPr>
        <w:t>Kalenzi</w:t>
      </w:r>
      <w:proofErr w:type="spellEnd"/>
      <w:r w:rsidR="00663FE5" w:rsidRPr="00DA3295">
        <w:rPr>
          <w:rFonts w:ascii="Times New Roman" w:hAnsi="Times New Roman" w:cs="Times New Roman"/>
          <w:sz w:val="24"/>
          <w:szCs w:val="24"/>
          <w:lang w:val="en-US"/>
        </w:rPr>
        <w:t xml:space="preserve"> and</w:t>
      </w:r>
      <w:r w:rsidR="00D26707" w:rsidRPr="00DA3295">
        <w:rPr>
          <w:rFonts w:ascii="Times New Roman" w:hAnsi="Times New Roman" w:cs="Times New Roman"/>
          <w:sz w:val="24"/>
          <w:szCs w:val="24"/>
          <w:lang w:val="en-US"/>
        </w:rPr>
        <w:t xml:space="preserve"> </w:t>
      </w:r>
      <w:r w:rsidR="00663FE5" w:rsidRPr="00DA3295">
        <w:rPr>
          <w:rFonts w:ascii="Times New Roman" w:hAnsi="Times New Roman" w:cs="Times New Roman"/>
          <w:sz w:val="24"/>
          <w:szCs w:val="24"/>
          <w:lang w:val="en-US"/>
        </w:rPr>
        <w:t xml:space="preserve">both witnesses stated they saw him </w:t>
      </w:r>
      <w:r w:rsidR="00D26707" w:rsidRPr="00DA3295">
        <w:rPr>
          <w:rFonts w:ascii="Times New Roman" w:hAnsi="Times New Roman" w:cs="Times New Roman"/>
          <w:sz w:val="24"/>
          <w:szCs w:val="24"/>
          <w:lang w:val="en-US"/>
        </w:rPr>
        <w:t xml:space="preserve">drag </w:t>
      </w:r>
      <w:proofErr w:type="spellStart"/>
      <w:r w:rsidR="00D26707" w:rsidRPr="00DA3295">
        <w:rPr>
          <w:rFonts w:ascii="Times New Roman" w:hAnsi="Times New Roman" w:cs="Times New Roman"/>
          <w:sz w:val="24"/>
          <w:szCs w:val="24"/>
          <w:lang w:val="en-US"/>
        </w:rPr>
        <w:t>Kalenzi</w:t>
      </w:r>
      <w:proofErr w:type="spellEnd"/>
      <w:r w:rsidR="00D26707" w:rsidRPr="00DA3295">
        <w:rPr>
          <w:rFonts w:ascii="Times New Roman" w:hAnsi="Times New Roman" w:cs="Times New Roman"/>
          <w:sz w:val="24"/>
          <w:szCs w:val="24"/>
          <w:lang w:val="en-US"/>
        </w:rPr>
        <w:t xml:space="preserve"> out of the house. </w:t>
      </w:r>
      <w:proofErr w:type="spellStart"/>
      <w:r w:rsidR="00663FE5" w:rsidRPr="00DA3295">
        <w:rPr>
          <w:rFonts w:ascii="Times New Roman" w:hAnsi="Times New Roman" w:cs="Times New Roman"/>
          <w:sz w:val="24"/>
          <w:szCs w:val="24"/>
          <w:lang w:val="en-US"/>
        </w:rPr>
        <w:t>Kalenzi</w:t>
      </w:r>
      <w:proofErr w:type="spellEnd"/>
      <w:r w:rsidR="00663FE5" w:rsidRPr="00DA3295">
        <w:rPr>
          <w:rFonts w:ascii="Times New Roman" w:hAnsi="Times New Roman" w:cs="Times New Roman"/>
          <w:sz w:val="24"/>
          <w:szCs w:val="24"/>
          <w:lang w:val="en-US"/>
        </w:rPr>
        <w:t xml:space="preserve"> was later</w:t>
      </w:r>
      <w:r w:rsidR="00D26707" w:rsidRPr="00DA3295">
        <w:rPr>
          <w:rFonts w:ascii="Times New Roman" w:hAnsi="Times New Roman" w:cs="Times New Roman"/>
          <w:sz w:val="24"/>
          <w:szCs w:val="24"/>
          <w:lang w:val="en-US"/>
        </w:rPr>
        <w:t xml:space="preserve"> to be</w:t>
      </w:r>
      <w:r w:rsidR="00663FE5" w:rsidRPr="00DA3295">
        <w:rPr>
          <w:rFonts w:ascii="Times New Roman" w:hAnsi="Times New Roman" w:cs="Times New Roman"/>
          <w:sz w:val="24"/>
          <w:szCs w:val="24"/>
          <w:lang w:val="en-US"/>
        </w:rPr>
        <w:t xml:space="preserve"> found in a pool of blood by </w:t>
      </w:r>
      <w:proofErr w:type="spellStart"/>
      <w:r w:rsidR="00663FE5" w:rsidRPr="00DA3295">
        <w:rPr>
          <w:rFonts w:ascii="Times New Roman" w:hAnsi="Times New Roman" w:cs="Times New Roman"/>
          <w:sz w:val="24"/>
          <w:szCs w:val="24"/>
          <w:lang w:val="en-US"/>
        </w:rPr>
        <w:t>Naigaga</w:t>
      </w:r>
      <w:proofErr w:type="spellEnd"/>
      <w:r w:rsidR="00663FE5" w:rsidRPr="00DA3295">
        <w:rPr>
          <w:rFonts w:ascii="Times New Roman" w:hAnsi="Times New Roman" w:cs="Times New Roman"/>
          <w:sz w:val="24"/>
          <w:szCs w:val="24"/>
          <w:lang w:val="en-US"/>
        </w:rPr>
        <w:t xml:space="preserve"> </w:t>
      </w:r>
      <w:r w:rsidR="00D26707" w:rsidRPr="00DA3295">
        <w:rPr>
          <w:rFonts w:ascii="Times New Roman" w:hAnsi="Times New Roman" w:cs="Times New Roman"/>
          <w:sz w:val="24"/>
          <w:szCs w:val="24"/>
          <w:lang w:val="en-US"/>
        </w:rPr>
        <w:t>and</w:t>
      </w:r>
      <w:r w:rsidR="00663FE5" w:rsidRPr="00DA3295">
        <w:rPr>
          <w:rFonts w:ascii="Times New Roman" w:hAnsi="Times New Roman" w:cs="Times New Roman"/>
          <w:sz w:val="24"/>
          <w:szCs w:val="24"/>
          <w:lang w:val="en-US"/>
        </w:rPr>
        <w:t xml:space="preserve"> </w:t>
      </w:r>
      <w:proofErr w:type="spellStart"/>
      <w:r w:rsidR="00D26707" w:rsidRPr="00DA3295">
        <w:rPr>
          <w:rFonts w:ascii="Times New Roman" w:hAnsi="Times New Roman" w:cs="Times New Roman"/>
          <w:sz w:val="24"/>
          <w:szCs w:val="24"/>
          <w:lang w:val="en-US"/>
        </w:rPr>
        <w:t>Kaba</w:t>
      </w:r>
      <w:r w:rsidR="00616B1E" w:rsidRPr="00DA3295">
        <w:rPr>
          <w:rFonts w:ascii="Times New Roman" w:hAnsi="Times New Roman" w:cs="Times New Roman"/>
          <w:sz w:val="24"/>
          <w:szCs w:val="24"/>
          <w:lang w:val="en-US"/>
        </w:rPr>
        <w:t>n</w:t>
      </w:r>
      <w:r w:rsidR="00D26707" w:rsidRPr="00DA3295">
        <w:rPr>
          <w:rFonts w:ascii="Times New Roman" w:hAnsi="Times New Roman" w:cs="Times New Roman"/>
          <w:sz w:val="24"/>
          <w:szCs w:val="24"/>
          <w:lang w:val="en-US"/>
        </w:rPr>
        <w:t>dize</w:t>
      </w:r>
      <w:proofErr w:type="spellEnd"/>
      <w:r w:rsidR="00D26707" w:rsidRPr="00DA3295">
        <w:rPr>
          <w:rFonts w:ascii="Times New Roman" w:hAnsi="Times New Roman" w:cs="Times New Roman"/>
          <w:sz w:val="24"/>
          <w:szCs w:val="24"/>
          <w:lang w:val="en-US"/>
        </w:rPr>
        <w:t xml:space="preserve"> struggling for b</w:t>
      </w:r>
      <w:r w:rsidR="00663FE5" w:rsidRPr="00DA3295">
        <w:rPr>
          <w:rFonts w:ascii="Times New Roman" w:hAnsi="Times New Roman" w:cs="Times New Roman"/>
          <w:sz w:val="24"/>
          <w:szCs w:val="24"/>
          <w:lang w:val="en-US"/>
        </w:rPr>
        <w:t>reath and eventually succumbed</w:t>
      </w:r>
      <w:r w:rsidR="00D26707" w:rsidRPr="00DA3295">
        <w:rPr>
          <w:rFonts w:ascii="Times New Roman" w:hAnsi="Times New Roman" w:cs="Times New Roman"/>
          <w:sz w:val="24"/>
          <w:szCs w:val="24"/>
          <w:lang w:val="en-US"/>
        </w:rPr>
        <w:t xml:space="preserve"> to his injuries. </w:t>
      </w:r>
      <w:r w:rsidR="007C16C4" w:rsidRPr="00DA3295">
        <w:rPr>
          <w:rFonts w:ascii="Times New Roman" w:hAnsi="Times New Roman" w:cs="Times New Roman"/>
          <w:sz w:val="24"/>
          <w:szCs w:val="24"/>
          <w:lang w:val="en-US"/>
        </w:rPr>
        <w:t xml:space="preserve">The earlier threats by A3 in </w:t>
      </w:r>
      <w:proofErr w:type="spellStart"/>
      <w:r w:rsidR="007C16C4" w:rsidRPr="00DA3295">
        <w:rPr>
          <w:rFonts w:ascii="Times New Roman" w:hAnsi="Times New Roman" w:cs="Times New Roman"/>
          <w:sz w:val="24"/>
          <w:szCs w:val="24"/>
          <w:lang w:val="en-US"/>
        </w:rPr>
        <w:t>Naigaga’s</w:t>
      </w:r>
      <w:proofErr w:type="spellEnd"/>
      <w:r w:rsidR="007C16C4" w:rsidRPr="00DA3295">
        <w:rPr>
          <w:rFonts w:ascii="Times New Roman" w:hAnsi="Times New Roman" w:cs="Times New Roman"/>
          <w:sz w:val="24"/>
          <w:szCs w:val="24"/>
          <w:lang w:val="en-US"/>
        </w:rPr>
        <w:t xml:space="preserve"> hearing that he and others </w:t>
      </w:r>
      <w:r w:rsidR="00F9436C" w:rsidRPr="00DA3295">
        <w:rPr>
          <w:rFonts w:ascii="Times New Roman" w:hAnsi="Times New Roman" w:cs="Times New Roman"/>
          <w:sz w:val="24"/>
          <w:szCs w:val="24"/>
          <w:lang w:val="en-US"/>
        </w:rPr>
        <w:t xml:space="preserve">would avenge </w:t>
      </w:r>
      <w:proofErr w:type="spellStart"/>
      <w:r w:rsidR="00F9436C" w:rsidRPr="00DA3295">
        <w:rPr>
          <w:rFonts w:ascii="Times New Roman" w:hAnsi="Times New Roman" w:cs="Times New Roman"/>
          <w:sz w:val="24"/>
          <w:szCs w:val="24"/>
          <w:lang w:val="en-US"/>
        </w:rPr>
        <w:t>Ajubule’s</w:t>
      </w:r>
      <w:proofErr w:type="spellEnd"/>
      <w:r w:rsidR="00F9436C" w:rsidRPr="00DA3295">
        <w:rPr>
          <w:rFonts w:ascii="Times New Roman" w:hAnsi="Times New Roman" w:cs="Times New Roman"/>
          <w:sz w:val="24"/>
          <w:szCs w:val="24"/>
          <w:lang w:val="en-US"/>
        </w:rPr>
        <w:t xml:space="preserve"> death</w:t>
      </w:r>
      <w:r w:rsidR="007C16C4" w:rsidRPr="00DA3295">
        <w:rPr>
          <w:rFonts w:ascii="Times New Roman" w:hAnsi="Times New Roman" w:cs="Times New Roman"/>
          <w:sz w:val="24"/>
          <w:szCs w:val="24"/>
          <w:lang w:val="en-US"/>
        </w:rPr>
        <w:t>,</w:t>
      </w:r>
      <w:r w:rsidR="00F9436C" w:rsidRPr="00DA3295">
        <w:rPr>
          <w:rFonts w:ascii="Times New Roman" w:hAnsi="Times New Roman" w:cs="Times New Roman"/>
          <w:sz w:val="24"/>
          <w:szCs w:val="24"/>
          <w:lang w:val="en-US"/>
        </w:rPr>
        <w:t xml:space="preserve"> and t</w:t>
      </w:r>
      <w:r w:rsidR="00746FC7" w:rsidRPr="00DA3295">
        <w:rPr>
          <w:rFonts w:ascii="Times New Roman" w:hAnsi="Times New Roman" w:cs="Times New Roman"/>
          <w:sz w:val="24"/>
          <w:szCs w:val="24"/>
          <w:lang w:val="en-US"/>
        </w:rPr>
        <w:t xml:space="preserve">he discovery of A3’s </w:t>
      </w:r>
      <w:r w:rsidR="007C16C4" w:rsidRPr="00DA3295">
        <w:rPr>
          <w:rFonts w:ascii="Times New Roman" w:hAnsi="Times New Roman" w:cs="Times New Roman"/>
          <w:sz w:val="24"/>
          <w:szCs w:val="24"/>
          <w:lang w:val="en-US"/>
        </w:rPr>
        <w:t xml:space="preserve">blood stained </w:t>
      </w:r>
      <w:r w:rsidR="00DD609E" w:rsidRPr="00DA3295">
        <w:rPr>
          <w:rFonts w:ascii="Times New Roman" w:hAnsi="Times New Roman" w:cs="Times New Roman"/>
          <w:sz w:val="24"/>
          <w:szCs w:val="24"/>
          <w:lang w:val="en-US"/>
        </w:rPr>
        <w:t>sandal</w:t>
      </w:r>
      <w:r w:rsidR="007C16C4" w:rsidRPr="00DA3295">
        <w:rPr>
          <w:rFonts w:ascii="Times New Roman" w:hAnsi="Times New Roman" w:cs="Times New Roman"/>
          <w:sz w:val="24"/>
          <w:szCs w:val="24"/>
          <w:lang w:val="en-US"/>
        </w:rPr>
        <w:t xml:space="preserve"> next to </w:t>
      </w:r>
      <w:proofErr w:type="spellStart"/>
      <w:r w:rsidR="007C16C4" w:rsidRPr="00DA3295">
        <w:rPr>
          <w:rFonts w:ascii="Times New Roman" w:hAnsi="Times New Roman" w:cs="Times New Roman"/>
          <w:sz w:val="24"/>
          <w:szCs w:val="24"/>
          <w:lang w:val="en-US"/>
        </w:rPr>
        <w:t>Kal</w:t>
      </w:r>
      <w:r w:rsidR="00746FC7" w:rsidRPr="00DA3295">
        <w:rPr>
          <w:rFonts w:ascii="Times New Roman" w:hAnsi="Times New Roman" w:cs="Times New Roman"/>
          <w:sz w:val="24"/>
          <w:szCs w:val="24"/>
          <w:lang w:val="en-US"/>
        </w:rPr>
        <w:t>enzi’s</w:t>
      </w:r>
      <w:proofErr w:type="spellEnd"/>
      <w:r w:rsidR="00746FC7" w:rsidRPr="00DA3295">
        <w:rPr>
          <w:rFonts w:ascii="Times New Roman" w:hAnsi="Times New Roman" w:cs="Times New Roman"/>
          <w:sz w:val="24"/>
          <w:szCs w:val="24"/>
          <w:lang w:val="en-US"/>
        </w:rPr>
        <w:t xml:space="preserve"> body</w:t>
      </w:r>
      <w:r w:rsidR="007C16C4" w:rsidRPr="00DA3295">
        <w:rPr>
          <w:rFonts w:ascii="Times New Roman" w:hAnsi="Times New Roman" w:cs="Times New Roman"/>
          <w:sz w:val="24"/>
          <w:szCs w:val="24"/>
          <w:lang w:val="en-US"/>
        </w:rPr>
        <w:t xml:space="preserve"> and at his door step,</w:t>
      </w:r>
      <w:r w:rsidR="00746FC7" w:rsidRPr="00DA3295">
        <w:rPr>
          <w:rFonts w:ascii="Times New Roman" w:hAnsi="Times New Roman" w:cs="Times New Roman"/>
          <w:sz w:val="24"/>
          <w:szCs w:val="24"/>
          <w:lang w:val="en-US"/>
        </w:rPr>
        <w:t xml:space="preserve"> offered satisfactory circumstantial evidence that</w:t>
      </w:r>
      <w:r w:rsidR="00E52955" w:rsidRPr="00DA3295">
        <w:rPr>
          <w:rFonts w:ascii="Times New Roman" w:hAnsi="Times New Roman" w:cs="Times New Roman"/>
          <w:sz w:val="24"/>
          <w:szCs w:val="24"/>
          <w:lang w:val="en-US"/>
        </w:rPr>
        <w:t xml:space="preserve"> </w:t>
      </w:r>
      <w:r w:rsidR="00C92013" w:rsidRPr="00DA3295">
        <w:rPr>
          <w:rFonts w:ascii="Times New Roman" w:hAnsi="Times New Roman" w:cs="Times New Roman"/>
          <w:sz w:val="24"/>
          <w:szCs w:val="24"/>
          <w:lang w:val="en-US"/>
        </w:rPr>
        <w:t xml:space="preserve">at some material time, </w:t>
      </w:r>
      <w:r w:rsidR="00746FC7" w:rsidRPr="00DA3295">
        <w:rPr>
          <w:rFonts w:ascii="Times New Roman" w:hAnsi="Times New Roman" w:cs="Times New Roman"/>
          <w:sz w:val="24"/>
          <w:szCs w:val="24"/>
          <w:lang w:val="en-US"/>
        </w:rPr>
        <w:t xml:space="preserve">he was present at </w:t>
      </w:r>
      <w:r w:rsidR="00C92013" w:rsidRPr="00DA3295">
        <w:rPr>
          <w:rFonts w:ascii="Times New Roman" w:hAnsi="Times New Roman" w:cs="Times New Roman"/>
          <w:sz w:val="24"/>
          <w:szCs w:val="24"/>
          <w:lang w:val="en-US"/>
        </w:rPr>
        <w:t xml:space="preserve">the spot where </w:t>
      </w:r>
      <w:proofErr w:type="spellStart"/>
      <w:r w:rsidR="00C92013" w:rsidRPr="00DA3295">
        <w:rPr>
          <w:rFonts w:ascii="Times New Roman" w:hAnsi="Times New Roman" w:cs="Times New Roman"/>
          <w:sz w:val="24"/>
          <w:szCs w:val="24"/>
          <w:lang w:val="en-US"/>
        </w:rPr>
        <w:t>Kalenzi’s</w:t>
      </w:r>
      <w:proofErr w:type="spellEnd"/>
      <w:r w:rsidR="00C92013" w:rsidRPr="00DA3295">
        <w:rPr>
          <w:rFonts w:ascii="Times New Roman" w:hAnsi="Times New Roman" w:cs="Times New Roman"/>
          <w:sz w:val="24"/>
          <w:szCs w:val="24"/>
          <w:lang w:val="en-US"/>
        </w:rPr>
        <w:t xml:space="preserve"> body was found. That</w:t>
      </w:r>
      <w:r w:rsidR="00746FC7" w:rsidRPr="00DA3295">
        <w:rPr>
          <w:rFonts w:ascii="Times New Roman" w:hAnsi="Times New Roman" w:cs="Times New Roman"/>
          <w:sz w:val="24"/>
          <w:szCs w:val="24"/>
          <w:lang w:val="en-US"/>
        </w:rPr>
        <w:t xml:space="preserve"> evidence corroborated the evidence of </w:t>
      </w:r>
      <w:proofErr w:type="spellStart"/>
      <w:r w:rsidR="00746FC7" w:rsidRPr="00DA3295">
        <w:rPr>
          <w:rFonts w:ascii="Times New Roman" w:hAnsi="Times New Roman" w:cs="Times New Roman"/>
          <w:sz w:val="24"/>
          <w:szCs w:val="24"/>
          <w:lang w:val="en-US"/>
        </w:rPr>
        <w:t>Naigaga</w:t>
      </w:r>
      <w:proofErr w:type="spellEnd"/>
      <w:r w:rsidR="002837CA" w:rsidRPr="00DA3295">
        <w:rPr>
          <w:rFonts w:ascii="Times New Roman" w:hAnsi="Times New Roman" w:cs="Times New Roman"/>
          <w:sz w:val="24"/>
          <w:szCs w:val="24"/>
          <w:lang w:val="en-US"/>
        </w:rPr>
        <w:t xml:space="preserve"> and </w:t>
      </w:r>
      <w:proofErr w:type="spellStart"/>
      <w:r w:rsidR="002837CA" w:rsidRPr="00DA3295">
        <w:rPr>
          <w:rFonts w:ascii="Times New Roman" w:hAnsi="Times New Roman" w:cs="Times New Roman"/>
          <w:sz w:val="24"/>
          <w:szCs w:val="24"/>
          <w:lang w:val="en-US"/>
        </w:rPr>
        <w:t>Kalembe</w:t>
      </w:r>
      <w:proofErr w:type="spellEnd"/>
      <w:r w:rsidR="002837CA" w:rsidRPr="00DA3295">
        <w:rPr>
          <w:rFonts w:ascii="Times New Roman" w:hAnsi="Times New Roman" w:cs="Times New Roman"/>
          <w:sz w:val="24"/>
          <w:szCs w:val="24"/>
          <w:lang w:val="en-US"/>
        </w:rPr>
        <w:t xml:space="preserve"> that A3 dragged </w:t>
      </w:r>
      <w:proofErr w:type="spellStart"/>
      <w:r w:rsidR="002837CA" w:rsidRPr="00DA3295">
        <w:rPr>
          <w:rFonts w:ascii="Times New Roman" w:hAnsi="Times New Roman" w:cs="Times New Roman"/>
          <w:sz w:val="24"/>
          <w:szCs w:val="24"/>
          <w:lang w:val="en-US"/>
        </w:rPr>
        <w:t>Kal</w:t>
      </w:r>
      <w:r w:rsidR="00746FC7" w:rsidRPr="00DA3295">
        <w:rPr>
          <w:rFonts w:ascii="Times New Roman" w:hAnsi="Times New Roman" w:cs="Times New Roman"/>
          <w:sz w:val="24"/>
          <w:szCs w:val="24"/>
          <w:lang w:val="en-US"/>
        </w:rPr>
        <w:t>enzi</w:t>
      </w:r>
      <w:proofErr w:type="spellEnd"/>
      <w:r w:rsidR="00746FC7" w:rsidRPr="00DA3295">
        <w:rPr>
          <w:rFonts w:ascii="Times New Roman" w:hAnsi="Times New Roman" w:cs="Times New Roman"/>
          <w:sz w:val="24"/>
          <w:szCs w:val="24"/>
          <w:lang w:val="en-US"/>
        </w:rPr>
        <w:t xml:space="preserve"> out of the house and participated in stabbing him to death. I am therefore prepared to infer that </w:t>
      </w:r>
      <w:r w:rsidR="002837CA" w:rsidRPr="00DA3295">
        <w:rPr>
          <w:rFonts w:ascii="Times New Roman" w:hAnsi="Times New Roman" w:cs="Times New Roman"/>
          <w:sz w:val="24"/>
          <w:szCs w:val="24"/>
          <w:lang w:val="en-US"/>
        </w:rPr>
        <w:t xml:space="preserve">A3 attacked </w:t>
      </w:r>
      <w:proofErr w:type="spellStart"/>
      <w:r w:rsidR="002837CA" w:rsidRPr="00DA3295">
        <w:rPr>
          <w:rFonts w:ascii="Times New Roman" w:hAnsi="Times New Roman" w:cs="Times New Roman"/>
          <w:sz w:val="24"/>
          <w:szCs w:val="24"/>
          <w:lang w:val="en-US"/>
        </w:rPr>
        <w:t>Kalenzi</w:t>
      </w:r>
      <w:proofErr w:type="spellEnd"/>
      <w:r w:rsidR="002837CA" w:rsidRPr="00DA3295">
        <w:rPr>
          <w:rFonts w:ascii="Times New Roman" w:hAnsi="Times New Roman" w:cs="Times New Roman"/>
          <w:sz w:val="24"/>
          <w:szCs w:val="24"/>
          <w:lang w:val="en-US"/>
        </w:rPr>
        <w:t xml:space="preserve">, </w:t>
      </w:r>
      <w:r w:rsidR="00746FC7" w:rsidRPr="00DA3295">
        <w:rPr>
          <w:rFonts w:ascii="Times New Roman" w:hAnsi="Times New Roman" w:cs="Times New Roman"/>
          <w:sz w:val="24"/>
          <w:szCs w:val="24"/>
          <w:lang w:val="en-US"/>
        </w:rPr>
        <w:t>stabbed and</w:t>
      </w:r>
      <w:r w:rsidR="002837CA" w:rsidRPr="00DA3295">
        <w:rPr>
          <w:rFonts w:ascii="Times New Roman" w:hAnsi="Times New Roman" w:cs="Times New Roman"/>
          <w:sz w:val="24"/>
          <w:szCs w:val="24"/>
          <w:lang w:val="en-US"/>
        </w:rPr>
        <w:t xml:space="preserve"> then </w:t>
      </w:r>
      <w:r w:rsidR="00746FC7" w:rsidRPr="00DA3295">
        <w:rPr>
          <w:rFonts w:ascii="Times New Roman" w:hAnsi="Times New Roman" w:cs="Times New Roman"/>
          <w:sz w:val="24"/>
          <w:szCs w:val="24"/>
          <w:lang w:val="en-US"/>
        </w:rPr>
        <w:t>left him for dead at the spot where he was discovered.</w:t>
      </w:r>
      <w:r w:rsidR="00C92013" w:rsidRPr="00DA3295">
        <w:rPr>
          <w:rFonts w:ascii="Times New Roman" w:hAnsi="Times New Roman" w:cs="Times New Roman"/>
          <w:sz w:val="24"/>
          <w:szCs w:val="24"/>
          <w:lang w:val="en-US"/>
        </w:rPr>
        <w:t xml:space="preserve"> I conclude that</w:t>
      </w:r>
      <w:r w:rsidR="002538C3" w:rsidRPr="00DA3295">
        <w:rPr>
          <w:rFonts w:ascii="Times New Roman" w:hAnsi="Times New Roman" w:cs="Times New Roman"/>
          <w:sz w:val="24"/>
          <w:szCs w:val="24"/>
          <w:lang w:val="en-US"/>
        </w:rPr>
        <w:t xml:space="preserve"> A3 partic</w:t>
      </w:r>
      <w:r w:rsidRPr="00DA3295">
        <w:rPr>
          <w:rFonts w:ascii="Times New Roman" w:hAnsi="Times New Roman" w:cs="Times New Roman"/>
          <w:sz w:val="24"/>
          <w:szCs w:val="24"/>
          <w:lang w:val="en-US"/>
        </w:rPr>
        <w:t xml:space="preserve">ipated in murdering the late </w:t>
      </w:r>
      <w:proofErr w:type="spellStart"/>
      <w:r w:rsidRPr="00DA3295">
        <w:rPr>
          <w:rFonts w:ascii="Times New Roman" w:hAnsi="Times New Roman" w:cs="Times New Roman"/>
          <w:sz w:val="24"/>
          <w:szCs w:val="24"/>
          <w:lang w:val="en-US"/>
        </w:rPr>
        <w:t>Kal</w:t>
      </w:r>
      <w:r w:rsidR="002538C3" w:rsidRPr="00DA3295">
        <w:rPr>
          <w:rFonts w:ascii="Times New Roman" w:hAnsi="Times New Roman" w:cs="Times New Roman"/>
          <w:sz w:val="24"/>
          <w:szCs w:val="24"/>
          <w:lang w:val="en-US"/>
        </w:rPr>
        <w:t>enzi</w:t>
      </w:r>
      <w:proofErr w:type="spellEnd"/>
      <w:r w:rsidR="00BC3D86" w:rsidRPr="00DA3295">
        <w:rPr>
          <w:rFonts w:ascii="Times New Roman" w:hAnsi="Times New Roman" w:cs="Times New Roman"/>
          <w:sz w:val="24"/>
          <w:szCs w:val="24"/>
          <w:lang w:val="en-US"/>
        </w:rPr>
        <w:t>.</w:t>
      </w:r>
    </w:p>
    <w:p w:rsidR="002538C3" w:rsidRPr="00DA3295" w:rsidRDefault="002538C3" w:rsidP="00DA3295">
      <w:pPr>
        <w:spacing w:after="0" w:line="360" w:lineRule="auto"/>
        <w:jc w:val="both"/>
        <w:rPr>
          <w:rFonts w:ascii="Times New Roman" w:hAnsi="Times New Roman" w:cs="Times New Roman"/>
          <w:sz w:val="24"/>
          <w:szCs w:val="24"/>
          <w:lang w:val="en-US"/>
        </w:rPr>
      </w:pPr>
    </w:p>
    <w:p w:rsidR="00634319" w:rsidRPr="00DA3295" w:rsidRDefault="00634319"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34</w:t>
      </w:r>
      <w:r w:rsidR="00BF6E33" w:rsidRPr="00DA3295">
        <w:rPr>
          <w:rFonts w:ascii="Times New Roman" w:hAnsi="Times New Roman" w:cs="Times New Roman"/>
          <w:sz w:val="24"/>
          <w:szCs w:val="24"/>
          <w:lang w:val="en-US"/>
        </w:rPr>
        <w:t>]</w:t>
      </w:r>
      <w:r w:rsidR="00BF6E33" w:rsidRPr="00DA3295">
        <w:rPr>
          <w:rFonts w:ascii="Times New Roman" w:hAnsi="Times New Roman" w:cs="Times New Roman"/>
          <w:sz w:val="24"/>
          <w:szCs w:val="24"/>
          <w:lang w:val="en-US"/>
        </w:rPr>
        <w:tab/>
      </w:r>
      <w:r w:rsidR="00F9436C" w:rsidRPr="00DA3295">
        <w:rPr>
          <w:rFonts w:ascii="Times New Roman" w:hAnsi="Times New Roman" w:cs="Times New Roman"/>
          <w:sz w:val="24"/>
          <w:szCs w:val="24"/>
          <w:lang w:val="en-US"/>
        </w:rPr>
        <w:t>On the other hand</w:t>
      </w:r>
      <w:r w:rsidRPr="00DA3295">
        <w:rPr>
          <w:rFonts w:ascii="Times New Roman" w:hAnsi="Times New Roman" w:cs="Times New Roman"/>
          <w:sz w:val="24"/>
          <w:szCs w:val="24"/>
          <w:lang w:val="en-US"/>
        </w:rPr>
        <w:t xml:space="preserve">, although </w:t>
      </w:r>
      <w:proofErr w:type="spellStart"/>
      <w:r w:rsidRPr="00DA3295">
        <w:rPr>
          <w:rFonts w:ascii="Times New Roman" w:hAnsi="Times New Roman" w:cs="Times New Roman"/>
          <w:sz w:val="24"/>
          <w:szCs w:val="24"/>
          <w:lang w:val="en-US"/>
        </w:rPr>
        <w:t>Kalembe</w:t>
      </w:r>
      <w:proofErr w:type="spellEnd"/>
      <w:r w:rsidRPr="00DA3295">
        <w:rPr>
          <w:rFonts w:ascii="Times New Roman" w:hAnsi="Times New Roman" w:cs="Times New Roman"/>
          <w:sz w:val="24"/>
          <w:szCs w:val="24"/>
          <w:lang w:val="en-US"/>
        </w:rPr>
        <w:t xml:space="preserve"> insisted she saw A1 during the attack and explained what he did, </w:t>
      </w:r>
      <w:proofErr w:type="spellStart"/>
      <w:r w:rsidRPr="00DA3295">
        <w:rPr>
          <w:rFonts w:ascii="Times New Roman" w:hAnsi="Times New Roman" w:cs="Times New Roman"/>
          <w:sz w:val="24"/>
          <w:szCs w:val="24"/>
          <w:lang w:val="en-US"/>
        </w:rPr>
        <w:t>Naigaga</w:t>
      </w:r>
      <w:proofErr w:type="spellEnd"/>
      <w:r w:rsidRPr="00DA3295">
        <w:rPr>
          <w:rFonts w:ascii="Times New Roman" w:hAnsi="Times New Roman" w:cs="Times New Roman"/>
          <w:sz w:val="24"/>
          <w:szCs w:val="24"/>
          <w:lang w:val="en-US"/>
        </w:rPr>
        <w:t xml:space="preserve"> gave a contradicting statement. She was emphatic that she did not see A1 enter the house did not leave him there when she run off to save her life. She repeated that statement three times in her testimony. I would agree with </w:t>
      </w:r>
      <w:proofErr w:type="spellStart"/>
      <w:r w:rsidRPr="00DA3295">
        <w:rPr>
          <w:rFonts w:ascii="Times New Roman" w:hAnsi="Times New Roman" w:cs="Times New Roman"/>
          <w:sz w:val="24"/>
          <w:szCs w:val="24"/>
          <w:lang w:val="en-US"/>
        </w:rPr>
        <w:t>defence</w:t>
      </w:r>
      <w:proofErr w:type="spellEnd"/>
      <w:r w:rsidRPr="00DA3295">
        <w:rPr>
          <w:rFonts w:ascii="Times New Roman" w:hAnsi="Times New Roman" w:cs="Times New Roman"/>
          <w:sz w:val="24"/>
          <w:szCs w:val="24"/>
          <w:lang w:val="en-US"/>
        </w:rPr>
        <w:t xml:space="preserve"> counsel that that was contradicting testimony which was manifestly unreliable. I am aware that </w:t>
      </w:r>
      <w:proofErr w:type="spellStart"/>
      <w:r w:rsidRPr="00DA3295">
        <w:rPr>
          <w:rFonts w:ascii="Times New Roman" w:hAnsi="Times New Roman" w:cs="Times New Roman"/>
          <w:sz w:val="24"/>
          <w:szCs w:val="24"/>
          <w:lang w:val="en-US"/>
        </w:rPr>
        <w:t>Kalembe</w:t>
      </w:r>
      <w:proofErr w:type="spellEnd"/>
      <w:r w:rsidRPr="00DA3295">
        <w:rPr>
          <w:rFonts w:ascii="Times New Roman" w:hAnsi="Times New Roman" w:cs="Times New Roman"/>
          <w:sz w:val="24"/>
          <w:szCs w:val="24"/>
          <w:lang w:val="en-US"/>
        </w:rPr>
        <w:t xml:space="preserve"> would be a single identifying witness with respect of A1’s participation. In my view, the circumstances of this case would call for corroboration, and with </w:t>
      </w:r>
      <w:proofErr w:type="spellStart"/>
      <w:r w:rsidRPr="00DA3295">
        <w:rPr>
          <w:rFonts w:ascii="Times New Roman" w:hAnsi="Times New Roman" w:cs="Times New Roman"/>
          <w:sz w:val="24"/>
          <w:szCs w:val="24"/>
          <w:lang w:val="en-US"/>
        </w:rPr>
        <w:t>Naigaga’s</w:t>
      </w:r>
      <w:proofErr w:type="spellEnd"/>
      <w:r w:rsidRPr="00DA3295">
        <w:rPr>
          <w:rFonts w:ascii="Times New Roman" w:hAnsi="Times New Roman" w:cs="Times New Roman"/>
          <w:sz w:val="24"/>
          <w:szCs w:val="24"/>
          <w:lang w:val="en-US"/>
        </w:rPr>
        <w:t xml:space="preserve"> emphatic statement, there is </w:t>
      </w:r>
      <w:proofErr w:type="gramStart"/>
      <w:r w:rsidRPr="00DA3295">
        <w:rPr>
          <w:rFonts w:ascii="Times New Roman" w:hAnsi="Times New Roman" w:cs="Times New Roman"/>
          <w:sz w:val="24"/>
          <w:szCs w:val="24"/>
          <w:lang w:val="en-US"/>
        </w:rPr>
        <w:t>none.</w:t>
      </w:r>
      <w:proofErr w:type="gramEnd"/>
    </w:p>
    <w:p w:rsidR="00634319" w:rsidRPr="00DA3295" w:rsidRDefault="00634319" w:rsidP="00DA3295">
      <w:pPr>
        <w:spacing w:after="0" w:line="360" w:lineRule="auto"/>
        <w:ind w:left="720" w:hanging="720"/>
        <w:jc w:val="both"/>
        <w:rPr>
          <w:rFonts w:ascii="Times New Roman" w:hAnsi="Times New Roman" w:cs="Times New Roman"/>
          <w:sz w:val="24"/>
          <w:szCs w:val="24"/>
          <w:lang w:val="en-US"/>
        </w:rPr>
      </w:pPr>
    </w:p>
    <w:p w:rsidR="00634319" w:rsidRPr="00DA3295" w:rsidRDefault="00634319"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35]</w:t>
      </w:r>
      <w:r w:rsidRPr="00DA3295">
        <w:rPr>
          <w:rFonts w:ascii="Times New Roman" w:hAnsi="Times New Roman" w:cs="Times New Roman"/>
          <w:sz w:val="24"/>
          <w:szCs w:val="24"/>
          <w:lang w:val="en-US"/>
        </w:rPr>
        <w:tab/>
      </w:r>
      <w:r w:rsidR="00114C33" w:rsidRPr="00DA3295">
        <w:rPr>
          <w:rFonts w:ascii="Times New Roman" w:hAnsi="Times New Roman" w:cs="Times New Roman"/>
          <w:sz w:val="24"/>
          <w:szCs w:val="24"/>
          <w:lang w:val="en-US"/>
        </w:rPr>
        <w:t xml:space="preserve">Yet again, </w:t>
      </w:r>
      <w:proofErr w:type="spellStart"/>
      <w:r w:rsidR="00114C33" w:rsidRPr="00DA3295">
        <w:rPr>
          <w:rFonts w:ascii="Times New Roman" w:hAnsi="Times New Roman" w:cs="Times New Roman"/>
          <w:sz w:val="24"/>
          <w:szCs w:val="24"/>
          <w:lang w:val="en-US"/>
        </w:rPr>
        <w:t>Kalembe</w:t>
      </w:r>
      <w:proofErr w:type="spellEnd"/>
      <w:r w:rsidR="00114C33" w:rsidRPr="00DA3295">
        <w:rPr>
          <w:rFonts w:ascii="Times New Roman" w:hAnsi="Times New Roman" w:cs="Times New Roman"/>
          <w:sz w:val="24"/>
          <w:szCs w:val="24"/>
          <w:lang w:val="en-US"/>
        </w:rPr>
        <w:t xml:space="preserve"> made no mention of seeing A2 during the attack. She stated that she was only able to identify two </w:t>
      </w:r>
      <w:r w:rsidR="009F41DA" w:rsidRPr="00DA3295">
        <w:rPr>
          <w:rFonts w:ascii="Times New Roman" w:hAnsi="Times New Roman" w:cs="Times New Roman"/>
          <w:sz w:val="24"/>
          <w:szCs w:val="24"/>
          <w:lang w:val="en-US"/>
        </w:rPr>
        <w:t>people (A1</w:t>
      </w:r>
      <w:r w:rsidR="00114C33" w:rsidRPr="00DA3295">
        <w:rPr>
          <w:rFonts w:ascii="Times New Roman" w:hAnsi="Times New Roman" w:cs="Times New Roman"/>
          <w:sz w:val="24"/>
          <w:szCs w:val="24"/>
          <w:lang w:val="en-US"/>
        </w:rPr>
        <w:t xml:space="preserve"> and A3). That mean</w:t>
      </w:r>
      <w:r w:rsidR="009F41DA" w:rsidRPr="00DA3295">
        <w:rPr>
          <w:rFonts w:ascii="Times New Roman" w:hAnsi="Times New Roman" w:cs="Times New Roman"/>
          <w:sz w:val="24"/>
          <w:szCs w:val="24"/>
          <w:lang w:val="en-US"/>
        </w:rPr>
        <w:t xml:space="preserve">s that </w:t>
      </w:r>
      <w:proofErr w:type="spellStart"/>
      <w:r w:rsidR="009F41DA" w:rsidRPr="00DA3295">
        <w:rPr>
          <w:rFonts w:ascii="Times New Roman" w:hAnsi="Times New Roman" w:cs="Times New Roman"/>
          <w:sz w:val="24"/>
          <w:szCs w:val="24"/>
          <w:lang w:val="en-US"/>
        </w:rPr>
        <w:t>Naigaga</w:t>
      </w:r>
      <w:proofErr w:type="spellEnd"/>
      <w:r w:rsidR="009F41DA" w:rsidRPr="00DA3295">
        <w:rPr>
          <w:rFonts w:ascii="Times New Roman" w:hAnsi="Times New Roman" w:cs="Times New Roman"/>
          <w:sz w:val="24"/>
          <w:szCs w:val="24"/>
          <w:lang w:val="en-US"/>
        </w:rPr>
        <w:t xml:space="preserve"> was a single identifying witness with respect to A2. Her evidence must thus be taken with much caution</w:t>
      </w:r>
      <w:r w:rsidR="00087D44" w:rsidRPr="00DA3295">
        <w:rPr>
          <w:rFonts w:ascii="Times New Roman" w:hAnsi="Times New Roman" w:cs="Times New Roman"/>
          <w:sz w:val="24"/>
          <w:szCs w:val="24"/>
          <w:lang w:val="en-US"/>
        </w:rPr>
        <w:t xml:space="preserve"> and</w:t>
      </w:r>
      <w:r w:rsidR="009F41DA" w:rsidRPr="00DA3295">
        <w:rPr>
          <w:rFonts w:ascii="Times New Roman" w:hAnsi="Times New Roman" w:cs="Times New Roman"/>
          <w:sz w:val="24"/>
          <w:szCs w:val="24"/>
          <w:lang w:val="en-US"/>
        </w:rPr>
        <w:t xml:space="preserve"> where possible</w:t>
      </w:r>
      <w:r w:rsidR="00087D44" w:rsidRPr="00DA3295">
        <w:rPr>
          <w:rFonts w:ascii="Times New Roman" w:hAnsi="Times New Roman" w:cs="Times New Roman"/>
          <w:sz w:val="24"/>
          <w:szCs w:val="24"/>
          <w:lang w:val="en-US"/>
        </w:rPr>
        <w:t>,</w:t>
      </w:r>
      <w:r w:rsidR="009F41DA" w:rsidRPr="00DA3295">
        <w:rPr>
          <w:rFonts w:ascii="Times New Roman" w:hAnsi="Times New Roman" w:cs="Times New Roman"/>
          <w:sz w:val="24"/>
          <w:szCs w:val="24"/>
          <w:lang w:val="en-US"/>
        </w:rPr>
        <w:t xml:space="preserve"> corroboration sought to support it.</w:t>
      </w:r>
      <w:r w:rsidR="00114C33" w:rsidRPr="00DA3295">
        <w:rPr>
          <w:rFonts w:ascii="Times New Roman" w:hAnsi="Times New Roman" w:cs="Times New Roman"/>
          <w:sz w:val="24"/>
          <w:szCs w:val="24"/>
          <w:lang w:val="en-US"/>
        </w:rPr>
        <w:t xml:space="preserve"> </w:t>
      </w:r>
    </w:p>
    <w:p w:rsidR="001C49DA" w:rsidRPr="00DA3295" w:rsidRDefault="001C49DA" w:rsidP="00DA3295">
      <w:pPr>
        <w:spacing w:after="0" w:line="360" w:lineRule="auto"/>
        <w:jc w:val="both"/>
        <w:rPr>
          <w:rFonts w:ascii="Times New Roman" w:hAnsi="Times New Roman" w:cs="Times New Roman"/>
          <w:sz w:val="24"/>
          <w:szCs w:val="24"/>
          <w:lang w:val="en-US"/>
        </w:rPr>
      </w:pPr>
    </w:p>
    <w:p w:rsidR="00CB0B76" w:rsidRPr="00DA3295" w:rsidRDefault="00634319"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w:t>
      </w:r>
      <w:r w:rsidR="004227C0" w:rsidRPr="00DA3295">
        <w:rPr>
          <w:rFonts w:ascii="Times New Roman" w:hAnsi="Times New Roman" w:cs="Times New Roman"/>
          <w:sz w:val="24"/>
          <w:szCs w:val="24"/>
          <w:lang w:val="en-US"/>
        </w:rPr>
        <w:t>6</w:t>
      </w:r>
      <w:r w:rsidR="00395D03" w:rsidRPr="00DA3295">
        <w:rPr>
          <w:rFonts w:ascii="Times New Roman" w:hAnsi="Times New Roman" w:cs="Times New Roman"/>
          <w:sz w:val="24"/>
          <w:szCs w:val="24"/>
          <w:lang w:val="en-US"/>
        </w:rPr>
        <w:t>]</w:t>
      </w:r>
      <w:r w:rsidR="00395D03" w:rsidRPr="00DA3295">
        <w:rPr>
          <w:rFonts w:ascii="Times New Roman" w:hAnsi="Times New Roman" w:cs="Times New Roman"/>
          <w:sz w:val="24"/>
          <w:szCs w:val="24"/>
          <w:lang w:val="en-US"/>
        </w:rPr>
        <w:tab/>
      </w:r>
      <w:proofErr w:type="spellStart"/>
      <w:r w:rsidR="001C49DA" w:rsidRPr="00DA3295">
        <w:rPr>
          <w:rFonts w:ascii="Times New Roman" w:hAnsi="Times New Roman" w:cs="Times New Roman"/>
          <w:sz w:val="24"/>
          <w:szCs w:val="24"/>
          <w:lang w:val="en-US"/>
        </w:rPr>
        <w:t>Naigaga</w:t>
      </w:r>
      <w:proofErr w:type="spellEnd"/>
      <w:r w:rsidR="001C49DA" w:rsidRPr="00DA3295">
        <w:rPr>
          <w:rFonts w:ascii="Times New Roman" w:hAnsi="Times New Roman" w:cs="Times New Roman"/>
          <w:sz w:val="24"/>
          <w:szCs w:val="24"/>
          <w:lang w:val="en-US"/>
        </w:rPr>
        <w:t xml:space="preserve"> did not know A2’s name but claims she identified him with the help of the light from the torch. He entered the house, nodded his he</w:t>
      </w:r>
      <w:r w:rsidR="004227C0" w:rsidRPr="00DA3295">
        <w:rPr>
          <w:rFonts w:ascii="Times New Roman" w:hAnsi="Times New Roman" w:cs="Times New Roman"/>
          <w:sz w:val="24"/>
          <w:szCs w:val="24"/>
          <w:lang w:val="en-US"/>
        </w:rPr>
        <w:t xml:space="preserve">ad and then proceeded to cut </w:t>
      </w:r>
      <w:proofErr w:type="spellStart"/>
      <w:r w:rsidR="004227C0" w:rsidRPr="00DA3295">
        <w:rPr>
          <w:rFonts w:ascii="Times New Roman" w:hAnsi="Times New Roman" w:cs="Times New Roman"/>
          <w:sz w:val="24"/>
          <w:szCs w:val="24"/>
          <w:lang w:val="en-US"/>
        </w:rPr>
        <w:t>Kal</w:t>
      </w:r>
      <w:r w:rsidR="001C49DA" w:rsidRPr="00DA3295">
        <w:rPr>
          <w:rFonts w:ascii="Times New Roman" w:hAnsi="Times New Roman" w:cs="Times New Roman"/>
          <w:sz w:val="24"/>
          <w:szCs w:val="24"/>
          <w:lang w:val="en-US"/>
        </w:rPr>
        <w:t>enzi</w:t>
      </w:r>
      <w:proofErr w:type="spellEnd"/>
      <w:r w:rsidR="001C49DA" w:rsidRPr="00DA3295">
        <w:rPr>
          <w:rFonts w:ascii="Times New Roman" w:hAnsi="Times New Roman" w:cs="Times New Roman"/>
          <w:sz w:val="24"/>
          <w:szCs w:val="24"/>
          <w:lang w:val="en-US"/>
        </w:rPr>
        <w:t xml:space="preserve"> </w:t>
      </w:r>
      <w:r w:rsidR="001C49DA" w:rsidRPr="00DA3295">
        <w:rPr>
          <w:rFonts w:ascii="Times New Roman" w:hAnsi="Times New Roman" w:cs="Times New Roman"/>
          <w:sz w:val="24"/>
          <w:szCs w:val="24"/>
          <w:lang w:val="en-US"/>
        </w:rPr>
        <w:lastRenderedPageBreak/>
        <w:t xml:space="preserve">with a </w:t>
      </w:r>
      <w:proofErr w:type="spellStart"/>
      <w:r w:rsidR="001C49DA" w:rsidRPr="00DA3295">
        <w:rPr>
          <w:rFonts w:ascii="Times New Roman" w:hAnsi="Times New Roman" w:cs="Times New Roman"/>
          <w:sz w:val="24"/>
          <w:szCs w:val="24"/>
          <w:lang w:val="en-US"/>
        </w:rPr>
        <w:t>panga</w:t>
      </w:r>
      <w:proofErr w:type="spellEnd"/>
      <w:r w:rsidR="001C49DA" w:rsidRPr="00DA3295">
        <w:rPr>
          <w:rFonts w:ascii="Times New Roman" w:hAnsi="Times New Roman" w:cs="Times New Roman"/>
          <w:sz w:val="24"/>
          <w:szCs w:val="24"/>
          <w:lang w:val="en-US"/>
        </w:rPr>
        <w:t xml:space="preserve"> in the ribs.</w:t>
      </w:r>
      <w:r w:rsidR="0001361B" w:rsidRPr="00DA3295">
        <w:rPr>
          <w:rFonts w:ascii="Times New Roman" w:hAnsi="Times New Roman" w:cs="Times New Roman"/>
          <w:sz w:val="24"/>
          <w:szCs w:val="24"/>
          <w:lang w:val="en-US"/>
        </w:rPr>
        <w:t xml:space="preserve"> It is doubtful that in such difficult circumstances when she was under much fear, she could identify him well enough when she had never seen him before.</w:t>
      </w:r>
      <w:r w:rsidR="004227C0" w:rsidRPr="00DA3295">
        <w:rPr>
          <w:rFonts w:ascii="Times New Roman" w:hAnsi="Times New Roman" w:cs="Times New Roman"/>
          <w:sz w:val="24"/>
          <w:szCs w:val="24"/>
          <w:lang w:val="en-US"/>
        </w:rPr>
        <w:t xml:space="preserve"> </w:t>
      </w:r>
      <w:r w:rsidR="0001361B" w:rsidRPr="00DA3295">
        <w:rPr>
          <w:rFonts w:ascii="Times New Roman" w:hAnsi="Times New Roman" w:cs="Times New Roman"/>
          <w:sz w:val="24"/>
          <w:szCs w:val="24"/>
          <w:lang w:val="en-US"/>
        </w:rPr>
        <w:t>Beyond that, there was no other evidence connecting A</w:t>
      </w:r>
      <w:r w:rsidR="004227C0" w:rsidRPr="00DA3295">
        <w:rPr>
          <w:rFonts w:ascii="Times New Roman" w:hAnsi="Times New Roman" w:cs="Times New Roman"/>
          <w:sz w:val="24"/>
          <w:szCs w:val="24"/>
          <w:lang w:val="en-US"/>
        </w:rPr>
        <w:t xml:space="preserve">2 to the attack or murder of </w:t>
      </w:r>
      <w:proofErr w:type="spellStart"/>
      <w:r w:rsidR="004227C0" w:rsidRPr="00DA3295">
        <w:rPr>
          <w:rFonts w:ascii="Times New Roman" w:hAnsi="Times New Roman" w:cs="Times New Roman"/>
          <w:sz w:val="24"/>
          <w:szCs w:val="24"/>
          <w:lang w:val="en-US"/>
        </w:rPr>
        <w:t>Kal</w:t>
      </w:r>
      <w:r w:rsidR="0001361B" w:rsidRPr="00DA3295">
        <w:rPr>
          <w:rFonts w:ascii="Times New Roman" w:hAnsi="Times New Roman" w:cs="Times New Roman"/>
          <w:sz w:val="24"/>
          <w:szCs w:val="24"/>
          <w:lang w:val="en-US"/>
        </w:rPr>
        <w:t>enzi</w:t>
      </w:r>
      <w:proofErr w:type="spellEnd"/>
      <w:r w:rsidR="004227C0" w:rsidRPr="00DA3295">
        <w:rPr>
          <w:rFonts w:ascii="Times New Roman" w:hAnsi="Times New Roman" w:cs="Times New Roman"/>
          <w:sz w:val="24"/>
          <w:szCs w:val="24"/>
          <w:lang w:val="en-US"/>
        </w:rPr>
        <w:t xml:space="preserve">. In fact, the comment by </w:t>
      </w:r>
      <w:proofErr w:type="spellStart"/>
      <w:r w:rsidR="004227C0" w:rsidRPr="00DA3295">
        <w:rPr>
          <w:rFonts w:ascii="Times New Roman" w:hAnsi="Times New Roman" w:cs="Times New Roman"/>
          <w:sz w:val="24"/>
          <w:szCs w:val="24"/>
          <w:lang w:val="en-US"/>
        </w:rPr>
        <w:t>Kabandize</w:t>
      </w:r>
      <w:proofErr w:type="spellEnd"/>
      <w:r w:rsidR="004227C0" w:rsidRPr="00DA3295">
        <w:rPr>
          <w:rFonts w:ascii="Times New Roman" w:hAnsi="Times New Roman" w:cs="Times New Roman"/>
          <w:sz w:val="24"/>
          <w:szCs w:val="24"/>
          <w:lang w:val="en-US"/>
        </w:rPr>
        <w:t xml:space="preserve"> </w:t>
      </w:r>
      <w:r w:rsidR="00BB6982" w:rsidRPr="00DA3295">
        <w:rPr>
          <w:rFonts w:ascii="Times New Roman" w:hAnsi="Times New Roman" w:cs="Times New Roman"/>
          <w:sz w:val="24"/>
          <w:szCs w:val="24"/>
          <w:lang w:val="en-US"/>
        </w:rPr>
        <w:t xml:space="preserve">that A2 was arrested because he did not greet the mourners at </w:t>
      </w:r>
      <w:proofErr w:type="spellStart"/>
      <w:r w:rsidR="00BB6982" w:rsidRPr="00DA3295">
        <w:rPr>
          <w:rFonts w:ascii="Times New Roman" w:hAnsi="Times New Roman" w:cs="Times New Roman"/>
          <w:sz w:val="24"/>
          <w:szCs w:val="24"/>
          <w:lang w:val="en-US"/>
        </w:rPr>
        <w:t>Ach</w:t>
      </w:r>
      <w:r w:rsidR="004227C0" w:rsidRPr="00DA3295">
        <w:rPr>
          <w:rFonts w:ascii="Times New Roman" w:hAnsi="Times New Roman" w:cs="Times New Roman"/>
          <w:sz w:val="24"/>
          <w:szCs w:val="24"/>
          <w:lang w:val="en-US"/>
        </w:rPr>
        <w:t>i</w:t>
      </w:r>
      <w:r w:rsidR="00BB6982" w:rsidRPr="00DA3295">
        <w:rPr>
          <w:rFonts w:ascii="Times New Roman" w:hAnsi="Times New Roman" w:cs="Times New Roman"/>
          <w:sz w:val="24"/>
          <w:szCs w:val="24"/>
          <w:lang w:val="en-US"/>
        </w:rPr>
        <w:t>eng’s</w:t>
      </w:r>
      <w:proofErr w:type="spellEnd"/>
      <w:r w:rsidR="00BB6982" w:rsidRPr="00DA3295">
        <w:rPr>
          <w:rFonts w:ascii="Times New Roman" w:hAnsi="Times New Roman" w:cs="Times New Roman"/>
          <w:sz w:val="24"/>
          <w:szCs w:val="24"/>
          <w:lang w:val="en-US"/>
        </w:rPr>
        <w:t xml:space="preserve"> house, discredited prosecution’s evidence more. </w:t>
      </w:r>
      <w:r w:rsidR="004227C0" w:rsidRPr="00DA3295">
        <w:rPr>
          <w:rFonts w:ascii="Times New Roman" w:hAnsi="Times New Roman" w:cs="Times New Roman"/>
          <w:sz w:val="24"/>
          <w:szCs w:val="24"/>
          <w:lang w:val="en-US"/>
        </w:rPr>
        <w:t xml:space="preserve"> It was correct as pointed out by his </w:t>
      </w:r>
      <w:proofErr w:type="gramStart"/>
      <w:r w:rsidR="004227C0" w:rsidRPr="00DA3295">
        <w:rPr>
          <w:rFonts w:ascii="Times New Roman" w:hAnsi="Times New Roman" w:cs="Times New Roman"/>
          <w:sz w:val="24"/>
          <w:szCs w:val="24"/>
          <w:lang w:val="en-US"/>
        </w:rPr>
        <w:t>counsel, that</w:t>
      </w:r>
      <w:proofErr w:type="gramEnd"/>
      <w:r w:rsidR="004227C0" w:rsidRPr="00DA3295">
        <w:rPr>
          <w:rFonts w:ascii="Times New Roman" w:hAnsi="Times New Roman" w:cs="Times New Roman"/>
          <w:sz w:val="24"/>
          <w:szCs w:val="24"/>
          <w:lang w:val="en-US"/>
        </w:rPr>
        <w:t xml:space="preserve"> he did not respond to the mourners because he did not speak their language.</w:t>
      </w:r>
    </w:p>
    <w:p w:rsidR="002538C3" w:rsidRPr="00DA3295" w:rsidRDefault="008A5201" w:rsidP="00DA3295">
      <w:pPr>
        <w:spacing w:after="0" w:line="360" w:lineRule="auto"/>
        <w:ind w:left="720" w:hanging="720"/>
        <w:jc w:val="both"/>
        <w:rPr>
          <w:rFonts w:ascii="Times New Roman" w:hAnsi="Times New Roman" w:cs="Times New Roman"/>
          <w:sz w:val="24"/>
          <w:szCs w:val="24"/>
          <w:lang w:val="en-US"/>
        </w:rPr>
      </w:pPr>
      <w:r w:rsidRPr="00DA3295">
        <w:rPr>
          <w:rFonts w:ascii="Times New Roman" w:hAnsi="Times New Roman" w:cs="Times New Roman"/>
          <w:sz w:val="24"/>
          <w:szCs w:val="24"/>
          <w:lang w:val="en-US"/>
        </w:rPr>
        <w:t>37]</w:t>
      </w:r>
      <w:r w:rsidRPr="00DA3295">
        <w:rPr>
          <w:rFonts w:ascii="Times New Roman" w:hAnsi="Times New Roman" w:cs="Times New Roman"/>
          <w:sz w:val="24"/>
          <w:szCs w:val="24"/>
          <w:lang w:val="en-US"/>
        </w:rPr>
        <w:tab/>
      </w:r>
      <w:r w:rsidR="00BB6982" w:rsidRPr="00DA3295">
        <w:rPr>
          <w:rFonts w:ascii="Times New Roman" w:hAnsi="Times New Roman" w:cs="Times New Roman"/>
          <w:sz w:val="24"/>
          <w:szCs w:val="24"/>
          <w:lang w:val="en-US"/>
        </w:rPr>
        <w:t xml:space="preserve">In my view, </w:t>
      </w:r>
      <w:r w:rsidRPr="00DA3295">
        <w:rPr>
          <w:rFonts w:ascii="Times New Roman" w:hAnsi="Times New Roman" w:cs="Times New Roman"/>
          <w:sz w:val="24"/>
          <w:szCs w:val="24"/>
          <w:lang w:val="en-US"/>
        </w:rPr>
        <w:t>both A1 and A2 were</w:t>
      </w:r>
      <w:r w:rsidR="00BB6982" w:rsidRPr="00DA3295">
        <w:rPr>
          <w:rFonts w:ascii="Times New Roman" w:hAnsi="Times New Roman" w:cs="Times New Roman"/>
          <w:sz w:val="24"/>
          <w:szCs w:val="24"/>
          <w:lang w:val="en-US"/>
        </w:rPr>
        <w:t xml:space="preserve"> not placed at the crime scene to the level required of a criminal trial for murder. I would for that reason depart from the a</w:t>
      </w:r>
      <w:r w:rsidR="0051484A" w:rsidRPr="00DA3295">
        <w:rPr>
          <w:rFonts w:ascii="Times New Roman" w:hAnsi="Times New Roman" w:cs="Times New Roman"/>
          <w:sz w:val="24"/>
          <w:szCs w:val="24"/>
          <w:lang w:val="en-US"/>
        </w:rPr>
        <w:t>ssess</w:t>
      </w:r>
      <w:r w:rsidR="000557E2" w:rsidRPr="00DA3295">
        <w:rPr>
          <w:rFonts w:ascii="Times New Roman" w:hAnsi="Times New Roman" w:cs="Times New Roman"/>
          <w:sz w:val="24"/>
          <w:szCs w:val="24"/>
          <w:lang w:val="en-US"/>
        </w:rPr>
        <w:t xml:space="preserve">or’s </w:t>
      </w:r>
      <w:proofErr w:type="spellStart"/>
      <w:proofErr w:type="gramStart"/>
      <w:r w:rsidR="000557E2" w:rsidRPr="00DA3295">
        <w:rPr>
          <w:rFonts w:ascii="Times New Roman" w:hAnsi="Times New Roman" w:cs="Times New Roman"/>
          <w:sz w:val="24"/>
          <w:szCs w:val="24"/>
          <w:lang w:val="en-US"/>
        </w:rPr>
        <w:t>advise</w:t>
      </w:r>
      <w:proofErr w:type="spellEnd"/>
      <w:proofErr w:type="gramEnd"/>
      <w:r w:rsidR="000557E2" w:rsidRPr="00DA3295">
        <w:rPr>
          <w:rFonts w:ascii="Times New Roman" w:hAnsi="Times New Roman" w:cs="Times New Roman"/>
          <w:sz w:val="24"/>
          <w:szCs w:val="24"/>
          <w:lang w:val="en-US"/>
        </w:rPr>
        <w:t xml:space="preserve"> that I find them</w:t>
      </w:r>
      <w:r w:rsidR="00BB6982" w:rsidRPr="00DA3295">
        <w:rPr>
          <w:rFonts w:ascii="Times New Roman" w:hAnsi="Times New Roman" w:cs="Times New Roman"/>
          <w:sz w:val="24"/>
          <w:szCs w:val="24"/>
          <w:lang w:val="en-US"/>
        </w:rPr>
        <w:t xml:space="preserve"> guilty of murder.</w:t>
      </w:r>
    </w:p>
    <w:p w:rsidR="0009670B" w:rsidRPr="00DA3295" w:rsidRDefault="0009670B" w:rsidP="00DA3295">
      <w:pPr>
        <w:spacing w:after="0" w:line="360" w:lineRule="auto"/>
        <w:jc w:val="both"/>
        <w:rPr>
          <w:rFonts w:ascii="Times New Roman" w:hAnsi="Times New Roman" w:cs="Times New Roman"/>
          <w:sz w:val="24"/>
          <w:szCs w:val="24"/>
          <w:lang w:val="en-US"/>
        </w:rPr>
      </w:pPr>
    </w:p>
    <w:p w:rsidR="00E41886" w:rsidRPr="00DA3295" w:rsidRDefault="0051484A"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38</w:t>
      </w:r>
      <w:r w:rsidR="00395D03" w:rsidRPr="00DA3295">
        <w:rPr>
          <w:rFonts w:ascii="Times New Roman" w:eastAsia="Calibri" w:hAnsi="Times New Roman" w:cs="Times New Roman"/>
          <w:sz w:val="24"/>
          <w:szCs w:val="24"/>
          <w:lang w:val="en-US"/>
        </w:rPr>
        <w:t>]</w:t>
      </w:r>
      <w:r w:rsidR="00395D03" w:rsidRPr="00DA3295">
        <w:rPr>
          <w:rFonts w:ascii="Times New Roman" w:eastAsia="Calibri" w:hAnsi="Times New Roman" w:cs="Times New Roman"/>
          <w:sz w:val="24"/>
          <w:szCs w:val="24"/>
          <w:lang w:val="en-US"/>
        </w:rPr>
        <w:tab/>
      </w:r>
      <w:r w:rsidR="0009670B" w:rsidRPr="00DA3295">
        <w:rPr>
          <w:rFonts w:ascii="Times New Roman" w:eastAsia="Calibri" w:hAnsi="Times New Roman" w:cs="Times New Roman"/>
          <w:sz w:val="24"/>
          <w:szCs w:val="24"/>
          <w:lang w:val="en-US"/>
        </w:rPr>
        <w:t>I</w:t>
      </w:r>
      <w:r w:rsidR="000557E2" w:rsidRPr="00DA3295">
        <w:rPr>
          <w:rFonts w:ascii="Times New Roman" w:eastAsia="Calibri" w:hAnsi="Times New Roman" w:cs="Times New Roman"/>
          <w:sz w:val="24"/>
          <w:szCs w:val="24"/>
          <w:lang w:val="en-US"/>
        </w:rPr>
        <w:t>n</w:t>
      </w:r>
      <w:r w:rsidR="0009670B" w:rsidRPr="00DA3295">
        <w:rPr>
          <w:rFonts w:ascii="Times New Roman" w:eastAsia="Calibri" w:hAnsi="Times New Roman" w:cs="Times New Roman"/>
          <w:sz w:val="24"/>
          <w:szCs w:val="24"/>
          <w:lang w:val="en-US"/>
        </w:rPr>
        <w:t xml:space="preserve"> summary, I find</w:t>
      </w:r>
      <w:r w:rsidR="00B76B90" w:rsidRPr="00DA3295">
        <w:rPr>
          <w:rFonts w:ascii="Times New Roman" w:eastAsia="Calibri" w:hAnsi="Times New Roman" w:cs="Times New Roman"/>
          <w:sz w:val="24"/>
          <w:szCs w:val="24"/>
          <w:lang w:val="en-US"/>
        </w:rPr>
        <w:t xml:space="preserve"> that the participation of the</w:t>
      </w:r>
      <w:r w:rsidR="0009670B" w:rsidRPr="00DA3295">
        <w:rPr>
          <w:rFonts w:ascii="Times New Roman" w:eastAsia="Calibri" w:hAnsi="Times New Roman" w:cs="Times New Roman"/>
          <w:sz w:val="24"/>
          <w:szCs w:val="24"/>
          <w:lang w:val="en-US"/>
        </w:rPr>
        <w:t xml:space="preserve"> A1</w:t>
      </w:r>
      <w:r w:rsidR="00B76B90" w:rsidRPr="00DA3295">
        <w:rPr>
          <w:rFonts w:ascii="Times New Roman" w:eastAsia="Calibri" w:hAnsi="Times New Roman" w:cs="Times New Roman"/>
          <w:sz w:val="24"/>
          <w:szCs w:val="24"/>
          <w:lang w:val="en-US"/>
        </w:rPr>
        <w:t xml:space="preserve"> and A2 in the murder of</w:t>
      </w:r>
      <w:r w:rsidR="00536AF8" w:rsidRPr="00DA3295">
        <w:rPr>
          <w:rFonts w:ascii="Times New Roman" w:eastAsia="Calibri" w:hAnsi="Times New Roman" w:cs="Times New Roman"/>
          <w:sz w:val="24"/>
          <w:szCs w:val="24"/>
          <w:lang w:val="en-US"/>
        </w:rPr>
        <w:t xml:space="preserve"> </w:t>
      </w:r>
      <w:proofErr w:type="spellStart"/>
      <w:r w:rsidR="00536AF8" w:rsidRPr="00DA3295">
        <w:rPr>
          <w:rFonts w:ascii="Times New Roman" w:eastAsia="Calibri" w:hAnsi="Times New Roman" w:cs="Times New Roman"/>
          <w:sz w:val="24"/>
          <w:szCs w:val="24"/>
          <w:lang w:val="en-US"/>
        </w:rPr>
        <w:t>Kalenzi</w:t>
      </w:r>
      <w:proofErr w:type="spellEnd"/>
      <w:r w:rsidR="00536AF8" w:rsidRPr="00DA3295">
        <w:rPr>
          <w:rFonts w:ascii="Times New Roman" w:eastAsia="Calibri" w:hAnsi="Times New Roman" w:cs="Times New Roman"/>
          <w:sz w:val="24"/>
          <w:szCs w:val="24"/>
          <w:lang w:val="en-US"/>
        </w:rPr>
        <w:t xml:space="preserve"> has not been</w:t>
      </w:r>
      <w:r w:rsidR="00E41886" w:rsidRPr="00DA3295">
        <w:rPr>
          <w:rFonts w:ascii="Times New Roman" w:eastAsia="Calibri" w:hAnsi="Times New Roman" w:cs="Times New Roman"/>
          <w:sz w:val="24"/>
          <w:szCs w:val="24"/>
          <w:lang w:val="en-US"/>
        </w:rPr>
        <w:t xml:space="preserve"> proved beyond reasonable doubt</w:t>
      </w:r>
      <w:r w:rsidR="00115B16" w:rsidRPr="00DA3295">
        <w:rPr>
          <w:rFonts w:ascii="Times New Roman" w:eastAsia="Calibri" w:hAnsi="Times New Roman" w:cs="Times New Roman"/>
          <w:sz w:val="24"/>
          <w:szCs w:val="24"/>
          <w:lang w:val="en-US"/>
        </w:rPr>
        <w:t>. It</w:t>
      </w:r>
      <w:r w:rsidR="00E41886" w:rsidRPr="00DA3295">
        <w:rPr>
          <w:rFonts w:ascii="Times New Roman" w:eastAsia="Calibri" w:hAnsi="Times New Roman" w:cs="Times New Roman"/>
          <w:sz w:val="24"/>
          <w:szCs w:val="24"/>
          <w:lang w:val="en-US"/>
        </w:rPr>
        <w:t xml:space="preserve"> follows that the entire charge o</w:t>
      </w:r>
      <w:r w:rsidR="000557E2" w:rsidRPr="00DA3295">
        <w:rPr>
          <w:rFonts w:ascii="Times New Roman" w:eastAsia="Calibri" w:hAnsi="Times New Roman" w:cs="Times New Roman"/>
          <w:sz w:val="24"/>
          <w:szCs w:val="24"/>
          <w:lang w:val="en-US"/>
        </w:rPr>
        <w:t xml:space="preserve">f murder has not been proved. </w:t>
      </w:r>
      <w:r w:rsidR="00115B16" w:rsidRPr="00DA3295">
        <w:rPr>
          <w:rFonts w:ascii="Times New Roman" w:eastAsia="Calibri" w:hAnsi="Times New Roman" w:cs="Times New Roman"/>
          <w:sz w:val="24"/>
          <w:szCs w:val="24"/>
          <w:lang w:val="en-US"/>
        </w:rPr>
        <w:t>A1</w:t>
      </w:r>
      <w:r w:rsidR="000557E2" w:rsidRPr="00DA3295">
        <w:rPr>
          <w:rFonts w:ascii="Times New Roman" w:eastAsia="Calibri" w:hAnsi="Times New Roman" w:cs="Times New Roman"/>
          <w:sz w:val="24"/>
          <w:szCs w:val="24"/>
          <w:lang w:val="en-US"/>
        </w:rPr>
        <w:t xml:space="preserve"> </w:t>
      </w:r>
      <w:proofErr w:type="spellStart"/>
      <w:r w:rsidR="000557E2" w:rsidRPr="00DA3295">
        <w:rPr>
          <w:rFonts w:ascii="Times New Roman" w:eastAsia="Calibri" w:hAnsi="Times New Roman" w:cs="Times New Roman"/>
          <w:sz w:val="24"/>
          <w:szCs w:val="24"/>
          <w:lang w:val="en-US"/>
        </w:rPr>
        <w:t>Philliam</w:t>
      </w:r>
      <w:proofErr w:type="spellEnd"/>
      <w:r w:rsidR="000557E2" w:rsidRPr="00DA3295">
        <w:rPr>
          <w:rFonts w:ascii="Times New Roman" w:eastAsia="Calibri" w:hAnsi="Times New Roman" w:cs="Times New Roman"/>
          <w:sz w:val="24"/>
          <w:szCs w:val="24"/>
          <w:lang w:val="en-US"/>
        </w:rPr>
        <w:t xml:space="preserve"> </w:t>
      </w:r>
      <w:proofErr w:type="spellStart"/>
      <w:r w:rsidR="000557E2" w:rsidRPr="00DA3295">
        <w:rPr>
          <w:rFonts w:ascii="Times New Roman" w:eastAsia="Calibri" w:hAnsi="Times New Roman" w:cs="Times New Roman"/>
          <w:sz w:val="24"/>
          <w:szCs w:val="24"/>
          <w:lang w:val="en-US"/>
        </w:rPr>
        <w:t>Yona</w:t>
      </w:r>
      <w:proofErr w:type="spellEnd"/>
      <w:r w:rsidR="000557E2" w:rsidRPr="00DA3295">
        <w:rPr>
          <w:rFonts w:ascii="Times New Roman" w:eastAsia="Calibri" w:hAnsi="Times New Roman" w:cs="Times New Roman"/>
          <w:sz w:val="24"/>
          <w:szCs w:val="24"/>
          <w:lang w:val="en-US"/>
        </w:rPr>
        <w:t xml:space="preserve"> and A2</w:t>
      </w:r>
      <w:r w:rsidR="00E41886" w:rsidRPr="00DA3295">
        <w:rPr>
          <w:rFonts w:ascii="Times New Roman" w:eastAsia="Calibri" w:hAnsi="Times New Roman" w:cs="Times New Roman"/>
          <w:sz w:val="24"/>
          <w:szCs w:val="24"/>
          <w:lang w:val="en-US"/>
        </w:rPr>
        <w:t xml:space="preserve"> </w:t>
      </w:r>
      <w:proofErr w:type="spellStart"/>
      <w:r w:rsidR="00E41886" w:rsidRPr="00DA3295">
        <w:rPr>
          <w:rFonts w:ascii="Times New Roman" w:eastAsia="Calibri" w:hAnsi="Times New Roman" w:cs="Times New Roman"/>
          <w:sz w:val="24"/>
          <w:szCs w:val="24"/>
          <w:lang w:val="en-US"/>
        </w:rPr>
        <w:t>Draga</w:t>
      </w:r>
      <w:proofErr w:type="spellEnd"/>
      <w:r w:rsidR="00E41886" w:rsidRPr="00DA3295">
        <w:rPr>
          <w:rFonts w:ascii="Times New Roman" w:eastAsia="Calibri" w:hAnsi="Times New Roman" w:cs="Times New Roman"/>
          <w:sz w:val="24"/>
          <w:szCs w:val="24"/>
          <w:lang w:val="en-US"/>
        </w:rPr>
        <w:t xml:space="preserve"> Ezekiel are accordingly acquitted and should be released forthwith unless faced with other lawful charges.</w:t>
      </w:r>
    </w:p>
    <w:p w:rsidR="00E41886" w:rsidRPr="00DA3295" w:rsidRDefault="00E41886" w:rsidP="00DA3295">
      <w:pPr>
        <w:spacing w:after="0" w:line="360" w:lineRule="auto"/>
        <w:ind w:left="720" w:hanging="720"/>
        <w:jc w:val="both"/>
        <w:rPr>
          <w:rFonts w:ascii="Times New Roman" w:eastAsia="Calibri" w:hAnsi="Times New Roman" w:cs="Times New Roman"/>
          <w:sz w:val="24"/>
          <w:szCs w:val="24"/>
          <w:lang w:val="en-US"/>
        </w:rPr>
      </w:pPr>
    </w:p>
    <w:p w:rsidR="00E41886" w:rsidRPr="00DA3295" w:rsidRDefault="00E41886"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39]</w:t>
      </w:r>
      <w:r w:rsidRPr="00DA3295">
        <w:rPr>
          <w:rFonts w:ascii="Times New Roman" w:eastAsia="Calibri" w:hAnsi="Times New Roman" w:cs="Times New Roman"/>
          <w:sz w:val="24"/>
          <w:szCs w:val="24"/>
          <w:lang w:val="en-US"/>
        </w:rPr>
        <w:tab/>
        <w:t xml:space="preserve">On the other hand, I find A3 </w:t>
      </w:r>
      <w:proofErr w:type="spellStart"/>
      <w:r w:rsidR="000557E2" w:rsidRPr="00DA3295">
        <w:rPr>
          <w:rFonts w:ascii="Times New Roman" w:eastAsia="Calibri" w:hAnsi="Times New Roman" w:cs="Times New Roman"/>
          <w:sz w:val="24"/>
          <w:szCs w:val="24"/>
          <w:lang w:val="en-US"/>
        </w:rPr>
        <w:t>Adoma</w:t>
      </w:r>
      <w:r w:rsidR="008B17C4" w:rsidRPr="00DA3295">
        <w:rPr>
          <w:rFonts w:ascii="Times New Roman" w:eastAsia="Calibri" w:hAnsi="Times New Roman" w:cs="Times New Roman"/>
          <w:sz w:val="24"/>
          <w:szCs w:val="24"/>
          <w:lang w:val="en-US"/>
        </w:rPr>
        <w:t>ti</w:t>
      </w:r>
      <w:proofErr w:type="spellEnd"/>
      <w:r w:rsidR="000557E2" w:rsidRPr="00DA3295">
        <w:rPr>
          <w:rFonts w:ascii="Times New Roman" w:eastAsia="Calibri" w:hAnsi="Times New Roman" w:cs="Times New Roman"/>
          <w:sz w:val="24"/>
          <w:szCs w:val="24"/>
          <w:lang w:val="en-US"/>
        </w:rPr>
        <w:t xml:space="preserve"> Geoffrey </w:t>
      </w:r>
      <w:r w:rsidRPr="00DA3295">
        <w:rPr>
          <w:rFonts w:ascii="Times New Roman" w:eastAsia="Calibri" w:hAnsi="Times New Roman" w:cs="Times New Roman"/>
          <w:sz w:val="24"/>
          <w:szCs w:val="24"/>
          <w:lang w:val="en-US"/>
        </w:rPr>
        <w:t>guilty of the offence of murder contrary to Sections 188 and 189 of the Penal Code Act, and convict him accordingly.</w:t>
      </w:r>
    </w:p>
    <w:p w:rsidR="0009670B" w:rsidRPr="00DA3295" w:rsidRDefault="0009670B" w:rsidP="00DA3295">
      <w:pPr>
        <w:spacing w:after="0" w:line="360" w:lineRule="auto"/>
        <w:jc w:val="both"/>
        <w:rPr>
          <w:rFonts w:ascii="Times New Roman" w:hAnsi="Times New Roman" w:cs="Times New Roman"/>
          <w:sz w:val="24"/>
          <w:szCs w:val="24"/>
          <w:lang w:val="en-US"/>
        </w:rPr>
      </w:pP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Count 2: Attempted murder</w:t>
      </w:r>
    </w:p>
    <w:p w:rsidR="00E02EAC" w:rsidRPr="00DA3295" w:rsidRDefault="002A32AF"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40</w:t>
      </w:r>
      <w:r w:rsidR="00395D03" w:rsidRPr="00DA3295">
        <w:rPr>
          <w:rFonts w:ascii="Times New Roman" w:eastAsia="Calibri" w:hAnsi="Times New Roman" w:cs="Times New Roman"/>
          <w:sz w:val="24"/>
          <w:szCs w:val="24"/>
          <w:lang w:val="en-US"/>
        </w:rPr>
        <w:t>]</w:t>
      </w:r>
      <w:r w:rsidR="00395D03" w:rsidRPr="00DA3295">
        <w:rPr>
          <w:rFonts w:ascii="Times New Roman" w:eastAsia="Calibri" w:hAnsi="Times New Roman" w:cs="Times New Roman"/>
          <w:sz w:val="24"/>
          <w:szCs w:val="24"/>
          <w:lang w:val="en-US"/>
        </w:rPr>
        <w:tab/>
      </w:r>
      <w:r w:rsidR="00E02EAC" w:rsidRPr="00DA3295">
        <w:rPr>
          <w:rFonts w:ascii="Times New Roman" w:eastAsia="Calibri" w:hAnsi="Times New Roman" w:cs="Times New Roman"/>
          <w:sz w:val="24"/>
          <w:szCs w:val="24"/>
          <w:lang w:val="en-US"/>
        </w:rPr>
        <w:t>The ingredients of attempted murder have been stated and will not be repeated here.</w:t>
      </w:r>
      <w:r w:rsidR="004E7878" w:rsidRPr="00DA3295">
        <w:rPr>
          <w:rFonts w:ascii="Times New Roman" w:eastAsia="Calibri" w:hAnsi="Times New Roman" w:cs="Times New Roman"/>
          <w:sz w:val="24"/>
          <w:szCs w:val="24"/>
          <w:lang w:val="en-US"/>
        </w:rPr>
        <w:t xml:space="preserve"> I note that not much was submitted by counsel to sum up this particular charge. On the other hand, the sole assessor advised that I find A3 guilty as charged.</w:t>
      </w:r>
    </w:p>
    <w:p w:rsidR="00395D03" w:rsidRPr="00DA3295" w:rsidRDefault="00395D03" w:rsidP="00DA3295">
      <w:pPr>
        <w:spacing w:after="0" w:line="360" w:lineRule="auto"/>
        <w:ind w:left="720" w:hanging="720"/>
        <w:jc w:val="both"/>
        <w:rPr>
          <w:rFonts w:ascii="Times New Roman" w:eastAsia="Calibri" w:hAnsi="Times New Roman" w:cs="Times New Roman"/>
          <w:sz w:val="24"/>
          <w:szCs w:val="24"/>
          <w:lang w:val="en-US"/>
        </w:rPr>
      </w:pPr>
    </w:p>
    <w:p w:rsidR="00A149EC" w:rsidRPr="00DA3295" w:rsidRDefault="002A32AF"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41</w:t>
      </w:r>
      <w:r w:rsidR="00395D03" w:rsidRPr="00DA3295">
        <w:rPr>
          <w:rFonts w:ascii="Times New Roman" w:eastAsia="Calibri" w:hAnsi="Times New Roman" w:cs="Times New Roman"/>
          <w:sz w:val="24"/>
          <w:szCs w:val="24"/>
          <w:lang w:val="en-US"/>
        </w:rPr>
        <w:t>]</w:t>
      </w:r>
      <w:r w:rsidR="00395D03"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According to PW2</w:t>
      </w:r>
      <w:r w:rsidRPr="00DA3295">
        <w:rPr>
          <w:rFonts w:ascii="Times New Roman" w:eastAsia="Calibri" w:hAnsi="Times New Roman" w:cs="Times New Roman"/>
          <w:sz w:val="24"/>
          <w:szCs w:val="24"/>
          <w:lang w:val="en-US"/>
        </w:rPr>
        <w:t xml:space="preserve"> </w:t>
      </w:r>
      <w:proofErr w:type="spellStart"/>
      <w:r w:rsidR="00E02EAC" w:rsidRPr="00DA3295">
        <w:rPr>
          <w:rFonts w:ascii="Times New Roman" w:eastAsia="Calibri" w:hAnsi="Times New Roman" w:cs="Times New Roman"/>
          <w:sz w:val="24"/>
          <w:szCs w:val="24"/>
          <w:lang w:val="en-US"/>
        </w:rPr>
        <w:t>Naigaga</w:t>
      </w:r>
      <w:proofErr w:type="spellEnd"/>
      <w:r w:rsidR="00A149EC" w:rsidRPr="00DA3295">
        <w:rPr>
          <w:rFonts w:ascii="Times New Roman" w:eastAsia="Calibri" w:hAnsi="Times New Roman" w:cs="Times New Roman"/>
          <w:sz w:val="24"/>
          <w:szCs w:val="24"/>
          <w:lang w:val="en-US"/>
        </w:rPr>
        <w:t>, she was attacked and cut wi</w:t>
      </w:r>
      <w:r w:rsidR="00E02EAC" w:rsidRPr="00DA3295">
        <w:rPr>
          <w:rFonts w:ascii="Times New Roman" w:eastAsia="Calibri" w:hAnsi="Times New Roman" w:cs="Times New Roman"/>
          <w:sz w:val="24"/>
          <w:szCs w:val="24"/>
          <w:lang w:val="en-US"/>
        </w:rPr>
        <w:t xml:space="preserve">th a </w:t>
      </w:r>
      <w:proofErr w:type="spellStart"/>
      <w:r w:rsidR="00E02EAC" w:rsidRPr="00DA3295">
        <w:rPr>
          <w:rFonts w:ascii="Times New Roman" w:eastAsia="Calibri" w:hAnsi="Times New Roman" w:cs="Times New Roman"/>
          <w:sz w:val="24"/>
          <w:szCs w:val="24"/>
          <w:lang w:val="en-US"/>
        </w:rPr>
        <w:t>panga</w:t>
      </w:r>
      <w:proofErr w:type="spellEnd"/>
      <w:r w:rsidR="00E02EAC" w:rsidRPr="00DA3295">
        <w:rPr>
          <w:rFonts w:ascii="Times New Roman" w:eastAsia="Calibri" w:hAnsi="Times New Roman" w:cs="Times New Roman"/>
          <w:sz w:val="24"/>
          <w:szCs w:val="24"/>
          <w:lang w:val="en-US"/>
        </w:rPr>
        <w:t xml:space="preserve"> during the attack. </w:t>
      </w:r>
      <w:r w:rsidR="00A149EC" w:rsidRPr="00DA3295">
        <w:rPr>
          <w:rFonts w:ascii="Times New Roman" w:eastAsia="Calibri" w:hAnsi="Times New Roman" w:cs="Times New Roman"/>
          <w:sz w:val="24"/>
          <w:szCs w:val="24"/>
          <w:lang w:val="en-US"/>
        </w:rPr>
        <w:t>It was indicated in PEX1 an admitted document that, PW3 had a cut wound of about 2cm caused by a sharp object (</w:t>
      </w:r>
      <w:proofErr w:type="spellStart"/>
      <w:r w:rsidR="00A149EC" w:rsidRPr="00DA3295">
        <w:rPr>
          <w:rFonts w:ascii="Times New Roman" w:eastAsia="Calibri" w:hAnsi="Times New Roman" w:cs="Times New Roman"/>
          <w:sz w:val="24"/>
          <w:szCs w:val="24"/>
          <w:lang w:val="en-US"/>
        </w:rPr>
        <w:t>panga</w:t>
      </w:r>
      <w:proofErr w:type="spellEnd"/>
      <w:r w:rsidR="00A149EC" w:rsidRPr="00DA3295">
        <w:rPr>
          <w:rFonts w:ascii="Times New Roman" w:eastAsia="Calibri" w:hAnsi="Times New Roman" w:cs="Times New Roman"/>
          <w:sz w:val="24"/>
          <w:szCs w:val="24"/>
          <w:lang w:val="en-US"/>
        </w:rPr>
        <w:t xml:space="preserve">) which was classified as </w:t>
      </w:r>
      <w:r w:rsidR="00A149EC" w:rsidRPr="00DA3295">
        <w:rPr>
          <w:rFonts w:ascii="Times New Roman" w:eastAsia="Calibri" w:hAnsi="Times New Roman" w:cs="Times New Roman"/>
          <w:i/>
          <w:sz w:val="24"/>
          <w:szCs w:val="24"/>
          <w:lang w:val="en-US"/>
        </w:rPr>
        <w:t>“harm</w:t>
      </w:r>
      <w:r w:rsidR="00A149EC" w:rsidRPr="00DA3295">
        <w:rPr>
          <w:rFonts w:ascii="Times New Roman" w:eastAsia="Calibri" w:hAnsi="Times New Roman" w:cs="Times New Roman"/>
          <w:sz w:val="24"/>
          <w:szCs w:val="24"/>
          <w:lang w:val="en-US"/>
        </w:rPr>
        <w:t xml:space="preserve">”. </w:t>
      </w:r>
      <w:r w:rsidR="00611911" w:rsidRPr="00DA3295">
        <w:rPr>
          <w:rFonts w:ascii="Times New Roman" w:eastAsia="Calibri" w:hAnsi="Times New Roman" w:cs="Times New Roman"/>
          <w:sz w:val="24"/>
          <w:szCs w:val="24"/>
          <w:lang w:val="en-US"/>
        </w:rPr>
        <w:t>On the face of it</w:t>
      </w:r>
      <w:r w:rsidR="00A149EC" w:rsidRPr="00DA3295">
        <w:rPr>
          <w:rFonts w:ascii="Times New Roman" w:eastAsia="Calibri" w:hAnsi="Times New Roman" w:cs="Times New Roman"/>
          <w:sz w:val="24"/>
          <w:szCs w:val="24"/>
          <w:lang w:val="en-US"/>
        </w:rPr>
        <w:t>, the classification of the injury would be one, not serious enough to point to the fact that the aggressor intended to end the life of PW2. However, if taken within context of the entire attack, it would point to an intention to kill. The weapon used can be classified as a deadly weapon which if used on a vulnerable part of the body would result into death. Further, the attack on the entire household was deadly enough to result</w:t>
      </w:r>
      <w:r w:rsidR="00611911" w:rsidRPr="00DA3295">
        <w:rPr>
          <w:rFonts w:ascii="Times New Roman" w:eastAsia="Calibri" w:hAnsi="Times New Roman" w:cs="Times New Roman"/>
          <w:sz w:val="24"/>
          <w:szCs w:val="24"/>
          <w:lang w:val="en-US"/>
        </w:rPr>
        <w:t xml:space="preserve"> and indeed did </w:t>
      </w:r>
      <w:r w:rsidR="00611911" w:rsidRPr="00DA3295">
        <w:rPr>
          <w:rFonts w:ascii="Times New Roman" w:eastAsia="Calibri" w:hAnsi="Times New Roman" w:cs="Times New Roman"/>
          <w:sz w:val="24"/>
          <w:szCs w:val="24"/>
          <w:lang w:val="en-US"/>
        </w:rPr>
        <w:lastRenderedPageBreak/>
        <w:t>result</w:t>
      </w:r>
      <w:r w:rsidR="00A149EC" w:rsidRPr="00DA3295">
        <w:rPr>
          <w:rFonts w:ascii="Times New Roman" w:eastAsia="Calibri" w:hAnsi="Times New Roman" w:cs="Times New Roman"/>
          <w:sz w:val="24"/>
          <w:szCs w:val="24"/>
          <w:lang w:val="en-US"/>
        </w:rPr>
        <w:t xml:space="preserve"> into the death of one of the in</w:t>
      </w:r>
      <w:r w:rsidR="00611911" w:rsidRPr="00DA3295">
        <w:rPr>
          <w:rFonts w:ascii="Times New Roman" w:eastAsia="Calibri" w:hAnsi="Times New Roman" w:cs="Times New Roman"/>
          <w:sz w:val="24"/>
          <w:szCs w:val="24"/>
          <w:lang w:val="en-US"/>
        </w:rPr>
        <w:t xml:space="preserve">habitants. It is likely that if </w:t>
      </w:r>
      <w:proofErr w:type="spellStart"/>
      <w:r w:rsidR="00611911" w:rsidRPr="00DA3295">
        <w:rPr>
          <w:rFonts w:ascii="Times New Roman" w:eastAsia="Calibri" w:hAnsi="Times New Roman" w:cs="Times New Roman"/>
          <w:sz w:val="24"/>
          <w:szCs w:val="24"/>
          <w:lang w:val="en-US"/>
        </w:rPr>
        <w:t>Naigaga</w:t>
      </w:r>
      <w:proofErr w:type="spellEnd"/>
      <w:r w:rsidR="00A149EC" w:rsidRPr="00DA3295">
        <w:rPr>
          <w:rFonts w:ascii="Times New Roman" w:eastAsia="Calibri" w:hAnsi="Times New Roman" w:cs="Times New Roman"/>
          <w:sz w:val="24"/>
          <w:szCs w:val="24"/>
          <w:lang w:val="en-US"/>
        </w:rPr>
        <w:t xml:space="preserve"> had not fled in fear of her life, the assailants would have continued assaulting her to death</w:t>
      </w:r>
      <w:r w:rsidR="00611911" w:rsidRPr="00DA3295">
        <w:rPr>
          <w:rFonts w:ascii="Times New Roman" w:eastAsia="Calibri" w:hAnsi="Times New Roman" w:cs="Times New Roman"/>
          <w:sz w:val="24"/>
          <w:szCs w:val="24"/>
          <w:lang w:val="en-US"/>
        </w:rPr>
        <w:t>, because their intention was indeed to end her life</w:t>
      </w:r>
      <w:r w:rsidR="00A149EC" w:rsidRPr="00DA3295">
        <w:rPr>
          <w:rFonts w:ascii="Times New Roman" w:eastAsia="Calibri" w:hAnsi="Times New Roman" w:cs="Times New Roman"/>
          <w:sz w:val="24"/>
          <w:szCs w:val="24"/>
          <w:lang w:val="en-US"/>
        </w:rPr>
        <w:t xml:space="preserve">. It is quite obvious that her injuries were a result of an overt act by her assailant or assailants to put into action their intention to kill her. </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2A32AF"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42</w:t>
      </w:r>
      <w:r w:rsidR="00395D03" w:rsidRPr="00DA3295">
        <w:rPr>
          <w:rFonts w:ascii="Times New Roman" w:eastAsia="Calibri" w:hAnsi="Times New Roman" w:cs="Times New Roman"/>
          <w:sz w:val="24"/>
          <w:szCs w:val="24"/>
          <w:lang w:val="en-US"/>
        </w:rPr>
        <w:t>]</w:t>
      </w:r>
      <w:r w:rsidR="00395D03"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In </w:t>
      </w:r>
      <w:r w:rsidR="004E7878" w:rsidRPr="00DA3295">
        <w:rPr>
          <w:rFonts w:ascii="Times New Roman" w:eastAsia="Calibri" w:hAnsi="Times New Roman" w:cs="Times New Roman"/>
          <w:sz w:val="24"/>
          <w:szCs w:val="24"/>
          <w:lang w:val="en-US"/>
        </w:rPr>
        <w:t xml:space="preserve">my view, sufficient </w:t>
      </w:r>
      <w:r w:rsidR="00A149EC" w:rsidRPr="00DA3295">
        <w:rPr>
          <w:rFonts w:ascii="Times New Roman" w:eastAsia="Calibri" w:hAnsi="Times New Roman" w:cs="Times New Roman"/>
          <w:sz w:val="24"/>
          <w:szCs w:val="24"/>
          <w:lang w:val="en-US"/>
        </w:rPr>
        <w:t>evidence w</w:t>
      </w:r>
      <w:r w:rsidR="004E7878" w:rsidRPr="00DA3295">
        <w:rPr>
          <w:rFonts w:ascii="Times New Roman" w:eastAsia="Calibri" w:hAnsi="Times New Roman" w:cs="Times New Roman"/>
          <w:sz w:val="24"/>
          <w:szCs w:val="24"/>
          <w:lang w:val="en-US"/>
        </w:rPr>
        <w:t xml:space="preserve">as adduced to prove the </w:t>
      </w:r>
      <w:proofErr w:type="spellStart"/>
      <w:r w:rsidR="00A149EC" w:rsidRPr="00DA3295">
        <w:rPr>
          <w:rFonts w:ascii="Times New Roman" w:eastAsia="Calibri" w:hAnsi="Times New Roman" w:cs="Times New Roman"/>
          <w:sz w:val="24"/>
          <w:szCs w:val="24"/>
          <w:lang w:val="en-US"/>
        </w:rPr>
        <w:t>the</w:t>
      </w:r>
      <w:proofErr w:type="spellEnd"/>
      <w:r w:rsidR="00A149EC" w:rsidRPr="00DA3295">
        <w:rPr>
          <w:rFonts w:ascii="Times New Roman" w:eastAsia="Calibri" w:hAnsi="Times New Roman" w:cs="Times New Roman"/>
          <w:sz w:val="24"/>
          <w:szCs w:val="24"/>
          <w:lang w:val="en-US"/>
        </w:rPr>
        <w:t xml:space="preserve"> first two ingredients of the offence of attempted murder</w:t>
      </w:r>
      <w:r w:rsidR="004E7878" w:rsidRPr="00DA3295">
        <w:rPr>
          <w:rFonts w:ascii="Times New Roman" w:eastAsia="Calibri" w:hAnsi="Times New Roman" w:cs="Times New Roman"/>
          <w:sz w:val="24"/>
          <w:szCs w:val="24"/>
          <w:lang w:val="en-US"/>
        </w:rPr>
        <w:t xml:space="preserve"> beyond reasonable doubt</w:t>
      </w:r>
      <w:r w:rsidR="00A149EC" w:rsidRPr="00DA3295">
        <w:rPr>
          <w:rFonts w:ascii="Times New Roman" w:eastAsia="Calibri" w:hAnsi="Times New Roman" w:cs="Times New Roman"/>
          <w:sz w:val="24"/>
          <w:szCs w:val="24"/>
          <w:lang w:val="en-US"/>
        </w:rPr>
        <w:t>.</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A149EC" w:rsidRPr="00DA3295" w:rsidRDefault="002A32AF"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43</w:t>
      </w:r>
      <w:r w:rsidR="00395D03" w:rsidRPr="00DA3295">
        <w:rPr>
          <w:rFonts w:ascii="Times New Roman" w:eastAsia="Calibri" w:hAnsi="Times New Roman" w:cs="Times New Roman"/>
          <w:sz w:val="24"/>
          <w:szCs w:val="24"/>
          <w:lang w:val="en-US"/>
        </w:rPr>
        <w:t>]</w:t>
      </w:r>
      <w:r w:rsidR="00395D03"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Again, only PW2 and PW3 witnessed the attack against </w:t>
      </w:r>
      <w:proofErr w:type="spellStart"/>
      <w:r w:rsidR="004E7878" w:rsidRPr="00DA3295">
        <w:rPr>
          <w:rFonts w:ascii="Times New Roman" w:eastAsia="Calibri" w:hAnsi="Times New Roman" w:cs="Times New Roman"/>
          <w:sz w:val="24"/>
          <w:szCs w:val="24"/>
          <w:lang w:val="en-US"/>
        </w:rPr>
        <w:t>Naigaga</w:t>
      </w:r>
      <w:proofErr w:type="spellEnd"/>
      <w:r w:rsidR="00A149EC" w:rsidRPr="00DA3295">
        <w:rPr>
          <w:rFonts w:ascii="Times New Roman" w:eastAsia="Calibri" w:hAnsi="Times New Roman" w:cs="Times New Roman"/>
          <w:sz w:val="24"/>
          <w:szCs w:val="24"/>
          <w:lang w:val="en-US"/>
        </w:rPr>
        <w:t xml:space="preserve"> which the prosecution contends was an attempt at her life. </w:t>
      </w:r>
      <w:proofErr w:type="spellStart"/>
      <w:r w:rsidR="004E7878" w:rsidRPr="00DA3295">
        <w:rPr>
          <w:rFonts w:ascii="Times New Roman" w:eastAsia="Calibri" w:hAnsi="Times New Roman" w:cs="Times New Roman"/>
          <w:sz w:val="24"/>
          <w:szCs w:val="24"/>
          <w:lang w:val="en-US"/>
        </w:rPr>
        <w:t>Naigaga</w:t>
      </w:r>
      <w:proofErr w:type="spellEnd"/>
      <w:r w:rsidR="004E7878" w:rsidRPr="00DA3295">
        <w:rPr>
          <w:rFonts w:ascii="Times New Roman" w:eastAsia="Calibri" w:hAnsi="Times New Roman" w:cs="Times New Roman"/>
          <w:sz w:val="24"/>
          <w:szCs w:val="24"/>
          <w:lang w:val="en-US"/>
        </w:rPr>
        <w:t xml:space="preserve"> testified that </w:t>
      </w:r>
      <w:r w:rsidR="00A149EC" w:rsidRPr="00DA3295">
        <w:rPr>
          <w:rFonts w:ascii="Times New Roman" w:eastAsia="Calibri" w:hAnsi="Times New Roman" w:cs="Times New Roman"/>
          <w:sz w:val="24"/>
          <w:szCs w:val="24"/>
          <w:lang w:val="en-US"/>
        </w:rPr>
        <w:t xml:space="preserve">A3 cut her left </w:t>
      </w:r>
      <w:r w:rsidR="004E7878" w:rsidRPr="00DA3295">
        <w:rPr>
          <w:rFonts w:ascii="Times New Roman" w:eastAsia="Calibri" w:hAnsi="Times New Roman" w:cs="Times New Roman"/>
          <w:sz w:val="24"/>
          <w:szCs w:val="24"/>
          <w:lang w:val="en-US"/>
        </w:rPr>
        <w:t xml:space="preserve">hand </w:t>
      </w:r>
      <w:r w:rsidR="00A149EC" w:rsidRPr="00DA3295">
        <w:rPr>
          <w:rFonts w:ascii="Times New Roman" w:eastAsia="Calibri" w:hAnsi="Times New Roman" w:cs="Times New Roman"/>
          <w:sz w:val="24"/>
          <w:szCs w:val="24"/>
          <w:lang w:val="en-US"/>
        </w:rPr>
        <w:t xml:space="preserve">palm before she run out of the house with A3 in hot pursuit. </w:t>
      </w:r>
      <w:proofErr w:type="spellStart"/>
      <w:r w:rsidR="004E7878" w:rsidRPr="00DA3295">
        <w:rPr>
          <w:rFonts w:ascii="Times New Roman" w:eastAsia="Calibri" w:hAnsi="Times New Roman" w:cs="Times New Roman"/>
          <w:sz w:val="24"/>
          <w:szCs w:val="24"/>
          <w:lang w:val="en-US"/>
        </w:rPr>
        <w:t>Kalembe</w:t>
      </w:r>
      <w:proofErr w:type="spellEnd"/>
      <w:r w:rsidR="00A149EC" w:rsidRPr="00DA3295">
        <w:rPr>
          <w:rFonts w:ascii="Times New Roman" w:eastAsia="Calibri" w:hAnsi="Times New Roman" w:cs="Times New Roman"/>
          <w:sz w:val="24"/>
          <w:szCs w:val="24"/>
          <w:lang w:val="en-US"/>
        </w:rPr>
        <w:t xml:space="preserve"> supported that evidence by claiming</w:t>
      </w:r>
      <w:r w:rsidR="004E7878" w:rsidRPr="00DA3295">
        <w:rPr>
          <w:rFonts w:ascii="Times New Roman" w:eastAsia="Calibri" w:hAnsi="Times New Roman" w:cs="Times New Roman"/>
          <w:sz w:val="24"/>
          <w:szCs w:val="24"/>
          <w:lang w:val="en-US"/>
        </w:rPr>
        <w:t xml:space="preserve"> that with the help from light of a </w:t>
      </w:r>
      <w:r w:rsidR="0009670B" w:rsidRPr="00DA3295">
        <w:rPr>
          <w:rFonts w:ascii="Times New Roman" w:eastAsia="Calibri" w:hAnsi="Times New Roman" w:cs="Times New Roman"/>
          <w:sz w:val="24"/>
          <w:szCs w:val="24"/>
          <w:lang w:val="en-US"/>
        </w:rPr>
        <w:t>candle</w:t>
      </w:r>
      <w:r w:rsidR="004E7878" w:rsidRPr="00DA3295">
        <w:rPr>
          <w:rFonts w:ascii="Times New Roman" w:eastAsia="Calibri" w:hAnsi="Times New Roman" w:cs="Times New Roman"/>
          <w:sz w:val="24"/>
          <w:szCs w:val="24"/>
          <w:lang w:val="en-US"/>
        </w:rPr>
        <w:t>,</w:t>
      </w:r>
      <w:r w:rsidR="00A149EC" w:rsidRPr="00DA3295">
        <w:rPr>
          <w:rFonts w:ascii="Times New Roman" w:eastAsia="Calibri" w:hAnsi="Times New Roman" w:cs="Times New Roman"/>
          <w:sz w:val="24"/>
          <w:szCs w:val="24"/>
          <w:lang w:val="en-US"/>
        </w:rPr>
        <w:t xml:space="preserve"> she witnessed A3 cut PW2 with a </w:t>
      </w:r>
      <w:proofErr w:type="spellStart"/>
      <w:r w:rsidR="00A149EC" w:rsidRPr="00DA3295">
        <w:rPr>
          <w:rFonts w:ascii="Times New Roman" w:eastAsia="Calibri" w:hAnsi="Times New Roman" w:cs="Times New Roman"/>
          <w:sz w:val="24"/>
          <w:szCs w:val="24"/>
          <w:lang w:val="en-US"/>
        </w:rPr>
        <w:t>panga</w:t>
      </w:r>
      <w:proofErr w:type="spellEnd"/>
      <w:r w:rsidR="00A149EC" w:rsidRPr="00DA3295">
        <w:rPr>
          <w:rFonts w:ascii="Times New Roman" w:eastAsia="Calibri" w:hAnsi="Times New Roman" w:cs="Times New Roman"/>
          <w:sz w:val="24"/>
          <w:szCs w:val="24"/>
          <w:lang w:val="en-US"/>
        </w:rPr>
        <w:t xml:space="preserve"> and she started screaming.</w:t>
      </w:r>
      <w:r w:rsidR="004E7878" w:rsidRPr="00DA3295">
        <w:rPr>
          <w:rFonts w:ascii="Times New Roman" w:eastAsia="Calibri" w:hAnsi="Times New Roman" w:cs="Times New Roman"/>
          <w:sz w:val="24"/>
          <w:szCs w:val="24"/>
          <w:lang w:val="en-US"/>
        </w:rPr>
        <w:t xml:space="preserve"> There appeared to be some contradiction in </w:t>
      </w:r>
      <w:proofErr w:type="spellStart"/>
      <w:r w:rsidR="004E7878" w:rsidRPr="00DA3295">
        <w:rPr>
          <w:rFonts w:ascii="Times New Roman" w:eastAsia="Calibri" w:hAnsi="Times New Roman" w:cs="Times New Roman"/>
          <w:sz w:val="24"/>
          <w:szCs w:val="24"/>
          <w:lang w:val="en-US"/>
        </w:rPr>
        <w:t>Naigaga’s</w:t>
      </w:r>
      <w:proofErr w:type="spellEnd"/>
      <w:r w:rsidR="004E7878" w:rsidRPr="00DA3295">
        <w:rPr>
          <w:rFonts w:ascii="Times New Roman" w:eastAsia="Calibri" w:hAnsi="Times New Roman" w:cs="Times New Roman"/>
          <w:sz w:val="24"/>
          <w:szCs w:val="24"/>
          <w:lang w:val="en-US"/>
        </w:rPr>
        <w:t xml:space="preserve"> evidence whether A3 first at</w:t>
      </w:r>
      <w:r w:rsidRPr="00DA3295">
        <w:rPr>
          <w:rFonts w:ascii="Times New Roman" w:eastAsia="Calibri" w:hAnsi="Times New Roman" w:cs="Times New Roman"/>
          <w:sz w:val="24"/>
          <w:szCs w:val="24"/>
          <w:lang w:val="en-US"/>
        </w:rPr>
        <w:t xml:space="preserve">tacked her before turning on </w:t>
      </w:r>
      <w:proofErr w:type="spellStart"/>
      <w:r w:rsidRPr="00DA3295">
        <w:rPr>
          <w:rFonts w:ascii="Times New Roman" w:eastAsia="Calibri" w:hAnsi="Times New Roman" w:cs="Times New Roman"/>
          <w:sz w:val="24"/>
          <w:szCs w:val="24"/>
          <w:lang w:val="en-US"/>
        </w:rPr>
        <w:t>Kal</w:t>
      </w:r>
      <w:r w:rsidR="004E7878" w:rsidRPr="00DA3295">
        <w:rPr>
          <w:rFonts w:ascii="Times New Roman" w:eastAsia="Calibri" w:hAnsi="Times New Roman" w:cs="Times New Roman"/>
          <w:sz w:val="24"/>
          <w:szCs w:val="24"/>
          <w:lang w:val="en-US"/>
        </w:rPr>
        <w:t>enzi</w:t>
      </w:r>
      <w:proofErr w:type="spellEnd"/>
      <w:r w:rsidRPr="00DA3295">
        <w:rPr>
          <w:rFonts w:ascii="Times New Roman" w:eastAsia="Calibri" w:hAnsi="Times New Roman" w:cs="Times New Roman"/>
          <w:sz w:val="24"/>
          <w:szCs w:val="24"/>
          <w:lang w:val="en-US"/>
        </w:rPr>
        <w:t>,</w:t>
      </w:r>
      <w:r w:rsidR="004E7878" w:rsidRPr="00DA3295">
        <w:rPr>
          <w:rFonts w:ascii="Times New Roman" w:eastAsia="Calibri" w:hAnsi="Times New Roman" w:cs="Times New Roman"/>
          <w:sz w:val="24"/>
          <w:szCs w:val="24"/>
          <w:lang w:val="en-US"/>
        </w:rPr>
        <w:t xml:space="preserve"> and vice versa. In my view, this was a minor contradiction that could have resulted from a lack of concentration during the attack. It would not take away the fact that A3 was observed by the victim and another witness attacking </w:t>
      </w:r>
      <w:proofErr w:type="spellStart"/>
      <w:r w:rsidR="004E7878" w:rsidRPr="00DA3295">
        <w:rPr>
          <w:rFonts w:ascii="Times New Roman" w:eastAsia="Calibri" w:hAnsi="Times New Roman" w:cs="Times New Roman"/>
          <w:sz w:val="24"/>
          <w:szCs w:val="24"/>
          <w:lang w:val="en-US"/>
        </w:rPr>
        <w:t>Naigaga</w:t>
      </w:r>
      <w:proofErr w:type="spellEnd"/>
      <w:r w:rsidR="004E7878" w:rsidRPr="00DA3295">
        <w:rPr>
          <w:rFonts w:ascii="Times New Roman" w:eastAsia="Calibri" w:hAnsi="Times New Roman" w:cs="Times New Roman"/>
          <w:sz w:val="24"/>
          <w:szCs w:val="24"/>
          <w:lang w:val="en-US"/>
        </w:rPr>
        <w:t>.</w:t>
      </w:r>
    </w:p>
    <w:p w:rsidR="00A149EC" w:rsidRPr="00DA3295" w:rsidRDefault="00A149EC" w:rsidP="00DA3295">
      <w:pPr>
        <w:spacing w:after="0" w:line="360" w:lineRule="auto"/>
        <w:jc w:val="both"/>
        <w:rPr>
          <w:rFonts w:ascii="Times New Roman" w:eastAsia="Calibri" w:hAnsi="Times New Roman" w:cs="Times New Roman"/>
          <w:sz w:val="24"/>
          <w:szCs w:val="24"/>
          <w:lang w:val="en-US"/>
        </w:rPr>
      </w:pPr>
    </w:p>
    <w:p w:rsidR="0009670B" w:rsidRPr="00DA3295" w:rsidRDefault="002A32AF" w:rsidP="00DA3295">
      <w:pPr>
        <w:spacing w:after="0" w:line="360" w:lineRule="auto"/>
        <w:ind w:left="720" w:hanging="720"/>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44</w:t>
      </w:r>
      <w:r w:rsidR="00395D03" w:rsidRPr="00DA3295">
        <w:rPr>
          <w:rFonts w:ascii="Times New Roman" w:eastAsia="Calibri" w:hAnsi="Times New Roman" w:cs="Times New Roman"/>
          <w:sz w:val="24"/>
          <w:szCs w:val="24"/>
          <w:lang w:val="en-US"/>
        </w:rPr>
        <w:t>]</w:t>
      </w:r>
      <w:r w:rsidR="00395D03" w:rsidRPr="00DA3295">
        <w:rPr>
          <w:rFonts w:ascii="Times New Roman" w:eastAsia="Calibri" w:hAnsi="Times New Roman" w:cs="Times New Roman"/>
          <w:sz w:val="24"/>
          <w:szCs w:val="24"/>
          <w:lang w:val="en-US"/>
        </w:rPr>
        <w:tab/>
      </w:r>
      <w:r w:rsidR="00A149EC" w:rsidRPr="00DA3295">
        <w:rPr>
          <w:rFonts w:ascii="Times New Roman" w:eastAsia="Calibri" w:hAnsi="Times New Roman" w:cs="Times New Roman"/>
          <w:sz w:val="24"/>
          <w:szCs w:val="24"/>
          <w:lang w:val="en-US"/>
        </w:rPr>
        <w:t xml:space="preserve">Stemming from the above, I would hold that </w:t>
      </w:r>
      <w:r w:rsidR="0009670B" w:rsidRPr="00DA3295">
        <w:rPr>
          <w:rFonts w:ascii="Times New Roman" w:eastAsia="Calibri" w:hAnsi="Times New Roman" w:cs="Times New Roman"/>
          <w:sz w:val="24"/>
          <w:szCs w:val="24"/>
          <w:lang w:val="en-US"/>
        </w:rPr>
        <w:t xml:space="preserve">prosecution proved the charge of attempted murder of one </w:t>
      </w:r>
      <w:proofErr w:type="spellStart"/>
      <w:r w:rsidR="0009670B" w:rsidRPr="00DA3295">
        <w:rPr>
          <w:rFonts w:ascii="Times New Roman" w:eastAsia="Calibri" w:hAnsi="Times New Roman" w:cs="Times New Roman"/>
          <w:sz w:val="24"/>
          <w:szCs w:val="24"/>
          <w:lang w:val="en-US"/>
        </w:rPr>
        <w:t>Naigaga</w:t>
      </w:r>
      <w:proofErr w:type="spellEnd"/>
      <w:r w:rsidR="0009670B" w:rsidRPr="00DA3295">
        <w:rPr>
          <w:rFonts w:ascii="Times New Roman" w:eastAsia="Calibri" w:hAnsi="Times New Roman" w:cs="Times New Roman"/>
          <w:sz w:val="24"/>
          <w:szCs w:val="24"/>
          <w:lang w:val="en-US"/>
        </w:rPr>
        <w:t xml:space="preserve"> Harriet by A3</w:t>
      </w:r>
      <w:r w:rsidRPr="00DA3295">
        <w:rPr>
          <w:rFonts w:ascii="Times New Roman" w:eastAsia="Calibri" w:hAnsi="Times New Roman" w:cs="Times New Roman"/>
          <w:sz w:val="24"/>
          <w:szCs w:val="24"/>
          <w:lang w:val="en-US"/>
        </w:rPr>
        <w:t xml:space="preserve"> beyond reasonable doubt. I</w:t>
      </w:r>
      <w:r w:rsidR="0009670B" w:rsidRPr="00DA3295">
        <w:rPr>
          <w:rFonts w:ascii="Times New Roman" w:eastAsia="Calibri" w:hAnsi="Times New Roman" w:cs="Times New Roman"/>
          <w:sz w:val="24"/>
          <w:szCs w:val="24"/>
          <w:lang w:val="en-US"/>
        </w:rPr>
        <w:t xml:space="preserve"> accordingly find</w:t>
      </w:r>
      <w:r w:rsidRPr="00DA3295">
        <w:rPr>
          <w:rFonts w:ascii="Times New Roman" w:eastAsia="Calibri" w:hAnsi="Times New Roman" w:cs="Times New Roman"/>
          <w:sz w:val="24"/>
          <w:szCs w:val="24"/>
          <w:lang w:val="en-US"/>
        </w:rPr>
        <w:t xml:space="preserve"> A3 </w:t>
      </w:r>
      <w:proofErr w:type="spellStart"/>
      <w:r w:rsidRPr="00DA3295">
        <w:rPr>
          <w:rFonts w:ascii="Times New Roman" w:eastAsia="Calibri" w:hAnsi="Times New Roman" w:cs="Times New Roman"/>
          <w:sz w:val="24"/>
          <w:szCs w:val="24"/>
          <w:lang w:val="en-US"/>
        </w:rPr>
        <w:t>Adoma</w:t>
      </w:r>
      <w:r w:rsidR="008B17C4" w:rsidRPr="00DA3295">
        <w:rPr>
          <w:rFonts w:ascii="Times New Roman" w:eastAsia="Calibri" w:hAnsi="Times New Roman" w:cs="Times New Roman"/>
          <w:sz w:val="24"/>
          <w:szCs w:val="24"/>
          <w:lang w:val="en-US"/>
        </w:rPr>
        <w:t>ti</w:t>
      </w:r>
      <w:proofErr w:type="spellEnd"/>
      <w:r w:rsidRPr="00DA3295">
        <w:rPr>
          <w:rFonts w:ascii="Times New Roman" w:eastAsia="Calibri" w:hAnsi="Times New Roman" w:cs="Times New Roman"/>
          <w:sz w:val="24"/>
          <w:szCs w:val="24"/>
          <w:lang w:val="en-US"/>
        </w:rPr>
        <w:t xml:space="preserve"> </w:t>
      </w:r>
      <w:r w:rsidR="00352063" w:rsidRPr="00DA3295">
        <w:rPr>
          <w:rFonts w:ascii="Times New Roman" w:eastAsia="Calibri" w:hAnsi="Times New Roman" w:cs="Times New Roman"/>
          <w:sz w:val="24"/>
          <w:szCs w:val="24"/>
          <w:lang w:val="en-US"/>
        </w:rPr>
        <w:t>Geoffrey guilty</w:t>
      </w:r>
      <w:r w:rsidR="0009670B" w:rsidRPr="00DA3295">
        <w:rPr>
          <w:rFonts w:ascii="Times New Roman" w:eastAsia="Calibri" w:hAnsi="Times New Roman" w:cs="Times New Roman"/>
          <w:sz w:val="24"/>
          <w:szCs w:val="24"/>
          <w:lang w:val="en-US"/>
        </w:rPr>
        <w:t xml:space="preserve"> of the charge of attempted </w:t>
      </w:r>
      <w:r w:rsidR="007B6789" w:rsidRPr="00DA3295">
        <w:rPr>
          <w:rFonts w:ascii="Times New Roman" w:eastAsia="Calibri" w:hAnsi="Times New Roman" w:cs="Times New Roman"/>
          <w:sz w:val="24"/>
          <w:szCs w:val="24"/>
          <w:lang w:val="en-US"/>
        </w:rPr>
        <w:t xml:space="preserve">murder contrary to Section 204 </w:t>
      </w:r>
      <w:r w:rsidR="0009670B" w:rsidRPr="00DA3295">
        <w:rPr>
          <w:rFonts w:ascii="Times New Roman" w:eastAsia="Calibri" w:hAnsi="Times New Roman" w:cs="Times New Roman"/>
          <w:sz w:val="24"/>
          <w:szCs w:val="24"/>
          <w:lang w:val="en-US"/>
        </w:rPr>
        <w:t>of the Penal Code Act, and convict him accordingly.</w:t>
      </w:r>
    </w:p>
    <w:p w:rsidR="0009670B" w:rsidRPr="00DA3295" w:rsidRDefault="0009670B" w:rsidP="00DA3295">
      <w:pPr>
        <w:spacing w:after="0" w:line="360" w:lineRule="auto"/>
        <w:jc w:val="both"/>
        <w:rPr>
          <w:rFonts w:ascii="Times New Roman" w:eastAsia="Calibri" w:hAnsi="Times New Roman" w:cs="Times New Roman"/>
          <w:sz w:val="24"/>
          <w:szCs w:val="24"/>
          <w:lang w:val="en-US"/>
        </w:rPr>
      </w:pPr>
    </w:p>
    <w:p w:rsidR="00A149EC" w:rsidRPr="00DA3295" w:rsidRDefault="00A149EC" w:rsidP="00DA3295">
      <w:p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I so order.</w:t>
      </w:r>
    </w:p>
    <w:p w:rsidR="00A149EC" w:rsidRPr="00DA3295" w:rsidRDefault="00D9453D" w:rsidP="00DA3295">
      <w:pPr>
        <w:spacing w:after="0" w:line="360" w:lineRule="auto"/>
        <w:jc w:val="both"/>
        <w:rPr>
          <w:rFonts w:ascii="Times New Roman" w:eastAsia="Calibri" w:hAnsi="Times New Roman" w:cs="Times New Roman"/>
          <w:sz w:val="24"/>
          <w:szCs w:val="24"/>
          <w:lang w:val="en-US"/>
        </w:rPr>
      </w:pPr>
      <w:r w:rsidRPr="00DA3295">
        <w:rPr>
          <w:rFonts w:ascii="Times New Roman" w:eastAsia="Calibri" w:hAnsi="Times New Roman" w:cs="Times New Roman"/>
          <w:sz w:val="24"/>
          <w:szCs w:val="24"/>
          <w:lang w:val="en-US"/>
        </w:rPr>
        <w:t xml:space="preserve">Signed </w:t>
      </w:r>
    </w:p>
    <w:p w:rsidR="00D9453D" w:rsidRPr="00DA3295" w:rsidRDefault="00D9453D" w:rsidP="00DA3295">
      <w:pPr>
        <w:spacing w:after="0" w:line="360" w:lineRule="auto"/>
        <w:jc w:val="both"/>
        <w:rPr>
          <w:rFonts w:ascii="Times New Roman" w:eastAsia="Calibri" w:hAnsi="Times New Roman" w:cs="Times New Roman"/>
          <w:b/>
          <w:sz w:val="24"/>
          <w:szCs w:val="24"/>
          <w:lang w:val="en-US"/>
        </w:rPr>
      </w:pPr>
    </w:p>
    <w:p w:rsidR="00A149EC" w:rsidRPr="00DA3295" w:rsidRDefault="00A149EC" w:rsidP="00DA3295">
      <w:pPr>
        <w:spacing w:after="0" w:line="360" w:lineRule="auto"/>
        <w:jc w:val="both"/>
        <w:rPr>
          <w:rFonts w:ascii="Times New Roman" w:eastAsia="Calibri" w:hAnsi="Times New Roman" w:cs="Times New Roman"/>
          <w:b/>
          <w:sz w:val="24"/>
          <w:szCs w:val="24"/>
          <w:lang w:val="en-US"/>
        </w:rPr>
      </w:pPr>
      <w:r w:rsidRPr="00DA3295">
        <w:rPr>
          <w:rFonts w:ascii="Times New Roman" w:eastAsia="Calibri" w:hAnsi="Times New Roman" w:cs="Times New Roman"/>
          <w:b/>
          <w:sz w:val="24"/>
          <w:szCs w:val="24"/>
          <w:lang w:val="en-US"/>
        </w:rPr>
        <w:t>EVA K. LUSWATA</w:t>
      </w:r>
    </w:p>
    <w:p w:rsidR="00A149EC" w:rsidRPr="00DA3295" w:rsidRDefault="00A149EC" w:rsidP="00DA3295">
      <w:pPr>
        <w:spacing w:after="0" w:line="360" w:lineRule="auto"/>
        <w:jc w:val="both"/>
        <w:rPr>
          <w:rFonts w:ascii="Times New Roman" w:eastAsia="Calibri" w:hAnsi="Times New Roman" w:cs="Times New Roman"/>
          <w:b/>
          <w:sz w:val="24"/>
          <w:szCs w:val="24"/>
          <w:u w:val="single"/>
          <w:lang w:val="en-US"/>
        </w:rPr>
      </w:pPr>
      <w:r w:rsidRPr="00DA3295">
        <w:rPr>
          <w:rFonts w:ascii="Times New Roman" w:eastAsia="Calibri" w:hAnsi="Times New Roman" w:cs="Times New Roman"/>
          <w:b/>
          <w:sz w:val="24"/>
          <w:szCs w:val="24"/>
          <w:u w:val="single"/>
          <w:lang w:val="en-US"/>
        </w:rPr>
        <w:t>JUDGE</w:t>
      </w:r>
      <w:bookmarkStart w:id="0" w:name="_GoBack"/>
      <w:bookmarkEnd w:id="0"/>
    </w:p>
    <w:p w:rsidR="00A149EC" w:rsidRPr="00DA3295" w:rsidRDefault="000234F3" w:rsidP="00DA3295">
      <w:pPr>
        <w:spacing w:after="0" w:line="360" w:lineRule="auto"/>
        <w:jc w:val="both"/>
        <w:rPr>
          <w:rFonts w:ascii="Times New Roman" w:hAnsi="Times New Roman" w:cs="Times New Roman"/>
          <w:sz w:val="24"/>
          <w:szCs w:val="24"/>
          <w:lang w:val="en-US"/>
        </w:rPr>
      </w:pPr>
      <w:r w:rsidRPr="00DA3295">
        <w:rPr>
          <w:rFonts w:ascii="Times New Roman" w:eastAsia="Calibri" w:hAnsi="Times New Roman" w:cs="Times New Roman"/>
          <w:b/>
          <w:sz w:val="24"/>
          <w:szCs w:val="24"/>
          <w:lang w:val="en-US"/>
        </w:rPr>
        <w:t>26</w:t>
      </w:r>
      <w:r w:rsidR="00A149EC" w:rsidRPr="00DA3295">
        <w:rPr>
          <w:rFonts w:ascii="Times New Roman" w:eastAsia="Calibri" w:hAnsi="Times New Roman" w:cs="Times New Roman"/>
          <w:b/>
          <w:sz w:val="24"/>
          <w:szCs w:val="24"/>
          <w:lang w:val="en-US"/>
        </w:rPr>
        <w:t>/</w:t>
      </w:r>
      <w:r w:rsidR="002E2424" w:rsidRPr="00DA3295">
        <w:rPr>
          <w:rFonts w:ascii="Times New Roman" w:eastAsia="Calibri" w:hAnsi="Times New Roman" w:cs="Times New Roman"/>
          <w:b/>
          <w:sz w:val="24"/>
          <w:szCs w:val="24"/>
          <w:lang w:val="en-US"/>
        </w:rPr>
        <w:t>06</w:t>
      </w:r>
      <w:r w:rsidR="00A149EC" w:rsidRPr="00DA3295">
        <w:rPr>
          <w:rFonts w:ascii="Times New Roman" w:eastAsia="Calibri" w:hAnsi="Times New Roman" w:cs="Times New Roman"/>
          <w:b/>
          <w:sz w:val="24"/>
          <w:szCs w:val="24"/>
          <w:lang w:val="en-US"/>
        </w:rPr>
        <w:t>/201</w:t>
      </w:r>
      <w:r w:rsidR="002E2424" w:rsidRPr="00DA3295">
        <w:rPr>
          <w:rFonts w:ascii="Times New Roman" w:eastAsia="Calibri" w:hAnsi="Times New Roman" w:cs="Times New Roman"/>
          <w:b/>
          <w:sz w:val="24"/>
          <w:szCs w:val="24"/>
          <w:lang w:val="en-US"/>
        </w:rPr>
        <w:t>9</w:t>
      </w:r>
    </w:p>
    <w:p w:rsidR="00A149EC" w:rsidRPr="00DA3295" w:rsidRDefault="00A149EC" w:rsidP="00DA3295">
      <w:pPr>
        <w:spacing w:after="0" w:line="360" w:lineRule="auto"/>
        <w:jc w:val="both"/>
        <w:rPr>
          <w:rFonts w:ascii="Times New Roman" w:hAnsi="Times New Roman" w:cs="Times New Roman"/>
          <w:sz w:val="24"/>
          <w:szCs w:val="24"/>
          <w:lang w:val="en-US"/>
        </w:rPr>
      </w:pPr>
    </w:p>
    <w:p w:rsidR="00A149EC" w:rsidRPr="00DA3295" w:rsidRDefault="00A149EC" w:rsidP="00DA3295">
      <w:pPr>
        <w:spacing w:line="360" w:lineRule="auto"/>
        <w:jc w:val="both"/>
        <w:rPr>
          <w:rFonts w:ascii="Times New Roman" w:hAnsi="Times New Roman" w:cs="Times New Roman"/>
          <w:sz w:val="24"/>
          <w:szCs w:val="24"/>
        </w:rPr>
      </w:pPr>
    </w:p>
    <w:p w:rsidR="007C16C4" w:rsidRPr="00DA3295" w:rsidRDefault="007C16C4" w:rsidP="00DA3295">
      <w:pPr>
        <w:spacing w:line="360" w:lineRule="auto"/>
        <w:jc w:val="both"/>
        <w:rPr>
          <w:rFonts w:ascii="Times New Roman" w:hAnsi="Times New Roman" w:cs="Times New Roman"/>
          <w:sz w:val="24"/>
          <w:szCs w:val="24"/>
        </w:rPr>
      </w:pPr>
    </w:p>
    <w:sectPr w:rsidR="007C16C4" w:rsidRPr="00DA3295" w:rsidSect="007C16C4">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05" w:rsidRDefault="00D02F05">
      <w:pPr>
        <w:spacing w:after="0" w:line="240" w:lineRule="auto"/>
      </w:pPr>
      <w:r>
        <w:separator/>
      </w:r>
    </w:p>
  </w:endnote>
  <w:endnote w:type="continuationSeparator" w:id="0">
    <w:p w:rsidR="00D02F05" w:rsidRDefault="00D0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0365"/>
      <w:docPartObj>
        <w:docPartGallery w:val="Page Numbers (Bottom of Page)"/>
        <w:docPartUnique/>
      </w:docPartObj>
    </w:sdtPr>
    <w:sdtEndPr>
      <w:rPr>
        <w:noProof/>
      </w:rPr>
    </w:sdtEndPr>
    <w:sdtContent>
      <w:p w:rsidR="00536AF8" w:rsidRDefault="00D02F05">
        <w:pPr>
          <w:pStyle w:val="Footer"/>
          <w:jc w:val="center"/>
        </w:pPr>
        <w:r>
          <w:fldChar w:fldCharType="begin"/>
        </w:r>
        <w:r>
          <w:instrText xml:space="preserve"> PAGE   \* MERGEFORMAT </w:instrText>
        </w:r>
        <w:r>
          <w:fldChar w:fldCharType="separate"/>
        </w:r>
        <w:r w:rsidR="00DA3295">
          <w:rPr>
            <w:noProof/>
          </w:rPr>
          <w:t>12</w:t>
        </w:r>
        <w:r>
          <w:rPr>
            <w:noProof/>
          </w:rPr>
          <w:fldChar w:fldCharType="end"/>
        </w:r>
      </w:p>
    </w:sdtContent>
  </w:sdt>
  <w:p w:rsidR="00536AF8" w:rsidRDefault="0053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05" w:rsidRDefault="00D02F05">
      <w:pPr>
        <w:spacing w:after="0" w:line="240" w:lineRule="auto"/>
      </w:pPr>
      <w:r>
        <w:separator/>
      </w:r>
    </w:p>
  </w:footnote>
  <w:footnote w:type="continuationSeparator" w:id="0">
    <w:p w:rsidR="00D02F05" w:rsidRDefault="00D02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F5F"/>
    <w:multiLevelType w:val="hybridMultilevel"/>
    <w:tmpl w:val="E5662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22810"/>
    <w:multiLevelType w:val="hybridMultilevel"/>
    <w:tmpl w:val="8AF2DA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A17AE5"/>
    <w:multiLevelType w:val="hybridMultilevel"/>
    <w:tmpl w:val="D76CFB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C55F3"/>
    <w:multiLevelType w:val="hybridMultilevel"/>
    <w:tmpl w:val="068215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F40404"/>
    <w:multiLevelType w:val="hybridMultilevel"/>
    <w:tmpl w:val="595A6242"/>
    <w:lvl w:ilvl="0" w:tplc="31F0126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073FFE"/>
    <w:multiLevelType w:val="hybridMultilevel"/>
    <w:tmpl w:val="630C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03FD5"/>
    <w:multiLevelType w:val="hybridMultilevel"/>
    <w:tmpl w:val="6D2826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EC"/>
    <w:rsid w:val="0001293D"/>
    <w:rsid w:val="0001361B"/>
    <w:rsid w:val="000234F3"/>
    <w:rsid w:val="000417AA"/>
    <w:rsid w:val="000437DF"/>
    <w:rsid w:val="000557E2"/>
    <w:rsid w:val="0007028C"/>
    <w:rsid w:val="0007608D"/>
    <w:rsid w:val="000764A6"/>
    <w:rsid w:val="00081DED"/>
    <w:rsid w:val="00087D44"/>
    <w:rsid w:val="0009670B"/>
    <w:rsid w:val="000D7C83"/>
    <w:rsid w:val="00104F5B"/>
    <w:rsid w:val="00111474"/>
    <w:rsid w:val="00114C33"/>
    <w:rsid w:val="00115B16"/>
    <w:rsid w:val="00116DD3"/>
    <w:rsid w:val="001352C0"/>
    <w:rsid w:val="001501FD"/>
    <w:rsid w:val="0015561F"/>
    <w:rsid w:val="0016019B"/>
    <w:rsid w:val="001838EB"/>
    <w:rsid w:val="00191961"/>
    <w:rsid w:val="001A1C86"/>
    <w:rsid w:val="001A5EAE"/>
    <w:rsid w:val="001C07F8"/>
    <w:rsid w:val="001C49DA"/>
    <w:rsid w:val="001D71B4"/>
    <w:rsid w:val="001E4C8C"/>
    <w:rsid w:val="00204F36"/>
    <w:rsid w:val="002063AB"/>
    <w:rsid w:val="00230809"/>
    <w:rsid w:val="002538C3"/>
    <w:rsid w:val="002600D4"/>
    <w:rsid w:val="00261AEC"/>
    <w:rsid w:val="00270497"/>
    <w:rsid w:val="00273E52"/>
    <w:rsid w:val="002817E3"/>
    <w:rsid w:val="002837CA"/>
    <w:rsid w:val="00292DFA"/>
    <w:rsid w:val="002A32AF"/>
    <w:rsid w:val="002D205A"/>
    <w:rsid w:val="002E2424"/>
    <w:rsid w:val="002F3D9E"/>
    <w:rsid w:val="00320D94"/>
    <w:rsid w:val="00321F5A"/>
    <w:rsid w:val="00331339"/>
    <w:rsid w:val="00352063"/>
    <w:rsid w:val="0037484C"/>
    <w:rsid w:val="00395D03"/>
    <w:rsid w:val="003C02ED"/>
    <w:rsid w:val="003F38DB"/>
    <w:rsid w:val="003F5CF3"/>
    <w:rsid w:val="004017BC"/>
    <w:rsid w:val="0041044C"/>
    <w:rsid w:val="00411B99"/>
    <w:rsid w:val="004227C0"/>
    <w:rsid w:val="00453CE0"/>
    <w:rsid w:val="00494706"/>
    <w:rsid w:val="004D618F"/>
    <w:rsid w:val="004E7878"/>
    <w:rsid w:val="00513A8E"/>
    <w:rsid w:val="0051484A"/>
    <w:rsid w:val="00524523"/>
    <w:rsid w:val="00530A9A"/>
    <w:rsid w:val="00536AF8"/>
    <w:rsid w:val="00581833"/>
    <w:rsid w:val="005975FE"/>
    <w:rsid w:val="005D4B8E"/>
    <w:rsid w:val="005D7627"/>
    <w:rsid w:val="00611911"/>
    <w:rsid w:val="00616B1E"/>
    <w:rsid w:val="00634319"/>
    <w:rsid w:val="00663FE5"/>
    <w:rsid w:val="0068782D"/>
    <w:rsid w:val="0069025B"/>
    <w:rsid w:val="006A2D72"/>
    <w:rsid w:val="006C1940"/>
    <w:rsid w:val="006C7473"/>
    <w:rsid w:val="006D4D4D"/>
    <w:rsid w:val="00703C6F"/>
    <w:rsid w:val="0073152F"/>
    <w:rsid w:val="00735DC5"/>
    <w:rsid w:val="00737F2A"/>
    <w:rsid w:val="00746FC7"/>
    <w:rsid w:val="00755BB1"/>
    <w:rsid w:val="00794A32"/>
    <w:rsid w:val="007B2859"/>
    <w:rsid w:val="007B6789"/>
    <w:rsid w:val="007C16C4"/>
    <w:rsid w:val="007C35D8"/>
    <w:rsid w:val="007D0299"/>
    <w:rsid w:val="007F0B91"/>
    <w:rsid w:val="00813C83"/>
    <w:rsid w:val="008203C8"/>
    <w:rsid w:val="00852F01"/>
    <w:rsid w:val="0086346B"/>
    <w:rsid w:val="008931CB"/>
    <w:rsid w:val="008A5201"/>
    <w:rsid w:val="008B17C4"/>
    <w:rsid w:val="00901EA7"/>
    <w:rsid w:val="0090569F"/>
    <w:rsid w:val="0091279A"/>
    <w:rsid w:val="0092176F"/>
    <w:rsid w:val="00936E9D"/>
    <w:rsid w:val="0095067F"/>
    <w:rsid w:val="0095297D"/>
    <w:rsid w:val="009607E6"/>
    <w:rsid w:val="009B0E0D"/>
    <w:rsid w:val="009B5E8B"/>
    <w:rsid w:val="009B689C"/>
    <w:rsid w:val="009F41DA"/>
    <w:rsid w:val="009F7231"/>
    <w:rsid w:val="00A01BB4"/>
    <w:rsid w:val="00A149EC"/>
    <w:rsid w:val="00A5622A"/>
    <w:rsid w:val="00A75E44"/>
    <w:rsid w:val="00A8566A"/>
    <w:rsid w:val="00A97421"/>
    <w:rsid w:val="00AB4717"/>
    <w:rsid w:val="00AC5C6E"/>
    <w:rsid w:val="00AC5D59"/>
    <w:rsid w:val="00B76B90"/>
    <w:rsid w:val="00BA04EB"/>
    <w:rsid w:val="00BB318A"/>
    <w:rsid w:val="00BB4B2A"/>
    <w:rsid w:val="00BB6982"/>
    <w:rsid w:val="00BC3D86"/>
    <w:rsid w:val="00BC785F"/>
    <w:rsid w:val="00BD2C25"/>
    <w:rsid w:val="00BD4904"/>
    <w:rsid w:val="00BD5431"/>
    <w:rsid w:val="00BE37E7"/>
    <w:rsid w:val="00BF3396"/>
    <w:rsid w:val="00BF6E33"/>
    <w:rsid w:val="00C5012D"/>
    <w:rsid w:val="00C730F6"/>
    <w:rsid w:val="00C81F66"/>
    <w:rsid w:val="00C92013"/>
    <w:rsid w:val="00CB0B76"/>
    <w:rsid w:val="00CC134B"/>
    <w:rsid w:val="00CE7176"/>
    <w:rsid w:val="00CF11C4"/>
    <w:rsid w:val="00CF4EC4"/>
    <w:rsid w:val="00D02F05"/>
    <w:rsid w:val="00D05D7F"/>
    <w:rsid w:val="00D26707"/>
    <w:rsid w:val="00D36E23"/>
    <w:rsid w:val="00D375F4"/>
    <w:rsid w:val="00D7070B"/>
    <w:rsid w:val="00D9453D"/>
    <w:rsid w:val="00DA3295"/>
    <w:rsid w:val="00DD52E2"/>
    <w:rsid w:val="00DD609E"/>
    <w:rsid w:val="00E01E6C"/>
    <w:rsid w:val="00E02EAC"/>
    <w:rsid w:val="00E26634"/>
    <w:rsid w:val="00E41886"/>
    <w:rsid w:val="00E437E9"/>
    <w:rsid w:val="00E52955"/>
    <w:rsid w:val="00E605F2"/>
    <w:rsid w:val="00E64879"/>
    <w:rsid w:val="00E77C66"/>
    <w:rsid w:val="00E8032D"/>
    <w:rsid w:val="00EB07D2"/>
    <w:rsid w:val="00EB6ABF"/>
    <w:rsid w:val="00F23CA2"/>
    <w:rsid w:val="00F467E2"/>
    <w:rsid w:val="00F63BBA"/>
    <w:rsid w:val="00F64185"/>
    <w:rsid w:val="00F72FED"/>
    <w:rsid w:val="00F9436C"/>
    <w:rsid w:val="00FC4A89"/>
    <w:rsid w:val="00FF6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49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49EC"/>
  </w:style>
  <w:style w:type="paragraph" w:styleId="ListParagraph">
    <w:name w:val="List Paragraph"/>
    <w:basedOn w:val="Normal"/>
    <w:uiPriority w:val="34"/>
    <w:qFormat/>
    <w:rsid w:val="00A149EC"/>
    <w:pPr>
      <w:ind w:left="720"/>
      <w:contextualSpacing/>
    </w:pPr>
  </w:style>
  <w:style w:type="paragraph" w:styleId="NoSpacing">
    <w:name w:val="No Spacing"/>
    <w:uiPriority w:val="1"/>
    <w:qFormat/>
    <w:rsid w:val="00320D9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49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49EC"/>
  </w:style>
  <w:style w:type="paragraph" w:styleId="ListParagraph">
    <w:name w:val="List Paragraph"/>
    <w:basedOn w:val="Normal"/>
    <w:uiPriority w:val="34"/>
    <w:qFormat/>
    <w:rsid w:val="00A149EC"/>
    <w:pPr>
      <w:ind w:left="720"/>
      <w:contextualSpacing/>
    </w:pPr>
  </w:style>
  <w:style w:type="paragraph" w:styleId="NoSpacing">
    <w:name w:val="No Spacing"/>
    <w:uiPriority w:val="1"/>
    <w:qFormat/>
    <w:rsid w:val="00320D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student</cp:lastModifiedBy>
  <cp:revision>2</cp:revision>
  <dcterms:created xsi:type="dcterms:W3CDTF">2019-08-05T09:08:00Z</dcterms:created>
  <dcterms:modified xsi:type="dcterms:W3CDTF">2019-08-05T09:08:00Z</dcterms:modified>
</cp:coreProperties>
</file>