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THE REPUBLIC OF UGANDA</w:t>
      </w:r>
      <w:bookmarkStart w:id="0" w:name="_GoBack"/>
      <w:bookmarkEnd w:id="0"/>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IN THE HIGH COURT OF UGANDA AT FORT PORTAL</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HCT – 01 – LD – MA – 0022 OF 2018</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(Arising from HCT – 01 – CV – LD – CA – 21 OF 2015)</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(Arising from FPT – 00 – CV – CS – LC – 042 OF 2011)</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(Arising from retrial ordered in FPT – 00 – CV – LC – CA – 36 OF 2009)</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 xml:space="preserve">(Arising from </w:t>
      </w:r>
      <w:proofErr w:type="spellStart"/>
      <w:r w:rsidRPr="00671CE7">
        <w:rPr>
          <w:rFonts w:ascii="Times New Roman" w:hAnsi="Times New Roman" w:cs="Times New Roman"/>
          <w:b/>
          <w:sz w:val="24"/>
          <w:szCs w:val="24"/>
        </w:rPr>
        <w:t>Kyegegwa</w:t>
      </w:r>
      <w:proofErr w:type="spellEnd"/>
      <w:r w:rsidRPr="00671CE7">
        <w:rPr>
          <w:rFonts w:ascii="Times New Roman" w:hAnsi="Times New Roman" w:cs="Times New Roman"/>
          <w:b/>
          <w:sz w:val="24"/>
          <w:szCs w:val="24"/>
        </w:rPr>
        <w:t xml:space="preserve"> LCIII Court Case No. 16 of 2008)</w:t>
      </w:r>
    </w:p>
    <w:p w:rsidR="009B7075" w:rsidRPr="00671CE7" w:rsidRDefault="0046334C" w:rsidP="00671CE7">
      <w:pPr>
        <w:spacing w:line="360" w:lineRule="auto"/>
        <w:jc w:val="both"/>
        <w:rPr>
          <w:rFonts w:ascii="Times New Roman" w:hAnsi="Times New Roman" w:cs="Times New Roman"/>
          <w:sz w:val="24"/>
          <w:szCs w:val="24"/>
        </w:rPr>
      </w:pPr>
      <w:r w:rsidRPr="00671CE7">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61602309" wp14:editId="402CEC82">
                <wp:simplePos x="0" y="0"/>
                <wp:positionH relativeFrom="column">
                  <wp:posOffset>3590925</wp:posOffset>
                </wp:positionH>
                <wp:positionV relativeFrom="paragraph">
                  <wp:posOffset>286385</wp:posOffset>
                </wp:positionV>
                <wp:extent cx="80645" cy="484505"/>
                <wp:effectExtent l="9525" t="10160" r="508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484505"/>
                        </a:xfrm>
                        <a:prstGeom prst="rightBrace">
                          <a:avLst>
                            <a:gd name="adj1" fmla="val 500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E6AA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82.75pt;margin-top:22.55pt;width:6.3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"/>
            </w:pict>
          </mc:Fallback>
        </mc:AlternateContent>
      </w:r>
    </w:p>
    <w:p w:rsidR="00D4387E" w:rsidRPr="00671CE7" w:rsidRDefault="009B7075"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1. EVELYN</w:t>
      </w:r>
      <w:r w:rsidR="00D4387E" w:rsidRPr="00671CE7">
        <w:rPr>
          <w:rFonts w:ascii="Times New Roman" w:hAnsi="Times New Roman" w:cs="Times New Roman"/>
          <w:b/>
          <w:sz w:val="24"/>
          <w:szCs w:val="24"/>
        </w:rPr>
        <w:t xml:space="preserve"> BANOBERE</w:t>
      </w:r>
    </w:p>
    <w:p w:rsidR="00D4387E" w:rsidRPr="00671CE7" w:rsidRDefault="009B7075"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2. BIRUNGI</w:t>
      </w:r>
      <w:r w:rsidR="00D4387E" w:rsidRPr="00671CE7">
        <w:rPr>
          <w:rFonts w:ascii="Times New Roman" w:hAnsi="Times New Roman" w:cs="Times New Roman"/>
          <w:b/>
          <w:sz w:val="24"/>
          <w:szCs w:val="24"/>
        </w:rPr>
        <w:t xml:space="preserve"> APOLLO (Administrator of the</w:t>
      </w:r>
      <w:r w:rsidR="002469E3" w:rsidRPr="00671CE7">
        <w:rPr>
          <w:rFonts w:ascii="Times New Roman" w:hAnsi="Times New Roman" w:cs="Times New Roman"/>
          <w:b/>
          <w:sz w:val="24"/>
          <w:szCs w:val="24"/>
        </w:rPr>
        <w:t xml:space="preserve">              .........................APPLICANTS</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 xml:space="preserve">Estate of the Late Rev. </w:t>
      </w:r>
      <w:proofErr w:type="spellStart"/>
      <w:r w:rsidRPr="00671CE7">
        <w:rPr>
          <w:rFonts w:ascii="Times New Roman" w:hAnsi="Times New Roman" w:cs="Times New Roman"/>
          <w:b/>
          <w:sz w:val="24"/>
          <w:szCs w:val="24"/>
        </w:rPr>
        <w:t>Banobere</w:t>
      </w:r>
      <w:proofErr w:type="spellEnd"/>
      <w:r w:rsidRPr="00671CE7">
        <w:rPr>
          <w:rFonts w:ascii="Times New Roman" w:hAnsi="Times New Roman" w:cs="Times New Roman"/>
          <w:b/>
          <w:sz w:val="24"/>
          <w:szCs w:val="24"/>
        </w:rPr>
        <w:t xml:space="preserve"> </w:t>
      </w:r>
      <w:proofErr w:type="spellStart"/>
      <w:r w:rsidRPr="00671CE7">
        <w:rPr>
          <w:rFonts w:ascii="Times New Roman" w:hAnsi="Times New Roman" w:cs="Times New Roman"/>
          <w:b/>
          <w:sz w:val="24"/>
          <w:szCs w:val="24"/>
        </w:rPr>
        <w:t>Azalia</w:t>
      </w:r>
      <w:proofErr w:type="spellEnd"/>
      <w:r w:rsidRPr="00671CE7">
        <w:rPr>
          <w:rFonts w:ascii="Times New Roman" w:hAnsi="Times New Roman" w:cs="Times New Roman"/>
          <w:b/>
          <w:sz w:val="24"/>
          <w:szCs w:val="24"/>
        </w:rPr>
        <w:t>)</w:t>
      </w:r>
    </w:p>
    <w:p w:rsidR="00D4387E" w:rsidRPr="00671CE7" w:rsidRDefault="00D4387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VERSUS</w:t>
      </w:r>
    </w:p>
    <w:p w:rsidR="009B7075" w:rsidRPr="00671CE7" w:rsidRDefault="009B7075"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NYAMISANGO BEATRICE</w:t>
      </w:r>
      <w:r w:rsidR="002469E3" w:rsidRPr="00671CE7">
        <w:rPr>
          <w:rFonts w:ascii="Times New Roman" w:hAnsi="Times New Roman" w:cs="Times New Roman"/>
          <w:b/>
          <w:sz w:val="24"/>
          <w:szCs w:val="24"/>
        </w:rPr>
        <w:t xml:space="preserve"> .................................................................RESPONDENT</w:t>
      </w:r>
    </w:p>
    <w:p w:rsidR="002469E3" w:rsidRPr="00671CE7" w:rsidRDefault="002469E3" w:rsidP="00671CE7">
      <w:pPr>
        <w:spacing w:line="360" w:lineRule="auto"/>
        <w:jc w:val="both"/>
        <w:rPr>
          <w:rFonts w:ascii="Times New Roman" w:hAnsi="Times New Roman" w:cs="Times New Roman"/>
          <w:b/>
          <w:sz w:val="24"/>
          <w:szCs w:val="24"/>
        </w:rPr>
      </w:pPr>
    </w:p>
    <w:p w:rsidR="002469E3" w:rsidRPr="00671CE7" w:rsidRDefault="002469E3"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BEFORE: HIS LORDSHIP MR. JUSTICE WILSON MASALU MUSENE</w:t>
      </w:r>
    </w:p>
    <w:p w:rsidR="002469E3" w:rsidRPr="00671CE7" w:rsidRDefault="002469E3" w:rsidP="00671CE7">
      <w:pPr>
        <w:spacing w:line="360" w:lineRule="auto"/>
        <w:jc w:val="both"/>
        <w:rPr>
          <w:rFonts w:ascii="Times New Roman" w:hAnsi="Times New Roman" w:cs="Times New Roman"/>
          <w:b/>
          <w:sz w:val="24"/>
          <w:szCs w:val="24"/>
          <w:u w:val="single"/>
        </w:rPr>
      </w:pPr>
      <w:r w:rsidRPr="00671CE7">
        <w:rPr>
          <w:rFonts w:ascii="Times New Roman" w:hAnsi="Times New Roman" w:cs="Times New Roman"/>
          <w:b/>
          <w:sz w:val="24"/>
          <w:szCs w:val="24"/>
          <w:u w:val="single"/>
        </w:rPr>
        <w:t>RULING</w:t>
      </w:r>
    </w:p>
    <w:p w:rsidR="00D4387E" w:rsidRPr="00671CE7" w:rsidRDefault="00232666"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The Applicants, Evelyn </w:t>
      </w:r>
      <w:proofErr w:type="spellStart"/>
      <w:r w:rsidRPr="00671CE7">
        <w:rPr>
          <w:rFonts w:ascii="Times New Roman" w:hAnsi="Times New Roman" w:cs="Times New Roman"/>
          <w:sz w:val="24"/>
          <w:szCs w:val="24"/>
        </w:rPr>
        <w:t>Banobere</w:t>
      </w:r>
      <w:proofErr w:type="spellEnd"/>
      <w:r w:rsidRPr="00671CE7">
        <w:rPr>
          <w:rFonts w:ascii="Times New Roman" w:hAnsi="Times New Roman" w:cs="Times New Roman"/>
          <w:sz w:val="24"/>
          <w:szCs w:val="24"/>
        </w:rPr>
        <w:t xml:space="preserve"> and </w:t>
      </w:r>
      <w:proofErr w:type="spellStart"/>
      <w:r w:rsidRPr="00671CE7">
        <w:rPr>
          <w:rFonts w:ascii="Times New Roman" w:hAnsi="Times New Roman" w:cs="Times New Roman"/>
          <w:sz w:val="24"/>
          <w:szCs w:val="24"/>
        </w:rPr>
        <w:t>Birungi</w:t>
      </w:r>
      <w:proofErr w:type="spellEnd"/>
      <w:r w:rsidRPr="00671CE7">
        <w:rPr>
          <w:rFonts w:ascii="Times New Roman" w:hAnsi="Times New Roman" w:cs="Times New Roman"/>
          <w:sz w:val="24"/>
          <w:szCs w:val="24"/>
        </w:rPr>
        <w:t xml:space="preserve"> Apollo filed this application under </w:t>
      </w:r>
      <w:r w:rsidRPr="00671CE7">
        <w:rPr>
          <w:rFonts w:ascii="Times New Roman" w:hAnsi="Times New Roman" w:cs="Times New Roman"/>
          <w:b/>
          <w:sz w:val="24"/>
          <w:szCs w:val="24"/>
        </w:rPr>
        <w:t xml:space="preserve">Order 52 </w:t>
      </w:r>
      <w:r w:rsidR="001A4F8F" w:rsidRPr="00671CE7">
        <w:rPr>
          <w:rFonts w:ascii="Times New Roman" w:hAnsi="Times New Roman" w:cs="Times New Roman"/>
          <w:b/>
          <w:sz w:val="24"/>
          <w:szCs w:val="24"/>
        </w:rPr>
        <w:t>Rules</w:t>
      </w:r>
      <w:r w:rsidRPr="00671CE7">
        <w:rPr>
          <w:rFonts w:ascii="Times New Roman" w:hAnsi="Times New Roman" w:cs="Times New Roman"/>
          <w:b/>
          <w:sz w:val="24"/>
          <w:szCs w:val="24"/>
        </w:rPr>
        <w:t xml:space="preserve"> 1</w:t>
      </w:r>
      <w:r w:rsidRPr="00671CE7">
        <w:rPr>
          <w:rFonts w:ascii="Times New Roman" w:hAnsi="Times New Roman" w:cs="Times New Roman"/>
          <w:sz w:val="24"/>
          <w:szCs w:val="24"/>
        </w:rPr>
        <w:t xml:space="preserve"> and </w:t>
      </w:r>
      <w:r w:rsidRPr="00671CE7">
        <w:rPr>
          <w:rFonts w:ascii="Times New Roman" w:hAnsi="Times New Roman" w:cs="Times New Roman"/>
          <w:b/>
          <w:sz w:val="24"/>
          <w:szCs w:val="24"/>
        </w:rPr>
        <w:t>3</w:t>
      </w:r>
      <w:r w:rsidRPr="00671CE7">
        <w:rPr>
          <w:rFonts w:ascii="Times New Roman" w:hAnsi="Times New Roman" w:cs="Times New Roman"/>
          <w:sz w:val="24"/>
          <w:szCs w:val="24"/>
        </w:rPr>
        <w:t xml:space="preserve"> of the Civil Procedure Rules and </w:t>
      </w:r>
      <w:r w:rsidRPr="00671CE7">
        <w:rPr>
          <w:rFonts w:ascii="Times New Roman" w:hAnsi="Times New Roman" w:cs="Times New Roman"/>
          <w:b/>
          <w:sz w:val="24"/>
          <w:szCs w:val="24"/>
        </w:rPr>
        <w:t>Section 98</w:t>
      </w:r>
      <w:r w:rsidRPr="00671CE7">
        <w:rPr>
          <w:rFonts w:ascii="Times New Roman" w:hAnsi="Times New Roman" w:cs="Times New Roman"/>
          <w:sz w:val="24"/>
          <w:szCs w:val="24"/>
        </w:rPr>
        <w:t xml:space="preserve"> of the Civil Procedure Act for orders that:-</w:t>
      </w:r>
    </w:p>
    <w:p w:rsidR="005172A2" w:rsidRPr="00671CE7" w:rsidRDefault="00232666"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An order of stay of execution in HCT – 01 – CV – CA – 0021 OF 2015 and FPT – 00 – CV – CS – LC – 042 of 2011</w:t>
      </w:r>
      <w:r w:rsidR="005172A2" w:rsidRPr="00671CE7">
        <w:rPr>
          <w:rFonts w:ascii="Times New Roman" w:hAnsi="Times New Roman" w:cs="Times New Roman"/>
          <w:sz w:val="24"/>
          <w:szCs w:val="24"/>
        </w:rPr>
        <w:t>be issued pending the disposal of an intended appeal in the Court of Appeal.</w:t>
      </w:r>
    </w:p>
    <w:p w:rsidR="005172A2" w:rsidRPr="00671CE7" w:rsidRDefault="005172A2"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The Applicants were represented by </w:t>
      </w:r>
      <w:proofErr w:type="spellStart"/>
      <w:r w:rsidRPr="00671CE7">
        <w:rPr>
          <w:rFonts w:ascii="Times New Roman" w:hAnsi="Times New Roman" w:cs="Times New Roman"/>
          <w:sz w:val="24"/>
          <w:szCs w:val="24"/>
        </w:rPr>
        <w:t>Mr.</w:t>
      </w:r>
      <w:proofErr w:type="spellEnd"/>
      <w:r w:rsidRPr="00671CE7">
        <w:rPr>
          <w:rFonts w:ascii="Times New Roman" w:hAnsi="Times New Roman" w:cs="Times New Roman"/>
          <w:sz w:val="24"/>
          <w:szCs w:val="24"/>
        </w:rPr>
        <w:t xml:space="preserve"> </w:t>
      </w:r>
      <w:proofErr w:type="spellStart"/>
      <w:r w:rsidRPr="00671CE7">
        <w:rPr>
          <w:rFonts w:ascii="Times New Roman" w:hAnsi="Times New Roman" w:cs="Times New Roman"/>
          <w:sz w:val="24"/>
          <w:szCs w:val="24"/>
        </w:rPr>
        <w:t>Bwiruka</w:t>
      </w:r>
      <w:proofErr w:type="spellEnd"/>
      <w:r w:rsidRPr="00671CE7">
        <w:rPr>
          <w:rFonts w:ascii="Times New Roman" w:hAnsi="Times New Roman" w:cs="Times New Roman"/>
          <w:sz w:val="24"/>
          <w:szCs w:val="24"/>
        </w:rPr>
        <w:t xml:space="preserve"> Richard, while the Respondent, </w:t>
      </w:r>
      <w:proofErr w:type="spellStart"/>
      <w:r w:rsidRPr="00671CE7">
        <w:rPr>
          <w:rFonts w:ascii="Times New Roman" w:hAnsi="Times New Roman" w:cs="Times New Roman"/>
          <w:sz w:val="24"/>
          <w:szCs w:val="24"/>
        </w:rPr>
        <w:t>Nyamisango</w:t>
      </w:r>
      <w:proofErr w:type="spellEnd"/>
      <w:r w:rsidRPr="00671CE7">
        <w:rPr>
          <w:rFonts w:ascii="Times New Roman" w:hAnsi="Times New Roman" w:cs="Times New Roman"/>
          <w:sz w:val="24"/>
          <w:szCs w:val="24"/>
        </w:rPr>
        <w:t xml:space="preserve"> Beatrice was unrepresented. </w:t>
      </w:r>
    </w:p>
    <w:p w:rsidR="00C33E57" w:rsidRPr="00671CE7" w:rsidRDefault="005172A2"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lastRenderedPageBreak/>
        <w:t xml:space="preserve">Counsel for the </w:t>
      </w:r>
      <w:r w:rsidR="00C33E57" w:rsidRPr="00671CE7">
        <w:rPr>
          <w:rFonts w:ascii="Times New Roman" w:hAnsi="Times New Roman" w:cs="Times New Roman"/>
          <w:sz w:val="24"/>
          <w:szCs w:val="24"/>
        </w:rPr>
        <w:t xml:space="preserve">Applicants submitted that the Applicants have filed a Notice of Appeal and a Letter requesting for a typed copy of the record. He added that the threat of execution is real and that unless this application is </w:t>
      </w:r>
      <w:proofErr w:type="gramStart"/>
      <w:r w:rsidR="00C33E57" w:rsidRPr="00671CE7">
        <w:rPr>
          <w:rFonts w:ascii="Times New Roman" w:hAnsi="Times New Roman" w:cs="Times New Roman"/>
          <w:sz w:val="24"/>
          <w:szCs w:val="24"/>
        </w:rPr>
        <w:t>allowed,</w:t>
      </w:r>
      <w:proofErr w:type="gramEnd"/>
      <w:r w:rsidR="00C33E57" w:rsidRPr="00671CE7">
        <w:rPr>
          <w:rFonts w:ascii="Times New Roman" w:hAnsi="Times New Roman" w:cs="Times New Roman"/>
          <w:sz w:val="24"/>
          <w:szCs w:val="24"/>
        </w:rPr>
        <w:t xml:space="preserve"> the appeal</w:t>
      </w:r>
      <w:r w:rsidR="00775D37" w:rsidRPr="00671CE7">
        <w:rPr>
          <w:rFonts w:ascii="Times New Roman" w:hAnsi="Times New Roman" w:cs="Times New Roman"/>
          <w:sz w:val="24"/>
          <w:szCs w:val="24"/>
        </w:rPr>
        <w:t xml:space="preserve"> will be rendered</w:t>
      </w:r>
      <w:r w:rsidR="00C33E57" w:rsidRPr="00671CE7">
        <w:rPr>
          <w:rFonts w:ascii="Times New Roman" w:hAnsi="Times New Roman" w:cs="Times New Roman"/>
          <w:sz w:val="24"/>
          <w:szCs w:val="24"/>
        </w:rPr>
        <w:t xml:space="preserve"> nugatory. </w:t>
      </w:r>
    </w:p>
    <w:p w:rsidR="00232666" w:rsidRPr="00671CE7" w:rsidRDefault="00C33E57"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In reply, the Respondent in person wondered whether an appeal has no time limit. She added that she has won the case three times and that the Applicants have a very weak case and </w:t>
      </w:r>
      <w:proofErr w:type="gramStart"/>
      <w:r w:rsidRPr="00671CE7">
        <w:rPr>
          <w:rFonts w:ascii="Times New Roman" w:hAnsi="Times New Roman" w:cs="Times New Roman"/>
          <w:sz w:val="24"/>
          <w:szCs w:val="24"/>
        </w:rPr>
        <w:t>are</w:t>
      </w:r>
      <w:proofErr w:type="gramEnd"/>
      <w:r w:rsidRPr="00671CE7">
        <w:rPr>
          <w:rFonts w:ascii="Times New Roman" w:hAnsi="Times New Roman" w:cs="Times New Roman"/>
          <w:sz w:val="24"/>
          <w:szCs w:val="24"/>
        </w:rPr>
        <w:t xml:space="preserve"> employing delaying tactics. The Respondent further submitted that in 2015, the Applicants accepted to pay her costs but the </w:t>
      </w:r>
      <w:r w:rsidR="001C1492" w:rsidRPr="00671CE7">
        <w:rPr>
          <w:rFonts w:ascii="Times New Roman" w:hAnsi="Times New Roman" w:cs="Times New Roman"/>
          <w:sz w:val="24"/>
          <w:szCs w:val="24"/>
        </w:rPr>
        <w:t>lawyers prevented them from paying and that for three years now, she has not been paid. She concluded that she is old and weak and should not die before she receives her costs.</w:t>
      </w:r>
    </w:p>
    <w:p w:rsidR="001C1492" w:rsidRPr="00671CE7" w:rsidRDefault="001C1492"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I have carefully considered the submissions on both sides in this old case which started as </w:t>
      </w:r>
      <w:proofErr w:type="spellStart"/>
      <w:r w:rsidRPr="00671CE7">
        <w:rPr>
          <w:rFonts w:ascii="Times New Roman" w:hAnsi="Times New Roman" w:cs="Times New Roman"/>
          <w:sz w:val="24"/>
          <w:szCs w:val="24"/>
        </w:rPr>
        <w:t>Kyegegwa</w:t>
      </w:r>
      <w:proofErr w:type="spellEnd"/>
      <w:r w:rsidRPr="00671CE7">
        <w:rPr>
          <w:rFonts w:ascii="Times New Roman" w:hAnsi="Times New Roman" w:cs="Times New Roman"/>
          <w:sz w:val="24"/>
          <w:szCs w:val="24"/>
        </w:rPr>
        <w:t xml:space="preserve"> LCIII Court case No. 16 of 2008. </w:t>
      </w:r>
      <w:r w:rsidR="00814EFB" w:rsidRPr="00671CE7">
        <w:rPr>
          <w:rFonts w:ascii="Times New Roman" w:hAnsi="Times New Roman" w:cs="Times New Roman"/>
          <w:sz w:val="24"/>
          <w:szCs w:val="24"/>
        </w:rPr>
        <w:t>The re-tria</w:t>
      </w:r>
      <w:r w:rsidRPr="00671CE7">
        <w:rPr>
          <w:rFonts w:ascii="Times New Roman" w:hAnsi="Times New Roman" w:cs="Times New Roman"/>
          <w:sz w:val="24"/>
          <w:szCs w:val="24"/>
        </w:rPr>
        <w:t xml:space="preserve">l was ordered in FPT </w:t>
      </w:r>
      <w:r w:rsidR="00823AA4" w:rsidRPr="00671CE7">
        <w:rPr>
          <w:rFonts w:ascii="Times New Roman" w:hAnsi="Times New Roman" w:cs="Times New Roman"/>
          <w:sz w:val="24"/>
          <w:szCs w:val="24"/>
        </w:rPr>
        <w:t>Chief Magistrates Court on appeal from LC in Civil Appeal No. 36 of 2009. The re-trial was Fort Portal CV Suit No. 42 of 2011 which was decided by His Worship Oji Philip, Magistrate Grade I on 25.5.2015.</w:t>
      </w:r>
    </w:p>
    <w:p w:rsidR="00823AA4" w:rsidRPr="00671CE7" w:rsidRDefault="00823AA4"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The Respondent, won the case and the present Applicants appealed to High Court whereby Justice </w:t>
      </w:r>
      <w:proofErr w:type="spellStart"/>
      <w:r w:rsidRPr="00671CE7">
        <w:rPr>
          <w:rFonts w:ascii="Times New Roman" w:hAnsi="Times New Roman" w:cs="Times New Roman"/>
          <w:sz w:val="24"/>
          <w:szCs w:val="24"/>
        </w:rPr>
        <w:t>Oyuko</w:t>
      </w:r>
      <w:proofErr w:type="spellEnd"/>
      <w:r w:rsidRPr="00671CE7">
        <w:rPr>
          <w:rFonts w:ascii="Times New Roman" w:hAnsi="Times New Roman" w:cs="Times New Roman"/>
          <w:sz w:val="24"/>
          <w:szCs w:val="24"/>
        </w:rPr>
        <w:t xml:space="preserve">. Anthony </w:t>
      </w:r>
      <w:proofErr w:type="spellStart"/>
      <w:r w:rsidRPr="00671CE7">
        <w:rPr>
          <w:rFonts w:ascii="Times New Roman" w:hAnsi="Times New Roman" w:cs="Times New Roman"/>
          <w:sz w:val="24"/>
          <w:szCs w:val="24"/>
        </w:rPr>
        <w:t>Ojok</w:t>
      </w:r>
      <w:proofErr w:type="spellEnd"/>
      <w:r w:rsidRPr="00671CE7">
        <w:rPr>
          <w:rFonts w:ascii="Times New Roman" w:hAnsi="Times New Roman" w:cs="Times New Roman"/>
          <w:sz w:val="24"/>
          <w:szCs w:val="24"/>
        </w:rPr>
        <w:t xml:space="preserve"> dismissed their appeal on 4.10.2017. Whereas Counsel for the Applicants has submitted that it is the Respondent who is on the disputed land and there is no prejudice with the intended appeal, the Respondent has raised the issue of non-payment of her costs since 2015. The law governing stay of execution in High Court is provided for under </w:t>
      </w:r>
      <w:r w:rsidRPr="00671CE7">
        <w:rPr>
          <w:rFonts w:ascii="Times New Roman" w:hAnsi="Times New Roman" w:cs="Times New Roman"/>
          <w:b/>
          <w:sz w:val="24"/>
          <w:szCs w:val="24"/>
        </w:rPr>
        <w:t>Order 43 Rule 4</w:t>
      </w:r>
      <w:r w:rsidRPr="00671CE7">
        <w:rPr>
          <w:rFonts w:ascii="Times New Roman" w:hAnsi="Times New Roman" w:cs="Times New Roman"/>
          <w:sz w:val="24"/>
          <w:szCs w:val="24"/>
        </w:rPr>
        <w:t xml:space="preserve"> of the Civil Procedure Rules. Under </w:t>
      </w:r>
      <w:r w:rsidRPr="00671CE7">
        <w:rPr>
          <w:rFonts w:ascii="Times New Roman" w:hAnsi="Times New Roman" w:cs="Times New Roman"/>
          <w:b/>
          <w:sz w:val="24"/>
          <w:szCs w:val="24"/>
        </w:rPr>
        <w:t>Order</w:t>
      </w:r>
      <w:r w:rsidRPr="00671CE7">
        <w:rPr>
          <w:rFonts w:ascii="Times New Roman" w:hAnsi="Times New Roman" w:cs="Times New Roman"/>
          <w:sz w:val="24"/>
          <w:szCs w:val="24"/>
        </w:rPr>
        <w:t xml:space="preserve"> </w:t>
      </w:r>
      <w:r w:rsidRPr="00671CE7">
        <w:rPr>
          <w:rFonts w:ascii="Times New Roman" w:hAnsi="Times New Roman" w:cs="Times New Roman"/>
          <w:b/>
          <w:sz w:val="24"/>
          <w:szCs w:val="24"/>
        </w:rPr>
        <w:t>43 Rule 4(1)</w:t>
      </w:r>
      <w:r w:rsidRPr="00671CE7">
        <w:rPr>
          <w:rFonts w:ascii="Times New Roman" w:hAnsi="Times New Roman" w:cs="Times New Roman"/>
          <w:sz w:val="24"/>
          <w:szCs w:val="24"/>
        </w:rPr>
        <w:t xml:space="preserve"> and </w:t>
      </w:r>
      <w:r w:rsidRPr="00671CE7">
        <w:rPr>
          <w:rFonts w:ascii="Times New Roman" w:hAnsi="Times New Roman" w:cs="Times New Roman"/>
          <w:b/>
          <w:sz w:val="24"/>
          <w:szCs w:val="24"/>
        </w:rPr>
        <w:t xml:space="preserve">(2) </w:t>
      </w:r>
      <w:r w:rsidRPr="00671CE7">
        <w:rPr>
          <w:rFonts w:ascii="Times New Roman" w:hAnsi="Times New Roman" w:cs="Times New Roman"/>
          <w:sz w:val="24"/>
          <w:szCs w:val="24"/>
        </w:rPr>
        <w:t>an appeal does not operate as an automatic stay of execution, but the High Court can stay execution upon sufficient cause being shown.</w:t>
      </w:r>
    </w:p>
    <w:p w:rsidR="00C811D7" w:rsidRPr="00671CE7" w:rsidRDefault="00823AA4"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It is further provided under </w:t>
      </w:r>
      <w:r w:rsidRPr="00671CE7">
        <w:rPr>
          <w:rFonts w:ascii="Times New Roman" w:hAnsi="Times New Roman" w:cs="Times New Roman"/>
          <w:b/>
          <w:sz w:val="24"/>
          <w:szCs w:val="24"/>
        </w:rPr>
        <w:t>Order 43 Rule 4(3)</w:t>
      </w:r>
      <w:r w:rsidRPr="00671CE7">
        <w:rPr>
          <w:rFonts w:ascii="Times New Roman" w:hAnsi="Times New Roman" w:cs="Times New Roman"/>
          <w:sz w:val="24"/>
          <w:szCs w:val="24"/>
        </w:rPr>
        <w:t xml:space="preserve"> that no order of stay </w:t>
      </w:r>
      <w:r w:rsidR="00C811D7" w:rsidRPr="00671CE7">
        <w:rPr>
          <w:rFonts w:ascii="Times New Roman" w:hAnsi="Times New Roman" w:cs="Times New Roman"/>
          <w:sz w:val="24"/>
          <w:szCs w:val="24"/>
        </w:rPr>
        <w:t>of execution is to be made unless the Court is satisfied that;</w:t>
      </w:r>
    </w:p>
    <w:p w:rsidR="00823AA4" w:rsidRPr="00671CE7" w:rsidRDefault="00C811D7" w:rsidP="00671CE7">
      <w:pPr>
        <w:pStyle w:val="ListParagraph"/>
        <w:numPr>
          <w:ilvl w:val="0"/>
          <w:numId w:val="1"/>
        </w:num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Substantial loss </w:t>
      </w:r>
      <w:r w:rsidR="00997647" w:rsidRPr="00671CE7">
        <w:rPr>
          <w:rFonts w:ascii="Times New Roman" w:hAnsi="Times New Roman" w:cs="Times New Roman"/>
          <w:sz w:val="24"/>
          <w:szCs w:val="24"/>
        </w:rPr>
        <w:t xml:space="preserve">may result from the party applying for stay </w:t>
      </w:r>
      <w:r w:rsidR="00022276" w:rsidRPr="00671CE7">
        <w:rPr>
          <w:rFonts w:ascii="Times New Roman" w:hAnsi="Times New Roman" w:cs="Times New Roman"/>
          <w:sz w:val="24"/>
          <w:szCs w:val="24"/>
        </w:rPr>
        <w:t>of execution;</w:t>
      </w:r>
    </w:p>
    <w:p w:rsidR="00022276" w:rsidRPr="00671CE7" w:rsidRDefault="00022276" w:rsidP="00671CE7">
      <w:pPr>
        <w:pStyle w:val="ListParagraph"/>
        <w:numPr>
          <w:ilvl w:val="0"/>
          <w:numId w:val="1"/>
        </w:num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The application is made without unreasonable </w:t>
      </w:r>
      <w:r w:rsidR="00047828" w:rsidRPr="00671CE7">
        <w:rPr>
          <w:rFonts w:ascii="Times New Roman" w:hAnsi="Times New Roman" w:cs="Times New Roman"/>
          <w:sz w:val="24"/>
          <w:szCs w:val="24"/>
        </w:rPr>
        <w:t>delay or;</w:t>
      </w:r>
    </w:p>
    <w:p w:rsidR="00047828" w:rsidRPr="00671CE7" w:rsidRDefault="00047828" w:rsidP="00671CE7">
      <w:pPr>
        <w:pStyle w:val="ListParagraph"/>
        <w:numPr>
          <w:ilvl w:val="0"/>
          <w:numId w:val="1"/>
        </w:num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Security has been given by the Applicants for due performance of the decree. </w:t>
      </w:r>
    </w:p>
    <w:p w:rsidR="0041027E" w:rsidRPr="00671CE7" w:rsidRDefault="00047828"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In the present application, a part from Counsel for the Applicants stating that the intended appeal will be rendered</w:t>
      </w:r>
      <w:r w:rsidR="00183D7E" w:rsidRPr="00671CE7">
        <w:rPr>
          <w:rFonts w:ascii="Times New Roman" w:hAnsi="Times New Roman" w:cs="Times New Roman"/>
          <w:sz w:val="24"/>
          <w:szCs w:val="24"/>
        </w:rPr>
        <w:t xml:space="preserve"> nugatory, he has not submit</w:t>
      </w:r>
      <w:r w:rsidRPr="00671CE7">
        <w:rPr>
          <w:rFonts w:ascii="Times New Roman" w:hAnsi="Times New Roman" w:cs="Times New Roman"/>
          <w:sz w:val="24"/>
          <w:szCs w:val="24"/>
        </w:rPr>
        <w:t xml:space="preserve">ted on any substantial loss that may result to the Applicants. And since the subject matter of dispute is land, land is immovable. It will never be carried away and so even if the intended appeal is heard </w:t>
      </w:r>
      <w:r w:rsidR="005D3612" w:rsidRPr="00671CE7">
        <w:rPr>
          <w:rFonts w:ascii="Times New Roman" w:hAnsi="Times New Roman" w:cs="Times New Roman"/>
          <w:sz w:val="24"/>
          <w:szCs w:val="24"/>
        </w:rPr>
        <w:t xml:space="preserve">five years from now, and </w:t>
      </w:r>
      <w:r w:rsidR="005D3612" w:rsidRPr="00671CE7">
        <w:rPr>
          <w:rFonts w:ascii="Times New Roman" w:hAnsi="Times New Roman" w:cs="Times New Roman"/>
          <w:sz w:val="24"/>
          <w:szCs w:val="24"/>
        </w:rPr>
        <w:lastRenderedPageBreak/>
        <w:t xml:space="preserve">Applicants win in Court of </w:t>
      </w:r>
      <w:r w:rsidR="00183D7E" w:rsidRPr="00671CE7">
        <w:rPr>
          <w:rFonts w:ascii="Times New Roman" w:hAnsi="Times New Roman" w:cs="Times New Roman"/>
          <w:sz w:val="24"/>
          <w:szCs w:val="24"/>
        </w:rPr>
        <w:t>Appeal, the land will be there i</w:t>
      </w:r>
      <w:r w:rsidR="005D3612" w:rsidRPr="00671CE7">
        <w:rPr>
          <w:rFonts w:ascii="Times New Roman" w:hAnsi="Times New Roman" w:cs="Times New Roman"/>
          <w:sz w:val="24"/>
          <w:szCs w:val="24"/>
        </w:rPr>
        <w:t xml:space="preserve">n the same Village of </w:t>
      </w:r>
      <w:proofErr w:type="spellStart"/>
      <w:r w:rsidR="005D3612" w:rsidRPr="00671CE7">
        <w:rPr>
          <w:rFonts w:ascii="Times New Roman" w:hAnsi="Times New Roman" w:cs="Times New Roman"/>
          <w:sz w:val="24"/>
          <w:szCs w:val="24"/>
        </w:rPr>
        <w:t>Kiganda</w:t>
      </w:r>
      <w:proofErr w:type="spellEnd"/>
      <w:r w:rsidR="0041027E" w:rsidRPr="00671CE7">
        <w:rPr>
          <w:rFonts w:ascii="Times New Roman" w:hAnsi="Times New Roman" w:cs="Times New Roman"/>
          <w:sz w:val="24"/>
          <w:szCs w:val="24"/>
        </w:rPr>
        <w:t xml:space="preserve"> to be taken by whoever is successful. It shall never be carried away to Fort Portal or Kampala. </w:t>
      </w:r>
    </w:p>
    <w:p w:rsidR="00A217D9" w:rsidRPr="00671CE7" w:rsidRDefault="0041027E"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Secondly, this application for stay has not been made without unreasonable delay. The appeal in High Court was delivered on 4.10.2017 in favour of the Respondent and 9 months to date</w:t>
      </w:r>
      <w:r w:rsidR="00870350" w:rsidRPr="00671CE7">
        <w:rPr>
          <w:rFonts w:ascii="Times New Roman" w:hAnsi="Times New Roman" w:cs="Times New Roman"/>
          <w:sz w:val="24"/>
          <w:szCs w:val="24"/>
        </w:rPr>
        <w:t xml:space="preserve">, there is no Memorandum of Appeal filed in the Court of Appeal. Under </w:t>
      </w:r>
      <w:r w:rsidR="00870350" w:rsidRPr="00671CE7">
        <w:rPr>
          <w:rFonts w:ascii="Times New Roman" w:hAnsi="Times New Roman" w:cs="Times New Roman"/>
          <w:b/>
          <w:sz w:val="24"/>
          <w:szCs w:val="24"/>
        </w:rPr>
        <w:t>Section 79</w:t>
      </w:r>
      <w:r w:rsidR="00870350" w:rsidRPr="00671CE7">
        <w:rPr>
          <w:rFonts w:ascii="Times New Roman" w:hAnsi="Times New Roman" w:cs="Times New Roman"/>
          <w:sz w:val="24"/>
          <w:szCs w:val="24"/>
        </w:rPr>
        <w:t xml:space="preserve"> of the Civil Procedure Act, every </w:t>
      </w:r>
      <w:r w:rsidR="0034138B" w:rsidRPr="00671CE7">
        <w:rPr>
          <w:rFonts w:ascii="Times New Roman" w:hAnsi="Times New Roman" w:cs="Times New Roman"/>
          <w:sz w:val="24"/>
          <w:szCs w:val="24"/>
        </w:rPr>
        <w:t>appeal shall be filed or entered within 30 days from the date of decree or order of the Court. So not only are 30 days over, but it is now 9 months which for a</w:t>
      </w:r>
      <w:r w:rsidR="00057585" w:rsidRPr="00671CE7">
        <w:rPr>
          <w:rFonts w:ascii="Times New Roman" w:hAnsi="Times New Roman" w:cs="Times New Roman"/>
          <w:sz w:val="24"/>
          <w:szCs w:val="24"/>
        </w:rPr>
        <w:t>ll practical purposes and intent</w:t>
      </w:r>
      <w:r w:rsidR="0034138B" w:rsidRPr="00671CE7">
        <w:rPr>
          <w:rFonts w:ascii="Times New Roman" w:hAnsi="Times New Roman" w:cs="Times New Roman"/>
          <w:sz w:val="24"/>
          <w:szCs w:val="24"/>
        </w:rPr>
        <w:t>s amounts to unreasonable delay. In any case, Counsel for the Applicants did not refute the submission by the Respondent that in 2015,</w:t>
      </w:r>
      <w:r w:rsidR="00A217D9" w:rsidRPr="00671CE7">
        <w:rPr>
          <w:rFonts w:ascii="Times New Roman" w:hAnsi="Times New Roman" w:cs="Times New Roman"/>
          <w:sz w:val="24"/>
          <w:szCs w:val="24"/>
        </w:rPr>
        <w:t xml:space="preserve"> the Applicants were ordered by the mediator to pay her costs but were stopped by their lawyer.</w:t>
      </w:r>
    </w:p>
    <w:p w:rsidR="00D71129" w:rsidRPr="00671CE7" w:rsidRDefault="00A217D9"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Lastly, no security for due performance of the decree has been given by the Applicants as required under </w:t>
      </w:r>
      <w:r w:rsidRPr="00671CE7">
        <w:rPr>
          <w:rFonts w:ascii="Times New Roman" w:hAnsi="Times New Roman" w:cs="Times New Roman"/>
          <w:b/>
          <w:sz w:val="24"/>
          <w:szCs w:val="24"/>
        </w:rPr>
        <w:t>Order 43 Rule 4 (3</w:t>
      </w:r>
      <w:r w:rsidR="001D3B54" w:rsidRPr="00671CE7">
        <w:rPr>
          <w:rFonts w:ascii="Times New Roman" w:hAnsi="Times New Roman" w:cs="Times New Roman"/>
          <w:b/>
          <w:sz w:val="24"/>
          <w:szCs w:val="24"/>
        </w:rPr>
        <w:t>) (</w:t>
      </w:r>
      <w:r w:rsidRPr="00671CE7">
        <w:rPr>
          <w:rFonts w:ascii="Times New Roman" w:hAnsi="Times New Roman" w:cs="Times New Roman"/>
          <w:b/>
          <w:sz w:val="24"/>
          <w:szCs w:val="24"/>
        </w:rPr>
        <w:t>c)</w:t>
      </w:r>
      <w:r w:rsidRPr="00671CE7">
        <w:rPr>
          <w:rFonts w:ascii="Times New Roman" w:hAnsi="Times New Roman" w:cs="Times New Roman"/>
          <w:sz w:val="24"/>
          <w:szCs w:val="24"/>
        </w:rPr>
        <w:t xml:space="preserve"> of the Civil </w:t>
      </w:r>
      <w:r w:rsidR="00D71129" w:rsidRPr="00671CE7">
        <w:rPr>
          <w:rFonts w:ascii="Times New Roman" w:hAnsi="Times New Roman" w:cs="Times New Roman"/>
          <w:sz w:val="24"/>
          <w:szCs w:val="24"/>
        </w:rPr>
        <w:t>Procedure Rules.</w:t>
      </w:r>
    </w:p>
    <w:p w:rsidR="00D71129" w:rsidRPr="00671CE7" w:rsidRDefault="00D71129"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In </w:t>
      </w:r>
      <w:r w:rsidR="001D3B54" w:rsidRPr="00671CE7">
        <w:rPr>
          <w:rFonts w:ascii="Times New Roman" w:hAnsi="Times New Roman" w:cs="Times New Roman"/>
          <w:sz w:val="24"/>
          <w:szCs w:val="24"/>
        </w:rPr>
        <w:t>the</w:t>
      </w:r>
      <w:r w:rsidRPr="00671CE7">
        <w:rPr>
          <w:rFonts w:ascii="Times New Roman" w:hAnsi="Times New Roman" w:cs="Times New Roman"/>
          <w:sz w:val="24"/>
          <w:szCs w:val="24"/>
        </w:rPr>
        <w:t xml:space="preserve"> premises, and in view of what </w:t>
      </w:r>
      <w:r w:rsidR="00A46532" w:rsidRPr="00671CE7">
        <w:rPr>
          <w:rFonts w:ascii="Times New Roman" w:hAnsi="Times New Roman" w:cs="Times New Roman"/>
          <w:sz w:val="24"/>
          <w:szCs w:val="24"/>
        </w:rPr>
        <w:t>I</w:t>
      </w:r>
      <w:r w:rsidRPr="00671CE7">
        <w:rPr>
          <w:rFonts w:ascii="Times New Roman" w:hAnsi="Times New Roman" w:cs="Times New Roman"/>
          <w:sz w:val="24"/>
          <w:szCs w:val="24"/>
        </w:rPr>
        <w:t xml:space="preserve"> have outlined, </w:t>
      </w:r>
      <w:r w:rsidR="00A46532" w:rsidRPr="00671CE7">
        <w:rPr>
          <w:rFonts w:ascii="Times New Roman" w:hAnsi="Times New Roman" w:cs="Times New Roman"/>
          <w:sz w:val="24"/>
          <w:szCs w:val="24"/>
        </w:rPr>
        <w:t>I</w:t>
      </w:r>
      <w:r w:rsidRPr="00671CE7">
        <w:rPr>
          <w:rFonts w:ascii="Times New Roman" w:hAnsi="Times New Roman" w:cs="Times New Roman"/>
          <w:sz w:val="24"/>
          <w:szCs w:val="24"/>
        </w:rPr>
        <w:t xml:space="preserve"> find and hold that there is no merit in this Application for stay of execution. The same is hereby dismissed with costs.</w:t>
      </w:r>
    </w:p>
    <w:p w:rsidR="00D71129" w:rsidRPr="00671CE7" w:rsidRDefault="00D71129" w:rsidP="00671CE7">
      <w:pPr>
        <w:spacing w:line="360" w:lineRule="auto"/>
        <w:jc w:val="both"/>
        <w:rPr>
          <w:rFonts w:ascii="Times New Roman" w:hAnsi="Times New Roman" w:cs="Times New Roman"/>
          <w:sz w:val="24"/>
          <w:szCs w:val="24"/>
        </w:rPr>
      </w:pPr>
    </w:p>
    <w:p w:rsidR="00D71129" w:rsidRPr="00671CE7" w:rsidRDefault="00D71129"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w:t>
      </w:r>
      <w:r w:rsidR="00A46532" w:rsidRPr="00671CE7">
        <w:rPr>
          <w:rFonts w:ascii="Times New Roman" w:hAnsi="Times New Roman" w:cs="Times New Roman"/>
          <w:b/>
          <w:sz w:val="24"/>
          <w:szCs w:val="24"/>
        </w:rPr>
        <w:t>.</w:t>
      </w:r>
    </w:p>
    <w:p w:rsidR="00D71129" w:rsidRPr="00671CE7" w:rsidRDefault="00D71129"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WILSON MASALU MUSENE</w:t>
      </w:r>
    </w:p>
    <w:p w:rsidR="00D71129" w:rsidRPr="00671CE7" w:rsidRDefault="00D71129"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JUD</w:t>
      </w:r>
      <w:r w:rsidR="0096114E" w:rsidRPr="00671CE7">
        <w:rPr>
          <w:rFonts w:ascii="Times New Roman" w:hAnsi="Times New Roman" w:cs="Times New Roman"/>
          <w:b/>
          <w:sz w:val="24"/>
          <w:szCs w:val="24"/>
        </w:rPr>
        <w:t>G</w:t>
      </w:r>
      <w:r w:rsidRPr="00671CE7">
        <w:rPr>
          <w:rFonts w:ascii="Times New Roman" w:hAnsi="Times New Roman" w:cs="Times New Roman"/>
          <w:b/>
          <w:sz w:val="24"/>
          <w:szCs w:val="24"/>
        </w:rPr>
        <w:t>E</w:t>
      </w:r>
    </w:p>
    <w:p w:rsidR="00D71129" w:rsidRPr="00671CE7" w:rsidRDefault="00D71129" w:rsidP="00671CE7">
      <w:pPr>
        <w:spacing w:line="360" w:lineRule="auto"/>
        <w:jc w:val="both"/>
        <w:rPr>
          <w:rFonts w:ascii="Times New Roman" w:hAnsi="Times New Roman" w:cs="Times New Roman"/>
          <w:sz w:val="24"/>
          <w:szCs w:val="24"/>
        </w:rPr>
      </w:pPr>
    </w:p>
    <w:p w:rsidR="00D71129" w:rsidRPr="00671CE7" w:rsidRDefault="00D71129"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11.7.2018</w:t>
      </w:r>
    </w:p>
    <w:p w:rsidR="00047828" w:rsidRPr="00671CE7" w:rsidRDefault="00D71129" w:rsidP="00671CE7">
      <w:pPr>
        <w:spacing w:line="360" w:lineRule="auto"/>
        <w:jc w:val="both"/>
        <w:rPr>
          <w:rFonts w:ascii="Times New Roman" w:hAnsi="Times New Roman" w:cs="Times New Roman"/>
          <w:sz w:val="24"/>
          <w:szCs w:val="24"/>
        </w:rPr>
      </w:pPr>
      <w:proofErr w:type="spellStart"/>
      <w:proofErr w:type="gramStart"/>
      <w:r w:rsidRPr="00671CE7">
        <w:rPr>
          <w:rFonts w:ascii="Times New Roman" w:hAnsi="Times New Roman" w:cs="Times New Roman"/>
          <w:sz w:val="24"/>
          <w:szCs w:val="24"/>
        </w:rPr>
        <w:t>Mr.</w:t>
      </w:r>
      <w:proofErr w:type="spellEnd"/>
      <w:r w:rsidRPr="00671CE7">
        <w:rPr>
          <w:rFonts w:ascii="Times New Roman" w:hAnsi="Times New Roman" w:cs="Times New Roman"/>
          <w:sz w:val="24"/>
          <w:szCs w:val="24"/>
        </w:rPr>
        <w:t xml:space="preserve"> </w:t>
      </w:r>
      <w:proofErr w:type="spellStart"/>
      <w:r w:rsidRPr="00671CE7">
        <w:rPr>
          <w:rFonts w:ascii="Times New Roman" w:hAnsi="Times New Roman" w:cs="Times New Roman"/>
          <w:sz w:val="24"/>
          <w:szCs w:val="24"/>
        </w:rPr>
        <w:t>Ka</w:t>
      </w:r>
      <w:r w:rsidR="0096114E" w:rsidRPr="00671CE7">
        <w:rPr>
          <w:rFonts w:ascii="Times New Roman" w:hAnsi="Times New Roman" w:cs="Times New Roman"/>
          <w:sz w:val="24"/>
          <w:szCs w:val="24"/>
        </w:rPr>
        <w:t>a</w:t>
      </w:r>
      <w:r w:rsidRPr="00671CE7">
        <w:rPr>
          <w:rFonts w:ascii="Times New Roman" w:hAnsi="Times New Roman" w:cs="Times New Roman"/>
          <w:sz w:val="24"/>
          <w:szCs w:val="24"/>
        </w:rPr>
        <w:t>hwa</w:t>
      </w:r>
      <w:proofErr w:type="spellEnd"/>
      <w:r w:rsidRPr="00671CE7">
        <w:rPr>
          <w:rFonts w:ascii="Times New Roman" w:hAnsi="Times New Roman" w:cs="Times New Roman"/>
          <w:sz w:val="24"/>
          <w:szCs w:val="24"/>
        </w:rPr>
        <w:t xml:space="preserve"> </w:t>
      </w:r>
      <w:proofErr w:type="spellStart"/>
      <w:r w:rsidRPr="00671CE7">
        <w:rPr>
          <w:rFonts w:ascii="Times New Roman" w:hAnsi="Times New Roman" w:cs="Times New Roman"/>
          <w:sz w:val="24"/>
          <w:szCs w:val="24"/>
        </w:rPr>
        <w:t>Muhumu</w:t>
      </w:r>
      <w:r w:rsidR="0096114E" w:rsidRPr="00671CE7">
        <w:rPr>
          <w:rFonts w:ascii="Times New Roman" w:hAnsi="Times New Roman" w:cs="Times New Roman"/>
          <w:sz w:val="24"/>
          <w:szCs w:val="24"/>
        </w:rPr>
        <w:t>za</w:t>
      </w:r>
      <w:proofErr w:type="spellEnd"/>
      <w:r w:rsidR="0096114E" w:rsidRPr="00671CE7">
        <w:rPr>
          <w:rFonts w:ascii="Times New Roman" w:hAnsi="Times New Roman" w:cs="Times New Roman"/>
          <w:sz w:val="24"/>
          <w:szCs w:val="24"/>
        </w:rPr>
        <w:t xml:space="preserve">, holding brief for </w:t>
      </w:r>
      <w:proofErr w:type="spellStart"/>
      <w:r w:rsidR="0096114E" w:rsidRPr="00671CE7">
        <w:rPr>
          <w:rFonts w:ascii="Times New Roman" w:hAnsi="Times New Roman" w:cs="Times New Roman"/>
          <w:sz w:val="24"/>
          <w:szCs w:val="24"/>
        </w:rPr>
        <w:t>Mr.</w:t>
      </w:r>
      <w:proofErr w:type="spellEnd"/>
      <w:r w:rsidR="0096114E" w:rsidRPr="00671CE7">
        <w:rPr>
          <w:rFonts w:ascii="Times New Roman" w:hAnsi="Times New Roman" w:cs="Times New Roman"/>
          <w:sz w:val="24"/>
          <w:szCs w:val="24"/>
        </w:rPr>
        <w:t xml:space="preserve"> </w:t>
      </w:r>
      <w:proofErr w:type="spellStart"/>
      <w:r w:rsidR="0096114E" w:rsidRPr="00671CE7">
        <w:rPr>
          <w:rFonts w:ascii="Times New Roman" w:hAnsi="Times New Roman" w:cs="Times New Roman"/>
          <w:sz w:val="24"/>
          <w:szCs w:val="24"/>
        </w:rPr>
        <w:t>Bwiruka</w:t>
      </w:r>
      <w:proofErr w:type="spellEnd"/>
      <w:r w:rsidR="0096114E" w:rsidRPr="00671CE7">
        <w:rPr>
          <w:rFonts w:ascii="Times New Roman" w:hAnsi="Times New Roman" w:cs="Times New Roman"/>
          <w:sz w:val="24"/>
          <w:szCs w:val="24"/>
        </w:rPr>
        <w:t xml:space="preserve"> for the Applicants.</w:t>
      </w:r>
      <w:proofErr w:type="gramEnd"/>
    </w:p>
    <w:p w:rsidR="0096114E" w:rsidRPr="00671CE7" w:rsidRDefault="0096114E"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Respondents present.</w:t>
      </w:r>
    </w:p>
    <w:p w:rsidR="0096114E" w:rsidRPr="00671CE7" w:rsidRDefault="0096114E" w:rsidP="00671CE7">
      <w:pPr>
        <w:spacing w:line="360" w:lineRule="auto"/>
        <w:jc w:val="both"/>
        <w:rPr>
          <w:rFonts w:ascii="Times New Roman" w:hAnsi="Times New Roman" w:cs="Times New Roman"/>
          <w:sz w:val="24"/>
          <w:szCs w:val="24"/>
        </w:rPr>
      </w:pPr>
      <w:r w:rsidRPr="00671CE7">
        <w:rPr>
          <w:rFonts w:ascii="Times New Roman" w:hAnsi="Times New Roman" w:cs="Times New Roman"/>
          <w:sz w:val="24"/>
          <w:szCs w:val="24"/>
        </w:rPr>
        <w:t xml:space="preserve">Beatrice </w:t>
      </w:r>
      <w:proofErr w:type="spellStart"/>
      <w:r w:rsidRPr="00671CE7">
        <w:rPr>
          <w:rFonts w:ascii="Times New Roman" w:hAnsi="Times New Roman" w:cs="Times New Roman"/>
          <w:sz w:val="24"/>
          <w:szCs w:val="24"/>
        </w:rPr>
        <w:t>Katusabe</w:t>
      </w:r>
      <w:proofErr w:type="spellEnd"/>
      <w:r w:rsidRPr="00671CE7">
        <w:rPr>
          <w:rFonts w:ascii="Times New Roman" w:hAnsi="Times New Roman" w:cs="Times New Roman"/>
          <w:sz w:val="24"/>
          <w:szCs w:val="24"/>
        </w:rPr>
        <w:t>, Court Clerk present.</w:t>
      </w:r>
    </w:p>
    <w:p w:rsidR="0096114E" w:rsidRPr="00671CE7" w:rsidRDefault="0096114E" w:rsidP="00671CE7">
      <w:pPr>
        <w:spacing w:line="360" w:lineRule="auto"/>
        <w:jc w:val="both"/>
        <w:rPr>
          <w:rFonts w:ascii="Times New Roman" w:hAnsi="Times New Roman" w:cs="Times New Roman"/>
          <w:sz w:val="24"/>
          <w:szCs w:val="24"/>
        </w:rPr>
      </w:pPr>
      <w:r w:rsidRPr="00671CE7">
        <w:rPr>
          <w:rFonts w:ascii="Times New Roman" w:hAnsi="Times New Roman" w:cs="Times New Roman"/>
          <w:b/>
          <w:sz w:val="24"/>
          <w:szCs w:val="24"/>
        </w:rPr>
        <w:t>Court:</w:t>
      </w:r>
      <w:r w:rsidRPr="00671CE7">
        <w:rPr>
          <w:rFonts w:ascii="Times New Roman" w:hAnsi="Times New Roman" w:cs="Times New Roman"/>
          <w:sz w:val="24"/>
          <w:szCs w:val="24"/>
        </w:rPr>
        <w:t xml:space="preserve"> Ruling read in open Court.</w:t>
      </w:r>
    </w:p>
    <w:p w:rsidR="00B179C1" w:rsidRPr="00671CE7" w:rsidRDefault="00B179C1" w:rsidP="00671CE7">
      <w:pPr>
        <w:spacing w:line="360" w:lineRule="auto"/>
        <w:jc w:val="both"/>
        <w:rPr>
          <w:rFonts w:ascii="Times New Roman" w:hAnsi="Times New Roman" w:cs="Times New Roman"/>
          <w:b/>
          <w:sz w:val="24"/>
          <w:szCs w:val="24"/>
        </w:rPr>
      </w:pPr>
    </w:p>
    <w:p w:rsidR="0096114E" w:rsidRPr="00671CE7" w:rsidRDefault="0096114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w:t>
      </w:r>
    </w:p>
    <w:p w:rsidR="0096114E" w:rsidRPr="00671CE7" w:rsidRDefault="0096114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lastRenderedPageBreak/>
        <w:t>WILSON MASALU MUSENE</w:t>
      </w:r>
    </w:p>
    <w:p w:rsidR="0096114E" w:rsidRPr="00671CE7" w:rsidRDefault="0096114E" w:rsidP="00671CE7">
      <w:pPr>
        <w:spacing w:line="360" w:lineRule="auto"/>
        <w:jc w:val="both"/>
        <w:rPr>
          <w:rFonts w:ascii="Times New Roman" w:hAnsi="Times New Roman" w:cs="Times New Roman"/>
          <w:b/>
          <w:sz w:val="24"/>
          <w:szCs w:val="24"/>
        </w:rPr>
      </w:pPr>
      <w:r w:rsidRPr="00671CE7">
        <w:rPr>
          <w:rFonts w:ascii="Times New Roman" w:hAnsi="Times New Roman" w:cs="Times New Roman"/>
          <w:b/>
          <w:sz w:val="24"/>
          <w:szCs w:val="24"/>
        </w:rPr>
        <w:t>JUDGE</w:t>
      </w:r>
    </w:p>
    <w:p w:rsidR="0096114E" w:rsidRPr="00671CE7" w:rsidRDefault="0096114E" w:rsidP="00671CE7">
      <w:pPr>
        <w:spacing w:line="360" w:lineRule="auto"/>
        <w:jc w:val="both"/>
        <w:rPr>
          <w:rFonts w:ascii="Times New Roman" w:hAnsi="Times New Roman" w:cs="Times New Roman"/>
          <w:sz w:val="24"/>
          <w:szCs w:val="24"/>
        </w:rPr>
      </w:pPr>
    </w:p>
    <w:sectPr w:rsidR="0096114E" w:rsidRPr="00671CE7" w:rsidSect="00C811D7">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68" w:rsidRDefault="00C51868" w:rsidP="001C1492">
      <w:pPr>
        <w:spacing w:after="0" w:line="240" w:lineRule="auto"/>
      </w:pPr>
      <w:r>
        <w:separator/>
      </w:r>
    </w:p>
  </w:endnote>
  <w:endnote w:type="continuationSeparator" w:id="0">
    <w:p w:rsidR="00C51868" w:rsidRDefault="00C51868" w:rsidP="001C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982"/>
      <w:docPartObj>
        <w:docPartGallery w:val="Page Numbers (Bottom of Page)"/>
        <w:docPartUnique/>
      </w:docPartObj>
    </w:sdtPr>
    <w:sdtEndPr/>
    <w:sdtContent>
      <w:p w:rsidR="00A217D9" w:rsidRDefault="00C51868">
        <w:pPr>
          <w:pStyle w:val="Footer"/>
          <w:jc w:val="center"/>
        </w:pPr>
        <w:r>
          <w:fldChar w:fldCharType="begin"/>
        </w:r>
        <w:r>
          <w:instrText xml:space="preserve"> PAGE   \* MERGEFORMAT </w:instrText>
        </w:r>
        <w:r>
          <w:fldChar w:fldCharType="separate"/>
        </w:r>
        <w:r w:rsidR="00671CE7">
          <w:rPr>
            <w:noProof/>
          </w:rPr>
          <w:t>4</w:t>
        </w:r>
        <w:r>
          <w:rPr>
            <w:noProof/>
          </w:rPr>
          <w:fldChar w:fldCharType="end"/>
        </w:r>
      </w:p>
    </w:sdtContent>
  </w:sdt>
  <w:p w:rsidR="00A217D9" w:rsidRDefault="00A2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68" w:rsidRDefault="00C51868" w:rsidP="001C1492">
      <w:pPr>
        <w:spacing w:after="0" w:line="240" w:lineRule="auto"/>
      </w:pPr>
      <w:r>
        <w:separator/>
      </w:r>
    </w:p>
  </w:footnote>
  <w:footnote w:type="continuationSeparator" w:id="0">
    <w:p w:rsidR="00C51868" w:rsidRDefault="00C51868" w:rsidP="001C1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480"/>
    <w:multiLevelType w:val="hybridMultilevel"/>
    <w:tmpl w:val="D59EC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7E"/>
    <w:rsid w:val="00022276"/>
    <w:rsid w:val="00047828"/>
    <w:rsid w:val="00057585"/>
    <w:rsid w:val="00075346"/>
    <w:rsid w:val="000A7456"/>
    <w:rsid w:val="00183D7E"/>
    <w:rsid w:val="001A4F8F"/>
    <w:rsid w:val="001C1492"/>
    <w:rsid w:val="001D3B54"/>
    <w:rsid w:val="00232666"/>
    <w:rsid w:val="002469E3"/>
    <w:rsid w:val="0034138B"/>
    <w:rsid w:val="003E738A"/>
    <w:rsid w:val="0041027E"/>
    <w:rsid w:val="0046334C"/>
    <w:rsid w:val="005172A2"/>
    <w:rsid w:val="005D3612"/>
    <w:rsid w:val="00671CE7"/>
    <w:rsid w:val="006A5BC3"/>
    <w:rsid w:val="00753EF3"/>
    <w:rsid w:val="00775D37"/>
    <w:rsid w:val="00814EFB"/>
    <w:rsid w:val="00823AA4"/>
    <w:rsid w:val="00825ADB"/>
    <w:rsid w:val="00870350"/>
    <w:rsid w:val="008809BB"/>
    <w:rsid w:val="0096114E"/>
    <w:rsid w:val="00997647"/>
    <w:rsid w:val="009B7075"/>
    <w:rsid w:val="00A217D9"/>
    <w:rsid w:val="00A46532"/>
    <w:rsid w:val="00AD597B"/>
    <w:rsid w:val="00B179C1"/>
    <w:rsid w:val="00B63848"/>
    <w:rsid w:val="00C33E57"/>
    <w:rsid w:val="00C51868"/>
    <w:rsid w:val="00C7185E"/>
    <w:rsid w:val="00C811D7"/>
    <w:rsid w:val="00D4387E"/>
    <w:rsid w:val="00D7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C1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492"/>
  </w:style>
  <w:style w:type="paragraph" w:styleId="Footer">
    <w:name w:val="footer"/>
    <w:basedOn w:val="Normal"/>
    <w:link w:val="FooterChar"/>
    <w:uiPriority w:val="99"/>
    <w:unhideWhenUsed/>
    <w:rsid w:val="001C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92"/>
  </w:style>
  <w:style w:type="character" w:styleId="LineNumber">
    <w:name w:val="line number"/>
    <w:basedOn w:val="DefaultParagraphFont"/>
    <w:uiPriority w:val="99"/>
    <w:semiHidden/>
    <w:unhideWhenUsed/>
    <w:rsid w:val="00C811D7"/>
  </w:style>
  <w:style w:type="paragraph" w:styleId="ListParagraph">
    <w:name w:val="List Paragraph"/>
    <w:basedOn w:val="Normal"/>
    <w:uiPriority w:val="34"/>
    <w:qFormat/>
    <w:rsid w:val="00C81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C1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492"/>
  </w:style>
  <w:style w:type="paragraph" w:styleId="Footer">
    <w:name w:val="footer"/>
    <w:basedOn w:val="Normal"/>
    <w:link w:val="FooterChar"/>
    <w:uiPriority w:val="99"/>
    <w:unhideWhenUsed/>
    <w:rsid w:val="001C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92"/>
  </w:style>
  <w:style w:type="character" w:styleId="LineNumber">
    <w:name w:val="line number"/>
    <w:basedOn w:val="DefaultParagraphFont"/>
    <w:uiPriority w:val="99"/>
    <w:semiHidden/>
    <w:unhideWhenUsed/>
    <w:rsid w:val="00C811D7"/>
  </w:style>
  <w:style w:type="paragraph" w:styleId="ListParagraph">
    <w:name w:val="List Paragraph"/>
    <w:basedOn w:val="Normal"/>
    <w:uiPriority w:val="34"/>
    <w:qFormat/>
    <w:rsid w:val="00C81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AD6E-04D9-4EED-921C-3578A2EF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2018-09-17T09:44:00Z</dcterms:created>
  <dcterms:modified xsi:type="dcterms:W3CDTF">2018-09-17T09:44:00Z</dcterms:modified>
</cp:coreProperties>
</file>