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01" w:rsidRPr="001B2BEC" w:rsidRDefault="00101801" w:rsidP="001B2BEC">
      <w:pPr>
        <w:spacing w:after="0" w:line="360" w:lineRule="auto"/>
        <w:jc w:val="both"/>
        <w:rPr>
          <w:rFonts w:ascii="Times New Roman" w:hAnsi="Times New Roman" w:cs="Times New Roman"/>
          <w:b/>
          <w:sz w:val="24"/>
          <w:szCs w:val="24"/>
        </w:rPr>
      </w:pPr>
      <w:r w:rsidRPr="001B2BEC">
        <w:rPr>
          <w:rFonts w:ascii="Times New Roman" w:hAnsi="Times New Roman" w:cs="Times New Roman"/>
          <w:b/>
          <w:sz w:val="24"/>
          <w:szCs w:val="24"/>
        </w:rPr>
        <w:t>THE REPUBLIC OF UGANDA</w:t>
      </w:r>
      <w:bookmarkStart w:id="0" w:name="_GoBack"/>
      <w:bookmarkEnd w:id="0"/>
    </w:p>
    <w:p w:rsidR="00101801" w:rsidRPr="001B2BEC" w:rsidRDefault="00101801" w:rsidP="001B2BEC">
      <w:pPr>
        <w:spacing w:after="0" w:line="360" w:lineRule="auto"/>
        <w:jc w:val="both"/>
        <w:rPr>
          <w:rFonts w:ascii="Times New Roman" w:hAnsi="Times New Roman" w:cs="Times New Roman"/>
          <w:b/>
          <w:sz w:val="24"/>
          <w:szCs w:val="24"/>
        </w:rPr>
      </w:pPr>
      <w:r w:rsidRPr="001B2BEC">
        <w:rPr>
          <w:rFonts w:ascii="Times New Roman" w:hAnsi="Times New Roman" w:cs="Times New Roman"/>
          <w:b/>
          <w:sz w:val="24"/>
          <w:szCs w:val="24"/>
        </w:rPr>
        <w:t>IN THE HIGH COURT OF UGANDA SITTING AT ARUA</w:t>
      </w:r>
    </w:p>
    <w:p w:rsidR="00101801" w:rsidRPr="001B2BEC" w:rsidRDefault="00101801" w:rsidP="001B2BEC">
      <w:pPr>
        <w:spacing w:after="0" w:line="360" w:lineRule="auto"/>
        <w:jc w:val="both"/>
        <w:rPr>
          <w:rFonts w:ascii="Times New Roman" w:hAnsi="Times New Roman" w:cs="Times New Roman"/>
          <w:b/>
          <w:sz w:val="24"/>
          <w:szCs w:val="24"/>
        </w:rPr>
      </w:pPr>
      <w:r w:rsidRPr="001B2BEC">
        <w:rPr>
          <w:rFonts w:ascii="Times New Roman" w:hAnsi="Times New Roman" w:cs="Times New Roman"/>
          <w:b/>
          <w:sz w:val="24"/>
          <w:szCs w:val="24"/>
        </w:rPr>
        <w:t>CIVIL APPEAL No. 0010 OF 2016</w:t>
      </w:r>
    </w:p>
    <w:p w:rsidR="00101801" w:rsidRPr="001B2BEC" w:rsidRDefault="00101801" w:rsidP="001B2BEC">
      <w:pPr>
        <w:spacing w:after="0" w:line="360" w:lineRule="auto"/>
        <w:jc w:val="both"/>
        <w:rPr>
          <w:rFonts w:ascii="Times New Roman" w:hAnsi="Times New Roman" w:cs="Times New Roman"/>
          <w:b/>
          <w:sz w:val="24"/>
          <w:szCs w:val="24"/>
        </w:rPr>
      </w:pPr>
      <w:r w:rsidRPr="001B2BEC">
        <w:rPr>
          <w:rFonts w:ascii="Times New Roman" w:hAnsi="Times New Roman" w:cs="Times New Roman"/>
          <w:b/>
          <w:sz w:val="24"/>
          <w:szCs w:val="24"/>
        </w:rPr>
        <w:t xml:space="preserve">(Arising from </w:t>
      </w:r>
      <w:proofErr w:type="spellStart"/>
      <w:r w:rsidRPr="001B2BEC">
        <w:rPr>
          <w:rFonts w:ascii="Times New Roman" w:hAnsi="Times New Roman" w:cs="Times New Roman"/>
          <w:b/>
          <w:sz w:val="24"/>
          <w:szCs w:val="24"/>
        </w:rPr>
        <w:t>Yumbe</w:t>
      </w:r>
      <w:proofErr w:type="spellEnd"/>
      <w:r w:rsidRPr="001B2BEC">
        <w:rPr>
          <w:rFonts w:ascii="Times New Roman" w:hAnsi="Times New Roman" w:cs="Times New Roman"/>
          <w:b/>
          <w:sz w:val="24"/>
          <w:szCs w:val="24"/>
        </w:rPr>
        <w:t xml:space="preserve"> Grade One Magistrate’s Court Civil Suit No. 0004 of 2013)</w:t>
      </w:r>
    </w:p>
    <w:p w:rsidR="00101801" w:rsidRPr="001B2BEC" w:rsidRDefault="00101801" w:rsidP="001B2BEC">
      <w:pPr>
        <w:spacing w:after="0" w:line="360" w:lineRule="auto"/>
        <w:ind w:left="576" w:right="576"/>
        <w:jc w:val="both"/>
        <w:rPr>
          <w:rFonts w:ascii="Times New Roman" w:hAnsi="Times New Roman" w:cs="Times New Roman"/>
          <w:b/>
          <w:sz w:val="24"/>
          <w:szCs w:val="24"/>
        </w:rPr>
      </w:pPr>
    </w:p>
    <w:p w:rsidR="00101801" w:rsidRPr="001B2BEC" w:rsidRDefault="00101801" w:rsidP="001B2BEC">
      <w:pPr>
        <w:spacing w:after="0" w:line="360" w:lineRule="auto"/>
        <w:jc w:val="both"/>
        <w:rPr>
          <w:rFonts w:ascii="Times New Roman" w:hAnsi="Times New Roman" w:cs="Times New Roman"/>
          <w:b/>
          <w:sz w:val="24"/>
          <w:szCs w:val="24"/>
        </w:rPr>
      </w:pPr>
      <w:r w:rsidRPr="001B2BEC">
        <w:rPr>
          <w:rFonts w:ascii="Times New Roman" w:hAnsi="Times New Roman" w:cs="Times New Roman"/>
          <w:b/>
          <w:sz w:val="24"/>
          <w:szCs w:val="24"/>
        </w:rPr>
        <w:t>AMIN AROGA</w:t>
      </w:r>
      <w:r w:rsidRPr="001B2BEC">
        <w:rPr>
          <w:rFonts w:ascii="Times New Roman" w:hAnsi="Times New Roman" w:cs="Times New Roman"/>
          <w:b/>
          <w:sz w:val="24"/>
          <w:szCs w:val="24"/>
        </w:rPr>
        <w:tab/>
        <w:t xml:space="preserve"> </w:t>
      </w:r>
      <w:proofErr w:type="gramStart"/>
      <w:r w:rsidRPr="001B2BEC">
        <w:rPr>
          <w:rFonts w:ascii="Times New Roman" w:hAnsi="Times New Roman" w:cs="Times New Roman"/>
          <w:b/>
          <w:sz w:val="24"/>
          <w:szCs w:val="24"/>
        </w:rPr>
        <w:t>.………………………………………….….…….….……</w:t>
      </w:r>
      <w:proofErr w:type="gramEnd"/>
      <w:r w:rsidRPr="001B2BEC">
        <w:rPr>
          <w:rFonts w:ascii="Times New Roman" w:hAnsi="Times New Roman" w:cs="Times New Roman"/>
          <w:b/>
          <w:sz w:val="24"/>
          <w:szCs w:val="24"/>
        </w:rPr>
        <w:t xml:space="preserve"> APPELLANT</w:t>
      </w:r>
    </w:p>
    <w:p w:rsidR="00101801" w:rsidRPr="001B2BEC" w:rsidRDefault="00101801" w:rsidP="001B2BEC">
      <w:pPr>
        <w:pStyle w:val="ListParagraph"/>
        <w:spacing w:after="0" w:line="360" w:lineRule="auto"/>
        <w:ind w:left="360"/>
        <w:jc w:val="both"/>
        <w:rPr>
          <w:rFonts w:ascii="Times New Roman" w:hAnsi="Times New Roman" w:cs="Times New Roman"/>
          <w:b/>
          <w:sz w:val="24"/>
          <w:szCs w:val="24"/>
        </w:rPr>
      </w:pPr>
      <w:r w:rsidRPr="001B2BEC">
        <w:rPr>
          <w:rFonts w:ascii="Times New Roman" w:hAnsi="Times New Roman" w:cs="Times New Roman"/>
          <w:b/>
          <w:sz w:val="24"/>
          <w:szCs w:val="24"/>
        </w:rPr>
        <w:tab/>
      </w:r>
    </w:p>
    <w:p w:rsidR="00101801" w:rsidRPr="001B2BEC" w:rsidRDefault="00101801" w:rsidP="001B2BEC">
      <w:pPr>
        <w:pStyle w:val="ListParagraph"/>
        <w:spacing w:after="0" w:line="360" w:lineRule="auto"/>
        <w:jc w:val="both"/>
        <w:rPr>
          <w:rFonts w:ascii="Times New Roman" w:hAnsi="Times New Roman" w:cs="Times New Roman"/>
          <w:b/>
          <w:sz w:val="24"/>
          <w:szCs w:val="24"/>
        </w:rPr>
      </w:pPr>
      <w:r w:rsidRPr="001B2BEC">
        <w:rPr>
          <w:rFonts w:ascii="Times New Roman" w:hAnsi="Times New Roman" w:cs="Times New Roman"/>
          <w:b/>
          <w:sz w:val="24"/>
          <w:szCs w:val="24"/>
        </w:rPr>
        <w:t>VERSUS</w:t>
      </w:r>
    </w:p>
    <w:p w:rsidR="00101801" w:rsidRPr="001B2BEC" w:rsidRDefault="00101801" w:rsidP="001B2BEC">
      <w:pPr>
        <w:pStyle w:val="ListParagraph"/>
        <w:spacing w:after="0" w:line="360" w:lineRule="auto"/>
        <w:ind w:left="360"/>
        <w:jc w:val="both"/>
        <w:rPr>
          <w:rFonts w:ascii="Times New Roman" w:hAnsi="Times New Roman" w:cs="Times New Roman"/>
          <w:b/>
          <w:sz w:val="24"/>
          <w:szCs w:val="24"/>
        </w:rPr>
      </w:pPr>
      <w:r w:rsidRPr="001B2BEC">
        <w:rPr>
          <w:rFonts w:ascii="Times New Roman" w:hAnsi="Times New Roman" w:cs="Times New Roman"/>
          <w:b/>
          <w:sz w:val="24"/>
          <w:szCs w:val="24"/>
        </w:rPr>
        <w:tab/>
      </w:r>
      <w:r w:rsidRPr="001B2BEC">
        <w:rPr>
          <w:rFonts w:ascii="Times New Roman" w:hAnsi="Times New Roman" w:cs="Times New Roman"/>
          <w:b/>
          <w:sz w:val="24"/>
          <w:szCs w:val="24"/>
        </w:rPr>
        <w:tab/>
      </w:r>
    </w:p>
    <w:p w:rsidR="00101801" w:rsidRPr="001B2BEC" w:rsidRDefault="00101801" w:rsidP="001B2BEC">
      <w:pPr>
        <w:pStyle w:val="ListParagraph"/>
        <w:spacing w:after="0" w:line="360" w:lineRule="auto"/>
        <w:ind w:left="0"/>
        <w:jc w:val="both"/>
        <w:rPr>
          <w:rFonts w:ascii="Times New Roman" w:hAnsi="Times New Roman" w:cs="Times New Roman"/>
          <w:b/>
          <w:sz w:val="24"/>
          <w:szCs w:val="24"/>
        </w:rPr>
      </w:pPr>
      <w:r w:rsidRPr="001B2BEC">
        <w:rPr>
          <w:rFonts w:ascii="Times New Roman" w:hAnsi="Times New Roman" w:cs="Times New Roman"/>
          <w:b/>
          <w:sz w:val="24"/>
          <w:szCs w:val="24"/>
        </w:rPr>
        <w:t>HAJI MUHAMMAD ANULE     ………………………………….….……… RESPONDENT</w:t>
      </w:r>
    </w:p>
    <w:p w:rsidR="00101801" w:rsidRPr="001B2BEC" w:rsidRDefault="00101801" w:rsidP="001B2BEC">
      <w:pPr>
        <w:spacing w:after="0" w:line="360" w:lineRule="auto"/>
        <w:jc w:val="both"/>
        <w:rPr>
          <w:rFonts w:ascii="Times New Roman" w:hAnsi="Times New Roman" w:cs="Times New Roman"/>
          <w:b/>
          <w:sz w:val="24"/>
          <w:szCs w:val="24"/>
          <w:u w:val="single"/>
        </w:rPr>
      </w:pPr>
    </w:p>
    <w:p w:rsidR="006C5CF7" w:rsidRPr="001B2BEC" w:rsidRDefault="00101801" w:rsidP="001B2BEC">
      <w:pPr>
        <w:spacing w:after="0" w:line="360" w:lineRule="auto"/>
        <w:jc w:val="both"/>
        <w:rPr>
          <w:rFonts w:ascii="Times New Roman" w:hAnsi="Times New Roman" w:cs="Times New Roman"/>
          <w:b/>
          <w:sz w:val="24"/>
          <w:szCs w:val="24"/>
        </w:rPr>
      </w:pPr>
      <w:r w:rsidRPr="001B2BEC">
        <w:rPr>
          <w:rFonts w:ascii="Times New Roman" w:hAnsi="Times New Roman" w:cs="Times New Roman"/>
          <w:b/>
          <w:sz w:val="24"/>
          <w:szCs w:val="24"/>
        </w:rPr>
        <w:t xml:space="preserve">Before: Hon Justice Stephen </w:t>
      </w:r>
      <w:proofErr w:type="spellStart"/>
      <w:r w:rsidRPr="001B2BEC">
        <w:rPr>
          <w:rFonts w:ascii="Times New Roman" w:hAnsi="Times New Roman" w:cs="Times New Roman"/>
          <w:b/>
          <w:sz w:val="24"/>
          <w:szCs w:val="24"/>
        </w:rPr>
        <w:t>Mubir</w:t>
      </w:r>
      <w:r w:rsidR="006C5CF7" w:rsidRPr="001B2BEC">
        <w:rPr>
          <w:rFonts w:ascii="Times New Roman" w:hAnsi="Times New Roman" w:cs="Times New Roman"/>
          <w:b/>
          <w:sz w:val="24"/>
          <w:szCs w:val="24"/>
        </w:rPr>
        <w:t>u</w:t>
      </w:r>
      <w:proofErr w:type="spellEnd"/>
      <w:r w:rsidR="006C5CF7" w:rsidRPr="001B2BEC">
        <w:rPr>
          <w:rFonts w:ascii="Times New Roman" w:hAnsi="Times New Roman" w:cs="Times New Roman"/>
          <w:b/>
          <w:sz w:val="24"/>
          <w:szCs w:val="24"/>
        </w:rPr>
        <w:t>.</w:t>
      </w:r>
    </w:p>
    <w:p w:rsidR="006C5CF7" w:rsidRPr="001B2BEC" w:rsidRDefault="006C5CF7" w:rsidP="001B2BEC">
      <w:pPr>
        <w:spacing w:after="0" w:line="360" w:lineRule="auto"/>
        <w:jc w:val="both"/>
        <w:rPr>
          <w:rFonts w:ascii="Times New Roman" w:hAnsi="Times New Roman" w:cs="Times New Roman"/>
          <w:b/>
          <w:sz w:val="24"/>
          <w:szCs w:val="24"/>
          <w:u w:val="single"/>
        </w:rPr>
      </w:pPr>
    </w:p>
    <w:p w:rsidR="006C5CF7" w:rsidRPr="001B2BEC" w:rsidRDefault="00FD19C0" w:rsidP="001B2BEC">
      <w:pPr>
        <w:spacing w:after="0" w:line="360" w:lineRule="auto"/>
        <w:jc w:val="both"/>
        <w:rPr>
          <w:rFonts w:ascii="Times New Roman" w:hAnsi="Times New Roman" w:cs="Times New Roman"/>
          <w:b/>
          <w:sz w:val="24"/>
          <w:szCs w:val="24"/>
          <w:u w:val="single"/>
        </w:rPr>
      </w:pPr>
      <w:r w:rsidRPr="001B2BEC">
        <w:rPr>
          <w:rFonts w:ascii="Times New Roman" w:hAnsi="Times New Roman" w:cs="Times New Roman"/>
          <w:b/>
          <w:sz w:val="24"/>
          <w:szCs w:val="24"/>
          <w:u w:val="single"/>
        </w:rPr>
        <w:t>JUDGMENT</w:t>
      </w:r>
    </w:p>
    <w:p w:rsidR="00397A3C" w:rsidRPr="001B2BEC" w:rsidRDefault="00397A3C" w:rsidP="001B2BEC">
      <w:pPr>
        <w:spacing w:after="0" w:line="360" w:lineRule="auto"/>
        <w:jc w:val="both"/>
        <w:rPr>
          <w:rFonts w:ascii="Times New Roman" w:hAnsi="Times New Roman" w:cs="Times New Roman"/>
          <w:sz w:val="24"/>
          <w:szCs w:val="24"/>
        </w:rPr>
      </w:pPr>
    </w:p>
    <w:p w:rsidR="00337CE8" w:rsidRPr="001B2BEC" w:rsidRDefault="00397A3C"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In the court below, the </w:t>
      </w:r>
      <w:r w:rsidR="00BB13A0" w:rsidRPr="001B2BEC">
        <w:rPr>
          <w:rFonts w:ascii="Times New Roman" w:hAnsi="Times New Roman" w:cs="Times New Roman"/>
          <w:sz w:val="24"/>
          <w:szCs w:val="24"/>
        </w:rPr>
        <w:t>respondent</w:t>
      </w:r>
      <w:r w:rsidRPr="001B2BEC">
        <w:rPr>
          <w:rFonts w:ascii="Times New Roman" w:hAnsi="Times New Roman" w:cs="Times New Roman"/>
          <w:sz w:val="24"/>
          <w:szCs w:val="24"/>
        </w:rPr>
        <w:t xml:space="preserve"> sued the </w:t>
      </w:r>
      <w:r w:rsidR="00BB13A0" w:rsidRPr="001B2BEC">
        <w:rPr>
          <w:rFonts w:ascii="Times New Roman" w:hAnsi="Times New Roman" w:cs="Times New Roman"/>
          <w:sz w:val="24"/>
          <w:szCs w:val="24"/>
        </w:rPr>
        <w:t>appellant</w:t>
      </w:r>
      <w:r w:rsidRPr="001B2BEC">
        <w:rPr>
          <w:rFonts w:ascii="Times New Roman" w:hAnsi="Times New Roman" w:cs="Times New Roman"/>
          <w:sz w:val="24"/>
          <w:szCs w:val="24"/>
        </w:rPr>
        <w:t xml:space="preserve"> for </w:t>
      </w:r>
      <w:r w:rsidR="00BB13A0" w:rsidRPr="001B2BEC">
        <w:rPr>
          <w:rFonts w:ascii="Times New Roman" w:hAnsi="Times New Roman" w:cs="Times New Roman"/>
          <w:sz w:val="24"/>
          <w:szCs w:val="24"/>
        </w:rPr>
        <w:t>a permanent injunction to issue restraining the appellant, his agents and workmen from interfering with the appellant's quiet enjoyment of the land in dispute</w:t>
      </w:r>
      <w:r w:rsidR="00E923ED" w:rsidRPr="001B2BEC">
        <w:rPr>
          <w:rFonts w:ascii="Times New Roman" w:hAnsi="Times New Roman" w:cs="Times New Roman"/>
          <w:sz w:val="24"/>
          <w:szCs w:val="24"/>
        </w:rPr>
        <w:t>.</w:t>
      </w:r>
      <w:r w:rsidR="00BB13A0" w:rsidRPr="001B2BEC">
        <w:rPr>
          <w:rFonts w:ascii="Times New Roman" w:hAnsi="Times New Roman" w:cs="Times New Roman"/>
          <w:sz w:val="24"/>
          <w:szCs w:val="24"/>
        </w:rPr>
        <w:t xml:space="preserve"> The land in dispute measures approximately three hectares situated at </w:t>
      </w:r>
      <w:proofErr w:type="spellStart"/>
      <w:r w:rsidR="00BB13A0" w:rsidRPr="001B2BEC">
        <w:rPr>
          <w:rFonts w:ascii="Times New Roman" w:hAnsi="Times New Roman" w:cs="Times New Roman"/>
          <w:sz w:val="24"/>
          <w:szCs w:val="24"/>
        </w:rPr>
        <w:t>Onjiri</w:t>
      </w:r>
      <w:proofErr w:type="spellEnd"/>
      <w:r w:rsidR="00BB13A0" w:rsidRPr="001B2BEC">
        <w:rPr>
          <w:rFonts w:ascii="Times New Roman" w:hAnsi="Times New Roman" w:cs="Times New Roman"/>
          <w:sz w:val="24"/>
          <w:szCs w:val="24"/>
        </w:rPr>
        <w:t xml:space="preserve"> village, </w:t>
      </w:r>
      <w:proofErr w:type="spellStart"/>
      <w:r w:rsidR="00BB13A0" w:rsidRPr="001B2BEC">
        <w:rPr>
          <w:rFonts w:ascii="Times New Roman" w:hAnsi="Times New Roman" w:cs="Times New Roman"/>
          <w:sz w:val="24"/>
          <w:szCs w:val="24"/>
        </w:rPr>
        <w:t>Aliapi</w:t>
      </w:r>
      <w:proofErr w:type="spellEnd"/>
      <w:r w:rsidR="00BB13A0" w:rsidRPr="001B2BEC">
        <w:rPr>
          <w:rFonts w:ascii="Times New Roman" w:hAnsi="Times New Roman" w:cs="Times New Roman"/>
          <w:sz w:val="24"/>
          <w:szCs w:val="24"/>
        </w:rPr>
        <w:t xml:space="preserve"> Parish, </w:t>
      </w:r>
      <w:proofErr w:type="spellStart"/>
      <w:r w:rsidR="00BB13A0" w:rsidRPr="001B2BEC">
        <w:rPr>
          <w:rFonts w:ascii="Times New Roman" w:hAnsi="Times New Roman" w:cs="Times New Roman"/>
          <w:sz w:val="24"/>
          <w:szCs w:val="24"/>
        </w:rPr>
        <w:t>Kululu</w:t>
      </w:r>
      <w:proofErr w:type="spellEnd"/>
      <w:r w:rsidR="00BB13A0" w:rsidRPr="001B2BEC">
        <w:rPr>
          <w:rFonts w:ascii="Times New Roman" w:hAnsi="Times New Roman" w:cs="Times New Roman"/>
          <w:sz w:val="24"/>
          <w:szCs w:val="24"/>
        </w:rPr>
        <w:t xml:space="preserve"> sub-county in </w:t>
      </w:r>
      <w:proofErr w:type="spellStart"/>
      <w:r w:rsidR="00BB13A0" w:rsidRPr="001B2BEC">
        <w:rPr>
          <w:rFonts w:ascii="Times New Roman" w:hAnsi="Times New Roman" w:cs="Times New Roman"/>
          <w:sz w:val="24"/>
          <w:szCs w:val="24"/>
        </w:rPr>
        <w:t>Yumbe</w:t>
      </w:r>
      <w:proofErr w:type="spellEnd"/>
      <w:r w:rsidR="00AA3AB7" w:rsidRPr="001B2BEC">
        <w:rPr>
          <w:rFonts w:ascii="Times New Roman" w:hAnsi="Times New Roman" w:cs="Times New Roman"/>
          <w:sz w:val="24"/>
          <w:szCs w:val="24"/>
        </w:rPr>
        <w:t xml:space="preserve"> </w:t>
      </w:r>
      <w:r w:rsidR="00BB13A0" w:rsidRPr="001B2BEC">
        <w:rPr>
          <w:rFonts w:ascii="Times New Roman" w:hAnsi="Times New Roman" w:cs="Times New Roman"/>
          <w:sz w:val="24"/>
          <w:szCs w:val="24"/>
        </w:rPr>
        <w:t xml:space="preserve">District. The respondent's case was that he inherited that land from his late father, </w:t>
      </w:r>
      <w:proofErr w:type="spellStart"/>
      <w:r w:rsidR="00BB13A0" w:rsidRPr="001B2BEC">
        <w:rPr>
          <w:rFonts w:ascii="Times New Roman" w:hAnsi="Times New Roman" w:cs="Times New Roman"/>
          <w:sz w:val="24"/>
          <w:szCs w:val="24"/>
        </w:rPr>
        <w:t>Unia</w:t>
      </w:r>
      <w:proofErr w:type="spellEnd"/>
      <w:r w:rsidR="00BB13A0" w:rsidRPr="001B2BEC">
        <w:rPr>
          <w:rFonts w:ascii="Times New Roman" w:hAnsi="Times New Roman" w:cs="Times New Roman"/>
          <w:sz w:val="24"/>
          <w:szCs w:val="24"/>
        </w:rPr>
        <w:t xml:space="preserve"> who in turn inherited it from his father in 1914. Both the plaintiff's </w:t>
      </w:r>
      <w:r w:rsidR="00AA3AB7" w:rsidRPr="001B2BEC">
        <w:rPr>
          <w:rFonts w:ascii="Times New Roman" w:hAnsi="Times New Roman" w:cs="Times New Roman"/>
          <w:sz w:val="24"/>
          <w:szCs w:val="24"/>
        </w:rPr>
        <w:t xml:space="preserve">deceased </w:t>
      </w:r>
      <w:r w:rsidR="00BB13A0" w:rsidRPr="001B2BEC">
        <w:rPr>
          <w:rFonts w:ascii="Times New Roman" w:hAnsi="Times New Roman" w:cs="Times New Roman"/>
          <w:sz w:val="24"/>
          <w:szCs w:val="24"/>
        </w:rPr>
        <w:t xml:space="preserve">father and grandfather are buried on that land. </w:t>
      </w:r>
      <w:r w:rsidR="00023444" w:rsidRPr="001B2BEC">
        <w:rPr>
          <w:rFonts w:ascii="Times New Roman" w:hAnsi="Times New Roman" w:cs="Times New Roman"/>
          <w:sz w:val="24"/>
          <w:szCs w:val="24"/>
        </w:rPr>
        <w:t xml:space="preserve">During or around 1987, without any claim of right the appellant forcefully entered onto and took possession of the land and began growing crops thereon. During the year 2012, the respondent complained to the elders about the appellant's forceful occupation of the land and they decided in the respondent's favour. </w:t>
      </w:r>
      <w:r w:rsidR="00146438" w:rsidRPr="001B2BEC">
        <w:rPr>
          <w:rFonts w:ascii="Times New Roman" w:hAnsi="Times New Roman" w:cs="Times New Roman"/>
          <w:sz w:val="24"/>
          <w:szCs w:val="24"/>
        </w:rPr>
        <w:t>He prayed for judgment to be entered in his favour.</w:t>
      </w:r>
    </w:p>
    <w:p w:rsidR="00E923ED" w:rsidRPr="001B2BEC" w:rsidRDefault="00E923ED" w:rsidP="001B2BEC">
      <w:pPr>
        <w:spacing w:after="0" w:line="360" w:lineRule="auto"/>
        <w:jc w:val="both"/>
        <w:rPr>
          <w:rFonts w:ascii="Times New Roman" w:hAnsi="Times New Roman" w:cs="Times New Roman"/>
          <w:sz w:val="24"/>
          <w:szCs w:val="24"/>
        </w:rPr>
      </w:pPr>
    </w:p>
    <w:p w:rsidR="00E923ED" w:rsidRPr="001B2BEC" w:rsidRDefault="00E70568"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In his written statement of defence, the respondent contended that </w:t>
      </w:r>
      <w:r w:rsidR="00AA3AB7" w:rsidRPr="001B2BEC">
        <w:rPr>
          <w:rFonts w:ascii="Times New Roman" w:hAnsi="Times New Roman" w:cs="Times New Roman"/>
          <w:sz w:val="24"/>
          <w:szCs w:val="24"/>
        </w:rPr>
        <w:t>suit was bad in law as it was time barred</w:t>
      </w:r>
      <w:r w:rsidR="00104623" w:rsidRPr="001B2BEC">
        <w:rPr>
          <w:rFonts w:ascii="Times New Roman" w:hAnsi="Times New Roman" w:cs="Times New Roman"/>
          <w:sz w:val="24"/>
          <w:szCs w:val="24"/>
        </w:rPr>
        <w:t>.</w:t>
      </w:r>
      <w:r w:rsidR="00AA3AB7" w:rsidRPr="001B2BEC">
        <w:rPr>
          <w:rFonts w:ascii="Times New Roman" w:hAnsi="Times New Roman" w:cs="Times New Roman"/>
          <w:sz w:val="24"/>
          <w:szCs w:val="24"/>
        </w:rPr>
        <w:t xml:space="preserve"> In the alternative, he averred that he had at all material time been in quiet possession of the land, having </w:t>
      </w:r>
      <w:r w:rsidR="005B7FBD" w:rsidRPr="001B2BEC">
        <w:rPr>
          <w:rFonts w:ascii="Times New Roman" w:hAnsi="Times New Roman" w:cs="Times New Roman"/>
          <w:sz w:val="24"/>
          <w:szCs w:val="24"/>
        </w:rPr>
        <w:t>acquired</w:t>
      </w:r>
      <w:r w:rsidR="00AA3AB7" w:rsidRPr="001B2BEC">
        <w:rPr>
          <w:rFonts w:ascii="Times New Roman" w:hAnsi="Times New Roman" w:cs="Times New Roman"/>
          <w:sz w:val="24"/>
          <w:szCs w:val="24"/>
        </w:rPr>
        <w:t xml:space="preserve"> it from </w:t>
      </w:r>
      <w:r w:rsidR="005B7FBD" w:rsidRPr="001B2BEC">
        <w:rPr>
          <w:rFonts w:ascii="Times New Roman" w:hAnsi="Times New Roman" w:cs="Times New Roman"/>
          <w:sz w:val="24"/>
          <w:szCs w:val="24"/>
        </w:rPr>
        <w:t xml:space="preserve">his father, Musa </w:t>
      </w:r>
      <w:proofErr w:type="spellStart"/>
      <w:r w:rsidR="005B7FBD" w:rsidRPr="001B2BEC">
        <w:rPr>
          <w:rFonts w:ascii="Times New Roman" w:hAnsi="Times New Roman" w:cs="Times New Roman"/>
          <w:sz w:val="24"/>
          <w:szCs w:val="24"/>
        </w:rPr>
        <w:t>Amanga</w:t>
      </w:r>
      <w:proofErr w:type="spellEnd"/>
      <w:r w:rsidR="005B7FBD" w:rsidRPr="001B2BEC">
        <w:rPr>
          <w:rFonts w:ascii="Times New Roman" w:hAnsi="Times New Roman" w:cs="Times New Roman"/>
          <w:sz w:val="24"/>
          <w:szCs w:val="24"/>
        </w:rPr>
        <w:t xml:space="preserve">. He has since constructed his residence and planted fruit </w:t>
      </w:r>
      <w:r w:rsidR="00146438" w:rsidRPr="001B2BEC">
        <w:rPr>
          <w:rFonts w:ascii="Times New Roman" w:hAnsi="Times New Roman" w:cs="Times New Roman"/>
          <w:sz w:val="24"/>
          <w:szCs w:val="24"/>
        </w:rPr>
        <w:t>trees,</w:t>
      </w:r>
      <w:r w:rsidR="005B7FBD" w:rsidRPr="001B2BEC">
        <w:rPr>
          <w:rFonts w:ascii="Times New Roman" w:hAnsi="Times New Roman" w:cs="Times New Roman"/>
          <w:sz w:val="24"/>
          <w:szCs w:val="24"/>
        </w:rPr>
        <w:t xml:space="preserve"> </w:t>
      </w:r>
      <w:r w:rsidR="00146438" w:rsidRPr="001B2BEC">
        <w:rPr>
          <w:rFonts w:ascii="Times New Roman" w:hAnsi="Times New Roman" w:cs="Times New Roman"/>
          <w:sz w:val="24"/>
          <w:szCs w:val="24"/>
        </w:rPr>
        <w:t xml:space="preserve">trees for </w:t>
      </w:r>
      <w:r w:rsidR="005B7FBD" w:rsidRPr="001B2BEC">
        <w:rPr>
          <w:rFonts w:ascii="Times New Roman" w:hAnsi="Times New Roman" w:cs="Times New Roman"/>
          <w:sz w:val="24"/>
          <w:szCs w:val="24"/>
        </w:rPr>
        <w:t xml:space="preserve">timber </w:t>
      </w:r>
      <w:r w:rsidR="00146438" w:rsidRPr="001B2BEC">
        <w:rPr>
          <w:rFonts w:ascii="Times New Roman" w:hAnsi="Times New Roman" w:cs="Times New Roman"/>
          <w:sz w:val="24"/>
          <w:szCs w:val="24"/>
        </w:rPr>
        <w:t>and a coffee plantation</w:t>
      </w:r>
      <w:r w:rsidR="005B7FBD" w:rsidRPr="001B2BEC">
        <w:rPr>
          <w:rFonts w:ascii="Times New Roman" w:hAnsi="Times New Roman" w:cs="Times New Roman"/>
          <w:sz w:val="24"/>
          <w:szCs w:val="24"/>
        </w:rPr>
        <w:t xml:space="preserve"> thereon.</w:t>
      </w:r>
      <w:r w:rsidR="00146438" w:rsidRPr="001B2BEC">
        <w:rPr>
          <w:rFonts w:ascii="Times New Roman" w:hAnsi="Times New Roman" w:cs="Times New Roman"/>
          <w:sz w:val="24"/>
          <w:szCs w:val="24"/>
        </w:rPr>
        <w:t xml:space="preserve"> He contended further that the land in dispute is situated at </w:t>
      </w:r>
      <w:proofErr w:type="spellStart"/>
      <w:r w:rsidR="00146438" w:rsidRPr="001B2BEC">
        <w:rPr>
          <w:rFonts w:ascii="Times New Roman" w:hAnsi="Times New Roman" w:cs="Times New Roman"/>
          <w:sz w:val="24"/>
          <w:szCs w:val="24"/>
        </w:rPr>
        <w:t>Meroba</w:t>
      </w:r>
      <w:proofErr w:type="spellEnd"/>
      <w:r w:rsidR="00146438" w:rsidRPr="001B2BEC">
        <w:rPr>
          <w:rFonts w:ascii="Times New Roman" w:hAnsi="Times New Roman" w:cs="Times New Roman"/>
          <w:sz w:val="24"/>
          <w:szCs w:val="24"/>
        </w:rPr>
        <w:t xml:space="preserve"> village, </w:t>
      </w:r>
      <w:proofErr w:type="spellStart"/>
      <w:r w:rsidR="00146438" w:rsidRPr="001B2BEC">
        <w:rPr>
          <w:rFonts w:ascii="Times New Roman" w:hAnsi="Times New Roman" w:cs="Times New Roman"/>
          <w:sz w:val="24"/>
          <w:szCs w:val="24"/>
        </w:rPr>
        <w:t>Meroba</w:t>
      </w:r>
      <w:proofErr w:type="spellEnd"/>
      <w:r w:rsidR="00146438" w:rsidRPr="001B2BEC">
        <w:rPr>
          <w:rFonts w:ascii="Times New Roman" w:hAnsi="Times New Roman" w:cs="Times New Roman"/>
          <w:sz w:val="24"/>
          <w:szCs w:val="24"/>
        </w:rPr>
        <w:t xml:space="preserve"> Parish, </w:t>
      </w:r>
      <w:proofErr w:type="spellStart"/>
      <w:r w:rsidR="00146438" w:rsidRPr="001B2BEC">
        <w:rPr>
          <w:rFonts w:ascii="Times New Roman" w:hAnsi="Times New Roman" w:cs="Times New Roman"/>
          <w:sz w:val="24"/>
          <w:szCs w:val="24"/>
        </w:rPr>
        <w:t>Kululu</w:t>
      </w:r>
      <w:proofErr w:type="spellEnd"/>
      <w:r w:rsidR="00146438" w:rsidRPr="001B2BEC">
        <w:rPr>
          <w:rFonts w:ascii="Times New Roman" w:hAnsi="Times New Roman" w:cs="Times New Roman"/>
          <w:sz w:val="24"/>
          <w:szCs w:val="24"/>
        </w:rPr>
        <w:t xml:space="preserve"> sub-county </w:t>
      </w:r>
      <w:r w:rsidR="00146438" w:rsidRPr="001B2BEC">
        <w:rPr>
          <w:rFonts w:ascii="Times New Roman" w:hAnsi="Times New Roman" w:cs="Times New Roman"/>
          <w:sz w:val="24"/>
          <w:szCs w:val="24"/>
        </w:rPr>
        <w:lastRenderedPageBreak/>
        <w:t xml:space="preserve">in </w:t>
      </w:r>
      <w:proofErr w:type="spellStart"/>
      <w:r w:rsidR="00146438" w:rsidRPr="001B2BEC">
        <w:rPr>
          <w:rFonts w:ascii="Times New Roman" w:hAnsi="Times New Roman" w:cs="Times New Roman"/>
          <w:sz w:val="24"/>
          <w:szCs w:val="24"/>
        </w:rPr>
        <w:t>Yumbe</w:t>
      </w:r>
      <w:proofErr w:type="spellEnd"/>
      <w:r w:rsidR="00146438" w:rsidRPr="001B2BEC">
        <w:rPr>
          <w:rFonts w:ascii="Times New Roman" w:hAnsi="Times New Roman" w:cs="Times New Roman"/>
          <w:sz w:val="24"/>
          <w:szCs w:val="24"/>
        </w:rPr>
        <w:t xml:space="preserve"> District and not at </w:t>
      </w:r>
      <w:proofErr w:type="spellStart"/>
      <w:r w:rsidR="00146438" w:rsidRPr="001B2BEC">
        <w:rPr>
          <w:rFonts w:ascii="Times New Roman" w:hAnsi="Times New Roman" w:cs="Times New Roman"/>
          <w:sz w:val="24"/>
          <w:szCs w:val="24"/>
        </w:rPr>
        <w:t>Onjiri</w:t>
      </w:r>
      <w:proofErr w:type="spellEnd"/>
      <w:r w:rsidR="00146438" w:rsidRPr="001B2BEC">
        <w:rPr>
          <w:rFonts w:ascii="Times New Roman" w:hAnsi="Times New Roman" w:cs="Times New Roman"/>
          <w:sz w:val="24"/>
          <w:szCs w:val="24"/>
        </w:rPr>
        <w:t xml:space="preserve"> village, </w:t>
      </w:r>
      <w:proofErr w:type="spellStart"/>
      <w:r w:rsidR="00146438" w:rsidRPr="001B2BEC">
        <w:rPr>
          <w:rFonts w:ascii="Times New Roman" w:hAnsi="Times New Roman" w:cs="Times New Roman"/>
          <w:sz w:val="24"/>
          <w:szCs w:val="24"/>
        </w:rPr>
        <w:t>Aliapi</w:t>
      </w:r>
      <w:proofErr w:type="spellEnd"/>
      <w:r w:rsidR="00146438" w:rsidRPr="001B2BEC">
        <w:rPr>
          <w:rFonts w:ascii="Times New Roman" w:hAnsi="Times New Roman" w:cs="Times New Roman"/>
          <w:sz w:val="24"/>
          <w:szCs w:val="24"/>
        </w:rPr>
        <w:t xml:space="preserve"> Parish, </w:t>
      </w:r>
      <w:proofErr w:type="spellStart"/>
      <w:r w:rsidR="00146438" w:rsidRPr="001B2BEC">
        <w:rPr>
          <w:rFonts w:ascii="Times New Roman" w:hAnsi="Times New Roman" w:cs="Times New Roman"/>
          <w:sz w:val="24"/>
          <w:szCs w:val="24"/>
        </w:rPr>
        <w:t>Kululu</w:t>
      </w:r>
      <w:proofErr w:type="spellEnd"/>
      <w:r w:rsidR="00146438" w:rsidRPr="001B2BEC">
        <w:rPr>
          <w:rFonts w:ascii="Times New Roman" w:hAnsi="Times New Roman" w:cs="Times New Roman"/>
          <w:sz w:val="24"/>
          <w:szCs w:val="24"/>
        </w:rPr>
        <w:t xml:space="preserve"> sub-county in </w:t>
      </w:r>
      <w:proofErr w:type="spellStart"/>
      <w:r w:rsidR="00146438" w:rsidRPr="001B2BEC">
        <w:rPr>
          <w:rFonts w:ascii="Times New Roman" w:hAnsi="Times New Roman" w:cs="Times New Roman"/>
          <w:sz w:val="24"/>
          <w:szCs w:val="24"/>
        </w:rPr>
        <w:t>Yumbe</w:t>
      </w:r>
      <w:proofErr w:type="spellEnd"/>
      <w:r w:rsidR="00146438" w:rsidRPr="001B2BEC">
        <w:rPr>
          <w:rFonts w:ascii="Times New Roman" w:hAnsi="Times New Roman" w:cs="Times New Roman"/>
          <w:sz w:val="24"/>
          <w:szCs w:val="24"/>
        </w:rPr>
        <w:t xml:space="preserve"> District. He prayed for a dismissal of the suit.</w:t>
      </w:r>
    </w:p>
    <w:p w:rsidR="00AA3AB7" w:rsidRPr="001B2BEC" w:rsidRDefault="00AA3AB7" w:rsidP="001B2BEC">
      <w:pPr>
        <w:spacing w:after="0" w:line="360" w:lineRule="auto"/>
        <w:jc w:val="both"/>
        <w:rPr>
          <w:rFonts w:ascii="Times New Roman" w:hAnsi="Times New Roman" w:cs="Times New Roman"/>
          <w:sz w:val="24"/>
          <w:szCs w:val="24"/>
        </w:rPr>
      </w:pPr>
    </w:p>
    <w:p w:rsidR="003B1F03" w:rsidRPr="001B2BEC" w:rsidRDefault="00920BC8"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In h</w:t>
      </w:r>
      <w:r w:rsidR="00562161" w:rsidRPr="001B2BEC">
        <w:rPr>
          <w:rFonts w:ascii="Times New Roman" w:hAnsi="Times New Roman" w:cs="Times New Roman"/>
          <w:sz w:val="24"/>
          <w:szCs w:val="24"/>
        </w:rPr>
        <w:t>is</w:t>
      </w:r>
      <w:r w:rsidRPr="001B2BEC">
        <w:rPr>
          <w:rFonts w:ascii="Times New Roman" w:hAnsi="Times New Roman" w:cs="Times New Roman"/>
          <w:sz w:val="24"/>
          <w:szCs w:val="24"/>
        </w:rPr>
        <w:t xml:space="preserve"> testimony</w:t>
      </w:r>
      <w:r w:rsidR="001F5325" w:rsidRPr="001B2BEC">
        <w:rPr>
          <w:rFonts w:ascii="Times New Roman" w:hAnsi="Times New Roman" w:cs="Times New Roman"/>
          <w:sz w:val="24"/>
          <w:szCs w:val="24"/>
        </w:rPr>
        <w:t xml:space="preserve"> as P.W.1</w:t>
      </w:r>
      <w:r w:rsidRPr="001B2BEC">
        <w:rPr>
          <w:rFonts w:ascii="Times New Roman" w:hAnsi="Times New Roman" w:cs="Times New Roman"/>
          <w:sz w:val="24"/>
          <w:szCs w:val="24"/>
        </w:rPr>
        <w:t xml:space="preserve">, the </w:t>
      </w:r>
      <w:proofErr w:type="gramStart"/>
      <w:r w:rsidR="007659FB" w:rsidRPr="001B2BEC">
        <w:rPr>
          <w:rFonts w:ascii="Times New Roman" w:hAnsi="Times New Roman" w:cs="Times New Roman"/>
          <w:sz w:val="24"/>
          <w:szCs w:val="24"/>
        </w:rPr>
        <w:t>respondent</w:t>
      </w:r>
      <w:r w:rsidR="00FD19C0" w:rsidRPr="001B2BEC">
        <w:rPr>
          <w:rFonts w:ascii="Times New Roman" w:hAnsi="Times New Roman" w:cs="Times New Roman"/>
          <w:sz w:val="24"/>
          <w:szCs w:val="24"/>
        </w:rPr>
        <w:t>,</w:t>
      </w:r>
      <w:proofErr w:type="gramEnd"/>
      <w:r w:rsidRPr="001B2BEC">
        <w:rPr>
          <w:rFonts w:ascii="Times New Roman" w:hAnsi="Times New Roman" w:cs="Times New Roman"/>
          <w:sz w:val="24"/>
          <w:szCs w:val="24"/>
        </w:rPr>
        <w:t xml:space="preserve"> stated that</w:t>
      </w:r>
      <w:r w:rsidR="00991E48" w:rsidRPr="001B2BEC">
        <w:rPr>
          <w:rFonts w:ascii="Times New Roman" w:hAnsi="Times New Roman" w:cs="Times New Roman"/>
          <w:sz w:val="24"/>
          <w:szCs w:val="24"/>
        </w:rPr>
        <w:t xml:space="preserve"> </w:t>
      </w:r>
      <w:r w:rsidR="007659FB" w:rsidRPr="001B2BEC">
        <w:rPr>
          <w:rFonts w:ascii="Times New Roman" w:hAnsi="Times New Roman" w:cs="Times New Roman"/>
          <w:sz w:val="24"/>
          <w:szCs w:val="24"/>
        </w:rPr>
        <w:t>he is a veteran that served in the "Uganda Army" and came to know the appellant in 1993, following his retirement from the army</w:t>
      </w:r>
      <w:r w:rsidR="00AE215B" w:rsidRPr="001B2BEC">
        <w:rPr>
          <w:rFonts w:ascii="Times New Roman" w:hAnsi="Times New Roman" w:cs="Times New Roman"/>
          <w:sz w:val="24"/>
          <w:szCs w:val="24"/>
        </w:rPr>
        <w:t xml:space="preserve">. </w:t>
      </w:r>
      <w:r w:rsidR="007659FB" w:rsidRPr="001B2BEC">
        <w:rPr>
          <w:rFonts w:ascii="Times New Roman" w:hAnsi="Times New Roman" w:cs="Times New Roman"/>
          <w:sz w:val="24"/>
          <w:szCs w:val="24"/>
        </w:rPr>
        <w:t>The respondent's father</w:t>
      </w:r>
      <w:r w:rsidR="004D27FC" w:rsidRPr="001B2BEC">
        <w:rPr>
          <w:rFonts w:ascii="Times New Roman" w:hAnsi="Times New Roman" w:cs="Times New Roman"/>
          <w:sz w:val="24"/>
          <w:szCs w:val="24"/>
        </w:rPr>
        <w:t xml:space="preserve">, Safi </w:t>
      </w:r>
      <w:proofErr w:type="spellStart"/>
      <w:r w:rsidR="004D27FC" w:rsidRPr="001B2BEC">
        <w:rPr>
          <w:rFonts w:ascii="Times New Roman" w:hAnsi="Times New Roman" w:cs="Times New Roman"/>
          <w:sz w:val="24"/>
          <w:szCs w:val="24"/>
        </w:rPr>
        <w:t>Maradadi</w:t>
      </w:r>
      <w:proofErr w:type="spellEnd"/>
      <w:r w:rsidR="004D27FC" w:rsidRPr="001B2BEC">
        <w:rPr>
          <w:rFonts w:ascii="Times New Roman" w:hAnsi="Times New Roman" w:cs="Times New Roman"/>
          <w:sz w:val="24"/>
          <w:szCs w:val="24"/>
        </w:rPr>
        <w:t>,</w:t>
      </w:r>
      <w:r w:rsidR="007659FB" w:rsidRPr="001B2BEC">
        <w:rPr>
          <w:rFonts w:ascii="Times New Roman" w:hAnsi="Times New Roman" w:cs="Times New Roman"/>
          <w:sz w:val="24"/>
          <w:szCs w:val="24"/>
        </w:rPr>
        <w:t xml:space="preserve"> had lived on the land in dispute since 1914 but had fled into exile to the Sudan during the 1979 war. In 1986, he returned from exile </w:t>
      </w:r>
      <w:proofErr w:type="gramStart"/>
      <w:r w:rsidR="007659FB" w:rsidRPr="001B2BEC">
        <w:rPr>
          <w:rFonts w:ascii="Times New Roman" w:hAnsi="Times New Roman" w:cs="Times New Roman"/>
          <w:sz w:val="24"/>
          <w:szCs w:val="24"/>
        </w:rPr>
        <w:t>with  his</w:t>
      </w:r>
      <w:proofErr w:type="gramEnd"/>
      <w:r w:rsidR="007659FB" w:rsidRPr="001B2BEC">
        <w:rPr>
          <w:rFonts w:ascii="Times New Roman" w:hAnsi="Times New Roman" w:cs="Times New Roman"/>
          <w:sz w:val="24"/>
          <w:szCs w:val="24"/>
        </w:rPr>
        <w:t xml:space="preserve"> father</w:t>
      </w:r>
      <w:r w:rsidR="004D27FC" w:rsidRPr="001B2BEC">
        <w:rPr>
          <w:rFonts w:ascii="Times New Roman" w:hAnsi="Times New Roman" w:cs="Times New Roman"/>
          <w:sz w:val="24"/>
          <w:szCs w:val="24"/>
        </w:rPr>
        <w:t xml:space="preserve"> and settled at </w:t>
      </w:r>
      <w:proofErr w:type="spellStart"/>
      <w:r w:rsidR="004D27FC" w:rsidRPr="001B2BEC">
        <w:rPr>
          <w:rFonts w:ascii="Times New Roman" w:hAnsi="Times New Roman" w:cs="Times New Roman"/>
          <w:sz w:val="24"/>
          <w:szCs w:val="24"/>
        </w:rPr>
        <w:t>Onjiri</w:t>
      </w:r>
      <w:proofErr w:type="spellEnd"/>
      <w:r w:rsidR="004D27FC" w:rsidRPr="001B2BEC">
        <w:rPr>
          <w:rFonts w:ascii="Times New Roman" w:hAnsi="Times New Roman" w:cs="Times New Roman"/>
          <w:sz w:val="24"/>
          <w:szCs w:val="24"/>
        </w:rPr>
        <w:t xml:space="preserve"> village on the disputed land</w:t>
      </w:r>
      <w:r w:rsidR="007659FB" w:rsidRPr="001B2BEC">
        <w:rPr>
          <w:rFonts w:ascii="Times New Roman" w:hAnsi="Times New Roman" w:cs="Times New Roman"/>
          <w:sz w:val="24"/>
          <w:szCs w:val="24"/>
        </w:rPr>
        <w:t xml:space="preserve">. Shortly thereafter, he had to travel to Rwanda to collect his family, thereafter he made a pilgrimage to Mecca and subsequently he was arrested and imprisoned at </w:t>
      </w:r>
      <w:proofErr w:type="spellStart"/>
      <w:r w:rsidR="007659FB" w:rsidRPr="001B2BEC">
        <w:rPr>
          <w:rFonts w:ascii="Times New Roman" w:hAnsi="Times New Roman" w:cs="Times New Roman"/>
          <w:sz w:val="24"/>
          <w:szCs w:val="24"/>
        </w:rPr>
        <w:t>Luzira</w:t>
      </w:r>
      <w:proofErr w:type="spellEnd"/>
      <w:r w:rsidR="007659FB" w:rsidRPr="001B2BEC">
        <w:rPr>
          <w:rFonts w:ascii="Times New Roman" w:hAnsi="Times New Roman" w:cs="Times New Roman"/>
          <w:sz w:val="24"/>
          <w:szCs w:val="24"/>
        </w:rPr>
        <w:t xml:space="preserve"> Prison and it was during his incarceration </w:t>
      </w:r>
      <w:r w:rsidR="004D27FC" w:rsidRPr="001B2BEC">
        <w:rPr>
          <w:rFonts w:ascii="Times New Roman" w:hAnsi="Times New Roman" w:cs="Times New Roman"/>
          <w:sz w:val="24"/>
          <w:szCs w:val="24"/>
        </w:rPr>
        <w:t>in</w:t>
      </w:r>
      <w:r w:rsidR="00E108AF" w:rsidRPr="001B2BEC">
        <w:rPr>
          <w:rFonts w:ascii="Times New Roman" w:hAnsi="Times New Roman" w:cs="Times New Roman"/>
          <w:sz w:val="24"/>
          <w:szCs w:val="24"/>
        </w:rPr>
        <w:t xml:space="preserve"> the year 2002 </w:t>
      </w:r>
      <w:r w:rsidR="007659FB" w:rsidRPr="001B2BEC">
        <w:rPr>
          <w:rFonts w:ascii="Times New Roman" w:hAnsi="Times New Roman" w:cs="Times New Roman"/>
          <w:sz w:val="24"/>
          <w:szCs w:val="24"/>
        </w:rPr>
        <w:t xml:space="preserve">that the appellant forcefully entered onto the land. </w:t>
      </w:r>
      <w:r w:rsidR="004D27FC" w:rsidRPr="001B2BEC">
        <w:rPr>
          <w:rFonts w:ascii="Times New Roman" w:hAnsi="Times New Roman" w:cs="Times New Roman"/>
          <w:sz w:val="24"/>
          <w:szCs w:val="24"/>
        </w:rPr>
        <w:t>The trees on the land which the appellant claims to have planted were instead planted by the respondent's sister. The appellant had</w:t>
      </w:r>
      <w:r w:rsidR="00227069" w:rsidRPr="001B2BEC">
        <w:rPr>
          <w:rFonts w:ascii="Times New Roman" w:hAnsi="Times New Roman" w:cs="Times New Roman"/>
          <w:sz w:val="24"/>
          <w:szCs w:val="24"/>
        </w:rPr>
        <w:t xml:space="preserve"> forcefully planted only </w:t>
      </w:r>
      <w:proofErr w:type="spellStart"/>
      <w:r w:rsidR="00227069" w:rsidRPr="001B2BEC">
        <w:rPr>
          <w:rFonts w:ascii="Times New Roman" w:hAnsi="Times New Roman" w:cs="Times New Roman"/>
          <w:sz w:val="24"/>
          <w:szCs w:val="24"/>
        </w:rPr>
        <w:t>Mairung</w:t>
      </w:r>
      <w:r w:rsidR="004D27FC" w:rsidRPr="001B2BEC">
        <w:rPr>
          <w:rFonts w:ascii="Times New Roman" w:hAnsi="Times New Roman" w:cs="Times New Roman"/>
          <w:sz w:val="24"/>
          <w:szCs w:val="24"/>
        </w:rPr>
        <w:t>i</w:t>
      </w:r>
      <w:proofErr w:type="spellEnd"/>
      <w:r w:rsidR="004D27FC" w:rsidRPr="001B2BEC">
        <w:rPr>
          <w:rFonts w:ascii="Times New Roman" w:hAnsi="Times New Roman" w:cs="Times New Roman"/>
          <w:sz w:val="24"/>
          <w:szCs w:val="24"/>
        </w:rPr>
        <w:t xml:space="preserve"> </w:t>
      </w:r>
      <w:r w:rsidR="00227069" w:rsidRPr="001B2BEC">
        <w:rPr>
          <w:rFonts w:ascii="Times New Roman" w:hAnsi="Times New Roman" w:cs="Times New Roman"/>
          <w:sz w:val="24"/>
          <w:szCs w:val="24"/>
        </w:rPr>
        <w:t>(</w:t>
      </w:r>
      <w:proofErr w:type="spellStart"/>
      <w:r w:rsidR="00227069" w:rsidRPr="001B2BEC">
        <w:rPr>
          <w:rFonts w:ascii="Times New Roman" w:hAnsi="Times New Roman" w:cs="Times New Roman"/>
          <w:sz w:val="24"/>
          <w:szCs w:val="24"/>
        </w:rPr>
        <w:t>khat</w:t>
      </w:r>
      <w:proofErr w:type="spellEnd"/>
      <w:r w:rsidR="00227069" w:rsidRPr="001B2BEC">
        <w:rPr>
          <w:rFonts w:ascii="Times New Roman" w:hAnsi="Times New Roman" w:cs="Times New Roman"/>
          <w:sz w:val="24"/>
          <w:szCs w:val="24"/>
        </w:rPr>
        <w:t>) shrubs</w:t>
      </w:r>
      <w:r w:rsidR="004D27FC" w:rsidRPr="001B2BEC">
        <w:rPr>
          <w:rFonts w:ascii="Times New Roman" w:hAnsi="Times New Roman" w:cs="Times New Roman"/>
          <w:sz w:val="24"/>
          <w:szCs w:val="24"/>
        </w:rPr>
        <w:t xml:space="preserve"> and Teak trees. When he was released from prison in the year 2004, he found the appellant on the land. He reported the encroachment to the elders who issued an order stopping the appellant from continuing with his activities on the land but the appellant ignored that order. </w:t>
      </w:r>
    </w:p>
    <w:p w:rsidR="00991E48" w:rsidRPr="001B2BEC" w:rsidRDefault="003B1F03"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 </w:t>
      </w:r>
    </w:p>
    <w:p w:rsidR="00CE28B9" w:rsidRPr="001B2BEC" w:rsidRDefault="00CE28B9"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P.W.2, </w:t>
      </w:r>
      <w:proofErr w:type="spellStart"/>
      <w:r w:rsidRPr="001B2BEC">
        <w:rPr>
          <w:rFonts w:ascii="Times New Roman" w:hAnsi="Times New Roman" w:cs="Times New Roman"/>
          <w:sz w:val="24"/>
          <w:szCs w:val="24"/>
        </w:rPr>
        <w:t>Shaban</w:t>
      </w:r>
      <w:proofErr w:type="spellEnd"/>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Saidi</w:t>
      </w:r>
      <w:proofErr w:type="spellEnd"/>
      <w:r w:rsidR="00994D93" w:rsidRPr="001B2BEC">
        <w:rPr>
          <w:rFonts w:ascii="Times New Roman" w:hAnsi="Times New Roman" w:cs="Times New Roman"/>
          <w:sz w:val="24"/>
          <w:szCs w:val="24"/>
        </w:rPr>
        <w:t xml:space="preserve">, the respondent's </w:t>
      </w:r>
      <w:r w:rsidR="00227069" w:rsidRPr="001B2BEC">
        <w:rPr>
          <w:rFonts w:ascii="Times New Roman" w:hAnsi="Times New Roman" w:cs="Times New Roman"/>
          <w:sz w:val="24"/>
          <w:szCs w:val="24"/>
        </w:rPr>
        <w:t>cousin</w:t>
      </w:r>
      <w:r w:rsidR="00994D93" w:rsidRPr="001B2BEC">
        <w:rPr>
          <w:rFonts w:ascii="Times New Roman" w:hAnsi="Times New Roman" w:cs="Times New Roman"/>
          <w:sz w:val="24"/>
          <w:szCs w:val="24"/>
        </w:rPr>
        <w:t>,</w:t>
      </w:r>
      <w:r w:rsidRPr="001B2BEC">
        <w:rPr>
          <w:rFonts w:ascii="Times New Roman" w:hAnsi="Times New Roman" w:cs="Times New Roman"/>
          <w:sz w:val="24"/>
          <w:szCs w:val="24"/>
        </w:rPr>
        <w:t xml:space="preserve"> testified that</w:t>
      </w:r>
      <w:r w:rsidR="00994D93" w:rsidRPr="001B2BEC">
        <w:rPr>
          <w:rFonts w:ascii="Times New Roman" w:hAnsi="Times New Roman" w:cs="Times New Roman"/>
          <w:sz w:val="24"/>
          <w:szCs w:val="24"/>
        </w:rPr>
        <w:t xml:space="preserve"> he saw the appellant construct a house on the disputed land which is located at </w:t>
      </w:r>
      <w:proofErr w:type="spellStart"/>
      <w:r w:rsidR="00994D93" w:rsidRPr="001B2BEC">
        <w:rPr>
          <w:rFonts w:ascii="Times New Roman" w:hAnsi="Times New Roman" w:cs="Times New Roman"/>
          <w:sz w:val="24"/>
          <w:szCs w:val="24"/>
        </w:rPr>
        <w:t>Onjiri</w:t>
      </w:r>
      <w:proofErr w:type="spellEnd"/>
      <w:r w:rsidR="00994D93" w:rsidRPr="001B2BEC">
        <w:rPr>
          <w:rFonts w:ascii="Times New Roman" w:hAnsi="Times New Roman" w:cs="Times New Roman"/>
          <w:sz w:val="24"/>
          <w:szCs w:val="24"/>
        </w:rPr>
        <w:t xml:space="preserve"> village. </w:t>
      </w:r>
      <w:r w:rsidR="00227069" w:rsidRPr="001B2BEC">
        <w:rPr>
          <w:rFonts w:ascii="Times New Roman" w:hAnsi="Times New Roman" w:cs="Times New Roman"/>
          <w:sz w:val="24"/>
          <w:szCs w:val="24"/>
        </w:rPr>
        <w:t xml:space="preserve">The land belonged to the respondent's father for he used to see them graze cattle there. He too used to graze cattle there from 1958 - 1960. The appellant came onto the land during the time the respondent had been imprisoned </w:t>
      </w:r>
      <w:proofErr w:type="gramStart"/>
      <w:r w:rsidR="00227069" w:rsidRPr="001B2BEC">
        <w:rPr>
          <w:rFonts w:ascii="Times New Roman" w:hAnsi="Times New Roman" w:cs="Times New Roman"/>
          <w:sz w:val="24"/>
          <w:szCs w:val="24"/>
        </w:rPr>
        <w:t>an</w:t>
      </w:r>
      <w:proofErr w:type="gramEnd"/>
      <w:r w:rsidR="00227069" w:rsidRPr="001B2BEC">
        <w:rPr>
          <w:rFonts w:ascii="Times New Roman" w:hAnsi="Times New Roman" w:cs="Times New Roman"/>
          <w:sz w:val="24"/>
          <w:szCs w:val="24"/>
        </w:rPr>
        <w:t xml:space="preserve"> planted coffee and Teak trees thereon. Some of the trees on the land </w:t>
      </w:r>
      <w:r w:rsidR="00AE15AC" w:rsidRPr="001B2BEC">
        <w:rPr>
          <w:rFonts w:ascii="Times New Roman" w:hAnsi="Times New Roman" w:cs="Times New Roman"/>
          <w:sz w:val="24"/>
          <w:szCs w:val="24"/>
        </w:rPr>
        <w:t>were</w:t>
      </w:r>
      <w:r w:rsidR="00227069" w:rsidRPr="001B2BEC">
        <w:rPr>
          <w:rFonts w:ascii="Times New Roman" w:hAnsi="Times New Roman" w:cs="Times New Roman"/>
          <w:sz w:val="24"/>
          <w:szCs w:val="24"/>
        </w:rPr>
        <w:t xml:space="preserve"> planted by the </w:t>
      </w:r>
      <w:r w:rsidR="00AE15AC" w:rsidRPr="001B2BEC">
        <w:rPr>
          <w:rFonts w:ascii="Times New Roman" w:hAnsi="Times New Roman" w:cs="Times New Roman"/>
          <w:sz w:val="24"/>
          <w:szCs w:val="24"/>
        </w:rPr>
        <w:t>respondent's sister</w:t>
      </w:r>
      <w:r w:rsidR="00227069" w:rsidRPr="001B2BEC">
        <w:rPr>
          <w:rFonts w:ascii="Times New Roman" w:hAnsi="Times New Roman" w:cs="Times New Roman"/>
          <w:sz w:val="24"/>
          <w:szCs w:val="24"/>
        </w:rPr>
        <w:t xml:space="preserve">. </w:t>
      </w:r>
      <w:r w:rsidR="00AE15AC" w:rsidRPr="001B2BEC">
        <w:rPr>
          <w:rFonts w:ascii="Times New Roman" w:hAnsi="Times New Roman" w:cs="Times New Roman"/>
          <w:sz w:val="24"/>
          <w:szCs w:val="24"/>
        </w:rPr>
        <w:t xml:space="preserve">P.W.3 </w:t>
      </w:r>
      <w:proofErr w:type="spellStart"/>
      <w:r w:rsidR="00AE15AC" w:rsidRPr="001B2BEC">
        <w:rPr>
          <w:rFonts w:ascii="Times New Roman" w:hAnsi="Times New Roman" w:cs="Times New Roman"/>
          <w:sz w:val="24"/>
          <w:szCs w:val="24"/>
        </w:rPr>
        <w:t>Alahai</w:t>
      </w:r>
      <w:proofErr w:type="spellEnd"/>
      <w:r w:rsidR="00AE15AC" w:rsidRPr="001B2BEC">
        <w:rPr>
          <w:rFonts w:ascii="Times New Roman" w:hAnsi="Times New Roman" w:cs="Times New Roman"/>
          <w:sz w:val="24"/>
          <w:szCs w:val="24"/>
        </w:rPr>
        <w:t xml:space="preserve"> </w:t>
      </w:r>
      <w:proofErr w:type="spellStart"/>
      <w:r w:rsidR="00AE15AC" w:rsidRPr="001B2BEC">
        <w:rPr>
          <w:rFonts w:ascii="Times New Roman" w:hAnsi="Times New Roman" w:cs="Times New Roman"/>
          <w:sz w:val="24"/>
          <w:szCs w:val="24"/>
        </w:rPr>
        <w:t>Azubile</w:t>
      </w:r>
      <w:proofErr w:type="spellEnd"/>
      <w:r w:rsidR="00AE15AC" w:rsidRPr="001B2BEC">
        <w:rPr>
          <w:rFonts w:ascii="Times New Roman" w:hAnsi="Times New Roman" w:cs="Times New Roman"/>
          <w:sz w:val="24"/>
          <w:szCs w:val="24"/>
        </w:rPr>
        <w:t>, the respondent's son in law testified that the land in dispute originally belonged to their family but is was then given to the respondent's father</w:t>
      </w:r>
      <w:r w:rsidR="00CD7172" w:rsidRPr="001B2BEC">
        <w:rPr>
          <w:rFonts w:ascii="Times New Roman" w:hAnsi="Times New Roman" w:cs="Times New Roman"/>
          <w:sz w:val="24"/>
          <w:szCs w:val="24"/>
        </w:rPr>
        <w:t xml:space="preserve">, </w:t>
      </w:r>
      <w:proofErr w:type="spellStart"/>
      <w:r w:rsidR="00CD7172" w:rsidRPr="001B2BEC">
        <w:rPr>
          <w:rFonts w:ascii="Times New Roman" w:hAnsi="Times New Roman" w:cs="Times New Roman"/>
          <w:sz w:val="24"/>
          <w:szCs w:val="24"/>
        </w:rPr>
        <w:t>Onia</w:t>
      </w:r>
      <w:proofErr w:type="spellEnd"/>
      <w:r w:rsidR="00AE15AC" w:rsidRPr="001B2BEC">
        <w:rPr>
          <w:rFonts w:ascii="Times New Roman" w:hAnsi="Times New Roman" w:cs="Times New Roman"/>
          <w:sz w:val="24"/>
          <w:szCs w:val="24"/>
        </w:rPr>
        <w:t xml:space="preserve">. </w:t>
      </w:r>
      <w:r w:rsidR="00CD7172" w:rsidRPr="001B2BEC">
        <w:rPr>
          <w:rFonts w:ascii="Times New Roman" w:hAnsi="Times New Roman" w:cs="Times New Roman"/>
          <w:sz w:val="24"/>
          <w:szCs w:val="24"/>
        </w:rPr>
        <w:t xml:space="preserve">At one time the appellant's uncle Musa </w:t>
      </w:r>
      <w:proofErr w:type="spellStart"/>
      <w:r w:rsidR="00CD7172" w:rsidRPr="001B2BEC">
        <w:rPr>
          <w:rFonts w:ascii="Times New Roman" w:hAnsi="Times New Roman" w:cs="Times New Roman"/>
          <w:sz w:val="24"/>
          <w:szCs w:val="24"/>
        </w:rPr>
        <w:t>Amanga</w:t>
      </w:r>
      <w:proofErr w:type="spellEnd"/>
      <w:r w:rsidR="00CD7172" w:rsidRPr="001B2BEC">
        <w:rPr>
          <w:rFonts w:ascii="Times New Roman" w:hAnsi="Times New Roman" w:cs="Times New Roman"/>
          <w:sz w:val="24"/>
          <w:szCs w:val="24"/>
        </w:rPr>
        <w:t xml:space="preserve"> occupied and cultivated crops on the land. P.W.4 </w:t>
      </w:r>
      <w:proofErr w:type="spellStart"/>
      <w:r w:rsidR="00CD7172" w:rsidRPr="001B2BEC">
        <w:rPr>
          <w:rFonts w:ascii="Times New Roman" w:hAnsi="Times New Roman" w:cs="Times New Roman"/>
          <w:sz w:val="24"/>
          <w:szCs w:val="24"/>
        </w:rPr>
        <w:t>Juma</w:t>
      </w:r>
      <w:proofErr w:type="spellEnd"/>
      <w:r w:rsidR="00CD7172" w:rsidRPr="001B2BEC">
        <w:rPr>
          <w:rFonts w:ascii="Times New Roman" w:hAnsi="Times New Roman" w:cs="Times New Roman"/>
          <w:sz w:val="24"/>
          <w:szCs w:val="24"/>
        </w:rPr>
        <w:t xml:space="preserve"> </w:t>
      </w:r>
      <w:proofErr w:type="spellStart"/>
      <w:r w:rsidR="00CD7172" w:rsidRPr="001B2BEC">
        <w:rPr>
          <w:rFonts w:ascii="Times New Roman" w:hAnsi="Times New Roman" w:cs="Times New Roman"/>
          <w:sz w:val="24"/>
          <w:szCs w:val="24"/>
        </w:rPr>
        <w:t>Doka</w:t>
      </w:r>
      <w:proofErr w:type="spellEnd"/>
      <w:r w:rsidR="00CD7172" w:rsidRPr="001B2BEC">
        <w:rPr>
          <w:rFonts w:ascii="Times New Roman" w:hAnsi="Times New Roman" w:cs="Times New Roman"/>
          <w:sz w:val="24"/>
          <w:szCs w:val="24"/>
        </w:rPr>
        <w:t xml:space="preserve"> testified that the appellant is the son of his cousin, </w:t>
      </w:r>
      <w:proofErr w:type="spellStart"/>
      <w:r w:rsidR="00CD7172" w:rsidRPr="001B2BEC">
        <w:rPr>
          <w:rFonts w:ascii="Times New Roman" w:hAnsi="Times New Roman" w:cs="Times New Roman"/>
          <w:sz w:val="24"/>
          <w:szCs w:val="24"/>
        </w:rPr>
        <w:t>Asuman</w:t>
      </w:r>
      <w:proofErr w:type="spellEnd"/>
      <w:r w:rsidR="00CD7172" w:rsidRPr="001B2BEC">
        <w:rPr>
          <w:rFonts w:ascii="Times New Roman" w:hAnsi="Times New Roman" w:cs="Times New Roman"/>
          <w:sz w:val="24"/>
          <w:szCs w:val="24"/>
        </w:rPr>
        <w:t xml:space="preserve"> </w:t>
      </w:r>
      <w:proofErr w:type="spellStart"/>
      <w:r w:rsidR="00CD7172" w:rsidRPr="001B2BEC">
        <w:rPr>
          <w:rFonts w:ascii="Times New Roman" w:hAnsi="Times New Roman" w:cs="Times New Roman"/>
          <w:sz w:val="24"/>
          <w:szCs w:val="24"/>
        </w:rPr>
        <w:t>Yega</w:t>
      </w:r>
      <w:proofErr w:type="spellEnd"/>
      <w:r w:rsidR="00CD7172" w:rsidRPr="001B2BEC">
        <w:rPr>
          <w:rFonts w:ascii="Times New Roman" w:hAnsi="Times New Roman" w:cs="Times New Roman"/>
          <w:sz w:val="24"/>
          <w:szCs w:val="24"/>
        </w:rPr>
        <w:t xml:space="preserve">. He was the Parish Chief of the area from 1972 and he knows the land in dispute to be situated in </w:t>
      </w:r>
      <w:proofErr w:type="spellStart"/>
      <w:r w:rsidR="00CD7172" w:rsidRPr="001B2BEC">
        <w:rPr>
          <w:rFonts w:ascii="Times New Roman" w:hAnsi="Times New Roman" w:cs="Times New Roman"/>
          <w:sz w:val="24"/>
          <w:szCs w:val="24"/>
        </w:rPr>
        <w:t>Aliapi</w:t>
      </w:r>
      <w:proofErr w:type="spellEnd"/>
      <w:r w:rsidR="00CD7172" w:rsidRPr="001B2BEC">
        <w:rPr>
          <w:rFonts w:ascii="Times New Roman" w:hAnsi="Times New Roman" w:cs="Times New Roman"/>
          <w:sz w:val="24"/>
          <w:szCs w:val="24"/>
        </w:rPr>
        <w:t xml:space="preserve"> Parish and he had known it to belong to the </w:t>
      </w:r>
      <w:r w:rsidR="00670823" w:rsidRPr="001B2BEC">
        <w:rPr>
          <w:rFonts w:ascii="Times New Roman" w:hAnsi="Times New Roman" w:cs="Times New Roman"/>
          <w:sz w:val="24"/>
          <w:szCs w:val="24"/>
        </w:rPr>
        <w:t>respondent's</w:t>
      </w:r>
      <w:r w:rsidR="00CD7172" w:rsidRPr="001B2BEC">
        <w:rPr>
          <w:rFonts w:ascii="Times New Roman" w:hAnsi="Times New Roman" w:cs="Times New Roman"/>
          <w:sz w:val="24"/>
          <w:szCs w:val="24"/>
        </w:rPr>
        <w:t xml:space="preserve"> father who had been in occupation since 1943. </w:t>
      </w:r>
      <w:r w:rsidR="00670823" w:rsidRPr="001B2BEC">
        <w:rPr>
          <w:rFonts w:ascii="Times New Roman" w:hAnsi="Times New Roman" w:cs="Times New Roman"/>
          <w:sz w:val="24"/>
          <w:szCs w:val="24"/>
        </w:rPr>
        <w:t xml:space="preserve">When a dispute over the land arose between the respondent and the appellant, the appellant was summoned to appear before them as elders but he did not. </w:t>
      </w:r>
      <w:proofErr w:type="gramStart"/>
      <w:r w:rsidR="00670823" w:rsidRPr="001B2BEC">
        <w:rPr>
          <w:rFonts w:ascii="Times New Roman" w:hAnsi="Times New Roman" w:cs="Times New Roman"/>
          <w:sz w:val="24"/>
          <w:szCs w:val="24"/>
        </w:rPr>
        <w:t>the</w:t>
      </w:r>
      <w:proofErr w:type="gramEnd"/>
      <w:r w:rsidR="00670823" w:rsidRPr="001B2BEC">
        <w:rPr>
          <w:rFonts w:ascii="Times New Roman" w:hAnsi="Times New Roman" w:cs="Times New Roman"/>
          <w:sz w:val="24"/>
          <w:szCs w:val="24"/>
        </w:rPr>
        <w:t xml:space="preserve"> </w:t>
      </w:r>
      <w:r w:rsidR="00670823" w:rsidRPr="001B2BEC">
        <w:rPr>
          <w:rFonts w:ascii="Times New Roman" w:hAnsi="Times New Roman" w:cs="Times New Roman"/>
          <w:sz w:val="24"/>
          <w:szCs w:val="24"/>
        </w:rPr>
        <w:lastRenderedPageBreak/>
        <w:t xml:space="preserve">appellant lives in </w:t>
      </w:r>
      <w:proofErr w:type="spellStart"/>
      <w:r w:rsidR="00670823" w:rsidRPr="001B2BEC">
        <w:rPr>
          <w:rFonts w:ascii="Times New Roman" w:hAnsi="Times New Roman" w:cs="Times New Roman"/>
          <w:sz w:val="24"/>
          <w:szCs w:val="24"/>
        </w:rPr>
        <w:t>Merowa</w:t>
      </w:r>
      <w:proofErr w:type="spellEnd"/>
      <w:r w:rsidR="00670823" w:rsidRPr="001B2BEC">
        <w:rPr>
          <w:rFonts w:ascii="Times New Roman" w:hAnsi="Times New Roman" w:cs="Times New Roman"/>
          <w:sz w:val="24"/>
          <w:szCs w:val="24"/>
        </w:rPr>
        <w:t xml:space="preserve"> </w:t>
      </w:r>
      <w:r w:rsidR="00836348" w:rsidRPr="001B2BEC">
        <w:rPr>
          <w:rFonts w:ascii="Times New Roman" w:hAnsi="Times New Roman" w:cs="Times New Roman"/>
          <w:sz w:val="24"/>
          <w:szCs w:val="24"/>
        </w:rPr>
        <w:t xml:space="preserve">Parish while the respondent lives in </w:t>
      </w:r>
      <w:proofErr w:type="spellStart"/>
      <w:r w:rsidR="00836348" w:rsidRPr="001B2BEC">
        <w:rPr>
          <w:rFonts w:ascii="Times New Roman" w:hAnsi="Times New Roman" w:cs="Times New Roman"/>
          <w:sz w:val="24"/>
          <w:szCs w:val="24"/>
        </w:rPr>
        <w:t>Alliapi</w:t>
      </w:r>
      <w:proofErr w:type="spellEnd"/>
      <w:r w:rsidR="00836348" w:rsidRPr="001B2BEC">
        <w:rPr>
          <w:rFonts w:ascii="Times New Roman" w:hAnsi="Times New Roman" w:cs="Times New Roman"/>
          <w:sz w:val="24"/>
          <w:szCs w:val="24"/>
        </w:rPr>
        <w:t xml:space="preserve"> Parish on the land in dispute. </w:t>
      </w:r>
    </w:p>
    <w:p w:rsidR="00CE28B9" w:rsidRPr="001B2BEC" w:rsidRDefault="00CE28B9" w:rsidP="001B2BEC">
      <w:pPr>
        <w:spacing w:after="0" w:line="360" w:lineRule="auto"/>
        <w:jc w:val="both"/>
        <w:rPr>
          <w:rFonts w:ascii="Times New Roman" w:hAnsi="Times New Roman" w:cs="Times New Roman"/>
          <w:sz w:val="24"/>
          <w:szCs w:val="24"/>
        </w:rPr>
      </w:pPr>
    </w:p>
    <w:p w:rsidR="00836348" w:rsidRPr="001B2BEC" w:rsidRDefault="00836348" w:rsidP="001B2BEC">
      <w:pPr>
        <w:spacing w:after="0" w:line="360" w:lineRule="auto"/>
        <w:jc w:val="both"/>
        <w:rPr>
          <w:rFonts w:ascii="Times New Roman" w:hAnsi="Times New Roman" w:cs="Times New Roman"/>
          <w:sz w:val="24"/>
          <w:szCs w:val="24"/>
        </w:rPr>
      </w:pPr>
    </w:p>
    <w:p w:rsidR="00CE28B9" w:rsidRPr="001B2BEC" w:rsidRDefault="00836348"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P.W.</w:t>
      </w:r>
      <w:r w:rsidR="003634EE" w:rsidRPr="001B2BEC">
        <w:rPr>
          <w:rFonts w:ascii="Times New Roman" w:hAnsi="Times New Roman" w:cs="Times New Roman"/>
          <w:sz w:val="24"/>
          <w:szCs w:val="24"/>
        </w:rPr>
        <w:t>5</w:t>
      </w:r>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Yassin</w:t>
      </w:r>
      <w:proofErr w:type="spellEnd"/>
      <w:r w:rsidRPr="001B2BEC">
        <w:rPr>
          <w:rFonts w:ascii="Times New Roman" w:hAnsi="Times New Roman" w:cs="Times New Roman"/>
          <w:sz w:val="24"/>
          <w:szCs w:val="24"/>
        </w:rPr>
        <w:t xml:space="preserve"> Amis, the respondent's nephew, testified that the land in dispute belongs to the respondent. The respondent's family had lived on the land before they fled to Sudan during the war of 1979. On their return from exile in 1986, the land was still vacant but they settled in </w:t>
      </w:r>
      <w:proofErr w:type="spellStart"/>
      <w:r w:rsidRPr="001B2BEC">
        <w:rPr>
          <w:rFonts w:ascii="Times New Roman" w:hAnsi="Times New Roman" w:cs="Times New Roman"/>
          <w:sz w:val="24"/>
          <w:szCs w:val="24"/>
        </w:rPr>
        <w:t>Kuru</w:t>
      </w:r>
      <w:proofErr w:type="spellEnd"/>
      <w:r w:rsidRPr="001B2BEC">
        <w:rPr>
          <w:rFonts w:ascii="Times New Roman" w:hAnsi="Times New Roman" w:cs="Times New Roman"/>
          <w:sz w:val="24"/>
          <w:szCs w:val="24"/>
        </w:rPr>
        <w:t xml:space="preserve"> where the respondent put up a commercial building. </w:t>
      </w:r>
      <w:r w:rsidR="005D0FC1" w:rsidRPr="001B2BEC">
        <w:rPr>
          <w:rFonts w:ascii="Times New Roman" w:hAnsi="Times New Roman" w:cs="Times New Roman"/>
          <w:sz w:val="24"/>
          <w:szCs w:val="24"/>
        </w:rPr>
        <w:t>When</w:t>
      </w:r>
      <w:r w:rsidRPr="001B2BEC">
        <w:rPr>
          <w:rFonts w:ascii="Times New Roman" w:hAnsi="Times New Roman" w:cs="Times New Roman"/>
          <w:sz w:val="24"/>
          <w:szCs w:val="24"/>
        </w:rPr>
        <w:t xml:space="preserve"> the respondent was arrested and imprisoned, the appellant came onto the land in 1993 and constructed a house thereon. Upon the </w:t>
      </w:r>
      <w:r w:rsidR="005D0FC1" w:rsidRPr="001B2BEC">
        <w:rPr>
          <w:rFonts w:ascii="Times New Roman" w:hAnsi="Times New Roman" w:cs="Times New Roman"/>
          <w:sz w:val="24"/>
          <w:szCs w:val="24"/>
        </w:rPr>
        <w:t>respondent's</w:t>
      </w:r>
      <w:r w:rsidRPr="001B2BEC">
        <w:rPr>
          <w:rFonts w:ascii="Times New Roman" w:hAnsi="Times New Roman" w:cs="Times New Roman"/>
          <w:sz w:val="24"/>
          <w:szCs w:val="24"/>
        </w:rPr>
        <w:t xml:space="preserve"> discharge from prison, he found the </w:t>
      </w:r>
      <w:r w:rsidR="005D0FC1" w:rsidRPr="001B2BEC">
        <w:rPr>
          <w:rFonts w:ascii="Times New Roman" w:hAnsi="Times New Roman" w:cs="Times New Roman"/>
          <w:sz w:val="24"/>
          <w:szCs w:val="24"/>
        </w:rPr>
        <w:t>appellant</w:t>
      </w:r>
      <w:r w:rsidRPr="001B2BEC">
        <w:rPr>
          <w:rFonts w:ascii="Times New Roman" w:hAnsi="Times New Roman" w:cs="Times New Roman"/>
          <w:sz w:val="24"/>
          <w:szCs w:val="24"/>
        </w:rPr>
        <w:t xml:space="preserve"> on the </w:t>
      </w:r>
      <w:r w:rsidR="005D0FC1" w:rsidRPr="001B2BEC">
        <w:rPr>
          <w:rFonts w:ascii="Times New Roman" w:hAnsi="Times New Roman" w:cs="Times New Roman"/>
          <w:sz w:val="24"/>
          <w:szCs w:val="24"/>
        </w:rPr>
        <w:t>land and complained to the elders who decided on his favour. P.W.6, Abdu Omar, the respondent's cousin, testified that the land in dispute belonged to the respondent's father. He is one of the elders who summoned the appellant for settlement of the dispute between him and the respondent but the appellant did not respond. That was the close of the respondent's case.</w:t>
      </w:r>
    </w:p>
    <w:p w:rsidR="00836348" w:rsidRPr="001B2BEC" w:rsidRDefault="00836348" w:rsidP="001B2BEC">
      <w:pPr>
        <w:spacing w:after="0" w:line="360" w:lineRule="auto"/>
        <w:jc w:val="both"/>
        <w:rPr>
          <w:rFonts w:ascii="Times New Roman" w:hAnsi="Times New Roman" w:cs="Times New Roman"/>
          <w:sz w:val="24"/>
          <w:szCs w:val="24"/>
        </w:rPr>
      </w:pPr>
    </w:p>
    <w:p w:rsidR="00A24198" w:rsidRPr="001B2BEC" w:rsidRDefault="00CE4FD2"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In h</w:t>
      </w:r>
      <w:r w:rsidR="00F11CB8" w:rsidRPr="001B2BEC">
        <w:rPr>
          <w:rFonts w:ascii="Times New Roman" w:hAnsi="Times New Roman" w:cs="Times New Roman"/>
          <w:sz w:val="24"/>
          <w:szCs w:val="24"/>
        </w:rPr>
        <w:t>is</w:t>
      </w:r>
      <w:r w:rsidRPr="001B2BEC">
        <w:rPr>
          <w:rFonts w:ascii="Times New Roman" w:hAnsi="Times New Roman" w:cs="Times New Roman"/>
          <w:sz w:val="24"/>
          <w:szCs w:val="24"/>
        </w:rPr>
        <w:t xml:space="preserve"> defence, the </w:t>
      </w:r>
      <w:r w:rsidR="00AE215B" w:rsidRPr="001B2BEC">
        <w:rPr>
          <w:rFonts w:ascii="Times New Roman" w:hAnsi="Times New Roman" w:cs="Times New Roman"/>
          <w:sz w:val="24"/>
          <w:szCs w:val="24"/>
        </w:rPr>
        <w:t>respondent</w:t>
      </w:r>
      <w:r w:rsidRPr="001B2BEC">
        <w:rPr>
          <w:rFonts w:ascii="Times New Roman" w:hAnsi="Times New Roman" w:cs="Times New Roman"/>
          <w:sz w:val="24"/>
          <w:szCs w:val="24"/>
        </w:rPr>
        <w:t xml:space="preserve"> who testified as D.W.1 stated that</w:t>
      </w:r>
      <w:r w:rsidR="005D0FC1" w:rsidRPr="001B2BEC">
        <w:rPr>
          <w:rFonts w:ascii="Times New Roman" w:hAnsi="Times New Roman" w:cs="Times New Roman"/>
          <w:sz w:val="24"/>
          <w:szCs w:val="24"/>
        </w:rPr>
        <w:t xml:space="preserve"> the land in dispute is situated at </w:t>
      </w:r>
      <w:proofErr w:type="spellStart"/>
      <w:r w:rsidR="005D0FC1" w:rsidRPr="001B2BEC">
        <w:rPr>
          <w:rFonts w:ascii="Times New Roman" w:hAnsi="Times New Roman" w:cs="Times New Roman"/>
          <w:sz w:val="24"/>
          <w:szCs w:val="24"/>
        </w:rPr>
        <w:t>Meroba</w:t>
      </w:r>
      <w:proofErr w:type="spellEnd"/>
      <w:r w:rsidR="005D0FC1" w:rsidRPr="001B2BEC">
        <w:rPr>
          <w:rFonts w:ascii="Times New Roman" w:hAnsi="Times New Roman" w:cs="Times New Roman"/>
          <w:sz w:val="24"/>
          <w:szCs w:val="24"/>
        </w:rPr>
        <w:t xml:space="preserve"> village, </w:t>
      </w:r>
      <w:proofErr w:type="spellStart"/>
      <w:r w:rsidR="005D0FC1" w:rsidRPr="001B2BEC">
        <w:rPr>
          <w:rFonts w:ascii="Times New Roman" w:hAnsi="Times New Roman" w:cs="Times New Roman"/>
          <w:sz w:val="24"/>
          <w:szCs w:val="24"/>
        </w:rPr>
        <w:t>Meroba</w:t>
      </w:r>
      <w:proofErr w:type="spellEnd"/>
      <w:r w:rsidR="005D0FC1" w:rsidRPr="001B2BEC">
        <w:rPr>
          <w:rFonts w:ascii="Times New Roman" w:hAnsi="Times New Roman" w:cs="Times New Roman"/>
          <w:sz w:val="24"/>
          <w:szCs w:val="24"/>
        </w:rPr>
        <w:t xml:space="preserve"> Parish, </w:t>
      </w:r>
      <w:proofErr w:type="spellStart"/>
      <w:r w:rsidR="005D0FC1" w:rsidRPr="001B2BEC">
        <w:rPr>
          <w:rFonts w:ascii="Times New Roman" w:hAnsi="Times New Roman" w:cs="Times New Roman"/>
          <w:sz w:val="24"/>
          <w:szCs w:val="24"/>
        </w:rPr>
        <w:t>Kululu</w:t>
      </w:r>
      <w:proofErr w:type="spellEnd"/>
      <w:r w:rsidR="005D0FC1" w:rsidRPr="001B2BEC">
        <w:rPr>
          <w:rFonts w:ascii="Times New Roman" w:hAnsi="Times New Roman" w:cs="Times New Roman"/>
          <w:sz w:val="24"/>
          <w:szCs w:val="24"/>
        </w:rPr>
        <w:t xml:space="preserve"> sub-county in </w:t>
      </w:r>
      <w:proofErr w:type="spellStart"/>
      <w:r w:rsidR="005D0FC1" w:rsidRPr="001B2BEC">
        <w:rPr>
          <w:rFonts w:ascii="Times New Roman" w:hAnsi="Times New Roman" w:cs="Times New Roman"/>
          <w:sz w:val="24"/>
          <w:szCs w:val="24"/>
        </w:rPr>
        <w:t>Yumbe</w:t>
      </w:r>
      <w:proofErr w:type="spellEnd"/>
      <w:r w:rsidR="005D0FC1" w:rsidRPr="001B2BEC">
        <w:rPr>
          <w:rFonts w:ascii="Times New Roman" w:hAnsi="Times New Roman" w:cs="Times New Roman"/>
          <w:sz w:val="24"/>
          <w:szCs w:val="24"/>
        </w:rPr>
        <w:t xml:space="preserve"> District and he knows the respondent as a neighbour to that land. The land originally belonged to his grandfather </w:t>
      </w:r>
      <w:proofErr w:type="spellStart"/>
      <w:r w:rsidR="005D0FC1" w:rsidRPr="001B2BEC">
        <w:rPr>
          <w:rFonts w:ascii="Times New Roman" w:hAnsi="Times New Roman" w:cs="Times New Roman"/>
          <w:sz w:val="24"/>
          <w:szCs w:val="24"/>
        </w:rPr>
        <w:t>Amanga</w:t>
      </w:r>
      <w:proofErr w:type="spellEnd"/>
      <w:r w:rsidR="005D0FC1" w:rsidRPr="001B2BEC">
        <w:rPr>
          <w:rFonts w:ascii="Times New Roman" w:hAnsi="Times New Roman" w:cs="Times New Roman"/>
          <w:sz w:val="24"/>
          <w:szCs w:val="24"/>
        </w:rPr>
        <w:t xml:space="preserve"> Ada who when he died it was inherited by the appellant's father Musa </w:t>
      </w:r>
      <w:proofErr w:type="spellStart"/>
      <w:r w:rsidR="005D0FC1" w:rsidRPr="001B2BEC">
        <w:rPr>
          <w:rFonts w:ascii="Times New Roman" w:hAnsi="Times New Roman" w:cs="Times New Roman"/>
          <w:sz w:val="24"/>
          <w:szCs w:val="24"/>
        </w:rPr>
        <w:t>Amanga</w:t>
      </w:r>
      <w:proofErr w:type="spellEnd"/>
      <w:r w:rsidR="005D0FC1" w:rsidRPr="001B2BEC">
        <w:rPr>
          <w:rFonts w:ascii="Times New Roman" w:hAnsi="Times New Roman" w:cs="Times New Roman"/>
          <w:sz w:val="24"/>
          <w:szCs w:val="24"/>
        </w:rPr>
        <w:t xml:space="preserve">, who then gave him the land </w:t>
      </w:r>
      <w:r w:rsidR="00AF016E" w:rsidRPr="001B2BEC">
        <w:rPr>
          <w:rFonts w:ascii="Times New Roman" w:hAnsi="Times New Roman" w:cs="Times New Roman"/>
          <w:sz w:val="24"/>
          <w:szCs w:val="24"/>
        </w:rPr>
        <w:t>during 1980</w:t>
      </w:r>
      <w:r w:rsidR="0034029A" w:rsidRPr="001B2BEC">
        <w:rPr>
          <w:rFonts w:ascii="Times New Roman" w:hAnsi="Times New Roman" w:cs="Times New Roman"/>
          <w:sz w:val="24"/>
          <w:szCs w:val="24"/>
        </w:rPr>
        <w:t xml:space="preserve">. </w:t>
      </w:r>
      <w:r w:rsidR="00AF016E" w:rsidRPr="001B2BEC">
        <w:rPr>
          <w:rFonts w:ascii="Times New Roman" w:hAnsi="Times New Roman" w:cs="Times New Roman"/>
          <w:sz w:val="24"/>
          <w:szCs w:val="24"/>
        </w:rPr>
        <w:t xml:space="preserve">He fled into Sudan because of the war, from where he returned during 1985. He has since then lived on the land, cultivated crops thereon and planted fruit trees and tress for timber. The respondent has never lived on the land but rather in </w:t>
      </w:r>
      <w:proofErr w:type="spellStart"/>
      <w:r w:rsidR="00AF016E" w:rsidRPr="001B2BEC">
        <w:rPr>
          <w:rFonts w:ascii="Times New Roman" w:hAnsi="Times New Roman" w:cs="Times New Roman"/>
          <w:sz w:val="24"/>
          <w:szCs w:val="24"/>
        </w:rPr>
        <w:t>Omba</w:t>
      </w:r>
      <w:proofErr w:type="spellEnd"/>
      <w:r w:rsidR="00AF016E" w:rsidRPr="001B2BEC">
        <w:rPr>
          <w:rFonts w:ascii="Times New Roman" w:hAnsi="Times New Roman" w:cs="Times New Roman"/>
          <w:sz w:val="24"/>
          <w:szCs w:val="24"/>
        </w:rPr>
        <w:t xml:space="preserve"> Parish at </w:t>
      </w:r>
      <w:proofErr w:type="spellStart"/>
      <w:r w:rsidR="00AF016E" w:rsidRPr="001B2BEC">
        <w:rPr>
          <w:rFonts w:ascii="Times New Roman" w:hAnsi="Times New Roman" w:cs="Times New Roman"/>
          <w:sz w:val="24"/>
          <w:szCs w:val="24"/>
        </w:rPr>
        <w:t>Kuru</w:t>
      </w:r>
      <w:proofErr w:type="spellEnd"/>
      <w:r w:rsidR="00AF016E" w:rsidRPr="001B2BEC">
        <w:rPr>
          <w:rFonts w:ascii="Times New Roman" w:hAnsi="Times New Roman" w:cs="Times New Roman"/>
          <w:sz w:val="24"/>
          <w:szCs w:val="24"/>
        </w:rPr>
        <w:t xml:space="preserve">. D.W.2 </w:t>
      </w:r>
      <w:proofErr w:type="spellStart"/>
      <w:r w:rsidR="00AF016E" w:rsidRPr="001B2BEC">
        <w:rPr>
          <w:rFonts w:ascii="Times New Roman" w:hAnsi="Times New Roman" w:cs="Times New Roman"/>
          <w:sz w:val="24"/>
          <w:szCs w:val="24"/>
        </w:rPr>
        <w:t>Ayile</w:t>
      </w:r>
      <w:proofErr w:type="spellEnd"/>
      <w:r w:rsidR="00AF016E" w:rsidRPr="001B2BEC">
        <w:rPr>
          <w:rFonts w:ascii="Times New Roman" w:hAnsi="Times New Roman" w:cs="Times New Roman"/>
          <w:sz w:val="24"/>
          <w:szCs w:val="24"/>
        </w:rPr>
        <w:t xml:space="preserve"> Musa, the appellant's maternal uncle and neighbour at </w:t>
      </w:r>
      <w:proofErr w:type="spellStart"/>
      <w:r w:rsidR="00AF016E" w:rsidRPr="001B2BEC">
        <w:rPr>
          <w:rFonts w:ascii="Times New Roman" w:hAnsi="Times New Roman" w:cs="Times New Roman"/>
          <w:sz w:val="24"/>
          <w:szCs w:val="24"/>
        </w:rPr>
        <w:t>Meroba</w:t>
      </w:r>
      <w:proofErr w:type="spellEnd"/>
      <w:r w:rsidR="00AF016E" w:rsidRPr="001B2BEC">
        <w:rPr>
          <w:rFonts w:ascii="Times New Roman" w:hAnsi="Times New Roman" w:cs="Times New Roman"/>
          <w:sz w:val="24"/>
          <w:szCs w:val="24"/>
        </w:rPr>
        <w:t xml:space="preserve">, testified that he knows the land as his. It was neither given to him nor did he purchase it but he has been living </w:t>
      </w:r>
      <w:r w:rsidR="00711BE8" w:rsidRPr="001B2BEC">
        <w:rPr>
          <w:rFonts w:ascii="Times New Roman" w:hAnsi="Times New Roman" w:cs="Times New Roman"/>
          <w:sz w:val="24"/>
          <w:szCs w:val="24"/>
        </w:rPr>
        <w:t>there</w:t>
      </w:r>
      <w:r w:rsidR="00AF016E" w:rsidRPr="001B2BEC">
        <w:rPr>
          <w:rFonts w:ascii="Times New Roman" w:hAnsi="Times New Roman" w:cs="Times New Roman"/>
          <w:sz w:val="24"/>
          <w:szCs w:val="24"/>
        </w:rPr>
        <w:t xml:space="preserve"> </w:t>
      </w:r>
      <w:r w:rsidR="00711BE8" w:rsidRPr="001B2BEC">
        <w:rPr>
          <w:rFonts w:ascii="Times New Roman" w:hAnsi="Times New Roman" w:cs="Times New Roman"/>
          <w:sz w:val="24"/>
          <w:szCs w:val="24"/>
        </w:rPr>
        <w:t>for</w:t>
      </w:r>
      <w:r w:rsidR="00AF016E" w:rsidRPr="001B2BEC">
        <w:rPr>
          <w:rFonts w:ascii="Times New Roman" w:hAnsi="Times New Roman" w:cs="Times New Roman"/>
          <w:sz w:val="24"/>
          <w:szCs w:val="24"/>
        </w:rPr>
        <w:t xml:space="preserve"> more t</w:t>
      </w:r>
      <w:r w:rsidR="00711BE8" w:rsidRPr="001B2BEC">
        <w:rPr>
          <w:rFonts w:ascii="Times New Roman" w:hAnsi="Times New Roman" w:cs="Times New Roman"/>
          <w:sz w:val="24"/>
          <w:szCs w:val="24"/>
        </w:rPr>
        <w:t xml:space="preserve">han eighty years. It is him who gave the land to the appellant. The witness was born on this land in 1927 to his father </w:t>
      </w:r>
      <w:proofErr w:type="spellStart"/>
      <w:r w:rsidR="00711BE8" w:rsidRPr="001B2BEC">
        <w:rPr>
          <w:rFonts w:ascii="Times New Roman" w:hAnsi="Times New Roman" w:cs="Times New Roman"/>
          <w:sz w:val="24"/>
          <w:szCs w:val="24"/>
        </w:rPr>
        <w:t>Amanga</w:t>
      </w:r>
      <w:proofErr w:type="spellEnd"/>
      <w:r w:rsidR="00711BE8" w:rsidRPr="001B2BEC">
        <w:rPr>
          <w:rFonts w:ascii="Times New Roman" w:hAnsi="Times New Roman" w:cs="Times New Roman"/>
          <w:sz w:val="24"/>
          <w:szCs w:val="24"/>
        </w:rPr>
        <w:t xml:space="preserve"> </w:t>
      </w:r>
      <w:proofErr w:type="spellStart"/>
      <w:r w:rsidR="00711BE8" w:rsidRPr="001B2BEC">
        <w:rPr>
          <w:rFonts w:ascii="Times New Roman" w:hAnsi="Times New Roman" w:cs="Times New Roman"/>
          <w:sz w:val="24"/>
          <w:szCs w:val="24"/>
        </w:rPr>
        <w:t>Vuvule</w:t>
      </w:r>
      <w:proofErr w:type="spellEnd"/>
      <w:r w:rsidR="00711BE8" w:rsidRPr="001B2BEC">
        <w:rPr>
          <w:rFonts w:ascii="Times New Roman" w:hAnsi="Times New Roman" w:cs="Times New Roman"/>
          <w:sz w:val="24"/>
          <w:szCs w:val="24"/>
        </w:rPr>
        <w:t xml:space="preserve">. The respondent's father </w:t>
      </w:r>
      <w:proofErr w:type="spellStart"/>
      <w:r w:rsidR="00711BE8" w:rsidRPr="001B2BEC">
        <w:rPr>
          <w:rFonts w:ascii="Times New Roman" w:hAnsi="Times New Roman" w:cs="Times New Roman"/>
          <w:sz w:val="24"/>
          <w:szCs w:val="24"/>
        </w:rPr>
        <w:t>Onia</w:t>
      </w:r>
      <w:proofErr w:type="spellEnd"/>
      <w:r w:rsidR="00711BE8" w:rsidRPr="001B2BEC">
        <w:rPr>
          <w:rFonts w:ascii="Times New Roman" w:hAnsi="Times New Roman" w:cs="Times New Roman"/>
          <w:sz w:val="24"/>
          <w:szCs w:val="24"/>
        </w:rPr>
        <w:t xml:space="preserve"> lived on the other side and not on the land in dispute. </w:t>
      </w:r>
      <w:r w:rsidR="00052E4A" w:rsidRPr="001B2BEC">
        <w:rPr>
          <w:rFonts w:ascii="Times New Roman" w:hAnsi="Times New Roman" w:cs="Times New Roman"/>
          <w:sz w:val="24"/>
          <w:szCs w:val="24"/>
        </w:rPr>
        <w:t xml:space="preserve">The appellant began living with him in 1958 until he gave him the land in dispute in 1980 before they fled into exile. When they returned from exile, in 1987 the appellant re-settled on the land while the respondent went elsewhere. The </w:t>
      </w:r>
      <w:r w:rsidR="00642173" w:rsidRPr="001B2BEC">
        <w:rPr>
          <w:rFonts w:ascii="Times New Roman" w:hAnsi="Times New Roman" w:cs="Times New Roman"/>
          <w:sz w:val="24"/>
          <w:szCs w:val="24"/>
        </w:rPr>
        <w:t>appellant</w:t>
      </w:r>
      <w:r w:rsidR="00052E4A" w:rsidRPr="001B2BEC">
        <w:rPr>
          <w:rFonts w:ascii="Times New Roman" w:hAnsi="Times New Roman" w:cs="Times New Roman"/>
          <w:sz w:val="24"/>
          <w:szCs w:val="24"/>
        </w:rPr>
        <w:t xml:space="preserve"> h</w:t>
      </w:r>
      <w:r w:rsidR="00642173" w:rsidRPr="001B2BEC">
        <w:rPr>
          <w:rFonts w:ascii="Times New Roman" w:hAnsi="Times New Roman" w:cs="Times New Roman"/>
          <w:sz w:val="24"/>
          <w:szCs w:val="24"/>
        </w:rPr>
        <w:t>as since then lived on the land. That was the close of the appellant's case.</w:t>
      </w:r>
    </w:p>
    <w:p w:rsidR="00A24198" w:rsidRPr="001B2BEC" w:rsidRDefault="00A24198" w:rsidP="001B2BEC">
      <w:pPr>
        <w:spacing w:after="0" w:line="360" w:lineRule="auto"/>
        <w:jc w:val="both"/>
        <w:rPr>
          <w:rFonts w:ascii="Times New Roman" w:hAnsi="Times New Roman" w:cs="Times New Roman"/>
          <w:sz w:val="24"/>
          <w:szCs w:val="24"/>
        </w:rPr>
      </w:pPr>
    </w:p>
    <w:p w:rsidR="00642173" w:rsidRPr="001B2BEC" w:rsidRDefault="00642173"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lastRenderedPageBreak/>
        <w:t xml:space="preserve">At the </w:t>
      </w:r>
      <w:r w:rsidRPr="001B2BEC">
        <w:rPr>
          <w:rFonts w:ascii="Times New Roman" w:hAnsi="Times New Roman" w:cs="Times New Roman"/>
          <w:i/>
          <w:sz w:val="24"/>
          <w:szCs w:val="24"/>
        </w:rPr>
        <w:t>locus in quo</w:t>
      </w:r>
      <w:r w:rsidRPr="001B2BEC">
        <w:rPr>
          <w:rFonts w:ascii="Times New Roman" w:hAnsi="Times New Roman" w:cs="Times New Roman"/>
          <w:sz w:val="24"/>
          <w:szCs w:val="24"/>
        </w:rPr>
        <w:t xml:space="preserve">, the court </w:t>
      </w:r>
      <w:r w:rsidR="00ED74C2" w:rsidRPr="001B2BEC">
        <w:rPr>
          <w:rFonts w:ascii="Times New Roman" w:hAnsi="Times New Roman" w:cs="Times New Roman"/>
          <w:sz w:val="24"/>
          <w:szCs w:val="24"/>
        </w:rPr>
        <w:t xml:space="preserve">estimated the land in dispute to measure about two acres. The local authorities indicated the land was situated at </w:t>
      </w:r>
      <w:proofErr w:type="spellStart"/>
      <w:r w:rsidR="00ED74C2" w:rsidRPr="001B2BEC">
        <w:rPr>
          <w:rFonts w:ascii="Times New Roman" w:hAnsi="Times New Roman" w:cs="Times New Roman"/>
          <w:sz w:val="24"/>
          <w:szCs w:val="24"/>
        </w:rPr>
        <w:t>Orinji</w:t>
      </w:r>
      <w:proofErr w:type="spellEnd"/>
      <w:r w:rsidR="00ED74C2" w:rsidRPr="001B2BEC">
        <w:rPr>
          <w:rFonts w:ascii="Times New Roman" w:hAnsi="Times New Roman" w:cs="Times New Roman"/>
          <w:sz w:val="24"/>
          <w:szCs w:val="24"/>
        </w:rPr>
        <w:t xml:space="preserve"> village and not </w:t>
      </w:r>
      <w:proofErr w:type="spellStart"/>
      <w:r w:rsidR="00ED74C2" w:rsidRPr="001B2BEC">
        <w:rPr>
          <w:rFonts w:ascii="Times New Roman" w:hAnsi="Times New Roman" w:cs="Times New Roman"/>
          <w:sz w:val="24"/>
          <w:szCs w:val="24"/>
        </w:rPr>
        <w:t>Merowa</w:t>
      </w:r>
      <w:proofErr w:type="spellEnd"/>
      <w:r w:rsidR="00ED74C2" w:rsidRPr="001B2BEC">
        <w:rPr>
          <w:rFonts w:ascii="Times New Roman" w:hAnsi="Times New Roman" w:cs="Times New Roman"/>
          <w:sz w:val="24"/>
          <w:szCs w:val="24"/>
        </w:rPr>
        <w:t xml:space="preserve"> village. The two villages are separated by a road. The court then </w:t>
      </w:r>
      <w:r w:rsidRPr="001B2BEC">
        <w:rPr>
          <w:rFonts w:ascii="Times New Roman" w:hAnsi="Times New Roman" w:cs="Times New Roman"/>
          <w:sz w:val="24"/>
          <w:szCs w:val="24"/>
        </w:rPr>
        <w:t xml:space="preserve">received evidence from </w:t>
      </w:r>
      <w:r w:rsidR="00211DF4" w:rsidRPr="001B2BEC">
        <w:rPr>
          <w:rFonts w:ascii="Times New Roman" w:hAnsi="Times New Roman" w:cs="Times New Roman"/>
          <w:sz w:val="24"/>
          <w:szCs w:val="24"/>
        </w:rPr>
        <w:t>P.W.2</w:t>
      </w:r>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Shaban</w:t>
      </w:r>
      <w:proofErr w:type="spellEnd"/>
      <w:r w:rsidRPr="001B2BEC">
        <w:rPr>
          <w:rFonts w:ascii="Times New Roman" w:hAnsi="Times New Roman" w:cs="Times New Roman"/>
          <w:sz w:val="24"/>
          <w:szCs w:val="24"/>
        </w:rPr>
        <w:t xml:space="preserve"> Said who stated that the land in dispute is located at </w:t>
      </w:r>
      <w:proofErr w:type="spellStart"/>
      <w:r w:rsidR="00E01229" w:rsidRPr="001B2BEC">
        <w:rPr>
          <w:rFonts w:ascii="Times New Roman" w:hAnsi="Times New Roman" w:cs="Times New Roman"/>
          <w:sz w:val="24"/>
          <w:szCs w:val="24"/>
        </w:rPr>
        <w:t>Mer</w:t>
      </w:r>
      <w:r w:rsidR="00ED74C2" w:rsidRPr="001B2BEC">
        <w:rPr>
          <w:rFonts w:ascii="Times New Roman" w:hAnsi="Times New Roman" w:cs="Times New Roman"/>
          <w:sz w:val="24"/>
          <w:szCs w:val="24"/>
        </w:rPr>
        <w:t>o</w:t>
      </w:r>
      <w:r w:rsidR="00E01229" w:rsidRPr="001B2BEC">
        <w:rPr>
          <w:rFonts w:ascii="Times New Roman" w:hAnsi="Times New Roman" w:cs="Times New Roman"/>
          <w:sz w:val="24"/>
          <w:szCs w:val="24"/>
        </w:rPr>
        <w:t>wa</w:t>
      </w:r>
      <w:proofErr w:type="spellEnd"/>
      <w:r w:rsidR="00E01229" w:rsidRPr="001B2BEC">
        <w:rPr>
          <w:rFonts w:ascii="Times New Roman" w:hAnsi="Times New Roman" w:cs="Times New Roman"/>
          <w:sz w:val="24"/>
          <w:szCs w:val="24"/>
        </w:rPr>
        <w:t xml:space="preserve"> village and it </w:t>
      </w:r>
      <w:proofErr w:type="gramStart"/>
      <w:r w:rsidRPr="001B2BEC">
        <w:rPr>
          <w:rFonts w:ascii="Times New Roman" w:hAnsi="Times New Roman" w:cs="Times New Roman"/>
          <w:sz w:val="24"/>
          <w:szCs w:val="24"/>
        </w:rPr>
        <w:t>belonged  to</w:t>
      </w:r>
      <w:proofErr w:type="gramEnd"/>
      <w:r w:rsidRPr="001B2BEC">
        <w:rPr>
          <w:rFonts w:ascii="Times New Roman" w:hAnsi="Times New Roman" w:cs="Times New Roman"/>
          <w:sz w:val="24"/>
          <w:szCs w:val="24"/>
        </w:rPr>
        <w:t xml:space="preserve"> </w:t>
      </w:r>
      <w:proofErr w:type="spellStart"/>
      <w:r w:rsidR="00E01229" w:rsidRPr="001B2BEC">
        <w:rPr>
          <w:rFonts w:ascii="Times New Roman" w:hAnsi="Times New Roman" w:cs="Times New Roman"/>
          <w:sz w:val="24"/>
          <w:szCs w:val="24"/>
        </w:rPr>
        <w:t>Olinga</w:t>
      </w:r>
      <w:proofErr w:type="spellEnd"/>
      <w:r w:rsidR="00E01229" w:rsidRPr="001B2BEC">
        <w:rPr>
          <w:rFonts w:ascii="Times New Roman" w:hAnsi="Times New Roman" w:cs="Times New Roman"/>
          <w:sz w:val="24"/>
          <w:szCs w:val="24"/>
        </w:rPr>
        <w:t xml:space="preserve">, the respondent's father, who died in 1957. </w:t>
      </w:r>
      <w:r w:rsidR="00211DF4" w:rsidRPr="001B2BEC">
        <w:rPr>
          <w:rFonts w:ascii="Times New Roman" w:hAnsi="Times New Roman" w:cs="Times New Roman"/>
          <w:sz w:val="24"/>
          <w:szCs w:val="24"/>
        </w:rPr>
        <w:t>P.W.6</w:t>
      </w:r>
      <w:r w:rsidR="00E01229" w:rsidRPr="001B2BEC">
        <w:rPr>
          <w:rFonts w:ascii="Times New Roman" w:hAnsi="Times New Roman" w:cs="Times New Roman"/>
          <w:sz w:val="24"/>
          <w:szCs w:val="24"/>
        </w:rPr>
        <w:t xml:space="preserve"> A</w:t>
      </w:r>
      <w:r w:rsidR="00211DF4" w:rsidRPr="001B2BEC">
        <w:rPr>
          <w:rFonts w:ascii="Times New Roman" w:hAnsi="Times New Roman" w:cs="Times New Roman"/>
          <w:sz w:val="24"/>
          <w:szCs w:val="24"/>
        </w:rPr>
        <w:t>b</w:t>
      </w:r>
      <w:r w:rsidR="00E01229" w:rsidRPr="001B2BEC">
        <w:rPr>
          <w:rFonts w:ascii="Times New Roman" w:hAnsi="Times New Roman" w:cs="Times New Roman"/>
          <w:sz w:val="24"/>
          <w:szCs w:val="24"/>
        </w:rPr>
        <w:t xml:space="preserve">du </w:t>
      </w:r>
      <w:r w:rsidR="003634EE" w:rsidRPr="001B2BEC">
        <w:rPr>
          <w:rFonts w:ascii="Times New Roman" w:hAnsi="Times New Roman" w:cs="Times New Roman"/>
          <w:sz w:val="24"/>
          <w:szCs w:val="24"/>
        </w:rPr>
        <w:t>Omar</w:t>
      </w:r>
      <w:r w:rsidR="00E01229" w:rsidRPr="001B2BEC">
        <w:rPr>
          <w:rFonts w:ascii="Times New Roman" w:hAnsi="Times New Roman" w:cs="Times New Roman"/>
          <w:sz w:val="24"/>
          <w:szCs w:val="24"/>
        </w:rPr>
        <w:t xml:space="preserve"> testified too that the land belonged to the respondent's father but it is after their return from exile that the appellant began using it. </w:t>
      </w:r>
      <w:r w:rsidR="003634EE" w:rsidRPr="001B2BEC">
        <w:rPr>
          <w:rFonts w:ascii="Times New Roman" w:hAnsi="Times New Roman" w:cs="Times New Roman"/>
          <w:sz w:val="24"/>
          <w:szCs w:val="24"/>
        </w:rPr>
        <w:t xml:space="preserve">P.W.2 </w:t>
      </w:r>
      <w:proofErr w:type="spellStart"/>
      <w:r w:rsidR="00E01229" w:rsidRPr="001B2BEC">
        <w:rPr>
          <w:rFonts w:ascii="Times New Roman" w:hAnsi="Times New Roman" w:cs="Times New Roman"/>
          <w:sz w:val="24"/>
          <w:szCs w:val="24"/>
        </w:rPr>
        <w:t>Fadhul</w:t>
      </w:r>
      <w:proofErr w:type="spellEnd"/>
      <w:r w:rsidR="00E01229" w:rsidRPr="001B2BEC">
        <w:rPr>
          <w:rFonts w:ascii="Times New Roman" w:hAnsi="Times New Roman" w:cs="Times New Roman"/>
          <w:sz w:val="24"/>
          <w:szCs w:val="24"/>
        </w:rPr>
        <w:t xml:space="preserve"> </w:t>
      </w:r>
      <w:proofErr w:type="spellStart"/>
      <w:r w:rsidR="00E01229" w:rsidRPr="001B2BEC">
        <w:rPr>
          <w:rFonts w:ascii="Times New Roman" w:hAnsi="Times New Roman" w:cs="Times New Roman"/>
          <w:sz w:val="24"/>
          <w:szCs w:val="24"/>
        </w:rPr>
        <w:t>Saidi</w:t>
      </w:r>
      <w:proofErr w:type="spellEnd"/>
      <w:r w:rsidR="00E01229" w:rsidRPr="001B2BEC">
        <w:rPr>
          <w:rFonts w:ascii="Times New Roman" w:hAnsi="Times New Roman" w:cs="Times New Roman"/>
          <w:sz w:val="24"/>
          <w:szCs w:val="24"/>
        </w:rPr>
        <w:t xml:space="preserve"> on his part testified that the appellant came from the </w:t>
      </w:r>
      <w:proofErr w:type="spellStart"/>
      <w:r w:rsidR="00E01229" w:rsidRPr="001B2BEC">
        <w:rPr>
          <w:rFonts w:ascii="Times New Roman" w:hAnsi="Times New Roman" w:cs="Times New Roman"/>
          <w:sz w:val="24"/>
          <w:szCs w:val="24"/>
        </w:rPr>
        <w:t>Lomunga</w:t>
      </w:r>
      <w:proofErr w:type="spellEnd"/>
      <w:r w:rsidR="00E01229" w:rsidRPr="001B2BEC">
        <w:rPr>
          <w:rFonts w:ascii="Times New Roman" w:hAnsi="Times New Roman" w:cs="Times New Roman"/>
          <w:sz w:val="24"/>
          <w:szCs w:val="24"/>
        </w:rPr>
        <w:t xml:space="preserve"> clan to take over the land. The respondent's father was buried on the land in dispute under a </w:t>
      </w:r>
      <w:proofErr w:type="spellStart"/>
      <w:r w:rsidR="00E01229" w:rsidRPr="001B2BEC">
        <w:rPr>
          <w:rFonts w:ascii="Times New Roman" w:hAnsi="Times New Roman" w:cs="Times New Roman"/>
          <w:sz w:val="24"/>
          <w:szCs w:val="24"/>
        </w:rPr>
        <w:t>Kulukuyi</w:t>
      </w:r>
      <w:proofErr w:type="spellEnd"/>
      <w:r w:rsidR="00E01229" w:rsidRPr="001B2BEC">
        <w:rPr>
          <w:rFonts w:ascii="Times New Roman" w:hAnsi="Times New Roman" w:cs="Times New Roman"/>
          <w:sz w:val="24"/>
          <w:szCs w:val="24"/>
        </w:rPr>
        <w:t xml:space="preserve"> tree which the appellant had cut down. </w:t>
      </w:r>
      <w:r w:rsidR="00211DF4" w:rsidRPr="001B2BEC">
        <w:rPr>
          <w:rFonts w:ascii="Times New Roman" w:hAnsi="Times New Roman" w:cs="Times New Roman"/>
          <w:sz w:val="24"/>
          <w:szCs w:val="24"/>
        </w:rPr>
        <w:t xml:space="preserve">P.W.4 </w:t>
      </w:r>
      <w:proofErr w:type="spellStart"/>
      <w:r w:rsidR="00E01229" w:rsidRPr="001B2BEC">
        <w:rPr>
          <w:rFonts w:ascii="Times New Roman" w:hAnsi="Times New Roman" w:cs="Times New Roman"/>
          <w:sz w:val="24"/>
          <w:szCs w:val="24"/>
        </w:rPr>
        <w:t>Juma</w:t>
      </w:r>
      <w:proofErr w:type="spellEnd"/>
      <w:r w:rsidR="00E01229" w:rsidRPr="001B2BEC">
        <w:rPr>
          <w:rFonts w:ascii="Times New Roman" w:hAnsi="Times New Roman" w:cs="Times New Roman"/>
          <w:sz w:val="24"/>
          <w:szCs w:val="24"/>
        </w:rPr>
        <w:t xml:space="preserve"> </w:t>
      </w:r>
      <w:proofErr w:type="spellStart"/>
      <w:r w:rsidR="00E01229" w:rsidRPr="001B2BEC">
        <w:rPr>
          <w:rFonts w:ascii="Times New Roman" w:hAnsi="Times New Roman" w:cs="Times New Roman"/>
          <w:sz w:val="24"/>
          <w:szCs w:val="24"/>
        </w:rPr>
        <w:t>Doka</w:t>
      </w:r>
      <w:proofErr w:type="spellEnd"/>
      <w:r w:rsidR="00E01229" w:rsidRPr="001B2BEC">
        <w:rPr>
          <w:rFonts w:ascii="Times New Roman" w:hAnsi="Times New Roman" w:cs="Times New Roman"/>
          <w:sz w:val="24"/>
          <w:szCs w:val="24"/>
        </w:rPr>
        <w:t xml:space="preserve">, a former Parish Chief too explained that </w:t>
      </w:r>
      <w:r w:rsidR="00211DF4" w:rsidRPr="001B2BEC">
        <w:rPr>
          <w:rFonts w:ascii="Times New Roman" w:hAnsi="Times New Roman" w:cs="Times New Roman"/>
          <w:sz w:val="24"/>
          <w:szCs w:val="24"/>
        </w:rPr>
        <w:t xml:space="preserve">the late </w:t>
      </w:r>
      <w:proofErr w:type="spellStart"/>
      <w:r w:rsidR="00211DF4" w:rsidRPr="001B2BEC">
        <w:rPr>
          <w:rFonts w:ascii="Times New Roman" w:hAnsi="Times New Roman" w:cs="Times New Roman"/>
          <w:sz w:val="24"/>
          <w:szCs w:val="24"/>
        </w:rPr>
        <w:t>Oninga</w:t>
      </w:r>
      <w:proofErr w:type="spellEnd"/>
      <w:r w:rsidR="00211DF4" w:rsidRPr="001B2BEC">
        <w:rPr>
          <w:rFonts w:ascii="Times New Roman" w:hAnsi="Times New Roman" w:cs="Times New Roman"/>
          <w:sz w:val="24"/>
          <w:szCs w:val="24"/>
        </w:rPr>
        <w:t xml:space="preserve"> had planted a number of trees on the land which the appellant had subsequently cut down. </w:t>
      </w:r>
    </w:p>
    <w:p w:rsidR="006F7B1B" w:rsidRPr="001B2BEC" w:rsidRDefault="006F7B1B" w:rsidP="001B2BEC">
      <w:pPr>
        <w:spacing w:after="0" w:line="360" w:lineRule="auto"/>
        <w:jc w:val="both"/>
        <w:rPr>
          <w:rFonts w:ascii="Times New Roman" w:hAnsi="Times New Roman" w:cs="Times New Roman"/>
          <w:sz w:val="24"/>
          <w:szCs w:val="24"/>
        </w:rPr>
      </w:pPr>
    </w:p>
    <w:p w:rsidR="00AA618E" w:rsidRPr="001B2BEC" w:rsidRDefault="002843AE"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In his judgment, the trial magistrate found that</w:t>
      </w:r>
      <w:r w:rsidR="0038325F" w:rsidRPr="001B2BEC">
        <w:rPr>
          <w:rFonts w:ascii="Times New Roman" w:hAnsi="Times New Roman" w:cs="Times New Roman"/>
          <w:sz w:val="24"/>
          <w:szCs w:val="24"/>
        </w:rPr>
        <w:t xml:space="preserve"> </w:t>
      </w:r>
      <w:r w:rsidR="00ED74C2" w:rsidRPr="001B2BEC">
        <w:rPr>
          <w:rFonts w:ascii="Times New Roman" w:hAnsi="Times New Roman" w:cs="Times New Roman"/>
          <w:sz w:val="24"/>
          <w:szCs w:val="24"/>
        </w:rPr>
        <w:t xml:space="preserve">the land in dispute is situated at </w:t>
      </w:r>
      <w:proofErr w:type="spellStart"/>
      <w:r w:rsidR="00ED74C2" w:rsidRPr="001B2BEC">
        <w:rPr>
          <w:rFonts w:ascii="Times New Roman" w:hAnsi="Times New Roman" w:cs="Times New Roman"/>
          <w:sz w:val="24"/>
          <w:szCs w:val="24"/>
        </w:rPr>
        <w:t>Orinji</w:t>
      </w:r>
      <w:proofErr w:type="spellEnd"/>
      <w:r w:rsidR="00ED74C2" w:rsidRPr="001B2BEC">
        <w:rPr>
          <w:rFonts w:ascii="Times New Roman" w:hAnsi="Times New Roman" w:cs="Times New Roman"/>
          <w:sz w:val="24"/>
          <w:szCs w:val="24"/>
        </w:rPr>
        <w:t xml:space="preserve"> and not </w:t>
      </w:r>
      <w:proofErr w:type="spellStart"/>
      <w:r w:rsidR="00ED74C2" w:rsidRPr="001B2BEC">
        <w:rPr>
          <w:rFonts w:ascii="Times New Roman" w:hAnsi="Times New Roman" w:cs="Times New Roman"/>
          <w:sz w:val="24"/>
          <w:szCs w:val="24"/>
        </w:rPr>
        <w:t>Merowa</w:t>
      </w:r>
      <w:proofErr w:type="spellEnd"/>
      <w:r w:rsidR="00ED74C2" w:rsidRPr="001B2BEC">
        <w:rPr>
          <w:rFonts w:ascii="Times New Roman" w:hAnsi="Times New Roman" w:cs="Times New Roman"/>
          <w:sz w:val="24"/>
          <w:szCs w:val="24"/>
        </w:rPr>
        <w:t xml:space="preserve"> village. </w:t>
      </w:r>
      <w:proofErr w:type="gramStart"/>
      <w:r w:rsidR="00ED74C2" w:rsidRPr="001B2BEC">
        <w:rPr>
          <w:rFonts w:ascii="Times New Roman" w:hAnsi="Times New Roman" w:cs="Times New Roman"/>
          <w:sz w:val="24"/>
          <w:szCs w:val="24"/>
        </w:rPr>
        <w:t>the</w:t>
      </w:r>
      <w:proofErr w:type="gramEnd"/>
      <w:r w:rsidR="00ED74C2" w:rsidRPr="001B2BEC">
        <w:rPr>
          <w:rFonts w:ascii="Times New Roman" w:hAnsi="Times New Roman" w:cs="Times New Roman"/>
          <w:sz w:val="24"/>
          <w:szCs w:val="24"/>
        </w:rPr>
        <w:t xml:space="preserve"> entire piece of land the respondent had inherited from his late father as seen during the visit to the </w:t>
      </w:r>
      <w:r w:rsidR="00ED74C2" w:rsidRPr="001B2BEC">
        <w:rPr>
          <w:rFonts w:ascii="Times New Roman" w:hAnsi="Times New Roman" w:cs="Times New Roman"/>
          <w:i/>
          <w:sz w:val="24"/>
          <w:szCs w:val="24"/>
        </w:rPr>
        <w:t>locus in quo</w:t>
      </w:r>
      <w:r w:rsidR="00ED74C2" w:rsidRPr="001B2BEC">
        <w:rPr>
          <w:rFonts w:ascii="Times New Roman" w:hAnsi="Times New Roman" w:cs="Times New Roman"/>
          <w:sz w:val="24"/>
          <w:szCs w:val="24"/>
        </w:rPr>
        <w:t xml:space="preserve">, was estimated at ten acres. There were coffee trees, teak trees, and eucalyptus trees which the court estimated to have been planted not more than ten years prior to its visit. </w:t>
      </w:r>
      <w:r w:rsidR="008812FE" w:rsidRPr="001B2BEC">
        <w:rPr>
          <w:rFonts w:ascii="Times New Roman" w:hAnsi="Times New Roman" w:cs="Times New Roman"/>
          <w:sz w:val="24"/>
          <w:szCs w:val="24"/>
        </w:rPr>
        <w:t>There</w:t>
      </w:r>
      <w:r w:rsidR="00ED74C2" w:rsidRPr="001B2BEC">
        <w:rPr>
          <w:rFonts w:ascii="Times New Roman" w:hAnsi="Times New Roman" w:cs="Times New Roman"/>
          <w:sz w:val="24"/>
          <w:szCs w:val="24"/>
        </w:rPr>
        <w:t xml:space="preserve"> </w:t>
      </w:r>
      <w:r w:rsidR="008812FE" w:rsidRPr="001B2BEC">
        <w:rPr>
          <w:rFonts w:ascii="Times New Roman" w:hAnsi="Times New Roman" w:cs="Times New Roman"/>
          <w:sz w:val="24"/>
          <w:szCs w:val="24"/>
        </w:rPr>
        <w:t>were</w:t>
      </w:r>
      <w:r w:rsidR="00ED74C2" w:rsidRPr="001B2BEC">
        <w:rPr>
          <w:rFonts w:ascii="Times New Roman" w:hAnsi="Times New Roman" w:cs="Times New Roman"/>
          <w:sz w:val="24"/>
          <w:szCs w:val="24"/>
        </w:rPr>
        <w:t xml:space="preserve"> also gas-thatched houses on the land. </w:t>
      </w:r>
      <w:r w:rsidR="008812FE" w:rsidRPr="001B2BEC">
        <w:rPr>
          <w:rFonts w:ascii="Times New Roman" w:hAnsi="Times New Roman" w:cs="Times New Roman"/>
          <w:sz w:val="24"/>
          <w:szCs w:val="24"/>
        </w:rPr>
        <w:t xml:space="preserve">The court a couple of very old mango trees on the land which the witnesses stated had been planted by the respondent's father. The appellant's father </w:t>
      </w:r>
      <w:proofErr w:type="spellStart"/>
      <w:r w:rsidR="008812FE" w:rsidRPr="001B2BEC">
        <w:rPr>
          <w:rFonts w:ascii="Times New Roman" w:hAnsi="Times New Roman" w:cs="Times New Roman"/>
          <w:sz w:val="24"/>
          <w:szCs w:val="24"/>
        </w:rPr>
        <w:t>Iyenga</w:t>
      </w:r>
      <w:proofErr w:type="spellEnd"/>
      <w:r w:rsidR="008812FE" w:rsidRPr="001B2BEC">
        <w:rPr>
          <w:rFonts w:ascii="Times New Roman" w:hAnsi="Times New Roman" w:cs="Times New Roman"/>
          <w:sz w:val="24"/>
          <w:szCs w:val="24"/>
        </w:rPr>
        <w:t xml:space="preserve"> </w:t>
      </w:r>
      <w:proofErr w:type="spellStart"/>
      <w:r w:rsidR="008812FE" w:rsidRPr="001B2BEC">
        <w:rPr>
          <w:rFonts w:ascii="Times New Roman" w:hAnsi="Times New Roman" w:cs="Times New Roman"/>
          <w:sz w:val="24"/>
          <w:szCs w:val="24"/>
        </w:rPr>
        <w:t>Asuman</w:t>
      </w:r>
      <w:proofErr w:type="spellEnd"/>
      <w:r w:rsidR="008812FE" w:rsidRPr="001B2BEC">
        <w:rPr>
          <w:rFonts w:ascii="Times New Roman" w:hAnsi="Times New Roman" w:cs="Times New Roman"/>
          <w:sz w:val="24"/>
          <w:szCs w:val="24"/>
        </w:rPr>
        <w:t xml:space="preserve"> had never lived on the land. P.W.3 had stated that the appellant's trespass on the land began in 1990 while P</w:t>
      </w:r>
      <w:r w:rsidR="00D700D3" w:rsidRPr="001B2BEC">
        <w:rPr>
          <w:rFonts w:ascii="Times New Roman" w:hAnsi="Times New Roman" w:cs="Times New Roman"/>
          <w:sz w:val="24"/>
          <w:szCs w:val="24"/>
        </w:rPr>
        <w:t>.</w:t>
      </w:r>
      <w:r w:rsidR="008812FE" w:rsidRPr="001B2BEC">
        <w:rPr>
          <w:rFonts w:ascii="Times New Roman" w:hAnsi="Times New Roman" w:cs="Times New Roman"/>
          <w:sz w:val="24"/>
          <w:szCs w:val="24"/>
        </w:rPr>
        <w:t>W</w:t>
      </w:r>
      <w:r w:rsidR="00D700D3" w:rsidRPr="001B2BEC">
        <w:rPr>
          <w:rFonts w:ascii="Times New Roman" w:hAnsi="Times New Roman" w:cs="Times New Roman"/>
          <w:sz w:val="24"/>
          <w:szCs w:val="24"/>
        </w:rPr>
        <w:t>.</w:t>
      </w:r>
      <w:r w:rsidR="008812FE" w:rsidRPr="001B2BEC">
        <w:rPr>
          <w:rFonts w:ascii="Times New Roman" w:hAnsi="Times New Roman" w:cs="Times New Roman"/>
          <w:sz w:val="24"/>
          <w:szCs w:val="24"/>
        </w:rPr>
        <w:t xml:space="preserve">5 said it was during 1993 while the respondent was in prison. At the locus in quo, the appellant had insisted that the land in dispute is located at </w:t>
      </w:r>
      <w:proofErr w:type="spellStart"/>
      <w:r w:rsidR="008812FE" w:rsidRPr="001B2BEC">
        <w:rPr>
          <w:rFonts w:ascii="Times New Roman" w:hAnsi="Times New Roman" w:cs="Times New Roman"/>
          <w:sz w:val="24"/>
          <w:szCs w:val="24"/>
        </w:rPr>
        <w:t>Merowa</w:t>
      </w:r>
      <w:proofErr w:type="spellEnd"/>
      <w:r w:rsidR="008812FE" w:rsidRPr="001B2BEC">
        <w:rPr>
          <w:rFonts w:ascii="Times New Roman" w:hAnsi="Times New Roman" w:cs="Times New Roman"/>
          <w:sz w:val="24"/>
          <w:szCs w:val="24"/>
        </w:rPr>
        <w:t xml:space="preserve"> village and that the trees and houses thereon were his. He planted the trees in 1989 up to 1991. </w:t>
      </w:r>
      <w:r w:rsidR="00D700D3" w:rsidRPr="001B2BEC">
        <w:rPr>
          <w:rFonts w:ascii="Times New Roman" w:hAnsi="Times New Roman" w:cs="Times New Roman"/>
          <w:sz w:val="24"/>
          <w:szCs w:val="24"/>
        </w:rPr>
        <w:t xml:space="preserve">The appellant was born at </w:t>
      </w:r>
      <w:proofErr w:type="spellStart"/>
      <w:r w:rsidR="00D700D3" w:rsidRPr="001B2BEC">
        <w:rPr>
          <w:rFonts w:ascii="Times New Roman" w:hAnsi="Times New Roman" w:cs="Times New Roman"/>
          <w:sz w:val="24"/>
          <w:szCs w:val="24"/>
        </w:rPr>
        <w:t>Lomunga</w:t>
      </w:r>
      <w:proofErr w:type="spellEnd"/>
      <w:r w:rsidR="00D700D3" w:rsidRPr="001B2BEC">
        <w:rPr>
          <w:rFonts w:ascii="Times New Roman" w:hAnsi="Times New Roman" w:cs="Times New Roman"/>
          <w:sz w:val="24"/>
          <w:szCs w:val="24"/>
        </w:rPr>
        <w:t xml:space="preserve"> and grew up with his mother at </w:t>
      </w:r>
      <w:proofErr w:type="spellStart"/>
      <w:r w:rsidR="00D700D3" w:rsidRPr="001B2BEC">
        <w:rPr>
          <w:rFonts w:ascii="Times New Roman" w:hAnsi="Times New Roman" w:cs="Times New Roman"/>
          <w:sz w:val="24"/>
          <w:szCs w:val="24"/>
        </w:rPr>
        <w:t>Merowa</w:t>
      </w:r>
      <w:proofErr w:type="spellEnd"/>
      <w:r w:rsidR="00D700D3" w:rsidRPr="001B2BEC">
        <w:rPr>
          <w:rFonts w:ascii="Times New Roman" w:hAnsi="Times New Roman" w:cs="Times New Roman"/>
          <w:sz w:val="24"/>
          <w:szCs w:val="24"/>
        </w:rPr>
        <w:t xml:space="preserve"> village but there was no one from that village to support his claim yet all the respondent's witnesses were elderly people </w:t>
      </w:r>
      <w:proofErr w:type="gramStart"/>
      <w:r w:rsidR="00D700D3" w:rsidRPr="001B2BEC">
        <w:rPr>
          <w:rFonts w:ascii="Times New Roman" w:hAnsi="Times New Roman" w:cs="Times New Roman"/>
          <w:sz w:val="24"/>
          <w:szCs w:val="24"/>
        </w:rPr>
        <w:t xml:space="preserve">from  </w:t>
      </w:r>
      <w:proofErr w:type="spellStart"/>
      <w:r w:rsidR="00D700D3" w:rsidRPr="001B2BEC">
        <w:rPr>
          <w:rFonts w:ascii="Times New Roman" w:hAnsi="Times New Roman" w:cs="Times New Roman"/>
          <w:sz w:val="24"/>
          <w:szCs w:val="24"/>
        </w:rPr>
        <w:t>Orinji</w:t>
      </w:r>
      <w:proofErr w:type="spellEnd"/>
      <w:proofErr w:type="gramEnd"/>
      <w:r w:rsidR="00D700D3" w:rsidRPr="001B2BEC">
        <w:rPr>
          <w:rFonts w:ascii="Times New Roman" w:hAnsi="Times New Roman" w:cs="Times New Roman"/>
          <w:sz w:val="24"/>
          <w:szCs w:val="24"/>
        </w:rPr>
        <w:t xml:space="preserve"> village and supported his claim. The evidence of D.W.2 was contradictory in so far as he claimed to have found the land vacant and lived thereon for the past eighty years and in the same breath claimed that his father had lived on the land</w:t>
      </w:r>
      <w:r w:rsidR="00AA618E" w:rsidRPr="001B2BEC">
        <w:rPr>
          <w:rFonts w:ascii="Times New Roman" w:hAnsi="Times New Roman" w:cs="Times New Roman"/>
          <w:sz w:val="24"/>
          <w:szCs w:val="24"/>
        </w:rPr>
        <w:t xml:space="preserve"> before him</w:t>
      </w:r>
      <w:r w:rsidR="00D700D3" w:rsidRPr="001B2BEC">
        <w:rPr>
          <w:rFonts w:ascii="Times New Roman" w:hAnsi="Times New Roman" w:cs="Times New Roman"/>
          <w:sz w:val="24"/>
          <w:szCs w:val="24"/>
        </w:rPr>
        <w:t>. He claimed to have given the land to the appellant and then retracted that and said it had been given to the appellant by his brother</w:t>
      </w:r>
      <w:r w:rsidR="00AA618E" w:rsidRPr="001B2BEC">
        <w:rPr>
          <w:rFonts w:ascii="Times New Roman" w:hAnsi="Times New Roman" w:cs="Times New Roman"/>
          <w:sz w:val="24"/>
          <w:szCs w:val="24"/>
        </w:rPr>
        <w:t>,</w:t>
      </w:r>
      <w:r w:rsidR="00D700D3" w:rsidRPr="001B2BEC">
        <w:rPr>
          <w:rFonts w:ascii="Times New Roman" w:hAnsi="Times New Roman" w:cs="Times New Roman"/>
          <w:sz w:val="24"/>
          <w:szCs w:val="24"/>
        </w:rPr>
        <w:t xml:space="preserve"> </w:t>
      </w:r>
      <w:proofErr w:type="spellStart"/>
      <w:r w:rsidR="00D700D3" w:rsidRPr="001B2BEC">
        <w:rPr>
          <w:rFonts w:ascii="Times New Roman" w:hAnsi="Times New Roman" w:cs="Times New Roman"/>
          <w:sz w:val="24"/>
          <w:szCs w:val="24"/>
        </w:rPr>
        <w:t>Amanga</w:t>
      </w:r>
      <w:proofErr w:type="spellEnd"/>
      <w:r w:rsidR="00D700D3" w:rsidRPr="001B2BEC">
        <w:rPr>
          <w:rFonts w:ascii="Times New Roman" w:hAnsi="Times New Roman" w:cs="Times New Roman"/>
          <w:sz w:val="24"/>
          <w:szCs w:val="24"/>
        </w:rPr>
        <w:t xml:space="preserve">. </w:t>
      </w:r>
      <w:r w:rsidR="00AA618E" w:rsidRPr="001B2BEC">
        <w:rPr>
          <w:rFonts w:ascii="Times New Roman" w:hAnsi="Times New Roman" w:cs="Times New Roman"/>
          <w:sz w:val="24"/>
          <w:szCs w:val="24"/>
        </w:rPr>
        <w:t xml:space="preserve">This witness also evaded the </w:t>
      </w:r>
      <w:r w:rsidR="00AA618E" w:rsidRPr="001B2BEC">
        <w:rPr>
          <w:rFonts w:ascii="Times New Roman" w:hAnsi="Times New Roman" w:cs="Times New Roman"/>
          <w:i/>
          <w:sz w:val="24"/>
          <w:szCs w:val="24"/>
        </w:rPr>
        <w:t>locus in quo</w:t>
      </w:r>
      <w:r w:rsidR="00AA618E" w:rsidRPr="001B2BEC">
        <w:rPr>
          <w:rFonts w:ascii="Times New Roman" w:hAnsi="Times New Roman" w:cs="Times New Roman"/>
          <w:sz w:val="24"/>
          <w:szCs w:val="24"/>
        </w:rPr>
        <w:t xml:space="preserve"> visit. None of the appellant's immediate neighbours testified on his behalf.</w:t>
      </w:r>
    </w:p>
    <w:p w:rsidR="00AA618E" w:rsidRPr="001B2BEC" w:rsidRDefault="00AA618E" w:rsidP="001B2BEC">
      <w:pPr>
        <w:spacing w:after="0" w:line="360" w:lineRule="auto"/>
        <w:jc w:val="both"/>
        <w:rPr>
          <w:rFonts w:ascii="Times New Roman" w:hAnsi="Times New Roman" w:cs="Times New Roman"/>
          <w:sz w:val="24"/>
          <w:szCs w:val="24"/>
        </w:rPr>
      </w:pPr>
    </w:p>
    <w:p w:rsidR="002843AE" w:rsidRPr="001B2BEC" w:rsidRDefault="00AA618E"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lastRenderedPageBreak/>
        <w:t>On the other hand, t</w:t>
      </w:r>
      <w:r w:rsidR="00395A3C" w:rsidRPr="001B2BEC">
        <w:rPr>
          <w:rFonts w:ascii="Times New Roman" w:hAnsi="Times New Roman" w:cs="Times New Roman"/>
          <w:sz w:val="24"/>
          <w:szCs w:val="24"/>
        </w:rPr>
        <w:t>he respondent was under a disability occasioned by the flight to exile</w:t>
      </w:r>
      <w:r w:rsidRPr="001B2BEC">
        <w:rPr>
          <w:rFonts w:ascii="Times New Roman" w:hAnsi="Times New Roman" w:cs="Times New Roman"/>
          <w:sz w:val="24"/>
          <w:szCs w:val="24"/>
        </w:rPr>
        <w:t xml:space="preserve"> and</w:t>
      </w:r>
      <w:r w:rsidR="00395A3C" w:rsidRPr="001B2BEC">
        <w:rPr>
          <w:rFonts w:ascii="Times New Roman" w:hAnsi="Times New Roman" w:cs="Times New Roman"/>
          <w:sz w:val="24"/>
          <w:szCs w:val="24"/>
        </w:rPr>
        <w:t xml:space="preserve"> </w:t>
      </w:r>
      <w:r w:rsidRPr="001B2BEC">
        <w:rPr>
          <w:rFonts w:ascii="Times New Roman" w:hAnsi="Times New Roman" w:cs="Times New Roman"/>
          <w:sz w:val="24"/>
          <w:szCs w:val="24"/>
        </w:rPr>
        <w:t>his</w:t>
      </w:r>
      <w:r w:rsidR="00395A3C" w:rsidRPr="001B2BEC">
        <w:rPr>
          <w:rFonts w:ascii="Times New Roman" w:hAnsi="Times New Roman" w:cs="Times New Roman"/>
          <w:sz w:val="24"/>
          <w:szCs w:val="24"/>
        </w:rPr>
        <w:t xml:space="preserve"> subsequent imprisonment</w:t>
      </w:r>
      <w:r w:rsidRPr="001B2BEC">
        <w:rPr>
          <w:rFonts w:ascii="Times New Roman" w:hAnsi="Times New Roman" w:cs="Times New Roman"/>
          <w:sz w:val="24"/>
          <w:szCs w:val="24"/>
        </w:rPr>
        <w:t xml:space="preserve">. His action therefore was not time barred. Not having any developments on the land did not deprive the respondent of his rightful claim to the land much as the appellant's activities thereon could not confer title unto him. The appellant adduced credible evidence of elders to prove that the land in dispute formed part of the bigger customary land he inherited from his late father, </w:t>
      </w:r>
      <w:proofErr w:type="spellStart"/>
      <w:r w:rsidRPr="001B2BEC">
        <w:rPr>
          <w:rFonts w:ascii="Times New Roman" w:hAnsi="Times New Roman" w:cs="Times New Roman"/>
          <w:sz w:val="24"/>
          <w:szCs w:val="24"/>
        </w:rPr>
        <w:t>Onia</w:t>
      </w:r>
      <w:proofErr w:type="spellEnd"/>
      <w:r w:rsidRPr="001B2BEC">
        <w:rPr>
          <w:rFonts w:ascii="Times New Roman" w:hAnsi="Times New Roman" w:cs="Times New Roman"/>
          <w:sz w:val="24"/>
          <w:szCs w:val="24"/>
        </w:rPr>
        <w:t xml:space="preserve">. The evidence shows that </w:t>
      </w:r>
      <w:proofErr w:type="spellStart"/>
      <w:r w:rsidRPr="001B2BEC">
        <w:rPr>
          <w:rFonts w:ascii="Times New Roman" w:hAnsi="Times New Roman" w:cs="Times New Roman"/>
          <w:sz w:val="24"/>
          <w:szCs w:val="24"/>
        </w:rPr>
        <w:t>Amanga</w:t>
      </w:r>
      <w:proofErr w:type="spellEnd"/>
      <w:r w:rsidRPr="001B2BEC">
        <w:rPr>
          <w:rFonts w:ascii="Times New Roman" w:hAnsi="Times New Roman" w:cs="Times New Roman"/>
          <w:sz w:val="24"/>
          <w:szCs w:val="24"/>
        </w:rPr>
        <w:t xml:space="preserve"> grabbed the land forcefully and later gave it to the appellant. </w:t>
      </w:r>
      <w:proofErr w:type="gramStart"/>
      <w:r w:rsidRPr="001B2BEC">
        <w:rPr>
          <w:rFonts w:ascii="Times New Roman" w:hAnsi="Times New Roman" w:cs="Times New Roman"/>
          <w:sz w:val="24"/>
          <w:szCs w:val="24"/>
        </w:rPr>
        <w:t>the</w:t>
      </w:r>
      <w:proofErr w:type="gramEnd"/>
      <w:r w:rsidRPr="001B2BEC">
        <w:rPr>
          <w:rFonts w:ascii="Times New Roman" w:hAnsi="Times New Roman" w:cs="Times New Roman"/>
          <w:sz w:val="24"/>
          <w:szCs w:val="24"/>
        </w:rPr>
        <w:t xml:space="preserve"> court therefore found on the balance of probabilities that the land in dispute belongs to the respondent. Having found so, the court </w:t>
      </w:r>
      <w:r w:rsidR="00647CD1" w:rsidRPr="001B2BEC">
        <w:rPr>
          <w:rFonts w:ascii="Times New Roman" w:hAnsi="Times New Roman" w:cs="Times New Roman"/>
          <w:sz w:val="24"/>
          <w:szCs w:val="24"/>
        </w:rPr>
        <w:t>further</w:t>
      </w:r>
      <w:r w:rsidRPr="001B2BEC">
        <w:rPr>
          <w:rFonts w:ascii="Times New Roman" w:hAnsi="Times New Roman" w:cs="Times New Roman"/>
          <w:sz w:val="24"/>
          <w:szCs w:val="24"/>
        </w:rPr>
        <w:t xml:space="preserve"> held that the appellant was a </w:t>
      </w:r>
      <w:r w:rsidR="00647CD1" w:rsidRPr="001B2BEC">
        <w:rPr>
          <w:rFonts w:ascii="Times New Roman" w:hAnsi="Times New Roman" w:cs="Times New Roman"/>
          <w:sz w:val="24"/>
          <w:szCs w:val="24"/>
        </w:rPr>
        <w:t>trespasser</w:t>
      </w:r>
      <w:r w:rsidRPr="001B2BEC">
        <w:rPr>
          <w:rFonts w:ascii="Times New Roman" w:hAnsi="Times New Roman" w:cs="Times New Roman"/>
          <w:sz w:val="24"/>
          <w:szCs w:val="24"/>
        </w:rPr>
        <w:t xml:space="preserve"> on the suit land. </w:t>
      </w:r>
      <w:r w:rsidR="00647CD1" w:rsidRPr="001B2BEC">
        <w:rPr>
          <w:rFonts w:ascii="Times New Roman" w:hAnsi="Times New Roman" w:cs="Times New Roman"/>
          <w:sz w:val="24"/>
          <w:szCs w:val="24"/>
        </w:rPr>
        <w:t xml:space="preserve">The court therefore made an order of vacant possession, enforceable after three months to enable the appellant leave the land peacefully before then, failure of which all his property on the land would revert to the respondent. The appellant having utilised the land for over three decades, he was ordered to pay the respondent </w:t>
      </w:r>
      <w:proofErr w:type="spellStart"/>
      <w:r w:rsidR="00647CD1" w:rsidRPr="001B2BEC">
        <w:rPr>
          <w:rFonts w:ascii="Times New Roman" w:hAnsi="Times New Roman" w:cs="Times New Roman"/>
          <w:sz w:val="24"/>
          <w:szCs w:val="24"/>
        </w:rPr>
        <w:t>shs</w:t>
      </w:r>
      <w:proofErr w:type="spellEnd"/>
      <w:r w:rsidR="00647CD1" w:rsidRPr="001B2BEC">
        <w:rPr>
          <w:rFonts w:ascii="Times New Roman" w:hAnsi="Times New Roman" w:cs="Times New Roman"/>
          <w:sz w:val="24"/>
          <w:szCs w:val="24"/>
        </w:rPr>
        <w:t>. 5,000,000/= in general damages and the costs of the suit.</w:t>
      </w:r>
    </w:p>
    <w:p w:rsidR="005C78AC" w:rsidRPr="001B2BEC" w:rsidRDefault="005C78AC" w:rsidP="001B2BEC">
      <w:pPr>
        <w:spacing w:after="0" w:line="360" w:lineRule="auto"/>
        <w:jc w:val="both"/>
        <w:rPr>
          <w:rFonts w:ascii="Times New Roman" w:hAnsi="Times New Roman" w:cs="Times New Roman"/>
          <w:sz w:val="24"/>
          <w:szCs w:val="24"/>
        </w:rPr>
      </w:pPr>
    </w:p>
    <w:p w:rsidR="005C78AC" w:rsidRPr="001B2BEC" w:rsidRDefault="005C78AC"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Being dissatisfied with the decision, the appellant appealed </w:t>
      </w:r>
      <w:r w:rsidR="00647CD1" w:rsidRPr="001B2BEC">
        <w:rPr>
          <w:rFonts w:ascii="Times New Roman" w:hAnsi="Times New Roman" w:cs="Times New Roman"/>
          <w:sz w:val="24"/>
          <w:szCs w:val="24"/>
        </w:rPr>
        <w:t xml:space="preserve">to this court </w:t>
      </w:r>
      <w:r w:rsidRPr="001B2BEC">
        <w:rPr>
          <w:rFonts w:ascii="Times New Roman" w:hAnsi="Times New Roman" w:cs="Times New Roman"/>
          <w:sz w:val="24"/>
          <w:szCs w:val="24"/>
        </w:rPr>
        <w:t>on the following ground</w:t>
      </w:r>
      <w:r w:rsidR="0026005D" w:rsidRPr="001B2BEC">
        <w:rPr>
          <w:rFonts w:ascii="Times New Roman" w:hAnsi="Times New Roman" w:cs="Times New Roman"/>
          <w:sz w:val="24"/>
          <w:szCs w:val="24"/>
        </w:rPr>
        <w:t>s</w:t>
      </w:r>
      <w:r w:rsidRPr="001B2BEC">
        <w:rPr>
          <w:rFonts w:ascii="Times New Roman" w:hAnsi="Times New Roman" w:cs="Times New Roman"/>
          <w:sz w:val="24"/>
          <w:szCs w:val="24"/>
        </w:rPr>
        <w:t>;</w:t>
      </w:r>
    </w:p>
    <w:p w:rsidR="0046715D" w:rsidRPr="001B2BEC" w:rsidRDefault="0026005D" w:rsidP="001B2BEC">
      <w:pPr>
        <w:pStyle w:val="ListParagraph"/>
        <w:numPr>
          <w:ilvl w:val="0"/>
          <w:numId w:val="10"/>
        </w:num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T</w:t>
      </w:r>
      <w:r w:rsidR="005C78AC" w:rsidRPr="001B2BEC">
        <w:rPr>
          <w:rFonts w:ascii="Times New Roman" w:hAnsi="Times New Roman" w:cs="Times New Roman"/>
          <w:sz w:val="24"/>
          <w:szCs w:val="24"/>
        </w:rPr>
        <w:t xml:space="preserve">he </w:t>
      </w:r>
      <w:r w:rsidR="008B2CF2" w:rsidRPr="001B2BEC">
        <w:rPr>
          <w:rFonts w:ascii="Times New Roman" w:hAnsi="Times New Roman" w:cs="Times New Roman"/>
          <w:sz w:val="24"/>
          <w:szCs w:val="24"/>
        </w:rPr>
        <w:t xml:space="preserve">learned trial </w:t>
      </w:r>
      <w:r w:rsidR="003F6DC5" w:rsidRPr="001B2BEC">
        <w:rPr>
          <w:rFonts w:ascii="Times New Roman" w:hAnsi="Times New Roman" w:cs="Times New Roman"/>
          <w:sz w:val="24"/>
          <w:szCs w:val="24"/>
        </w:rPr>
        <w:t xml:space="preserve">Magistrate erred in </w:t>
      </w:r>
      <w:r w:rsidR="008B2CF2" w:rsidRPr="001B2BEC">
        <w:rPr>
          <w:rFonts w:ascii="Times New Roman" w:hAnsi="Times New Roman" w:cs="Times New Roman"/>
          <w:sz w:val="24"/>
          <w:szCs w:val="24"/>
        </w:rPr>
        <w:t xml:space="preserve">law and fact when he </w:t>
      </w:r>
      <w:r w:rsidR="00647CD1" w:rsidRPr="001B2BEC">
        <w:rPr>
          <w:rFonts w:ascii="Times New Roman" w:hAnsi="Times New Roman" w:cs="Times New Roman"/>
          <w:sz w:val="24"/>
          <w:szCs w:val="24"/>
        </w:rPr>
        <w:t>failed to properly evaluate the evidence bon record and this came to a wrong conclusion that the plaintiff is the lawful owner of the suit land</w:t>
      </w:r>
      <w:r w:rsidR="00AF4478" w:rsidRPr="001B2BEC">
        <w:rPr>
          <w:rFonts w:ascii="Times New Roman" w:hAnsi="Times New Roman" w:cs="Times New Roman"/>
          <w:sz w:val="24"/>
          <w:szCs w:val="24"/>
        </w:rPr>
        <w:t xml:space="preserve">. </w:t>
      </w:r>
    </w:p>
    <w:p w:rsidR="0026005D" w:rsidRPr="001B2BEC" w:rsidRDefault="008B2CF2" w:rsidP="001B2BEC">
      <w:pPr>
        <w:pStyle w:val="ListParagraph"/>
        <w:numPr>
          <w:ilvl w:val="0"/>
          <w:numId w:val="10"/>
        </w:num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The learned trial Magistrate erred in law and fact when he </w:t>
      </w:r>
      <w:r w:rsidR="00647CD1" w:rsidRPr="001B2BEC">
        <w:rPr>
          <w:rFonts w:ascii="Times New Roman" w:hAnsi="Times New Roman" w:cs="Times New Roman"/>
          <w:sz w:val="24"/>
          <w:szCs w:val="24"/>
        </w:rPr>
        <w:t xml:space="preserve">held that the plaintiff did not recover the suit land earlier because he was under a disability yet the same was not </w:t>
      </w:r>
      <w:proofErr w:type="spellStart"/>
      <w:r w:rsidR="00647CD1" w:rsidRPr="001B2BEC">
        <w:rPr>
          <w:rFonts w:ascii="Times New Roman" w:hAnsi="Times New Roman" w:cs="Times New Roman"/>
          <w:sz w:val="24"/>
          <w:szCs w:val="24"/>
        </w:rPr>
        <w:t>pleaded</w:t>
      </w:r>
      <w:proofErr w:type="spellEnd"/>
      <w:r w:rsidR="00647CD1" w:rsidRPr="001B2BEC">
        <w:rPr>
          <w:rFonts w:ascii="Times New Roman" w:hAnsi="Times New Roman" w:cs="Times New Roman"/>
          <w:sz w:val="24"/>
          <w:szCs w:val="24"/>
        </w:rPr>
        <w:t xml:space="preserve"> by the plaintiff in his pleadings and evidence</w:t>
      </w:r>
      <w:r w:rsidR="0026005D" w:rsidRPr="001B2BEC">
        <w:rPr>
          <w:rFonts w:ascii="Times New Roman" w:hAnsi="Times New Roman" w:cs="Times New Roman"/>
          <w:sz w:val="24"/>
          <w:szCs w:val="24"/>
        </w:rPr>
        <w:t>.</w:t>
      </w:r>
    </w:p>
    <w:p w:rsidR="00647CD1" w:rsidRPr="001B2BEC" w:rsidRDefault="00647CD1" w:rsidP="001B2BEC">
      <w:pPr>
        <w:pStyle w:val="ListParagraph"/>
        <w:numPr>
          <w:ilvl w:val="0"/>
          <w:numId w:val="10"/>
        </w:num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The learned trial Magistrate erred in law and fact when he held that the defendant did not prove his case because he did not bring any independent witnesses to support him.</w:t>
      </w:r>
    </w:p>
    <w:p w:rsidR="00647CD1" w:rsidRPr="001B2BEC" w:rsidRDefault="00647CD1" w:rsidP="001B2BEC">
      <w:pPr>
        <w:pStyle w:val="ListParagraph"/>
        <w:numPr>
          <w:ilvl w:val="0"/>
          <w:numId w:val="10"/>
        </w:num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The learned trial Magistrate erred in law and fact when he </w:t>
      </w:r>
      <w:r w:rsidR="009D6002" w:rsidRPr="001B2BEC">
        <w:rPr>
          <w:rFonts w:ascii="Times New Roman" w:hAnsi="Times New Roman" w:cs="Times New Roman"/>
          <w:sz w:val="24"/>
          <w:szCs w:val="24"/>
        </w:rPr>
        <w:t>believed</w:t>
      </w:r>
      <w:r w:rsidRPr="001B2BEC">
        <w:rPr>
          <w:rFonts w:ascii="Times New Roman" w:hAnsi="Times New Roman" w:cs="Times New Roman"/>
          <w:sz w:val="24"/>
          <w:szCs w:val="24"/>
        </w:rPr>
        <w:t xml:space="preserve"> the evidence of the plaintiff and his witnesses and ignored the contradictions in the said evidence, </w:t>
      </w:r>
      <w:r w:rsidR="009D6002" w:rsidRPr="001B2BEC">
        <w:rPr>
          <w:rFonts w:ascii="Times New Roman" w:hAnsi="Times New Roman" w:cs="Times New Roman"/>
          <w:sz w:val="24"/>
          <w:szCs w:val="24"/>
        </w:rPr>
        <w:t>thereby</w:t>
      </w:r>
      <w:r w:rsidRPr="001B2BEC">
        <w:rPr>
          <w:rFonts w:ascii="Times New Roman" w:hAnsi="Times New Roman" w:cs="Times New Roman"/>
          <w:sz w:val="24"/>
          <w:szCs w:val="24"/>
        </w:rPr>
        <w:t xml:space="preserve"> occasioning</w:t>
      </w:r>
      <w:r w:rsidR="000870D9" w:rsidRPr="001B2BEC">
        <w:rPr>
          <w:rFonts w:ascii="Times New Roman" w:hAnsi="Times New Roman" w:cs="Times New Roman"/>
          <w:sz w:val="24"/>
          <w:szCs w:val="24"/>
        </w:rPr>
        <w:t xml:space="preserve"> a grave miscarriage of justice to the defendant.</w:t>
      </w:r>
    </w:p>
    <w:p w:rsidR="000870D9" w:rsidRPr="001B2BEC" w:rsidRDefault="000870D9" w:rsidP="001B2BEC">
      <w:pPr>
        <w:pStyle w:val="ListParagraph"/>
        <w:numPr>
          <w:ilvl w:val="0"/>
          <w:numId w:val="10"/>
        </w:num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The learned trial Magistrate erred in law and fact when he found that the defendant is a trespasser on the suit land in the absence of any evidence to prove that.</w:t>
      </w:r>
    </w:p>
    <w:p w:rsidR="000870D9" w:rsidRPr="001B2BEC" w:rsidRDefault="000870D9" w:rsidP="001B2BEC">
      <w:pPr>
        <w:pStyle w:val="ListParagraph"/>
        <w:numPr>
          <w:ilvl w:val="0"/>
          <w:numId w:val="10"/>
        </w:num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The learned trial Magistrate erred in law and fact when he held that the suit land is in </w:t>
      </w:r>
      <w:proofErr w:type="spellStart"/>
      <w:r w:rsidRPr="001B2BEC">
        <w:rPr>
          <w:rFonts w:ascii="Times New Roman" w:hAnsi="Times New Roman" w:cs="Times New Roman"/>
          <w:sz w:val="24"/>
          <w:szCs w:val="24"/>
        </w:rPr>
        <w:t>Onziri</w:t>
      </w:r>
      <w:proofErr w:type="spellEnd"/>
      <w:r w:rsidRPr="001B2BEC">
        <w:rPr>
          <w:rFonts w:ascii="Times New Roman" w:hAnsi="Times New Roman" w:cs="Times New Roman"/>
          <w:sz w:val="24"/>
          <w:szCs w:val="24"/>
        </w:rPr>
        <w:t xml:space="preserve"> village in the absence of any evidence to prove that. </w:t>
      </w:r>
    </w:p>
    <w:p w:rsidR="000870D9" w:rsidRPr="001B2BEC" w:rsidRDefault="000870D9" w:rsidP="001B2BEC">
      <w:pPr>
        <w:pStyle w:val="ListParagraph"/>
        <w:numPr>
          <w:ilvl w:val="0"/>
          <w:numId w:val="10"/>
        </w:num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lastRenderedPageBreak/>
        <w:t>The learned trial Magistrate erred in law and fact when he awarded costs to the plaintiff against the defendant.</w:t>
      </w:r>
    </w:p>
    <w:p w:rsidR="0026005D" w:rsidRPr="001B2BEC" w:rsidRDefault="0026005D" w:rsidP="001B2BEC">
      <w:pPr>
        <w:pStyle w:val="ListParagraph"/>
        <w:spacing w:after="0" w:line="360" w:lineRule="auto"/>
        <w:jc w:val="both"/>
        <w:rPr>
          <w:rFonts w:ascii="Times New Roman" w:hAnsi="Times New Roman" w:cs="Times New Roman"/>
          <w:sz w:val="24"/>
          <w:szCs w:val="24"/>
        </w:rPr>
      </w:pPr>
    </w:p>
    <w:p w:rsidR="00E77826" w:rsidRPr="001B2BEC" w:rsidRDefault="000870D9" w:rsidP="001B2BEC">
      <w:pPr>
        <w:spacing w:after="0" w:line="360" w:lineRule="auto"/>
        <w:jc w:val="both"/>
        <w:rPr>
          <w:rFonts w:ascii="Times New Roman" w:hAnsi="Times New Roman" w:cs="Times New Roman"/>
          <w:sz w:val="24"/>
          <w:szCs w:val="24"/>
        </w:rPr>
      </w:pPr>
      <w:proofErr w:type="gramStart"/>
      <w:r w:rsidRPr="001B2BEC">
        <w:rPr>
          <w:rFonts w:ascii="Times New Roman" w:hAnsi="Times New Roman" w:cs="Times New Roman"/>
          <w:sz w:val="24"/>
          <w:szCs w:val="24"/>
        </w:rPr>
        <w:t xml:space="preserve">Submitting in support of </w:t>
      </w:r>
      <w:r w:rsidR="009D6002" w:rsidRPr="001B2BEC">
        <w:rPr>
          <w:rFonts w:ascii="Times New Roman" w:hAnsi="Times New Roman" w:cs="Times New Roman"/>
          <w:sz w:val="24"/>
          <w:szCs w:val="24"/>
        </w:rPr>
        <w:t>those</w:t>
      </w:r>
      <w:r w:rsidRPr="001B2BEC">
        <w:rPr>
          <w:rFonts w:ascii="Times New Roman" w:hAnsi="Times New Roman" w:cs="Times New Roman"/>
          <w:sz w:val="24"/>
          <w:szCs w:val="24"/>
        </w:rPr>
        <w:t xml:space="preserve"> grounds of appeal.</w:t>
      </w:r>
      <w:proofErr w:type="gramEnd"/>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Ms.</w:t>
      </w:r>
      <w:proofErr w:type="spellEnd"/>
      <w:r w:rsidRPr="001B2BEC">
        <w:rPr>
          <w:rFonts w:ascii="Times New Roman" w:hAnsi="Times New Roman" w:cs="Times New Roman"/>
          <w:sz w:val="24"/>
          <w:szCs w:val="24"/>
        </w:rPr>
        <w:t xml:space="preserve"> Daisy Patience </w:t>
      </w:r>
      <w:proofErr w:type="spellStart"/>
      <w:r w:rsidRPr="001B2BEC">
        <w:rPr>
          <w:rFonts w:ascii="Times New Roman" w:hAnsi="Times New Roman" w:cs="Times New Roman"/>
          <w:sz w:val="24"/>
          <w:szCs w:val="24"/>
        </w:rPr>
        <w:t>Bandaru</w:t>
      </w:r>
      <w:proofErr w:type="spellEnd"/>
      <w:r w:rsidRPr="001B2BEC">
        <w:rPr>
          <w:rFonts w:ascii="Times New Roman" w:hAnsi="Times New Roman" w:cs="Times New Roman"/>
          <w:sz w:val="24"/>
          <w:szCs w:val="24"/>
        </w:rPr>
        <w:t xml:space="preserve">, counsel for the </w:t>
      </w:r>
      <w:r w:rsidR="009D6002" w:rsidRPr="001B2BEC">
        <w:rPr>
          <w:rFonts w:ascii="Times New Roman" w:hAnsi="Times New Roman" w:cs="Times New Roman"/>
          <w:sz w:val="24"/>
          <w:szCs w:val="24"/>
        </w:rPr>
        <w:t>appellant</w:t>
      </w:r>
      <w:r w:rsidRPr="001B2BEC">
        <w:rPr>
          <w:rFonts w:ascii="Times New Roman" w:hAnsi="Times New Roman" w:cs="Times New Roman"/>
          <w:sz w:val="24"/>
          <w:szCs w:val="24"/>
        </w:rPr>
        <w:t xml:space="preserve"> argued that </w:t>
      </w:r>
      <w:r w:rsidR="00E77826" w:rsidRPr="001B2BEC">
        <w:rPr>
          <w:rFonts w:ascii="Times New Roman" w:hAnsi="Times New Roman" w:cs="Times New Roman"/>
          <w:sz w:val="24"/>
          <w:szCs w:val="24"/>
        </w:rPr>
        <w:t xml:space="preserve">disability was not pleaded. In paragraph 7 of the plaint, the respondent averred that the appellant gained entry onto the land during 1987. Nowhere in the plaint did he state that he was unable to state his claim from 1987 until 2013 when he filed the case in court. In the course of hearing, the respondent by way of departure alleged that the appellant had trespassed on the suit land in 2002. He went ahead and narrated the events from the time when he joined the Uganda Army to the end of his subsequent discharge. On the other hand P.W.5 </w:t>
      </w:r>
      <w:proofErr w:type="spellStart"/>
      <w:r w:rsidR="00E77826" w:rsidRPr="001B2BEC">
        <w:rPr>
          <w:rFonts w:ascii="Times New Roman" w:hAnsi="Times New Roman" w:cs="Times New Roman"/>
          <w:sz w:val="24"/>
          <w:szCs w:val="24"/>
        </w:rPr>
        <w:t>Yassin</w:t>
      </w:r>
      <w:proofErr w:type="spellEnd"/>
      <w:r w:rsidR="00E77826" w:rsidRPr="001B2BEC">
        <w:rPr>
          <w:rFonts w:ascii="Times New Roman" w:hAnsi="Times New Roman" w:cs="Times New Roman"/>
          <w:sz w:val="24"/>
          <w:szCs w:val="24"/>
        </w:rPr>
        <w:t xml:space="preserve"> gave evidence which contradicted that of the respondent when he testified that the appellant entered onto the suit land in 1993. It makes the respondent's case as to when the cause of action accrued unreliable. His claim was time barred wither way. </w:t>
      </w:r>
    </w:p>
    <w:p w:rsidR="00E77826" w:rsidRPr="001B2BEC" w:rsidRDefault="00E77826" w:rsidP="001B2BEC">
      <w:pPr>
        <w:spacing w:after="0" w:line="360" w:lineRule="auto"/>
        <w:jc w:val="both"/>
        <w:rPr>
          <w:rFonts w:ascii="Times New Roman" w:hAnsi="Times New Roman" w:cs="Times New Roman"/>
          <w:sz w:val="24"/>
          <w:szCs w:val="24"/>
        </w:rPr>
      </w:pPr>
    </w:p>
    <w:p w:rsidR="00E77826" w:rsidRPr="001B2BEC" w:rsidRDefault="00E77826"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The trial magistrate found a disability in that by 1966 the respondent had joined the Uganda Army, worked therein up to 1979 when he fled to exile from where he returned in 1985 and joined </w:t>
      </w:r>
      <w:proofErr w:type="spellStart"/>
      <w:r w:rsidRPr="001B2BEC">
        <w:rPr>
          <w:rFonts w:ascii="Times New Roman" w:hAnsi="Times New Roman" w:cs="Times New Roman"/>
          <w:sz w:val="24"/>
          <w:szCs w:val="24"/>
        </w:rPr>
        <w:t>Museveni's</w:t>
      </w:r>
      <w:proofErr w:type="spellEnd"/>
      <w:r w:rsidRPr="001B2BEC">
        <w:rPr>
          <w:rFonts w:ascii="Times New Roman" w:hAnsi="Times New Roman" w:cs="Times New Roman"/>
          <w:sz w:val="24"/>
          <w:szCs w:val="24"/>
        </w:rPr>
        <w:t xml:space="preserve"> Regime and that as such he could not pursue his claim. </w:t>
      </w:r>
      <w:r w:rsidR="00666594" w:rsidRPr="001B2BEC">
        <w:rPr>
          <w:rFonts w:ascii="Times New Roman" w:hAnsi="Times New Roman" w:cs="Times New Roman"/>
          <w:sz w:val="24"/>
          <w:szCs w:val="24"/>
        </w:rPr>
        <w:t>Counsel</w:t>
      </w:r>
      <w:r w:rsidRPr="001B2BEC">
        <w:rPr>
          <w:rFonts w:ascii="Times New Roman" w:hAnsi="Times New Roman" w:cs="Times New Roman"/>
          <w:sz w:val="24"/>
          <w:szCs w:val="24"/>
        </w:rPr>
        <w:t xml:space="preserve"> argued that this does not amount to a disability. Section 1 (3) of </w:t>
      </w:r>
      <w:r w:rsidRPr="001B2BEC">
        <w:rPr>
          <w:rFonts w:ascii="Times New Roman" w:hAnsi="Times New Roman" w:cs="Times New Roman"/>
          <w:i/>
          <w:sz w:val="24"/>
          <w:szCs w:val="24"/>
        </w:rPr>
        <w:t>The Limitation Act</w:t>
      </w:r>
      <w:r w:rsidRPr="001B2BEC">
        <w:rPr>
          <w:rFonts w:ascii="Times New Roman" w:hAnsi="Times New Roman" w:cs="Times New Roman"/>
          <w:sz w:val="24"/>
          <w:szCs w:val="24"/>
        </w:rPr>
        <w:t xml:space="preserve"> provides that a person is under a disability if an infant or of unsound mind. This was not the situation. This finding was erroneous and cannot stand. All evidence points to the fact that the suit filed by the plaintiff / respondent was time barred as it had been filed out of time. </w:t>
      </w:r>
    </w:p>
    <w:p w:rsidR="00E77826" w:rsidRPr="001B2BEC" w:rsidRDefault="00E77826" w:rsidP="001B2BEC">
      <w:pPr>
        <w:spacing w:after="0" w:line="360" w:lineRule="auto"/>
        <w:jc w:val="both"/>
        <w:rPr>
          <w:rFonts w:ascii="Times New Roman" w:hAnsi="Times New Roman" w:cs="Times New Roman"/>
          <w:sz w:val="24"/>
          <w:szCs w:val="24"/>
        </w:rPr>
      </w:pPr>
    </w:p>
    <w:p w:rsidR="00E77826" w:rsidRPr="001B2BEC" w:rsidRDefault="00E77826"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With regard to the rest of the grounds, the main complaint is the manner in which the evidence in the trial court was evaluated. The evidence on record shows the respondent is not in occupation of the suit land. P.W.2 </w:t>
      </w:r>
      <w:proofErr w:type="spellStart"/>
      <w:r w:rsidRPr="001B2BEC">
        <w:rPr>
          <w:rFonts w:ascii="Times New Roman" w:hAnsi="Times New Roman" w:cs="Times New Roman"/>
          <w:sz w:val="24"/>
          <w:szCs w:val="24"/>
        </w:rPr>
        <w:t>Shaban</w:t>
      </w:r>
      <w:proofErr w:type="spellEnd"/>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Saidi</w:t>
      </w:r>
      <w:proofErr w:type="spellEnd"/>
      <w:r w:rsidRPr="001B2BEC">
        <w:rPr>
          <w:rFonts w:ascii="Times New Roman" w:hAnsi="Times New Roman" w:cs="Times New Roman"/>
          <w:sz w:val="24"/>
          <w:szCs w:val="24"/>
        </w:rPr>
        <w:t xml:space="preserve"> told court that from 1972 to the date of his testimony the respondent was living in </w:t>
      </w:r>
      <w:proofErr w:type="spellStart"/>
      <w:r w:rsidRPr="001B2BEC">
        <w:rPr>
          <w:rFonts w:ascii="Times New Roman" w:hAnsi="Times New Roman" w:cs="Times New Roman"/>
          <w:sz w:val="24"/>
          <w:szCs w:val="24"/>
        </w:rPr>
        <w:t>Kuru</w:t>
      </w:r>
      <w:proofErr w:type="spellEnd"/>
      <w:r w:rsidRPr="001B2BEC">
        <w:rPr>
          <w:rFonts w:ascii="Times New Roman" w:hAnsi="Times New Roman" w:cs="Times New Roman"/>
          <w:sz w:val="24"/>
          <w:szCs w:val="24"/>
        </w:rPr>
        <w:t xml:space="preserve"> Trading Centre and not on the disputed land. The respondent lied on oath claiming he had a home with three grass thatched houses on the suit land. P.W.4 </w:t>
      </w:r>
      <w:proofErr w:type="spellStart"/>
      <w:r w:rsidRPr="001B2BEC">
        <w:rPr>
          <w:rFonts w:ascii="Times New Roman" w:hAnsi="Times New Roman" w:cs="Times New Roman"/>
          <w:sz w:val="24"/>
          <w:szCs w:val="24"/>
        </w:rPr>
        <w:t>Juma</w:t>
      </w:r>
      <w:proofErr w:type="spellEnd"/>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Doka</w:t>
      </w:r>
      <w:proofErr w:type="spellEnd"/>
      <w:r w:rsidRPr="001B2BEC">
        <w:rPr>
          <w:rFonts w:ascii="Times New Roman" w:hAnsi="Times New Roman" w:cs="Times New Roman"/>
          <w:sz w:val="24"/>
          <w:szCs w:val="24"/>
        </w:rPr>
        <w:t xml:space="preserve"> told court that the respondent lives on the suit land whereas not. When Court visited the locus, it was confirmed that the respondent had no house there and was no living in the neighbourhood but rather in </w:t>
      </w:r>
      <w:proofErr w:type="spellStart"/>
      <w:r w:rsidRPr="001B2BEC">
        <w:rPr>
          <w:rFonts w:ascii="Times New Roman" w:hAnsi="Times New Roman" w:cs="Times New Roman"/>
          <w:sz w:val="24"/>
          <w:szCs w:val="24"/>
        </w:rPr>
        <w:t>Kuru</w:t>
      </w:r>
      <w:proofErr w:type="spellEnd"/>
      <w:r w:rsidRPr="001B2BEC">
        <w:rPr>
          <w:rFonts w:ascii="Times New Roman" w:hAnsi="Times New Roman" w:cs="Times New Roman"/>
          <w:sz w:val="24"/>
          <w:szCs w:val="24"/>
        </w:rPr>
        <w:t xml:space="preserve"> Sub-county instead it was his nephew who lives as a distant neighbour to the land. </w:t>
      </w:r>
    </w:p>
    <w:p w:rsidR="00E77826" w:rsidRPr="001B2BEC" w:rsidRDefault="00E77826" w:rsidP="001B2BEC">
      <w:pPr>
        <w:spacing w:after="0" w:line="360" w:lineRule="auto"/>
        <w:jc w:val="both"/>
        <w:rPr>
          <w:rFonts w:ascii="Times New Roman" w:hAnsi="Times New Roman" w:cs="Times New Roman"/>
          <w:sz w:val="24"/>
          <w:szCs w:val="24"/>
        </w:rPr>
      </w:pPr>
    </w:p>
    <w:p w:rsidR="00E77826" w:rsidRPr="001B2BEC" w:rsidRDefault="00E77826"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On the other hand the appellant has been in occupation of the suit land since 1980 to-date with five grass-thatched houses and had planted trees on the land which at the time of the visit were big enough and he acquired the land from his paternal uncle and foster father Musa </w:t>
      </w:r>
      <w:proofErr w:type="spellStart"/>
      <w:r w:rsidRPr="001B2BEC">
        <w:rPr>
          <w:rFonts w:ascii="Times New Roman" w:hAnsi="Times New Roman" w:cs="Times New Roman"/>
          <w:sz w:val="24"/>
          <w:szCs w:val="24"/>
        </w:rPr>
        <w:t>Amanga</w:t>
      </w:r>
      <w:proofErr w:type="spellEnd"/>
      <w:r w:rsidRPr="001B2BEC">
        <w:rPr>
          <w:rFonts w:ascii="Times New Roman" w:hAnsi="Times New Roman" w:cs="Times New Roman"/>
          <w:sz w:val="24"/>
          <w:szCs w:val="24"/>
        </w:rPr>
        <w:t xml:space="preserve"> D.W.2. In his testimony, P.W.2 </w:t>
      </w:r>
      <w:proofErr w:type="spellStart"/>
      <w:r w:rsidRPr="001B2BEC">
        <w:rPr>
          <w:rFonts w:ascii="Times New Roman" w:hAnsi="Times New Roman" w:cs="Times New Roman"/>
          <w:sz w:val="24"/>
          <w:szCs w:val="24"/>
        </w:rPr>
        <w:t>Shaban</w:t>
      </w:r>
      <w:proofErr w:type="spellEnd"/>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Saidi</w:t>
      </w:r>
      <w:proofErr w:type="spellEnd"/>
      <w:r w:rsidRPr="001B2BEC">
        <w:rPr>
          <w:rFonts w:ascii="Times New Roman" w:hAnsi="Times New Roman" w:cs="Times New Roman"/>
          <w:sz w:val="24"/>
          <w:szCs w:val="24"/>
        </w:rPr>
        <w:t xml:space="preserve"> admitted that the appellant had planted cassava, </w:t>
      </w:r>
      <w:proofErr w:type="spellStart"/>
      <w:r w:rsidRPr="001B2BEC">
        <w:rPr>
          <w:rFonts w:ascii="Times New Roman" w:hAnsi="Times New Roman" w:cs="Times New Roman"/>
          <w:sz w:val="24"/>
          <w:szCs w:val="24"/>
        </w:rPr>
        <w:t>Mairungi</w:t>
      </w:r>
      <w:proofErr w:type="spellEnd"/>
      <w:r w:rsidRPr="001B2BEC">
        <w:rPr>
          <w:rFonts w:ascii="Times New Roman" w:hAnsi="Times New Roman" w:cs="Times New Roman"/>
          <w:sz w:val="24"/>
          <w:szCs w:val="24"/>
        </w:rPr>
        <w:t xml:space="preserve"> etc. on the land. Both defence witnesses confirmed the aspect of occupation. Court saw all his when it visited the locus. Even before the appellant gained occupation it was un</w:t>
      </w:r>
      <w:r w:rsidR="002B5486" w:rsidRPr="001B2BEC">
        <w:rPr>
          <w:rFonts w:ascii="Times New Roman" w:hAnsi="Times New Roman" w:cs="Times New Roman"/>
          <w:sz w:val="24"/>
          <w:szCs w:val="24"/>
        </w:rPr>
        <w:t xml:space="preserve">der the occupation of Musa </w:t>
      </w:r>
      <w:proofErr w:type="spellStart"/>
      <w:r w:rsidR="002B5486" w:rsidRPr="001B2BEC">
        <w:rPr>
          <w:rFonts w:ascii="Times New Roman" w:hAnsi="Times New Roman" w:cs="Times New Roman"/>
          <w:sz w:val="24"/>
          <w:szCs w:val="24"/>
        </w:rPr>
        <w:t>Aman</w:t>
      </w:r>
      <w:r w:rsidRPr="001B2BEC">
        <w:rPr>
          <w:rFonts w:ascii="Times New Roman" w:hAnsi="Times New Roman" w:cs="Times New Roman"/>
          <w:sz w:val="24"/>
          <w:szCs w:val="24"/>
        </w:rPr>
        <w:t>ga</w:t>
      </w:r>
      <w:proofErr w:type="spellEnd"/>
      <w:r w:rsidR="002B5486" w:rsidRPr="001B2BEC">
        <w:rPr>
          <w:rFonts w:ascii="Times New Roman" w:hAnsi="Times New Roman" w:cs="Times New Roman"/>
          <w:sz w:val="24"/>
          <w:szCs w:val="24"/>
        </w:rPr>
        <w:t>,</w:t>
      </w:r>
      <w:r w:rsidRPr="001B2BEC">
        <w:rPr>
          <w:rFonts w:ascii="Times New Roman" w:hAnsi="Times New Roman" w:cs="Times New Roman"/>
          <w:sz w:val="24"/>
          <w:szCs w:val="24"/>
        </w:rPr>
        <w:t xml:space="preserve"> his foster father and paternal uncle. </w:t>
      </w:r>
      <w:r w:rsidR="002B5486" w:rsidRPr="001B2BEC">
        <w:rPr>
          <w:rFonts w:ascii="Times New Roman" w:hAnsi="Times New Roman" w:cs="Times New Roman"/>
          <w:sz w:val="24"/>
          <w:szCs w:val="24"/>
        </w:rPr>
        <w:t>T</w:t>
      </w:r>
      <w:r w:rsidRPr="001B2BEC">
        <w:rPr>
          <w:rFonts w:ascii="Times New Roman" w:hAnsi="Times New Roman" w:cs="Times New Roman"/>
          <w:sz w:val="24"/>
          <w:szCs w:val="24"/>
        </w:rPr>
        <w:t xml:space="preserve">his is from </w:t>
      </w:r>
      <w:proofErr w:type="gramStart"/>
      <w:r w:rsidRPr="001B2BEC">
        <w:rPr>
          <w:rFonts w:ascii="Times New Roman" w:hAnsi="Times New Roman" w:cs="Times New Roman"/>
          <w:sz w:val="24"/>
          <w:szCs w:val="24"/>
        </w:rPr>
        <w:t>the  evidence</w:t>
      </w:r>
      <w:proofErr w:type="gramEnd"/>
      <w:r w:rsidRPr="001B2BEC">
        <w:rPr>
          <w:rFonts w:ascii="Times New Roman" w:hAnsi="Times New Roman" w:cs="Times New Roman"/>
          <w:sz w:val="24"/>
          <w:szCs w:val="24"/>
        </w:rPr>
        <w:t xml:space="preserve"> of P.W.3 </w:t>
      </w:r>
      <w:proofErr w:type="spellStart"/>
      <w:r w:rsidRPr="001B2BEC">
        <w:rPr>
          <w:rFonts w:ascii="Times New Roman" w:hAnsi="Times New Roman" w:cs="Times New Roman"/>
          <w:sz w:val="24"/>
          <w:szCs w:val="24"/>
        </w:rPr>
        <w:t>Alahai</w:t>
      </w:r>
      <w:proofErr w:type="spellEnd"/>
      <w:r w:rsidRPr="001B2BEC">
        <w:rPr>
          <w:rFonts w:ascii="Times New Roman" w:hAnsi="Times New Roman" w:cs="Times New Roman"/>
          <w:sz w:val="24"/>
          <w:szCs w:val="24"/>
        </w:rPr>
        <w:t xml:space="preserve"> </w:t>
      </w:r>
      <w:proofErr w:type="spellStart"/>
      <w:r w:rsidRPr="001B2BEC">
        <w:rPr>
          <w:rFonts w:ascii="Times New Roman" w:hAnsi="Times New Roman" w:cs="Times New Roman"/>
          <w:sz w:val="24"/>
          <w:szCs w:val="24"/>
        </w:rPr>
        <w:t>Azubile</w:t>
      </w:r>
      <w:proofErr w:type="spellEnd"/>
      <w:r w:rsidRPr="001B2BEC">
        <w:rPr>
          <w:rFonts w:ascii="Times New Roman" w:hAnsi="Times New Roman" w:cs="Times New Roman"/>
          <w:sz w:val="24"/>
          <w:szCs w:val="24"/>
        </w:rPr>
        <w:t xml:space="preserve">. The fact of occupation was not challenged even at the time of the locus visit. Surprisingly the trial magistrate entered judgment for the respondent for trespass. </w:t>
      </w:r>
      <w:r w:rsidR="002B5486" w:rsidRPr="001B2BEC">
        <w:rPr>
          <w:rFonts w:ascii="Times New Roman" w:hAnsi="Times New Roman" w:cs="Times New Roman"/>
          <w:sz w:val="24"/>
          <w:szCs w:val="24"/>
        </w:rPr>
        <w:t>This was</w:t>
      </w:r>
      <w:r w:rsidRPr="001B2BEC">
        <w:rPr>
          <w:rFonts w:ascii="Times New Roman" w:hAnsi="Times New Roman" w:cs="Times New Roman"/>
          <w:sz w:val="24"/>
          <w:szCs w:val="24"/>
        </w:rPr>
        <w:t xml:space="preserve"> an error. </w:t>
      </w:r>
      <w:r w:rsidR="002B5486" w:rsidRPr="001B2BEC">
        <w:rPr>
          <w:rFonts w:ascii="Times New Roman" w:hAnsi="Times New Roman" w:cs="Times New Roman"/>
          <w:sz w:val="24"/>
          <w:szCs w:val="24"/>
        </w:rPr>
        <w:t>The respondent</w:t>
      </w:r>
      <w:r w:rsidRPr="001B2BEC">
        <w:rPr>
          <w:rFonts w:ascii="Times New Roman" w:hAnsi="Times New Roman" w:cs="Times New Roman"/>
          <w:sz w:val="24"/>
          <w:szCs w:val="24"/>
        </w:rPr>
        <w:t xml:space="preserve"> had no possession and he </w:t>
      </w:r>
      <w:r w:rsidR="002B5486" w:rsidRPr="001B2BEC">
        <w:rPr>
          <w:rFonts w:ascii="Times New Roman" w:hAnsi="Times New Roman" w:cs="Times New Roman"/>
          <w:sz w:val="24"/>
          <w:szCs w:val="24"/>
        </w:rPr>
        <w:t xml:space="preserve">therefore </w:t>
      </w:r>
      <w:r w:rsidRPr="001B2BEC">
        <w:rPr>
          <w:rFonts w:ascii="Times New Roman" w:hAnsi="Times New Roman" w:cs="Times New Roman"/>
          <w:sz w:val="24"/>
          <w:szCs w:val="24"/>
        </w:rPr>
        <w:t>could not sue in trespass. It was the appellant who had been in continuous possession from 1980 to the date of the suit.</w:t>
      </w:r>
    </w:p>
    <w:p w:rsidR="00E77826" w:rsidRPr="001B2BEC" w:rsidRDefault="00E77826" w:rsidP="001B2BEC">
      <w:pPr>
        <w:spacing w:after="0" w:line="360" w:lineRule="auto"/>
        <w:jc w:val="both"/>
        <w:rPr>
          <w:rFonts w:ascii="Times New Roman" w:hAnsi="Times New Roman" w:cs="Times New Roman"/>
          <w:sz w:val="24"/>
          <w:szCs w:val="24"/>
        </w:rPr>
      </w:pPr>
    </w:p>
    <w:p w:rsidR="00DE6EAD" w:rsidRPr="001B2BEC" w:rsidRDefault="002B5486"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She </w:t>
      </w:r>
      <w:r w:rsidR="00E77826" w:rsidRPr="001B2BEC">
        <w:rPr>
          <w:rFonts w:ascii="Times New Roman" w:hAnsi="Times New Roman" w:cs="Times New Roman"/>
          <w:sz w:val="24"/>
          <w:szCs w:val="24"/>
        </w:rPr>
        <w:t>therefore pray</w:t>
      </w:r>
      <w:r w:rsidRPr="001B2BEC">
        <w:rPr>
          <w:rFonts w:ascii="Times New Roman" w:hAnsi="Times New Roman" w:cs="Times New Roman"/>
          <w:sz w:val="24"/>
          <w:szCs w:val="24"/>
        </w:rPr>
        <w:t>ed</w:t>
      </w:r>
      <w:r w:rsidR="00E77826" w:rsidRPr="001B2BEC">
        <w:rPr>
          <w:rFonts w:ascii="Times New Roman" w:hAnsi="Times New Roman" w:cs="Times New Roman"/>
          <w:sz w:val="24"/>
          <w:szCs w:val="24"/>
        </w:rPr>
        <w:t xml:space="preserve"> that </w:t>
      </w:r>
      <w:r w:rsidRPr="001B2BEC">
        <w:rPr>
          <w:rFonts w:ascii="Times New Roman" w:hAnsi="Times New Roman" w:cs="Times New Roman"/>
          <w:sz w:val="24"/>
          <w:szCs w:val="24"/>
        </w:rPr>
        <w:t xml:space="preserve">all </w:t>
      </w:r>
      <w:r w:rsidR="00E77826" w:rsidRPr="001B2BEC">
        <w:rPr>
          <w:rFonts w:ascii="Times New Roman" w:hAnsi="Times New Roman" w:cs="Times New Roman"/>
          <w:sz w:val="24"/>
          <w:szCs w:val="24"/>
        </w:rPr>
        <w:t>the grounds of appeal succeed</w:t>
      </w:r>
      <w:r w:rsidRPr="001B2BEC">
        <w:rPr>
          <w:rFonts w:ascii="Times New Roman" w:hAnsi="Times New Roman" w:cs="Times New Roman"/>
          <w:sz w:val="24"/>
          <w:szCs w:val="24"/>
        </w:rPr>
        <w:t xml:space="preserve">, </w:t>
      </w:r>
      <w:r w:rsidR="00E77826" w:rsidRPr="001B2BEC">
        <w:rPr>
          <w:rFonts w:ascii="Times New Roman" w:hAnsi="Times New Roman" w:cs="Times New Roman"/>
          <w:sz w:val="24"/>
          <w:szCs w:val="24"/>
        </w:rPr>
        <w:t xml:space="preserve">the appeal </w:t>
      </w:r>
      <w:proofErr w:type="gramStart"/>
      <w:r w:rsidR="00E77826" w:rsidRPr="001B2BEC">
        <w:rPr>
          <w:rFonts w:ascii="Times New Roman" w:hAnsi="Times New Roman" w:cs="Times New Roman"/>
          <w:sz w:val="24"/>
          <w:szCs w:val="24"/>
        </w:rPr>
        <w:t>be</w:t>
      </w:r>
      <w:proofErr w:type="gramEnd"/>
      <w:r w:rsidR="00E77826" w:rsidRPr="001B2BEC">
        <w:rPr>
          <w:rFonts w:ascii="Times New Roman" w:hAnsi="Times New Roman" w:cs="Times New Roman"/>
          <w:sz w:val="24"/>
          <w:szCs w:val="24"/>
        </w:rPr>
        <w:t xml:space="preserve"> allowed and the judgment and orders of the learned trial magistrate be set aside. The appellant be declared the owner of the suit land. An injunction </w:t>
      </w:r>
      <w:proofErr w:type="gramStart"/>
      <w:r w:rsidR="00E77826" w:rsidRPr="001B2BEC">
        <w:rPr>
          <w:rFonts w:ascii="Times New Roman" w:hAnsi="Times New Roman" w:cs="Times New Roman"/>
          <w:sz w:val="24"/>
          <w:szCs w:val="24"/>
        </w:rPr>
        <w:t>be</w:t>
      </w:r>
      <w:proofErr w:type="gramEnd"/>
      <w:r w:rsidR="00E77826" w:rsidRPr="001B2BEC">
        <w:rPr>
          <w:rFonts w:ascii="Times New Roman" w:hAnsi="Times New Roman" w:cs="Times New Roman"/>
          <w:sz w:val="24"/>
          <w:szCs w:val="24"/>
        </w:rPr>
        <w:t xml:space="preserve"> is</w:t>
      </w:r>
      <w:r w:rsidRPr="001B2BEC">
        <w:rPr>
          <w:rFonts w:ascii="Times New Roman" w:hAnsi="Times New Roman" w:cs="Times New Roman"/>
          <w:sz w:val="24"/>
          <w:szCs w:val="24"/>
        </w:rPr>
        <w:t>sued to restrain the respondent</w:t>
      </w:r>
      <w:r w:rsidR="00E77826" w:rsidRPr="001B2BEC">
        <w:rPr>
          <w:rFonts w:ascii="Times New Roman" w:hAnsi="Times New Roman" w:cs="Times New Roman"/>
          <w:sz w:val="24"/>
          <w:szCs w:val="24"/>
        </w:rPr>
        <w:t>, his agents and servants from interfering with the appellant's quiet enjoyment and costs of the appeal and the lower court be awarded to the appellant</w:t>
      </w:r>
      <w:r w:rsidR="005A59E9" w:rsidRPr="001B2BEC">
        <w:rPr>
          <w:rFonts w:ascii="Times New Roman" w:hAnsi="Times New Roman" w:cs="Times New Roman"/>
          <w:sz w:val="24"/>
          <w:szCs w:val="24"/>
        </w:rPr>
        <w:t>.</w:t>
      </w:r>
    </w:p>
    <w:p w:rsidR="00DE6EAD" w:rsidRPr="001B2BEC" w:rsidRDefault="00DE6EAD" w:rsidP="001B2BEC">
      <w:pPr>
        <w:spacing w:after="0" w:line="360" w:lineRule="auto"/>
        <w:jc w:val="both"/>
        <w:rPr>
          <w:rFonts w:ascii="Times New Roman" w:hAnsi="Times New Roman" w:cs="Times New Roman"/>
          <w:sz w:val="24"/>
          <w:szCs w:val="24"/>
        </w:rPr>
      </w:pPr>
    </w:p>
    <w:p w:rsidR="00DE6EAD" w:rsidRPr="001B2BEC" w:rsidRDefault="000D7480"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In reply, the respondent </w:t>
      </w:r>
      <w:r w:rsidR="002B5486" w:rsidRPr="001B2BEC">
        <w:rPr>
          <w:rFonts w:ascii="Times New Roman" w:hAnsi="Times New Roman" w:cs="Times New Roman"/>
          <w:sz w:val="24"/>
          <w:szCs w:val="24"/>
        </w:rPr>
        <w:t>who</w:t>
      </w:r>
      <w:r w:rsidR="001E7913" w:rsidRPr="001B2BEC">
        <w:rPr>
          <w:rFonts w:ascii="Times New Roman" w:hAnsi="Times New Roman" w:cs="Times New Roman"/>
          <w:sz w:val="24"/>
          <w:szCs w:val="24"/>
        </w:rPr>
        <w:t xml:space="preserve"> appear</w:t>
      </w:r>
      <w:r w:rsidR="002B5486" w:rsidRPr="001B2BEC">
        <w:rPr>
          <w:rFonts w:ascii="Times New Roman" w:hAnsi="Times New Roman" w:cs="Times New Roman"/>
          <w:sz w:val="24"/>
          <w:szCs w:val="24"/>
        </w:rPr>
        <w:t>ed</w:t>
      </w:r>
      <w:r w:rsidR="001E7913" w:rsidRPr="001B2BEC">
        <w:rPr>
          <w:rFonts w:ascii="Times New Roman" w:hAnsi="Times New Roman" w:cs="Times New Roman"/>
          <w:sz w:val="24"/>
          <w:szCs w:val="24"/>
        </w:rPr>
        <w:t xml:space="preserve"> without </w:t>
      </w:r>
      <w:proofErr w:type="gramStart"/>
      <w:r w:rsidR="001E7913" w:rsidRPr="001B2BEC">
        <w:rPr>
          <w:rFonts w:ascii="Times New Roman" w:hAnsi="Times New Roman" w:cs="Times New Roman"/>
          <w:sz w:val="24"/>
          <w:szCs w:val="24"/>
        </w:rPr>
        <w:t>counsel,</w:t>
      </w:r>
      <w:proofErr w:type="gramEnd"/>
      <w:r w:rsidR="001E7913" w:rsidRPr="001B2BEC">
        <w:rPr>
          <w:rFonts w:ascii="Times New Roman" w:hAnsi="Times New Roman" w:cs="Times New Roman"/>
          <w:sz w:val="24"/>
          <w:szCs w:val="24"/>
        </w:rPr>
        <w:t xml:space="preserve"> </w:t>
      </w:r>
      <w:r w:rsidR="005A59E9" w:rsidRPr="001B2BEC">
        <w:rPr>
          <w:rFonts w:ascii="Times New Roman" w:hAnsi="Times New Roman" w:cs="Times New Roman"/>
          <w:sz w:val="24"/>
          <w:szCs w:val="24"/>
        </w:rPr>
        <w:t xml:space="preserve">argued that it was </w:t>
      </w:r>
      <w:r w:rsidR="00AC5DC7" w:rsidRPr="001B2BEC">
        <w:rPr>
          <w:rFonts w:ascii="Times New Roman" w:hAnsi="Times New Roman" w:cs="Times New Roman"/>
          <w:sz w:val="24"/>
          <w:szCs w:val="24"/>
        </w:rPr>
        <w:t xml:space="preserve">during the year 2001 that he discovered that the land had been taken. He was soon thereafter imprisoned at </w:t>
      </w:r>
      <w:proofErr w:type="spellStart"/>
      <w:r w:rsidR="00AC5DC7" w:rsidRPr="001B2BEC">
        <w:rPr>
          <w:rFonts w:ascii="Times New Roman" w:hAnsi="Times New Roman" w:cs="Times New Roman"/>
          <w:sz w:val="24"/>
          <w:szCs w:val="24"/>
        </w:rPr>
        <w:t>Luzira</w:t>
      </w:r>
      <w:proofErr w:type="spellEnd"/>
      <w:r w:rsidR="00AC5DC7" w:rsidRPr="001B2BEC">
        <w:rPr>
          <w:rFonts w:ascii="Times New Roman" w:hAnsi="Times New Roman" w:cs="Times New Roman"/>
          <w:sz w:val="24"/>
          <w:szCs w:val="24"/>
        </w:rPr>
        <w:t xml:space="preserve"> where he was kept in custody for four years, charged with murder. He was released in 2004 whereupon he established that the appellant had encroached on his land in 1991. He reported a case to the L.C.1 - III. He was in the army, and in 1979 fled into exile. In 1986 he returned from Sudan and got the appellant on the land and he sued him immediately but the court file disappeared. He then went to Rwanda to pick his family. Musa whom the appellant called to testify had disappeared. He lived seven miles away from the land in dispute at that time. He prayed that the appeal be dismissed with costs</w:t>
      </w:r>
      <w:r w:rsidR="005A59E9" w:rsidRPr="001B2BEC">
        <w:rPr>
          <w:rFonts w:ascii="Times New Roman" w:hAnsi="Times New Roman" w:cs="Times New Roman"/>
          <w:sz w:val="24"/>
          <w:szCs w:val="24"/>
        </w:rPr>
        <w:t>.</w:t>
      </w:r>
    </w:p>
    <w:p w:rsidR="00DE6EAD" w:rsidRPr="001B2BEC" w:rsidRDefault="00DE6EAD" w:rsidP="001B2BEC">
      <w:pPr>
        <w:spacing w:after="0" w:line="360" w:lineRule="auto"/>
        <w:jc w:val="both"/>
        <w:rPr>
          <w:rFonts w:ascii="Times New Roman" w:hAnsi="Times New Roman" w:cs="Times New Roman"/>
          <w:sz w:val="24"/>
          <w:szCs w:val="24"/>
        </w:rPr>
      </w:pPr>
    </w:p>
    <w:p w:rsidR="00A0650D" w:rsidRPr="001B2BEC" w:rsidRDefault="00A0650D"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w:t>
      </w:r>
      <w:r w:rsidRPr="001B2BEC">
        <w:rPr>
          <w:rFonts w:ascii="Times New Roman" w:hAnsi="Times New Roman" w:cs="Times New Roman"/>
          <w:sz w:val="24"/>
          <w:szCs w:val="24"/>
        </w:rPr>
        <w:lastRenderedPageBreak/>
        <w:t xml:space="preserve">coming to its own conclusion (see in </w:t>
      </w:r>
      <w:r w:rsidRPr="001B2BEC">
        <w:rPr>
          <w:rFonts w:ascii="Times New Roman" w:hAnsi="Times New Roman" w:cs="Times New Roman"/>
          <w:i/>
          <w:sz w:val="24"/>
          <w:szCs w:val="24"/>
        </w:rPr>
        <w:t xml:space="preserve">Father </w:t>
      </w:r>
      <w:proofErr w:type="spellStart"/>
      <w:r w:rsidRPr="001B2BEC">
        <w:rPr>
          <w:rFonts w:ascii="Times New Roman" w:hAnsi="Times New Roman" w:cs="Times New Roman"/>
          <w:i/>
          <w:sz w:val="24"/>
          <w:szCs w:val="24"/>
        </w:rPr>
        <w:t>Nanensio</w:t>
      </w:r>
      <w:proofErr w:type="spellEnd"/>
      <w:r w:rsidRPr="001B2BEC">
        <w:rPr>
          <w:rFonts w:ascii="Times New Roman" w:hAnsi="Times New Roman" w:cs="Times New Roman"/>
          <w:i/>
          <w:sz w:val="24"/>
          <w:szCs w:val="24"/>
        </w:rPr>
        <w:t xml:space="preserve"> </w:t>
      </w:r>
      <w:proofErr w:type="spellStart"/>
      <w:r w:rsidRPr="001B2BEC">
        <w:rPr>
          <w:rFonts w:ascii="Times New Roman" w:hAnsi="Times New Roman" w:cs="Times New Roman"/>
          <w:i/>
          <w:sz w:val="24"/>
          <w:szCs w:val="24"/>
        </w:rPr>
        <w:t>Begumisa</w:t>
      </w:r>
      <w:proofErr w:type="spellEnd"/>
      <w:r w:rsidRPr="001B2BEC">
        <w:rPr>
          <w:rFonts w:ascii="Times New Roman" w:hAnsi="Times New Roman" w:cs="Times New Roman"/>
          <w:i/>
          <w:sz w:val="24"/>
          <w:szCs w:val="24"/>
        </w:rPr>
        <w:t xml:space="preserve"> and three Others v. Eric </w:t>
      </w:r>
      <w:proofErr w:type="spellStart"/>
      <w:r w:rsidRPr="001B2BEC">
        <w:rPr>
          <w:rFonts w:ascii="Times New Roman" w:hAnsi="Times New Roman" w:cs="Times New Roman"/>
          <w:i/>
          <w:sz w:val="24"/>
          <w:szCs w:val="24"/>
        </w:rPr>
        <w:t>Tiberaga</w:t>
      </w:r>
      <w:proofErr w:type="spellEnd"/>
      <w:r w:rsidRPr="001B2BEC">
        <w:rPr>
          <w:rFonts w:ascii="Times New Roman" w:hAnsi="Times New Roman" w:cs="Times New Roman"/>
          <w:i/>
          <w:sz w:val="24"/>
          <w:szCs w:val="24"/>
        </w:rPr>
        <w:t xml:space="preserve"> SCCA 17of 2000</w:t>
      </w:r>
      <w:r w:rsidRPr="001B2BEC">
        <w:rPr>
          <w:rFonts w:ascii="Times New Roman" w:hAnsi="Times New Roman" w:cs="Times New Roman"/>
          <w:sz w:val="24"/>
          <w:szCs w:val="24"/>
        </w:rPr>
        <w:t xml:space="preserve">; </w:t>
      </w:r>
      <w:r w:rsidRPr="001B2BEC">
        <w:rPr>
          <w:rFonts w:ascii="Times New Roman" w:hAnsi="Times New Roman" w:cs="Times New Roman"/>
          <w:i/>
          <w:sz w:val="24"/>
          <w:szCs w:val="24"/>
        </w:rPr>
        <w:t>[2004] KALR 236</w:t>
      </w:r>
      <w:r w:rsidRPr="001B2BEC">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02397A" w:rsidRPr="001B2BEC" w:rsidRDefault="0002397A" w:rsidP="001B2BEC">
      <w:pPr>
        <w:spacing w:after="0" w:line="360" w:lineRule="auto"/>
        <w:jc w:val="both"/>
        <w:rPr>
          <w:rFonts w:ascii="Times New Roman" w:hAnsi="Times New Roman" w:cs="Times New Roman"/>
          <w:sz w:val="24"/>
          <w:szCs w:val="24"/>
        </w:rPr>
      </w:pPr>
    </w:p>
    <w:p w:rsidR="0002397A" w:rsidRPr="001B2BEC" w:rsidRDefault="0002397A"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The second ground of appeal assails the decision of the court below on basis of the manner in which the trial magistrate dealt with the issue of limitation. In his plaint, the respondent indicated that the appellant's trespass on the land commenced in 1986. However in his testimony, he stated that it was in the year 2002 that the appellant forcefully entered onto the land. On his part, P.W.2 </w:t>
      </w:r>
      <w:proofErr w:type="spellStart"/>
      <w:r w:rsidRPr="001B2BEC">
        <w:rPr>
          <w:rFonts w:ascii="Times New Roman" w:hAnsi="Times New Roman" w:cs="Times New Roman"/>
          <w:sz w:val="24"/>
          <w:szCs w:val="24"/>
        </w:rPr>
        <w:t>Shaban</w:t>
      </w:r>
      <w:proofErr w:type="spellEnd"/>
      <w:r w:rsidRPr="001B2BEC">
        <w:rPr>
          <w:rFonts w:ascii="Times New Roman" w:hAnsi="Times New Roman" w:cs="Times New Roman"/>
          <w:sz w:val="24"/>
          <w:szCs w:val="24"/>
        </w:rPr>
        <w:t xml:space="preserve"> </w:t>
      </w:r>
      <w:proofErr w:type="spellStart"/>
      <w:proofErr w:type="gramStart"/>
      <w:r w:rsidRPr="001B2BEC">
        <w:rPr>
          <w:rFonts w:ascii="Times New Roman" w:hAnsi="Times New Roman" w:cs="Times New Roman"/>
          <w:sz w:val="24"/>
          <w:szCs w:val="24"/>
        </w:rPr>
        <w:t>Saidi</w:t>
      </w:r>
      <w:proofErr w:type="spellEnd"/>
      <w:r w:rsidRPr="001B2BEC">
        <w:rPr>
          <w:rFonts w:ascii="Times New Roman" w:hAnsi="Times New Roman" w:cs="Times New Roman"/>
          <w:sz w:val="24"/>
          <w:szCs w:val="24"/>
        </w:rPr>
        <w:t>,</w:t>
      </w:r>
      <w:proofErr w:type="gramEnd"/>
      <w:r w:rsidRPr="001B2BEC">
        <w:rPr>
          <w:rFonts w:ascii="Times New Roman" w:hAnsi="Times New Roman" w:cs="Times New Roman"/>
          <w:sz w:val="24"/>
          <w:szCs w:val="24"/>
        </w:rPr>
        <w:t xml:space="preserve"> testified that the appellant came onto the land during the time the respondent had been imprisoned. </w:t>
      </w:r>
      <w:r w:rsidR="00E83B42" w:rsidRPr="001B2BEC">
        <w:rPr>
          <w:rFonts w:ascii="Times New Roman" w:hAnsi="Times New Roman" w:cs="Times New Roman"/>
          <w:sz w:val="24"/>
          <w:szCs w:val="24"/>
        </w:rPr>
        <w:t xml:space="preserve">P.W.5 </w:t>
      </w:r>
      <w:proofErr w:type="spellStart"/>
      <w:r w:rsidR="00E83B42" w:rsidRPr="001B2BEC">
        <w:rPr>
          <w:rFonts w:ascii="Times New Roman" w:hAnsi="Times New Roman" w:cs="Times New Roman"/>
          <w:sz w:val="24"/>
          <w:szCs w:val="24"/>
        </w:rPr>
        <w:t>Yassin</w:t>
      </w:r>
      <w:proofErr w:type="spellEnd"/>
      <w:r w:rsidR="00E83B42" w:rsidRPr="001B2BEC">
        <w:rPr>
          <w:rFonts w:ascii="Times New Roman" w:hAnsi="Times New Roman" w:cs="Times New Roman"/>
          <w:sz w:val="24"/>
          <w:szCs w:val="24"/>
        </w:rPr>
        <w:t xml:space="preserve"> </w:t>
      </w:r>
      <w:proofErr w:type="gramStart"/>
      <w:r w:rsidR="00E83B42" w:rsidRPr="001B2BEC">
        <w:rPr>
          <w:rFonts w:ascii="Times New Roman" w:hAnsi="Times New Roman" w:cs="Times New Roman"/>
          <w:sz w:val="24"/>
          <w:szCs w:val="24"/>
        </w:rPr>
        <w:t>Amis,</w:t>
      </w:r>
      <w:proofErr w:type="gramEnd"/>
      <w:r w:rsidR="00E83B42" w:rsidRPr="001B2BEC">
        <w:rPr>
          <w:rFonts w:ascii="Times New Roman" w:hAnsi="Times New Roman" w:cs="Times New Roman"/>
          <w:sz w:val="24"/>
          <w:szCs w:val="24"/>
        </w:rPr>
        <w:t xml:space="preserve"> testified that when the respondent was arrested and imprisoned, the appellant came onto the land in 1993 and constructed a house thereon. </w:t>
      </w:r>
    </w:p>
    <w:p w:rsidR="00104CFB" w:rsidRPr="001B2BEC" w:rsidRDefault="00104CFB" w:rsidP="001B2BEC">
      <w:pPr>
        <w:spacing w:after="0" w:line="360" w:lineRule="auto"/>
        <w:jc w:val="both"/>
        <w:rPr>
          <w:rFonts w:ascii="Times New Roman" w:hAnsi="Times New Roman" w:cs="Times New Roman"/>
          <w:sz w:val="24"/>
          <w:szCs w:val="24"/>
        </w:rPr>
      </w:pPr>
    </w:p>
    <w:p w:rsidR="000F7420" w:rsidRPr="001B2BEC" w:rsidRDefault="00104CFB"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The respondent's evidence therefore stipulated two time frames when the trespass </w:t>
      </w:r>
      <w:r w:rsidR="00615E24" w:rsidRPr="001B2BEC">
        <w:rPr>
          <w:rFonts w:ascii="Times New Roman" w:hAnsi="Times New Roman" w:cs="Times New Roman"/>
          <w:sz w:val="24"/>
          <w:szCs w:val="24"/>
        </w:rPr>
        <w:t>occurred</w:t>
      </w:r>
      <w:r w:rsidRPr="001B2BEC">
        <w:rPr>
          <w:rFonts w:ascii="Times New Roman" w:hAnsi="Times New Roman" w:cs="Times New Roman"/>
          <w:sz w:val="24"/>
          <w:szCs w:val="24"/>
        </w:rPr>
        <w:t xml:space="preserve">; the first is 1986, and the second </w:t>
      </w:r>
      <w:r w:rsidR="001B3354" w:rsidRPr="001B2BEC">
        <w:rPr>
          <w:rFonts w:ascii="Times New Roman" w:hAnsi="Times New Roman" w:cs="Times New Roman"/>
          <w:sz w:val="24"/>
          <w:szCs w:val="24"/>
        </w:rPr>
        <w:t xml:space="preserve">places that occurrence to have taken place </w:t>
      </w:r>
      <w:r w:rsidRPr="001B2BEC">
        <w:rPr>
          <w:rFonts w:ascii="Times New Roman" w:hAnsi="Times New Roman" w:cs="Times New Roman"/>
          <w:sz w:val="24"/>
          <w:szCs w:val="24"/>
        </w:rPr>
        <w:t xml:space="preserve">around the </w:t>
      </w:r>
      <w:proofErr w:type="spellStart"/>
      <w:r w:rsidRPr="001B2BEC">
        <w:rPr>
          <w:rFonts w:ascii="Times New Roman" w:hAnsi="Times New Roman" w:cs="Times New Roman"/>
          <w:sz w:val="24"/>
          <w:szCs w:val="24"/>
        </w:rPr>
        <w:t>mid 19</w:t>
      </w:r>
      <w:r w:rsidR="00615E24" w:rsidRPr="001B2BEC">
        <w:rPr>
          <w:rFonts w:ascii="Times New Roman" w:hAnsi="Times New Roman" w:cs="Times New Roman"/>
          <w:sz w:val="24"/>
          <w:szCs w:val="24"/>
        </w:rPr>
        <w:t>90s</w:t>
      </w:r>
      <w:proofErr w:type="spellEnd"/>
      <w:r w:rsidR="00615E24" w:rsidRPr="001B2BEC">
        <w:rPr>
          <w:rFonts w:ascii="Times New Roman" w:hAnsi="Times New Roman" w:cs="Times New Roman"/>
          <w:sz w:val="24"/>
          <w:szCs w:val="24"/>
        </w:rPr>
        <w:t xml:space="preserve"> </w:t>
      </w:r>
      <w:r w:rsidR="0075784C" w:rsidRPr="001B2BEC">
        <w:rPr>
          <w:rFonts w:ascii="Times New Roman" w:hAnsi="Times New Roman" w:cs="Times New Roman"/>
          <w:sz w:val="24"/>
          <w:szCs w:val="24"/>
        </w:rPr>
        <w:t xml:space="preserve">to the late 1990s </w:t>
      </w:r>
      <w:r w:rsidR="00615E24" w:rsidRPr="001B2BEC">
        <w:rPr>
          <w:rFonts w:ascii="Times New Roman" w:hAnsi="Times New Roman" w:cs="Times New Roman"/>
          <w:sz w:val="24"/>
          <w:szCs w:val="24"/>
        </w:rPr>
        <w:t xml:space="preserve">during his incarceration but certainly by 2002 by the time of </w:t>
      </w:r>
      <w:r w:rsidR="0075784C" w:rsidRPr="001B2BEC">
        <w:rPr>
          <w:rFonts w:ascii="Times New Roman" w:hAnsi="Times New Roman" w:cs="Times New Roman"/>
          <w:sz w:val="24"/>
          <w:szCs w:val="24"/>
        </w:rPr>
        <w:t>his</w:t>
      </w:r>
      <w:r w:rsidR="00066EF2" w:rsidRPr="001B2BEC">
        <w:rPr>
          <w:rFonts w:ascii="Times New Roman" w:hAnsi="Times New Roman" w:cs="Times New Roman"/>
          <w:sz w:val="24"/>
          <w:szCs w:val="24"/>
        </w:rPr>
        <w:t xml:space="preserve"> release from prison. </w:t>
      </w:r>
      <w:r w:rsidR="001B3354" w:rsidRPr="001B2BEC">
        <w:rPr>
          <w:rFonts w:ascii="Times New Roman" w:hAnsi="Times New Roman" w:cs="Times New Roman"/>
          <w:sz w:val="24"/>
          <w:szCs w:val="24"/>
        </w:rPr>
        <w:t xml:space="preserve">What is not in doubt is that he filed the suit </w:t>
      </w:r>
      <w:r w:rsidR="00592EC3" w:rsidRPr="001B2BEC">
        <w:rPr>
          <w:rFonts w:ascii="Times New Roman" w:hAnsi="Times New Roman" w:cs="Times New Roman"/>
          <w:sz w:val="24"/>
          <w:szCs w:val="24"/>
        </w:rPr>
        <w:t>on 19</w:t>
      </w:r>
      <w:r w:rsidR="00592EC3" w:rsidRPr="001B2BEC">
        <w:rPr>
          <w:rFonts w:ascii="Times New Roman" w:hAnsi="Times New Roman" w:cs="Times New Roman"/>
          <w:sz w:val="24"/>
          <w:szCs w:val="24"/>
          <w:vertAlign w:val="superscript"/>
        </w:rPr>
        <w:t>th</w:t>
      </w:r>
      <w:r w:rsidR="00592EC3" w:rsidRPr="001B2BEC">
        <w:rPr>
          <w:rFonts w:ascii="Times New Roman" w:hAnsi="Times New Roman" w:cs="Times New Roman"/>
          <w:sz w:val="24"/>
          <w:szCs w:val="24"/>
        </w:rPr>
        <w:t xml:space="preserve"> April, 2014. When reckoned from 1986, that was 27 years after the trespass occurred but when reckoned from </w:t>
      </w:r>
      <w:r w:rsidR="009D6B3E" w:rsidRPr="001B2BEC">
        <w:rPr>
          <w:rFonts w:ascii="Times New Roman" w:hAnsi="Times New Roman" w:cs="Times New Roman"/>
          <w:sz w:val="24"/>
          <w:szCs w:val="24"/>
        </w:rPr>
        <w:t xml:space="preserve">the </w:t>
      </w:r>
      <w:proofErr w:type="spellStart"/>
      <w:r w:rsidR="009D6B3E" w:rsidRPr="001B2BEC">
        <w:rPr>
          <w:rFonts w:ascii="Times New Roman" w:hAnsi="Times New Roman" w:cs="Times New Roman"/>
          <w:sz w:val="24"/>
          <w:szCs w:val="24"/>
        </w:rPr>
        <w:t>mid 1990s</w:t>
      </w:r>
      <w:proofErr w:type="spellEnd"/>
      <w:r w:rsidR="00592EC3" w:rsidRPr="001B2BEC">
        <w:rPr>
          <w:rFonts w:ascii="Times New Roman" w:hAnsi="Times New Roman" w:cs="Times New Roman"/>
          <w:sz w:val="24"/>
          <w:szCs w:val="24"/>
        </w:rPr>
        <w:t xml:space="preserve">, </w:t>
      </w:r>
      <w:r w:rsidR="009D6B3E" w:rsidRPr="001B2BEC">
        <w:rPr>
          <w:rFonts w:ascii="Times New Roman" w:hAnsi="Times New Roman" w:cs="Times New Roman"/>
          <w:sz w:val="24"/>
          <w:szCs w:val="24"/>
        </w:rPr>
        <w:t xml:space="preserve">(the respondent testified that he spent four years in prison and this would mean that it was around 1998) </w:t>
      </w:r>
      <w:r w:rsidR="00592EC3" w:rsidRPr="001B2BEC">
        <w:rPr>
          <w:rFonts w:ascii="Times New Roman" w:hAnsi="Times New Roman" w:cs="Times New Roman"/>
          <w:sz w:val="24"/>
          <w:szCs w:val="24"/>
        </w:rPr>
        <w:t>th</w:t>
      </w:r>
      <w:r w:rsidR="009D6B3E" w:rsidRPr="001B2BEC">
        <w:rPr>
          <w:rFonts w:ascii="Times New Roman" w:hAnsi="Times New Roman" w:cs="Times New Roman"/>
          <w:sz w:val="24"/>
          <w:szCs w:val="24"/>
        </w:rPr>
        <w:t xml:space="preserve">e suit </w:t>
      </w:r>
      <w:r w:rsidR="00592EC3" w:rsidRPr="001B2BEC">
        <w:rPr>
          <w:rFonts w:ascii="Times New Roman" w:hAnsi="Times New Roman" w:cs="Times New Roman"/>
          <w:sz w:val="24"/>
          <w:szCs w:val="24"/>
        </w:rPr>
        <w:t xml:space="preserve">was </w:t>
      </w:r>
      <w:r w:rsidR="009D6B3E" w:rsidRPr="001B2BEC">
        <w:rPr>
          <w:rFonts w:ascii="Times New Roman" w:hAnsi="Times New Roman" w:cs="Times New Roman"/>
          <w:sz w:val="24"/>
          <w:szCs w:val="24"/>
        </w:rPr>
        <w:t xml:space="preserve">then filed at least </w:t>
      </w:r>
      <w:r w:rsidR="00592EC3" w:rsidRPr="001B2BEC">
        <w:rPr>
          <w:rFonts w:ascii="Times New Roman" w:hAnsi="Times New Roman" w:cs="Times New Roman"/>
          <w:sz w:val="24"/>
          <w:szCs w:val="24"/>
        </w:rPr>
        <w:t>1</w:t>
      </w:r>
      <w:r w:rsidR="009D6B3E" w:rsidRPr="001B2BEC">
        <w:rPr>
          <w:rFonts w:ascii="Times New Roman" w:hAnsi="Times New Roman" w:cs="Times New Roman"/>
          <w:sz w:val="24"/>
          <w:szCs w:val="24"/>
        </w:rPr>
        <w:t xml:space="preserve">5 years </w:t>
      </w:r>
      <w:r w:rsidR="00066EF2" w:rsidRPr="001B2BEC">
        <w:rPr>
          <w:rFonts w:ascii="Times New Roman" w:hAnsi="Times New Roman" w:cs="Times New Roman"/>
          <w:sz w:val="24"/>
          <w:szCs w:val="24"/>
        </w:rPr>
        <w:t xml:space="preserve">and possibly </w:t>
      </w:r>
      <w:r w:rsidR="009D6B3E" w:rsidRPr="001B2BEC">
        <w:rPr>
          <w:rFonts w:ascii="Times New Roman" w:hAnsi="Times New Roman" w:cs="Times New Roman"/>
          <w:sz w:val="24"/>
          <w:szCs w:val="24"/>
        </w:rPr>
        <w:t>up to about 18</w:t>
      </w:r>
      <w:r w:rsidR="00592EC3" w:rsidRPr="001B2BEC">
        <w:rPr>
          <w:rFonts w:ascii="Times New Roman" w:hAnsi="Times New Roman" w:cs="Times New Roman"/>
          <w:sz w:val="24"/>
          <w:szCs w:val="24"/>
        </w:rPr>
        <w:t xml:space="preserve"> years after the trespass occurred. </w:t>
      </w:r>
      <w:r w:rsidR="00066EF2" w:rsidRPr="001B2BEC">
        <w:rPr>
          <w:rFonts w:ascii="Times New Roman" w:hAnsi="Times New Roman" w:cs="Times New Roman"/>
          <w:sz w:val="24"/>
          <w:szCs w:val="24"/>
        </w:rPr>
        <w:t xml:space="preserve">I have chosen to take the most favourable position to the respondent and deem the trespass to have occurred after 1998 but before 2000, hence at most 18 and at least 13 years before he filed the suit. </w:t>
      </w:r>
      <w:r w:rsidR="000F7420" w:rsidRPr="001B2BEC">
        <w:rPr>
          <w:rFonts w:ascii="Times New Roman" w:hAnsi="Times New Roman" w:cs="Times New Roman"/>
          <w:sz w:val="24"/>
          <w:szCs w:val="24"/>
        </w:rPr>
        <w:t xml:space="preserve">Actions for recovery of land have a fixed limitation period stipulated by </w:t>
      </w:r>
      <w:r w:rsidR="000F7420" w:rsidRPr="001B2BEC">
        <w:rPr>
          <w:rStyle w:val="Emphasis"/>
          <w:rFonts w:ascii="Times New Roman" w:hAnsi="Times New Roman" w:cs="Times New Roman"/>
          <w:bCs/>
          <w:sz w:val="24"/>
          <w:szCs w:val="24"/>
        </w:rPr>
        <w:t xml:space="preserve">section 5 of The Limitation Act, </w:t>
      </w:r>
      <w:r w:rsidR="00066EF2" w:rsidRPr="001B2BEC">
        <w:rPr>
          <w:rStyle w:val="Emphasis"/>
          <w:rFonts w:ascii="Times New Roman" w:hAnsi="Times New Roman" w:cs="Times New Roman"/>
          <w:bCs/>
          <w:i w:val="0"/>
          <w:sz w:val="24"/>
          <w:szCs w:val="24"/>
        </w:rPr>
        <w:t xml:space="preserve">which </w:t>
      </w:r>
      <w:r w:rsidR="000F7420" w:rsidRPr="001B2BEC">
        <w:rPr>
          <w:rFonts w:ascii="Times New Roman" w:hAnsi="Times New Roman" w:cs="Times New Roman"/>
          <w:sz w:val="24"/>
          <w:szCs w:val="24"/>
        </w:rPr>
        <w:t>provides that;</w:t>
      </w:r>
    </w:p>
    <w:p w:rsidR="000F7420" w:rsidRPr="001B2BEC" w:rsidRDefault="000F7420" w:rsidP="001B2BEC">
      <w:pPr>
        <w:pStyle w:val="NormalWeb"/>
        <w:spacing w:before="0" w:beforeAutospacing="0" w:after="0" w:afterAutospacing="0" w:line="360" w:lineRule="auto"/>
        <w:ind w:left="576" w:right="576"/>
        <w:jc w:val="both"/>
        <w:rPr>
          <w:rStyle w:val="Emphasis"/>
          <w:bCs/>
          <w:i w:val="0"/>
        </w:rPr>
      </w:pPr>
      <w:r w:rsidRPr="001B2BEC">
        <w:rPr>
          <w:rStyle w:val="Emphasis"/>
          <w:bCs/>
          <w:i w:val="0"/>
        </w:rPr>
        <w:t xml:space="preserve">No action shall be brought by any person to recover any land after the expiration of </w:t>
      </w:r>
      <w:r w:rsidRPr="001B2BEC">
        <w:rPr>
          <w:rStyle w:val="Emphasis"/>
          <w:bCs/>
          <w:i w:val="0"/>
          <w:u w:val="single"/>
        </w:rPr>
        <w:t>twelve years</w:t>
      </w:r>
      <w:r w:rsidRPr="001B2BEC">
        <w:rPr>
          <w:rStyle w:val="Emphasis"/>
          <w:bCs/>
          <w:i w:val="0"/>
        </w:rPr>
        <w:t xml:space="preserve"> from the date on which the right of action accrued to him or her or, if it first accrued to some person through whom he or she claims, to that person.</w:t>
      </w:r>
    </w:p>
    <w:p w:rsidR="000F7420" w:rsidRPr="001B2BEC" w:rsidRDefault="000F7420" w:rsidP="001B2BEC">
      <w:pPr>
        <w:pStyle w:val="NormalWeb"/>
        <w:spacing w:before="0" w:beforeAutospacing="0" w:after="0" w:afterAutospacing="0" w:line="360" w:lineRule="auto"/>
        <w:ind w:left="576" w:right="576"/>
        <w:jc w:val="both"/>
      </w:pPr>
    </w:p>
    <w:p w:rsidR="000F7420" w:rsidRPr="001B2BEC" w:rsidRDefault="000F7420" w:rsidP="001B2BEC">
      <w:pPr>
        <w:pStyle w:val="NormalWeb"/>
        <w:spacing w:before="0" w:beforeAutospacing="0" w:after="0" w:afterAutospacing="0" w:line="360" w:lineRule="auto"/>
        <w:jc w:val="both"/>
      </w:pPr>
      <w:r w:rsidRPr="001B2BEC">
        <w:t>This limitation is applicable to all suits in which the claim is for possession of land, based on title or ownership i.e., proprietary title, as distinct from possessory rights. Furthermore</w:t>
      </w:r>
      <w:r w:rsidRPr="001B2BEC">
        <w:rPr>
          <w:rStyle w:val="Strong"/>
          <w:b w:val="0"/>
        </w:rPr>
        <w:t>,</w:t>
      </w:r>
      <w:r w:rsidRPr="001B2BEC">
        <w:rPr>
          <w:rStyle w:val="Strong"/>
        </w:rPr>
        <w:t xml:space="preserve"> </w:t>
      </w:r>
      <w:r w:rsidRPr="001B2BEC">
        <w:rPr>
          <w:rStyle w:val="Emphasis"/>
          <w:bCs/>
        </w:rPr>
        <w:t>Section 11 (1) of the same Act</w:t>
      </w:r>
      <w:r w:rsidRPr="001B2BEC">
        <w:t xml:space="preserve"> provides that;</w:t>
      </w:r>
    </w:p>
    <w:p w:rsidR="000F7420" w:rsidRPr="001B2BEC" w:rsidRDefault="000F7420" w:rsidP="001B2BEC">
      <w:pPr>
        <w:pStyle w:val="NormalWeb"/>
        <w:spacing w:before="0" w:beforeAutospacing="0" w:after="0" w:afterAutospacing="0" w:line="360" w:lineRule="auto"/>
        <w:ind w:left="576" w:right="576"/>
        <w:jc w:val="both"/>
        <w:rPr>
          <w:rStyle w:val="Emphasis"/>
          <w:bCs/>
          <w:i w:val="0"/>
        </w:rPr>
      </w:pPr>
      <w:r w:rsidRPr="001B2BEC">
        <w:rPr>
          <w:rStyle w:val="Emphasis"/>
          <w:bCs/>
          <w:i w:val="0"/>
        </w:rPr>
        <w:lastRenderedPageBreak/>
        <w:t xml:space="preserve">No right of action to recover land shall be deemed to accrue unless the land is in the possession of some person in whose favour the period of limitation can run (hereafter in this section referred to as “adverse possession”), and where under sections 6 to 10, any such right of action is deemed to accrue on a certain date and no person is in adverse possession on that date, the right of action shall not be deemed to accrue </w:t>
      </w:r>
      <w:r w:rsidRPr="001B2BEC">
        <w:rPr>
          <w:rStyle w:val="Emphasis"/>
          <w:bCs/>
          <w:i w:val="0"/>
          <w:u w:val="single"/>
        </w:rPr>
        <w:t>until adverse possession is taken</w:t>
      </w:r>
      <w:r w:rsidRPr="001B2BEC">
        <w:rPr>
          <w:rStyle w:val="Emphasis"/>
          <w:bCs/>
          <w:i w:val="0"/>
        </w:rPr>
        <w:t xml:space="preserve"> of the land. (Emphasis added).</w:t>
      </w:r>
    </w:p>
    <w:p w:rsidR="00066EF2" w:rsidRPr="001B2BEC" w:rsidRDefault="00066EF2" w:rsidP="001B2BEC">
      <w:pPr>
        <w:pStyle w:val="NormalWeb"/>
        <w:spacing w:before="0" w:beforeAutospacing="0" w:after="0" w:afterAutospacing="0" w:line="360" w:lineRule="auto"/>
        <w:ind w:left="576" w:right="576"/>
        <w:jc w:val="both"/>
        <w:rPr>
          <w:rStyle w:val="Emphasis"/>
          <w:bCs/>
          <w:i w:val="0"/>
        </w:rPr>
      </w:pPr>
    </w:p>
    <w:p w:rsidR="00FA15FF" w:rsidRPr="001B2BEC" w:rsidRDefault="000F7420" w:rsidP="001B2BEC">
      <w:pPr>
        <w:autoSpaceDE w:val="0"/>
        <w:autoSpaceDN w:val="0"/>
        <w:adjustRightInd w:val="0"/>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According to section 6 of the same Act, “the right of action is deemed to have accrued on the date of the dispossession.” A cause of action accrues when the act of adverse possession occurs. In </w:t>
      </w:r>
      <w:r w:rsidRPr="001B2BEC">
        <w:rPr>
          <w:rStyle w:val="Emphasis"/>
          <w:rFonts w:ascii="Times New Roman" w:hAnsi="Times New Roman" w:cs="Times New Roman"/>
          <w:bCs/>
          <w:sz w:val="24"/>
          <w:szCs w:val="24"/>
        </w:rPr>
        <w:t xml:space="preserve">F.X. </w:t>
      </w:r>
      <w:proofErr w:type="spellStart"/>
      <w:r w:rsidRPr="001B2BEC">
        <w:rPr>
          <w:rStyle w:val="Emphasis"/>
          <w:rFonts w:ascii="Times New Roman" w:hAnsi="Times New Roman" w:cs="Times New Roman"/>
          <w:bCs/>
          <w:sz w:val="24"/>
          <w:szCs w:val="24"/>
        </w:rPr>
        <w:t>Miramago</w:t>
      </w:r>
      <w:proofErr w:type="spellEnd"/>
      <w:r w:rsidRPr="001B2BEC">
        <w:rPr>
          <w:rStyle w:val="Emphasis"/>
          <w:rFonts w:ascii="Times New Roman" w:hAnsi="Times New Roman" w:cs="Times New Roman"/>
          <w:bCs/>
          <w:sz w:val="24"/>
          <w:szCs w:val="24"/>
        </w:rPr>
        <w:t xml:space="preserve"> v. Attorney General [1979] HCB 24, it was held</w:t>
      </w:r>
      <w:r w:rsidRPr="001B2BEC">
        <w:rPr>
          <w:rStyle w:val="Emphasis"/>
          <w:rFonts w:ascii="Times New Roman" w:hAnsi="Times New Roman" w:cs="Times New Roman"/>
          <w:b/>
          <w:bCs/>
          <w:sz w:val="24"/>
          <w:szCs w:val="24"/>
        </w:rPr>
        <w:t xml:space="preserve"> </w:t>
      </w:r>
      <w:r w:rsidRPr="001B2BEC">
        <w:rPr>
          <w:rFonts w:ascii="Times New Roman" w:hAnsi="Times New Roman" w:cs="Times New Roman"/>
          <w:sz w:val="24"/>
          <w:szCs w:val="24"/>
        </w:rPr>
        <w:t xml:space="preserve">that the period of limitation begins to run as against a plaintiff from the time the cause of action accrued until when the suit is actually filed. Once a cause of action has accrued, for as long as there is capacity to sue, time begins to run as against the plaintiff. </w:t>
      </w:r>
      <w:r w:rsidR="00774B39" w:rsidRPr="001B2BEC">
        <w:rPr>
          <w:rFonts w:ascii="Times New Roman" w:hAnsi="Times New Roman" w:cs="Times New Roman"/>
          <w:sz w:val="24"/>
          <w:szCs w:val="24"/>
        </w:rPr>
        <w:t>One of the important principles of the law of limitation is that once time has begun to run, no subsequent disability or inability to sue stops it.</w:t>
      </w:r>
    </w:p>
    <w:p w:rsidR="00774B39" w:rsidRPr="001B2BEC" w:rsidRDefault="00774B39" w:rsidP="001B2BEC">
      <w:pPr>
        <w:spacing w:after="0" w:line="360" w:lineRule="auto"/>
        <w:jc w:val="both"/>
        <w:rPr>
          <w:rFonts w:ascii="Times New Roman" w:hAnsi="Times New Roman" w:cs="Times New Roman"/>
          <w:sz w:val="24"/>
          <w:szCs w:val="24"/>
        </w:rPr>
      </w:pPr>
    </w:p>
    <w:p w:rsidR="00FC652D" w:rsidRPr="001B2BEC" w:rsidRDefault="00FC652D"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If by reason of disability, fraud or mistake the operative facts were not discovered immediately, then section 21 (1) (c) of </w:t>
      </w:r>
      <w:r w:rsidRPr="001B2BEC">
        <w:rPr>
          <w:rFonts w:ascii="Times New Roman" w:hAnsi="Times New Roman" w:cs="Times New Roman"/>
          <w:i/>
          <w:sz w:val="24"/>
          <w:szCs w:val="24"/>
        </w:rPr>
        <w:t>The Limitation Act</w:t>
      </w:r>
      <w:r w:rsidRPr="001B2BEC">
        <w:rPr>
          <w:rFonts w:ascii="Times New Roman" w:hAnsi="Times New Roman" w:cs="Times New Roman"/>
          <w:sz w:val="24"/>
          <w:szCs w:val="24"/>
        </w:rPr>
        <w:t xml:space="preserve"> confers an extension of six years from the date the facts are discovered. Therefore if a person</w:t>
      </w:r>
      <w:r w:rsidR="000B4FA6" w:rsidRPr="001B2BEC">
        <w:rPr>
          <w:rFonts w:ascii="Times New Roman" w:hAnsi="Times New Roman" w:cs="Times New Roman"/>
          <w:sz w:val="24"/>
          <w:szCs w:val="24"/>
        </w:rPr>
        <w:t xml:space="preserve"> is under no legal disability when the right to sue accrues to him </w:t>
      </w:r>
      <w:r w:rsidRPr="001B2BEC">
        <w:rPr>
          <w:rFonts w:ascii="Times New Roman" w:hAnsi="Times New Roman" w:cs="Times New Roman"/>
          <w:sz w:val="24"/>
          <w:szCs w:val="24"/>
        </w:rPr>
        <w:t>but</w:t>
      </w:r>
      <w:r w:rsidR="000B4FA6" w:rsidRPr="001B2BEC">
        <w:rPr>
          <w:rFonts w:ascii="Times New Roman" w:hAnsi="Times New Roman" w:cs="Times New Roman"/>
          <w:sz w:val="24"/>
          <w:szCs w:val="24"/>
        </w:rPr>
        <w:t xml:space="preserve"> a legal disability intervenes before expiry of the limitation period, then such person can avail himself or herself of the provisions of section </w:t>
      </w:r>
      <w:r w:rsidRPr="001B2BEC">
        <w:rPr>
          <w:rFonts w:ascii="Times New Roman" w:hAnsi="Times New Roman" w:cs="Times New Roman"/>
          <w:sz w:val="24"/>
          <w:szCs w:val="24"/>
        </w:rPr>
        <w:t xml:space="preserve">21 (1) (c) </w:t>
      </w:r>
      <w:r w:rsidR="000B4FA6" w:rsidRPr="001B2BEC">
        <w:rPr>
          <w:rFonts w:ascii="Times New Roman" w:hAnsi="Times New Roman" w:cs="Times New Roman"/>
          <w:sz w:val="24"/>
          <w:szCs w:val="24"/>
        </w:rPr>
        <w:t xml:space="preserve"> of </w:t>
      </w:r>
      <w:r w:rsidR="000B4FA6" w:rsidRPr="001B2BEC">
        <w:rPr>
          <w:rFonts w:ascii="Times New Roman" w:hAnsi="Times New Roman" w:cs="Times New Roman"/>
          <w:i/>
          <w:sz w:val="24"/>
          <w:szCs w:val="24"/>
        </w:rPr>
        <w:t>The Limitation Act</w:t>
      </w:r>
      <w:r w:rsidR="000B4FA6" w:rsidRPr="001B2BEC">
        <w:rPr>
          <w:rFonts w:ascii="Times New Roman" w:hAnsi="Times New Roman" w:cs="Times New Roman"/>
          <w:sz w:val="24"/>
          <w:szCs w:val="24"/>
        </w:rPr>
        <w:t xml:space="preserve">. </w:t>
      </w:r>
      <w:r w:rsidR="004713CA" w:rsidRPr="001B2BEC">
        <w:rPr>
          <w:rFonts w:ascii="Times New Roman" w:hAnsi="Times New Roman" w:cs="Times New Roman"/>
          <w:sz w:val="24"/>
          <w:szCs w:val="24"/>
        </w:rPr>
        <w:t>This section appl</w:t>
      </w:r>
      <w:r w:rsidR="000B4FA6" w:rsidRPr="001B2BEC">
        <w:rPr>
          <w:rFonts w:ascii="Times New Roman" w:hAnsi="Times New Roman" w:cs="Times New Roman"/>
          <w:sz w:val="24"/>
          <w:szCs w:val="24"/>
        </w:rPr>
        <w:t>ies</w:t>
      </w:r>
      <w:r w:rsidR="004713CA" w:rsidRPr="001B2BEC">
        <w:rPr>
          <w:rFonts w:ascii="Times New Roman" w:hAnsi="Times New Roman" w:cs="Times New Roman"/>
          <w:sz w:val="24"/>
          <w:szCs w:val="24"/>
        </w:rPr>
        <w:t xml:space="preserve"> to those persons who suffer from a legal disability </w:t>
      </w:r>
      <w:r w:rsidR="000B4FA6" w:rsidRPr="001B2BEC">
        <w:rPr>
          <w:rFonts w:ascii="Times New Roman" w:hAnsi="Times New Roman" w:cs="Times New Roman"/>
          <w:sz w:val="24"/>
          <w:szCs w:val="24"/>
        </w:rPr>
        <w:t>subsequent to</w:t>
      </w:r>
      <w:r w:rsidR="004713CA" w:rsidRPr="001B2BEC">
        <w:rPr>
          <w:rFonts w:ascii="Times New Roman" w:hAnsi="Times New Roman" w:cs="Times New Roman"/>
          <w:sz w:val="24"/>
          <w:szCs w:val="24"/>
        </w:rPr>
        <w:t xml:space="preserve"> the time when they are entitled to institute a suit, and the concession made to them by the Legislature is that they are entitled to file a suit within six years after the disability has ceased. </w:t>
      </w:r>
    </w:p>
    <w:p w:rsidR="00FC652D" w:rsidRPr="001B2BEC" w:rsidRDefault="00FC652D" w:rsidP="001B2BEC">
      <w:pPr>
        <w:spacing w:after="0" w:line="360" w:lineRule="auto"/>
        <w:jc w:val="both"/>
        <w:rPr>
          <w:rFonts w:ascii="Times New Roman" w:hAnsi="Times New Roman" w:cs="Times New Roman"/>
          <w:sz w:val="24"/>
          <w:szCs w:val="24"/>
        </w:rPr>
      </w:pPr>
    </w:p>
    <w:p w:rsidR="00E6365D" w:rsidRPr="001B2BEC" w:rsidRDefault="00644F15"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What </w:t>
      </w:r>
      <w:r w:rsidR="004713CA" w:rsidRPr="001B2BEC">
        <w:rPr>
          <w:rFonts w:ascii="Times New Roman" w:hAnsi="Times New Roman" w:cs="Times New Roman"/>
          <w:sz w:val="24"/>
          <w:szCs w:val="24"/>
        </w:rPr>
        <w:t>s</w:t>
      </w:r>
      <w:r w:rsidRPr="001B2BEC">
        <w:rPr>
          <w:rFonts w:ascii="Times New Roman" w:hAnsi="Times New Roman" w:cs="Times New Roman"/>
          <w:sz w:val="24"/>
          <w:szCs w:val="24"/>
        </w:rPr>
        <w:t xml:space="preserve">ection </w:t>
      </w:r>
      <w:r w:rsidR="00FC652D" w:rsidRPr="001B2BEC">
        <w:rPr>
          <w:rFonts w:ascii="Times New Roman" w:hAnsi="Times New Roman" w:cs="Times New Roman"/>
          <w:sz w:val="24"/>
          <w:szCs w:val="24"/>
        </w:rPr>
        <w:t xml:space="preserve">21 (1) (c) </w:t>
      </w:r>
      <w:r w:rsidR="004713CA" w:rsidRPr="001B2BEC">
        <w:rPr>
          <w:rFonts w:ascii="Times New Roman" w:hAnsi="Times New Roman" w:cs="Times New Roman"/>
          <w:sz w:val="24"/>
          <w:szCs w:val="24"/>
        </w:rPr>
        <w:t>does</w:t>
      </w:r>
      <w:r w:rsidRPr="001B2BEC">
        <w:rPr>
          <w:rFonts w:ascii="Times New Roman" w:hAnsi="Times New Roman" w:cs="Times New Roman"/>
          <w:sz w:val="24"/>
          <w:szCs w:val="24"/>
        </w:rPr>
        <w:t xml:space="preserve"> is not to give a fresh starting point of limitation, but to extend the period of limitation prescribed in section </w:t>
      </w:r>
      <w:r w:rsidR="00FC652D" w:rsidRPr="001B2BEC">
        <w:rPr>
          <w:rFonts w:ascii="Times New Roman" w:hAnsi="Times New Roman" w:cs="Times New Roman"/>
          <w:sz w:val="24"/>
          <w:szCs w:val="24"/>
        </w:rPr>
        <w:t xml:space="preserve">5. </w:t>
      </w:r>
      <w:r w:rsidR="001F2743" w:rsidRPr="001B2BEC">
        <w:rPr>
          <w:rFonts w:ascii="Times New Roman" w:hAnsi="Times New Roman" w:cs="Times New Roman"/>
          <w:sz w:val="24"/>
          <w:szCs w:val="24"/>
        </w:rPr>
        <w:t>The section shows that, though time begins to run against minors, lunatics and persons under disability, an extended period of limitation is given. T</w:t>
      </w:r>
      <w:r w:rsidR="00D2696E" w:rsidRPr="001B2BEC">
        <w:rPr>
          <w:rFonts w:ascii="Times New Roman" w:hAnsi="Times New Roman" w:cs="Times New Roman"/>
          <w:sz w:val="24"/>
          <w:szCs w:val="24"/>
        </w:rPr>
        <w:t xml:space="preserve">he provision that the suit may be filed within that period after the disability has ceased does not mean that limitation will not run at all during the continuance of the disability. </w:t>
      </w:r>
      <w:r w:rsidR="008F3154" w:rsidRPr="001B2BEC">
        <w:rPr>
          <w:rFonts w:ascii="Times New Roman" w:hAnsi="Times New Roman" w:cs="Times New Roman"/>
          <w:sz w:val="24"/>
          <w:szCs w:val="24"/>
        </w:rPr>
        <w:t xml:space="preserve">What Sections </w:t>
      </w:r>
      <w:r w:rsidR="00FC652D" w:rsidRPr="001B2BEC">
        <w:rPr>
          <w:rFonts w:ascii="Times New Roman" w:hAnsi="Times New Roman" w:cs="Times New Roman"/>
          <w:sz w:val="24"/>
          <w:szCs w:val="24"/>
        </w:rPr>
        <w:t xml:space="preserve">21 (1) (c) </w:t>
      </w:r>
      <w:r w:rsidR="008F3154" w:rsidRPr="001B2BEC">
        <w:rPr>
          <w:rFonts w:ascii="Times New Roman" w:hAnsi="Times New Roman" w:cs="Times New Roman"/>
          <w:sz w:val="24"/>
          <w:szCs w:val="24"/>
        </w:rPr>
        <w:t>postulates is an extension of the period of limitation from the cessation of disability and not a postponement of the starting point to the cessation of disability.</w:t>
      </w:r>
    </w:p>
    <w:p w:rsidR="00685DA3" w:rsidRPr="001B2BEC" w:rsidRDefault="00685DA3" w:rsidP="001B2BEC">
      <w:pPr>
        <w:spacing w:after="0" w:line="360" w:lineRule="auto"/>
        <w:jc w:val="both"/>
        <w:rPr>
          <w:rFonts w:ascii="Times New Roman" w:hAnsi="Times New Roman" w:cs="Times New Roman"/>
          <w:sz w:val="24"/>
          <w:szCs w:val="24"/>
        </w:rPr>
      </w:pPr>
    </w:p>
    <w:p w:rsidR="00A26D6E" w:rsidRPr="001B2BEC" w:rsidRDefault="00685DA3"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Whereas the tort of trespass to land is a continuing tort, such that the law of limitation does not apply to it in the strict sense </w:t>
      </w:r>
      <w:proofErr w:type="gramStart"/>
      <w:r w:rsidRPr="001B2BEC">
        <w:rPr>
          <w:rFonts w:ascii="Times New Roman" w:hAnsi="Times New Roman" w:cs="Times New Roman"/>
          <w:sz w:val="24"/>
          <w:szCs w:val="24"/>
        </w:rPr>
        <w:t xml:space="preserve">( </w:t>
      </w:r>
      <w:proofErr w:type="spellStart"/>
      <w:r w:rsidRPr="001B2BEC">
        <w:rPr>
          <w:rFonts w:ascii="Times New Roman" w:hAnsi="Times New Roman" w:cs="Times New Roman"/>
          <w:i/>
          <w:sz w:val="24"/>
          <w:szCs w:val="24"/>
        </w:rPr>
        <w:t>Eriyasafu</w:t>
      </w:r>
      <w:proofErr w:type="spellEnd"/>
      <w:proofErr w:type="gramEnd"/>
      <w:r w:rsidRPr="001B2BEC">
        <w:rPr>
          <w:rFonts w:ascii="Times New Roman" w:hAnsi="Times New Roman" w:cs="Times New Roman"/>
          <w:i/>
          <w:sz w:val="24"/>
          <w:szCs w:val="24"/>
        </w:rPr>
        <w:t xml:space="preserve"> v. Wilberforce </w:t>
      </w:r>
      <w:proofErr w:type="spellStart"/>
      <w:r w:rsidRPr="001B2BEC">
        <w:rPr>
          <w:rFonts w:ascii="Times New Roman" w:hAnsi="Times New Roman" w:cs="Times New Roman"/>
          <w:i/>
          <w:sz w:val="24"/>
          <w:szCs w:val="24"/>
        </w:rPr>
        <w:t>Kuluse</w:t>
      </w:r>
      <w:proofErr w:type="spellEnd"/>
      <w:r w:rsidRPr="001B2BEC">
        <w:rPr>
          <w:rFonts w:ascii="Times New Roman" w:hAnsi="Times New Roman" w:cs="Times New Roman"/>
          <w:i/>
          <w:sz w:val="24"/>
          <w:szCs w:val="24"/>
        </w:rPr>
        <w:t xml:space="preserve"> (1994) III KALR 10</w:t>
      </w:r>
      <w:r w:rsidRPr="001B2BEC">
        <w:rPr>
          <w:rFonts w:ascii="Times New Roman" w:hAnsi="Times New Roman" w:cs="Times New Roman"/>
          <w:sz w:val="24"/>
          <w:szCs w:val="24"/>
        </w:rPr>
        <w:t>) maintenance of that action is available to a person in possession, yet the evidence adduced by the respondent showed that he had last been in possession of the land in dispute in 1979, before he and his family fled into exile.</w:t>
      </w:r>
      <w:r w:rsidR="00A26D6E" w:rsidRPr="001B2BEC">
        <w:rPr>
          <w:rFonts w:ascii="Times New Roman" w:hAnsi="Times New Roman" w:cs="Times New Roman"/>
          <w:bCs/>
          <w:sz w:val="24"/>
          <w:szCs w:val="24"/>
        </w:rPr>
        <w:t xml:space="preserve"> </w:t>
      </w:r>
      <w:r w:rsidR="00A26D6E" w:rsidRPr="001B2BEC">
        <w:rPr>
          <w:rStyle w:val="Emphasis"/>
          <w:rFonts w:ascii="Times New Roman" w:hAnsi="Times New Roman" w:cs="Times New Roman"/>
          <w:bCs/>
          <w:i w:val="0"/>
          <w:sz w:val="24"/>
          <w:szCs w:val="24"/>
        </w:rPr>
        <w:t>With the tort of trespass to land</w:t>
      </w:r>
      <w:r w:rsidR="00A26D6E" w:rsidRPr="001B2BEC">
        <w:rPr>
          <w:rStyle w:val="Emphasis"/>
          <w:rFonts w:ascii="Times New Roman" w:hAnsi="Times New Roman" w:cs="Times New Roman"/>
          <w:bCs/>
          <w:sz w:val="24"/>
          <w:szCs w:val="24"/>
        </w:rPr>
        <w:t xml:space="preserve">, </w:t>
      </w:r>
      <w:r w:rsidR="00A26D6E" w:rsidRPr="001B2BEC">
        <w:rPr>
          <w:rFonts w:ascii="Times New Roman" w:hAnsi="Times New Roman" w:cs="Times New Roman"/>
          <w:sz w:val="24"/>
          <w:szCs w:val="24"/>
        </w:rPr>
        <w:t xml:space="preserve">the courts treat the unlawful possession as a continuing trespass for which an action lays for each day that passes (see </w:t>
      </w:r>
      <w:proofErr w:type="spellStart"/>
      <w:r w:rsidR="00A26D6E" w:rsidRPr="001B2BEC">
        <w:rPr>
          <w:rFonts w:ascii="Times New Roman" w:hAnsi="Times New Roman" w:cs="Times New Roman"/>
          <w:i/>
          <w:sz w:val="24"/>
          <w:szCs w:val="24"/>
        </w:rPr>
        <w:t>Konskier</w:t>
      </w:r>
      <w:proofErr w:type="spellEnd"/>
      <w:r w:rsidR="00A26D6E" w:rsidRPr="001B2BEC">
        <w:rPr>
          <w:rFonts w:ascii="Times New Roman" w:hAnsi="Times New Roman" w:cs="Times New Roman"/>
          <w:i/>
          <w:sz w:val="24"/>
          <w:szCs w:val="24"/>
        </w:rPr>
        <w:t xml:space="preserve"> v. Goodman Ltd [1928] 1 KB 421</w:t>
      </w:r>
      <w:r w:rsidR="00A26D6E" w:rsidRPr="001B2BEC">
        <w:rPr>
          <w:rFonts w:ascii="Times New Roman" w:hAnsi="Times New Roman" w:cs="Times New Roman"/>
          <w:sz w:val="24"/>
          <w:szCs w:val="24"/>
        </w:rPr>
        <w:t xml:space="preserve">), subject only to recovery of damages for the period falling within the upper limit of six years, provided for by section 3 (1) (a) of </w:t>
      </w:r>
      <w:r w:rsidR="00A26D6E" w:rsidRPr="001B2BEC">
        <w:rPr>
          <w:rFonts w:ascii="Times New Roman" w:hAnsi="Times New Roman" w:cs="Times New Roman"/>
          <w:i/>
          <w:sz w:val="24"/>
          <w:szCs w:val="24"/>
        </w:rPr>
        <w:t>The Limitation Act</w:t>
      </w:r>
      <w:r w:rsidR="00A26D6E" w:rsidRPr="001B2BEC">
        <w:rPr>
          <w:rFonts w:ascii="Times New Roman" w:hAnsi="Times New Roman" w:cs="Times New Roman"/>
          <w:sz w:val="24"/>
          <w:szCs w:val="24"/>
        </w:rPr>
        <w:t xml:space="preserve">, reckoning backwards from the time action is initiated, if the unlawful possession has continued for more than six years (see </w:t>
      </w:r>
      <w:proofErr w:type="spellStart"/>
      <w:r w:rsidR="00A26D6E" w:rsidRPr="001B2BEC">
        <w:rPr>
          <w:rFonts w:ascii="Times New Roman" w:hAnsi="Times New Roman" w:cs="Times New Roman"/>
          <w:i/>
          <w:sz w:val="24"/>
          <w:szCs w:val="24"/>
        </w:rPr>
        <w:t>Polyfibre</w:t>
      </w:r>
      <w:proofErr w:type="spellEnd"/>
      <w:r w:rsidR="00A26D6E" w:rsidRPr="001B2BEC">
        <w:rPr>
          <w:rFonts w:ascii="Times New Roman" w:hAnsi="Times New Roman" w:cs="Times New Roman"/>
          <w:i/>
          <w:sz w:val="24"/>
          <w:szCs w:val="24"/>
        </w:rPr>
        <w:t xml:space="preserve"> Ltd v. </w:t>
      </w:r>
      <w:proofErr w:type="spellStart"/>
      <w:r w:rsidR="00A26D6E" w:rsidRPr="001B2BEC">
        <w:rPr>
          <w:rFonts w:ascii="Times New Roman" w:hAnsi="Times New Roman" w:cs="Times New Roman"/>
          <w:i/>
          <w:sz w:val="24"/>
          <w:szCs w:val="24"/>
        </w:rPr>
        <w:t>Matovu</w:t>
      </w:r>
      <w:proofErr w:type="spellEnd"/>
      <w:r w:rsidR="00A26D6E" w:rsidRPr="001B2BEC">
        <w:rPr>
          <w:rFonts w:ascii="Times New Roman" w:hAnsi="Times New Roman" w:cs="Times New Roman"/>
          <w:i/>
          <w:sz w:val="24"/>
          <w:szCs w:val="24"/>
        </w:rPr>
        <w:t xml:space="preserve"> Paul and others, H.C. Civil Suit No. 412 of 2010;</w:t>
      </w:r>
      <w:r w:rsidR="00A26D6E" w:rsidRPr="001B2BEC">
        <w:rPr>
          <w:rFonts w:ascii="Times New Roman" w:hAnsi="Times New Roman" w:cs="Times New Roman"/>
          <w:sz w:val="24"/>
          <w:szCs w:val="24"/>
        </w:rPr>
        <w:t xml:space="preserve"> </w:t>
      </w:r>
      <w:r w:rsidR="00A26D6E" w:rsidRPr="001B2BEC">
        <w:rPr>
          <w:rFonts w:ascii="Times New Roman" w:hAnsi="Times New Roman" w:cs="Times New Roman"/>
          <w:i/>
          <w:sz w:val="24"/>
          <w:szCs w:val="24"/>
        </w:rPr>
        <w:t xml:space="preserve">Justine E.M.N </w:t>
      </w:r>
      <w:proofErr w:type="spellStart"/>
      <w:r w:rsidR="00A26D6E" w:rsidRPr="001B2BEC">
        <w:rPr>
          <w:rFonts w:ascii="Times New Roman" w:hAnsi="Times New Roman" w:cs="Times New Roman"/>
          <w:i/>
          <w:sz w:val="24"/>
          <w:szCs w:val="24"/>
        </w:rPr>
        <w:t>Lutaaya</w:t>
      </w:r>
      <w:proofErr w:type="spellEnd"/>
      <w:r w:rsidR="00A26D6E" w:rsidRPr="001B2BEC">
        <w:rPr>
          <w:rFonts w:ascii="Times New Roman" w:hAnsi="Times New Roman" w:cs="Times New Roman"/>
          <w:i/>
          <w:sz w:val="24"/>
          <w:szCs w:val="24"/>
        </w:rPr>
        <w:t xml:space="preserve"> v. Sterling Civil Engineering Company Ltd. S. C. Civil Appeal No. 11 of 2002</w:t>
      </w:r>
      <w:r w:rsidR="00A26D6E" w:rsidRPr="001B2BEC">
        <w:rPr>
          <w:rFonts w:ascii="Times New Roman" w:hAnsi="Times New Roman" w:cs="Times New Roman"/>
          <w:sz w:val="24"/>
          <w:szCs w:val="24"/>
        </w:rPr>
        <w:t xml:space="preserve"> and </w:t>
      </w:r>
      <w:r w:rsidR="00A26D6E" w:rsidRPr="001B2BEC">
        <w:rPr>
          <w:rFonts w:ascii="Times New Roman" w:hAnsi="Times New Roman" w:cs="Times New Roman"/>
          <w:i/>
          <w:sz w:val="24"/>
          <w:szCs w:val="24"/>
        </w:rPr>
        <w:t xml:space="preserve">A.K.P.M. </w:t>
      </w:r>
      <w:proofErr w:type="spellStart"/>
      <w:r w:rsidR="00A26D6E" w:rsidRPr="001B2BEC">
        <w:rPr>
          <w:rFonts w:ascii="Times New Roman" w:hAnsi="Times New Roman" w:cs="Times New Roman"/>
          <w:i/>
          <w:sz w:val="24"/>
          <w:szCs w:val="24"/>
        </w:rPr>
        <w:t>Lutaaya</w:t>
      </w:r>
      <w:proofErr w:type="spellEnd"/>
      <w:r w:rsidR="00A26D6E" w:rsidRPr="001B2BEC">
        <w:rPr>
          <w:rFonts w:ascii="Times New Roman" w:hAnsi="Times New Roman" w:cs="Times New Roman"/>
          <w:i/>
          <w:sz w:val="24"/>
          <w:szCs w:val="24"/>
        </w:rPr>
        <w:t xml:space="preserve"> v. Uganda Posts and Telecommunications Corporation, (1994) KALR 372 </w:t>
      </w:r>
      <w:r w:rsidR="00A26D6E" w:rsidRPr="001B2BEC">
        <w:rPr>
          <w:rFonts w:ascii="Times New Roman" w:hAnsi="Times New Roman" w:cs="Times New Roman"/>
          <w:sz w:val="24"/>
          <w:szCs w:val="24"/>
        </w:rPr>
        <w:t xml:space="preserve">). In such event the Plaintiff can recover for such portion of the tort as lays within the time allotted by the statute of Limitation although the first commission of the tort occurred outside the period prescribed by the statute of limitation (see </w:t>
      </w:r>
      <w:r w:rsidR="00A26D6E" w:rsidRPr="001B2BEC">
        <w:rPr>
          <w:rFonts w:ascii="Times New Roman" w:hAnsi="Times New Roman" w:cs="Times New Roman"/>
          <w:i/>
          <w:sz w:val="24"/>
          <w:szCs w:val="24"/>
        </w:rPr>
        <w:t xml:space="preserve">Winfield and </w:t>
      </w:r>
      <w:proofErr w:type="spellStart"/>
      <w:r w:rsidR="00A26D6E" w:rsidRPr="001B2BEC">
        <w:rPr>
          <w:rFonts w:ascii="Times New Roman" w:hAnsi="Times New Roman" w:cs="Times New Roman"/>
          <w:i/>
          <w:sz w:val="24"/>
          <w:szCs w:val="24"/>
        </w:rPr>
        <w:t>Jolowicz</w:t>
      </w:r>
      <w:proofErr w:type="spellEnd"/>
      <w:r w:rsidR="00A26D6E" w:rsidRPr="001B2BEC">
        <w:rPr>
          <w:rFonts w:ascii="Times New Roman" w:hAnsi="Times New Roman" w:cs="Times New Roman"/>
          <w:i/>
          <w:sz w:val="24"/>
          <w:szCs w:val="24"/>
        </w:rPr>
        <w:t xml:space="preserve"> on Tort</w:t>
      </w:r>
      <w:r w:rsidR="00A26D6E" w:rsidRPr="001B2BEC">
        <w:rPr>
          <w:rFonts w:ascii="Times New Roman" w:hAnsi="Times New Roman" w:cs="Times New Roman"/>
          <w:sz w:val="24"/>
          <w:szCs w:val="24"/>
        </w:rPr>
        <w:t xml:space="preserve"> 12</w:t>
      </w:r>
      <w:r w:rsidR="00A26D6E" w:rsidRPr="001B2BEC">
        <w:rPr>
          <w:rFonts w:ascii="Times New Roman" w:hAnsi="Times New Roman" w:cs="Times New Roman"/>
          <w:sz w:val="24"/>
          <w:szCs w:val="24"/>
          <w:vertAlign w:val="superscript"/>
        </w:rPr>
        <w:t>th</w:t>
      </w:r>
      <w:r w:rsidR="00A26D6E" w:rsidRPr="001B2BEC">
        <w:rPr>
          <w:rFonts w:ascii="Times New Roman" w:hAnsi="Times New Roman" w:cs="Times New Roman"/>
          <w:sz w:val="24"/>
          <w:szCs w:val="24"/>
        </w:rPr>
        <w:t xml:space="preserve"> Ed. Page 649).</w:t>
      </w:r>
      <w:r w:rsidR="00211CE2" w:rsidRPr="001B2BEC">
        <w:rPr>
          <w:rFonts w:ascii="Times New Roman" w:hAnsi="Times New Roman" w:cs="Times New Roman"/>
          <w:sz w:val="24"/>
          <w:szCs w:val="24"/>
        </w:rPr>
        <w:t xml:space="preserve"> This limitation is applicable to all suits in which the claim is for possession of land, based on possessory rights as distinct from title or ownership i.e., proprietary title.</w:t>
      </w:r>
    </w:p>
    <w:p w:rsidR="00A26D6E" w:rsidRPr="001B2BEC" w:rsidRDefault="00A26D6E" w:rsidP="001B2BEC">
      <w:pPr>
        <w:spacing w:after="0" w:line="360" w:lineRule="auto"/>
        <w:jc w:val="both"/>
        <w:rPr>
          <w:rFonts w:ascii="Times New Roman" w:hAnsi="Times New Roman" w:cs="Times New Roman"/>
          <w:sz w:val="24"/>
          <w:szCs w:val="24"/>
        </w:rPr>
      </w:pPr>
    </w:p>
    <w:p w:rsidR="00685DA3" w:rsidRPr="001B2BEC" w:rsidRDefault="00A26D6E"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However, with actions for recovery of land, </w:t>
      </w:r>
      <w:r w:rsidR="00A52616" w:rsidRPr="001B2BEC">
        <w:rPr>
          <w:rFonts w:ascii="Times New Roman" w:hAnsi="Times New Roman" w:cs="Times New Roman"/>
          <w:sz w:val="24"/>
          <w:szCs w:val="24"/>
        </w:rPr>
        <w:t xml:space="preserve">where the claim is essentially in the nature of an out-of-possession claimant </w:t>
      </w:r>
      <w:r w:rsidR="00BD2F74" w:rsidRPr="001B2BEC">
        <w:rPr>
          <w:rFonts w:ascii="Times New Roman" w:hAnsi="Times New Roman" w:cs="Times New Roman"/>
          <w:sz w:val="24"/>
          <w:szCs w:val="24"/>
        </w:rPr>
        <w:t>asserting</w:t>
      </w:r>
      <w:r w:rsidR="00A52616" w:rsidRPr="001B2BEC">
        <w:rPr>
          <w:rFonts w:ascii="Times New Roman" w:hAnsi="Times New Roman" w:cs="Times New Roman"/>
          <w:sz w:val="24"/>
          <w:szCs w:val="24"/>
        </w:rPr>
        <w:t xml:space="preserve"> his or her </w:t>
      </w:r>
      <w:r w:rsidR="00BD2F74" w:rsidRPr="001B2BEC">
        <w:rPr>
          <w:rFonts w:ascii="Times New Roman" w:hAnsi="Times New Roman" w:cs="Times New Roman"/>
          <w:sz w:val="24"/>
          <w:szCs w:val="24"/>
        </w:rPr>
        <w:t>title or ownership i.e., proprietary title, as distinct from possessory rights,</w:t>
      </w:r>
      <w:r w:rsidR="00A52616" w:rsidRPr="001B2BEC">
        <w:rPr>
          <w:rFonts w:ascii="Times New Roman" w:hAnsi="Times New Roman" w:cs="Times New Roman"/>
          <w:sz w:val="24"/>
          <w:szCs w:val="24"/>
        </w:rPr>
        <w:t xml:space="preserve"> </w:t>
      </w:r>
      <w:r w:rsidRPr="001B2BEC">
        <w:rPr>
          <w:rFonts w:ascii="Times New Roman" w:hAnsi="Times New Roman" w:cs="Times New Roman"/>
          <w:sz w:val="24"/>
          <w:szCs w:val="24"/>
        </w:rPr>
        <w:t xml:space="preserve">there is a fixed limitation period stipulated by </w:t>
      </w:r>
      <w:r w:rsidRPr="001B2BEC">
        <w:rPr>
          <w:rStyle w:val="Emphasis"/>
          <w:rFonts w:ascii="Times New Roman" w:hAnsi="Times New Roman" w:cs="Times New Roman"/>
          <w:bCs/>
          <w:sz w:val="24"/>
          <w:szCs w:val="24"/>
        </w:rPr>
        <w:t xml:space="preserve">section 5 of The Limitation Act. </w:t>
      </w:r>
      <w:r w:rsidR="00863FD7" w:rsidRPr="001B2BEC">
        <w:rPr>
          <w:rFonts w:ascii="Times New Roman" w:hAnsi="Times New Roman" w:cs="Times New Roman"/>
          <w:sz w:val="24"/>
          <w:szCs w:val="24"/>
        </w:rPr>
        <w:t xml:space="preserve">This limitation is applicable to all suits in which the claim is for possession of land, based on title or ownership i.e., proprietary title, as distinct from possessory rights. </w:t>
      </w:r>
    </w:p>
    <w:p w:rsidR="00E6365D" w:rsidRPr="001B2BEC" w:rsidRDefault="00E6365D" w:rsidP="001B2BEC">
      <w:pPr>
        <w:spacing w:after="0" w:line="360" w:lineRule="auto"/>
        <w:jc w:val="both"/>
        <w:rPr>
          <w:rFonts w:ascii="Times New Roman" w:hAnsi="Times New Roman" w:cs="Times New Roman"/>
          <w:sz w:val="24"/>
          <w:szCs w:val="24"/>
        </w:rPr>
      </w:pPr>
    </w:p>
    <w:p w:rsidR="006C0687" w:rsidRPr="001B2BEC" w:rsidRDefault="00FC652D" w:rsidP="001B2BEC">
      <w:pPr>
        <w:autoSpaceDE w:val="0"/>
        <w:autoSpaceDN w:val="0"/>
        <w:adjustRightInd w:val="0"/>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Although the </w:t>
      </w:r>
      <w:r w:rsidR="00A60BF2" w:rsidRPr="001B2BEC">
        <w:rPr>
          <w:rFonts w:ascii="Times New Roman" w:hAnsi="Times New Roman" w:cs="Times New Roman"/>
          <w:sz w:val="24"/>
          <w:szCs w:val="24"/>
        </w:rPr>
        <w:t>respondent</w:t>
      </w:r>
      <w:r w:rsidRPr="001B2BEC">
        <w:rPr>
          <w:rFonts w:ascii="Times New Roman" w:hAnsi="Times New Roman" w:cs="Times New Roman"/>
          <w:sz w:val="24"/>
          <w:szCs w:val="24"/>
        </w:rPr>
        <w:t xml:space="preserve"> had pleaded that the trespass occurred in 1986, </w:t>
      </w:r>
      <w:r w:rsidR="003105F7" w:rsidRPr="001B2BEC">
        <w:rPr>
          <w:rFonts w:ascii="Times New Roman" w:hAnsi="Times New Roman" w:cs="Times New Roman"/>
          <w:sz w:val="24"/>
          <w:szCs w:val="24"/>
        </w:rPr>
        <w:t xml:space="preserve">the evidence on </w:t>
      </w:r>
      <w:r w:rsidRPr="001B2BEC">
        <w:rPr>
          <w:rFonts w:ascii="Times New Roman" w:hAnsi="Times New Roman" w:cs="Times New Roman"/>
          <w:sz w:val="24"/>
          <w:szCs w:val="24"/>
        </w:rPr>
        <w:t xml:space="preserve">record consistently showed that it occurred while </w:t>
      </w:r>
      <w:r w:rsidR="00A60BF2" w:rsidRPr="001B2BEC">
        <w:rPr>
          <w:rFonts w:ascii="Times New Roman" w:hAnsi="Times New Roman" w:cs="Times New Roman"/>
          <w:sz w:val="24"/>
          <w:szCs w:val="24"/>
        </w:rPr>
        <w:t>he</w:t>
      </w:r>
      <w:r w:rsidRPr="001B2BEC">
        <w:rPr>
          <w:rFonts w:ascii="Times New Roman" w:hAnsi="Times New Roman" w:cs="Times New Roman"/>
          <w:sz w:val="24"/>
          <w:szCs w:val="24"/>
        </w:rPr>
        <w:t xml:space="preserve"> was in prison, which was sometime </w:t>
      </w:r>
      <w:r w:rsidR="0075784C" w:rsidRPr="001B2BEC">
        <w:rPr>
          <w:rFonts w:ascii="Times New Roman" w:hAnsi="Times New Roman" w:cs="Times New Roman"/>
          <w:sz w:val="24"/>
          <w:szCs w:val="24"/>
        </w:rPr>
        <w:t>after 1998 since the respondent testified that he spent four years in prison and was released in 2002 only to discover the trespass. The implication is that s</w:t>
      </w:r>
      <w:r w:rsidR="006C0687" w:rsidRPr="001B2BEC">
        <w:rPr>
          <w:rFonts w:ascii="Times New Roman" w:hAnsi="Times New Roman" w:cs="Times New Roman"/>
          <w:sz w:val="24"/>
          <w:szCs w:val="24"/>
        </w:rPr>
        <w:t xml:space="preserve">ection 21 </w:t>
      </w:r>
      <w:r w:rsidRPr="001B2BEC">
        <w:rPr>
          <w:rFonts w:ascii="Times New Roman" w:hAnsi="Times New Roman" w:cs="Times New Roman"/>
          <w:sz w:val="24"/>
          <w:szCs w:val="24"/>
        </w:rPr>
        <w:t xml:space="preserve">(1) (c) of </w:t>
      </w:r>
      <w:r w:rsidRPr="001B2BEC">
        <w:rPr>
          <w:rFonts w:ascii="Times New Roman" w:hAnsi="Times New Roman" w:cs="Times New Roman"/>
          <w:i/>
          <w:sz w:val="24"/>
          <w:szCs w:val="24"/>
        </w:rPr>
        <w:t>The Limitation Act</w:t>
      </w:r>
      <w:r w:rsidRPr="001B2BEC">
        <w:rPr>
          <w:rFonts w:ascii="Times New Roman" w:hAnsi="Times New Roman" w:cs="Times New Roman"/>
          <w:sz w:val="24"/>
          <w:szCs w:val="24"/>
        </w:rPr>
        <w:t xml:space="preserve"> automatically conferred upon  </w:t>
      </w:r>
      <w:r w:rsidR="0075784C" w:rsidRPr="001B2BEC">
        <w:rPr>
          <w:rFonts w:ascii="Times New Roman" w:hAnsi="Times New Roman" w:cs="Times New Roman"/>
          <w:sz w:val="24"/>
          <w:szCs w:val="24"/>
        </w:rPr>
        <w:t xml:space="preserve">the respondent </w:t>
      </w:r>
      <w:r w:rsidRPr="001B2BEC">
        <w:rPr>
          <w:rFonts w:ascii="Times New Roman" w:hAnsi="Times New Roman" w:cs="Times New Roman"/>
          <w:sz w:val="24"/>
          <w:szCs w:val="24"/>
        </w:rPr>
        <w:t>an extension of six years from the date the facts were discovered, hence up to 2008</w:t>
      </w:r>
      <w:r w:rsidR="00A60BF2" w:rsidRPr="001B2BEC">
        <w:rPr>
          <w:rFonts w:ascii="Times New Roman" w:hAnsi="Times New Roman" w:cs="Times New Roman"/>
          <w:sz w:val="24"/>
          <w:szCs w:val="24"/>
        </w:rPr>
        <w:t>, yet he filed the suit in 2013, five years out of time</w:t>
      </w:r>
      <w:r w:rsidRPr="001B2BEC">
        <w:rPr>
          <w:rFonts w:ascii="Times New Roman" w:hAnsi="Times New Roman" w:cs="Times New Roman"/>
          <w:sz w:val="24"/>
          <w:szCs w:val="24"/>
        </w:rPr>
        <w:t>.</w:t>
      </w:r>
      <w:r w:rsidR="003532C7" w:rsidRPr="001B2BEC">
        <w:rPr>
          <w:rFonts w:ascii="Times New Roman" w:hAnsi="Times New Roman" w:cs="Times New Roman"/>
          <w:sz w:val="24"/>
          <w:szCs w:val="24"/>
        </w:rPr>
        <w:t xml:space="preserve"> </w:t>
      </w:r>
    </w:p>
    <w:p w:rsidR="006C0687" w:rsidRPr="001B2BEC" w:rsidRDefault="006C0687" w:rsidP="001B2BEC">
      <w:pPr>
        <w:autoSpaceDE w:val="0"/>
        <w:autoSpaceDN w:val="0"/>
        <w:adjustRightInd w:val="0"/>
        <w:spacing w:after="0" w:line="360" w:lineRule="auto"/>
        <w:jc w:val="both"/>
        <w:rPr>
          <w:rFonts w:ascii="Times New Roman" w:hAnsi="Times New Roman" w:cs="Times New Roman"/>
          <w:sz w:val="24"/>
          <w:szCs w:val="24"/>
        </w:rPr>
      </w:pPr>
    </w:p>
    <w:p w:rsidR="00E6365D" w:rsidRPr="001B2BEC" w:rsidRDefault="003532C7" w:rsidP="001B2BEC">
      <w:pPr>
        <w:autoSpaceDE w:val="0"/>
        <w:autoSpaceDN w:val="0"/>
        <w:adjustRightInd w:val="0"/>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A litigant puts himself or herself within the limitation period by showing the grounds upon which he or she could claim exemption, failure of which the suit is time-barred, the court cannot grant the remedy or relief sought and must reject the claim (see </w:t>
      </w:r>
      <w:proofErr w:type="spellStart"/>
      <w:r w:rsidRPr="001B2BEC">
        <w:rPr>
          <w:rStyle w:val="Emphasis"/>
          <w:rFonts w:ascii="Times New Roman" w:hAnsi="Times New Roman" w:cs="Times New Roman"/>
          <w:bCs/>
          <w:sz w:val="24"/>
          <w:szCs w:val="24"/>
        </w:rPr>
        <w:t>Iga</w:t>
      </w:r>
      <w:proofErr w:type="spellEnd"/>
      <w:r w:rsidRPr="001B2BEC">
        <w:rPr>
          <w:rStyle w:val="Emphasis"/>
          <w:rFonts w:ascii="Times New Roman" w:hAnsi="Times New Roman" w:cs="Times New Roman"/>
          <w:bCs/>
          <w:sz w:val="24"/>
          <w:szCs w:val="24"/>
        </w:rPr>
        <w:t xml:space="preserve"> v. </w:t>
      </w:r>
      <w:proofErr w:type="spellStart"/>
      <w:r w:rsidRPr="001B2BEC">
        <w:rPr>
          <w:rStyle w:val="Emphasis"/>
          <w:rFonts w:ascii="Times New Roman" w:hAnsi="Times New Roman" w:cs="Times New Roman"/>
          <w:bCs/>
          <w:sz w:val="24"/>
          <w:szCs w:val="24"/>
        </w:rPr>
        <w:t>Makerere</w:t>
      </w:r>
      <w:proofErr w:type="spellEnd"/>
      <w:r w:rsidRPr="001B2BEC">
        <w:rPr>
          <w:rStyle w:val="Emphasis"/>
          <w:rFonts w:ascii="Times New Roman" w:hAnsi="Times New Roman" w:cs="Times New Roman"/>
          <w:bCs/>
          <w:sz w:val="24"/>
          <w:szCs w:val="24"/>
        </w:rPr>
        <w:t xml:space="preserve"> University [1972] EA 65).</w:t>
      </w:r>
      <w:r w:rsidRPr="001B2BEC">
        <w:rPr>
          <w:rFonts w:ascii="Times New Roman" w:hAnsi="Times New Roman" w:cs="Times New Roman"/>
          <w:sz w:val="24"/>
          <w:szCs w:val="24"/>
        </w:rPr>
        <w:t xml:space="preserve"> This disability must be pleaded as required by Order 18 rule 13 of </w:t>
      </w:r>
      <w:r w:rsidRPr="001B2BEC">
        <w:rPr>
          <w:rFonts w:ascii="Times New Roman" w:hAnsi="Times New Roman" w:cs="Times New Roman"/>
          <w:i/>
          <w:sz w:val="24"/>
          <w:szCs w:val="24"/>
        </w:rPr>
        <w:t>The Civil Procedure Rules</w:t>
      </w:r>
      <w:r w:rsidRPr="001B2BEC">
        <w:rPr>
          <w:rFonts w:ascii="Times New Roman" w:hAnsi="Times New Roman" w:cs="Times New Roman"/>
          <w:sz w:val="24"/>
          <w:szCs w:val="24"/>
        </w:rPr>
        <w:t xml:space="preserve">, which was not done in the instant case. It is trite law that a plaint that does not plead such disability where the cause of action is barred by </w:t>
      </w:r>
      <w:proofErr w:type="gramStart"/>
      <w:r w:rsidRPr="001B2BEC">
        <w:rPr>
          <w:rFonts w:ascii="Times New Roman" w:hAnsi="Times New Roman" w:cs="Times New Roman"/>
          <w:sz w:val="24"/>
          <w:szCs w:val="24"/>
        </w:rPr>
        <w:t>limitation,</w:t>
      </w:r>
      <w:proofErr w:type="gramEnd"/>
      <w:r w:rsidRPr="001B2BEC">
        <w:rPr>
          <w:rFonts w:ascii="Times New Roman" w:hAnsi="Times New Roman" w:cs="Times New Roman"/>
          <w:sz w:val="24"/>
          <w:szCs w:val="24"/>
        </w:rPr>
        <w:t xml:space="preserve"> is bad in law. The appellant in the instant case did not any plead disability</w:t>
      </w:r>
      <w:r w:rsidR="00685DA3" w:rsidRPr="001B2BEC">
        <w:rPr>
          <w:rFonts w:ascii="Times New Roman" w:hAnsi="Times New Roman" w:cs="Times New Roman"/>
          <w:sz w:val="24"/>
          <w:szCs w:val="24"/>
        </w:rPr>
        <w:t xml:space="preserve"> that occurred after 2002 that would have justified extension up to the year 2013 when he filed the suit</w:t>
      </w:r>
      <w:r w:rsidRPr="001B2BEC">
        <w:rPr>
          <w:rFonts w:ascii="Times New Roman" w:hAnsi="Times New Roman" w:cs="Times New Roman"/>
          <w:sz w:val="24"/>
          <w:szCs w:val="24"/>
        </w:rPr>
        <w:t>.</w:t>
      </w:r>
    </w:p>
    <w:p w:rsidR="006E23C1" w:rsidRPr="001B2BEC" w:rsidRDefault="006E23C1" w:rsidP="001B2BEC">
      <w:pPr>
        <w:autoSpaceDE w:val="0"/>
        <w:autoSpaceDN w:val="0"/>
        <w:adjustRightInd w:val="0"/>
        <w:spacing w:after="0" w:line="360" w:lineRule="auto"/>
        <w:jc w:val="both"/>
        <w:rPr>
          <w:rFonts w:ascii="Times New Roman" w:hAnsi="Times New Roman" w:cs="Times New Roman"/>
          <w:sz w:val="24"/>
          <w:szCs w:val="24"/>
        </w:rPr>
      </w:pPr>
    </w:p>
    <w:p w:rsidR="006E23C1" w:rsidRPr="001B2BEC" w:rsidRDefault="006C0687" w:rsidP="001B2BEC">
      <w:pPr>
        <w:autoSpaceDE w:val="0"/>
        <w:autoSpaceDN w:val="0"/>
        <w:adjustRightInd w:val="0"/>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U</w:t>
      </w:r>
      <w:r w:rsidR="006E23C1" w:rsidRPr="001B2BEC">
        <w:rPr>
          <w:rFonts w:ascii="Times New Roman" w:hAnsi="Times New Roman" w:cs="Times New Roman"/>
          <w:sz w:val="24"/>
          <w:szCs w:val="24"/>
        </w:rPr>
        <w:t xml:space="preserve">ninterrupted and uncontested possession of land for a specified period, hostile to the rights and interests of the true owner, is considered to be one of the legally recognized modes of acquisition of ownership of land (see </w:t>
      </w:r>
      <w:r w:rsidR="006E23C1" w:rsidRPr="001B2BEC">
        <w:rPr>
          <w:rFonts w:ascii="Times New Roman" w:hAnsi="Times New Roman" w:cs="Times New Roman"/>
          <w:i/>
          <w:sz w:val="24"/>
          <w:szCs w:val="24"/>
        </w:rPr>
        <w:t xml:space="preserve">Perry v. </w:t>
      </w:r>
      <w:proofErr w:type="spellStart"/>
      <w:r w:rsidR="006E23C1" w:rsidRPr="001B2BEC">
        <w:rPr>
          <w:rFonts w:ascii="Times New Roman" w:hAnsi="Times New Roman" w:cs="Times New Roman"/>
          <w:i/>
          <w:sz w:val="24"/>
          <w:szCs w:val="24"/>
        </w:rPr>
        <w:t>Clissold</w:t>
      </w:r>
      <w:proofErr w:type="spellEnd"/>
      <w:r w:rsidR="006E23C1" w:rsidRPr="001B2BEC">
        <w:rPr>
          <w:rFonts w:ascii="Times New Roman" w:hAnsi="Times New Roman" w:cs="Times New Roman"/>
          <w:i/>
          <w:sz w:val="24"/>
          <w:szCs w:val="24"/>
        </w:rPr>
        <w:t xml:space="preserve"> [1907] AC 73, at 79</w:t>
      </w:r>
      <w:r w:rsidR="006E23C1" w:rsidRPr="001B2BEC">
        <w:rPr>
          <w:rFonts w:ascii="Times New Roman" w:hAnsi="Times New Roman" w:cs="Times New Roman"/>
          <w:sz w:val="24"/>
          <w:szCs w:val="24"/>
        </w:rPr>
        <w:t xml:space="preserve">). In respect of unregistered land, the adverse possessor of land acquires ownership when the right of action to terminate the adverse possession expires, under the concept of “extinctive prescription” reflected in sections 5 and 16 of </w:t>
      </w:r>
      <w:r w:rsidR="006E23C1" w:rsidRPr="001B2BEC">
        <w:rPr>
          <w:rFonts w:ascii="Times New Roman" w:hAnsi="Times New Roman" w:cs="Times New Roman"/>
          <w:i/>
          <w:sz w:val="24"/>
          <w:szCs w:val="24"/>
        </w:rPr>
        <w:t>The Limitation Act.</w:t>
      </w:r>
      <w:r w:rsidR="006E23C1" w:rsidRPr="001B2BEC">
        <w:rPr>
          <w:rFonts w:ascii="Times New Roman" w:hAnsi="Times New Roman" w:cs="Times New Roman"/>
          <w:sz w:val="24"/>
          <w:szCs w:val="24"/>
        </w:rPr>
        <w:t xml:space="preserve"> Where a claim of adverse possession succeeds, it has the effect of terminating the title of the original owner of the land (see for example </w:t>
      </w:r>
      <w:proofErr w:type="spellStart"/>
      <w:r w:rsidR="006E23C1" w:rsidRPr="001B2BEC">
        <w:rPr>
          <w:rFonts w:ascii="Times New Roman" w:hAnsi="Times New Roman" w:cs="Times New Roman"/>
          <w:i/>
          <w:sz w:val="24"/>
          <w:szCs w:val="24"/>
        </w:rPr>
        <w:t>Rwajuma</w:t>
      </w:r>
      <w:proofErr w:type="spellEnd"/>
      <w:r w:rsidR="006E23C1" w:rsidRPr="001B2BEC">
        <w:rPr>
          <w:rFonts w:ascii="Times New Roman" w:hAnsi="Times New Roman" w:cs="Times New Roman"/>
          <w:i/>
          <w:sz w:val="24"/>
          <w:szCs w:val="24"/>
        </w:rPr>
        <w:t xml:space="preserve"> v. Jingo </w:t>
      </w:r>
      <w:proofErr w:type="spellStart"/>
      <w:r w:rsidR="006E23C1" w:rsidRPr="001B2BEC">
        <w:rPr>
          <w:rFonts w:ascii="Times New Roman" w:hAnsi="Times New Roman" w:cs="Times New Roman"/>
          <w:i/>
          <w:sz w:val="24"/>
          <w:szCs w:val="24"/>
        </w:rPr>
        <w:t>Mukasa</w:t>
      </w:r>
      <w:proofErr w:type="spellEnd"/>
      <w:r w:rsidR="006E23C1" w:rsidRPr="001B2BEC">
        <w:rPr>
          <w:rFonts w:ascii="Times New Roman" w:hAnsi="Times New Roman" w:cs="Times New Roman"/>
          <w:i/>
          <w:sz w:val="24"/>
          <w:szCs w:val="24"/>
        </w:rPr>
        <w:t>, H.C. Civil Suit No. 508 of 2012</w:t>
      </w:r>
      <w:r w:rsidR="006E23C1" w:rsidRPr="001B2BEC">
        <w:rPr>
          <w:rFonts w:ascii="Times New Roman" w:hAnsi="Times New Roman" w:cs="Times New Roman"/>
          <w:sz w:val="24"/>
          <w:szCs w:val="24"/>
        </w:rPr>
        <w:t xml:space="preserve">). As a rule, limitation not only cuts off the owner’s right to bring an action for the recovery of the suit land that has been in adverse possession for over twelve years, but also the adverse possessor is vested with title thereto. </w:t>
      </w:r>
    </w:p>
    <w:p w:rsidR="006E23C1" w:rsidRPr="001B2BEC" w:rsidRDefault="006E23C1" w:rsidP="001B2BEC">
      <w:pPr>
        <w:autoSpaceDE w:val="0"/>
        <w:autoSpaceDN w:val="0"/>
        <w:adjustRightInd w:val="0"/>
        <w:spacing w:after="0" w:line="360" w:lineRule="auto"/>
        <w:jc w:val="both"/>
        <w:rPr>
          <w:rFonts w:ascii="Times New Roman" w:hAnsi="Times New Roman" w:cs="Times New Roman"/>
          <w:sz w:val="24"/>
          <w:szCs w:val="24"/>
        </w:rPr>
      </w:pPr>
    </w:p>
    <w:p w:rsidR="006C0687" w:rsidRPr="001B2BEC" w:rsidRDefault="00764D22" w:rsidP="001B2BEC">
      <w:pPr>
        <w:autoSpaceDE w:val="0"/>
        <w:autoSpaceDN w:val="0"/>
        <w:adjustRightInd w:val="0"/>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In the circumstances, the trial court came to the </w:t>
      </w:r>
      <w:r w:rsidR="00E6365D" w:rsidRPr="001B2BEC">
        <w:rPr>
          <w:rFonts w:ascii="Times New Roman" w:hAnsi="Times New Roman" w:cs="Times New Roman"/>
          <w:sz w:val="24"/>
          <w:szCs w:val="24"/>
        </w:rPr>
        <w:t>wrong</w:t>
      </w:r>
      <w:r w:rsidR="003105F7" w:rsidRPr="001B2BEC">
        <w:rPr>
          <w:rFonts w:ascii="Times New Roman" w:hAnsi="Times New Roman" w:cs="Times New Roman"/>
          <w:sz w:val="24"/>
          <w:szCs w:val="24"/>
        </w:rPr>
        <w:t xml:space="preserve"> </w:t>
      </w:r>
      <w:r w:rsidR="0039070D" w:rsidRPr="001B2BEC">
        <w:rPr>
          <w:rFonts w:ascii="Times New Roman" w:hAnsi="Times New Roman" w:cs="Times New Roman"/>
          <w:sz w:val="24"/>
          <w:szCs w:val="24"/>
        </w:rPr>
        <w:t>conclusion</w:t>
      </w:r>
      <w:r w:rsidRPr="001B2BEC">
        <w:rPr>
          <w:rFonts w:ascii="Times New Roman" w:hAnsi="Times New Roman" w:cs="Times New Roman"/>
          <w:sz w:val="24"/>
          <w:szCs w:val="24"/>
        </w:rPr>
        <w:t xml:space="preserve"> when it decided </w:t>
      </w:r>
      <w:r w:rsidR="003105F7" w:rsidRPr="001B2BEC">
        <w:rPr>
          <w:rFonts w:ascii="Times New Roman" w:hAnsi="Times New Roman" w:cs="Times New Roman"/>
          <w:sz w:val="24"/>
          <w:szCs w:val="24"/>
        </w:rPr>
        <w:t>in</w:t>
      </w:r>
      <w:r w:rsidRPr="001B2BEC">
        <w:rPr>
          <w:rFonts w:ascii="Times New Roman" w:hAnsi="Times New Roman" w:cs="Times New Roman"/>
          <w:sz w:val="24"/>
          <w:szCs w:val="24"/>
        </w:rPr>
        <w:t xml:space="preserve"> the respondent</w:t>
      </w:r>
      <w:r w:rsidR="003105F7" w:rsidRPr="001B2BEC">
        <w:rPr>
          <w:rFonts w:ascii="Times New Roman" w:hAnsi="Times New Roman" w:cs="Times New Roman"/>
          <w:sz w:val="24"/>
          <w:szCs w:val="24"/>
        </w:rPr>
        <w:t>'s favour</w:t>
      </w:r>
      <w:r w:rsidR="009D6B3E" w:rsidRPr="001B2BEC">
        <w:rPr>
          <w:rFonts w:ascii="Times New Roman" w:hAnsi="Times New Roman" w:cs="Times New Roman"/>
          <w:sz w:val="24"/>
          <w:szCs w:val="24"/>
        </w:rPr>
        <w:t xml:space="preserve"> on account of disability</w:t>
      </w:r>
      <w:r w:rsidRPr="001B2BEC">
        <w:rPr>
          <w:rFonts w:ascii="Times New Roman" w:hAnsi="Times New Roman" w:cs="Times New Roman"/>
          <w:sz w:val="24"/>
          <w:szCs w:val="24"/>
        </w:rPr>
        <w:t xml:space="preserve">. </w:t>
      </w:r>
      <w:r w:rsidR="006C0687" w:rsidRPr="001B2BEC">
        <w:rPr>
          <w:rFonts w:ascii="Times New Roman" w:hAnsi="Times New Roman" w:cs="Times New Roman"/>
          <w:sz w:val="24"/>
          <w:szCs w:val="24"/>
        </w:rPr>
        <w:t xml:space="preserve">A plaint that does not plead disability where the cause of action is barred by </w:t>
      </w:r>
      <w:proofErr w:type="gramStart"/>
      <w:r w:rsidR="006C0687" w:rsidRPr="001B2BEC">
        <w:rPr>
          <w:rFonts w:ascii="Times New Roman" w:hAnsi="Times New Roman" w:cs="Times New Roman"/>
          <w:sz w:val="24"/>
          <w:szCs w:val="24"/>
        </w:rPr>
        <w:t>limitation,</w:t>
      </w:r>
      <w:proofErr w:type="gramEnd"/>
      <w:r w:rsidR="006C0687" w:rsidRPr="001B2BEC">
        <w:rPr>
          <w:rFonts w:ascii="Times New Roman" w:hAnsi="Times New Roman" w:cs="Times New Roman"/>
          <w:sz w:val="24"/>
          <w:szCs w:val="24"/>
        </w:rPr>
        <w:t xml:space="preserve"> is bad in law. The trial magistrate should have rejected the claim. I therefore find that the trial magistrate misdirected himself when he came to the </w:t>
      </w:r>
      <w:proofErr w:type="gramStart"/>
      <w:r w:rsidR="006C0687" w:rsidRPr="001B2BEC">
        <w:rPr>
          <w:rFonts w:ascii="Times New Roman" w:hAnsi="Times New Roman" w:cs="Times New Roman"/>
          <w:sz w:val="24"/>
          <w:szCs w:val="24"/>
        </w:rPr>
        <w:t>conclusion  that</w:t>
      </w:r>
      <w:proofErr w:type="gramEnd"/>
      <w:r w:rsidR="006C0687" w:rsidRPr="001B2BEC">
        <w:rPr>
          <w:rFonts w:ascii="Times New Roman" w:hAnsi="Times New Roman" w:cs="Times New Roman"/>
          <w:sz w:val="24"/>
          <w:szCs w:val="24"/>
        </w:rPr>
        <w:t xml:space="preserve"> he did. That being the case, I find it unnecessary to consider the rest of the grounds which more or less relate to the manner in which the evidence was evaluated. </w:t>
      </w:r>
      <w:r w:rsidR="004D65D3" w:rsidRPr="001B2BEC">
        <w:rPr>
          <w:rFonts w:ascii="Times New Roman" w:hAnsi="Times New Roman" w:cs="Times New Roman"/>
          <w:sz w:val="24"/>
          <w:szCs w:val="24"/>
        </w:rPr>
        <w:t>In the final result, I do find merit in the appeal</w:t>
      </w:r>
      <w:r w:rsidRPr="001B2BEC">
        <w:rPr>
          <w:rFonts w:ascii="Times New Roman" w:hAnsi="Times New Roman" w:cs="Times New Roman"/>
          <w:sz w:val="24"/>
          <w:szCs w:val="24"/>
        </w:rPr>
        <w:t xml:space="preserve">. </w:t>
      </w:r>
      <w:r w:rsidR="004D65D3" w:rsidRPr="001B2BEC">
        <w:rPr>
          <w:rFonts w:ascii="Times New Roman" w:hAnsi="Times New Roman" w:cs="Times New Roman"/>
          <w:sz w:val="24"/>
          <w:szCs w:val="24"/>
        </w:rPr>
        <w:t xml:space="preserve">It is accordingly </w:t>
      </w:r>
      <w:r w:rsidR="00E6365D" w:rsidRPr="001B2BEC">
        <w:rPr>
          <w:rFonts w:ascii="Times New Roman" w:hAnsi="Times New Roman" w:cs="Times New Roman"/>
          <w:sz w:val="24"/>
          <w:szCs w:val="24"/>
        </w:rPr>
        <w:t>allowed</w:t>
      </w:r>
      <w:r w:rsidR="006C0687" w:rsidRPr="001B2BEC">
        <w:rPr>
          <w:rFonts w:ascii="Times New Roman" w:hAnsi="Times New Roman" w:cs="Times New Roman"/>
          <w:sz w:val="24"/>
          <w:szCs w:val="24"/>
        </w:rPr>
        <w:t xml:space="preserve"> and the judgment and orders of the court below are </w:t>
      </w:r>
      <w:proofErr w:type="spellStart"/>
      <w:r w:rsidR="006C0687" w:rsidRPr="001B2BEC">
        <w:rPr>
          <w:rFonts w:ascii="Times New Roman" w:hAnsi="Times New Roman" w:cs="Times New Roman"/>
          <w:sz w:val="24"/>
          <w:szCs w:val="24"/>
        </w:rPr>
        <w:t>herby</w:t>
      </w:r>
      <w:proofErr w:type="spellEnd"/>
      <w:r w:rsidR="006C0687" w:rsidRPr="001B2BEC">
        <w:rPr>
          <w:rFonts w:ascii="Times New Roman" w:hAnsi="Times New Roman" w:cs="Times New Roman"/>
          <w:sz w:val="24"/>
          <w:szCs w:val="24"/>
        </w:rPr>
        <w:t xml:space="preserve"> set aside</w:t>
      </w:r>
      <w:r w:rsidR="004D65D3" w:rsidRPr="001B2BEC">
        <w:rPr>
          <w:rFonts w:ascii="Times New Roman" w:hAnsi="Times New Roman" w:cs="Times New Roman"/>
          <w:sz w:val="24"/>
          <w:szCs w:val="24"/>
        </w:rPr>
        <w:t>.</w:t>
      </w:r>
      <w:r w:rsidR="00745E02" w:rsidRPr="001B2BEC">
        <w:rPr>
          <w:rFonts w:ascii="Times New Roman" w:hAnsi="Times New Roman" w:cs="Times New Roman"/>
          <w:sz w:val="24"/>
          <w:szCs w:val="24"/>
        </w:rPr>
        <w:t xml:space="preserve"> </w:t>
      </w:r>
      <w:r w:rsidR="004D65D3" w:rsidRPr="001B2BEC">
        <w:rPr>
          <w:rFonts w:ascii="Times New Roman" w:hAnsi="Times New Roman" w:cs="Times New Roman"/>
          <w:sz w:val="24"/>
          <w:szCs w:val="24"/>
        </w:rPr>
        <w:t xml:space="preserve"> </w:t>
      </w:r>
    </w:p>
    <w:p w:rsidR="006C0687" w:rsidRPr="001B2BEC" w:rsidRDefault="006C0687" w:rsidP="001B2BEC">
      <w:pPr>
        <w:autoSpaceDE w:val="0"/>
        <w:autoSpaceDN w:val="0"/>
        <w:adjustRightInd w:val="0"/>
        <w:spacing w:after="0" w:line="360" w:lineRule="auto"/>
        <w:jc w:val="both"/>
        <w:rPr>
          <w:rFonts w:ascii="Times New Roman" w:hAnsi="Times New Roman" w:cs="Times New Roman"/>
          <w:sz w:val="24"/>
          <w:szCs w:val="24"/>
        </w:rPr>
      </w:pPr>
    </w:p>
    <w:p w:rsidR="00067413" w:rsidRPr="001B2BEC" w:rsidRDefault="004D65D3" w:rsidP="001B2BEC">
      <w:pPr>
        <w:autoSpaceDE w:val="0"/>
        <w:autoSpaceDN w:val="0"/>
        <w:adjustRightInd w:val="0"/>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lastRenderedPageBreak/>
        <w:t>The</w:t>
      </w:r>
      <w:r w:rsidR="00764D22" w:rsidRPr="001B2BEC">
        <w:rPr>
          <w:rFonts w:ascii="Times New Roman" w:hAnsi="Times New Roman" w:cs="Times New Roman"/>
          <w:sz w:val="24"/>
          <w:szCs w:val="24"/>
        </w:rPr>
        <w:t xml:space="preserve"> </w:t>
      </w:r>
      <w:r w:rsidR="006C0687" w:rsidRPr="001B2BEC">
        <w:rPr>
          <w:rFonts w:ascii="Times New Roman" w:hAnsi="Times New Roman" w:cs="Times New Roman"/>
          <w:sz w:val="24"/>
          <w:szCs w:val="24"/>
        </w:rPr>
        <w:t>appellant having acquired the property only by dint of adverse possession, it is only fair that each party bears the costs of this appeal and of the court below.</w:t>
      </w:r>
    </w:p>
    <w:p w:rsidR="004D65D3" w:rsidRPr="001B2BEC" w:rsidRDefault="004D65D3" w:rsidP="001B2BEC">
      <w:pPr>
        <w:spacing w:after="0" w:line="360" w:lineRule="auto"/>
        <w:jc w:val="both"/>
        <w:rPr>
          <w:rFonts w:ascii="Times New Roman" w:hAnsi="Times New Roman" w:cs="Times New Roman"/>
          <w:sz w:val="24"/>
          <w:szCs w:val="24"/>
        </w:rPr>
      </w:pPr>
    </w:p>
    <w:p w:rsidR="00493130" w:rsidRPr="001B2BEC" w:rsidRDefault="00493130"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 xml:space="preserve">Dated at </w:t>
      </w:r>
      <w:proofErr w:type="spellStart"/>
      <w:r w:rsidRPr="001B2BEC">
        <w:rPr>
          <w:rFonts w:ascii="Times New Roman" w:hAnsi="Times New Roman" w:cs="Times New Roman"/>
          <w:sz w:val="24"/>
          <w:szCs w:val="24"/>
        </w:rPr>
        <w:t>Arua</w:t>
      </w:r>
      <w:proofErr w:type="spellEnd"/>
      <w:r w:rsidRPr="001B2BEC">
        <w:rPr>
          <w:rFonts w:ascii="Times New Roman" w:hAnsi="Times New Roman" w:cs="Times New Roman"/>
          <w:sz w:val="24"/>
          <w:szCs w:val="24"/>
        </w:rPr>
        <w:t xml:space="preserve"> this </w:t>
      </w:r>
      <w:r w:rsidR="00A0650D" w:rsidRPr="001B2BEC">
        <w:rPr>
          <w:rFonts w:ascii="Times New Roman" w:hAnsi="Times New Roman" w:cs="Times New Roman"/>
          <w:sz w:val="24"/>
          <w:szCs w:val="24"/>
        </w:rPr>
        <w:t>22</w:t>
      </w:r>
      <w:r w:rsidR="00A0650D" w:rsidRPr="001B2BEC">
        <w:rPr>
          <w:rFonts w:ascii="Times New Roman" w:hAnsi="Times New Roman" w:cs="Times New Roman"/>
          <w:sz w:val="24"/>
          <w:szCs w:val="24"/>
          <w:vertAlign w:val="superscript"/>
        </w:rPr>
        <w:t>nd</w:t>
      </w:r>
      <w:r w:rsidRPr="001B2BEC">
        <w:rPr>
          <w:rFonts w:ascii="Times New Roman" w:hAnsi="Times New Roman" w:cs="Times New Roman"/>
          <w:sz w:val="24"/>
          <w:szCs w:val="24"/>
        </w:rPr>
        <w:t xml:space="preserve"> day of </w:t>
      </w:r>
      <w:r w:rsidR="00A0650D" w:rsidRPr="001B2BEC">
        <w:rPr>
          <w:rFonts w:ascii="Times New Roman" w:hAnsi="Times New Roman" w:cs="Times New Roman"/>
          <w:sz w:val="24"/>
          <w:szCs w:val="24"/>
        </w:rPr>
        <w:t>March</w:t>
      </w:r>
      <w:r w:rsidRPr="001B2BEC">
        <w:rPr>
          <w:rFonts w:ascii="Times New Roman" w:hAnsi="Times New Roman" w:cs="Times New Roman"/>
          <w:sz w:val="24"/>
          <w:szCs w:val="24"/>
        </w:rPr>
        <w:t>, 201</w:t>
      </w:r>
      <w:r w:rsidR="007813B5" w:rsidRPr="001B2BEC">
        <w:rPr>
          <w:rFonts w:ascii="Times New Roman" w:hAnsi="Times New Roman" w:cs="Times New Roman"/>
          <w:sz w:val="24"/>
          <w:szCs w:val="24"/>
        </w:rPr>
        <w:t>8</w:t>
      </w:r>
      <w:r w:rsidRPr="001B2BEC">
        <w:rPr>
          <w:rFonts w:ascii="Times New Roman" w:hAnsi="Times New Roman" w:cs="Times New Roman"/>
          <w:sz w:val="24"/>
          <w:szCs w:val="24"/>
        </w:rPr>
        <w:tab/>
      </w:r>
      <w:r w:rsidRPr="001B2BEC">
        <w:rPr>
          <w:rFonts w:ascii="Times New Roman" w:hAnsi="Times New Roman" w:cs="Times New Roman"/>
          <w:sz w:val="24"/>
          <w:szCs w:val="24"/>
        </w:rPr>
        <w:tab/>
      </w:r>
      <w:r w:rsidR="00D0208B" w:rsidRPr="001B2BEC">
        <w:rPr>
          <w:rFonts w:ascii="Times New Roman" w:hAnsi="Times New Roman" w:cs="Times New Roman"/>
          <w:sz w:val="24"/>
          <w:szCs w:val="24"/>
        </w:rPr>
        <w:tab/>
      </w:r>
      <w:r w:rsidRPr="001B2BEC">
        <w:rPr>
          <w:rFonts w:ascii="Times New Roman" w:hAnsi="Times New Roman" w:cs="Times New Roman"/>
          <w:sz w:val="24"/>
          <w:szCs w:val="24"/>
        </w:rPr>
        <w:t>…………………………………..</w:t>
      </w:r>
    </w:p>
    <w:p w:rsidR="00493130" w:rsidRPr="001B2BEC" w:rsidRDefault="00493130"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t xml:space="preserve">Stephen </w:t>
      </w:r>
      <w:proofErr w:type="spellStart"/>
      <w:r w:rsidRPr="001B2BEC">
        <w:rPr>
          <w:rFonts w:ascii="Times New Roman" w:hAnsi="Times New Roman" w:cs="Times New Roman"/>
          <w:sz w:val="24"/>
          <w:szCs w:val="24"/>
        </w:rPr>
        <w:t>Mubiru</w:t>
      </w:r>
      <w:proofErr w:type="spellEnd"/>
    </w:p>
    <w:p w:rsidR="00493130" w:rsidRPr="001B2BEC" w:rsidRDefault="00493130"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t xml:space="preserve">Judge, </w:t>
      </w:r>
    </w:p>
    <w:p w:rsidR="00337CE8" w:rsidRPr="001B2BEC" w:rsidRDefault="00493130" w:rsidP="001B2BEC">
      <w:pPr>
        <w:spacing w:after="0" w:line="360" w:lineRule="auto"/>
        <w:jc w:val="both"/>
        <w:rPr>
          <w:rFonts w:ascii="Times New Roman" w:hAnsi="Times New Roman" w:cs="Times New Roman"/>
          <w:sz w:val="24"/>
          <w:szCs w:val="24"/>
        </w:rPr>
      </w:pP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Pr="001B2BEC">
        <w:rPr>
          <w:rFonts w:ascii="Times New Roman" w:hAnsi="Times New Roman" w:cs="Times New Roman"/>
          <w:sz w:val="24"/>
          <w:szCs w:val="24"/>
        </w:rPr>
        <w:tab/>
      </w:r>
      <w:r w:rsidR="00A0650D" w:rsidRPr="001B2BEC">
        <w:rPr>
          <w:rFonts w:ascii="Times New Roman" w:hAnsi="Times New Roman" w:cs="Times New Roman"/>
          <w:sz w:val="24"/>
          <w:szCs w:val="24"/>
        </w:rPr>
        <w:t>22</w:t>
      </w:r>
      <w:r w:rsidR="00A0650D" w:rsidRPr="001B2BEC">
        <w:rPr>
          <w:rFonts w:ascii="Times New Roman" w:hAnsi="Times New Roman" w:cs="Times New Roman"/>
          <w:sz w:val="24"/>
          <w:szCs w:val="24"/>
          <w:vertAlign w:val="superscript"/>
        </w:rPr>
        <w:t>nd</w:t>
      </w:r>
      <w:r w:rsidRPr="001B2BEC">
        <w:rPr>
          <w:rFonts w:ascii="Times New Roman" w:hAnsi="Times New Roman" w:cs="Times New Roman"/>
          <w:sz w:val="24"/>
          <w:szCs w:val="24"/>
        </w:rPr>
        <w:t xml:space="preserve"> </w:t>
      </w:r>
      <w:r w:rsidR="00A0650D" w:rsidRPr="001B2BEC">
        <w:rPr>
          <w:rFonts w:ascii="Times New Roman" w:hAnsi="Times New Roman" w:cs="Times New Roman"/>
          <w:sz w:val="24"/>
          <w:szCs w:val="24"/>
        </w:rPr>
        <w:t>March</w:t>
      </w:r>
      <w:r w:rsidRPr="001B2BEC">
        <w:rPr>
          <w:rFonts w:ascii="Times New Roman" w:hAnsi="Times New Roman" w:cs="Times New Roman"/>
          <w:sz w:val="24"/>
          <w:szCs w:val="24"/>
        </w:rPr>
        <w:t>, 201</w:t>
      </w:r>
      <w:r w:rsidR="007813B5" w:rsidRPr="001B2BEC">
        <w:rPr>
          <w:rFonts w:ascii="Times New Roman" w:hAnsi="Times New Roman" w:cs="Times New Roman"/>
          <w:sz w:val="24"/>
          <w:szCs w:val="24"/>
        </w:rPr>
        <w:t>8</w:t>
      </w:r>
      <w:r w:rsidRPr="001B2BEC">
        <w:rPr>
          <w:rFonts w:ascii="Times New Roman" w:hAnsi="Times New Roman" w:cs="Times New Roman"/>
          <w:sz w:val="24"/>
          <w:szCs w:val="24"/>
        </w:rPr>
        <w:t>.</w:t>
      </w:r>
    </w:p>
    <w:sectPr w:rsidR="00337CE8" w:rsidRPr="001B2BEC"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11" w:rsidRDefault="00081111" w:rsidP="007C1E6E">
      <w:pPr>
        <w:spacing w:after="0" w:line="240" w:lineRule="auto"/>
      </w:pPr>
      <w:r>
        <w:separator/>
      </w:r>
    </w:p>
  </w:endnote>
  <w:endnote w:type="continuationSeparator" w:id="0">
    <w:p w:rsidR="00081111" w:rsidRDefault="00081111"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647CD1" w:rsidRDefault="00081111">
        <w:pPr>
          <w:pStyle w:val="Footer"/>
          <w:jc w:val="center"/>
        </w:pPr>
        <w:r>
          <w:fldChar w:fldCharType="begin"/>
        </w:r>
        <w:r>
          <w:instrText xml:space="preserve"> PAGE   \* MERGEFORMAT </w:instrText>
        </w:r>
        <w:r>
          <w:fldChar w:fldCharType="separate"/>
        </w:r>
        <w:r w:rsidR="001B2BEC">
          <w:rPr>
            <w:noProof/>
          </w:rPr>
          <w:t>12</w:t>
        </w:r>
        <w:r>
          <w:rPr>
            <w:noProof/>
          </w:rPr>
          <w:fldChar w:fldCharType="end"/>
        </w:r>
      </w:p>
    </w:sdtContent>
  </w:sdt>
  <w:p w:rsidR="00647CD1" w:rsidRDefault="00647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11" w:rsidRDefault="00081111" w:rsidP="007C1E6E">
      <w:pPr>
        <w:spacing w:after="0" w:line="240" w:lineRule="auto"/>
      </w:pPr>
      <w:r>
        <w:separator/>
      </w:r>
    </w:p>
  </w:footnote>
  <w:footnote w:type="continuationSeparator" w:id="0">
    <w:p w:rsidR="00081111" w:rsidRDefault="00081111"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EF0"/>
    <w:rsid w:val="000038A0"/>
    <w:rsid w:val="000073D7"/>
    <w:rsid w:val="000135B2"/>
    <w:rsid w:val="000141C9"/>
    <w:rsid w:val="00016B1C"/>
    <w:rsid w:val="00017042"/>
    <w:rsid w:val="000207F6"/>
    <w:rsid w:val="00023444"/>
    <w:rsid w:val="0002397A"/>
    <w:rsid w:val="00026B9B"/>
    <w:rsid w:val="0004200D"/>
    <w:rsid w:val="00043C1F"/>
    <w:rsid w:val="00044B46"/>
    <w:rsid w:val="00051825"/>
    <w:rsid w:val="00052E4A"/>
    <w:rsid w:val="00055BE6"/>
    <w:rsid w:val="00056C6A"/>
    <w:rsid w:val="00066EF2"/>
    <w:rsid w:val="00067413"/>
    <w:rsid w:val="00080C02"/>
    <w:rsid w:val="00081111"/>
    <w:rsid w:val="000835C8"/>
    <w:rsid w:val="000870D9"/>
    <w:rsid w:val="000875CC"/>
    <w:rsid w:val="000A10B9"/>
    <w:rsid w:val="000B3C8D"/>
    <w:rsid w:val="000B4ABF"/>
    <w:rsid w:val="000B4FA6"/>
    <w:rsid w:val="000B62E4"/>
    <w:rsid w:val="000C4D0C"/>
    <w:rsid w:val="000D657E"/>
    <w:rsid w:val="000D7480"/>
    <w:rsid w:val="000E13C8"/>
    <w:rsid w:val="000F595E"/>
    <w:rsid w:val="000F6BCD"/>
    <w:rsid w:val="000F7420"/>
    <w:rsid w:val="000F7E00"/>
    <w:rsid w:val="00101801"/>
    <w:rsid w:val="00104623"/>
    <w:rsid w:val="00104CFB"/>
    <w:rsid w:val="00112A65"/>
    <w:rsid w:val="00113C2F"/>
    <w:rsid w:val="001329F8"/>
    <w:rsid w:val="00132C07"/>
    <w:rsid w:val="00134FE8"/>
    <w:rsid w:val="0013549D"/>
    <w:rsid w:val="00140305"/>
    <w:rsid w:val="0014312D"/>
    <w:rsid w:val="00146438"/>
    <w:rsid w:val="00147CB8"/>
    <w:rsid w:val="00164BFA"/>
    <w:rsid w:val="00172C72"/>
    <w:rsid w:val="001738A1"/>
    <w:rsid w:val="00186FBD"/>
    <w:rsid w:val="001A1B4C"/>
    <w:rsid w:val="001A61EF"/>
    <w:rsid w:val="001B0284"/>
    <w:rsid w:val="001B132F"/>
    <w:rsid w:val="001B2BEC"/>
    <w:rsid w:val="001B3354"/>
    <w:rsid w:val="001B4B38"/>
    <w:rsid w:val="001B7094"/>
    <w:rsid w:val="001B72A3"/>
    <w:rsid w:val="001B754F"/>
    <w:rsid w:val="001B7B33"/>
    <w:rsid w:val="001C007B"/>
    <w:rsid w:val="001C0809"/>
    <w:rsid w:val="001C2031"/>
    <w:rsid w:val="001D01A8"/>
    <w:rsid w:val="001D5BBC"/>
    <w:rsid w:val="001E1744"/>
    <w:rsid w:val="001E7913"/>
    <w:rsid w:val="001E7B05"/>
    <w:rsid w:val="001F2743"/>
    <w:rsid w:val="001F5325"/>
    <w:rsid w:val="002059DA"/>
    <w:rsid w:val="00206056"/>
    <w:rsid w:val="00207782"/>
    <w:rsid w:val="00211CE2"/>
    <w:rsid w:val="00211DF4"/>
    <w:rsid w:val="00227069"/>
    <w:rsid w:val="00236152"/>
    <w:rsid w:val="00236C23"/>
    <w:rsid w:val="00246E91"/>
    <w:rsid w:val="002537AC"/>
    <w:rsid w:val="0025444A"/>
    <w:rsid w:val="0026005D"/>
    <w:rsid w:val="002605F4"/>
    <w:rsid w:val="00271812"/>
    <w:rsid w:val="00271B6E"/>
    <w:rsid w:val="00277EB4"/>
    <w:rsid w:val="00281590"/>
    <w:rsid w:val="002843AE"/>
    <w:rsid w:val="00284C8E"/>
    <w:rsid w:val="0028667F"/>
    <w:rsid w:val="002912FE"/>
    <w:rsid w:val="00295DDC"/>
    <w:rsid w:val="002A2C2F"/>
    <w:rsid w:val="002A3CCE"/>
    <w:rsid w:val="002A59BA"/>
    <w:rsid w:val="002A6574"/>
    <w:rsid w:val="002B447A"/>
    <w:rsid w:val="002B5486"/>
    <w:rsid w:val="002C1989"/>
    <w:rsid w:val="002C5C35"/>
    <w:rsid w:val="002D07F7"/>
    <w:rsid w:val="002D3FA6"/>
    <w:rsid w:val="002E2C65"/>
    <w:rsid w:val="002E35E4"/>
    <w:rsid w:val="002E39D4"/>
    <w:rsid w:val="002E50EB"/>
    <w:rsid w:val="002E5F63"/>
    <w:rsid w:val="00306710"/>
    <w:rsid w:val="003105F7"/>
    <w:rsid w:val="003154FB"/>
    <w:rsid w:val="00316AAF"/>
    <w:rsid w:val="00321D2B"/>
    <w:rsid w:val="00326817"/>
    <w:rsid w:val="003362B5"/>
    <w:rsid w:val="00336AA6"/>
    <w:rsid w:val="00337CE8"/>
    <w:rsid w:val="0034029A"/>
    <w:rsid w:val="003442C9"/>
    <w:rsid w:val="00345000"/>
    <w:rsid w:val="00347B57"/>
    <w:rsid w:val="003532C7"/>
    <w:rsid w:val="00360EF2"/>
    <w:rsid w:val="003634EE"/>
    <w:rsid w:val="00366C3D"/>
    <w:rsid w:val="00366DE7"/>
    <w:rsid w:val="00375662"/>
    <w:rsid w:val="00376017"/>
    <w:rsid w:val="003814F2"/>
    <w:rsid w:val="0038325F"/>
    <w:rsid w:val="0038791E"/>
    <w:rsid w:val="0039070D"/>
    <w:rsid w:val="00395A3C"/>
    <w:rsid w:val="00397733"/>
    <w:rsid w:val="00397A3C"/>
    <w:rsid w:val="003B032D"/>
    <w:rsid w:val="003B1F03"/>
    <w:rsid w:val="003C1FBE"/>
    <w:rsid w:val="003C2511"/>
    <w:rsid w:val="003D5542"/>
    <w:rsid w:val="003D703E"/>
    <w:rsid w:val="003E5F04"/>
    <w:rsid w:val="003F6C36"/>
    <w:rsid w:val="003F6DC5"/>
    <w:rsid w:val="00410067"/>
    <w:rsid w:val="004137CB"/>
    <w:rsid w:val="004174B6"/>
    <w:rsid w:val="00417616"/>
    <w:rsid w:val="00421488"/>
    <w:rsid w:val="00423368"/>
    <w:rsid w:val="00424A44"/>
    <w:rsid w:val="00425204"/>
    <w:rsid w:val="00425F13"/>
    <w:rsid w:val="00434849"/>
    <w:rsid w:val="0044133C"/>
    <w:rsid w:val="00442C40"/>
    <w:rsid w:val="00444385"/>
    <w:rsid w:val="00445F64"/>
    <w:rsid w:val="004507F0"/>
    <w:rsid w:val="00460323"/>
    <w:rsid w:val="00462AAA"/>
    <w:rsid w:val="0046715D"/>
    <w:rsid w:val="00467955"/>
    <w:rsid w:val="004713CA"/>
    <w:rsid w:val="00472023"/>
    <w:rsid w:val="00473A3F"/>
    <w:rsid w:val="004925F5"/>
    <w:rsid w:val="00493130"/>
    <w:rsid w:val="0049720A"/>
    <w:rsid w:val="00497A69"/>
    <w:rsid w:val="004A0FC4"/>
    <w:rsid w:val="004A1706"/>
    <w:rsid w:val="004A7EC8"/>
    <w:rsid w:val="004B3C20"/>
    <w:rsid w:val="004B7963"/>
    <w:rsid w:val="004B7E89"/>
    <w:rsid w:val="004B7EC7"/>
    <w:rsid w:val="004C73FB"/>
    <w:rsid w:val="004D27FC"/>
    <w:rsid w:val="004D65D3"/>
    <w:rsid w:val="004D7357"/>
    <w:rsid w:val="004E18C9"/>
    <w:rsid w:val="004E70D7"/>
    <w:rsid w:val="004F0446"/>
    <w:rsid w:val="00513F54"/>
    <w:rsid w:val="00524A16"/>
    <w:rsid w:val="005253C2"/>
    <w:rsid w:val="00527211"/>
    <w:rsid w:val="00532550"/>
    <w:rsid w:val="00552FA7"/>
    <w:rsid w:val="005533F1"/>
    <w:rsid w:val="00554C02"/>
    <w:rsid w:val="00555259"/>
    <w:rsid w:val="00557874"/>
    <w:rsid w:val="005579C4"/>
    <w:rsid w:val="00562161"/>
    <w:rsid w:val="00565D80"/>
    <w:rsid w:val="00570005"/>
    <w:rsid w:val="00571EC3"/>
    <w:rsid w:val="0058664F"/>
    <w:rsid w:val="00592EC3"/>
    <w:rsid w:val="005A2DD5"/>
    <w:rsid w:val="005A3231"/>
    <w:rsid w:val="005A533C"/>
    <w:rsid w:val="005A59E9"/>
    <w:rsid w:val="005B7FBD"/>
    <w:rsid w:val="005C0522"/>
    <w:rsid w:val="005C78AC"/>
    <w:rsid w:val="005D0FC1"/>
    <w:rsid w:val="005D2714"/>
    <w:rsid w:val="005D3024"/>
    <w:rsid w:val="005D3AC1"/>
    <w:rsid w:val="005E4BDA"/>
    <w:rsid w:val="005E537A"/>
    <w:rsid w:val="005F1C8B"/>
    <w:rsid w:val="005F3A5E"/>
    <w:rsid w:val="00605559"/>
    <w:rsid w:val="00615E24"/>
    <w:rsid w:val="006235CC"/>
    <w:rsid w:val="00631B7D"/>
    <w:rsid w:val="00632F30"/>
    <w:rsid w:val="006420C8"/>
    <w:rsid w:val="00642173"/>
    <w:rsid w:val="00644F15"/>
    <w:rsid w:val="00647CD1"/>
    <w:rsid w:val="0065666B"/>
    <w:rsid w:val="0066278F"/>
    <w:rsid w:val="00666594"/>
    <w:rsid w:val="00666B62"/>
    <w:rsid w:val="00670823"/>
    <w:rsid w:val="00671393"/>
    <w:rsid w:val="0067499E"/>
    <w:rsid w:val="00675A72"/>
    <w:rsid w:val="00677793"/>
    <w:rsid w:val="00677A7B"/>
    <w:rsid w:val="00681690"/>
    <w:rsid w:val="00684856"/>
    <w:rsid w:val="0068532F"/>
    <w:rsid w:val="00685DA3"/>
    <w:rsid w:val="00686F82"/>
    <w:rsid w:val="00692EE8"/>
    <w:rsid w:val="006A597D"/>
    <w:rsid w:val="006A5CD5"/>
    <w:rsid w:val="006C0687"/>
    <w:rsid w:val="006C37FD"/>
    <w:rsid w:val="006C5CF7"/>
    <w:rsid w:val="006C5F07"/>
    <w:rsid w:val="006D3EE0"/>
    <w:rsid w:val="006D4A0D"/>
    <w:rsid w:val="006D6517"/>
    <w:rsid w:val="006E124B"/>
    <w:rsid w:val="006E178D"/>
    <w:rsid w:val="006E23C1"/>
    <w:rsid w:val="006E27C6"/>
    <w:rsid w:val="006F4C80"/>
    <w:rsid w:val="006F52DB"/>
    <w:rsid w:val="006F79A5"/>
    <w:rsid w:val="006F7B1B"/>
    <w:rsid w:val="0070297F"/>
    <w:rsid w:val="00704434"/>
    <w:rsid w:val="00704C50"/>
    <w:rsid w:val="00711BE8"/>
    <w:rsid w:val="00714776"/>
    <w:rsid w:val="007147A0"/>
    <w:rsid w:val="00714D4A"/>
    <w:rsid w:val="00720611"/>
    <w:rsid w:val="00721093"/>
    <w:rsid w:val="00730F90"/>
    <w:rsid w:val="0073283A"/>
    <w:rsid w:val="00732B89"/>
    <w:rsid w:val="00734888"/>
    <w:rsid w:val="00737CF0"/>
    <w:rsid w:val="007408E3"/>
    <w:rsid w:val="00745E02"/>
    <w:rsid w:val="00746951"/>
    <w:rsid w:val="0075784C"/>
    <w:rsid w:val="00760D8F"/>
    <w:rsid w:val="00764D22"/>
    <w:rsid w:val="007653FC"/>
    <w:rsid w:val="007659FB"/>
    <w:rsid w:val="0076642A"/>
    <w:rsid w:val="00771206"/>
    <w:rsid w:val="007745DC"/>
    <w:rsid w:val="00774B39"/>
    <w:rsid w:val="00780A43"/>
    <w:rsid w:val="00781064"/>
    <w:rsid w:val="00781292"/>
    <w:rsid w:val="007813B5"/>
    <w:rsid w:val="00786472"/>
    <w:rsid w:val="00787485"/>
    <w:rsid w:val="00790BB1"/>
    <w:rsid w:val="007A337E"/>
    <w:rsid w:val="007B3CB8"/>
    <w:rsid w:val="007B7B44"/>
    <w:rsid w:val="007C1E6E"/>
    <w:rsid w:val="007C5B9D"/>
    <w:rsid w:val="007D1123"/>
    <w:rsid w:val="007E6606"/>
    <w:rsid w:val="007E6B16"/>
    <w:rsid w:val="007E6C82"/>
    <w:rsid w:val="007E75CC"/>
    <w:rsid w:val="00800AE9"/>
    <w:rsid w:val="008012C8"/>
    <w:rsid w:val="0080327D"/>
    <w:rsid w:val="00804668"/>
    <w:rsid w:val="00807828"/>
    <w:rsid w:val="00807EE7"/>
    <w:rsid w:val="008113A6"/>
    <w:rsid w:val="008209E8"/>
    <w:rsid w:val="00822C8F"/>
    <w:rsid w:val="00824C43"/>
    <w:rsid w:val="00831D02"/>
    <w:rsid w:val="00836348"/>
    <w:rsid w:val="00840D75"/>
    <w:rsid w:val="00844318"/>
    <w:rsid w:val="00857FFC"/>
    <w:rsid w:val="008611E8"/>
    <w:rsid w:val="00863FD7"/>
    <w:rsid w:val="00864390"/>
    <w:rsid w:val="00867F62"/>
    <w:rsid w:val="00871A9F"/>
    <w:rsid w:val="00872CFB"/>
    <w:rsid w:val="008735E2"/>
    <w:rsid w:val="00873948"/>
    <w:rsid w:val="008745D3"/>
    <w:rsid w:val="00874A81"/>
    <w:rsid w:val="00875922"/>
    <w:rsid w:val="00875D7E"/>
    <w:rsid w:val="008812FE"/>
    <w:rsid w:val="00883145"/>
    <w:rsid w:val="00891235"/>
    <w:rsid w:val="00893826"/>
    <w:rsid w:val="00895645"/>
    <w:rsid w:val="00896599"/>
    <w:rsid w:val="008A1698"/>
    <w:rsid w:val="008B183E"/>
    <w:rsid w:val="008B2CF2"/>
    <w:rsid w:val="008C34ED"/>
    <w:rsid w:val="008C49E1"/>
    <w:rsid w:val="008E33C7"/>
    <w:rsid w:val="008E6044"/>
    <w:rsid w:val="008E6742"/>
    <w:rsid w:val="008F3154"/>
    <w:rsid w:val="00903FFA"/>
    <w:rsid w:val="00907957"/>
    <w:rsid w:val="009105B1"/>
    <w:rsid w:val="0091133F"/>
    <w:rsid w:val="00920BC8"/>
    <w:rsid w:val="00926E80"/>
    <w:rsid w:val="0093284B"/>
    <w:rsid w:val="00934742"/>
    <w:rsid w:val="00946517"/>
    <w:rsid w:val="00953BA7"/>
    <w:rsid w:val="00962DA0"/>
    <w:rsid w:val="00963040"/>
    <w:rsid w:val="00964751"/>
    <w:rsid w:val="00966A92"/>
    <w:rsid w:val="009738A1"/>
    <w:rsid w:val="009756E6"/>
    <w:rsid w:val="0098467C"/>
    <w:rsid w:val="00984C6A"/>
    <w:rsid w:val="00986EAC"/>
    <w:rsid w:val="00990038"/>
    <w:rsid w:val="0099087D"/>
    <w:rsid w:val="00991E48"/>
    <w:rsid w:val="00994D93"/>
    <w:rsid w:val="00994EA0"/>
    <w:rsid w:val="0099681C"/>
    <w:rsid w:val="009A00FE"/>
    <w:rsid w:val="009B3265"/>
    <w:rsid w:val="009B4240"/>
    <w:rsid w:val="009C365C"/>
    <w:rsid w:val="009D0087"/>
    <w:rsid w:val="009D6002"/>
    <w:rsid w:val="009D6B3E"/>
    <w:rsid w:val="009E7C49"/>
    <w:rsid w:val="009F0BD3"/>
    <w:rsid w:val="00A02EC4"/>
    <w:rsid w:val="00A0650D"/>
    <w:rsid w:val="00A1139B"/>
    <w:rsid w:val="00A12CA5"/>
    <w:rsid w:val="00A15490"/>
    <w:rsid w:val="00A2097D"/>
    <w:rsid w:val="00A232F2"/>
    <w:rsid w:val="00A239C6"/>
    <w:rsid w:val="00A24198"/>
    <w:rsid w:val="00A26D6E"/>
    <w:rsid w:val="00A408B7"/>
    <w:rsid w:val="00A41ABB"/>
    <w:rsid w:val="00A52616"/>
    <w:rsid w:val="00A5733C"/>
    <w:rsid w:val="00A57791"/>
    <w:rsid w:val="00A60BF2"/>
    <w:rsid w:val="00A75BDF"/>
    <w:rsid w:val="00A775A6"/>
    <w:rsid w:val="00A83A53"/>
    <w:rsid w:val="00A854B1"/>
    <w:rsid w:val="00A96E93"/>
    <w:rsid w:val="00A97982"/>
    <w:rsid w:val="00AA37A9"/>
    <w:rsid w:val="00AA3AB7"/>
    <w:rsid w:val="00AA50E7"/>
    <w:rsid w:val="00AA50F7"/>
    <w:rsid w:val="00AA618E"/>
    <w:rsid w:val="00AB3175"/>
    <w:rsid w:val="00AB57F0"/>
    <w:rsid w:val="00AC11DA"/>
    <w:rsid w:val="00AC1BC3"/>
    <w:rsid w:val="00AC1DF6"/>
    <w:rsid w:val="00AC3547"/>
    <w:rsid w:val="00AC3AE6"/>
    <w:rsid w:val="00AC5DC7"/>
    <w:rsid w:val="00AD08C1"/>
    <w:rsid w:val="00AD1900"/>
    <w:rsid w:val="00AD7D01"/>
    <w:rsid w:val="00AE15AC"/>
    <w:rsid w:val="00AE215B"/>
    <w:rsid w:val="00AE4C6F"/>
    <w:rsid w:val="00AE51D7"/>
    <w:rsid w:val="00AF016E"/>
    <w:rsid w:val="00AF4478"/>
    <w:rsid w:val="00AF5458"/>
    <w:rsid w:val="00AF6076"/>
    <w:rsid w:val="00B05B44"/>
    <w:rsid w:val="00B105C3"/>
    <w:rsid w:val="00B16A45"/>
    <w:rsid w:val="00B173A3"/>
    <w:rsid w:val="00B23CB3"/>
    <w:rsid w:val="00B27BE3"/>
    <w:rsid w:val="00B32298"/>
    <w:rsid w:val="00B33498"/>
    <w:rsid w:val="00B3715E"/>
    <w:rsid w:val="00B43B89"/>
    <w:rsid w:val="00B45B91"/>
    <w:rsid w:val="00B46498"/>
    <w:rsid w:val="00B464A3"/>
    <w:rsid w:val="00B54BD4"/>
    <w:rsid w:val="00B553F2"/>
    <w:rsid w:val="00B572CC"/>
    <w:rsid w:val="00B57CE2"/>
    <w:rsid w:val="00B62787"/>
    <w:rsid w:val="00B70790"/>
    <w:rsid w:val="00B73003"/>
    <w:rsid w:val="00B775B7"/>
    <w:rsid w:val="00B84C8D"/>
    <w:rsid w:val="00BA5346"/>
    <w:rsid w:val="00BA5EAA"/>
    <w:rsid w:val="00BB0BAD"/>
    <w:rsid w:val="00BB13A0"/>
    <w:rsid w:val="00BB5EB0"/>
    <w:rsid w:val="00BD0F14"/>
    <w:rsid w:val="00BD21C1"/>
    <w:rsid w:val="00BD2CE3"/>
    <w:rsid w:val="00BD2F74"/>
    <w:rsid w:val="00BE76EF"/>
    <w:rsid w:val="00BF492E"/>
    <w:rsid w:val="00BF5D78"/>
    <w:rsid w:val="00C0320A"/>
    <w:rsid w:val="00C0620A"/>
    <w:rsid w:val="00C12DDB"/>
    <w:rsid w:val="00C138AC"/>
    <w:rsid w:val="00C2045F"/>
    <w:rsid w:val="00C30DEE"/>
    <w:rsid w:val="00C4332B"/>
    <w:rsid w:val="00C444A8"/>
    <w:rsid w:val="00C47B21"/>
    <w:rsid w:val="00C57AEB"/>
    <w:rsid w:val="00C6195B"/>
    <w:rsid w:val="00C65773"/>
    <w:rsid w:val="00C667BF"/>
    <w:rsid w:val="00C67C42"/>
    <w:rsid w:val="00C727C4"/>
    <w:rsid w:val="00C76385"/>
    <w:rsid w:val="00C802BC"/>
    <w:rsid w:val="00C80BCD"/>
    <w:rsid w:val="00C93FAA"/>
    <w:rsid w:val="00C972A2"/>
    <w:rsid w:val="00CA1486"/>
    <w:rsid w:val="00CA2E1B"/>
    <w:rsid w:val="00CA3A4B"/>
    <w:rsid w:val="00CA59D3"/>
    <w:rsid w:val="00CA5EDA"/>
    <w:rsid w:val="00CC020D"/>
    <w:rsid w:val="00CC1F89"/>
    <w:rsid w:val="00CC49A8"/>
    <w:rsid w:val="00CC535E"/>
    <w:rsid w:val="00CC5D34"/>
    <w:rsid w:val="00CD4DA2"/>
    <w:rsid w:val="00CD7172"/>
    <w:rsid w:val="00CE28B9"/>
    <w:rsid w:val="00CE4FD2"/>
    <w:rsid w:val="00CE714E"/>
    <w:rsid w:val="00CF292B"/>
    <w:rsid w:val="00CF3A85"/>
    <w:rsid w:val="00D0208B"/>
    <w:rsid w:val="00D02164"/>
    <w:rsid w:val="00D02A4E"/>
    <w:rsid w:val="00D0785E"/>
    <w:rsid w:val="00D10AE3"/>
    <w:rsid w:val="00D1124A"/>
    <w:rsid w:val="00D117D8"/>
    <w:rsid w:val="00D16BBB"/>
    <w:rsid w:val="00D25266"/>
    <w:rsid w:val="00D2696E"/>
    <w:rsid w:val="00D31C72"/>
    <w:rsid w:val="00D3699E"/>
    <w:rsid w:val="00D53D2D"/>
    <w:rsid w:val="00D55A2F"/>
    <w:rsid w:val="00D67B33"/>
    <w:rsid w:val="00D700D3"/>
    <w:rsid w:val="00D71ABA"/>
    <w:rsid w:val="00D72A34"/>
    <w:rsid w:val="00D935C6"/>
    <w:rsid w:val="00D9371C"/>
    <w:rsid w:val="00D970F6"/>
    <w:rsid w:val="00DB001D"/>
    <w:rsid w:val="00DB0B0D"/>
    <w:rsid w:val="00DC203E"/>
    <w:rsid w:val="00DD5D8C"/>
    <w:rsid w:val="00DD6067"/>
    <w:rsid w:val="00DD6B71"/>
    <w:rsid w:val="00DE13ED"/>
    <w:rsid w:val="00DE2731"/>
    <w:rsid w:val="00DE6EAD"/>
    <w:rsid w:val="00DF19D8"/>
    <w:rsid w:val="00DF6C49"/>
    <w:rsid w:val="00DF6DCD"/>
    <w:rsid w:val="00E01229"/>
    <w:rsid w:val="00E026D0"/>
    <w:rsid w:val="00E04734"/>
    <w:rsid w:val="00E07A6D"/>
    <w:rsid w:val="00E108AF"/>
    <w:rsid w:val="00E16E10"/>
    <w:rsid w:val="00E16EEE"/>
    <w:rsid w:val="00E17B8A"/>
    <w:rsid w:val="00E21232"/>
    <w:rsid w:val="00E419D5"/>
    <w:rsid w:val="00E4656A"/>
    <w:rsid w:val="00E50529"/>
    <w:rsid w:val="00E52C17"/>
    <w:rsid w:val="00E56476"/>
    <w:rsid w:val="00E6365D"/>
    <w:rsid w:val="00E664F6"/>
    <w:rsid w:val="00E67808"/>
    <w:rsid w:val="00E70568"/>
    <w:rsid w:val="00E70DDB"/>
    <w:rsid w:val="00E72D97"/>
    <w:rsid w:val="00E755D2"/>
    <w:rsid w:val="00E77826"/>
    <w:rsid w:val="00E8255C"/>
    <w:rsid w:val="00E83B42"/>
    <w:rsid w:val="00E923ED"/>
    <w:rsid w:val="00E9304E"/>
    <w:rsid w:val="00E97AA9"/>
    <w:rsid w:val="00EB6A3D"/>
    <w:rsid w:val="00EC0C89"/>
    <w:rsid w:val="00EC4E79"/>
    <w:rsid w:val="00ED02EA"/>
    <w:rsid w:val="00ED051E"/>
    <w:rsid w:val="00ED74C2"/>
    <w:rsid w:val="00EE06FE"/>
    <w:rsid w:val="00EE6622"/>
    <w:rsid w:val="00EE7FD0"/>
    <w:rsid w:val="00EF0C04"/>
    <w:rsid w:val="00EF6831"/>
    <w:rsid w:val="00EF7711"/>
    <w:rsid w:val="00EF78E8"/>
    <w:rsid w:val="00F036B3"/>
    <w:rsid w:val="00F03869"/>
    <w:rsid w:val="00F05D2D"/>
    <w:rsid w:val="00F05F54"/>
    <w:rsid w:val="00F06620"/>
    <w:rsid w:val="00F10723"/>
    <w:rsid w:val="00F11CB8"/>
    <w:rsid w:val="00F124C3"/>
    <w:rsid w:val="00F13938"/>
    <w:rsid w:val="00F15EDA"/>
    <w:rsid w:val="00F1609A"/>
    <w:rsid w:val="00F3085D"/>
    <w:rsid w:val="00F32749"/>
    <w:rsid w:val="00F37AD5"/>
    <w:rsid w:val="00F40525"/>
    <w:rsid w:val="00F4124F"/>
    <w:rsid w:val="00F437B8"/>
    <w:rsid w:val="00F52B95"/>
    <w:rsid w:val="00F551D1"/>
    <w:rsid w:val="00F5531F"/>
    <w:rsid w:val="00F55B6E"/>
    <w:rsid w:val="00F62310"/>
    <w:rsid w:val="00F633BC"/>
    <w:rsid w:val="00F71AE1"/>
    <w:rsid w:val="00F72FDF"/>
    <w:rsid w:val="00F7693D"/>
    <w:rsid w:val="00F83A26"/>
    <w:rsid w:val="00F90B35"/>
    <w:rsid w:val="00F93249"/>
    <w:rsid w:val="00F94C82"/>
    <w:rsid w:val="00F957A6"/>
    <w:rsid w:val="00F96454"/>
    <w:rsid w:val="00FA0139"/>
    <w:rsid w:val="00FA0FE0"/>
    <w:rsid w:val="00FA15FF"/>
    <w:rsid w:val="00FA2564"/>
    <w:rsid w:val="00FA409E"/>
    <w:rsid w:val="00FA649B"/>
    <w:rsid w:val="00FA7F8E"/>
    <w:rsid w:val="00FC19C0"/>
    <w:rsid w:val="00FC579B"/>
    <w:rsid w:val="00FC652D"/>
    <w:rsid w:val="00FD19C0"/>
    <w:rsid w:val="00FD29B2"/>
    <w:rsid w:val="00FD742A"/>
    <w:rsid w:val="00FE5C85"/>
    <w:rsid w:val="00FE5FA4"/>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F531-5953-403C-9DE2-80C35730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2018-04-06T05:01:00Z</dcterms:created>
  <dcterms:modified xsi:type="dcterms:W3CDTF">2018-04-06T05:01:00Z</dcterms:modified>
</cp:coreProperties>
</file>