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712" w:rsidRPr="00E82E5C" w:rsidRDefault="006D3985" w:rsidP="00E82E5C">
      <w:pPr>
        <w:rPr>
          <w:rFonts w:ascii="Times New Roman" w:hAnsi="Times New Roman" w:cs="Times New Roman"/>
          <w:b/>
          <w:sz w:val="24"/>
          <w:szCs w:val="24"/>
        </w:rPr>
      </w:pPr>
      <w:r w:rsidRPr="00E82E5C">
        <w:rPr>
          <w:rFonts w:ascii="Times New Roman" w:hAnsi="Times New Roman" w:cs="Times New Roman"/>
          <w:b/>
          <w:sz w:val="24"/>
          <w:szCs w:val="24"/>
        </w:rPr>
        <w:t>THE REPUBLIC OF UGANDA</w:t>
      </w:r>
    </w:p>
    <w:p w:rsidR="006D3985" w:rsidRPr="00E82E5C" w:rsidRDefault="006D3985" w:rsidP="00E82E5C">
      <w:pPr>
        <w:rPr>
          <w:rFonts w:ascii="Times New Roman" w:hAnsi="Times New Roman" w:cs="Times New Roman"/>
          <w:b/>
          <w:sz w:val="24"/>
          <w:szCs w:val="24"/>
        </w:rPr>
      </w:pPr>
      <w:r w:rsidRPr="00E82E5C">
        <w:rPr>
          <w:rFonts w:ascii="Times New Roman" w:hAnsi="Times New Roman" w:cs="Times New Roman"/>
          <w:b/>
          <w:sz w:val="24"/>
          <w:szCs w:val="24"/>
        </w:rPr>
        <w:t>IN THE HIGH COURT OF UGAND AT JINJA</w:t>
      </w:r>
    </w:p>
    <w:p w:rsidR="006D3985" w:rsidRPr="00E82E5C" w:rsidRDefault="006D3985" w:rsidP="00E82E5C">
      <w:pPr>
        <w:tabs>
          <w:tab w:val="center" w:pos="4680"/>
          <w:tab w:val="left" w:pos="7173"/>
        </w:tabs>
        <w:rPr>
          <w:rFonts w:ascii="Times New Roman" w:hAnsi="Times New Roman" w:cs="Times New Roman"/>
          <w:b/>
          <w:sz w:val="24"/>
          <w:szCs w:val="24"/>
        </w:rPr>
      </w:pPr>
      <w:r w:rsidRPr="00E82E5C">
        <w:rPr>
          <w:rFonts w:ascii="Times New Roman" w:hAnsi="Times New Roman" w:cs="Times New Roman"/>
          <w:b/>
          <w:sz w:val="24"/>
          <w:szCs w:val="24"/>
        </w:rPr>
        <w:t>CIVILAPPEALNO. 02 OF 2015</w:t>
      </w:r>
    </w:p>
    <w:p w:rsidR="00AB4619" w:rsidRPr="00E82E5C" w:rsidRDefault="006D3985" w:rsidP="00E82E5C">
      <w:pPr>
        <w:rPr>
          <w:rFonts w:ascii="Times New Roman" w:hAnsi="Times New Roman" w:cs="Times New Roman"/>
          <w:b/>
          <w:sz w:val="24"/>
          <w:szCs w:val="24"/>
        </w:rPr>
      </w:pPr>
      <w:r w:rsidRPr="00E82E5C">
        <w:rPr>
          <w:rFonts w:ascii="Times New Roman" w:hAnsi="Times New Roman" w:cs="Times New Roman"/>
          <w:b/>
          <w:sz w:val="24"/>
          <w:szCs w:val="24"/>
        </w:rPr>
        <w:t>(ARISING FROM CIVIL SUIT NO.</w:t>
      </w:r>
      <w:r w:rsidR="00D2481A" w:rsidRPr="00E82E5C">
        <w:rPr>
          <w:rFonts w:ascii="Times New Roman" w:hAnsi="Times New Roman" w:cs="Times New Roman"/>
          <w:b/>
          <w:sz w:val="24"/>
          <w:szCs w:val="24"/>
        </w:rPr>
        <w:t xml:space="preserve"> </w:t>
      </w:r>
      <w:r w:rsidRPr="00E82E5C">
        <w:rPr>
          <w:rFonts w:ascii="Times New Roman" w:hAnsi="Times New Roman" w:cs="Times New Roman"/>
          <w:b/>
          <w:sz w:val="24"/>
          <w:szCs w:val="24"/>
        </w:rPr>
        <w:t>58 OF 2012)</w:t>
      </w:r>
    </w:p>
    <w:p w:rsidR="00AB4619" w:rsidRPr="00E82E5C" w:rsidRDefault="00BC6D17" w:rsidP="00E82E5C">
      <w:pPr>
        <w:pStyle w:val="ListParagraph"/>
        <w:numPr>
          <w:ilvl w:val="0"/>
          <w:numId w:val="10"/>
        </w:numPr>
        <w:rPr>
          <w:rFonts w:ascii="Times New Roman" w:hAnsi="Times New Roman" w:cs="Times New Roman"/>
          <w:b/>
          <w:sz w:val="24"/>
          <w:szCs w:val="24"/>
        </w:rPr>
      </w:pPr>
      <w:r w:rsidRPr="00E82E5C">
        <w:rPr>
          <w:rFonts w:ascii="Times New Roman" w:hAnsi="Times New Roman" w:cs="Times New Roman"/>
          <w:b/>
          <w:sz w:val="24"/>
          <w:szCs w:val="24"/>
        </w:rPr>
        <w:t xml:space="preserve">WOTALI </w:t>
      </w:r>
      <w:r w:rsidR="002C4F52">
        <w:rPr>
          <w:rFonts w:ascii="Times New Roman" w:hAnsi="Times New Roman" w:cs="Times New Roman"/>
          <w:b/>
          <w:sz w:val="24"/>
          <w:szCs w:val="24"/>
        </w:rPr>
        <w:t xml:space="preserve"> </w:t>
      </w:r>
      <w:bookmarkStart w:id="0" w:name="_GoBack"/>
      <w:bookmarkEnd w:id="0"/>
      <w:r w:rsidR="00AB4619" w:rsidRPr="00E82E5C">
        <w:rPr>
          <w:rFonts w:ascii="Times New Roman" w:hAnsi="Times New Roman" w:cs="Times New Roman"/>
          <w:b/>
          <w:sz w:val="24"/>
          <w:szCs w:val="24"/>
        </w:rPr>
        <w:t>ERINA</w:t>
      </w:r>
    </w:p>
    <w:p w:rsidR="00AB4619" w:rsidRPr="00E82E5C" w:rsidRDefault="00A14B7A" w:rsidP="00E82E5C">
      <w:pPr>
        <w:pStyle w:val="ListParagraph"/>
        <w:numPr>
          <w:ilvl w:val="0"/>
          <w:numId w:val="10"/>
        </w:numPr>
        <w:rPr>
          <w:rFonts w:ascii="Times New Roman" w:hAnsi="Times New Roman" w:cs="Times New Roman"/>
          <w:b/>
          <w:sz w:val="24"/>
          <w:szCs w:val="24"/>
        </w:rPr>
      </w:pPr>
      <w:r w:rsidRPr="00E82E5C">
        <w:rPr>
          <w:rFonts w:ascii="Times New Roman" w:hAnsi="Times New Roman" w:cs="Times New Roman"/>
          <w:b/>
          <w:sz w:val="24"/>
          <w:szCs w:val="24"/>
        </w:rPr>
        <w:t>MUKISA</w:t>
      </w:r>
      <w:r w:rsidR="00F74677" w:rsidRPr="00E82E5C">
        <w:rPr>
          <w:rFonts w:ascii="Times New Roman" w:hAnsi="Times New Roman" w:cs="Times New Roman"/>
          <w:b/>
          <w:sz w:val="24"/>
          <w:szCs w:val="24"/>
        </w:rPr>
        <w:t xml:space="preserve"> </w:t>
      </w:r>
      <w:r w:rsidRPr="00E82E5C">
        <w:rPr>
          <w:rFonts w:ascii="Times New Roman" w:hAnsi="Times New Roman" w:cs="Times New Roman"/>
          <w:b/>
          <w:sz w:val="24"/>
          <w:szCs w:val="24"/>
        </w:rPr>
        <w:t>ISSA</w:t>
      </w:r>
      <w:r w:rsidR="0086596F" w:rsidRPr="00E82E5C">
        <w:rPr>
          <w:rFonts w:ascii="Times New Roman" w:hAnsi="Times New Roman" w:cs="Times New Roman"/>
          <w:b/>
          <w:sz w:val="24"/>
          <w:szCs w:val="24"/>
        </w:rPr>
        <w:t>:::::</w:t>
      </w:r>
      <w:r w:rsidR="001E45FC" w:rsidRPr="00E82E5C">
        <w:rPr>
          <w:rFonts w:ascii="Times New Roman" w:hAnsi="Times New Roman" w:cs="Times New Roman"/>
          <w:b/>
          <w:sz w:val="24"/>
          <w:szCs w:val="24"/>
        </w:rPr>
        <w:t>:::::::::::::::</w:t>
      </w:r>
      <w:r w:rsidR="00623B6E" w:rsidRPr="00E82E5C">
        <w:rPr>
          <w:rFonts w:ascii="Times New Roman" w:hAnsi="Times New Roman" w:cs="Times New Roman"/>
          <w:b/>
          <w:sz w:val="24"/>
          <w:szCs w:val="24"/>
        </w:rPr>
        <w:t>:::::::::::</w:t>
      </w:r>
      <w:r w:rsidR="00AB4619" w:rsidRPr="00E82E5C">
        <w:rPr>
          <w:rFonts w:ascii="Times New Roman" w:hAnsi="Times New Roman" w:cs="Times New Roman"/>
          <w:b/>
          <w:sz w:val="24"/>
          <w:szCs w:val="24"/>
        </w:rPr>
        <w:t>::::::::</w:t>
      </w:r>
      <w:r w:rsidR="00D2481A" w:rsidRPr="00E82E5C">
        <w:rPr>
          <w:rFonts w:ascii="Times New Roman" w:hAnsi="Times New Roman" w:cs="Times New Roman"/>
          <w:b/>
          <w:sz w:val="24"/>
          <w:szCs w:val="24"/>
        </w:rPr>
        <w:t>APPELLANT</w:t>
      </w:r>
      <w:r w:rsidR="00AC32BB" w:rsidRPr="00E82E5C">
        <w:rPr>
          <w:rFonts w:ascii="Times New Roman" w:hAnsi="Times New Roman" w:cs="Times New Roman"/>
          <w:b/>
          <w:sz w:val="24"/>
          <w:szCs w:val="24"/>
        </w:rPr>
        <w:t>S</w:t>
      </w:r>
    </w:p>
    <w:p w:rsidR="00AB4619" w:rsidRPr="00E82E5C" w:rsidRDefault="00AB4619" w:rsidP="00E82E5C">
      <w:pPr>
        <w:rPr>
          <w:rFonts w:ascii="Times New Roman" w:hAnsi="Times New Roman" w:cs="Times New Roman"/>
          <w:b/>
          <w:sz w:val="24"/>
          <w:szCs w:val="24"/>
        </w:rPr>
      </w:pPr>
      <w:r w:rsidRPr="00E82E5C">
        <w:rPr>
          <w:rFonts w:ascii="Times New Roman" w:hAnsi="Times New Roman" w:cs="Times New Roman"/>
          <w:b/>
          <w:sz w:val="24"/>
          <w:szCs w:val="24"/>
        </w:rPr>
        <w:t>VERSUS</w:t>
      </w:r>
    </w:p>
    <w:p w:rsidR="00AB4619" w:rsidRPr="00E82E5C" w:rsidRDefault="00301BA8" w:rsidP="00E82E5C">
      <w:pPr>
        <w:rPr>
          <w:rFonts w:ascii="Times New Roman" w:hAnsi="Times New Roman" w:cs="Times New Roman"/>
          <w:b/>
          <w:sz w:val="24"/>
          <w:szCs w:val="24"/>
        </w:rPr>
      </w:pPr>
      <w:r w:rsidRPr="00E82E5C">
        <w:rPr>
          <w:rFonts w:ascii="Times New Roman" w:hAnsi="Times New Roman" w:cs="Times New Roman"/>
          <w:b/>
          <w:sz w:val="24"/>
          <w:szCs w:val="24"/>
        </w:rPr>
        <w:t>NAMULONDO MONICA:::</w:t>
      </w:r>
      <w:r w:rsidR="001E45FC" w:rsidRPr="00E82E5C">
        <w:rPr>
          <w:rFonts w:ascii="Times New Roman" w:hAnsi="Times New Roman" w:cs="Times New Roman"/>
          <w:b/>
          <w:sz w:val="24"/>
          <w:szCs w:val="24"/>
        </w:rPr>
        <w:t>:::::::::</w:t>
      </w:r>
      <w:r w:rsidR="00623B6E" w:rsidRPr="00E82E5C">
        <w:rPr>
          <w:rFonts w:ascii="Times New Roman" w:hAnsi="Times New Roman" w:cs="Times New Roman"/>
          <w:b/>
          <w:sz w:val="24"/>
          <w:szCs w:val="24"/>
        </w:rPr>
        <w:t>:::::::::</w:t>
      </w:r>
      <w:r w:rsidR="001E45FC" w:rsidRPr="00E82E5C">
        <w:rPr>
          <w:rFonts w:ascii="Times New Roman" w:hAnsi="Times New Roman" w:cs="Times New Roman"/>
          <w:b/>
          <w:sz w:val="24"/>
          <w:szCs w:val="24"/>
        </w:rPr>
        <w:t>:::</w:t>
      </w:r>
      <w:r w:rsidRPr="00E82E5C">
        <w:rPr>
          <w:rFonts w:ascii="Times New Roman" w:hAnsi="Times New Roman" w:cs="Times New Roman"/>
          <w:b/>
          <w:sz w:val="24"/>
          <w:szCs w:val="24"/>
        </w:rPr>
        <w:t>::::::</w:t>
      </w:r>
      <w:r w:rsidR="00A14B7A" w:rsidRPr="00E82E5C">
        <w:rPr>
          <w:rFonts w:ascii="Times New Roman" w:hAnsi="Times New Roman" w:cs="Times New Roman"/>
          <w:b/>
          <w:sz w:val="24"/>
          <w:szCs w:val="24"/>
        </w:rPr>
        <w:t>RESPONDENT</w:t>
      </w:r>
    </w:p>
    <w:p w:rsidR="001E45FC" w:rsidRPr="00E82E5C" w:rsidRDefault="001E45FC" w:rsidP="00E82E5C">
      <w:pPr>
        <w:rPr>
          <w:rFonts w:ascii="Times New Roman" w:hAnsi="Times New Roman" w:cs="Times New Roman"/>
          <w:b/>
          <w:sz w:val="24"/>
          <w:szCs w:val="24"/>
          <w:u w:val="single"/>
        </w:rPr>
      </w:pPr>
    </w:p>
    <w:p w:rsidR="007B40E5" w:rsidRPr="00E82E5C" w:rsidRDefault="00BC40A5" w:rsidP="00E82E5C">
      <w:pPr>
        <w:rPr>
          <w:rFonts w:ascii="Times New Roman" w:hAnsi="Times New Roman" w:cs="Times New Roman"/>
          <w:b/>
          <w:sz w:val="24"/>
          <w:szCs w:val="24"/>
          <w:u w:val="single"/>
        </w:rPr>
      </w:pPr>
      <w:r w:rsidRPr="00E82E5C">
        <w:rPr>
          <w:rFonts w:ascii="Times New Roman" w:hAnsi="Times New Roman" w:cs="Times New Roman"/>
          <w:b/>
          <w:sz w:val="24"/>
          <w:szCs w:val="24"/>
          <w:u w:val="single"/>
        </w:rPr>
        <w:t>JUDGMENT</w:t>
      </w:r>
    </w:p>
    <w:p w:rsidR="00245F1E" w:rsidRPr="00E82E5C" w:rsidRDefault="00245F1E" w:rsidP="00E82E5C">
      <w:pPr>
        <w:rPr>
          <w:rFonts w:ascii="Times New Roman" w:hAnsi="Times New Roman" w:cs="Times New Roman"/>
          <w:b/>
          <w:sz w:val="24"/>
          <w:szCs w:val="24"/>
          <w:u w:val="single"/>
        </w:rPr>
      </w:pPr>
      <w:r w:rsidRPr="00E82E5C">
        <w:rPr>
          <w:rFonts w:ascii="Times New Roman" w:hAnsi="Times New Roman" w:cs="Times New Roman"/>
          <w:b/>
          <w:sz w:val="24"/>
          <w:szCs w:val="24"/>
          <w:u w:val="single"/>
        </w:rPr>
        <w:t>BEFORE: HON. LADY JUSTICE EVA K. LUSWATA</w:t>
      </w:r>
    </w:p>
    <w:p w:rsidR="00245F1E" w:rsidRPr="00E82E5C" w:rsidRDefault="00245F1E" w:rsidP="00E82E5C">
      <w:pPr>
        <w:rPr>
          <w:rFonts w:ascii="Times New Roman" w:hAnsi="Times New Roman" w:cs="Times New Roman"/>
          <w:b/>
          <w:sz w:val="24"/>
          <w:szCs w:val="24"/>
          <w:u w:val="single"/>
        </w:rPr>
      </w:pPr>
    </w:p>
    <w:p w:rsidR="00C52835" w:rsidRPr="00E82E5C" w:rsidRDefault="00C52835" w:rsidP="00E82E5C">
      <w:pPr>
        <w:pStyle w:val="ListParagraph"/>
        <w:numPr>
          <w:ilvl w:val="0"/>
          <w:numId w:val="1"/>
        </w:numPr>
        <w:rPr>
          <w:rFonts w:ascii="Times New Roman" w:hAnsi="Times New Roman" w:cs="Times New Roman"/>
          <w:b/>
          <w:sz w:val="24"/>
          <w:szCs w:val="24"/>
          <w:u w:val="single"/>
        </w:rPr>
      </w:pPr>
      <w:r w:rsidRPr="00E82E5C">
        <w:rPr>
          <w:rFonts w:ascii="Times New Roman" w:hAnsi="Times New Roman" w:cs="Times New Roman"/>
          <w:b/>
          <w:sz w:val="24"/>
          <w:szCs w:val="24"/>
          <w:u w:val="single"/>
        </w:rPr>
        <w:t>Introduction.</w:t>
      </w:r>
    </w:p>
    <w:p w:rsidR="00543316" w:rsidRPr="00E82E5C" w:rsidRDefault="00C52835" w:rsidP="00E82E5C">
      <w:pPr>
        <w:ind w:left="360"/>
        <w:rPr>
          <w:rFonts w:ascii="Times New Roman" w:hAnsi="Times New Roman" w:cs="Times New Roman"/>
          <w:sz w:val="24"/>
          <w:szCs w:val="24"/>
        </w:rPr>
      </w:pPr>
      <w:r w:rsidRPr="00E82E5C">
        <w:rPr>
          <w:rFonts w:ascii="Times New Roman" w:hAnsi="Times New Roman" w:cs="Times New Roman"/>
          <w:sz w:val="24"/>
          <w:szCs w:val="24"/>
        </w:rPr>
        <w:t xml:space="preserve">The </w:t>
      </w:r>
      <w:r w:rsidR="00FD53FA" w:rsidRPr="00E82E5C">
        <w:rPr>
          <w:rFonts w:ascii="Times New Roman" w:hAnsi="Times New Roman" w:cs="Times New Roman"/>
          <w:sz w:val="24"/>
          <w:szCs w:val="24"/>
        </w:rPr>
        <w:t>a</w:t>
      </w:r>
      <w:r w:rsidRPr="00E82E5C">
        <w:rPr>
          <w:rFonts w:ascii="Times New Roman" w:hAnsi="Times New Roman" w:cs="Times New Roman"/>
          <w:sz w:val="24"/>
          <w:szCs w:val="24"/>
        </w:rPr>
        <w:t xml:space="preserve">ppellant through his lawyers </w:t>
      </w:r>
      <w:r w:rsidR="00D64525" w:rsidRPr="00E82E5C">
        <w:rPr>
          <w:rFonts w:ascii="Times New Roman" w:hAnsi="Times New Roman" w:cs="Times New Roman"/>
          <w:sz w:val="24"/>
          <w:szCs w:val="24"/>
        </w:rPr>
        <w:t>M/s</w:t>
      </w:r>
      <w:r w:rsidR="00D2481A" w:rsidRPr="00E82E5C">
        <w:rPr>
          <w:rFonts w:ascii="Times New Roman" w:hAnsi="Times New Roman" w:cs="Times New Roman"/>
          <w:sz w:val="24"/>
          <w:szCs w:val="24"/>
        </w:rPr>
        <w:t xml:space="preserve"> </w:t>
      </w:r>
      <w:r w:rsidR="00D53346" w:rsidRPr="00E82E5C">
        <w:rPr>
          <w:rFonts w:ascii="Times New Roman" w:hAnsi="Times New Roman" w:cs="Times New Roman"/>
          <w:sz w:val="24"/>
          <w:szCs w:val="24"/>
        </w:rPr>
        <w:t xml:space="preserve">Kaggwa-Owoyesigire&amp; Co. Advocates </w:t>
      </w:r>
      <w:r w:rsidR="00BC40A5" w:rsidRPr="00E82E5C">
        <w:rPr>
          <w:rFonts w:ascii="Times New Roman" w:hAnsi="Times New Roman" w:cs="Times New Roman"/>
          <w:sz w:val="24"/>
          <w:szCs w:val="24"/>
        </w:rPr>
        <w:t xml:space="preserve">filed </w:t>
      </w:r>
      <w:r w:rsidRPr="00E82E5C">
        <w:rPr>
          <w:rFonts w:ascii="Times New Roman" w:hAnsi="Times New Roman" w:cs="Times New Roman"/>
          <w:sz w:val="24"/>
          <w:szCs w:val="24"/>
        </w:rPr>
        <w:t>this appeal against the judgment and decision of Her Worship Nassozi</w:t>
      </w:r>
      <w:r w:rsidR="00D2481A" w:rsidRPr="00E82E5C">
        <w:rPr>
          <w:rFonts w:ascii="Times New Roman" w:hAnsi="Times New Roman" w:cs="Times New Roman"/>
          <w:sz w:val="24"/>
          <w:szCs w:val="24"/>
        </w:rPr>
        <w:t xml:space="preserve"> </w:t>
      </w:r>
      <w:r w:rsidRPr="00E82E5C">
        <w:rPr>
          <w:rFonts w:ascii="Times New Roman" w:hAnsi="Times New Roman" w:cs="Times New Roman"/>
          <w:sz w:val="24"/>
          <w:szCs w:val="24"/>
        </w:rPr>
        <w:t>Rehema</w:t>
      </w:r>
      <w:r w:rsidR="00652886" w:rsidRPr="00E82E5C">
        <w:rPr>
          <w:rFonts w:ascii="Times New Roman" w:hAnsi="Times New Roman" w:cs="Times New Roman"/>
          <w:sz w:val="24"/>
          <w:szCs w:val="24"/>
        </w:rPr>
        <w:t xml:space="preserve"> </w:t>
      </w:r>
      <w:r w:rsidRPr="00E82E5C">
        <w:rPr>
          <w:rFonts w:ascii="Times New Roman" w:hAnsi="Times New Roman" w:cs="Times New Roman"/>
          <w:sz w:val="24"/>
          <w:szCs w:val="24"/>
        </w:rPr>
        <w:t>Ssebbowa delivered on the 2</w:t>
      </w:r>
      <w:r w:rsidR="00D64525" w:rsidRPr="00E82E5C">
        <w:rPr>
          <w:rFonts w:ascii="Times New Roman" w:hAnsi="Times New Roman" w:cs="Times New Roman"/>
          <w:sz w:val="24"/>
          <w:szCs w:val="24"/>
        </w:rPr>
        <w:t>7/11/</w:t>
      </w:r>
      <w:r w:rsidR="004D4594" w:rsidRPr="00E82E5C">
        <w:rPr>
          <w:rFonts w:ascii="Times New Roman" w:hAnsi="Times New Roman" w:cs="Times New Roman"/>
          <w:sz w:val="24"/>
          <w:szCs w:val="24"/>
        </w:rPr>
        <w:t>14 on the following grounds;</w:t>
      </w:r>
    </w:p>
    <w:p w:rsidR="00543316" w:rsidRPr="00E82E5C" w:rsidRDefault="00EB74B2" w:rsidP="00E82E5C">
      <w:pPr>
        <w:pStyle w:val="ListParagraph"/>
        <w:numPr>
          <w:ilvl w:val="0"/>
          <w:numId w:val="8"/>
        </w:numPr>
        <w:rPr>
          <w:rFonts w:ascii="Times New Roman" w:hAnsi="Times New Roman" w:cs="Times New Roman"/>
          <w:b/>
          <w:sz w:val="24"/>
          <w:szCs w:val="24"/>
        </w:rPr>
      </w:pPr>
      <w:r w:rsidRPr="00E82E5C">
        <w:rPr>
          <w:rFonts w:ascii="Times New Roman" w:hAnsi="Times New Roman" w:cs="Times New Roman"/>
          <w:b/>
          <w:sz w:val="24"/>
          <w:szCs w:val="24"/>
        </w:rPr>
        <w:t xml:space="preserve">The learned trial </w:t>
      </w:r>
      <w:r w:rsidR="004D4594" w:rsidRPr="00E82E5C">
        <w:rPr>
          <w:rFonts w:ascii="Times New Roman" w:hAnsi="Times New Roman" w:cs="Times New Roman"/>
          <w:b/>
          <w:sz w:val="24"/>
          <w:szCs w:val="24"/>
        </w:rPr>
        <w:t xml:space="preserve">Magistrate erred in law and fact when she failed to </w:t>
      </w:r>
      <w:r w:rsidR="00D64525" w:rsidRPr="00E82E5C">
        <w:rPr>
          <w:rFonts w:ascii="Times New Roman" w:hAnsi="Times New Roman" w:cs="Times New Roman"/>
          <w:b/>
          <w:sz w:val="24"/>
          <w:szCs w:val="24"/>
        </w:rPr>
        <w:t>attribute acts of fraud to the r</w:t>
      </w:r>
      <w:r w:rsidR="004D4594" w:rsidRPr="00E82E5C">
        <w:rPr>
          <w:rFonts w:ascii="Times New Roman" w:hAnsi="Times New Roman" w:cs="Times New Roman"/>
          <w:b/>
          <w:sz w:val="24"/>
          <w:szCs w:val="24"/>
        </w:rPr>
        <w:t xml:space="preserve">espondent and consequently </w:t>
      </w:r>
      <w:r w:rsidR="000547FE" w:rsidRPr="00E82E5C">
        <w:rPr>
          <w:rFonts w:ascii="Times New Roman" w:hAnsi="Times New Roman" w:cs="Times New Roman"/>
          <w:b/>
          <w:sz w:val="24"/>
          <w:szCs w:val="24"/>
        </w:rPr>
        <w:t>held that she was abonafide purchaser for value without notice</w:t>
      </w:r>
      <w:r w:rsidR="00BC40A5" w:rsidRPr="00E82E5C">
        <w:rPr>
          <w:rFonts w:ascii="Times New Roman" w:hAnsi="Times New Roman" w:cs="Times New Roman"/>
          <w:b/>
          <w:sz w:val="24"/>
          <w:szCs w:val="24"/>
        </w:rPr>
        <w:t>,</w:t>
      </w:r>
      <w:r w:rsidR="000547FE" w:rsidRPr="00E82E5C">
        <w:rPr>
          <w:rFonts w:ascii="Times New Roman" w:hAnsi="Times New Roman" w:cs="Times New Roman"/>
          <w:b/>
          <w:sz w:val="24"/>
          <w:szCs w:val="24"/>
        </w:rPr>
        <w:t xml:space="preserve"> hence rightful owner of the suit land.</w:t>
      </w:r>
    </w:p>
    <w:p w:rsidR="00543316" w:rsidRPr="00E82E5C" w:rsidRDefault="000547FE" w:rsidP="00E82E5C">
      <w:pPr>
        <w:pStyle w:val="ListParagraph"/>
        <w:numPr>
          <w:ilvl w:val="0"/>
          <w:numId w:val="8"/>
        </w:numPr>
        <w:rPr>
          <w:rFonts w:ascii="Times New Roman" w:hAnsi="Times New Roman" w:cs="Times New Roman"/>
          <w:b/>
          <w:sz w:val="24"/>
          <w:szCs w:val="24"/>
        </w:rPr>
      </w:pPr>
      <w:r w:rsidRPr="00E82E5C">
        <w:rPr>
          <w:rFonts w:ascii="Times New Roman" w:hAnsi="Times New Roman" w:cs="Times New Roman"/>
          <w:b/>
          <w:sz w:val="24"/>
          <w:szCs w:val="24"/>
        </w:rPr>
        <w:t>The learned trial Magistrate erred in law and fact when in reaching her decision</w:t>
      </w:r>
      <w:r w:rsidR="00BC40A5" w:rsidRPr="00E82E5C">
        <w:rPr>
          <w:rFonts w:ascii="Times New Roman" w:hAnsi="Times New Roman" w:cs="Times New Roman"/>
          <w:b/>
          <w:sz w:val="24"/>
          <w:szCs w:val="24"/>
        </w:rPr>
        <w:t>,</w:t>
      </w:r>
      <w:r w:rsidRPr="00E82E5C">
        <w:rPr>
          <w:rFonts w:ascii="Times New Roman" w:hAnsi="Times New Roman" w:cs="Times New Roman"/>
          <w:b/>
          <w:sz w:val="24"/>
          <w:szCs w:val="24"/>
        </w:rPr>
        <w:t xml:space="preserve"> she engaged in conju</w:t>
      </w:r>
      <w:r w:rsidR="00EB74B2" w:rsidRPr="00E82E5C">
        <w:rPr>
          <w:rFonts w:ascii="Times New Roman" w:hAnsi="Times New Roman" w:cs="Times New Roman"/>
          <w:b/>
          <w:sz w:val="24"/>
          <w:szCs w:val="24"/>
        </w:rPr>
        <w:t>n</w:t>
      </w:r>
      <w:r w:rsidRPr="00E82E5C">
        <w:rPr>
          <w:rFonts w:ascii="Times New Roman" w:hAnsi="Times New Roman" w:cs="Times New Roman"/>
          <w:b/>
          <w:sz w:val="24"/>
          <w:szCs w:val="24"/>
        </w:rPr>
        <w:t>ctur</w:t>
      </w:r>
      <w:r w:rsidR="00EB74B2" w:rsidRPr="00E82E5C">
        <w:rPr>
          <w:rFonts w:ascii="Times New Roman" w:hAnsi="Times New Roman" w:cs="Times New Roman"/>
          <w:b/>
          <w:sz w:val="24"/>
          <w:szCs w:val="24"/>
        </w:rPr>
        <w:t>e</w:t>
      </w:r>
      <w:r w:rsidRPr="00E82E5C">
        <w:rPr>
          <w:rFonts w:ascii="Times New Roman" w:hAnsi="Times New Roman" w:cs="Times New Roman"/>
          <w:b/>
          <w:sz w:val="24"/>
          <w:szCs w:val="24"/>
        </w:rPr>
        <w:t xml:space="preserve"> and specul</w:t>
      </w:r>
      <w:r w:rsidR="00EB74B2" w:rsidRPr="00E82E5C">
        <w:rPr>
          <w:rFonts w:ascii="Times New Roman" w:hAnsi="Times New Roman" w:cs="Times New Roman"/>
          <w:b/>
          <w:sz w:val="24"/>
          <w:szCs w:val="24"/>
        </w:rPr>
        <w:t>a</w:t>
      </w:r>
      <w:r w:rsidRPr="00E82E5C">
        <w:rPr>
          <w:rFonts w:ascii="Times New Roman" w:hAnsi="Times New Roman" w:cs="Times New Roman"/>
          <w:b/>
          <w:sz w:val="24"/>
          <w:szCs w:val="24"/>
        </w:rPr>
        <w:t>tion ther</w:t>
      </w:r>
      <w:r w:rsidR="00EB74B2" w:rsidRPr="00E82E5C">
        <w:rPr>
          <w:rFonts w:ascii="Times New Roman" w:hAnsi="Times New Roman" w:cs="Times New Roman"/>
          <w:b/>
          <w:sz w:val="24"/>
          <w:szCs w:val="24"/>
        </w:rPr>
        <w:t>e</w:t>
      </w:r>
      <w:r w:rsidRPr="00E82E5C">
        <w:rPr>
          <w:rFonts w:ascii="Times New Roman" w:hAnsi="Times New Roman" w:cs="Times New Roman"/>
          <w:b/>
          <w:sz w:val="24"/>
          <w:szCs w:val="24"/>
        </w:rPr>
        <w:t>by basing her decision on erroneous assumptions not supported by evidence on record.</w:t>
      </w:r>
    </w:p>
    <w:p w:rsidR="00543316" w:rsidRPr="00E82E5C" w:rsidRDefault="000D41D1" w:rsidP="00E82E5C">
      <w:pPr>
        <w:pStyle w:val="ListParagraph"/>
        <w:numPr>
          <w:ilvl w:val="0"/>
          <w:numId w:val="8"/>
        </w:numPr>
        <w:rPr>
          <w:rFonts w:ascii="Times New Roman" w:hAnsi="Times New Roman" w:cs="Times New Roman"/>
          <w:b/>
          <w:sz w:val="24"/>
          <w:szCs w:val="24"/>
        </w:rPr>
      </w:pPr>
      <w:r w:rsidRPr="00E82E5C">
        <w:rPr>
          <w:rFonts w:ascii="Times New Roman" w:hAnsi="Times New Roman" w:cs="Times New Roman"/>
          <w:b/>
          <w:sz w:val="24"/>
          <w:szCs w:val="24"/>
        </w:rPr>
        <w:t>The learned Magistrate misdirected herself on the law relating to award of general damages without the report of the valuers</w:t>
      </w:r>
      <w:r w:rsidR="00D64525" w:rsidRPr="00E82E5C">
        <w:rPr>
          <w:rFonts w:ascii="Times New Roman" w:hAnsi="Times New Roman" w:cs="Times New Roman"/>
          <w:b/>
          <w:sz w:val="24"/>
          <w:szCs w:val="24"/>
        </w:rPr>
        <w:t>,</w:t>
      </w:r>
      <w:r w:rsidRPr="00E82E5C">
        <w:rPr>
          <w:rFonts w:ascii="Times New Roman" w:hAnsi="Times New Roman" w:cs="Times New Roman"/>
          <w:b/>
          <w:sz w:val="24"/>
          <w:szCs w:val="24"/>
        </w:rPr>
        <w:t xml:space="preserve"> hence occasioning a miscarriage of justice.</w:t>
      </w:r>
    </w:p>
    <w:p w:rsidR="00543316" w:rsidRPr="00E82E5C" w:rsidRDefault="000D41D1" w:rsidP="00E82E5C">
      <w:pPr>
        <w:pStyle w:val="ListParagraph"/>
        <w:numPr>
          <w:ilvl w:val="0"/>
          <w:numId w:val="8"/>
        </w:numPr>
        <w:rPr>
          <w:rFonts w:ascii="Times New Roman" w:hAnsi="Times New Roman" w:cs="Times New Roman"/>
          <w:b/>
          <w:sz w:val="24"/>
          <w:szCs w:val="24"/>
        </w:rPr>
      </w:pPr>
      <w:r w:rsidRPr="00E82E5C">
        <w:rPr>
          <w:rFonts w:ascii="Times New Roman" w:hAnsi="Times New Roman" w:cs="Times New Roman"/>
          <w:b/>
          <w:sz w:val="24"/>
          <w:szCs w:val="24"/>
        </w:rPr>
        <w:t>The learned Magistrate erred in law and fact when she evaluated the</w:t>
      </w:r>
      <w:r w:rsidR="00BC40A5" w:rsidRPr="00E82E5C">
        <w:rPr>
          <w:rFonts w:ascii="Times New Roman" w:hAnsi="Times New Roman" w:cs="Times New Roman"/>
          <w:b/>
          <w:sz w:val="24"/>
          <w:szCs w:val="24"/>
        </w:rPr>
        <w:t xml:space="preserve"> evidence of the Plaintiff in is</w:t>
      </w:r>
      <w:r w:rsidRPr="00E82E5C">
        <w:rPr>
          <w:rFonts w:ascii="Times New Roman" w:hAnsi="Times New Roman" w:cs="Times New Roman"/>
          <w:b/>
          <w:sz w:val="24"/>
          <w:szCs w:val="24"/>
        </w:rPr>
        <w:t>olation of that of the Defendants thereb</w:t>
      </w:r>
      <w:r w:rsidR="00AD2FD6" w:rsidRPr="00E82E5C">
        <w:rPr>
          <w:rFonts w:ascii="Times New Roman" w:hAnsi="Times New Roman" w:cs="Times New Roman"/>
          <w:b/>
          <w:sz w:val="24"/>
          <w:szCs w:val="24"/>
        </w:rPr>
        <w:t>y occasioning a miscarriage of j</w:t>
      </w:r>
      <w:r w:rsidRPr="00E82E5C">
        <w:rPr>
          <w:rFonts w:ascii="Times New Roman" w:hAnsi="Times New Roman" w:cs="Times New Roman"/>
          <w:b/>
          <w:sz w:val="24"/>
          <w:szCs w:val="24"/>
        </w:rPr>
        <w:t>ustice.</w:t>
      </w:r>
    </w:p>
    <w:p w:rsidR="000D41D1" w:rsidRPr="00E82E5C" w:rsidRDefault="000D41D1" w:rsidP="00E82E5C">
      <w:pPr>
        <w:pStyle w:val="ListParagraph"/>
        <w:numPr>
          <w:ilvl w:val="0"/>
          <w:numId w:val="8"/>
        </w:numPr>
        <w:rPr>
          <w:rFonts w:ascii="Times New Roman" w:hAnsi="Times New Roman" w:cs="Times New Roman"/>
          <w:b/>
          <w:sz w:val="24"/>
          <w:szCs w:val="24"/>
        </w:rPr>
      </w:pPr>
      <w:r w:rsidRPr="00E82E5C">
        <w:rPr>
          <w:rFonts w:ascii="Times New Roman" w:hAnsi="Times New Roman" w:cs="Times New Roman"/>
          <w:b/>
          <w:sz w:val="24"/>
          <w:szCs w:val="24"/>
        </w:rPr>
        <w:t>The learned trial Magistrate misdirected herself when she held that the De</w:t>
      </w:r>
      <w:r w:rsidR="00D64525" w:rsidRPr="00E82E5C">
        <w:rPr>
          <w:rFonts w:ascii="Times New Roman" w:hAnsi="Times New Roman" w:cs="Times New Roman"/>
          <w:b/>
          <w:sz w:val="24"/>
          <w:szCs w:val="24"/>
        </w:rPr>
        <w:t>fendants had trespassed on the p</w:t>
      </w:r>
      <w:r w:rsidRPr="00E82E5C">
        <w:rPr>
          <w:rFonts w:ascii="Times New Roman" w:hAnsi="Times New Roman" w:cs="Times New Roman"/>
          <w:b/>
          <w:sz w:val="24"/>
          <w:szCs w:val="24"/>
        </w:rPr>
        <w:t>laintiff</w:t>
      </w:r>
      <w:r w:rsidR="00D64525" w:rsidRPr="00E82E5C">
        <w:rPr>
          <w:rFonts w:ascii="Times New Roman" w:hAnsi="Times New Roman" w:cs="Times New Roman"/>
          <w:b/>
          <w:sz w:val="24"/>
          <w:szCs w:val="24"/>
        </w:rPr>
        <w:t>’s</w:t>
      </w:r>
      <w:r w:rsidRPr="00E82E5C">
        <w:rPr>
          <w:rFonts w:ascii="Times New Roman" w:hAnsi="Times New Roman" w:cs="Times New Roman"/>
          <w:b/>
          <w:sz w:val="24"/>
          <w:szCs w:val="24"/>
        </w:rPr>
        <w:t xml:space="preserve"> land hence occasioning a miscarriage of justice. </w:t>
      </w:r>
    </w:p>
    <w:p w:rsidR="00C641D0" w:rsidRPr="00E82E5C" w:rsidRDefault="00C641D0" w:rsidP="00E82E5C">
      <w:pPr>
        <w:ind w:left="720"/>
        <w:rPr>
          <w:rFonts w:ascii="Times New Roman" w:hAnsi="Times New Roman" w:cs="Times New Roman"/>
          <w:b/>
          <w:sz w:val="24"/>
          <w:szCs w:val="24"/>
        </w:rPr>
      </w:pPr>
    </w:p>
    <w:p w:rsidR="000D41D1" w:rsidRPr="00E82E5C" w:rsidRDefault="00D64525" w:rsidP="00E82E5C">
      <w:pPr>
        <w:rPr>
          <w:rFonts w:ascii="Times New Roman" w:hAnsi="Times New Roman" w:cs="Times New Roman"/>
          <w:b/>
          <w:sz w:val="24"/>
          <w:szCs w:val="24"/>
          <w:u w:val="single"/>
        </w:rPr>
      </w:pPr>
      <w:r w:rsidRPr="00E82E5C">
        <w:rPr>
          <w:rFonts w:ascii="Times New Roman" w:hAnsi="Times New Roman" w:cs="Times New Roman"/>
          <w:b/>
          <w:sz w:val="24"/>
          <w:szCs w:val="24"/>
        </w:rPr>
        <w:t xml:space="preserve">2. </w:t>
      </w:r>
      <w:r w:rsidRPr="00E82E5C">
        <w:rPr>
          <w:rFonts w:ascii="Times New Roman" w:hAnsi="Times New Roman" w:cs="Times New Roman"/>
          <w:b/>
          <w:sz w:val="24"/>
          <w:szCs w:val="24"/>
          <w:u w:val="single"/>
        </w:rPr>
        <w:t>Brief facts of the appeal</w:t>
      </w:r>
    </w:p>
    <w:p w:rsidR="000D41D1" w:rsidRPr="00E82E5C" w:rsidRDefault="000D41D1" w:rsidP="00E82E5C">
      <w:pPr>
        <w:rPr>
          <w:rFonts w:ascii="Times New Roman" w:hAnsi="Times New Roman" w:cs="Times New Roman"/>
          <w:sz w:val="24"/>
          <w:szCs w:val="24"/>
        </w:rPr>
      </w:pPr>
      <w:r w:rsidRPr="00E82E5C">
        <w:rPr>
          <w:rFonts w:ascii="Times New Roman" w:hAnsi="Times New Roman" w:cs="Times New Roman"/>
          <w:sz w:val="24"/>
          <w:szCs w:val="24"/>
        </w:rPr>
        <w:t xml:space="preserve">The facts of appeal as gathered from the judgment of the trial court can </w:t>
      </w:r>
      <w:r w:rsidR="00223E9E" w:rsidRPr="00E82E5C">
        <w:rPr>
          <w:rFonts w:ascii="Times New Roman" w:hAnsi="Times New Roman" w:cs="Times New Roman"/>
          <w:sz w:val="24"/>
          <w:szCs w:val="24"/>
        </w:rPr>
        <w:t xml:space="preserve">be </w:t>
      </w:r>
      <w:r w:rsidRPr="00E82E5C">
        <w:rPr>
          <w:rFonts w:ascii="Times New Roman" w:hAnsi="Times New Roman" w:cs="Times New Roman"/>
          <w:sz w:val="24"/>
          <w:szCs w:val="24"/>
        </w:rPr>
        <w:t>briefly stated as follows</w:t>
      </w:r>
      <w:r w:rsidR="00223E9E" w:rsidRPr="00E82E5C">
        <w:rPr>
          <w:rFonts w:ascii="Times New Roman" w:hAnsi="Times New Roman" w:cs="Times New Roman"/>
          <w:sz w:val="24"/>
          <w:szCs w:val="24"/>
        </w:rPr>
        <w:t>;</w:t>
      </w:r>
    </w:p>
    <w:p w:rsidR="00BC40A5" w:rsidRPr="00E82E5C" w:rsidRDefault="00BC40A5" w:rsidP="00E82E5C">
      <w:pPr>
        <w:rPr>
          <w:rFonts w:ascii="Times New Roman" w:hAnsi="Times New Roman" w:cs="Times New Roman"/>
          <w:sz w:val="24"/>
          <w:szCs w:val="24"/>
        </w:rPr>
      </w:pPr>
    </w:p>
    <w:p w:rsidR="00BC40A5" w:rsidRPr="00E82E5C" w:rsidRDefault="00CC51A5" w:rsidP="00E82E5C">
      <w:pPr>
        <w:rPr>
          <w:rFonts w:ascii="Times New Roman" w:hAnsi="Times New Roman" w:cs="Times New Roman"/>
          <w:sz w:val="24"/>
          <w:szCs w:val="24"/>
        </w:rPr>
      </w:pPr>
      <w:r w:rsidRPr="00E82E5C">
        <w:rPr>
          <w:rFonts w:ascii="Times New Roman" w:hAnsi="Times New Roman" w:cs="Times New Roman"/>
          <w:sz w:val="24"/>
          <w:szCs w:val="24"/>
        </w:rPr>
        <w:t xml:space="preserve">Namulondo Monica, the respondent sued the respondentsin the lower court for </w:t>
      </w:r>
      <w:r w:rsidR="00BC40A5" w:rsidRPr="00E82E5C">
        <w:rPr>
          <w:rFonts w:ascii="Times New Roman" w:hAnsi="Times New Roman" w:cs="Times New Roman"/>
          <w:sz w:val="24"/>
          <w:szCs w:val="24"/>
        </w:rPr>
        <w:t xml:space="preserve">trespass with respect to land measuring two acres </w:t>
      </w:r>
      <w:r w:rsidR="008E2A2E" w:rsidRPr="00E82E5C">
        <w:rPr>
          <w:rFonts w:ascii="Times New Roman" w:hAnsi="Times New Roman" w:cs="Times New Roman"/>
          <w:sz w:val="24"/>
          <w:szCs w:val="24"/>
        </w:rPr>
        <w:t>situated</w:t>
      </w:r>
      <w:r w:rsidR="00BC40A5" w:rsidRPr="00E82E5C">
        <w:rPr>
          <w:rFonts w:ascii="Times New Roman" w:hAnsi="Times New Roman" w:cs="Times New Roman"/>
          <w:sz w:val="24"/>
          <w:szCs w:val="24"/>
        </w:rPr>
        <w:t xml:space="preserve"> at Mulama</w:t>
      </w:r>
      <w:r w:rsidR="00DB0CE4" w:rsidRPr="00E82E5C">
        <w:rPr>
          <w:rFonts w:ascii="Times New Roman" w:hAnsi="Times New Roman" w:cs="Times New Roman"/>
          <w:sz w:val="24"/>
          <w:szCs w:val="24"/>
        </w:rPr>
        <w:t xml:space="preserve"> </w:t>
      </w:r>
      <w:r w:rsidR="00BC40A5" w:rsidRPr="00E82E5C">
        <w:rPr>
          <w:rFonts w:ascii="Times New Roman" w:hAnsi="Times New Roman" w:cs="Times New Roman"/>
          <w:sz w:val="24"/>
          <w:szCs w:val="24"/>
        </w:rPr>
        <w:t>Magada Sub County in Namutumba District, with a claim for general damages and an injuction. She claimed to have pu</w:t>
      </w:r>
      <w:r w:rsidR="008E2A2E" w:rsidRPr="00E82E5C">
        <w:rPr>
          <w:rFonts w:ascii="Times New Roman" w:hAnsi="Times New Roman" w:cs="Times New Roman"/>
          <w:sz w:val="24"/>
          <w:szCs w:val="24"/>
        </w:rPr>
        <w:t>rchased the suit land</w:t>
      </w:r>
      <w:r w:rsidR="009E519C" w:rsidRPr="00E82E5C">
        <w:rPr>
          <w:rFonts w:ascii="Times New Roman" w:hAnsi="Times New Roman" w:cs="Times New Roman"/>
          <w:sz w:val="24"/>
          <w:szCs w:val="24"/>
        </w:rPr>
        <w:t xml:space="preserve"> for the sum of Shs 1,050,000/= on 3/12/12</w:t>
      </w:r>
      <w:r w:rsidR="008E2A2E" w:rsidRPr="00E82E5C">
        <w:rPr>
          <w:rFonts w:ascii="Times New Roman" w:hAnsi="Times New Roman" w:cs="Times New Roman"/>
          <w:sz w:val="24"/>
          <w:szCs w:val="24"/>
        </w:rPr>
        <w:t xml:space="preserve"> from one </w:t>
      </w:r>
      <w:r w:rsidR="00BC40A5" w:rsidRPr="00E82E5C">
        <w:rPr>
          <w:rFonts w:ascii="Times New Roman" w:hAnsi="Times New Roman" w:cs="Times New Roman"/>
          <w:sz w:val="24"/>
          <w:szCs w:val="24"/>
        </w:rPr>
        <w:t xml:space="preserve">Samanya Joshua, brother </w:t>
      </w:r>
      <w:r w:rsidR="0002013A" w:rsidRPr="00E82E5C">
        <w:rPr>
          <w:rFonts w:ascii="Times New Roman" w:hAnsi="Times New Roman" w:cs="Times New Roman"/>
          <w:sz w:val="24"/>
          <w:szCs w:val="24"/>
        </w:rPr>
        <w:t>of Wotali</w:t>
      </w:r>
      <w:r w:rsidR="00DB0CE4" w:rsidRPr="00E82E5C">
        <w:rPr>
          <w:rFonts w:ascii="Times New Roman" w:hAnsi="Times New Roman" w:cs="Times New Roman"/>
          <w:sz w:val="24"/>
          <w:szCs w:val="24"/>
        </w:rPr>
        <w:t xml:space="preserve"> </w:t>
      </w:r>
      <w:r w:rsidR="009E519C" w:rsidRPr="00E82E5C">
        <w:rPr>
          <w:rFonts w:ascii="Times New Roman" w:hAnsi="Times New Roman" w:cs="Times New Roman"/>
          <w:sz w:val="24"/>
          <w:szCs w:val="24"/>
        </w:rPr>
        <w:t xml:space="preserve">Erina, the </w:t>
      </w:r>
      <w:r w:rsidR="00BC40A5" w:rsidRPr="00E82E5C">
        <w:rPr>
          <w:rFonts w:ascii="Times New Roman" w:hAnsi="Times New Roman" w:cs="Times New Roman"/>
          <w:sz w:val="24"/>
          <w:szCs w:val="24"/>
        </w:rPr>
        <w:t>1</w:t>
      </w:r>
      <w:r w:rsidR="00BC40A5" w:rsidRPr="00E82E5C">
        <w:rPr>
          <w:rFonts w:ascii="Times New Roman" w:hAnsi="Times New Roman" w:cs="Times New Roman"/>
          <w:sz w:val="24"/>
          <w:szCs w:val="24"/>
          <w:vertAlign w:val="superscript"/>
        </w:rPr>
        <w:t>st</w:t>
      </w:r>
      <w:r w:rsidR="00BC40A5" w:rsidRPr="00E82E5C">
        <w:rPr>
          <w:rFonts w:ascii="Times New Roman" w:hAnsi="Times New Roman" w:cs="Times New Roman"/>
          <w:sz w:val="24"/>
          <w:szCs w:val="24"/>
        </w:rPr>
        <w:t xml:space="preserve"> appellant</w:t>
      </w:r>
      <w:r w:rsidR="00C04DC9" w:rsidRPr="00E82E5C">
        <w:rPr>
          <w:rFonts w:ascii="Times New Roman" w:hAnsi="Times New Roman" w:cs="Times New Roman"/>
          <w:sz w:val="24"/>
          <w:szCs w:val="24"/>
        </w:rPr>
        <w:t xml:space="preserve"> who had in turn received it from</w:t>
      </w:r>
      <w:r w:rsidR="00154FB4" w:rsidRPr="00E82E5C">
        <w:rPr>
          <w:rFonts w:ascii="Times New Roman" w:hAnsi="Times New Roman" w:cs="Times New Roman"/>
          <w:sz w:val="24"/>
          <w:szCs w:val="24"/>
        </w:rPr>
        <w:t xml:space="preserve"> the late Ngobi</w:t>
      </w:r>
      <w:r w:rsidR="00DB0CE4" w:rsidRPr="00E82E5C">
        <w:rPr>
          <w:rFonts w:ascii="Times New Roman" w:hAnsi="Times New Roman" w:cs="Times New Roman"/>
          <w:sz w:val="24"/>
          <w:szCs w:val="24"/>
        </w:rPr>
        <w:t xml:space="preserve"> </w:t>
      </w:r>
      <w:r w:rsidR="00154FB4" w:rsidRPr="00E82E5C">
        <w:rPr>
          <w:rFonts w:ascii="Times New Roman" w:hAnsi="Times New Roman" w:cs="Times New Roman"/>
          <w:sz w:val="24"/>
          <w:szCs w:val="24"/>
        </w:rPr>
        <w:t>Gulele</w:t>
      </w:r>
      <w:r w:rsidR="00BC40A5" w:rsidRPr="00E82E5C">
        <w:rPr>
          <w:rFonts w:ascii="Times New Roman" w:hAnsi="Times New Roman" w:cs="Times New Roman"/>
          <w:sz w:val="24"/>
          <w:szCs w:val="24"/>
        </w:rPr>
        <w:t xml:space="preserve"> and </w:t>
      </w:r>
      <w:r w:rsidR="008E2A2E" w:rsidRPr="00E82E5C">
        <w:rPr>
          <w:rFonts w:ascii="Times New Roman" w:hAnsi="Times New Roman" w:cs="Times New Roman"/>
          <w:sz w:val="24"/>
          <w:szCs w:val="24"/>
        </w:rPr>
        <w:t xml:space="preserve">that </w:t>
      </w:r>
      <w:r w:rsidR="00BC40A5" w:rsidRPr="00E82E5C">
        <w:rPr>
          <w:rFonts w:ascii="Times New Roman" w:hAnsi="Times New Roman" w:cs="Times New Roman"/>
          <w:sz w:val="24"/>
          <w:szCs w:val="24"/>
        </w:rPr>
        <w:t>an agreement which was witnessed by</w:t>
      </w:r>
      <w:r w:rsidR="00DB0CE4" w:rsidRPr="00E82E5C">
        <w:rPr>
          <w:rFonts w:ascii="Times New Roman" w:hAnsi="Times New Roman" w:cs="Times New Roman"/>
          <w:sz w:val="24"/>
          <w:szCs w:val="24"/>
        </w:rPr>
        <w:t xml:space="preserve"> </w:t>
      </w:r>
      <w:r w:rsidR="00FA0314" w:rsidRPr="00E82E5C">
        <w:rPr>
          <w:rFonts w:ascii="Times New Roman" w:hAnsi="Times New Roman" w:cs="Times New Roman"/>
          <w:sz w:val="24"/>
          <w:szCs w:val="24"/>
        </w:rPr>
        <w:t>Mukisa</w:t>
      </w:r>
      <w:r w:rsidR="00DB0CE4" w:rsidRPr="00E82E5C">
        <w:rPr>
          <w:rFonts w:ascii="Times New Roman" w:hAnsi="Times New Roman" w:cs="Times New Roman"/>
          <w:sz w:val="24"/>
          <w:szCs w:val="24"/>
        </w:rPr>
        <w:t xml:space="preserve"> </w:t>
      </w:r>
      <w:r w:rsidR="00FA0314" w:rsidRPr="00E82E5C">
        <w:rPr>
          <w:rFonts w:ascii="Times New Roman" w:hAnsi="Times New Roman" w:cs="Times New Roman"/>
          <w:sz w:val="24"/>
          <w:szCs w:val="24"/>
        </w:rPr>
        <w:t>Issa the 2</w:t>
      </w:r>
      <w:r w:rsidR="00FA0314" w:rsidRPr="00E82E5C">
        <w:rPr>
          <w:rFonts w:ascii="Times New Roman" w:hAnsi="Times New Roman" w:cs="Times New Roman"/>
          <w:sz w:val="24"/>
          <w:szCs w:val="24"/>
          <w:vertAlign w:val="superscript"/>
        </w:rPr>
        <w:t>nd</w:t>
      </w:r>
      <w:r w:rsidR="00FA0314" w:rsidRPr="00E82E5C">
        <w:rPr>
          <w:rFonts w:ascii="Times New Roman" w:hAnsi="Times New Roman" w:cs="Times New Roman"/>
          <w:sz w:val="24"/>
          <w:szCs w:val="24"/>
        </w:rPr>
        <w:t xml:space="preserve"> respondent </w:t>
      </w:r>
      <w:r w:rsidR="00B45CE6" w:rsidRPr="00E82E5C">
        <w:rPr>
          <w:rFonts w:ascii="Times New Roman" w:hAnsi="Times New Roman" w:cs="Times New Roman"/>
          <w:sz w:val="24"/>
          <w:szCs w:val="24"/>
        </w:rPr>
        <w:t xml:space="preserve">(among others) </w:t>
      </w:r>
      <w:r w:rsidR="00BC40A5" w:rsidRPr="00E82E5C">
        <w:rPr>
          <w:rFonts w:ascii="Times New Roman" w:hAnsi="Times New Roman" w:cs="Times New Roman"/>
          <w:sz w:val="24"/>
          <w:szCs w:val="24"/>
        </w:rPr>
        <w:t>was executed on the same day. That she was therefore</w:t>
      </w:r>
      <w:r w:rsidR="00FA0314" w:rsidRPr="00E82E5C">
        <w:rPr>
          <w:rFonts w:ascii="Times New Roman" w:hAnsi="Times New Roman" w:cs="Times New Roman"/>
          <w:sz w:val="24"/>
          <w:szCs w:val="24"/>
        </w:rPr>
        <w:t xml:space="preserve"> a</w:t>
      </w:r>
      <w:r w:rsidR="00BC40A5" w:rsidRPr="00E82E5C">
        <w:rPr>
          <w:rFonts w:ascii="Times New Roman" w:hAnsi="Times New Roman" w:cs="Times New Roman"/>
          <w:sz w:val="24"/>
          <w:szCs w:val="24"/>
        </w:rPr>
        <w:t xml:space="preserve">bonafide purchaser for value and the </w:t>
      </w:r>
      <w:r w:rsidR="008E2A2E" w:rsidRPr="00E82E5C">
        <w:rPr>
          <w:rFonts w:ascii="Times New Roman" w:hAnsi="Times New Roman" w:cs="Times New Roman"/>
          <w:sz w:val="24"/>
          <w:szCs w:val="24"/>
        </w:rPr>
        <w:t>responden</w:t>
      </w:r>
      <w:r w:rsidR="00BC40A5" w:rsidRPr="00E82E5C">
        <w:rPr>
          <w:rFonts w:ascii="Times New Roman" w:hAnsi="Times New Roman" w:cs="Times New Roman"/>
          <w:sz w:val="24"/>
          <w:szCs w:val="24"/>
        </w:rPr>
        <w:t>ts</w:t>
      </w:r>
      <w:r w:rsidR="008E2A2E" w:rsidRPr="00E82E5C">
        <w:rPr>
          <w:rFonts w:ascii="Times New Roman" w:hAnsi="Times New Roman" w:cs="Times New Roman"/>
          <w:sz w:val="24"/>
          <w:szCs w:val="24"/>
        </w:rPr>
        <w:t>’</w:t>
      </w:r>
      <w:r w:rsidR="00BC40A5" w:rsidRPr="00E82E5C">
        <w:rPr>
          <w:rFonts w:ascii="Times New Roman" w:hAnsi="Times New Roman" w:cs="Times New Roman"/>
          <w:sz w:val="24"/>
          <w:szCs w:val="24"/>
        </w:rPr>
        <w:t xml:space="preserve"> actions in May 2012 to enter upon the suit land and destroying </w:t>
      </w:r>
      <w:r w:rsidR="004329D0" w:rsidRPr="00E82E5C">
        <w:rPr>
          <w:rFonts w:ascii="Times New Roman" w:hAnsi="Times New Roman" w:cs="Times New Roman"/>
          <w:sz w:val="24"/>
          <w:szCs w:val="24"/>
        </w:rPr>
        <w:t>her growing</w:t>
      </w:r>
      <w:r w:rsidR="00BC40A5" w:rsidRPr="00E82E5C">
        <w:rPr>
          <w:rFonts w:ascii="Times New Roman" w:hAnsi="Times New Roman" w:cs="Times New Roman"/>
          <w:sz w:val="24"/>
          <w:szCs w:val="24"/>
        </w:rPr>
        <w:t xml:space="preserve"> crops </w:t>
      </w:r>
      <w:r w:rsidR="00B45CE6" w:rsidRPr="00E82E5C">
        <w:rPr>
          <w:rFonts w:ascii="Times New Roman" w:hAnsi="Times New Roman" w:cs="Times New Roman"/>
          <w:sz w:val="24"/>
          <w:szCs w:val="24"/>
        </w:rPr>
        <w:t xml:space="preserve">amounted to trespass. </w:t>
      </w:r>
    </w:p>
    <w:p w:rsidR="008E2A2E" w:rsidRPr="00E82E5C" w:rsidRDefault="008E2A2E" w:rsidP="00E82E5C">
      <w:pPr>
        <w:rPr>
          <w:rFonts w:ascii="Times New Roman" w:hAnsi="Times New Roman" w:cs="Times New Roman"/>
          <w:sz w:val="24"/>
          <w:szCs w:val="24"/>
        </w:rPr>
      </w:pPr>
    </w:p>
    <w:p w:rsidR="00312478" w:rsidRPr="00E82E5C" w:rsidRDefault="00FA0314" w:rsidP="00E82E5C">
      <w:pPr>
        <w:rPr>
          <w:rFonts w:ascii="Times New Roman" w:hAnsi="Times New Roman" w:cs="Times New Roman"/>
          <w:sz w:val="24"/>
          <w:szCs w:val="24"/>
        </w:rPr>
      </w:pPr>
      <w:r w:rsidRPr="00E82E5C">
        <w:rPr>
          <w:rFonts w:ascii="Times New Roman" w:hAnsi="Times New Roman" w:cs="Times New Roman"/>
          <w:sz w:val="24"/>
          <w:szCs w:val="24"/>
        </w:rPr>
        <w:t>Wotali</w:t>
      </w:r>
      <w:r w:rsidR="008E2A2E" w:rsidRPr="00E82E5C">
        <w:rPr>
          <w:rFonts w:ascii="Times New Roman" w:hAnsi="Times New Roman" w:cs="Times New Roman"/>
          <w:sz w:val="24"/>
          <w:szCs w:val="24"/>
        </w:rPr>
        <w:t xml:space="preserve"> in contesting </w:t>
      </w:r>
      <w:r w:rsidRPr="00E82E5C">
        <w:rPr>
          <w:rFonts w:ascii="Times New Roman" w:hAnsi="Times New Roman" w:cs="Times New Roman"/>
          <w:sz w:val="24"/>
          <w:szCs w:val="24"/>
        </w:rPr>
        <w:t>Namulondo’s</w:t>
      </w:r>
      <w:r w:rsidR="008E2A2E" w:rsidRPr="00E82E5C">
        <w:rPr>
          <w:rFonts w:ascii="Times New Roman" w:hAnsi="Times New Roman" w:cs="Times New Roman"/>
          <w:sz w:val="24"/>
          <w:szCs w:val="24"/>
        </w:rPr>
        <w:t xml:space="preserve"> claim stated </w:t>
      </w:r>
      <w:r w:rsidRPr="00E82E5C">
        <w:rPr>
          <w:rFonts w:ascii="Times New Roman" w:hAnsi="Times New Roman" w:cs="Times New Roman"/>
          <w:sz w:val="24"/>
          <w:szCs w:val="24"/>
        </w:rPr>
        <w:t xml:space="preserve">that </w:t>
      </w:r>
      <w:r w:rsidR="008E2A2E" w:rsidRPr="00E82E5C">
        <w:rPr>
          <w:rFonts w:ascii="Times New Roman" w:hAnsi="Times New Roman" w:cs="Times New Roman"/>
          <w:sz w:val="24"/>
          <w:szCs w:val="24"/>
        </w:rPr>
        <w:t>she was owned the land as a bequest of a will which the clan handed over to her in 2009. On his part,</w:t>
      </w:r>
      <w:r w:rsidR="004F0789" w:rsidRPr="00E82E5C">
        <w:rPr>
          <w:rFonts w:ascii="Times New Roman" w:hAnsi="Times New Roman" w:cs="Times New Roman"/>
          <w:sz w:val="24"/>
          <w:szCs w:val="24"/>
        </w:rPr>
        <w:t xml:space="preserve"> the 2</w:t>
      </w:r>
      <w:r w:rsidR="004F0789" w:rsidRPr="00E82E5C">
        <w:rPr>
          <w:rFonts w:ascii="Times New Roman" w:hAnsi="Times New Roman" w:cs="Times New Roman"/>
          <w:sz w:val="24"/>
          <w:szCs w:val="24"/>
          <w:vertAlign w:val="superscript"/>
        </w:rPr>
        <w:t>nd</w:t>
      </w:r>
      <w:r w:rsidR="004F0789" w:rsidRPr="00E82E5C">
        <w:rPr>
          <w:rFonts w:ascii="Times New Roman" w:hAnsi="Times New Roman" w:cs="Times New Roman"/>
          <w:sz w:val="24"/>
          <w:szCs w:val="24"/>
        </w:rPr>
        <w:t xml:space="preserve"> appellant,</w:t>
      </w:r>
      <w:r w:rsidR="00DB0CE4" w:rsidRPr="00E82E5C">
        <w:rPr>
          <w:rFonts w:ascii="Times New Roman" w:hAnsi="Times New Roman" w:cs="Times New Roman"/>
          <w:sz w:val="24"/>
          <w:szCs w:val="24"/>
        </w:rPr>
        <w:t xml:space="preserve"> </w:t>
      </w:r>
      <w:r w:rsidRPr="00E82E5C">
        <w:rPr>
          <w:rFonts w:ascii="Times New Roman" w:hAnsi="Times New Roman" w:cs="Times New Roman"/>
          <w:sz w:val="24"/>
          <w:szCs w:val="24"/>
        </w:rPr>
        <w:t>Mukisa</w:t>
      </w:r>
      <w:r w:rsidR="00DB0CE4" w:rsidRPr="00E82E5C">
        <w:rPr>
          <w:rFonts w:ascii="Times New Roman" w:hAnsi="Times New Roman" w:cs="Times New Roman"/>
          <w:sz w:val="24"/>
          <w:szCs w:val="24"/>
        </w:rPr>
        <w:t xml:space="preserve"> </w:t>
      </w:r>
      <w:r w:rsidR="000626C3" w:rsidRPr="00E82E5C">
        <w:rPr>
          <w:rFonts w:ascii="Times New Roman" w:hAnsi="Times New Roman" w:cs="Times New Roman"/>
          <w:sz w:val="24"/>
          <w:szCs w:val="24"/>
        </w:rPr>
        <w:t>Issa</w:t>
      </w:r>
      <w:r w:rsidR="008E2A2E" w:rsidRPr="00E82E5C">
        <w:rPr>
          <w:rFonts w:ascii="Times New Roman" w:hAnsi="Times New Roman" w:cs="Times New Roman"/>
          <w:sz w:val="24"/>
          <w:szCs w:val="24"/>
        </w:rPr>
        <w:t xml:space="preserve"> a cousin of </w:t>
      </w:r>
      <w:r w:rsidR="00CF1AF9" w:rsidRPr="00E82E5C">
        <w:rPr>
          <w:rFonts w:ascii="Times New Roman" w:hAnsi="Times New Roman" w:cs="Times New Roman"/>
          <w:sz w:val="24"/>
          <w:szCs w:val="24"/>
        </w:rPr>
        <w:t xml:space="preserve">both </w:t>
      </w:r>
      <w:r w:rsidRPr="00E82E5C">
        <w:rPr>
          <w:rFonts w:ascii="Times New Roman" w:hAnsi="Times New Roman" w:cs="Times New Roman"/>
          <w:sz w:val="24"/>
          <w:szCs w:val="24"/>
        </w:rPr>
        <w:t>Samanya</w:t>
      </w:r>
      <w:r w:rsidR="008E2A2E" w:rsidRPr="00E82E5C">
        <w:rPr>
          <w:rFonts w:ascii="Times New Roman" w:hAnsi="Times New Roman" w:cs="Times New Roman"/>
          <w:sz w:val="24"/>
          <w:szCs w:val="24"/>
        </w:rPr>
        <w:t xml:space="preserve"> and Wotali, denied any connection or claim to the suit land. He however admitted </w:t>
      </w:r>
      <w:r w:rsidR="00CF1AF9" w:rsidRPr="00E82E5C">
        <w:rPr>
          <w:rFonts w:ascii="Times New Roman" w:hAnsi="Times New Roman" w:cs="Times New Roman"/>
          <w:sz w:val="24"/>
          <w:szCs w:val="24"/>
        </w:rPr>
        <w:t>being</w:t>
      </w:r>
      <w:r w:rsidR="00C54A4F" w:rsidRPr="00E82E5C">
        <w:rPr>
          <w:rFonts w:ascii="Times New Roman" w:hAnsi="Times New Roman" w:cs="Times New Roman"/>
          <w:sz w:val="24"/>
          <w:szCs w:val="24"/>
        </w:rPr>
        <w:t xml:space="preserve"> present when Namulondo</w:t>
      </w:r>
      <w:r w:rsidR="008E2A2E" w:rsidRPr="00E82E5C">
        <w:rPr>
          <w:rFonts w:ascii="Times New Roman" w:hAnsi="Times New Roman" w:cs="Times New Roman"/>
          <w:sz w:val="24"/>
          <w:szCs w:val="24"/>
        </w:rPr>
        <w:t xml:space="preserve"> was purchasing the suit land and when </w:t>
      </w:r>
      <w:r w:rsidR="00C54A4F" w:rsidRPr="00E82E5C">
        <w:rPr>
          <w:rFonts w:ascii="Times New Roman" w:hAnsi="Times New Roman" w:cs="Times New Roman"/>
          <w:sz w:val="24"/>
          <w:szCs w:val="24"/>
        </w:rPr>
        <w:t>the clan gave it</w:t>
      </w:r>
      <w:r w:rsidR="008E2A2E" w:rsidRPr="00E82E5C">
        <w:rPr>
          <w:rFonts w:ascii="Times New Roman" w:hAnsi="Times New Roman" w:cs="Times New Roman"/>
          <w:sz w:val="24"/>
          <w:szCs w:val="24"/>
        </w:rPr>
        <w:t xml:space="preserve"> to Wotali.</w:t>
      </w:r>
    </w:p>
    <w:p w:rsidR="00312478" w:rsidRPr="00E82E5C" w:rsidRDefault="00312478" w:rsidP="00E82E5C">
      <w:pPr>
        <w:rPr>
          <w:rFonts w:ascii="Times New Roman" w:hAnsi="Times New Roman" w:cs="Times New Roman"/>
          <w:sz w:val="24"/>
          <w:szCs w:val="24"/>
        </w:rPr>
      </w:pPr>
    </w:p>
    <w:p w:rsidR="008E2A2E" w:rsidRPr="00E82E5C" w:rsidRDefault="00312478" w:rsidP="00E82E5C">
      <w:pPr>
        <w:rPr>
          <w:rFonts w:ascii="Times New Roman" w:hAnsi="Times New Roman" w:cs="Times New Roman"/>
          <w:sz w:val="24"/>
          <w:szCs w:val="24"/>
        </w:rPr>
      </w:pPr>
      <w:r w:rsidRPr="00E82E5C">
        <w:rPr>
          <w:rFonts w:ascii="Times New Roman" w:hAnsi="Times New Roman" w:cs="Times New Roman"/>
          <w:sz w:val="24"/>
          <w:szCs w:val="24"/>
        </w:rPr>
        <w:t>In her decision, the trial Magistrate agreed with Namulondo’s evidence</w:t>
      </w:r>
      <w:r w:rsidR="00D83D0F" w:rsidRPr="00E82E5C">
        <w:rPr>
          <w:rFonts w:ascii="Times New Roman" w:hAnsi="Times New Roman" w:cs="Times New Roman"/>
          <w:sz w:val="24"/>
          <w:szCs w:val="24"/>
        </w:rPr>
        <w:t>,</w:t>
      </w:r>
      <w:r w:rsidRPr="00E82E5C">
        <w:rPr>
          <w:rFonts w:ascii="Times New Roman" w:hAnsi="Times New Roman" w:cs="Times New Roman"/>
          <w:sz w:val="24"/>
          <w:szCs w:val="24"/>
        </w:rPr>
        <w:t xml:space="preserve"> in whose favour judgment was entered</w:t>
      </w:r>
      <w:r w:rsidR="00D83D0F" w:rsidRPr="00E82E5C">
        <w:rPr>
          <w:rFonts w:ascii="Times New Roman" w:hAnsi="Times New Roman" w:cs="Times New Roman"/>
          <w:sz w:val="24"/>
          <w:szCs w:val="24"/>
        </w:rPr>
        <w:t>,</w:t>
      </w:r>
      <w:r w:rsidRPr="00E82E5C">
        <w:rPr>
          <w:rFonts w:ascii="Times New Roman" w:hAnsi="Times New Roman" w:cs="Times New Roman"/>
          <w:sz w:val="24"/>
          <w:szCs w:val="24"/>
        </w:rPr>
        <w:t xml:space="preserve"> and thus this appeal.</w:t>
      </w:r>
    </w:p>
    <w:p w:rsidR="00225479" w:rsidRPr="00E82E5C" w:rsidRDefault="00225479" w:rsidP="00E82E5C">
      <w:pPr>
        <w:rPr>
          <w:rFonts w:ascii="Times New Roman" w:hAnsi="Times New Roman" w:cs="Times New Roman"/>
          <w:b/>
          <w:sz w:val="24"/>
          <w:szCs w:val="24"/>
        </w:rPr>
      </w:pPr>
    </w:p>
    <w:p w:rsidR="00667EFD" w:rsidRPr="00E82E5C" w:rsidRDefault="00667EFD" w:rsidP="00E82E5C">
      <w:pPr>
        <w:rPr>
          <w:rFonts w:ascii="Times New Roman" w:hAnsi="Times New Roman" w:cs="Times New Roman"/>
          <w:b/>
          <w:sz w:val="24"/>
          <w:szCs w:val="24"/>
        </w:rPr>
      </w:pPr>
      <w:r w:rsidRPr="00E82E5C">
        <w:rPr>
          <w:rFonts w:ascii="Times New Roman" w:hAnsi="Times New Roman" w:cs="Times New Roman"/>
          <w:b/>
          <w:sz w:val="24"/>
          <w:szCs w:val="24"/>
        </w:rPr>
        <w:t>The duty of the 1</w:t>
      </w:r>
      <w:r w:rsidRPr="00E82E5C">
        <w:rPr>
          <w:rFonts w:ascii="Times New Roman" w:hAnsi="Times New Roman" w:cs="Times New Roman"/>
          <w:b/>
          <w:sz w:val="24"/>
          <w:szCs w:val="24"/>
          <w:vertAlign w:val="superscript"/>
        </w:rPr>
        <w:t>st</w:t>
      </w:r>
      <w:r w:rsidRPr="00E82E5C">
        <w:rPr>
          <w:rFonts w:ascii="Times New Roman" w:hAnsi="Times New Roman" w:cs="Times New Roman"/>
          <w:b/>
          <w:sz w:val="24"/>
          <w:szCs w:val="24"/>
        </w:rPr>
        <w:t xml:space="preserve"> Appellate Court:</w:t>
      </w:r>
    </w:p>
    <w:p w:rsidR="00667EFD" w:rsidRPr="00E82E5C" w:rsidRDefault="00667EFD" w:rsidP="00E82E5C">
      <w:pPr>
        <w:rPr>
          <w:rFonts w:ascii="Times New Roman" w:hAnsi="Times New Roman" w:cs="Times New Roman"/>
          <w:sz w:val="24"/>
          <w:szCs w:val="24"/>
        </w:rPr>
      </w:pPr>
      <w:r w:rsidRPr="00E82E5C">
        <w:rPr>
          <w:rFonts w:ascii="Times New Roman" w:hAnsi="Times New Roman" w:cs="Times New Roman"/>
          <w:sz w:val="24"/>
          <w:szCs w:val="24"/>
        </w:rPr>
        <w:t xml:space="preserve">The duty of the first </w:t>
      </w:r>
      <w:r w:rsidR="005B1003" w:rsidRPr="00E82E5C">
        <w:rPr>
          <w:rFonts w:ascii="Times New Roman" w:hAnsi="Times New Roman" w:cs="Times New Roman"/>
          <w:sz w:val="24"/>
          <w:szCs w:val="24"/>
        </w:rPr>
        <w:t>a</w:t>
      </w:r>
      <w:r w:rsidRPr="00E82E5C">
        <w:rPr>
          <w:rFonts w:ascii="Times New Roman" w:hAnsi="Times New Roman" w:cs="Times New Roman"/>
          <w:sz w:val="24"/>
          <w:szCs w:val="24"/>
        </w:rPr>
        <w:t>ppellate court is to re-evaluate the evidence on record and come to its own conclusion bearing in mind that it never saw or heard the witnesses in the lower court.</w:t>
      </w:r>
      <w:r w:rsidR="00DB0CE4" w:rsidRPr="00E82E5C">
        <w:rPr>
          <w:rFonts w:ascii="Times New Roman" w:hAnsi="Times New Roman" w:cs="Times New Roman"/>
          <w:sz w:val="24"/>
          <w:szCs w:val="24"/>
        </w:rPr>
        <w:t xml:space="preserve"> </w:t>
      </w:r>
      <w:r w:rsidRPr="00E82E5C">
        <w:rPr>
          <w:rFonts w:ascii="Times New Roman" w:hAnsi="Times New Roman" w:cs="Times New Roman"/>
          <w:sz w:val="24"/>
          <w:szCs w:val="24"/>
        </w:rPr>
        <w:t xml:space="preserve">In the </w:t>
      </w:r>
      <w:r w:rsidRPr="00E82E5C">
        <w:rPr>
          <w:rFonts w:ascii="Times New Roman" w:hAnsi="Times New Roman" w:cs="Times New Roman"/>
          <w:b/>
          <w:sz w:val="24"/>
          <w:szCs w:val="24"/>
        </w:rPr>
        <w:t>case of</w:t>
      </w:r>
      <w:r w:rsidR="00DB0CE4" w:rsidRPr="00E82E5C">
        <w:rPr>
          <w:rFonts w:ascii="Times New Roman" w:hAnsi="Times New Roman" w:cs="Times New Roman"/>
          <w:b/>
          <w:sz w:val="24"/>
          <w:szCs w:val="24"/>
        </w:rPr>
        <w:t xml:space="preserve"> </w:t>
      </w:r>
      <w:r w:rsidRPr="00E82E5C">
        <w:rPr>
          <w:rFonts w:ascii="Times New Roman" w:hAnsi="Times New Roman" w:cs="Times New Roman"/>
          <w:b/>
          <w:sz w:val="24"/>
          <w:szCs w:val="24"/>
        </w:rPr>
        <w:t>Kifamunt</w:t>
      </w:r>
      <w:r w:rsidR="0046284C" w:rsidRPr="00E82E5C">
        <w:rPr>
          <w:rFonts w:ascii="Times New Roman" w:hAnsi="Times New Roman" w:cs="Times New Roman"/>
          <w:b/>
          <w:sz w:val="24"/>
          <w:szCs w:val="24"/>
        </w:rPr>
        <w:t>e</w:t>
      </w:r>
      <w:r w:rsidRPr="00E82E5C">
        <w:rPr>
          <w:rFonts w:ascii="Times New Roman" w:hAnsi="Times New Roman" w:cs="Times New Roman"/>
          <w:b/>
          <w:sz w:val="24"/>
          <w:szCs w:val="24"/>
        </w:rPr>
        <w:t xml:space="preserve"> Henry Vs Uganda,SC, </w:t>
      </w:r>
      <w:r w:rsidR="00C21E56" w:rsidRPr="00E82E5C">
        <w:rPr>
          <w:rFonts w:ascii="Times New Roman" w:hAnsi="Times New Roman" w:cs="Times New Roman"/>
          <w:b/>
          <w:sz w:val="24"/>
          <w:szCs w:val="24"/>
        </w:rPr>
        <w:t xml:space="preserve">(Cr) </w:t>
      </w:r>
      <w:r w:rsidRPr="00E82E5C">
        <w:rPr>
          <w:rFonts w:ascii="Times New Roman" w:hAnsi="Times New Roman" w:cs="Times New Roman"/>
          <w:b/>
          <w:sz w:val="24"/>
          <w:szCs w:val="24"/>
        </w:rPr>
        <w:t>Appeal No. 10 of 2007,</w:t>
      </w:r>
      <w:r w:rsidRPr="00E82E5C">
        <w:rPr>
          <w:rFonts w:ascii="Times New Roman" w:hAnsi="Times New Roman" w:cs="Times New Roman"/>
          <w:sz w:val="24"/>
          <w:szCs w:val="24"/>
        </w:rPr>
        <w:t xml:space="preserve"> it was held that:</w:t>
      </w:r>
    </w:p>
    <w:p w:rsidR="00667EFD" w:rsidRPr="00E82E5C" w:rsidRDefault="00667EFD" w:rsidP="00E82E5C">
      <w:pPr>
        <w:ind w:left="720"/>
        <w:rPr>
          <w:rFonts w:ascii="Times New Roman" w:hAnsi="Times New Roman" w:cs="Times New Roman"/>
          <w:i/>
          <w:sz w:val="24"/>
          <w:szCs w:val="24"/>
        </w:rPr>
      </w:pPr>
      <w:r w:rsidRPr="00E82E5C">
        <w:rPr>
          <w:rFonts w:ascii="Times New Roman" w:hAnsi="Times New Roman" w:cs="Times New Roman"/>
          <w:i/>
          <w:sz w:val="24"/>
          <w:szCs w:val="24"/>
        </w:rPr>
        <w:t xml:space="preserve">‘’…the first </w:t>
      </w:r>
      <w:r w:rsidR="007C5C2D" w:rsidRPr="00E82E5C">
        <w:rPr>
          <w:rFonts w:ascii="Times New Roman" w:hAnsi="Times New Roman" w:cs="Times New Roman"/>
          <w:i/>
          <w:sz w:val="24"/>
          <w:szCs w:val="24"/>
        </w:rPr>
        <w:t>a</w:t>
      </w:r>
      <w:r w:rsidRPr="00E82E5C">
        <w:rPr>
          <w:rFonts w:ascii="Times New Roman" w:hAnsi="Times New Roman" w:cs="Times New Roman"/>
          <w:i/>
          <w:sz w:val="24"/>
          <w:szCs w:val="24"/>
        </w:rPr>
        <w:t>ppellate court has aduty to review the evidence of the case and to reconsider the m</w:t>
      </w:r>
      <w:r w:rsidR="005C32D8" w:rsidRPr="00E82E5C">
        <w:rPr>
          <w:rFonts w:ascii="Times New Roman" w:hAnsi="Times New Roman" w:cs="Times New Roman"/>
          <w:i/>
          <w:sz w:val="24"/>
          <w:szCs w:val="24"/>
        </w:rPr>
        <w:t xml:space="preserve">aterials before the trial </w:t>
      </w:r>
      <w:r w:rsidR="00DB0CE4" w:rsidRPr="00E82E5C">
        <w:rPr>
          <w:rFonts w:ascii="Times New Roman" w:hAnsi="Times New Roman" w:cs="Times New Roman"/>
          <w:i/>
          <w:sz w:val="24"/>
          <w:szCs w:val="24"/>
        </w:rPr>
        <w:t>judge (Learned</w:t>
      </w:r>
      <w:r w:rsidR="005C32D8" w:rsidRPr="00E82E5C">
        <w:rPr>
          <w:rFonts w:ascii="Times New Roman" w:hAnsi="Times New Roman" w:cs="Times New Roman"/>
          <w:i/>
          <w:sz w:val="24"/>
          <w:szCs w:val="24"/>
        </w:rPr>
        <w:t xml:space="preserve"> Magistrate).</w:t>
      </w:r>
      <w:r w:rsidRPr="00E82E5C">
        <w:rPr>
          <w:rFonts w:ascii="Times New Roman" w:hAnsi="Times New Roman" w:cs="Times New Roman"/>
          <w:i/>
          <w:sz w:val="24"/>
          <w:szCs w:val="24"/>
        </w:rPr>
        <w:t xml:space="preserve"> The </w:t>
      </w:r>
      <w:r w:rsidR="005B1003" w:rsidRPr="00E82E5C">
        <w:rPr>
          <w:rFonts w:ascii="Times New Roman" w:hAnsi="Times New Roman" w:cs="Times New Roman"/>
          <w:i/>
          <w:sz w:val="24"/>
          <w:szCs w:val="24"/>
        </w:rPr>
        <w:t>a</w:t>
      </w:r>
      <w:r w:rsidRPr="00E82E5C">
        <w:rPr>
          <w:rFonts w:ascii="Times New Roman" w:hAnsi="Times New Roman" w:cs="Times New Roman"/>
          <w:i/>
          <w:sz w:val="24"/>
          <w:szCs w:val="24"/>
        </w:rPr>
        <w:t xml:space="preserve">ppellate court </w:t>
      </w:r>
      <w:r w:rsidRPr="00E82E5C">
        <w:rPr>
          <w:rFonts w:ascii="Times New Roman" w:hAnsi="Times New Roman" w:cs="Times New Roman"/>
          <w:i/>
          <w:sz w:val="24"/>
          <w:szCs w:val="24"/>
        </w:rPr>
        <w:lastRenderedPageBreak/>
        <w:t xml:space="preserve">must then makeup its own mind not disregarding the judgment appealed </w:t>
      </w:r>
      <w:r w:rsidR="00B8077F" w:rsidRPr="00E82E5C">
        <w:rPr>
          <w:rFonts w:ascii="Times New Roman" w:hAnsi="Times New Roman" w:cs="Times New Roman"/>
          <w:i/>
          <w:sz w:val="24"/>
          <w:szCs w:val="24"/>
        </w:rPr>
        <w:t>from but carefully weighing and considering it…’’</w:t>
      </w:r>
    </w:p>
    <w:p w:rsidR="00225479" w:rsidRPr="00E82E5C" w:rsidRDefault="00225479" w:rsidP="00E82E5C">
      <w:pPr>
        <w:rPr>
          <w:rFonts w:ascii="Times New Roman" w:hAnsi="Times New Roman" w:cs="Times New Roman"/>
          <w:i/>
          <w:sz w:val="24"/>
          <w:szCs w:val="24"/>
        </w:rPr>
      </w:pPr>
    </w:p>
    <w:p w:rsidR="007E331B" w:rsidRPr="00E82E5C" w:rsidRDefault="009F487B" w:rsidP="00E82E5C">
      <w:pPr>
        <w:rPr>
          <w:rFonts w:ascii="Times New Roman" w:hAnsi="Times New Roman" w:cs="Times New Roman"/>
          <w:b/>
          <w:sz w:val="24"/>
          <w:szCs w:val="24"/>
        </w:rPr>
      </w:pPr>
      <w:r w:rsidRPr="00E82E5C">
        <w:rPr>
          <w:rFonts w:ascii="Times New Roman" w:hAnsi="Times New Roman" w:cs="Times New Roman"/>
          <w:b/>
          <w:sz w:val="24"/>
          <w:szCs w:val="24"/>
        </w:rPr>
        <w:t>Resolutions of the grounds of appeal by court.</w:t>
      </w:r>
    </w:p>
    <w:p w:rsidR="00422D4D" w:rsidRPr="00E82E5C" w:rsidRDefault="00422D4D" w:rsidP="00E82E5C">
      <w:pPr>
        <w:rPr>
          <w:rFonts w:ascii="Times New Roman" w:hAnsi="Times New Roman" w:cs="Times New Roman"/>
          <w:sz w:val="24"/>
          <w:szCs w:val="24"/>
        </w:rPr>
      </w:pPr>
      <w:r w:rsidRPr="00E82E5C">
        <w:rPr>
          <w:rFonts w:ascii="Times New Roman" w:hAnsi="Times New Roman" w:cs="Times New Roman"/>
          <w:sz w:val="24"/>
          <w:szCs w:val="24"/>
        </w:rPr>
        <w:t>I will resolve ground 1</w:t>
      </w:r>
      <w:r w:rsidR="00AD2FD6" w:rsidRPr="00E82E5C">
        <w:rPr>
          <w:rFonts w:ascii="Times New Roman" w:hAnsi="Times New Roman" w:cs="Times New Roman"/>
          <w:sz w:val="24"/>
          <w:szCs w:val="24"/>
        </w:rPr>
        <w:t>, 2</w:t>
      </w:r>
      <w:r w:rsidRPr="00E82E5C">
        <w:rPr>
          <w:rFonts w:ascii="Times New Roman" w:hAnsi="Times New Roman" w:cs="Times New Roman"/>
          <w:sz w:val="24"/>
          <w:szCs w:val="24"/>
        </w:rPr>
        <w:t xml:space="preserve"> and 4 concurrently.</w:t>
      </w:r>
    </w:p>
    <w:p w:rsidR="007E331B" w:rsidRPr="00E82E5C" w:rsidRDefault="007E331B" w:rsidP="00E82E5C">
      <w:pPr>
        <w:rPr>
          <w:rFonts w:ascii="Times New Roman" w:hAnsi="Times New Roman" w:cs="Times New Roman"/>
          <w:b/>
          <w:sz w:val="24"/>
          <w:szCs w:val="24"/>
        </w:rPr>
      </w:pPr>
      <w:r w:rsidRPr="00E82E5C">
        <w:rPr>
          <w:rFonts w:ascii="Times New Roman" w:hAnsi="Times New Roman" w:cs="Times New Roman"/>
          <w:b/>
          <w:sz w:val="24"/>
          <w:szCs w:val="24"/>
        </w:rPr>
        <w:t>Ground 1</w:t>
      </w:r>
      <w:r w:rsidR="00FD2AA2" w:rsidRPr="00E82E5C">
        <w:rPr>
          <w:rFonts w:ascii="Times New Roman" w:hAnsi="Times New Roman" w:cs="Times New Roman"/>
          <w:b/>
          <w:sz w:val="24"/>
          <w:szCs w:val="24"/>
        </w:rPr>
        <w:t>: The</w:t>
      </w:r>
      <w:r w:rsidRPr="00E82E5C">
        <w:rPr>
          <w:rFonts w:ascii="Times New Roman" w:hAnsi="Times New Roman" w:cs="Times New Roman"/>
          <w:b/>
          <w:sz w:val="24"/>
          <w:szCs w:val="24"/>
        </w:rPr>
        <w:t xml:space="preserve"> learned trial Magistrate erred in law and fact when she failed to attribute acts of fraud to the </w:t>
      </w:r>
      <w:r w:rsidR="00FD2AA2" w:rsidRPr="00E82E5C">
        <w:rPr>
          <w:rFonts w:ascii="Times New Roman" w:hAnsi="Times New Roman" w:cs="Times New Roman"/>
          <w:b/>
          <w:sz w:val="24"/>
          <w:szCs w:val="24"/>
        </w:rPr>
        <w:t>r</w:t>
      </w:r>
      <w:r w:rsidRPr="00E82E5C">
        <w:rPr>
          <w:rFonts w:ascii="Times New Roman" w:hAnsi="Times New Roman" w:cs="Times New Roman"/>
          <w:b/>
          <w:sz w:val="24"/>
          <w:szCs w:val="24"/>
        </w:rPr>
        <w:t>espondent and consequently held that she was abonafide purchaser for value without notice hence rightful owner of the suit land.</w:t>
      </w:r>
    </w:p>
    <w:p w:rsidR="00FD2AA2" w:rsidRPr="00E82E5C" w:rsidRDefault="00FD2AA2" w:rsidP="00E82E5C">
      <w:pPr>
        <w:rPr>
          <w:rFonts w:ascii="Times New Roman" w:hAnsi="Times New Roman" w:cs="Times New Roman"/>
          <w:b/>
          <w:sz w:val="24"/>
          <w:szCs w:val="24"/>
        </w:rPr>
      </w:pPr>
      <w:r w:rsidRPr="00E82E5C">
        <w:rPr>
          <w:rFonts w:ascii="Times New Roman" w:hAnsi="Times New Roman" w:cs="Times New Roman"/>
          <w:b/>
          <w:sz w:val="24"/>
          <w:szCs w:val="24"/>
        </w:rPr>
        <w:t>Ground 2: The learned trial Magistrate erred in law and fact when in reaching her decision she engaged in conjuncture and speculation thereby basing her decision on erroneous assumptions not supported by evidence on record.</w:t>
      </w:r>
    </w:p>
    <w:p w:rsidR="007E331B" w:rsidRPr="00E82E5C" w:rsidRDefault="007E331B" w:rsidP="00E82E5C">
      <w:pPr>
        <w:rPr>
          <w:rFonts w:ascii="Times New Roman" w:hAnsi="Times New Roman" w:cs="Times New Roman"/>
          <w:b/>
          <w:sz w:val="24"/>
          <w:szCs w:val="24"/>
        </w:rPr>
      </w:pPr>
      <w:r w:rsidRPr="00E82E5C">
        <w:rPr>
          <w:rFonts w:ascii="Times New Roman" w:hAnsi="Times New Roman" w:cs="Times New Roman"/>
          <w:b/>
          <w:sz w:val="24"/>
          <w:szCs w:val="24"/>
        </w:rPr>
        <w:t xml:space="preserve">Ground </w:t>
      </w:r>
      <w:r w:rsidR="00543316" w:rsidRPr="00E82E5C">
        <w:rPr>
          <w:rFonts w:ascii="Times New Roman" w:hAnsi="Times New Roman" w:cs="Times New Roman"/>
          <w:b/>
          <w:sz w:val="24"/>
          <w:szCs w:val="24"/>
        </w:rPr>
        <w:t>4</w:t>
      </w:r>
      <w:r w:rsidR="00EC032E" w:rsidRPr="00E82E5C">
        <w:rPr>
          <w:rFonts w:ascii="Times New Roman" w:hAnsi="Times New Roman" w:cs="Times New Roman"/>
          <w:b/>
          <w:sz w:val="24"/>
          <w:szCs w:val="24"/>
        </w:rPr>
        <w:t>:</w:t>
      </w:r>
      <w:r w:rsidRPr="00E82E5C">
        <w:rPr>
          <w:rFonts w:ascii="Times New Roman" w:hAnsi="Times New Roman" w:cs="Times New Roman"/>
          <w:b/>
          <w:sz w:val="24"/>
          <w:szCs w:val="24"/>
        </w:rPr>
        <w:t xml:space="preserve"> The learned Magistrate erred in law and fact when she</w:t>
      </w:r>
      <w:r w:rsidR="00FD2AA2" w:rsidRPr="00E82E5C">
        <w:rPr>
          <w:rFonts w:ascii="Times New Roman" w:hAnsi="Times New Roman" w:cs="Times New Roman"/>
          <w:b/>
          <w:sz w:val="24"/>
          <w:szCs w:val="24"/>
        </w:rPr>
        <w:t xml:space="preserve"> evaluated the evidence of the p</w:t>
      </w:r>
      <w:r w:rsidRPr="00E82E5C">
        <w:rPr>
          <w:rFonts w:ascii="Times New Roman" w:hAnsi="Times New Roman" w:cs="Times New Roman"/>
          <w:b/>
          <w:sz w:val="24"/>
          <w:szCs w:val="24"/>
        </w:rPr>
        <w:t>laintiff in Isolation of that o</w:t>
      </w:r>
      <w:r w:rsidR="00FD2AA2" w:rsidRPr="00E82E5C">
        <w:rPr>
          <w:rFonts w:ascii="Times New Roman" w:hAnsi="Times New Roman" w:cs="Times New Roman"/>
          <w:b/>
          <w:sz w:val="24"/>
          <w:szCs w:val="24"/>
        </w:rPr>
        <w:t>f the d</w:t>
      </w:r>
      <w:r w:rsidRPr="00E82E5C">
        <w:rPr>
          <w:rFonts w:ascii="Times New Roman" w:hAnsi="Times New Roman" w:cs="Times New Roman"/>
          <w:b/>
          <w:sz w:val="24"/>
          <w:szCs w:val="24"/>
        </w:rPr>
        <w:t>efendants thereby occasioning a miscarriage of Justice.</w:t>
      </w:r>
    </w:p>
    <w:p w:rsidR="009F0BD3" w:rsidRPr="00E82E5C" w:rsidRDefault="009F0BD3" w:rsidP="00E82E5C">
      <w:pPr>
        <w:rPr>
          <w:rFonts w:ascii="Times New Roman" w:hAnsi="Times New Roman" w:cs="Times New Roman"/>
          <w:sz w:val="24"/>
          <w:szCs w:val="24"/>
        </w:rPr>
      </w:pPr>
      <w:r w:rsidRPr="00E82E5C">
        <w:rPr>
          <w:rFonts w:ascii="Times New Roman" w:hAnsi="Times New Roman" w:cs="Times New Roman"/>
          <w:sz w:val="24"/>
          <w:szCs w:val="24"/>
        </w:rPr>
        <w:t xml:space="preserve">On </w:t>
      </w:r>
      <w:r w:rsidR="00FD2AA2" w:rsidRPr="00E82E5C">
        <w:rPr>
          <w:rFonts w:ascii="Times New Roman" w:hAnsi="Times New Roman" w:cs="Times New Roman"/>
          <w:sz w:val="24"/>
          <w:szCs w:val="24"/>
        </w:rPr>
        <w:t xml:space="preserve">a </w:t>
      </w:r>
      <w:r w:rsidRPr="00E82E5C">
        <w:rPr>
          <w:rFonts w:ascii="Times New Roman" w:hAnsi="Times New Roman" w:cs="Times New Roman"/>
          <w:sz w:val="24"/>
          <w:szCs w:val="24"/>
        </w:rPr>
        <w:t>thorough analysis of the judgment</w:t>
      </w:r>
      <w:r w:rsidR="00A727C1" w:rsidRPr="00E82E5C">
        <w:rPr>
          <w:rFonts w:ascii="Times New Roman" w:hAnsi="Times New Roman" w:cs="Times New Roman"/>
          <w:sz w:val="24"/>
          <w:szCs w:val="24"/>
        </w:rPr>
        <w:t>,</w:t>
      </w:r>
      <w:r w:rsidRPr="00E82E5C">
        <w:rPr>
          <w:rFonts w:ascii="Times New Roman" w:hAnsi="Times New Roman" w:cs="Times New Roman"/>
          <w:sz w:val="24"/>
          <w:szCs w:val="24"/>
        </w:rPr>
        <w:t xml:space="preserve"> the trial judge did not hold</w:t>
      </w:r>
      <w:r w:rsidR="007E4709" w:rsidRPr="00E82E5C">
        <w:rPr>
          <w:rFonts w:ascii="Times New Roman" w:hAnsi="Times New Roman" w:cs="Times New Roman"/>
          <w:sz w:val="24"/>
          <w:szCs w:val="24"/>
        </w:rPr>
        <w:t xml:space="preserve"> </w:t>
      </w:r>
      <w:r w:rsidRPr="00E82E5C">
        <w:rPr>
          <w:rFonts w:ascii="Times New Roman" w:hAnsi="Times New Roman" w:cs="Times New Roman"/>
          <w:sz w:val="24"/>
          <w:szCs w:val="24"/>
        </w:rPr>
        <w:t xml:space="preserve">that </w:t>
      </w:r>
      <w:r w:rsidR="00FD2AA2" w:rsidRPr="00E82E5C">
        <w:rPr>
          <w:rFonts w:ascii="Times New Roman" w:hAnsi="Times New Roman" w:cs="Times New Roman"/>
          <w:sz w:val="24"/>
          <w:szCs w:val="24"/>
        </w:rPr>
        <w:t>Namulondo</w:t>
      </w:r>
      <w:r w:rsidRPr="00E82E5C">
        <w:rPr>
          <w:rFonts w:ascii="Times New Roman" w:hAnsi="Times New Roman" w:cs="Times New Roman"/>
          <w:sz w:val="24"/>
          <w:szCs w:val="24"/>
        </w:rPr>
        <w:t xml:space="preserve"> was abonafide purchaser for value</w:t>
      </w:r>
      <w:r w:rsidR="00A727C1" w:rsidRPr="00E82E5C">
        <w:rPr>
          <w:rFonts w:ascii="Times New Roman" w:hAnsi="Times New Roman" w:cs="Times New Roman"/>
          <w:sz w:val="24"/>
          <w:szCs w:val="24"/>
        </w:rPr>
        <w:t xml:space="preserve"> without notice</w:t>
      </w:r>
      <w:r w:rsidRPr="00E82E5C">
        <w:rPr>
          <w:rFonts w:ascii="Times New Roman" w:hAnsi="Times New Roman" w:cs="Times New Roman"/>
          <w:sz w:val="24"/>
          <w:szCs w:val="24"/>
        </w:rPr>
        <w:t>.</w:t>
      </w:r>
      <w:r w:rsidR="000A5827" w:rsidRPr="00E82E5C">
        <w:rPr>
          <w:rFonts w:ascii="Times New Roman" w:hAnsi="Times New Roman" w:cs="Times New Roman"/>
          <w:sz w:val="24"/>
          <w:szCs w:val="24"/>
        </w:rPr>
        <w:t>I</w:t>
      </w:r>
      <w:r w:rsidR="000626C3" w:rsidRPr="00E82E5C">
        <w:rPr>
          <w:rFonts w:ascii="Times New Roman" w:hAnsi="Times New Roman" w:cs="Times New Roman"/>
          <w:sz w:val="24"/>
          <w:szCs w:val="24"/>
        </w:rPr>
        <w:t xml:space="preserve">nstead, </w:t>
      </w:r>
      <w:r w:rsidR="000A5827" w:rsidRPr="00E82E5C">
        <w:rPr>
          <w:rFonts w:ascii="Times New Roman" w:hAnsi="Times New Roman" w:cs="Times New Roman"/>
          <w:sz w:val="24"/>
          <w:szCs w:val="24"/>
        </w:rPr>
        <w:t>a</w:t>
      </w:r>
      <w:r w:rsidR="00FD2AA2" w:rsidRPr="00E82E5C">
        <w:rPr>
          <w:rFonts w:ascii="Times New Roman" w:hAnsi="Times New Roman" w:cs="Times New Roman"/>
          <w:sz w:val="24"/>
          <w:szCs w:val="24"/>
        </w:rPr>
        <w:t>fter a balance</w:t>
      </w:r>
      <w:r w:rsidR="000A5827" w:rsidRPr="00E82E5C">
        <w:rPr>
          <w:rFonts w:ascii="Times New Roman" w:hAnsi="Times New Roman" w:cs="Times New Roman"/>
          <w:sz w:val="24"/>
          <w:szCs w:val="24"/>
        </w:rPr>
        <w:t>d</w:t>
      </w:r>
      <w:r w:rsidR="00FD2AA2" w:rsidRPr="00E82E5C">
        <w:rPr>
          <w:rFonts w:ascii="Times New Roman" w:hAnsi="Times New Roman" w:cs="Times New Roman"/>
          <w:sz w:val="24"/>
          <w:szCs w:val="24"/>
        </w:rPr>
        <w:t xml:space="preserve"> evaluation of the evidence of both sides, the Magistrate was satisfied that Namulondo purchased the suit</w:t>
      </w:r>
      <w:r w:rsidR="000A5827" w:rsidRPr="00E82E5C">
        <w:rPr>
          <w:rFonts w:ascii="Times New Roman" w:hAnsi="Times New Roman" w:cs="Times New Roman"/>
          <w:sz w:val="24"/>
          <w:szCs w:val="24"/>
        </w:rPr>
        <w:t xml:space="preserve"> land</w:t>
      </w:r>
      <w:r w:rsidR="004329D0" w:rsidRPr="00E82E5C">
        <w:rPr>
          <w:rFonts w:ascii="Times New Roman" w:hAnsi="Times New Roman" w:cs="Times New Roman"/>
          <w:sz w:val="24"/>
          <w:szCs w:val="24"/>
        </w:rPr>
        <w:t xml:space="preserve"> from Sam</w:t>
      </w:r>
      <w:r w:rsidR="00933AC1" w:rsidRPr="00E82E5C">
        <w:rPr>
          <w:rFonts w:ascii="Times New Roman" w:hAnsi="Times New Roman" w:cs="Times New Roman"/>
          <w:sz w:val="24"/>
          <w:szCs w:val="24"/>
        </w:rPr>
        <w:t>a</w:t>
      </w:r>
      <w:r w:rsidR="000A5827" w:rsidRPr="00E82E5C">
        <w:rPr>
          <w:rFonts w:ascii="Times New Roman" w:hAnsi="Times New Roman" w:cs="Times New Roman"/>
          <w:sz w:val="24"/>
          <w:szCs w:val="24"/>
        </w:rPr>
        <w:t>nya, the latter</w:t>
      </w:r>
      <w:r w:rsidR="004329D0" w:rsidRPr="00E82E5C">
        <w:rPr>
          <w:rFonts w:ascii="Times New Roman" w:hAnsi="Times New Roman" w:cs="Times New Roman"/>
          <w:sz w:val="24"/>
          <w:szCs w:val="24"/>
        </w:rPr>
        <w:t xml:space="preserve"> who </w:t>
      </w:r>
      <w:r w:rsidR="000A5827" w:rsidRPr="00E82E5C">
        <w:rPr>
          <w:rFonts w:ascii="Times New Roman" w:hAnsi="Times New Roman" w:cs="Times New Roman"/>
          <w:sz w:val="24"/>
          <w:szCs w:val="24"/>
        </w:rPr>
        <w:t>claimed to have</w:t>
      </w:r>
      <w:r w:rsidR="004329D0" w:rsidRPr="00E82E5C">
        <w:rPr>
          <w:rFonts w:ascii="Times New Roman" w:hAnsi="Times New Roman" w:cs="Times New Roman"/>
          <w:sz w:val="24"/>
          <w:szCs w:val="24"/>
        </w:rPr>
        <w:t>had received it</w:t>
      </w:r>
      <w:r w:rsidR="009751DA" w:rsidRPr="00E82E5C">
        <w:rPr>
          <w:rFonts w:ascii="Times New Roman" w:hAnsi="Times New Roman" w:cs="Times New Roman"/>
          <w:sz w:val="24"/>
          <w:szCs w:val="24"/>
        </w:rPr>
        <w:t xml:space="preserve"> from his father Ngobi</w:t>
      </w:r>
      <w:r w:rsidR="007E4709" w:rsidRPr="00E82E5C">
        <w:rPr>
          <w:rFonts w:ascii="Times New Roman" w:hAnsi="Times New Roman" w:cs="Times New Roman"/>
          <w:sz w:val="24"/>
          <w:szCs w:val="24"/>
        </w:rPr>
        <w:t xml:space="preserve"> </w:t>
      </w:r>
      <w:r w:rsidR="009751DA" w:rsidRPr="00E82E5C">
        <w:rPr>
          <w:rFonts w:ascii="Times New Roman" w:hAnsi="Times New Roman" w:cs="Times New Roman"/>
          <w:sz w:val="24"/>
          <w:szCs w:val="24"/>
        </w:rPr>
        <w:t>Gulule. Sh</w:t>
      </w:r>
      <w:r w:rsidR="004329D0" w:rsidRPr="00E82E5C">
        <w:rPr>
          <w:rFonts w:ascii="Times New Roman" w:hAnsi="Times New Roman" w:cs="Times New Roman"/>
          <w:sz w:val="24"/>
          <w:szCs w:val="24"/>
        </w:rPr>
        <w:t xml:space="preserve">e rejected the will that Wotali purported to adduce for not being properly executed or </w:t>
      </w:r>
      <w:r w:rsidR="00CF1AF9" w:rsidRPr="00E82E5C">
        <w:rPr>
          <w:rFonts w:ascii="Times New Roman" w:hAnsi="Times New Roman" w:cs="Times New Roman"/>
          <w:sz w:val="24"/>
          <w:szCs w:val="24"/>
        </w:rPr>
        <w:t>attested</w:t>
      </w:r>
      <w:r w:rsidR="004329D0" w:rsidRPr="00E82E5C">
        <w:rPr>
          <w:rFonts w:ascii="Times New Roman" w:hAnsi="Times New Roman" w:cs="Times New Roman"/>
          <w:sz w:val="24"/>
          <w:szCs w:val="24"/>
        </w:rPr>
        <w:t xml:space="preserve"> and could not be given effect without letters</w:t>
      </w:r>
      <w:r w:rsidR="000626C3" w:rsidRPr="00E82E5C">
        <w:rPr>
          <w:rFonts w:ascii="Times New Roman" w:hAnsi="Times New Roman" w:cs="Times New Roman"/>
          <w:sz w:val="24"/>
          <w:szCs w:val="24"/>
        </w:rPr>
        <w:t xml:space="preserve"> of administration or probate. Sh</w:t>
      </w:r>
      <w:r w:rsidR="004329D0" w:rsidRPr="00E82E5C">
        <w:rPr>
          <w:rFonts w:ascii="Times New Roman" w:hAnsi="Times New Roman" w:cs="Times New Roman"/>
          <w:sz w:val="24"/>
          <w:szCs w:val="24"/>
        </w:rPr>
        <w:t>e disregarded Wotali and Mukisa’s evidence which she found to be contr</w:t>
      </w:r>
      <w:r w:rsidR="009751DA" w:rsidRPr="00E82E5C">
        <w:rPr>
          <w:rFonts w:ascii="Times New Roman" w:hAnsi="Times New Roman" w:cs="Times New Roman"/>
          <w:sz w:val="24"/>
          <w:szCs w:val="24"/>
        </w:rPr>
        <w:t>adictory, and concluded that Samanya</w:t>
      </w:r>
      <w:r w:rsidR="004329D0" w:rsidRPr="00E82E5C">
        <w:rPr>
          <w:rFonts w:ascii="Times New Roman" w:hAnsi="Times New Roman" w:cs="Times New Roman"/>
          <w:sz w:val="24"/>
          <w:szCs w:val="24"/>
        </w:rPr>
        <w:t xml:space="preserve"> had a right to sell the suit land to Namulondo</w:t>
      </w:r>
      <w:r w:rsidR="00592C4E" w:rsidRPr="00E82E5C">
        <w:rPr>
          <w:rFonts w:ascii="Times New Roman" w:hAnsi="Times New Roman" w:cs="Times New Roman"/>
          <w:sz w:val="24"/>
          <w:szCs w:val="24"/>
        </w:rPr>
        <w:t>.</w:t>
      </w:r>
    </w:p>
    <w:p w:rsidR="00933AC1" w:rsidRPr="00E82E5C" w:rsidRDefault="00933AC1" w:rsidP="00E82E5C">
      <w:pPr>
        <w:rPr>
          <w:rFonts w:ascii="Times New Roman" w:hAnsi="Times New Roman" w:cs="Times New Roman"/>
          <w:sz w:val="24"/>
          <w:szCs w:val="24"/>
        </w:rPr>
      </w:pPr>
    </w:p>
    <w:p w:rsidR="00F055D4" w:rsidRPr="00E82E5C" w:rsidRDefault="00592C4E" w:rsidP="00E82E5C">
      <w:pPr>
        <w:rPr>
          <w:rFonts w:ascii="Times New Roman" w:hAnsi="Times New Roman" w:cs="Times New Roman"/>
          <w:sz w:val="24"/>
          <w:szCs w:val="24"/>
        </w:rPr>
      </w:pPr>
      <w:r w:rsidRPr="00E82E5C">
        <w:rPr>
          <w:rFonts w:ascii="Times New Roman" w:hAnsi="Times New Roman" w:cs="Times New Roman"/>
          <w:sz w:val="24"/>
          <w:szCs w:val="24"/>
        </w:rPr>
        <w:t xml:space="preserve">I </w:t>
      </w:r>
      <w:r w:rsidR="00AC3122" w:rsidRPr="00E82E5C">
        <w:rPr>
          <w:rFonts w:ascii="Times New Roman" w:hAnsi="Times New Roman" w:cs="Times New Roman"/>
          <w:sz w:val="24"/>
          <w:szCs w:val="24"/>
        </w:rPr>
        <w:t>see no error in judgment on the fact that the Namulondo purch</w:t>
      </w:r>
      <w:r w:rsidR="001B2BD5" w:rsidRPr="00E82E5C">
        <w:rPr>
          <w:rFonts w:ascii="Times New Roman" w:hAnsi="Times New Roman" w:cs="Times New Roman"/>
          <w:sz w:val="24"/>
          <w:szCs w:val="24"/>
        </w:rPr>
        <w:t>ased the suit land from one Sama</w:t>
      </w:r>
      <w:r w:rsidR="00AC3122" w:rsidRPr="00E82E5C">
        <w:rPr>
          <w:rFonts w:ascii="Times New Roman" w:hAnsi="Times New Roman" w:cs="Times New Roman"/>
          <w:sz w:val="24"/>
          <w:szCs w:val="24"/>
        </w:rPr>
        <w:t xml:space="preserve">nya Joshua. A sale agreement dated </w:t>
      </w:r>
      <w:r w:rsidR="001B2BD5" w:rsidRPr="00E82E5C">
        <w:rPr>
          <w:rFonts w:ascii="Times New Roman" w:hAnsi="Times New Roman" w:cs="Times New Roman"/>
          <w:sz w:val="24"/>
          <w:szCs w:val="24"/>
        </w:rPr>
        <w:t>3/1/2012</w:t>
      </w:r>
      <w:r w:rsidR="00AC3122" w:rsidRPr="00E82E5C">
        <w:rPr>
          <w:rFonts w:ascii="Times New Roman" w:hAnsi="Times New Roman" w:cs="Times New Roman"/>
          <w:sz w:val="24"/>
          <w:szCs w:val="24"/>
        </w:rPr>
        <w:t xml:space="preserve"> and its English translation were </w:t>
      </w:r>
      <w:r w:rsidR="009777C2" w:rsidRPr="00E82E5C">
        <w:rPr>
          <w:rFonts w:ascii="Times New Roman" w:hAnsi="Times New Roman" w:cs="Times New Roman"/>
          <w:sz w:val="24"/>
          <w:szCs w:val="24"/>
        </w:rPr>
        <w:t>introduced</w:t>
      </w:r>
      <w:r w:rsidR="001B2BD5" w:rsidRPr="00E82E5C">
        <w:rPr>
          <w:rFonts w:ascii="Times New Roman" w:hAnsi="Times New Roman" w:cs="Times New Roman"/>
          <w:sz w:val="24"/>
          <w:szCs w:val="24"/>
        </w:rPr>
        <w:t xml:space="preserve"> into evidence</w:t>
      </w:r>
      <w:r w:rsidR="00AC3DE4" w:rsidRPr="00E82E5C">
        <w:rPr>
          <w:rFonts w:ascii="Times New Roman" w:hAnsi="Times New Roman" w:cs="Times New Roman"/>
          <w:sz w:val="24"/>
          <w:szCs w:val="24"/>
        </w:rPr>
        <w:t xml:space="preserve"> as D.I D 1. It was properly executed and witnessed by many</w:t>
      </w:r>
      <w:r w:rsidR="000626C3" w:rsidRPr="00E82E5C">
        <w:rPr>
          <w:rFonts w:ascii="Times New Roman" w:hAnsi="Times New Roman" w:cs="Times New Roman"/>
          <w:sz w:val="24"/>
          <w:szCs w:val="24"/>
        </w:rPr>
        <w:t xml:space="preserve"> people</w:t>
      </w:r>
      <w:r w:rsidR="00AC3DE4" w:rsidRPr="00E82E5C">
        <w:rPr>
          <w:rFonts w:ascii="Times New Roman" w:hAnsi="Times New Roman" w:cs="Times New Roman"/>
          <w:sz w:val="24"/>
          <w:szCs w:val="24"/>
        </w:rPr>
        <w:t xml:space="preserve"> in</w:t>
      </w:r>
      <w:r w:rsidR="004705A8" w:rsidRPr="00E82E5C">
        <w:rPr>
          <w:rFonts w:ascii="Times New Roman" w:hAnsi="Times New Roman" w:cs="Times New Roman"/>
          <w:sz w:val="24"/>
          <w:szCs w:val="24"/>
        </w:rPr>
        <w:t>cluding Mukisa, His protestations that he signed a document which</w:t>
      </w:r>
      <w:r w:rsidR="00A27B13" w:rsidRPr="00E82E5C">
        <w:rPr>
          <w:rFonts w:ascii="Times New Roman" w:hAnsi="Times New Roman" w:cs="Times New Roman"/>
          <w:sz w:val="24"/>
          <w:szCs w:val="24"/>
        </w:rPr>
        <w:t xml:space="preserve"> he did not understand was un</w:t>
      </w:r>
      <w:r w:rsidR="00395B97" w:rsidRPr="00E82E5C">
        <w:rPr>
          <w:rFonts w:ascii="Times New Roman" w:hAnsi="Times New Roman" w:cs="Times New Roman"/>
          <w:sz w:val="24"/>
          <w:szCs w:val="24"/>
        </w:rPr>
        <w:t>believable</w:t>
      </w:r>
      <w:r w:rsidR="004705A8" w:rsidRPr="00E82E5C">
        <w:rPr>
          <w:rFonts w:ascii="Times New Roman" w:hAnsi="Times New Roman" w:cs="Times New Roman"/>
          <w:sz w:val="24"/>
          <w:szCs w:val="24"/>
        </w:rPr>
        <w:t xml:space="preserve"> since there was evidence to show that it is him who acted as the broker and introduced Namulondo to Samanya</w:t>
      </w:r>
      <w:r w:rsidR="00933AC1" w:rsidRPr="00E82E5C">
        <w:rPr>
          <w:rFonts w:ascii="Times New Roman" w:hAnsi="Times New Roman" w:cs="Times New Roman"/>
          <w:sz w:val="24"/>
          <w:szCs w:val="24"/>
        </w:rPr>
        <w:t>.</w:t>
      </w:r>
      <w:r w:rsidR="00395B97" w:rsidRPr="00E82E5C">
        <w:rPr>
          <w:rFonts w:ascii="Times New Roman" w:hAnsi="Times New Roman" w:cs="Times New Roman"/>
          <w:sz w:val="24"/>
          <w:szCs w:val="24"/>
        </w:rPr>
        <w:t xml:space="preserve"> It may well be doubtful that the LCs officially witnessed the agreement but since there were other witnesses to it, it cannot be</w:t>
      </w:r>
      <w:r w:rsidR="005B7F5D" w:rsidRPr="00E82E5C">
        <w:rPr>
          <w:rFonts w:ascii="Times New Roman" w:hAnsi="Times New Roman" w:cs="Times New Roman"/>
          <w:sz w:val="24"/>
          <w:szCs w:val="24"/>
        </w:rPr>
        <w:t xml:space="preserve"> invalidated by that one fact.</w:t>
      </w:r>
    </w:p>
    <w:p w:rsidR="00395B97" w:rsidRPr="00E82E5C" w:rsidRDefault="00395B97" w:rsidP="00E82E5C">
      <w:pPr>
        <w:rPr>
          <w:rFonts w:ascii="Times New Roman" w:hAnsi="Times New Roman" w:cs="Times New Roman"/>
          <w:sz w:val="24"/>
          <w:szCs w:val="24"/>
        </w:rPr>
      </w:pPr>
    </w:p>
    <w:p w:rsidR="00F055D4" w:rsidRPr="00E82E5C" w:rsidRDefault="00F055D4" w:rsidP="00E82E5C">
      <w:pPr>
        <w:rPr>
          <w:rFonts w:ascii="Times New Roman" w:hAnsi="Times New Roman" w:cs="Times New Roman"/>
          <w:sz w:val="24"/>
          <w:szCs w:val="24"/>
        </w:rPr>
      </w:pPr>
      <w:r w:rsidRPr="00E82E5C">
        <w:rPr>
          <w:rFonts w:ascii="Times New Roman" w:hAnsi="Times New Roman" w:cs="Times New Roman"/>
          <w:sz w:val="24"/>
          <w:szCs w:val="24"/>
        </w:rPr>
        <w:lastRenderedPageBreak/>
        <w:t>Beyond that, and with due respect, the decision of the Magistrate in particular relating to property belonging</w:t>
      </w:r>
      <w:r w:rsidR="005B7F5D" w:rsidRPr="00E82E5C">
        <w:rPr>
          <w:rFonts w:ascii="Times New Roman" w:hAnsi="Times New Roman" w:cs="Times New Roman"/>
          <w:sz w:val="24"/>
          <w:szCs w:val="24"/>
        </w:rPr>
        <w:t xml:space="preserve"> to a decease’s estate was erroneous, and the following are my reasons</w:t>
      </w:r>
      <w:r w:rsidR="000626C3" w:rsidRPr="00E82E5C">
        <w:rPr>
          <w:rFonts w:ascii="Times New Roman" w:hAnsi="Times New Roman" w:cs="Times New Roman"/>
          <w:sz w:val="24"/>
          <w:szCs w:val="24"/>
        </w:rPr>
        <w:t>:-</w:t>
      </w:r>
    </w:p>
    <w:p w:rsidR="000626C3" w:rsidRPr="00E82E5C" w:rsidRDefault="000626C3" w:rsidP="00E82E5C">
      <w:pPr>
        <w:rPr>
          <w:rFonts w:ascii="Times New Roman" w:hAnsi="Times New Roman" w:cs="Times New Roman"/>
          <w:sz w:val="24"/>
          <w:szCs w:val="24"/>
        </w:rPr>
      </w:pPr>
    </w:p>
    <w:p w:rsidR="00C42920" w:rsidRPr="00E82E5C" w:rsidRDefault="00F055D4" w:rsidP="00E82E5C">
      <w:pPr>
        <w:rPr>
          <w:rFonts w:ascii="Times New Roman" w:hAnsi="Times New Roman" w:cs="Times New Roman"/>
          <w:sz w:val="24"/>
          <w:szCs w:val="24"/>
        </w:rPr>
      </w:pPr>
      <w:r w:rsidRPr="00E82E5C">
        <w:rPr>
          <w:rFonts w:ascii="Times New Roman" w:hAnsi="Times New Roman" w:cs="Times New Roman"/>
          <w:sz w:val="24"/>
          <w:szCs w:val="24"/>
        </w:rPr>
        <w:t xml:space="preserve">All the parties and their witnesses agreed to the fact that the suit land at same point </w:t>
      </w:r>
      <w:r w:rsidR="005B7F5D" w:rsidRPr="00E82E5C">
        <w:rPr>
          <w:rFonts w:ascii="Times New Roman" w:hAnsi="Times New Roman" w:cs="Times New Roman"/>
          <w:sz w:val="24"/>
          <w:szCs w:val="24"/>
        </w:rPr>
        <w:t>belonged to the late Ngobi</w:t>
      </w:r>
      <w:r w:rsidR="00BB6DF6" w:rsidRPr="00E82E5C">
        <w:rPr>
          <w:rFonts w:ascii="Times New Roman" w:hAnsi="Times New Roman" w:cs="Times New Roman"/>
          <w:sz w:val="24"/>
          <w:szCs w:val="24"/>
        </w:rPr>
        <w:t xml:space="preserve"> </w:t>
      </w:r>
      <w:r w:rsidR="005B7F5D" w:rsidRPr="00E82E5C">
        <w:rPr>
          <w:rFonts w:ascii="Times New Roman" w:hAnsi="Times New Roman" w:cs="Times New Roman"/>
          <w:sz w:val="24"/>
          <w:szCs w:val="24"/>
        </w:rPr>
        <w:t>Gulele (</w:t>
      </w:r>
      <w:r w:rsidRPr="00E82E5C">
        <w:rPr>
          <w:rFonts w:ascii="Times New Roman" w:hAnsi="Times New Roman" w:cs="Times New Roman"/>
          <w:sz w:val="24"/>
          <w:szCs w:val="24"/>
        </w:rPr>
        <w:t xml:space="preserve">herein after </w:t>
      </w:r>
      <w:r w:rsidR="00F61DC1" w:rsidRPr="00E82E5C">
        <w:rPr>
          <w:rFonts w:ascii="Times New Roman" w:hAnsi="Times New Roman" w:cs="Times New Roman"/>
          <w:sz w:val="24"/>
          <w:szCs w:val="24"/>
        </w:rPr>
        <w:t>referred</w:t>
      </w:r>
      <w:r w:rsidRPr="00E82E5C">
        <w:rPr>
          <w:rFonts w:ascii="Times New Roman" w:hAnsi="Times New Roman" w:cs="Times New Roman"/>
          <w:sz w:val="24"/>
          <w:szCs w:val="24"/>
        </w:rPr>
        <w:t xml:space="preserve"> to as the deceased) who </w:t>
      </w:r>
      <w:r w:rsidR="005B7F5D" w:rsidRPr="00E82E5C">
        <w:rPr>
          <w:rFonts w:ascii="Times New Roman" w:hAnsi="Times New Roman" w:cs="Times New Roman"/>
          <w:sz w:val="24"/>
          <w:szCs w:val="24"/>
        </w:rPr>
        <w:t>passed on sometime in 2008. Wo</w:t>
      </w:r>
      <w:r w:rsidRPr="00E82E5C">
        <w:rPr>
          <w:rFonts w:ascii="Times New Roman" w:hAnsi="Times New Roman" w:cs="Times New Roman"/>
          <w:sz w:val="24"/>
          <w:szCs w:val="24"/>
        </w:rPr>
        <w:t>tali claimed the deceased left the land as an inheritance to his seven daughters to be held jointly by them</w:t>
      </w:r>
      <w:r w:rsidR="00F61DC1" w:rsidRPr="00E82E5C">
        <w:rPr>
          <w:rFonts w:ascii="Times New Roman" w:hAnsi="Times New Roman" w:cs="Times New Roman"/>
          <w:sz w:val="24"/>
          <w:szCs w:val="24"/>
        </w:rPr>
        <w:t xml:space="preserve">, or at least land </w:t>
      </w:r>
      <w:r w:rsidR="00656B5E" w:rsidRPr="00E82E5C">
        <w:rPr>
          <w:rFonts w:ascii="Times New Roman" w:hAnsi="Times New Roman" w:cs="Times New Roman"/>
          <w:sz w:val="24"/>
          <w:szCs w:val="24"/>
        </w:rPr>
        <w:t xml:space="preserve">belonging jointlyto all the deceased’s children including Samanya. She also admitted that Samanya had been born and resided on the suit land for all his life. </w:t>
      </w:r>
      <w:r w:rsidR="008A3601" w:rsidRPr="00E82E5C">
        <w:rPr>
          <w:rFonts w:ascii="Times New Roman" w:hAnsi="Times New Roman" w:cs="Times New Roman"/>
          <w:sz w:val="24"/>
          <w:szCs w:val="24"/>
        </w:rPr>
        <w:t>S</w:t>
      </w:r>
      <w:r w:rsidR="00656B5E" w:rsidRPr="00E82E5C">
        <w:rPr>
          <w:rFonts w:ascii="Times New Roman" w:hAnsi="Times New Roman" w:cs="Times New Roman"/>
          <w:sz w:val="24"/>
          <w:szCs w:val="24"/>
        </w:rPr>
        <w:t>he</w:t>
      </w:r>
      <w:r w:rsidR="008A3601" w:rsidRPr="00E82E5C">
        <w:rPr>
          <w:rFonts w:ascii="Times New Roman" w:hAnsi="Times New Roman" w:cs="Times New Roman"/>
          <w:sz w:val="24"/>
          <w:szCs w:val="24"/>
        </w:rPr>
        <w:t xml:space="preserve"> produced a will, purported to have been attested by the de</w:t>
      </w:r>
      <w:r w:rsidR="009B4F77" w:rsidRPr="00E82E5C">
        <w:rPr>
          <w:rFonts w:ascii="Times New Roman" w:hAnsi="Times New Roman" w:cs="Times New Roman"/>
          <w:sz w:val="24"/>
          <w:szCs w:val="24"/>
        </w:rPr>
        <w:t>ceased to support her assertions.</w:t>
      </w:r>
    </w:p>
    <w:p w:rsidR="00196278" w:rsidRPr="00E82E5C" w:rsidRDefault="00196278" w:rsidP="00E82E5C">
      <w:pPr>
        <w:rPr>
          <w:rFonts w:ascii="Times New Roman" w:hAnsi="Times New Roman" w:cs="Times New Roman"/>
          <w:sz w:val="24"/>
          <w:szCs w:val="24"/>
        </w:rPr>
      </w:pPr>
    </w:p>
    <w:p w:rsidR="00193087" w:rsidRPr="00E82E5C" w:rsidRDefault="007546DB" w:rsidP="00E82E5C">
      <w:pPr>
        <w:rPr>
          <w:rFonts w:ascii="Times New Roman" w:hAnsi="Times New Roman" w:cs="Times New Roman"/>
          <w:sz w:val="24"/>
          <w:szCs w:val="24"/>
        </w:rPr>
      </w:pPr>
      <w:r w:rsidRPr="00E82E5C">
        <w:rPr>
          <w:rFonts w:ascii="Times New Roman" w:hAnsi="Times New Roman" w:cs="Times New Roman"/>
          <w:sz w:val="24"/>
          <w:szCs w:val="24"/>
        </w:rPr>
        <w:t>Both Namulondo</w:t>
      </w:r>
      <w:r w:rsidR="00C42920" w:rsidRPr="00E82E5C">
        <w:rPr>
          <w:rFonts w:ascii="Times New Roman" w:hAnsi="Times New Roman" w:cs="Times New Roman"/>
          <w:sz w:val="24"/>
          <w:szCs w:val="24"/>
        </w:rPr>
        <w:t xml:space="preserve"> and Samanya contested the will. Samanya denied its existence, contents and the fact that it was ever read out by the clan’s men following the deceased’s death. He argued </w:t>
      </w:r>
      <w:r w:rsidR="00193087" w:rsidRPr="00E82E5C">
        <w:rPr>
          <w:rFonts w:ascii="Times New Roman" w:hAnsi="Times New Roman" w:cs="Times New Roman"/>
          <w:sz w:val="24"/>
          <w:szCs w:val="24"/>
        </w:rPr>
        <w:t>that the</w:t>
      </w:r>
      <w:r w:rsidR="00C42920" w:rsidRPr="00E82E5C">
        <w:rPr>
          <w:rFonts w:ascii="Times New Roman" w:hAnsi="Times New Roman" w:cs="Times New Roman"/>
          <w:sz w:val="24"/>
          <w:szCs w:val="24"/>
        </w:rPr>
        <w:t xml:space="preserve"> deceased distributed all his land amongst his three </w:t>
      </w:r>
      <w:r w:rsidR="00193087" w:rsidRPr="00E82E5C">
        <w:rPr>
          <w:rFonts w:ascii="Times New Roman" w:hAnsi="Times New Roman" w:cs="Times New Roman"/>
          <w:sz w:val="24"/>
          <w:szCs w:val="24"/>
        </w:rPr>
        <w:t xml:space="preserve">sons </w:t>
      </w:r>
      <w:r w:rsidR="00AE077F" w:rsidRPr="00E82E5C">
        <w:rPr>
          <w:rFonts w:ascii="Times New Roman" w:hAnsi="Times New Roman" w:cs="Times New Roman"/>
          <w:sz w:val="24"/>
          <w:szCs w:val="24"/>
        </w:rPr>
        <w:t>(him</w:t>
      </w:r>
      <w:r w:rsidR="00C42920" w:rsidRPr="00E82E5C">
        <w:rPr>
          <w:rFonts w:ascii="Times New Roman" w:hAnsi="Times New Roman" w:cs="Times New Roman"/>
          <w:sz w:val="24"/>
          <w:szCs w:val="24"/>
        </w:rPr>
        <w:t xml:space="preserve"> inclusive) and nothing was given to the </w:t>
      </w:r>
      <w:r w:rsidR="00193087" w:rsidRPr="00E82E5C">
        <w:rPr>
          <w:rFonts w:ascii="Times New Roman" w:hAnsi="Times New Roman" w:cs="Times New Roman"/>
          <w:sz w:val="24"/>
          <w:szCs w:val="24"/>
        </w:rPr>
        <w:t>daughters</w:t>
      </w:r>
      <w:r w:rsidR="000626C3" w:rsidRPr="00E82E5C">
        <w:rPr>
          <w:rFonts w:ascii="Times New Roman" w:hAnsi="Times New Roman" w:cs="Times New Roman"/>
          <w:sz w:val="24"/>
          <w:szCs w:val="24"/>
        </w:rPr>
        <w:t>. T</w:t>
      </w:r>
      <w:r w:rsidR="00193087" w:rsidRPr="00E82E5C">
        <w:rPr>
          <w:rFonts w:ascii="Times New Roman" w:hAnsi="Times New Roman" w:cs="Times New Roman"/>
          <w:sz w:val="24"/>
          <w:szCs w:val="24"/>
        </w:rPr>
        <w:t>hat after th</w:t>
      </w:r>
      <w:r w:rsidR="005B7F5D" w:rsidRPr="00E82E5C">
        <w:rPr>
          <w:rFonts w:ascii="Times New Roman" w:hAnsi="Times New Roman" w:cs="Times New Roman"/>
          <w:sz w:val="24"/>
          <w:szCs w:val="24"/>
        </w:rPr>
        <w:t xml:space="preserve">e distribution, one </w:t>
      </w:r>
      <w:r w:rsidR="00193087" w:rsidRPr="00E82E5C">
        <w:rPr>
          <w:rFonts w:ascii="Times New Roman" w:hAnsi="Times New Roman" w:cs="Times New Roman"/>
          <w:sz w:val="24"/>
          <w:szCs w:val="24"/>
        </w:rPr>
        <w:t>of his brothers sold to him his portion. That he then sold his inheritance and what he had purchased to Namulondo, which was in his right to do.</w:t>
      </w:r>
    </w:p>
    <w:p w:rsidR="00193087" w:rsidRPr="00E82E5C" w:rsidRDefault="00193087" w:rsidP="00E82E5C">
      <w:pPr>
        <w:rPr>
          <w:rFonts w:ascii="Times New Roman" w:hAnsi="Times New Roman" w:cs="Times New Roman"/>
          <w:sz w:val="24"/>
          <w:szCs w:val="24"/>
        </w:rPr>
      </w:pPr>
    </w:p>
    <w:p w:rsidR="00AE077F" w:rsidRPr="00E82E5C" w:rsidRDefault="00193087" w:rsidP="00E82E5C">
      <w:pPr>
        <w:rPr>
          <w:rFonts w:ascii="Times New Roman" w:hAnsi="Times New Roman" w:cs="Times New Roman"/>
          <w:sz w:val="24"/>
          <w:szCs w:val="24"/>
        </w:rPr>
      </w:pPr>
      <w:r w:rsidRPr="00E82E5C">
        <w:rPr>
          <w:rFonts w:ascii="Times New Roman" w:hAnsi="Times New Roman" w:cs="Times New Roman"/>
          <w:sz w:val="24"/>
          <w:szCs w:val="24"/>
        </w:rPr>
        <w:t>The decision of the Magistrate to reject the will was correct. Although attested</w:t>
      </w:r>
      <w:r w:rsidR="005B7F5D" w:rsidRPr="00E82E5C">
        <w:rPr>
          <w:rFonts w:ascii="Times New Roman" w:hAnsi="Times New Roman" w:cs="Times New Roman"/>
          <w:sz w:val="24"/>
          <w:szCs w:val="24"/>
        </w:rPr>
        <w:t xml:space="preserve"> by a thumb print</w:t>
      </w:r>
      <w:r w:rsidRPr="00E82E5C">
        <w:rPr>
          <w:rFonts w:ascii="Times New Roman" w:hAnsi="Times New Roman" w:cs="Times New Roman"/>
          <w:sz w:val="24"/>
          <w:szCs w:val="24"/>
        </w:rPr>
        <w:t xml:space="preserve">, it was not witnessed and there appeared to be no English translation. It is taken then that the deceased died </w:t>
      </w:r>
      <w:r w:rsidR="00CF1AF9" w:rsidRPr="00E82E5C">
        <w:rPr>
          <w:rFonts w:ascii="Times New Roman" w:hAnsi="Times New Roman" w:cs="Times New Roman"/>
          <w:sz w:val="24"/>
          <w:szCs w:val="24"/>
        </w:rPr>
        <w:t>intestate</w:t>
      </w:r>
      <w:r w:rsidRPr="00E82E5C">
        <w:rPr>
          <w:rFonts w:ascii="Times New Roman" w:hAnsi="Times New Roman" w:cs="Times New Roman"/>
          <w:sz w:val="24"/>
          <w:szCs w:val="24"/>
        </w:rPr>
        <w:t>, and his estate by law, should have been distributed as such.</w:t>
      </w:r>
    </w:p>
    <w:p w:rsidR="00AE077F" w:rsidRPr="00E82E5C" w:rsidRDefault="00AE077F" w:rsidP="00E82E5C">
      <w:pPr>
        <w:rPr>
          <w:rFonts w:ascii="Times New Roman" w:hAnsi="Times New Roman" w:cs="Times New Roman"/>
          <w:sz w:val="24"/>
          <w:szCs w:val="24"/>
        </w:rPr>
      </w:pPr>
    </w:p>
    <w:p w:rsidR="000626C3" w:rsidRPr="00E82E5C" w:rsidRDefault="00AE077F" w:rsidP="00E82E5C">
      <w:pPr>
        <w:rPr>
          <w:rFonts w:ascii="Times New Roman" w:hAnsi="Times New Roman" w:cs="Times New Roman"/>
          <w:sz w:val="24"/>
          <w:szCs w:val="24"/>
        </w:rPr>
      </w:pPr>
      <w:r w:rsidRPr="00E82E5C">
        <w:rPr>
          <w:rFonts w:ascii="Times New Roman" w:hAnsi="Times New Roman" w:cs="Times New Roman"/>
          <w:sz w:val="24"/>
          <w:szCs w:val="24"/>
        </w:rPr>
        <w:t>Samanya</w:t>
      </w:r>
      <w:r w:rsidR="00B3620F" w:rsidRPr="00E82E5C">
        <w:rPr>
          <w:rFonts w:ascii="Times New Roman" w:hAnsi="Times New Roman" w:cs="Times New Roman"/>
          <w:sz w:val="24"/>
          <w:szCs w:val="24"/>
        </w:rPr>
        <w:t xml:space="preserve"> agreed that the deceased had given him the suit</w:t>
      </w:r>
      <w:r w:rsidR="00812325" w:rsidRPr="00E82E5C">
        <w:rPr>
          <w:rFonts w:ascii="Times New Roman" w:hAnsi="Times New Roman" w:cs="Times New Roman"/>
          <w:sz w:val="24"/>
          <w:szCs w:val="24"/>
        </w:rPr>
        <w:t xml:space="preserve"> land together with his brothers, that e</w:t>
      </w:r>
      <w:r w:rsidR="000626C3" w:rsidRPr="00E82E5C">
        <w:rPr>
          <w:rFonts w:ascii="Times New Roman" w:hAnsi="Times New Roman" w:cs="Times New Roman"/>
          <w:sz w:val="24"/>
          <w:szCs w:val="24"/>
        </w:rPr>
        <w:t>vidence was supported by DW2 and</w:t>
      </w:r>
      <w:r w:rsidR="00812325" w:rsidRPr="00E82E5C">
        <w:rPr>
          <w:rFonts w:ascii="Times New Roman" w:hAnsi="Times New Roman" w:cs="Times New Roman"/>
          <w:sz w:val="24"/>
          <w:szCs w:val="24"/>
        </w:rPr>
        <w:t xml:space="preserve"> DW3</w:t>
      </w:r>
      <w:r w:rsidR="000626C3" w:rsidRPr="00E82E5C">
        <w:rPr>
          <w:rFonts w:ascii="Times New Roman" w:hAnsi="Times New Roman" w:cs="Times New Roman"/>
          <w:sz w:val="24"/>
          <w:szCs w:val="24"/>
        </w:rPr>
        <w:t>. |</w:t>
      </w:r>
      <w:r w:rsidR="00812325" w:rsidRPr="00E82E5C">
        <w:rPr>
          <w:rFonts w:ascii="Times New Roman" w:hAnsi="Times New Roman" w:cs="Times New Roman"/>
          <w:sz w:val="24"/>
          <w:szCs w:val="24"/>
        </w:rPr>
        <w:t>However none of them were clear when the gift was</w:t>
      </w:r>
      <w:r w:rsidR="000626C3" w:rsidRPr="00E82E5C">
        <w:rPr>
          <w:rFonts w:ascii="Times New Roman" w:hAnsi="Times New Roman" w:cs="Times New Roman"/>
          <w:sz w:val="24"/>
          <w:szCs w:val="24"/>
        </w:rPr>
        <w:t xml:space="preserve"> actually</w:t>
      </w:r>
      <w:r w:rsidR="00812325" w:rsidRPr="00E82E5C">
        <w:rPr>
          <w:rFonts w:ascii="Times New Roman" w:hAnsi="Times New Roman" w:cs="Times New Roman"/>
          <w:sz w:val="24"/>
          <w:szCs w:val="24"/>
        </w:rPr>
        <w:t xml:space="preserve"> made, and certainly no document was adduced to support</w:t>
      </w:r>
      <w:r w:rsidR="003F36DF" w:rsidRPr="00E82E5C">
        <w:rPr>
          <w:rFonts w:ascii="Times New Roman" w:hAnsi="Times New Roman" w:cs="Times New Roman"/>
          <w:sz w:val="24"/>
          <w:szCs w:val="24"/>
        </w:rPr>
        <w:t xml:space="preserve"> that fact. </w:t>
      </w:r>
    </w:p>
    <w:p w:rsidR="000626C3" w:rsidRPr="00E82E5C" w:rsidRDefault="000626C3" w:rsidP="00E82E5C">
      <w:pPr>
        <w:rPr>
          <w:rFonts w:ascii="Times New Roman" w:hAnsi="Times New Roman" w:cs="Times New Roman"/>
          <w:sz w:val="24"/>
          <w:szCs w:val="24"/>
        </w:rPr>
      </w:pPr>
    </w:p>
    <w:p w:rsidR="000626C3" w:rsidRPr="00E82E5C" w:rsidRDefault="000626C3" w:rsidP="00E82E5C">
      <w:pPr>
        <w:rPr>
          <w:rFonts w:ascii="Times New Roman" w:hAnsi="Times New Roman" w:cs="Times New Roman"/>
          <w:sz w:val="24"/>
          <w:szCs w:val="24"/>
        </w:rPr>
      </w:pPr>
      <w:r w:rsidRPr="00E82E5C">
        <w:rPr>
          <w:rFonts w:ascii="Times New Roman" w:hAnsi="Times New Roman" w:cs="Times New Roman"/>
          <w:sz w:val="24"/>
          <w:szCs w:val="24"/>
        </w:rPr>
        <w:t xml:space="preserve">Only Musimami Fred (DW7) claimed to have been physically present on 21/3/2018. That after introducing all his children to Musimani, the deceased the deceased proceeded to give Samanya a portion of the suit land measuring two sticks of 12ft each. The other two sons Gulele and Kakubagabe also received their portions and the balance of 1 ½ sticks was reserved for the </w:t>
      </w:r>
      <w:r w:rsidRPr="00E82E5C">
        <w:rPr>
          <w:rFonts w:ascii="Times New Roman" w:hAnsi="Times New Roman" w:cs="Times New Roman"/>
          <w:sz w:val="24"/>
          <w:szCs w:val="24"/>
        </w:rPr>
        <w:lastRenderedPageBreak/>
        <w:t>daughters. That portion was then entrusted with Wotali for custody. That testimony would seriously contest Samanya’s evidence that his sisters were not given any land.</w:t>
      </w:r>
    </w:p>
    <w:p w:rsidR="000626C3" w:rsidRPr="00E82E5C" w:rsidRDefault="000626C3" w:rsidP="00E82E5C">
      <w:pPr>
        <w:rPr>
          <w:rFonts w:ascii="Times New Roman" w:hAnsi="Times New Roman" w:cs="Times New Roman"/>
          <w:sz w:val="24"/>
          <w:szCs w:val="24"/>
        </w:rPr>
      </w:pPr>
    </w:p>
    <w:p w:rsidR="003F36DF" w:rsidRPr="00E82E5C" w:rsidRDefault="003F36DF" w:rsidP="00E82E5C">
      <w:pPr>
        <w:rPr>
          <w:rFonts w:ascii="Times New Roman" w:hAnsi="Times New Roman" w:cs="Times New Roman"/>
          <w:sz w:val="24"/>
          <w:szCs w:val="24"/>
        </w:rPr>
      </w:pPr>
      <w:r w:rsidRPr="00E82E5C">
        <w:rPr>
          <w:rFonts w:ascii="Times New Roman" w:hAnsi="Times New Roman" w:cs="Times New Roman"/>
          <w:sz w:val="24"/>
          <w:szCs w:val="24"/>
        </w:rPr>
        <w:t>Proof of a gift made in contemplation of death or a gift intervivo</w:t>
      </w:r>
      <w:r w:rsidR="007546DB" w:rsidRPr="00E82E5C">
        <w:rPr>
          <w:rFonts w:ascii="Times New Roman" w:hAnsi="Times New Roman" w:cs="Times New Roman"/>
          <w:sz w:val="24"/>
          <w:szCs w:val="24"/>
        </w:rPr>
        <w:t>s is proved through three</w:t>
      </w:r>
      <w:r w:rsidRPr="00E82E5C">
        <w:rPr>
          <w:rFonts w:ascii="Times New Roman" w:hAnsi="Times New Roman" w:cs="Times New Roman"/>
          <w:sz w:val="24"/>
          <w:szCs w:val="24"/>
        </w:rPr>
        <w:t xml:space="preserve"> ways:-</w:t>
      </w:r>
    </w:p>
    <w:p w:rsidR="003F36DF" w:rsidRPr="00E82E5C" w:rsidRDefault="007546DB" w:rsidP="00E82E5C">
      <w:pPr>
        <w:pStyle w:val="ListParagraph"/>
        <w:numPr>
          <w:ilvl w:val="0"/>
          <w:numId w:val="13"/>
        </w:numPr>
        <w:rPr>
          <w:rFonts w:ascii="Times New Roman" w:hAnsi="Times New Roman" w:cs="Times New Roman"/>
          <w:sz w:val="24"/>
          <w:szCs w:val="24"/>
        </w:rPr>
      </w:pPr>
      <w:r w:rsidRPr="00E82E5C">
        <w:rPr>
          <w:rFonts w:ascii="Times New Roman" w:hAnsi="Times New Roman" w:cs="Times New Roman"/>
          <w:sz w:val="24"/>
          <w:szCs w:val="24"/>
        </w:rPr>
        <w:t>There must be a donative intention</w:t>
      </w:r>
    </w:p>
    <w:p w:rsidR="007546DB" w:rsidRPr="00E82E5C" w:rsidRDefault="007546DB" w:rsidP="00E82E5C">
      <w:pPr>
        <w:pStyle w:val="ListParagraph"/>
        <w:numPr>
          <w:ilvl w:val="0"/>
          <w:numId w:val="13"/>
        </w:numPr>
        <w:rPr>
          <w:rFonts w:ascii="Times New Roman" w:hAnsi="Times New Roman" w:cs="Times New Roman"/>
          <w:sz w:val="24"/>
          <w:szCs w:val="24"/>
        </w:rPr>
      </w:pPr>
      <w:r w:rsidRPr="00E82E5C">
        <w:rPr>
          <w:rFonts w:ascii="Times New Roman" w:hAnsi="Times New Roman" w:cs="Times New Roman"/>
          <w:sz w:val="24"/>
          <w:szCs w:val="24"/>
        </w:rPr>
        <w:t xml:space="preserve">There must be actual or constructive </w:t>
      </w:r>
      <w:r w:rsidR="00272EBC" w:rsidRPr="00E82E5C">
        <w:rPr>
          <w:rFonts w:ascii="Times New Roman" w:hAnsi="Times New Roman" w:cs="Times New Roman"/>
          <w:sz w:val="24"/>
          <w:szCs w:val="24"/>
        </w:rPr>
        <w:t>delivery</w:t>
      </w:r>
      <w:r w:rsidR="00926287" w:rsidRPr="00E82E5C">
        <w:rPr>
          <w:rFonts w:ascii="Times New Roman" w:hAnsi="Times New Roman" w:cs="Times New Roman"/>
          <w:sz w:val="24"/>
          <w:szCs w:val="24"/>
        </w:rPr>
        <w:t xml:space="preserve"> to the donee</w:t>
      </w:r>
      <w:r w:rsidR="00F74677" w:rsidRPr="00E82E5C">
        <w:rPr>
          <w:rFonts w:ascii="Times New Roman" w:hAnsi="Times New Roman" w:cs="Times New Roman"/>
          <w:sz w:val="24"/>
          <w:szCs w:val="24"/>
        </w:rPr>
        <w:t xml:space="preserve"> </w:t>
      </w:r>
      <w:r w:rsidRPr="00E82E5C">
        <w:rPr>
          <w:rFonts w:ascii="Times New Roman" w:hAnsi="Times New Roman" w:cs="Times New Roman"/>
          <w:sz w:val="24"/>
          <w:szCs w:val="24"/>
        </w:rPr>
        <w:t>during the donor’s lifetime to strip himself of all</w:t>
      </w:r>
      <w:r w:rsidR="00E460BD" w:rsidRPr="00E82E5C">
        <w:rPr>
          <w:rFonts w:ascii="Times New Roman" w:hAnsi="Times New Roman" w:cs="Times New Roman"/>
          <w:sz w:val="24"/>
          <w:szCs w:val="24"/>
        </w:rPr>
        <w:t xml:space="preserve"> dominion of the gift</w:t>
      </w:r>
    </w:p>
    <w:p w:rsidR="000626C3" w:rsidRPr="00E82E5C" w:rsidRDefault="00E460BD" w:rsidP="00E82E5C">
      <w:pPr>
        <w:pStyle w:val="ListParagraph"/>
        <w:numPr>
          <w:ilvl w:val="0"/>
          <w:numId w:val="13"/>
        </w:numPr>
        <w:rPr>
          <w:rFonts w:ascii="Times New Roman" w:hAnsi="Times New Roman" w:cs="Times New Roman"/>
          <w:sz w:val="24"/>
          <w:szCs w:val="24"/>
        </w:rPr>
      </w:pPr>
      <w:r w:rsidRPr="00E82E5C">
        <w:rPr>
          <w:rFonts w:ascii="Times New Roman" w:hAnsi="Times New Roman" w:cs="Times New Roman"/>
          <w:sz w:val="24"/>
          <w:szCs w:val="24"/>
        </w:rPr>
        <w:t xml:space="preserve"> There must be acceptance by the </w:t>
      </w:r>
      <w:r w:rsidR="000626C3" w:rsidRPr="00E82E5C">
        <w:rPr>
          <w:rFonts w:ascii="Times New Roman" w:hAnsi="Times New Roman" w:cs="Times New Roman"/>
          <w:sz w:val="24"/>
          <w:szCs w:val="24"/>
        </w:rPr>
        <w:t>done</w:t>
      </w:r>
      <w:r w:rsidR="00926287" w:rsidRPr="00E82E5C">
        <w:rPr>
          <w:rFonts w:ascii="Times New Roman" w:hAnsi="Times New Roman" w:cs="Times New Roman"/>
          <w:sz w:val="24"/>
          <w:szCs w:val="24"/>
        </w:rPr>
        <w:t>e</w:t>
      </w:r>
    </w:p>
    <w:p w:rsidR="00E460BD" w:rsidRPr="00E82E5C" w:rsidRDefault="000626C3" w:rsidP="00E82E5C">
      <w:pPr>
        <w:rPr>
          <w:rFonts w:ascii="Times New Roman" w:hAnsi="Times New Roman" w:cs="Times New Roman"/>
          <w:b/>
          <w:sz w:val="24"/>
          <w:szCs w:val="24"/>
        </w:rPr>
      </w:pPr>
      <w:r w:rsidRPr="00E82E5C">
        <w:rPr>
          <w:rFonts w:ascii="Times New Roman" w:hAnsi="Times New Roman" w:cs="Times New Roman"/>
          <w:sz w:val="24"/>
          <w:szCs w:val="24"/>
        </w:rPr>
        <w:t>See</w:t>
      </w:r>
      <w:r w:rsidR="00F74677" w:rsidRPr="00E82E5C">
        <w:rPr>
          <w:rFonts w:ascii="Times New Roman" w:hAnsi="Times New Roman" w:cs="Times New Roman"/>
          <w:sz w:val="24"/>
          <w:szCs w:val="24"/>
        </w:rPr>
        <w:t xml:space="preserve"> </w:t>
      </w:r>
      <w:r w:rsidR="00E460BD" w:rsidRPr="00E82E5C">
        <w:rPr>
          <w:rFonts w:ascii="Times New Roman" w:hAnsi="Times New Roman" w:cs="Times New Roman"/>
          <w:b/>
          <w:sz w:val="24"/>
          <w:szCs w:val="24"/>
        </w:rPr>
        <w:t>Black’s Law Dictionary 10</w:t>
      </w:r>
      <w:r w:rsidR="00E460BD" w:rsidRPr="00E82E5C">
        <w:rPr>
          <w:rFonts w:ascii="Times New Roman" w:hAnsi="Times New Roman" w:cs="Times New Roman"/>
          <w:b/>
          <w:sz w:val="24"/>
          <w:szCs w:val="24"/>
          <w:vertAlign w:val="superscript"/>
        </w:rPr>
        <w:t>th</w:t>
      </w:r>
      <w:r w:rsidR="00E460BD" w:rsidRPr="00E82E5C">
        <w:rPr>
          <w:rFonts w:ascii="Times New Roman" w:hAnsi="Times New Roman" w:cs="Times New Roman"/>
          <w:b/>
          <w:sz w:val="24"/>
          <w:szCs w:val="24"/>
        </w:rPr>
        <w:t xml:space="preserve"> Edition paragraph 804</w:t>
      </w:r>
    </w:p>
    <w:p w:rsidR="000626C3" w:rsidRPr="00E82E5C" w:rsidRDefault="000626C3" w:rsidP="00E82E5C">
      <w:pPr>
        <w:rPr>
          <w:rFonts w:ascii="Times New Roman" w:hAnsi="Times New Roman" w:cs="Times New Roman"/>
          <w:b/>
          <w:sz w:val="24"/>
          <w:szCs w:val="24"/>
        </w:rPr>
      </w:pPr>
    </w:p>
    <w:p w:rsidR="00E460BD" w:rsidRPr="00E82E5C" w:rsidRDefault="00272EBC" w:rsidP="00E82E5C">
      <w:pPr>
        <w:rPr>
          <w:rFonts w:ascii="Times New Roman" w:hAnsi="Times New Roman" w:cs="Times New Roman"/>
          <w:sz w:val="24"/>
          <w:szCs w:val="24"/>
        </w:rPr>
      </w:pPr>
      <w:r w:rsidRPr="00E82E5C">
        <w:rPr>
          <w:rFonts w:ascii="Times New Roman" w:hAnsi="Times New Roman" w:cs="Times New Roman"/>
          <w:sz w:val="24"/>
          <w:szCs w:val="24"/>
        </w:rPr>
        <w:t xml:space="preserve">Ordinarily deeds of gift of land must be by deed and according to the decision in </w:t>
      </w:r>
      <w:r w:rsidRPr="00E82E5C">
        <w:rPr>
          <w:rFonts w:ascii="Times New Roman" w:hAnsi="Times New Roman" w:cs="Times New Roman"/>
          <w:b/>
          <w:sz w:val="24"/>
          <w:szCs w:val="24"/>
        </w:rPr>
        <w:t>Noah Nassozi</w:t>
      </w:r>
      <w:r w:rsidR="0042145B" w:rsidRPr="00E82E5C">
        <w:rPr>
          <w:rFonts w:ascii="Times New Roman" w:hAnsi="Times New Roman" w:cs="Times New Roman"/>
          <w:b/>
          <w:sz w:val="24"/>
          <w:szCs w:val="24"/>
        </w:rPr>
        <w:t xml:space="preserve"> </w:t>
      </w:r>
      <w:r w:rsidRPr="00E82E5C">
        <w:rPr>
          <w:rFonts w:ascii="Times New Roman" w:hAnsi="Times New Roman" w:cs="Times New Roman"/>
          <w:b/>
          <w:sz w:val="24"/>
          <w:szCs w:val="24"/>
        </w:rPr>
        <w:t>&amp;Anor Vs. George William Kalule HCCS 5/2012</w:t>
      </w:r>
      <w:r w:rsidRPr="00E82E5C">
        <w:rPr>
          <w:rFonts w:ascii="Times New Roman" w:hAnsi="Times New Roman" w:cs="Times New Roman"/>
          <w:sz w:val="24"/>
          <w:szCs w:val="24"/>
        </w:rPr>
        <w:t xml:space="preserve"> followed in </w:t>
      </w:r>
      <w:r w:rsidRPr="00E82E5C">
        <w:rPr>
          <w:rFonts w:ascii="Times New Roman" w:hAnsi="Times New Roman" w:cs="Times New Roman"/>
          <w:b/>
          <w:sz w:val="24"/>
          <w:szCs w:val="24"/>
        </w:rPr>
        <w:t>Namugambe</w:t>
      </w:r>
      <w:r w:rsidR="0042145B" w:rsidRPr="00E82E5C">
        <w:rPr>
          <w:rFonts w:ascii="Times New Roman" w:hAnsi="Times New Roman" w:cs="Times New Roman"/>
          <w:b/>
          <w:sz w:val="24"/>
          <w:szCs w:val="24"/>
        </w:rPr>
        <w:t xml:space="preserve"> </w:t>
      </w:r>
      <w:r w:rsidR="00BB6DF6" w:rsidRPr="00E82E5C">
        <w:rPr>
          <w:rFonts w:ascii="Times New Roman" w:hAnsi="Times New Roman" w:cs="Times New Roman"/>
          <w:b/>
          <w:sz w:val="24"/>
          <w:szCs w:val="24"/>
        </w:rPr>
        <w:t xml:space="preserve"> </w:t>
      </w:r>
      <w:r w:rsidRPr="00E82E5C">
        <w:rPr>
          <w:rFonts w:ascii="Times New Roman" w:hAnsi="Times New Roman" w:cs="Times New Roman"/>
          <w:b/>
          <w:sz w:val="24"/>
          <w:szCs w:val="24"/>
        </w:rPr>
        <w:t>Balopela&amp;</w:t>
      </w:r>
      <w:r w:rsidR="0042145B" w:rsidRPr="00E82E5C">
        <w:rPr>
          <w:rFonts w:ascii="Times New Roman" w:hAnsi="Times New Roman" w:cs="Times New Roman"/>
          <w:b/>
          <w:sz w:val="24"/>
          <w:szCs w:val="24"/>
        </w:rPr>
        <w:t xml:space="preserve"> </w:t>
      </w:r>
      <w:r w:rsidRPr="00E82E5C">
        <w:rPr>
          <w:rFonts w:ascii="Times New Roman" w:hAnsi="Times New Roman" w:cs="Times New Roman"/>
          <w:b/>
          <w:sz w:val="24"/>
          <w:szCs w:val="24"/>
        </w:rPr>
        <w:t>Ors Vs. Fredrick Njuki</w:t>
      </w:r>
      <w:r w:rsidR="0042145B" w:rsidRPr="00E82E5C">
        <w:rPr>
          <w:rFonts w:ascii="Times New Roman" w:hAnsi="Times New Roman" w:cs="Times New Roman"/>
          <w:b/>
          <w:sz w:val="24"/>
          <w:szCs w:val="24"/>
        </w:rPr>
        <w:t xml:space="preserve"> </w:t>
      </w:r>
      <w:r w:rsidRPr="00E82E5C">
        <w:rPr>
          <w:rFonts w:ascii="Times New Roman" w:hAnsi="Times New Roman" w:cs="Times New Roman"/>
          <w:b/>
          <w:sz w:val="24"/>
          <w:szCs w:val="24"/>
        </w:rPr>
        <w:t>&amp;</w:t>
      </w:r>
      <w:r w:rsidR="0042145B" w:rsidRPr="00E82E5C">
        <w:rPr>
          <w:rFonts w:ascii="Times New Roman" w:hAnsi="Times New Roman" w:cs="Times New Roman"/>
          <w:b/>
          <w:sz w:val="24"/>
          <w:szCs w:val="24"/>
        </w:rPr>
        <w:t xml:space="preserve"> </w:t>
      </w:r>
      <w:r w:rsidRPr="00E82E5C">
        <w:rPr>
          <w:rFonts w:ascii="Times New Roman" w:hAnsi="Times New Roman" w:cs="Times New Roman"/>
          <w:b/>
          <w:sz w:val="24"/>
          <w:szCs w:val="24"/>
        </w:rPr>
        <w:t>Anor HCCS 341/2013</w:t>
      </w:r>
      <w:r w:rsidRPr="00E82E5C">
        <w:rPr>
          <w:rFonts w:ascii="Times New Roman" w:hAnsi="Times New Roman" w:cs="Times New Roman"/>
          <w:sz w:val="24"/>
          <w:szCs w:val="24"/>
        </w:rPr>
        <w:t>, our laws do not recognize a verbal gift of land.</w:t>
      </w:r>
    </w:p>
    <w:p w:rsidR="00942BA1" w:rsidRPr="00E82E5C" w:rsidRDefault="00942BA1" w:rsidP="00E82E5C">
      <w:pPr>
        <w:rPr>
          <w:rFonts w:ascii="Times New Roman" w:hAnsi="Times New Roman" w:cs="Times New Roman"/>
          <w:sz w:val="24"/>
          <w:szCs w:val="24"/>
        </w:rPr>
      </w:pPr>
    </w:p>
    <w:p w:rsidR="001D4435" w:rsidRPr="00E82E5C" w:rsidRDefault="003F36DF" w:rsidP="00E82E5C">
      <w:pPr>
        <w:rPr>
          <w:rFonts w:ascii="Times New Roman" w:hAnsi="Times New Roman" w:cs="Times New Roman"/>
          <w:sz w:val="24"/>
          <w:szCs w:val="24"/>
        </w:rPr>
      </w:pPr>
      <w:r w:rsidRPr="00E82E5C">
        <w:rPr>
          <w:rFonts w:ascii="Times New Roman" w:hAnsi="Times New Roman" w:cs="Times New Roman"/>
          <w:sz w:val="24"/>
          <w:szCs w:val="24"/>
        </w:rPr>
        <w:t>Although Samanya’s long occupation o</w:t>
      </w:r>
      <w:r w:rsidR="00F74677" w:rsidRPr="00E82E5C">
        <w:rPr>
          <w:rFonts w:ascii="Times New Roman" w:hAnsi="Times New Roman" w:cs="Times New Roman"/>
          <w:sz w:val="24"/>
          <w:szCs w:val="24"/>
        </w:rPr>
        <w:t>f the land was not contested, Wo</w:t>
      </w:r>
      <w:r w:rsidRPr="00E82E5C">
        <w:rPr>
          <w:rFonts w:ascii="Times New Roman" w:hAnsi="Times New Roman" w:cs="Times New Roman"/>
          <w:sz w:val="24"/>
          <w:szCs w:val="24"/>
        </w:rPr>
        <w:t xml:space="preserve">tali argued that it was due to the fact that he was the eldest child and had been born there. There was no evidence that that occupation was exclusive to him as one who had received it as a </w:t>
      </w:r>
      <w:r w:rsidR="00D20969" w:rsidRPr="00E82E5C">
        <w:rPr>
          <w:rFonts w:ascii="Times New Roman" w:hAnsi="Times New Roman" w:cs="Times New Roman"/>
          <w:sz w:val="24"/>
          <w:szCs w:val="24"/>
        </w:rPr>
        <w:t>gift and in fact, there was considerable variance with respect to the size of his alleged portion</w:t>
      </w:r>
      <w:r w:rsidRPr="00E82E5C">
        <w:rPr>
          <w:rFonts w:ascii="Times New Roman" w:hAnsi="Times New Roman" w:cs="Times New Roman"/>
          <w:sz w:val="24"/>
          <w:szCs w:val="24"/>
        </w:rPr>
        <w:t>. In</w:t>
      </w:r>
      <w:r w:rsidR="008B5817" w:rsidRPr="00E82E5C">
        <w:rPr>
          <w:rFonts w:ascii="Times New Roman" w:hAnsi="Times New Roman" w:cs="Times New Roman"/>
          <w:sz w:val="24"/>
          <w:szCs w:val="24"/>
        </w:rPr>
        <w:t xml:space="preserve"> fact</w:t>
      </w:r>
      <w:r w:rsidR="00F74677" w:rsidRPr="00E82E5C">
        <w:rPr>
          <w:rFonts w:ascii="Times New Roman" w:hAnsi="Times New Roman" w:cs="Times New Roman"/>
          <w:sz w:val="24"/>
          <w:szCs w:val="24"/>
        </w:rPr>
        <w:t>,</w:t>
      </w:r>
      <w:r w:rsidR="008B5817" w:rsidRPr="00E82E5C">
        <w:rPr>
          <w:rFonts w:ascii="Times New Roman" w:hAnsi="Times New Roman" w:cs="Times New Roman"/>
          <w:sz w:val="24"/>
          <w:szCs w:val="24"/>
        </w:rPr>
        <w:t xml:space="preserve"> there was evidence that Wo</w:t>
      </w:r>
      <w:r w:rsidRPr="00E82E5C">
        <w:rPr>
          <w:rFonts w:ascii="Times New Roman" w:hAnsi="Times New Roman" w:cs="Times New Roman"/>
          <w:sz w:val="24"/>
          <w:szCs w:val="24"/>
        </w:rPr>
        <w:t>tali did use the land after the deceased</w:t>
      </w:r>
      <w:r w:rsidR="0051042F" w:rsidRPr="00E82E5C">
        <w:rPr>
          <w:rFonts w:ascii="Times New Roman" w:hAnsi="Times New Roman" w:cs="Times New Roman"/>
          <w:sz w:val="24"/>
          <w:szCs w:val="24"/>
        </w:rPr>
        <w:t>’s death during 2000s and later entrusted it to one Akisofeli as a care taker</w:t>
      </w:r>
      <w:r w:rsidR="001D4435" w:rsidRPr="00E82E5C">
        <w:rPr>
          <w:rFonts w:ascii="Times New Roman" w:hAnsi="Times New Roman" w:cs="Times New Roman"/>
          <w:sz w:val="24"/>
          <w:szCs w:val="24"/>
        </w:rPr>
        <w:t>.</w:t>
      </w:r>
    </w:p>
    <w:p w:rsidR="009A4AB0" w:rsidRPr="00E82E5C" w:rsidRDefault="009A4AB0" w:rsidP="00E82E5C">
      <w:pPr>
        <w:rPr>
          <w:rFonts w:ascii="Times New Roman" w:hAnsi="Times New Roman" w:cs="Times New Roman"/>
          <w:sz w:val="24"/>
          <w:szCs w:val="24"/>
        </w:rPr>
      </w:pPr>
    </w:p>
    <w:p w:rsidR="009A4AB0" w:rsidRPr="00E82E5C" w:rsidRDefault="009A4AB0" w:rsidP="00E82E5C">
      <w:pPr>
        <w:rPr>
          <w:rFonts w:ascii="Times New Roman" w:hAnsi="Times New Roman" w:cs="Times New Roman"/>
          <w:sz w:val="24"/>
          <w:szCs w:val="24"/>
        </w:rPr>
      </w:pPr>
      <w:r w:rsidRPr="00E82E5C">
        <w:rPr>
          <w:rFonts w:ascii="Times New Roman" w:hAnsi="Times New Roman" w:cs="Times New Roman"/>
          <w:sz w:val="24"/>
          <w:szCs w:val="24"/>
        </w:rPr>
        <w:t>That notwithstanding, no evidence was adduced to sho</w:t>
      </w:r>
      <w:r w:rsidR="00023ABA" w:rsidRPr="00E82E5C">
        <w:rPr>
          <w:rFonts w:ascii="Times New Roman" w:hAnsi="Times New Roman" w:cs="Times New Roman"/>
          <w:sz w:val="24"/>
          <w:szCs w:val="24"/>
        </w:rPr>
        <w:t>w</w:t>
      </w:r>
      <w:r w:rsidRPr="00E82E5C">
        <w:rPr>
          <w:rFonts w:ascii="Times New Roman" w:hAnsi="Times New Roman" w:cs="Times New Roman"/>
          <w:sz w:val="24"/>
          <w:szCs w:val="24"/>
        </w:rPr>
        <w:t xml:space="preserve"> that the deceased even executed a deed of gift </w:t>
      </w:r>
      <w:r w:rsidR="008B5817" w:rsidRPr="00E82E5C">
        <w:rPr>
          <w:rFonts w:ascii="Times New Roman" w:hAnsi="Times New Roman" w:cs="Times New Roman"/>
          <w:sz w:val="24"/>
          <w:szCs w:val="24"/>
        </w:rPr>
        <w:t>unequivocally</w:t>
      </w:r>
      <w:r w:rsidRPr="00E82E5C">
        <w:rPr>
          <w:rFonts w:ascii="Times New Roman" w:hAnsi="Times New Roman" w:cs="Times New Roman"/>
          <w:sz w:val="24"/>
          <w:szCs w:val="24"/>
        </w:rPr>
        <w:t xml:space="preserve"> entrusting the land</w:t>
      </w:r>
      <w:r w:rsidR="00023ABA" w:rsidRPr="00E82E5C">
        <w:rPr>
          <w:rFonts w:ascii="Times New Roman" w:hAnsi="Times New Roman" w:cs="Times New Roman"/>
          <w:sz w:val="24"/>
          <w:szCs w:val="24"/>
        </w:rPr>
        <w:t xml:space="preserve"> to Samanya. </w:t>
      </w:r>
      <w:r w:rsidR="008B5817" w:rsidRPr="00E82E5C">
        <w:rPr>
          <w:rFonts w:ascii="Times New Roman" w:hAnsi="Times New Roman" w:cs="Times New Roman"/>
          <w:sz w:val="24"/>
          <w:szCs w:val="24"/>
        </w:rPr>
        <w:t>In</w:t>
      </w:r>
      <w:r w:rsidR="00705CFB" w:rsidRPr="00E82E5C">
        <w:rPr>
          <w:rFonts w:ascii="Times New Roman" w:hAnsi="Times New Roman" w:cs="Times New Roman"/>
          <w:sz w:val="24"/>
          <w:szCs w:val="24"/>
        </w:rPr>
        <w:t xml:space="preserve"> </w:t>
      </w:r>
      <w:r w:rsidR="008B5817" w:rsidRPr="00E82E5C">
        <w:rPr>
          <w:rFonts w:ascii="Times New Roman" w:hAnsi="Times New Roman" w:cs="Times New Roman"/>
          <w:sz w:val="24"/>
          <w:szCs w:val="24"/>
        </w:rPr>
        <w:t xml:space="preserve">fact, Samanya and other witnesses testified that the deceased continued to reside on and use the suit land right up to his death. </w:t>
      </w:r>
      <w:r w:rsidR="00023ABA" w:rsidRPr="00E82E5C">
        <w:rPr>
          <w:rFonts w:ascii="Times New Roman" w:hAnsi="Times New Roman" w:cs="Times New Roman"/>
          <w:sz w:val="24"/>
          <w:szCs w:val="24"/>
        </w:rPr>
        <w:t xml:space="preserve">The alleged physical exercise of distribution would </w:t>
      </w:r>
      <w:r w:rsidR="008B5817" w:rsidRPr="00E82E5C">
        <w:rPr>
          <w:rFonts w:ascii="Times New Roman" w:hAnsi="Times New Roman" w:cs="Times New Roman"/>
          <w:sz w:val="24"/>
          <w:szCs w:val="24"/>
        </w:rPr>
        <w:t xml:space="preserve">thus </w:t>
      </w:r>
      <w:r w:rsidR="00023ABA" w:rsidRPr="00E82E5C">
        <w:rPr>
          <w:rFonts w:ascii="Times New Roman" w:hAnsi="Times New Roman" w:cs="Times New Roman"/>
          <w:sz w:val="24"/>
          <w:szCs w:val="24"/>
        </w:rPr>
        <w:t>not suffice</w:t>
      </w:r>
      <w:r w:rsidR="00A34AA9" w:rsidRPr="00E82E5C">
        <w:rPr>
          <w:rFonts w:ascii="Times New Roman" w:hAnsi="Times New Roman" w:cs="Times New Roman"/>
          <w:sz w:val="24"/>
          <w:szCs w:val="24"/>
        </w:rPr>
        <w:t>.</w:t>
      </w:r>
    </w:p>
    <w:p w:rsidR="00E16CD8" w:rsidRPr="00E82E5C" w:rsidRDefault="00E16CD8" w:rsidP="00E82E5C">
      <w:pPr>
        <w:rPr>
          <w:rFonts w:ascii="Times New Roman" w:hAnsi="Times New Roman" w:cs="Times New Roman"/>
          <w:sz w:val="24"/>
          <w:szCs w:val="24"/>
        </w:rPr>
      </w:pPr>
    </w:p>
    <w:p w:rsidR="00E16CD8" w:rsidRPr="00E82E5C" w:rsidRDefault="001D4435" w:rsidP="00E82E5C">
      <w:pPr>
        <w:rPr>
          <w:rFonts w:ascii="Times New Roman" w:hAnsi="Times New Roman" w:cs="Times New Roman"/>
          <w:sz w:val="24"/>
          <w:szCs w:val="24"/>
        </w:rPr>
      </w:pPr>
      <w:r w:rsidRPr="00E82E5C">
        <w:rPr>
          <w:rFonts w:ascii="Times New Roman" w:hAnsi="Times New Roman" w:cs="Times New Roman"/>
          <w:sz w:val="24"/>
          <w:szCs w:val="24"/>
        </w:rPr>
        <w:t>Having found so, it is wrong for the</w:t>
      </w:r>
      <w:r w:rsidR="00A34AA9" w:rsidRPr="00E82E5C">
        <w:rPr>
          <w:rFonts w:ascii="Times New Roman" w:hAnsi="Times New Roman" w:cs="Times New Roman"/>
          <w:sz w:val="24"/>
          <w:szCs w:val="24"/>
        </w:rPr>
        <w:t xml:space="preserve"> Learned</w:t>
      </w:r>
      <w:r w:rsidRPr="00E82E5C">
        <w:rPr>
          <w:rFonts w:ascii="Times New Roman" w:hAnsi="Times New Roman" w:cs="Times New Roman"/>
          <w:sz w:val="24"/>
          <w:szCs w:val="24"/>
        </w:rPr>
        <w:t xml:space="preserve"> Magistrate to hold that Samanya owned the suit land and could sale it to Namulondo. In fact according to</w:t>
      </w:r>
      <w:r w:rsidR="00B70A36" w:rsidRPr="00E82E5C">
        <w:rPr>
          <w:rFonts w:ascii="Times New Roman" w:hAnsi="Times New Roman" w:cs="Times New Roman"/>
          <w:sz w:val="24"/>
          <w:szCs w:val="24"/>
        </w:rPr>
        <w:t xml:space="preserve"> the LCI Chairperson, </w:t>
      </w:r>
      <w:r w:rsidRPr="00E82E5C">
        <w:rPr>
          <w:rFonts w:ascii="Times New Roman" w:hAnsi="Times New Roman" w:cs="Times New Roman"/>
          <w:sz w:val="24"/>
          <w:szCs w:val="24"/>
        </w:rPr>
        <w:t>Samanya had conceded to the fact that the suit land was clan land or at least, belonged to him and his siblings, and even offered to refund the purchase price. He instead became evasive, which prompted Namulondo to file the suit</w:t>
      </w:r>
      <w:r w:rsidR="00E16CD8" w:rsidRPr="00E82E5C">
        <w:rPr>
          <w:rFonts w:ascii="Times New Roman" w:hAnsi="Times New Roman" w:cs="Times New Roman"/>
          <w:sz w:val="24"/>
          <w:szCs w:val="24"/>
        </w:rPr>
        <w:t>.</w:t>
      </w:r>
    </w:p>
    <w:p w:rsidR="004E06E0" w:rsidRPr="00E82E5C" w:rsidRDefault="004E06E0" w:rsidP="00E82E5C">
      <w:pPr>
        <w:rPr>
          <w:rFonts w:ascii="Times New Roman" w:hAnsi="Times New Roman" w:cs="Times New Roman"/>
          <w:sz w:val="24"/>
          <w:szCs w:val="24"/>
        </w:rPr>
      </w:pPr>
    </w:p>
    <w:p w:rsidR="00854628" w:rsidRPr="00E82E5C" w:rsidRDefault="00E16CD8" w:rsidP="00E82E5C">
      <w:pPr>
        <w:rPr>
          <w:rFonts w:ascii="Times New Roman" w:hAnsi="Times New Roman" w:cs="Times New Roman"/>
          <w:sz w:val="24"/>
          <w:szCs w:val="24"/>
        </w:rPr>
      </w:pPr>
      <w:r w:rsidRPr="00E82E5C">
        <w:rPr>
          <w:rFonts w:ascii="Times New Roman" w:hAnsi="Times New Roman" w:cs="Times New Roman"/>
          <w:sz w:val="24"/>
          <w:szCs w:val="24"/>
        </w:rPr>
        <w:t>On the other hand, the contestation</w:t>
      </w:r>
      <w:r w:rsidR="004E06E0" w:rsidRPr="00E82E5C">
        <w:rPr>
          <w:rFonts w:ascii="Times New Roman" w:hAnsi="Times New Roman" w:cs="Times New Roman"/>
          <w:sz w:val="24"/>
          <w:szCs w:val="24"/>
        </w:rPr>
        <w:t xml:space="preserve"> by Wotali that the clansmen gave</w:t>
      </w:r>
      <w:r w:rsidR="00854628" w:rsidRPr="00E82E5C">
        <w:rPr>
          <w:rFonts w:ascii="Times New Roman" w:hAnsi="Times New Roman" w:cs="Times New Roman"/>
          <w:sz w:val="24"/>
          <w:szCs w:val="24"/>
        </w:rPr>
        <w:t xml:space="preserve"> her the suit land in 2009 would also have no merit. I have found that the deceased did not leave the will and his estate was </w:t>
      </w:r>
      <w:r w:rsidR="00A34AA9" w:rsidRPr="00E82E5C">
        <w:rPr>
          <w:rFonts w:ascii="Times New Roman" w:hAnsi="Times New Roman" w:cs="Times New Roman"/>
          <w:sz w:val="24"/>
          <w:szCs w:val="24"/>
        </w:rPr>
        <w:t xml:space="preserve">therefore </w:t>
      </w:r>
      <w:r w:rsidR="00854628" w:rsidRPr="00E82E5C">
        <w:rPr>
          <w:rFonts w:ascii="Times New Roman" w:hAnsi="Times New Roman" w:cs="Times New Roman"/>
          <w:sz w:val="24"/>
          <w:szCs w:val="24"/>
        </w:rPr>
        <w:t>subject to intestate succession.</w:t>
      </w:r>
    </w:p>
    <w:p w:rsidR="00A34AA9" w:rsidRPr="00E82E5C" w:rsidRDefault="00A34AA9" w:rsidP="00E82E5C">
      <w:pPr>
        <w:rPr>
          <w:rFonts w:ascii="Times New Roman" w:hAnsi="Times New Roman" w:cs="Times New Roman"/>
          <w:sz w:val="24"/>
          <w:szCs w:val="24"/>
        </w:rPr>
      </w:pPr>
    </w:p>
    <w:p w:rsidR="00465DDF" w:rsidRPr="00E82E5C" w:rsidRDefault="00854628" w:rsidP="00E82E5C">
      <w:pPr>
        <w:rPr>
          <w:rFonts w:ascii="Times New Roman" w:hAnsi="Times New Roman" w:cs="Times New Roman"/>
          <w:sz w:val="24"/>
          <w:szCs w:val="24"/>
        </w:rPr>
      </w:pPr>
      <w:r w:rsidRPr="00E82E5C">
        <w:rPr>
          <w:rFonts w:ascii="Times New Roman" w:hAnsi="Times New Roman" w:cs="Times New Roman"/>
          <w:b/>
          <w:sz w:val="24"/>
          <w:szCs w:val="24"/>
        </w:rPr>
        <w:t>Section 191 of the Succession Act</w:t>
      </w:r>
      <w:r w:rsidRPr="00E82E5C">
        <w:rPr>
          <w:rFonts w:ascii="Times New Roman" w:hAnsi="Times New Roman" w:cs="Times New Roman"/>
          <w:sz w:val="24"/>
          <w:szCs w:val="24"/>
        </w:rPr>
        <w:t xml:space="preserve"> is clear</w:t>
      </w:r>
      <w:r w:rsidR="00D16B7F" w:rsidRPr="00E82E5C">
        <w:rPr>
          <w:rFonts w:ascii="Times New Roman" w:hAnsi="Times New Roman" w:cs="Times New Roman"/>
          <w:sz w:val="24"/>
          <w:szCs w:val="24"/>
        </w:rPr>
        <w:t xml:space="preserve"> ‘’</w:t>
      </w:r>
    </w:p>
    <w:p w:rsidR="00936F2D" w:rsidRPr="00E82E5C" w:rsidRDefault="00936F2D" w:rsidP="00E82E5C">
      <w:pPr>
        <w:ind w:left="720"/>
        <w:rPr>
          <w:rFonts w:ascii="Times New Roman" w:hAnsi="Times New Roman" w:cs="Times New Roman"/>
          <w:i/>
          <w:sz w:val="24"/>
          <w:szCs w:val="24"/>
        </w:rPr>
      </w:pPr>
      <w:r w:rsidRPr="00E82E5C">
        <w:rPr>
          <w:rFonts w:ascii="Times New Roman" w:hAnsi="Times New Roman" w:cs="Times New Roman"/>
          <w:i/>
          <w:sz w:val="24"/>
          <w:szCs w:val="24"/>
        </w:rPr>
        <w:t>Except as hereafter provided, but subject to section 4 of the Administrator General’s Act , no right to any part of the property of a person who has died intestate shall be established in any court of justice, unless letters of administration have first been granted by a court of competent jurisdiction’’</w:t>
      </w:r>
    </w:p>
    <w:p w:rsidR="00936F2D" w:rsidRPr="00E82E5C" w:rsidRDefault="00936F2D" w:rsidP="00E82E5C">
      <w:pPr>
        <w:rPr>
          <w:rFonts w:ascii="Times New Roman" w:hAnsi="Times New Roman" w:cs="Times New Roman"/>
          <w:sz w:val="24"/>
          <w:szCs w:val="24"/>
        </w:rPr>
      </w:pPr>
    </w:p>
    <w:p w:rsidR="00931AC4" w:rsidRPr="00E82E5C" w:rsidRDefault="00936F2D" w:rsidP="00E82E5C">
      <w:pPr>
        <w:rPr>
          <w:rFonts w:ascii="Times New Roman" w:hAnsi="Times New Roman" w:cs="Times New Roman"/>
          <w:sz w:val="24"/>
          <w:szCs w:val="24"/>
        </w:rPr>
      </w:pPr>
      <w:r w:rsidRPr="00E82E5C">
        <w:rPr>
          <w:rFonts w:ascii="Times New Roman" w:hAnsi="Times New Roman" w:cs="Times New Roman"/>
          <w:sz w:val="24"/>
          <w:szCs w:val="24"/>
        </w:rPr>
        <w:t>Neither Samanya nor the clan heads could deal with the suit land before a grant of Letters of Administration was made</w:t>
      </w:r>
      <w:r w:rsidR="00465DDF" w:rsidRPr="00E82E5C">
        <w:rPr>
          <w:rFonts w:ascii="Times New Roman" w:hAnsi="Times New Roman" w:cs="Times New Roman"/>
          <w:sz w:val="24"/>
          <w:szCs w:val="24"/>
        </w:rPr>
        <w:t xml:space="preserve"> with respect to the deceased’s estate</w:t>
      </w:r>
      <w:r w:rsidRPr="00E82E5C">
        <w:rPr>
          <w:rFonts w:ascii="Times New Roman" w:hAnsi="Times New Roman" w:cs="Times New Roman"/>
          <w:sz w:val="24"/>
          <w:szCs w:val="24"/>
        </w:rPr>
        <w:t>. Even then, only the appointed</w:t>
      </w:r>
      <w:r w:rsidR="00612F56" w:rsidRPr="00E82E5C">
        <w:rPr>
          <w:rFonts w:ascii="Times New Roman" w:hAnsi="Times New Roman" w:cs="Times New Roman"/>
          <w:sz w:val="24"/>
          <w:szCs w:val="24"/>
        </w:rPr>
        <w:t xml:space="preserve"> administrator had powers of administration, including equal distribution to all the deceased’s lawful beneficiaries. </w:t>
      </w:r>
      <w:r w:rsidR="00465DDF" w:rsidRPr="00E82E5C">
        <w:rPr>
          <w:rFonts w:ascii="Times New Roman" w:hAnsi="Times New Roman" w:cs="Times New Roman"/>
          <w:sz w:val="24"/>
          <w:szCs w:val="24"/>
        </w:rPr>
        <w:t>Thus t</w:t>
      </w:r>
      <w:r w:rsidR="00612F56" w:rsidRPr="00E82E5C">
        <w:rPr>
          <w:rFonts w:ascii="Times New Roman" w:hAnsi="Times New Roman" w:cs="Times New Roman"/>
          <w:sz w:val="24"/>
          <w:szCs w:val="24"/>
        </w:rPr>
        <w:t>he actions by Samanya and the clansmen would</w:t>
      </w:r>
      <w:r w:rsidR="005B46B2" w:rsidRPr="00E82E5C">
        <w:rPr>
          <w:rFonts w:ascii="Times New Roman" w:hAnsi="Times New Roman" w:cs="Times New Roman"/>
          <w:sz w:val="24"/>
          <w:szCs w:val="24"/>
        </w:rPr>
        <w:t xml:space="preserve"> amount to intermeddling contrary to Section 268 of the Act. On the</w:t>
      </w:r>
      <w:r w:rsidR="00465DDF" w:rsidRPr="00E82E5C">
        <w:rPr>
          <w:rFonts w:ascii="Times New Roman" w:hAnsi="Times New Roman" w:cs="Times New Roman"/>
          <w:sz w:val="24"/>
          <w:szCs w:val="24"/>
        </w:rPr>
        <w:t xml:space="preserve"> other</w:t>
      </w:r>
      <w:r w:rsidR="005B46B2" w:rsidRPr="00E82E5C">
        <w:rPr>
          <w:rFonts w:ascii="Times New Roman" w:hAnsi="Times New Roman" w:cs="Times New Roman"/>
          <w:sz w:val="24"/>
          <w:szCs w:val="24"/>
        </w:rPr>
        <w:t xml:space="preserve"> land, the action of Wotali could be </w:t>
      </w:r>
      <w:r w:rsidR="0060610C" w:rsidRPr="00E82E5C">
        <w:rPr>
          <w:rFonts w:ascii="Times New Roman" w:hAnsi="Times New Roman" w:cs="Times New Roman"/>
          <w:sz w:val="24"/>
          <w:szCs w:val="24"/>
        </w:rPr>
        <w:t>tolerated</w:t>
      </w:r>
      <w:r w:rsidR="00465DDF" w:rsidRPr="00E82E5C">
        <w:rPr>
          <w:rFonts w:ascii="Times New Roman" w:hAnsi="Times New Roman" w:cs="Times New Roman"/>
          <w:sz w:val="24"/>
          <w:szCs w:val="24"/>
        </w:rPr>
        <w:t xml:space="preserve"> because</w:t>
      </w:r>
      <w:r w:rsidR="005B46B2" w:rsidRPr="00E82E5C">
        <w:rPr>
          <w:rFonts w:ascii="Times New Roman" w:hAnsi="Times New Roman" w:cs="Times New Roman"/>
          <w:sz w:val="24"/>
          <w:szCs w:val="24"/>
        </w:rPr>
        <w:t xml:space="preserve"> she proceeded to re-gain </w:t>
      </w:r>
      <w:r w:rsidR="00465DDF" w:rsidRPr="00E82E5C">
        <w:rPr>
          <w:rFonts w:ascii="Times New Roman" w:hAnsi="Times New Roman" w:cs="Times New Roman"/>
          <w:sz w:val="24"/>
          <w:szCs w:val="24"/>
        </w:rPr>
        <w:t xml:space="preserve">possession of the suit land </w:t>
      </w:r>
      <w:r w:rsidR="005B46B2" w:rsidRPr="00E82E5C">
        <w:rPr>
          <w:rFonts w:ascii="Times New Roman" w:hAnsi="Times New Roman" w:cs="Times New Roman"/>
          <w:sz w:val="24"/>
          <w:szCs w:val="24"/>
        </w:rPr>
        <w:t xml:space="preserve">and then referred the matter to the concerned authorities and </w:t>
      </w:r>
      <w:r w:rsidR="00B70A36" w:rsidRPr="00E82E5C">
        <w:rPr>
          <w:rFonts w:ascii="Times New Roman" w:hAnsi="Times New Roman" w:cs="Times New Roman"/>
          <w:sz w:val="24"/>
          <w:szCs w:val="24"/>
        </w:rPr>
        <w:t xml:space="preserve">the dispute </w:t>
      </w:r>
      <w:r w:rsidR="005B46B2" w:rsidRPr="00E82E5C">
        <w:rPr>
          <w:rFonts w:ascii="Times New Roman" w:hAnsi="Times New Roman" w:cs="Times New Roman"/>
          <w:sz w:val="24"/>
          <w:szCs w:val="24"/>
        </w:rPr>
        <w:t xml:space="preserve">eventually </w:t>
      </w:r>
      <w:r w:rsidR="00B70A36" w:rsidRPr="00E82E5C">
        <w:rPr>
          <w:rFonts w:ascii="Times New Roman" w:hAnsi="Times New Roman" w:cs="Times New Roman"/>
          <w:sz w:val="24"/>
          <w:szCs w:val="24"/>
        </w:rPr>
        <w:t>ended up in C</w:t>
      </w:r>
      <w:r w:rsidR="00465DDF" w:rsidRPr="00E82E5C">
        <w:rPr>
          <w:rFonts w:ascii="Times New Roman" w:hAnsi="Times New Roman" w:cs="Times New Roman"/>
          <w:sz w:val="24"/>
          <w:szCs w:val="24"/>
        </w:rPr>
        <w:t>ourt. S</w:t>
      </w:r>
      <w:r w:rsidR="005B46B2" w:rsidRPr="00E82E5C">
        <w:rPr>
          <w:rFonts w:ascii="Times New Roman" w:hAnsi="Times New Roman" w:cs="Times New Roman"/>
          <w:sz w:val="24"/>
          <w:szCs w:val="24"/>
        </w:rPr>
        <w:t xml:space="preserve">uch acts are permitted if carried out </w:t>
      </w:r>
      <w:r w:rsidR="00172C4F" w:rsidRPr="00E82E5C">
        <w:rPr>
          <w:rFonts w:ascii="Times New Roman" w:hAnsi="Times New Roman" w:cs="Times New Roman"/>
          <w:sz w:val="24"/>
          <w:szCs w:val="24"/>
        </w:rPr>
        <w:t>by a beneficiary to protect their</w:t>
      </w:r>
      <w:r w:rsidR="005B46B2" w:rsidRPr="00E82E5C">
        <w:rPr>
          <w:rFonts w:ascii="Times New Roman" w:hAnsi="Times New Roman" w:cs="Times New Roman"/>
          <w:sz w:val="24"/>
          <w:szCs w:val="24"/>
        </w:rPr>
        <w:t xml:space="preserve"> interest i</w:t>
      </w:r>
      <w:r w:rsidR="00FF1FEE" w:rsidRPr="00E82E5C">
        <w:rPr>
          <w:rFonts w:ascii="Times New Roman" w:hAnsi="Times New Roman" w:cs="Times New Roman"/>
          <w:sz w:val="24"/>
          <w:szCs w:val="24"/>
        </w:rPr>
        <w:t>n an estate especially when done</w:t>
      </w:r>
      <w:r w:rsidR="005B46B2" w:rsidRPr="00E82E5C">
        <w:rPr>
          <w:rFonts w:ascii="Times New Roman" w:hAnsi="Times New Roman" w:cs="Times New Roman"/>
          <w:sz w:val="24"/>
          <w:szCs w:val="24"/>
        </w:rPr>
        <w:t xml:space="preserve"> to preserve its integrity</w:t>
      </w:r>
      <w:r w:rsidR="00931AC4" w:rsidRPr="00E82E5C">
        <w:rPr>
          <w:rFonts w:ascii="Times New Roman" w:hAnsi="Times New Roman" w:cs="Times New Roman"/>
          <w:sz w:val="24"/>
          <w:szCs w:val="24"/>
        </w:rPr>
        <w:t xml:space="preserve"> and prevent waste.</w:t>
      </w:r>
    </w:p>
    <w:p w:rsidR="00931AC4" w:rsidRPr="00E82E5C" w:rsidRDefault="00931AC4" w:rsidP="00E82E5C">
      <w:pPr>
        <w:rPr>
          <w:rFonts w:ascii="Times New Roman" w:hAnsi="Times New Roman" w:cs="Times New Roman"/>
          <w:sz w:val="24"/>
          <w:szCs w:val="24"/>
        </w:rPr>
      </w:pPr>
    </w:p>
    <w:p w:rsidR="007F10A8" w:rsidRPr="00E82E5C" w:rsidRDefault="00931AC4" w:rsidP="00E82E5C">
      <w:pPr>
        <w:rPr>
          <w:rFonts w:ascii="Times New Roman" w:hAnsi="Times New Roman" w:cs="Times New Roman"/>
          <w:sz w:val="24"/>
          <w:szCs w:val="24"/>
        </w:rPr>
      </w:pPr>
      <w:r w:rsidRPr="00E82E5C">
        <w:rPr>
          <w:rFonts w:ascii="Times New Roman" w:hAnsi="Times New Roman" w:cs="Times New Roman"/>
          <w:sz w:val="24"/>
          <w:szCs w:val="24"/>
        </w:rPr>
        <w:t>In conclusion of these three grounds</w:t>
      </w:r>
      <w:r w:rsidR="00FF1FEE" w:rsidRPr="00E82E5C">
        <w:rPr>
          <w:rFonts w:ascii="Times New Roman" w:hAnsi="Times New Roman" w:cs="Times New Roman"/>
          <w:sz w:val="24"/>
          <w:szCs w:val="24"/>
        </w:rPr>
        <w:t>,</w:t>
      </w:r>
      <w:r w:rsidRPr="00E82E5C">
        <w:rPr>
          <w:rFonts w:ascii="Times New Roman" w:hAnsi="Times New Roman" w:cs="Times New Roman"/>
          <w:sz w:val="24"/>
          <w:szCs w:val="24"/>
        </w:rPr>
        <w:t xml:space="preserve"> I find that the question of fraud or bonafide purchase never arose. Although she came to a wrong decision on the law, the Magistrate did not rely on conjuncture and speculation. Her findings although erroneous, were properly supported by the evidence on record. Sh</w:t>
      </w:r>
      <w:r w:rsidR="00FF1FEE" w:rsidRPr="00E82E5C">
        <w:rPr>
          <w:rFonts w:ascii="Times New Roman" w:hAnsi="Times New Roman" w:cs="Times New Roman"/>
          <w:sz w:val="24"/>
          <w:szCs w:val="24"/>
        </w:rPr>
        <w:t xml:space="preserve">e equally and in a balanced manner </w:t>
      </w:r>
      <w:r w:rsidRPr="00E82E5C">
        <w:rPr>
          <w:rFonts w:ascii="Times New Roman" w:hAnsi="Times New Roman" w:cs="Times New Roman"/>
          <w:sz w:val="24"/>
          <w:szCs w:val="24"/>
        </w:rPr>
        <w:t xml:space="preserve">weighed the evidence of the plaintiff and defendants, but </w:t>
      </w:r>
      <w:r w:rsidR="00683C7A" w:rsidRPr="00E82E5C">
        <w:rPr>
          <w:rFonts w:ascii="Times New Roman" w:hAnsi="Times New Roman" w:cs="Times New Roman"/>
          <w:sz w:val="24"/>
          <w:szCs w:val="24"/>
        </w:rPr>
        <w:t>her decision</w:t>
      </w:r>
      <w:r w:rsidRPr="00E82E5C">
        <w:rPr>
          <w:rFonts w:ascii="Times New Roman" w:hAnsi="Times New Roman" w:cs="Times New Roman"/>
          <w:sz w:val="24"/>
          <w:szCs w:val="24"/>
        </w:rPr>
        <w:t xml:space="preserve"> was wrong, and certainly resulted into a miscarriage of justice.</w:t>
      </w:r>
    </w:p>
    <w:p w:rsidR="007F10A8" w:rsidRPr="00E82E5C" w:rsidRDefault="007F10A8" w:rsidP="00E82E5C">
      <w:pPr>
        <w:rPr>
          <w:rFonts w:ascii="Times New Roman" w:hAnsi="Times New Roman" w:cs="Times New Roman"/>
          <w:sz w:val="24"/>
          <w:szCs w:val="24"/>
        </w:rPr>
      </w:pPr>
    </w:p>
    <w:p w:rsidR="00683C7A" w:rsidRPr="00E82E5C" w:rsidRDefault="007F10A8" w:rsidP="00E82E5C">
      <w:pPr>
        <w:rPr>
          <w:rFonts w:ascii="Times New Roman" w:hAnsi="Times New Roman" w:cs="Times New Roman"/>
          <w:sz w:val="24"/>
          <w:szCs w:val="24"/>
        </w:rPr>
      </w:pPr>
      <w:r w:rsidRPr="00E82E5C">
        <w:rPr>
          <w:rFonts w:ascii="Times New Roman" w:hAnsi="Times New Roman" w:cs="Times New Roman"/>
          <w:sz w:val="24"/>
          <w:szCs w:val="24"/>
        </w:rPr>
        <w:t xml:space="preserve">Thus the first ground succeeds only in part. </w:t>
      </w:r>
    </w:p>
    <w:p w:rsidR="00683C7A" w:rsidRPr="00E82E5C" w:rsidRDefault="00683C7A" w:rsidP="00E82E5C">
      <w:pPr>
        <w:rPr>
          <w:rFonts w:ascii="Times New Roman" w:hAnsi="Times New Roman" w:cs="Times New Roman"/>
          <w:sz w:val="24"/>
          <w:szCs w:val="24"/>
        </w:rPr>
      </w:pPr>
    </w:p>
    <w:p w:rsidR="007F10A8" w:rsidRPr="00E82E5C" w:rsidRDefault="007F10A8" w:rsidP="00E82E5C">
      <w:pPr>
        <w:rPr>
          <w:rFonts w:ascii="Times New Roman" w:hAnsi="Times New Roman" w:cs="Times New Roman"/>
          <w:sz w:val="24"/>
          <w:szCs w:val="24"/>
        </w:rPr>
      </w:pPr>
      <w:r w:rsidRPr="00E82E5C">
        <w:rPr>
          <w:rFonts w:ascii="Times New Roman" w:hAnsi="Times New Roman" w:cs="Times New Roman"/>
          <w:sz w:val="24"/>
          <w:szCs w:val="24"/>
        </w:rPr>
        <w:lastRenderedPageBreak/>
        <w:t>Namulondo could not be the rightful owner of the suit land, which originally formed part of an intestate’s estate and for which no administration or formal distribution in accordance with the law, had ever been done.</w:t>
      </w:r>
    </w:p>
    <w:p w:rsidR="00B70A36" w:rsidRPr="00E82E5C" w:rsidRDefault="00B70A36" w:rsidP="00E82E5C">
      <w:pPr>
        <w:rPr>
          <w:rFonts w:ascii="Times New Roman" w:hAnsi="Times New Roman" w:cs="Times New Roman"/>
          <w:sz w:val="24"/>
          <w:szCs w:val="24"/>
        </w:rPr>
      </w:pPr>
    </w:p>
    <w:p w:rsidR="00B70A36" w:rsidRPr="00E82E5C" w:rsidRDefault="00B70A36" w:rsidP="00E82E5C">
      <w:pPr>
        <w:rPr>
          <w:rFonts w:ascii="Times New Roman" w:hAnsi="Times New Roman" w:cs="Times New Roman"/>
          <w:sz w:val="24"/>
          <w:szCs w:val="24"/>
        </w:rPr>
      </w:pPr>
      <w:r w:rsidRPr="00E82E5C">
        <w:rPr>
          <w:rFonts w:ascii="Times New Roman" w:hAnsi="Times New Roman" w:cs="Times New Roman"/>
          <w:sz w:val="24"/>
          <w:szCs w:val="24"/>
        </w:rPr>
        <w:t>The Magistrate’s decision although erroneous was based on the available evidence, which was evaluated as a whole. Ground two and four would thus fail.</w:t>
      </w:r>
    </w:p>
    <w:p w:rsidR="007F10A8" w:rsidRPr="00E82E5C" w:rsidRDefault="007F10A8" w:rsidP="00E82E5C">
      <w:pPr>
        <w:rPr>
          <w:rFonts w:ascii="Times New Roman" w:hAnsi="Times New Roman" w:cs="Times New Roman"/>
          <w:sz w:val="24"/>
          <w:szCs w:val="24"/>
        </w:rPr>
      </w:pPr>
    </w:p>
    <w:p w:rsidR="00543316" w:rsidRPr="00E82E5C" w:rsidRDefault="00543316" w:rsidP="00E82E5C">
      <w:pPr>
        <w:rPr>
          <w:rFonts w:ascii="Times New Roman" w:hAnsi="Times New Roman" w:cs="Times New Roman"/>
          <w:b/>
          <w:sz w:val="24"/>
          <w:szCs w:val="24"/>
        </w:rPr>
      </w:pPr>
      <w:r w:rsidRPr="00E82E5C">
        <w:rPr>
          <w:rFonts w:ascii="Times New Roman" w:hAnsi="Times New Roman" w:cs="Times New Roman"/>
          <w:b/>
          <w:sz w:val="24"/>
          <w:szCs w:val="24"/>
        </w:rPr>
        <w:t>Ground 3</w:t>
      </w:r>
      <w:r w:rsidR="00EC032E" w:rsidRPr="00E82E5C">
        <w:rPr>
          <w:rFonts w:ascii="Times New Roman" w:hAnsi="Times New Roman" w:cs="Times New Roman"/>
          <w:b/>
          <w:sz w:val="24"/>
          <w:szCs w:val="24"/>
        </w:rPr>
        <w:t>:</w:t>
      </w:r>
    </w:p>
    <w:p w:rsidR="00543316" w:rsidRPr="00E82E5C" w:rsidRDefault="00543316" w:rsidP="00E82E5C">
      <w:pPr>
        <w:rPr>
          <w:rFonts w:ascii="Times New Roman" w:hAnsi="Times New Roman" w:cs="Times New Roman"/>
          <w:b/>
          <w:sz w:val="24"/>
          <w:szCs w:val="24"/>
        </w:rPr>
      </w:pPr>
      <w:r w:rsidRPr="00E82E5C">
        <w:rPr>
          <w:rFonts w:ascii="Times New Roman" w:hAnsi="Times New Roman" w:cs="Times New Roman"/>
          <w:b/>
          <w:sz w:val="24"/>
          <w:szCs w:val="24"/>
        </w:rPr>
        <w:t>The learned Magistrate misdirected herself on the law relating to award of general damages without the report of the valuers hence occasioning a miscarriage of justice.</w:t>
      </w:r>
    </w:p>
    <w:p w:rsidR="0062516B" w:rsidRPr="00E82E5C" w:rsidRDefault="001F423D" w:rsidP="00E82E5C">
      <w:pPr>
        <w:rPr>
          <w:rFonts w:ascii="Times New Roman" w:hAnsi="Times New Roman" w:cs="Times New Roman"/>
          <w:sz w:val="24"/>
          <w:szCs w:val="24"/>
        </w:rPr>
      </w:pPr>
      <w:r w:rsidRPr="00E82E5C">
        <w:rPr>
          <w:rFonts w:ascii="Times New Roman" w:hAnsi="Times New Roman" w:cs="Times New Roman"/>
          <w:sz w:val="24"/>
          <w:szCs w:val="24"/>
        </w:rPr>
        <w:t>The Magis</w:t>
      </w:r>
      <w:r w:rsidR="0062516B" w:rsidRPr="00E82E5C">
        <w:rPr>
          <w:rFonts w:ascii="Times New Roman" w:hAnsi="Times New Roman" w:cs="Times New Roman"/>
          <w:sz w:val="24"/>
          <w:szCs w:val="24"/>
        </w:rPr>
        <w:t>trate made an award of Shs. 7,000,000/=</w:t>
      </w:r>
      <w:r w:rsidRPr="00E82E5C">
        <w:rPr>
          <w:rFonts w:ascii="Times New Roman" w:hAnsi="Times New Roman" w:cs="Times New Roman"/>
          <w:sz w:val="24"/>
          <w:szCs w:val="24"/>
        </w:rPr>
        <w:t xml:space="preserve"> in general damages. She relied solely on Namulondo’s oral testimony. </w:t>
      </w:r>
      <w:r w:rsidR="0062516B" w:rsidRPr="00E82E5C">
        <w:rPr>
          <w:rFonts w:ascii="Times New Roman" w:hAnsi="Times New Roman" w:cs="Times New Roman"/>
          <w:sz w:val="24"/>
          <w:szCs w:val="24"/>
        </w:rPr>
        <w:t>I</w:t>
      </w:r>
      <w:r w:rsidRPr="00E82E5C">
        <w:rPr>
          <w:rFonts w:ascii="Times New Roman" w:hAnsi="Times New Roman" w:cs="Times New Roman"/>
          <w:sz w:val="24"/>
          <w:szCs w:val="24"/>
        </w:rPr>
        <w:t xml:space="preserve"> have held that Samanya did not own the suit land in his </w:t>
      </w:r>
      <w:r w:rsidR="0062516B" w:rsidRPr="00E82E5C">
        <w:rPr>
          <w:rFonts w:ascii="Times New Roman" w:hAnsi="Times New Roman" w:cs="Times New Roman"/>
          <w:sz w:val="24"/>
          <w:szCs w:val="24"/>
        </w:rPr>
        <w:t xml:space="preserve">own </w:t>
      </w:r>
      <w:r w:rsidRPr="00E82E5C">
        <w:rPr>
          <w:rFonts w:ascii="Times New Roman" w:hAnsi="Times New Roman" w:cs="Times New Roman"/>
          <w:sz w:val="24"/>
          <w:szCs w:val="24"/>
        </w:rPr>
        <w:t xml:space="preserve">right and Wotali’s entry upon it </w:t>
      </w:r>
      <w:r w:rsidR="00CD16EA" w:rsidRPr="00E82E5C">
        <w:rPr>
          <w:rFonts w:ascii="Times New Roman" w:hAnsi="Times New Roman" w:cs="Times New Roman"/>
          <w:sz w:val="24"/>
          <w:szCs w:val="24"/>
        </w:rPr>
        <w:t>cannot</w:t>
      </w:r>
      <w:r w:rsidRPr="00E82E5C">
        <w:rPr>
          <w:rFonts w:ascii="Times New Roman" w:hAnsi="Times New Roman" w:cs="Times New Roman"/>
          <w:sz w:val="24"/>
          <w:szCs w:val="24"/>
        </w:rPr>
        <w:t xml:space="preserve"> be de</w:t>
      </w:r>
      <w:r w:rsidR="00CD16EA" w:rsidRPr="00E82E5C">
        <w:rPr>
          <w:rFonts w:ascii="Times New Roman" w:hAnsi="Times New Roman" w:cs="Times New Roman"/>
          <w:sz w:val="24"/>
          <w:szCs w:val="24"/>
        </w:rPr>
        <w:t>e</w:t>
      </w:r>
      <w:r w:rsidRPr="00E82E5C">
        <w:rPr>
          <w:rFonts w:ascii="Times New Roman" w:hAnsi="Times New Roman" w:cs="Times New Roman"/>
          <w:sz w:val="24"/>
          <w:szCs w:val="24"/>
        </w:rPr>
        <w:t xml:space="preserve">med as </w:t>
      </w:r>
      <w:r w:rsidR="0062516B" w:rsidRPr="00E82E5C">
        <w:rPr>
          <w:rFonts w:ascii="Times New Roman" w:hAnsi="Times New Roman" w:cs="Times New Roman"/>
          <w:sz w:val="24"/>
          <w:szCs w:val="24"/>
        </w:rPr>
        <w:t>be trespass. Therefore,</w:t>
      </w:r>
      <w:r w:rsidRPr="00E82E5C">
        <w:rPr>
          <w:rFonts w:ascii="Times New Roman" w:hAnsi="Times New Roman" w:cs="Times New Roman"/>
          <w:sz w:val="24"/>
          <w:szCs w:val="24"/>
        </w:rPr>
        <w:t xml:space="preserve"> would be no basis to make an award of general damages in trespass. Even then, even if an award</w:t>
      </w:r>
      <w:r w:rsidR="00CD16EA" w:rsidRPr="00E82E5C">
        <w:rPr>
          <w:rFonts w:ascii="Times New Roman" w:hAnsi="Times New Roman" w:cs="Times New Roman"/>
          <w:sz w:val="24"/>
          <w:szCs w:val="24"/>
        </w:rPr>
        <w:t xml:space="preserve"> was justified in the circumstances, there ought to have been better</w:t>
      </w:r>
      <w:r w:rsidR="004E14A2" w:rsidRPr="00E82E5C">
        <w:rPr>
          <w:rFonts w:ascii="Times New Roman" w:hAnsi="Times New Roman" w:cs="Times New Roman"/>
          <w:sz w:val="24"/>
          <w:szCs w:val="24"/>
        </w:rPr>
        <w:t xml:space="preserve"> particulars given either in a valuation report or by Namulondo herself, to enable a proper assessment of fair general damages in the circumstances.</w:t>
      </w:r>
    </w:p>
    <w:p w:rsidR="007B1DFD" w:rsidRPr="00E82E5C" w:rsidRDefault="007B1DFD" w:rsidP="00E82E5C">
      <w:pPr>
        <w:rPr>
          <w:rFonts w:ascii="Times New Roman" w:hAnsi="Times New Roman" w:cs="Times New Roman"/>
          <w:sz w:val="24"/>
          <w:szCs w:val="24"/>
        </w:rPr>
      </w:pPr>
    </w:p>
    <w:p w:rsidR="0062516B" w:rsidRPr="00E82E5C" w:rsidRDefault="0062516B" w:rsidP="00E82E5C">
      <w:pPr>
        <w:rPr>
          <w:rFonts w:ascii="Times New Roman" w:hAnsi="Times New Roman" w:cs="Times New Roman"/>
          <w:sz w:val="24"/>
          <w:szCs w:val="24"/>
        </w:rPr>
      </w:pPr>
      <w:r w:rsidRPr="00E82E5C">
        <w:rPr>
          <w:rFonts w:ascii="Times New Roman" w:hAnsi="Times New Roman" w:cs="Times New Roman"/>
          <w:sz w:val="24"/>
          <w:szCs w:val="24"/>
        </w:rPr>
        <w:t xml:space="preserve">Ground three succeeds </w:t>
      </w:r>
    </w:p>
    <w:p w:rsidR="0062516B" w:rsidRPr="00E82E5C" w:rsidRDefault="0062516B" w:rsidP="00E82E5C">
      <w:pPr>
        <w:rPr>
          <w:rFonts w:ascii="Times New Roman" w:hAnsi="Times New Roman" w:cs="Times New Roman"/>
          <w:b/>
          <w:sz w:val="24"/>
          <w:szCs w:val="24"/>
        </w:rPr>
      </w:pPr>
    </w:p>
    <w:p w:rsidR="00543316" w:rsidRPr="00E82E5C" w:rsidRDefault="00832712" w:rsidP="00E82E5C">
      <w:pPr>
        <w:rPr>
          <w:rFonts w:ascii="Times New Roman" w:hAnsi="Times New Roman" w:cs="Times New Roman"/>
          <w:b/>
          <w:sz w:val="24"/>
          <w:szCs w:val="24"/>
        </w:rPr>
      </w:pPr>
      <w:r w:rsidRPr="00E82E5C">
        <w:rPr>
          <w:rFonts w:ascii="Times New Roman" w:hAnsi="Times New Roman" w:cs="Times New Roman"/>
          <w:b/>
          <w:sz w:val="24"/>
          <w:szCs w:val="24"/>
        </w:rPr>
        <w:t>Gr</w:t>
      </w:r>
      <w:r w:rsidR="00543316" w:rsidRPr="00E82E5C">
        <w:rPr>
          <w:rFonts w:ascii="Times New Roman" w:hAnsi="Times New Roman" w:cs="Times New Roman"/>
          <w:b/>
          <w:sz w:val="24"/>
          <w:szCs w:val="24"/>
        </w:rPr>
        <w:t>ound 5</w:t>
      </w:r>
      <w:r w:rsidR="00EC032E" w:rsidRPr="00E82E5C">
        <w:rPr>
          <w:rFonts w:ascii="Times New Roman" w:hAnsi="Times New Roman" w:cs="Times New Roman"/>
          <w:b/>
          <w:sz w:val="24"/>
          <w:szCs w:val="24"/>
        </w:rPr>
        <w:t>:</w:t>
      </w:r>
    </w:p>
    <w:p w:rsidR="00543316" w:rsidRPr="00E82E5C" w:rsidRDefault="00543316" w:rsidP="00E82E5C">
      <w:pPr>
        <w:rPr>
          <w:rFonts w:ascii="Times New Roman" w:hAnsi="Times New Roman" w:cs="Times New Roman"/>
          <w:b/>
          <w:sz w:val="24"/>
          <w:szCs w:val="24"/>
        </w:rPr>
      </w:pPr>
      <w:r w:rsidRPr="00E82E5C">
        <w:rPr>
          <w:rFonts w:ascii="Times New Roman" w:hAnsi="Times New Roman" w:cs="Times New Roman"/>
          <w:b/>
          <w:sz w:val="24"/>
          <w:szCs w:val="24"/>
        </w:rPr>
        <w:t xml:space="preserve">The learned trial Magistrate misdirected </w:t>
      </w:r>
      <w:r w:rsidR="00F219FD" w:rsidRPr="00E82E5C">
        <w:rPr>
          <w:rFonts w:ascii="Times New Roman" w:hAnsi="Times New Roman" w:cs="Times New Roman"/>
          <w:b/>
          <w:sz w:val="24"/>
          <w:szCs w:val="24"/>
        </w:rPr>
        <w:t>herself when she held that the d</w:t>
      </w:r>
      <w:r w:rsidRPr="00E82E5C">
        <w:rPr>
          <w:rFonts w:ascii="Times New Roman" w:hAnsi="Times New Roman" w:cs="Times New Roman"/>
          <w:b/>
          <w:sz w:val="24"/>
          <w:szCs w:val="24"/>
        </w:rPr>
        <w:t xml:space="preserve">efendants had trespassed on the Plaintiffs land hence occasioning a miscarriage of justice. </w:t>
      </w:r>
    </w:p>
    <w:p w:rsidR="00BF660E" w:rsidRPr="00E82E5C" w:rsidRDefault="00760E1D" w:rsidP="00E82E5C">
      <w:pPr>
        <w:rPr>
          <w:rFonts w:ascii="Times New Roman" w:hAnsi="Times New Roman" w:cs="Times New Roman"/>
          <w:b/>
          <w:sz w:val="24"/>
          <w:szCs w:val="24"/>
        </w:rPr>
      </w:pPr>
      <w:r w:rsidRPr="00E82E5C">
        <w:rPr>
          <w:rFonts w:ascii="Times New Roman" w:hAnsi="Times New Roman" w:cs="Times New Roman"/>
          <w:sz w:val="24"/>
          <w:szCs w:val="24"/>
        </w:rPr>
        <w:t>In the case of</w:t>
      </w:r>
      <w:r w:rsidR="00947828" w:rsidRPr="00E82E5C">
        <w:rPr>
          <w:rFonts w:ascii="Times New Roman" w:hAnsi="Times New Roman" w:cs="Times New Roman"/>
          <w:sz w:val="24"/>
          <w:szCs w:val="24"/>
        </w:rPr>
        <w:t xml:space="preserve"> </w:t>
      </w:r>
      <w:r w:rsidR="00D4085F" w:rsidRPr="00E82E5C">
        <w:rPr>
          <w:rFonts w:ascii="Times New Roman" w:hAnsi="Times New Roman" w:cs="Times New Roman"/>
          <w:b/>
          <w:sz w:val="24"/>
          <w:szCs w:val="24"/>
        </w:rPr>
        <w:t>EMN Lutaya</w:t>
      </w:r>
      <w:r w:rsidR="00DA4A5F" w:rsidRPr="00E82E5C">
        <w:rPr>
          <w:rFonts w:ascii="Times New Roman" w:hAnsi="Times New Roman" w:cs="Times New Roman"/>
          <w:b/>
          <w:sz w:val="24"/>
          <w:szCs w:val="24"/>
        </w:rPr>
        <w:t xml:space="preserve"> </w:t>
      </w:r>
      <w:r w:rsidR="00D4085F" w:rsidRPr="00E82E5C">
        <w:rPr>
          <w:rFonts w:ascii="Times New Roman" w:hAnsi="Times New Roman" w:cs="Times New Roman"/>
          <w:b/>
          <w:sz w:val="24"/>
          <w:szCs w:val="24"/>
        </w:rPr>
        <w:t>Vs</w:t>
      </w:r>
      <w:r w:rsidR="00947828" w:rsidRPr="00E82E5C">
        <w:rPr>
          <w:rFonts w:ascii="Times New Roman" w:hAnsi="Times New Roman" w:cs="Times New Roman"/>
          <w:b/>
          <w:sz w:val="24"/>
          <w:szCs w:val="24"/>
        </w:rPr>
        <w:t xml:space="preserve"> </w:t>
      </w:r>
      <w:r w:rsidRPr="00E82E5C">
        <w:rPr>
          <w:rFonts w:ascii="Times New Roman" w:hAnsi="Times New Roman" w:cs="Times New Roman"/>
          <w:b/>
          <w:sz w:val="24"/>
          <w:szCs w:val="24"/>
        </w:rPr>
        <w:t xml:space="preserve">Stirling Civil Engineering Company Civil Appeal No. 11 of 2002 (SC) </w:t>
      </w:r>
    </w:p>
    <w:p w:rsidR="00760E1D" w:rsidRPr="00E82E5C" w:rsidRDefault="00BF660E" w:rsidP="00E82E5C">
      <w:pPr>
        <w:ind w:left="720" w:hanging="720"/>
        <w:rPr>
          <w:rFonts w:ascii="Times New Roman" w:hAnsi="Times New Roman" w:cs="Times New Roman"/>
          <w:i/>
          <w:sz w:val="24"/>
          <w:szCs w:val="24"/>
        </w:rPr>
      </w:pPr>
      <w:r w:rsidRPr="00E82E5C">
        <w:rPr>
          <w:rFonts w:ascii="Times New Roman" w:hAnsi="Times New Roman" w:cs="Times New Roman"/>
          <w:b/>
          <w:sz w:val="24"/>
          <w:szCs w:val="24"/>
        </w:rPr>
        <w:t>“</w:t>
      </w:r>
      <w:r w:rsidRPr="00E82E5C">
        <w:rPr>
          <w:rFonts w:ascii="Times New Roman" w:hAnsi="Times New Roman" w:cs="Times New Roman"/>
          <w:b/>
          <w:sz w:val="24"/>
          <w:szCs w:val="24"/>
        </w:rPr>
        <w:tab/>
      </w:r>
      <w:r w:rsidRPr="00E82E5C">
        <w:rPr>
          <w:rFonts w:ascii="Times New Roman" w:hAnsi="Times New Roman" w:cs="Times New Roman"/>
          <w:i/>
          <w:sz w:val="24"/>
          <w:szCs w:val="24"/>
        </w:rPr>
        <w:t>It</w:t>
      </w:r>
      <w:r w:rsidR="00760E1D" w:rsidRPr="00E82E5C">
        <w:rPr>
          <w:rFonts w:ascii="Times New Roman" w:hAnsi="Times New Roman" w:cs="Times New Roman"/>
          <w:i/>
          <w:sz w:val="24"/>
          <w:szCs w:val="24"/>
        </w:rPr>
        <w:t xml:space="preserve"> was held that trespass to land occurs when a person makes an authorized entry upon land, and there by interferes, or portends to interfere with another person’s lawful possession of that land.</w:t>
      </w:r>
    </w:p>
    <w:p w:rsidR="00B512B8" w:rsidRPr="00E82E5C" w:rsidRDefault="00B512B8" w:rsidP="00E82E5C">
      <w:pPr>
        <w:ind w:left="720"/>
        <w:rPr>
          <w:rFonts w:ascii="Times New Roman" w:hAnsi="Times New Roman" w:cs="Times New Roman"/>
          <w:i/>
          <w:sz w:val="24"/>
          <w:szCs w:val="24"/>
        </w:rPr>
      </w:pPr>
      <w:r w:rsidRPr="00E82E5C">
        <w:rPr>
          <w:rFonts w:ascii="Times New Roman" w:hAnsi="Times New Roman" w:cs="Times New Roman"/>
          <w:i/>
          <w:sz w:val="24"/>
          <w:szCs w:val="24"/>
        </w:rPr>
        <w:t xml:space="preserve">Needless to say, the tort of </w:t>
      </w:r>
      <w:r w:rsidR="004022D6" w:rsidRPr="00E82E5C">
        <w:rPr>
          <w:rFonts w:ascii="Times New Roman" w:hAnsi="Times New Roman" w:cs="Times New Roman"/>
          <w:i/>
          <w:sz w:val="24"/>
          <w:szCs w:val="24"/>
        </w:rPr>
        <w:t>trespass to</w:t>
      </w:r>
      <w:r w:rsidRPr="00E82E5C">
        <w:rPr>
          <w:rFonts w:ascii="Times New Roman" w:hAnsi="Times New Roman" w:cs="Times New Roman"/>
          <w:i/>
          <w:sz w:val="24"/>
          <w:szCs w:val="24"/>
        </w:rPr>
        <w:t xml:space="preserve"> land is committed, not against land, but against the person who is in actual or constructive possession of the </w:t>
      </w:r>
      <w:r w:rsidR="004022D6" w:rsidRPr="00E82E5C">
        <w:rPr>
          <w:rFonts w:ascii="Times New Roman" w:hAnsi="Times New Roman" w:cs="Times New Roman"/>
          <w:i/>
          <w:sz w:val="24"/>
          <w:szCs w:val="24"/>
        </w:rPr>
        <w:t>land. At</w:t>
      </w:r>
      <w:r w:rsidRPr="00E82E5C">
        <w:rPr>
          <w:rFonts w:ascii="Times New Roman" w:hAnsi="Times New Roman" w:cs="Times New Roman"/>
          <w:i/>
          <w:sz w:val="24"/>
          <w:szCs w:val="24"/>
        </w:rPr>
        <w:t xml:space="preserve"> common la</w:t>
      </w:r>
      <w:r w:rsidR="00D802AB" w:rsidRPr="00E82E5C">
        <w:rPr>
          <w:rFonts w:ascii="Times New Roman" w:hAnsi="Times New Roman" w:cs="Times New Roman"/>
          <w:i/>
          <w:sz w:val="24"/>
          <w:szCs w:val="24"/>
        </w:rPr>
        <w:t>w</w:t>
      </w:r>
      <w:r w:rsidRPr="00E82E5C">
        <w:rPr>
          <w:rFonts w:ascii="Times New Roman" w:hAnsi="Times New Roman" w:cs="Times New Roman"/>
          <w:i/>
          <w:sz w:val="24"/>
          <w:szCs w:val="24"/>
        </w:rPr>
        <w:t>, the cardinal rule is that only aperson in possession of the land has capacity to sue in trespass.’’</w:t>
      </w:r>
    </w:p>
    <w:p w:rsidR="004022D6" w:rsidRPr="00E82E5C" w:rsidRDefault="004022D6" w:rsidP="00E82E5C">
      <w:pPr>
        <w:rPr>
          <w:rFonts w:ascii="Times New Roman" w:hAnsi="Times New Roman" w:cs="Times New Roman"/>
          <w:i/>
          <w:sz w:val="24"/>
          <w:szCs w:val="24"/>
        </w:rPr>
      </w:pPr>
    </w:p>
    <w:p w:rsidR="004B43E8" w:rsidRPr="00E82E5C" w:rsidRDefault="004022D6" w:rsidP="00E82E5C">
      <w:pPr>
        <w:rPr>
          <w:rFonts w:ascii="Times New Roman" w:hAnsi="Times New Roman" w:cs="Times New Roman"/>
          <w:sz w:val="24"/>
          <w:szCs w:val="24"/>
        </w:rPr>
      </w:pPr>
      <w:r w:rsidRPr="00E82E5C">
        <w:rPr>
          <w:rFonts w:ascii="Times New Roman" w:hAnsi="Times New Roman" w:cs="Times New Roman"/>
          <w:sz w:val="24"/>
          <w:szCs w:val="24"/>
        </w:rPr>
        <w:t>I have found that Namulondo purchased from a person who had no powers to sell property belonging to an intestate’s estate. The agreement of sale notwithstanding, that sale was void and she cannot be deemed to have constructive or legal possession</w:t>
      </w:r>
      <w:r w:rsidR="002B3C82" w:rsidRPr="00E82E5C">
        <w:rPr>
          <w:rFonts w:ascii="Times New Roman" w:hAnsi="Times New Roman" w:cs="Times New Roman"/>
          <w:sz w:val="24"/>
          <w:szCs w:val="24"/>
        </w:rPr>
        <w:t xml:space="preserve"> the suit</w:t>
      </w:r>
      <w:r w:rsidR="00653A2C" w:rsidRPr="00E82E5C">
        <w:rPr>
          <w:rFonts w:ascii="Times New Roman" w:hAnsi="Times New Roman" w:cs="Times New Roman"/>
          <w:sz w:val="24"/>
          <w:szCs w:val="24"/>
        </w:rPr>
        <w:t xml:space="preserve"> land.</w:t>
      </w:r>
      <w:r w:rsidR="004B43E8" w:rsidRPr="00E82E5C">
        <w:rPr>
          <w:rFonts w:ascii="Times New Roman" w:hAnsi="Times New Roman" w:cs="Times New Roman"/>
          <w:sz w:val="24"/>
          <w:szCs w:val="24"/>
        </w:rPr>
        <w:t>At page 41</w:t>
      </w:r>
      <w:r w:rsidR="007C5624" w:rsidRPr="00E82E5C">
        <w:rPr>
          <w:rFonts w:ascii="Times New Roman" w:hAnsi="Times New Roman" w:cs="Times New Roman"/>
          <w:sz w:val="24"/>
          <w:szCs w:val="24"/>
        </w:rPr>
        <w:t>paragraph</w:t>
      </w:r>
      <w:r w:rsidR="007B1DFD" w:rsidRPr="00E82E5C">
        <w:rPr>
          <w:rFonts w:ascii="Times New Roman" w:hAnsi="Times New Roman" w:cs="Times New Roman"/>
          <w:sz w:val="24"/>
          <w:szCs w:val="24"/>
        </w:rPr>
        <w:t xml:space="preserve"> 1 </w:t>
      </w:r>
      <w:r w:rsidR="002B3C82" w:rsidRPr="00E82E5C">
        <w:rPr>
          <w:rFonts w:ascii="Times New Roman" w:hAnsi="Times New Roman" w:cs="Times New Roman"/>
          <w:sz w:val="24"/>
          <w:szCs w:val="24"/>
        </w:rPr>
        <w:t>of the record</w:t>
      </w:r>
      <w:r w:rsidR="007B1DFD" w:rsidRPr="00E82E5C">
        <w:rPr>
          <w:rFonts w:ascii="Times New Roman" w:hAnsi="Times New Roman" w:cs="Times New Roman"/>
          <w:sz w:val="24"/>
          <w:szCs w:val="24"/>
        </w:rPr>
        <w:t>,</w:t>
      </w:r>
      <w:r w:rsidR="00947828" w:rsidRPr="00E82E5C">
        <w:rPr>
          <w:rFonts w:ascii="Times New Roman" w:hAnsi="Times New Roman" w:cs="Times New Roman"/>
          <w:sz w:val="24"/>
          <w:szCs w:val="24"/>
        </w:rPr>
        <w:t xml:space="preserve"> </w:t>
      </w:r>
      <w:r w:rsidR="00653A2C" w:rsidRPr="00E82E5C">
        <w:rPr>
          <w:rFonts w:ascii="Times New Roman" w:hAnsi="Times New Roman" w:cs="Times New Roman"/>
          <w:sz w:val="24"/>
          <w:szCs w:val="24"/>
        </w:rPr>
        <w:t>Namulondo</w:t>
      </w:r>
      <w:r w:rsidR="00947828" w:rsidRPr="00E82E5C">
        <w:rPr>
          <w:rFonts w:ascii="Times New Roman" w:hAnsi="Times New Roman" w:cs="Times New Roman"/>
          <w:sz w:val="24"/>
          <w:szCs w:val="24"/>
        </w:rPr>
        <w:t xml:space="preserve"> </w:t>
      </w:r>
      <w:r w:rsidR="00653A2C" w:rsidRPr="00E82E5C">
        <w:rPr>
          <w:rFonts w:ascii="Times New Roman" w:hAnsi="Times New Roman" w:cs="Times New Roman"/>
          <w:sz w:val="24"/>
          <w:szCs w:val="24"/>
        </w:rPr>
        <w:t>stated</w:t>
      </w:r>
      <w:r w:rsidR="004B43E8" w:rsidRPr="00E82E5C">
        <w:rPr>
          <w:rFonts w:ascii="Times New Roman" w:hAnsi="Times New Roman" w:cs="Times New Roman"/>
          <w:sz w:val="24"/>
          <w:szCs w:val="24"/>
        </w:rPr>
        <w:t xml:space="preserve"> in her testimony that it is </w:t>
      </w:r>
      <w:r w:rsidR="00653A2C" w:rsidRPr="00E82E5C">
        <w:rPr>
          <w:rFonts w:ascii="Times New Roman" w:hAnsi="Times New Roman" w:cs="Times New Roman"/>
          <w:sz w:val="24"/>
          <w:szCs w:val="24"/>
        </w:rPr>
        <w:t>Wotali and her agents</w:t>
      </w:r>
      <w:r w:rsidR="004B43E8" w:rsidRPr="00E82E5C">
        <w:rPr>
          <w:rFonts w:ascii="Times New Roman" w:hAnsi="Times New Roman" w:cs="Times New Roman"/>
          <w:sz w:val="24"/>
          <w:szCs w:val="24"/>
        </w:rPr>
        <w:t xml:space="preserve"> who are in </w:t>
      </w:r>
      <w:r w:rsidR="00287BAC" w:rsidRPr="00E82E5C">
        <w:rPr>
          <w:rFonts w:ascii="Times New Roman" w:hAnsi="Times New Roman" w:cs="Times New Roman"/>
          <w:sz w:val="24"/>
          <w:szCs w:val="24"/>
        </w:rPr>
        <w:t>occupation. That is possession</w:t>
      </w:r>
      <w:r w:rsidR="00653A2C" w:rsidRPr="00E82E5C">
        <w:rPr>
          <w:rFonts w:ascii="Times New Roman" w:hAnsi="Times New Roman" w:cs="Times New Roman"/>
          <w:sz w:val="24"/>
          <w:szCs w:val="24"/>
        </w:rPr>
        <w:t xml:space="preserve"> that I believe Wotali regained as a benef</w:t>
      </w:r>
      <w:r w:rsidR="00287BAC" w:rsidRPr="00E82E5C">
        <w:rPr>
          <w:rFonts w:ascii="Times New Roman" w:hAnsi="Times New Roman" w:cs="Times New Roman"/>
          <w:sz w:val="24"/>
          <w:szCs w:val="24"/>
        </w:rPr>
        <w:t>iciary of the deceased’s estate. It</w:t>
      </w:r>
      <w:r w:rsidR="00653A2C" w:rsidRPr="00E82E5C">
        <w:rPr>
          <w:rFonts w:ascii="Times New Roman" w:hAnsi="Times New Roman" w:cs="Times New Roman"/>
          <w:sz w:val="24"/>
          <w:szCs w:val="24"/>
        </w:rPr>
        <w:t xml:space="preserve"> was thus wrong for the Magistrate to have found that Wotali was in trespass.</w:t>
      </w:r>
      <w:r w:rsidR="00287BAC" w:rsidRPr="00E82E5C">
        <w:rPr>
          <w:rFonts w:ascii="Times New Roman" w:hAnsi="Times New Roman" w:cs="Times New Roman"/>
          <w:sz w:val="24"/>
          <w:szCs w:val="24"/>
        </w:rPr>
        <w:t xml:space="preserve"> Monica Namulondo’s remedy if she so wishes</w:t>
      </w:r>
      <w:r w:rsidR="007B1DFD" w:rsidRPr="00E82E5C">
        <w:rPr>
          <w:rFonts w:ascii="Times New Roman" w:hAnsi="Times New Roman" w:cs="Times New Roman"/>
          <w:sz w:val="24"/>
          <w:szCs w:val="24"/>
        </w:rPr>
        <w:t>,</w:t>
      </w:r>
      <w:r w:rsidR="00287BAC" w:rsidRPr="00E82E5C">
        <w:rPr>
          <w:rFonts w:ascii="Times New Roman" w:hAnsi="Times New Roman" w:cs="Times New Roman"/>
          <w:sz w:val="24"/>
          <w:szCs w:val="24"/>
        </w:rPr>
        <w:t xml:space="preserve"> would be to pursue a refund of the purchase price from Samanya from whom it was proved she purchased the suit land </w:t>
      </w:r>
    </w:p>
    <w:p w:rsidR="00C010F6" w:rsidRPr="00E82E5C" w:rsidRDefault="00C010F6" w:rsidP="00E82E5C">
      <w:pPr>
        <w:rPr>
          <w:rFonts w:ascii="Times New Roman" w:hAnsi="Times New Roman" w:cs="Times New Roman"/>
          <w:sz w:val="24"/>
          <w:szCs w:val="24"/>
        </w:rPr>
      </w:pPr>
    </w:p>
    <w:p w:rsidR="00C010F6" w:rsidRPr="00E82E5C" w:rsidRDefault="00C010F6" w:rsidP="00E82E5C">
      <w:pPr>
        <w:rPr>
          <w:rFonts w:ascii="Times New Roman" w:hAnsi="Times New Roman" w:cs="Times New Roman"/>
          <w:sz w:val="24"/>
          <w:szCs w:val="24"/>
        </w:rPr>
      </w:pPr>
      <w:r w:rsidRPr="00E82E5C">
        <w:rPr>
          <w:rFonts w:ascii="Times New Roman" w:hAnsi="Times New Roman" w:cs="Times New Roman"/>
          <w:sz w:val="24"/>
          <w:szCs w:val="24"/>
        </w:rPr>
        <w:t xml:space="preserve">Ground five accordingly succeeds </w:t>
      </w:r>
    </w:p>
    <w:p w:rsidR="0087618F" w:rsidRPr="00E82E5C" w:rsidRDefault="0087618F" w:rsidP="00E82E5C">
      <w:pPr>
        <w:rPr>
          <w:rFonts w:ascii="Times New Roman" w:hAnsi="Times New Roman" w:cs="Times New Roman"/>
          <w:sz w:val="24"/>
          <w:szCs w:val="24"/>
        </w:rPr>
      </w:pPr>
    </w:p>
    <w:p w:rsidR="00D96341" w:rsidRPr="00E82E5C" w:rsidRDefault="00D96341" w:rsidP="00E82E5C">
      <w:pPr>
        <w:rPr>
          <w:rFonts w:ascii="Times New Roman" w:hAnsi="Times New Roman" w:cs="Times New Roman"/>
          <w:sz w:val="24"/>
          <w:szCs w:val="24"/>
        </w:rPr>
      </w:pPr>
      <w:r w:rsidRPr="00E82E5C">
        <w:rPr>
          <w:rFonts w:ascii="Times New Roman" w:hAnsi="Times New Roman" w:cs="Times New Roman"/>
          <w:sz w:val="24"/>
          <w:szCs w:val="24"/>
        </w:rPr>
        <w:t>In conclusion</w:t>
      </w:r>
      <w:r w:rsidR="000D67E6" w:rsidRPr="00E82E5C">
        <w:rPr>
          <w:rFonts w:ascii="Times New Roman" w:hAnsi="Times New Roman" w:cs="Times New Roman"/>
          <w:sz w:val="24"/>
          <w:szCs w:val="24"/>
        </w:rPr>
        <w:t>,</w:t>
      </w:r>
      <w:r w:rsidRPr="00E82E5C">
        <w:rPr>
          <w:rFonts w:ascii="Times New Roman" w:hAnsi="Times New Roman" w:cs="Times New Roman"/>
          <w:sz w:val="24"/>
          <w:szCs w:val="24"/>
        </w:rPr>
        <w:t xml:space="preserve"> this </w:t>
      </w:r>
      <w:r w:rsidR="00B90F3D" w:rsidRPr="00E82E5C">
        <w:rPr>
          <w:rFonts w:ascii="Times New Roman" w:hAnsi="Times New Roman" w:cs="Times New Roman"/>
          <w:sz w:val="24"/>
          <w:szCs w:val="24"/>
        </w:rPr>
        <w:t xml:space="preserve">Appeal has succeeded in part. </w:t>
      </w:r>
      <w:r w:rsidR="00FC140B" w:rsidRPr="00E82E5C">
        <w:rPr>
          <w:rFonts w:ascii="Times New Roman" w:hAnsi="Times New Roman" w:cs="Times New Roman"/>
          <w:sz w:val="24"/>
          <w:szCs w:val="24"/>
        </w:rPr>
        <w:t xml:space="preserve"> However, the</w:t>
      </w:r>
      <w:r w:rsidR="00C61A7C" w:rsidRPr="00E82E5C">
        <w:rPr>
          <w:rFonts w:ascii="Times New Roman" w:hAnsi="Times New Roman" w:cs="Times New Roman"/>
          <w:sz w:val="24"/>
          <w:szCs w:val="24"/>
        </w:rPr>
        <w:t xml:space="preserve"> decision of the lower court is </w:t>
      </w:r>
      <w:r w:rsidR="00B90F3D" w:rsidRPr="00E82E5C">
        <w:rPr>
          <w:rFonts w:ascii="Times New Roman" w:hAnsi="Times New Roman" w:cs="Times New Roman"/>
          <w:sz w:val="24"/>
          <w:szCs w:val="24"/>
        </w:rPr>
        <w:t>dismissed</w:t>
      </w:r>
      <w:r w:rsidR="00C61A7C" w:rsidRPr="00E82E5C">
        <w:rPr>
          <w:rFonts w:ascii="Times New Roman" w:hAnsi="Times New Roman" w:cs="Times New Roman"/>
          <w:sz w:val="24"/>
          <w:szCs w:val="24"/>
        </w:rPr>
        <w:t xml:space="preserve"> as there was at</w:t>
      </w:r>
      <w:r w:rsidR="002900C2" w:rsidRPr="00E82E5C">
        <w:rPr>
          <w:rFonts w:ascii="Times New Roman" w:hAnsi="Times New Roman" w:cs="Times New Roman"/>
          <w:sz w:val="24"/>
          <w:szCs w:val="24"/>
        </w:rPr>
        <w:t>o</w:t>
      </w:r>
      <w:r w:rsidR="00C61A7C" w:rsidRPr="00E82E5C">
        <w:rPr>
          <w:rFonts w:ascii="Times New Roman" w:hAnsi="Times New Roman" w:cs="Times New Roman"/>
          <w:sz w:val="24"/>
          <w:szCs w:val="24"/>
        </w:rPr>
        <w:t>t</w:t>
      </w:r>
      <w:r w:rsidR="002900C2" w:rsidRPr="00E82E5C">
        <w:rPr>
          <w:rFonts w:ascii="Times New Roman" w:hAnsi="Times New Roman" w:cs="Times New Roman"/>
          <w:sz w:val="24"/>
          <w:szCs w:val="24"/>
        </w:rPr>
        <w:t>a</w:t>
      </w:r>
      <w:r w:rsidR="00C61A7C" w:rsidRPr="00E82E5C">
        <w:rPr>
          <w:rFonts w:ascii="Times New Roman" w:hAnsi="Times New Roman" w:cs="Times New Roman"/>
          <w:sz w:val="24"/>
          <w:szCs w:val="24"/>
        </w:rPr>
        <w:t>l disr</w:t>
      </w:r>
      <w:r w:rsidR="00B90F3D" w:rsidRPr="00E82E5C">
        <w:rPr>
          <w:rFonts w:ascii="Times New Roman" w:hAnsi="Times New Roman" w:cs="Times New Roman"/>
          <w:sz w:val="24"/>
          <w:szCs w:val="24"/>
        </w:rPr>
        <w:t>egard of the provisions of the Succession A</w:t>
      </w:r>
      <w:r w:rsidR="00C61A7C" w:rsidRPr="00E82E5C">
        <w:rPr>
          <w:rFonts w:ascii="Times New Roman" w:hAnsi="Times New Roman" w:cs="Times New Roman"/>
          <w:sz w:val="24"/>
          <w:szCs w:val="24"/>
        </w:rPr>
        <w:t>ct regarding administration of the estate of an intestate.</w:t>
      </w:r>
      <w:r w:rsidR="000241BB" w:rsidRPr="00E82E5C">
        <w:rPr>
          <w:rFonts w:ascii="Times New Roman" w:hAnsi="Times New Roman" w:cs="Times New Roman"/>
          <w:sz w:val="24"/>
          <w:szCs w:val="24"/>
        </w:rPr>
        <w:t xml:space="preserve"> The following </w:t>
      </w:r>
      <w:r w:rsidR="000068D3" w:rsidRPr="00E82E5C">
        <w:rPr>
          <w:rFonts w:ascii="Times New Roman" w:hAnsi="Times New Roman" w:cs="Times New Roman"/>
          <w:sz w:val="24"/>
          <w:szCs w:val="24"/>
        </w:rPr>
        <w:t>orders are</w:t>
      </w:r>
      <w:r w:rsidR="000241BB" w:rsidRPr="00E82E5C">
        <w:rPr>
          <w:rFonts w:ascii="Times New Roman" w:hAnsi="Times New Roman" w:cs="Times New Roman"/>
          <w:sz w:val="24"/>
          <w:szCs w:val="24"/>
        </w:rPr>
        <w:t xml:space="preserve"> made.</w:t>
      </w:r>
    </w:p>
    <w:p w:rsidR="000068D3" w:rsidRPr="00E82E5C" w:rsidRDefault="000068D3" w:rsidP="00E82E5C">
      <w:pPr>
        <w:pStyle w:val="ListParagraph"/>
        <w:numPr>
          <w:ilvl w:val="0"/>
          <w:numId w:val="12"/>
        </w:numPr>
        <w:rPr>
          <w:rFonts w:ascii="Times New Roman" w:hAnsi="Times New Roman" w:cs="Times New Roman"/>
          <w:sz w:val="24"/>
          <w:szCs w:val="24"/>
        </w:rPr>
      </w:pPr>
      <w:r w:rsidRPr="00E82E5C">
        <w:rPr>
          <w:rFonts w:ascii="Times New Roman" w:hAnsi="Times New Roman" w:cs="Times New Roman"/>
          <w:sz w:val="24"/>
          <w:szCs w:val="24"/>
        </w:rPr>
        <w:t xml:space="preserve">The suit land should revert to </w:t>
      </w:r>
      <w:r w:rsidR="00FC140B" w:rsidRPr="00E82E5C">
        <w:rPr>
          <w:rFonts w:ascii="Times New Roman" w:hAnsi="Times New Roman" w:cs="Times New Roman"/>
          <w:sz w:val="24"/>
          <w:szCs w:val="24"/>
        </w:rPr>
        <w:t>the estate of the late Ngobi</w:t>
      </w:r>
      <w:r w:rsidR="00947828" w:rsidRPr="00E82E5C">
        <w:rPr>
          <w:rFonts w:ascii="Times New Roman" w:hAnsi="Times New Roman" w:cs="Times New Roman"/>
          <w:sz w:val="24"/>
          <w:szCs w:val="24"/>
        </w:rPr>
        <w:t xml:space="preserve"> </w:t>
      </w:r>
      <w:r w:rsidR="00FC140B" w:rsidRPr="00E82E5C">
        <w:rPr>
          <w:rFonts w:ascii="Times New Roman" w:hAnsi="Times New Roman" w:cs="Times New Roman"/>
          <w:sz w:val="24"/>
          <w:szCs w:val="24"/>
        </w:rPr>
        <w:t>Gulele.</w:t>
      </w:r>
    </w:p>
    <w:p w:rsidR="00C61A7C" w:rsidRPr="00E82E5C" w:rsidRDefault="00FC140B" w:rsidP="00E82E5C">
      <w:pPr>
        <w:pStyle w:val="ListParagraph"/>
        <w:numPr>
          <w:ilvl w:val="0"/>
          <w:numId w:val="12"/>
        </w:numPr>
        <w:rPr>
          <w:rFonts w:ascii="Times New Roman" w:hAnsi="Times New Roman" w:cs="Times New Roman"/>
          <w:sz w:val="24"/>
          <w:szCs w:val="24"/>
        </w:rPr>
      </w:pPr>
      <w:r w:rsidRPr="00E82E5C">
        <w:rPr>
          <w:rFonts w:ascii="Times New Roman" w:hAnsi="Times New Roman" w:cs="Times New Roman"/>
          <w:sz w:val="24"/>
          <w:szCs w:val="24"/>
        </w:rPr>
        <w:t>An administrator</w:t>
      </w:r>
      <w:r w:rsidR="00C61A7C" w:rsidRPr="00E82E5C">
        <w:rPr>
          <w:rFonts w:ascii="Times New Roman" w:hAnsi="Times New Roman" w:cs="Times New Roman"/>
          <w:sz w:val="24"/>
          <w:szCs w:val="24"/>
        </w:rPr>
        <w:t xml:space="preserve"> be app</w:t>
      </w:r>
      <w:r w:rsidR="000068D3" w:rsidRPr="00E82E5C">
        <w:rPr>
          <w:rFonts w:ascii="Times New Roman" w:hAnsi="Times New Roman" w:cs="Times New Roman"/>
          <w:sz w:val="24"/>
          <w:szCs w:val="24"/>
        </w:rPr>
        <w:t>ointed to administer the estate and carry out its distribution according to law.</w:t>
      </w:r>
    </w:p>
    <w:p w:rsidR="00CF1AF9" w:rsidRPr="00E82E5C" w:rsidRDefault="00FC140B" w:rsidP="00E82E5C">
      <w:pPr>
        <w:pStyle w:val="ListParagraph"/>
        <w:numPr>
          <w:ilvl w:val="0"/>
          <w:numId w:val="12"/>
        </w:numPr>
        <w:rPr>
          <w:rFonts w:ascii="Times New Roman" w:hAnsi="Times New Roman" w:cs="Times New Roman"/>
          <w:sz w:val="24"/>
          <w:szCs w:val="24"/>
        </w:rPr>
      </w:pPr>
      <w:r w:rsidRPr="00E82E5C">
        <w:rPr>
          <w:rFonts w:ascii="Times New Roman" w:hAnsi="Times New Roman" w:cs="Times New Roman"/>
          <w:sz w:val="24"/>
          <w:szCs w:val="24"/>
        </w:rPr>
        <w:t xml:space="preserve"> Since the appeal only </w:t>
      </w:r>
      <w:r w:rsidR="002564E7" w:rsidRPr="00E82E5C">
        <w:rPr>
          <w:rFonts w:ascii="Times New Roman" w:hAnsi="Times New Roman" w:cs="Times New Roman"/>
          <w:sz w:val="24"/>
          <w:szCs w:val="24"/>
        </w:rPr>
        <w:t>succeeded</w:t>
      </w:r>
      <w:r w:rsidRPr="00E82E5C">
        <w:rPr>
          <w:rFonts w:ascii="Times New Roman" w:hAnsi="Times New Roman" w:cs="Times New Roman"/>
          <w:sz w:val="24"/>
          <w:szCs w:val="24"/>
        </w:rPr>
        <w:t xml:space="preserve"> in part, the appellants are entitled to </w:t>
      </w:r>
      <w:r w:rsidR="00990C49" w:rsidRPr="00E82E5C">
        <w:rPr>
          <w:rFonts w:ascii="Times New Roman" w:hAnsi="Times New Roman" w:cs="Times New Roman"/>
          <w:sz w:val="24"/>
          <w:szCs w:val="24"/>
        </w:rPr>
        <w:t xml:space="preserve">one </w:t>
      </w:r>
      <w:r w:rsidR="009E0291" w:rsidRPr="00E82E5C">
        <w:rPr>
          <w:rFonts w:ascii="Times New Roman" w:hAnsi="Times New Roman" w:cs="Times New Roman"/>
          <w:sz w:val="24"/>
          <w:szCs w:val="24"/>
        </w:rPr>
        <w:t>half of</w:t>
      </w:r>
      <w:r w:rsidR="00F74677" w:rsidRPr="00E82E5C">
        <w:rPr>
          <w:rFonts w:ascii="Times New Roman" w:hAnsi="Times New Roman" w:cs="Times New Roman"/>
          <w:sz w:val="24"/>
          <w:szCs w:val="24"/>
        </w:rPr>
        <w:t xml:space="preserve"> </w:t>
      </w:r>
      <w:r w:rsidRPr="00E82E5C">
        <w:rPr>
          <w:rFonts w:ascii="Times New Roman" w:hAnsi="Times New Roman" w:cs="Times New Roman"/>
          <w:sz w:val="24"/>
          <w:szCs w:val="24"/>
        </w:rPr>
        <w:t>the costs of the appeal, and the full costs of the court below.</w:t>
      </w:r>
    </w:p>
    <w:p w:rsidR="00CF1AF9" w:rsidRPr="00E82E5C" w:rsidRDefault="00CF1AF9" w:rsidP="00E82E5C">
      <w:pPr>
        <w:rPr>
          <w:rFonts w:ascii="Times New Roman" w:hAnsi="Times New Roman" w:cs="Times New Roman"/>
          <w:sz w:val="24"/>
          <w:szCs w:val="24"/>
        </w:rPr>
      </w:pPr>
    </w:p>
    <w:p w:rsidR="000068D3" w:rsidRPr="00E82E5C" w:rsidRDefault="000068D3" w:rsidP="00E82E5C">
      <w:pPr>
        <w:rPr>
          <w:rFonts w:ascii="Times New Roman" w:hAnsi="Times New Roman" w:cs="Times New Roman"/>
          <w:sz w:val="24"/>
          <w:szCs w:val="24"/>
        </w:rPr>
      </w:pPr>
      <w:r w:rsidRPr="00E82E5C">
        <w:rPr>
          <w:rFonts w:ascii="Times New Roman" w:hAnsi="Times New Roman" w:cs="Times New Roman"/>
          <w:sz w:val="24"/>
          <w:szCs w:val="24"/>
        </w:rPr>
        <w:t>I so Order</w:t>
      </w:r>
      <w:r w:rsidR="00947828" w:rsidRPr="00E82E5C">
        <w:rPr>
          <w:rFonts w:ascii="Times New Roman" w:hAnsi="Times New Roman" w:cs="Times New Roman"/>
          <w:sz w:val="24"/>
          <w:szCs w:val="24"/>
        </w:rPr>
        <w:t>.</w:t>
      </w:r>
    </w:p>
    <w:p w:rsidR="00363DAD" w:rsidRPr="00E82E5C" w:rsidRDefault="00363DAD" w:rsidP="00E82E5C">
      <w:pPr>
        <w:rPr>
          <w:rFonts w:ascii="Times New Roman" w:hAnsi="Times New Roman" w:cs="Times New Roman"/>
          <w:sz w:val="24"/>
          <w:szCs w:val="24"/>
        </w:rPr>
      </w:pPr>
    </w:p>
    <w:p w:rsidR="00363DAD" w:rsidRPr="00E82E5C" w:rsidRDefault="00363DAD" w:rsidP="00E82E5C">
      <w:pPr>
        <w:rPr>
          <w:rFonts w:ascii="Times New Roman" w:hAnsi="Times New Roman" w:cs="Times New Roman"/>
          <w:sz w:val="24"/>
          <w:szCs w:val="24"/>
        </w:rPr>
      </w:pPr>
    </w:p>
    <w:p w:rsidR="00363DAD" w:rsidRPr="00E82E5C" w:rsidRDefault="00363DAD" w:rsidP="00E82E5C">
      <w:pPr>
        <w:rPr>
          <w:rFonts w:ascii="Times New Roman" w:hAnsi="Times New Roman" w:cs="Times New Roman"/>
          <w:b/>
          <w:sz w:val="24"/>
          <w:szCs w:val="24"/>
        </w:rPr>
      </w:pPr>
      <w:r w:rsidRPr="00E82E5C">
        <w:rPr>
          <w:rFonts w:ascii="Times New Roman" w:hAnsi="Times New Roman" w:cs="Times New Roman"/>
          <w:b/>
          <w:sz w:val="24"/>
          <w:szCs w:val="24"/>
        </w:rPr>
        <w:t>..............................</w:t>
      </w:r>
      <w:r w:rsidR="00DA4A5F" w:rsidRPr="00E82E5C">
        <w:rPr>
          <w:rFonts w:ascii="Times New Roman" w:hAnsi="Times New Roman" w:cs="Times New Roman"/>
          <w:b/>
          <w:sz w:val="24"/>
          <w:szCs w:val="24"/>
        </w:rPr>
        <w:t>....</w:t>
      </w:r>
    </w:p>
    <w:p w:rsidR="00363DAD" w:rsidRPr="00E82E5C" w:rsidRDefault="00363DAD" w:rsidP="00E82E5C">
      <w:pPr>
        <w:rPr>
          <w:rFonts w:ascii="Times New Roman" w:hAnsi="Times New Roman" w:cs="Times New Roman"/>
          <w:b/>
          <w:sz w:val="24"/>
          <w:szCs w:val="24"/>
        </w:rPr>
      </w:pPr>
      <w:r w:rsidRPr="00E82E5C">
        <w:rPr>
          <w:rFonts w:ascii="Times New Roman" w:hAnsi="Times New Roman" w:cs="Times New Roman"/>
          <w:b/>
          <w:sz w:val="24"/>
          <w:szCs w:val="24"/>
        </w:rPr>
        <w:t>EVA K. LUSWATA</w:t>
      </w:r>
    </w:p>
    <w:p w:rsidR="00363DAD" w:rsidRPr="00E82E5C" w:rsidRDefault="00363DAD" w:rsidP="00E82E5C">
      <w:pPr>
        <w:rPr>
          <w:rFonts w:ascii="Times New Roman" w:hAnsi="Times New Roman" w:cs="Times New Roman"/>
          <w:b/>
          <w:sz w:val="24"/>
          <w:szCs w:val="24"/>
        </w:rPr>
      </w:pPr>
      <w:r w:rsidRPr="00E82E5C">
        <w:rPr>
          <w:rFonts w:ascii="Times New Roman" w:hAnsi="Times New Roman" w:cs="Times New Roman"/>
          <w:b/>
          <w:sz w:val="24"/>
          <w:szCs w:val="24"/>
        </w:rPr>
        <w:t>JUDGE</w:t>
      </w:r>
    </w:p>
    <w:p w:rsidR="00F74677" w:rsidRPr="00E82E5C" w:rsidRDefault="00CE4AB9" w:rsidP="00E82E5C">
      <w:pPr>
        <w:rPr>
          <w:rFonts w:ascii="Times New Roman" w:hAnsi="Times New Roman" w:cs="Times New Roman"/>
          <w:b/>
          <w:sz w:val="24"/>
          <w:szCs w:val="24"/>
        </w:rPr>
      </w:pPr>
      <w:r w:rsidRPr="00E82E5C">
        <w:rPr>
          <w:rFonts w:ascii="Times New Roman" w:hAnsi="Times New Roman" w:cs="Times New Roman"/>
          <w:b/>
          <w:sz w:val="24"/>
          <w:szCs w:val="24"/>
        </w:rPr>
        <w:t>20/12/2018</w:t>
      </w:r>
    </w:p>
    <w:p w:rsidR="000068D3" w:rsidRPr="00E82E5C" w:rsidRDefault="000068D3" w:rsidP="00E82E5C">
      <w:pPr>
        <w:rPr>
          <w:rFonts w:ascii="Times New Roman" w:hAnsi="Times New Roman" w:cs="Times New Roman"/>
          <w:b/>
          <w:sz w:val="24"/>
          <w:szCs w:val="24"/>
        </w:rPr>
      </w:pPr>
    </w:p>
    <w:p w:rsidR="000068D3" w:rsidRPr="00E82E5C" w:rsidRDefault="000068D3" w:rsidP="00E82E5C">
      <w:pPr>
        <w:rPr>
          <w:rFonts w:ascii="Times New Roman" w:hAnsi="Times New Roman" w:cs="Times New Roman"/>
          <w:sz w:val="24"/>
          <w:szCs w:val="24"/>
        </w:rPr>
      </w:pPr>
    </w:p>
    <w:p w:rsidR="00C61A7C" w:rsidRPr="00E82E5C" w:rsidRDefault="00C61A7C" w:rsidP="00E82E5C">
      <w:pPr>
        <w:rPr>
          <w:rFonts w:ascii="Times New Roman" w:hAnsi="Times New Roman" w:cs="Times New Roman"/>
          <w:sz w:val="24"/>
          <w:szCs w:val="24"/>
        </w:rPr>
      </w:pPr>
    </w:p>
    <w:p w:rsidR="002C6A3B" w:rsidRPr="00E82E5C" w:rsidRDefault="002C6A3B" w:rsidP="00E82E5C">
      <w:pPr>
        <w:rPr>
          <w:rFonts w:ascii="Times New Roman" w:hAnsi="Times New Roman" w:cs="Times New Roman"/>
          <w:sz w:val="24"/>
          <w:szCs w:val="24"/>
        </w:rPr>
      </w:pPr>
    </w:p>
    <w:p w:rsidR="00543725" w:rsidRPr="00E82E5C" w:rsidRDefault="00543725" w:rsidP="00E82E5C">
      <w:pPr>
        <w:rPr>
          <w:rFonts w:ascii="Times New Roman" w:hAnsi="Times New Roman" w:cs="Times New Roman"/>
          <w:b/>
          <w:sz w:val="24"/>
          <w:szCs w:val="24"/>
        </w:rPr>
      </w:pPr>
    </w:p>
    <w:p w:rsidR="007E331B" w:rsidRPr="00E82E5C" w:rsidRDefault="007E331B" w:rsidP="00E82E5C">
      <w:pPr>
        <w:rPr>
          <w:rFonts w:ascii="Times New Roman" w:hAnsi="Times New Roman" w:cs="Times New Roman"/>
          <w:b/>
          <w:sz w:val="24"/>
          <w:szCs w:val="24"/>
        </w:rPr>
      </w:pPr>
    </w:p>
    <w:p w:rsidR="00223E9E" w:rsidRPr="00E82E5C" w:rsidRDefault="00223E9E" w:rsidP="00E82E5C">
      <w:pPr>
        <w:rPr>
          <w:rFonts w:ascii="Times New Roman" w:hAnsi="Times New Roman" w:cs="Times New Roman"/>
          <w:b/>
          <w:sz w:val="24"/>
          <w:szCs w:val="24"/>
        </w:rPr>
      </w:pPr>
    </w:p>
    <w:p w:rsidR="000D41D1" w:rsidRPr="00E82E5C" w:rsidRDefault="000D41D1" w:rsidP="00E82E5C">
      <w:pPr>
        <w:rPr>
          <w:rFonts w:ascii="Times New Roman" w:hAnsi="Times New Roman" w:cs="Times New Roman"/>
          <w:sz w:val="24"/>
          <w:szCs w:val="24"/>
        </w:rPr>
      </w:pPr>
    </w:p>
    <w:p w:rsidR="000D41D1" w:rsidRPr="00E82E5C" w:rsidRDefault="000D41D1" w:rsidP="00E82E5C">
      <w:pPr>
        <w:ind w:left="720"/>
        <w:rPr>
          <w:rFonts w:ascii="Times New Roman" w:hAnsi="Times New Roman" w:cs="Times New Roman"/>
          <w:sz w:val="24"/>
          <w:szCs w:val="24"/>
        </w:rPr>
      </w:pPr>
    </w:p>
    <w:p w:rsidR="000D41D1" w:rsidRPr="00E82E5C" w:rsidRDefault="000D41D1" w:rsidP="00E82E5C">
      <w:pPr>
        <w:ind w:left="720"/>
        <w:rPr>
          <w:rFonts w:ascii="Times New Roman" w:hAnsi="Times New Roman" w:cs="Times New Roman"/>
          <w:sz w:val="24"/>
          <w:szCs w:val="24"/>
        </w:rPr>
      </w:pPr>
    </w:p>
    <w:p w:rsidR="000D41D1" w:rsidRPr="00E82E5C" w:rsidRDefault="000D41D1" w:rsidP="00E82E5C">
      <w:pPr>
        <w:ind w:left="720"/>
        <w:rPr>
          <w:rFonts w:ascii="Times New Roman" w:hAnsi="Times New Roman" w:cs="Times New Roman"/>
          <w:sz w:val="24"/>
          <w:szCs w:val="24"/>
        </w:rPr>
      </w:pPr>
    </w:p>
    <w:p w:rsidR="000D41D1" w:rsidRPr="00E82E5C" w:rsidRDefault="000D41D1" w:rsidP="00E82E5C">
      <w:pPr>
        <w:ind w:left="720"/>
        <w:rPr>
          <w:rFonts w:ascii="Times New Roman" w:hAnsi="Times New Roman" w:cs="Times New Roman"/>
          <w:sz w:val="24"/>
          <w:szCs w:val="24"/>
        </w:rPr>
      </w:pPr>
    </w:p>
    <w:sectPr w:rsidR="000D41D1" w:rsidRPr="00E82E5C" w:rsidSect="00F268A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3BA" w:rsidRDefault="007D53BA" w:rsidP="000D2002">
      <w:pPr>
        <w:spacing w:line="240" w:lineRule="auto"/>
      </w:pPr>
      <w:r>
        <w:separator/>
      </w:r>
    </w:p>
  </w:endnote>
  <w:endnote w:type="continuationSeparator" w:id="0">
    <w:p w:rsidR="007D53BA" w:rsidRDefault="007D53BA" w:rsidP="000D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252438"/>
      <w:docPartObj>
        <w:docPartGallery w:val="Page Numbers (Bottom of Page)"/>
        <w:docPartUnique/>
      </w:docPartObj>
    </w:sdtPr>
    <w:sdtEndPr/>
    <w:sdtContent>
      <w:p w:rsidR="00465DA3" w:rsidRDefault="00F7637E">
        <w:pPr>
          <w:pStyle w:val="Footer"/>
          <w:jc w:val="center"/>
        </w:pPr>
        <w:r>
          <w:fldChar w:fldCharType="begin"/>
        </w:r>
        <w:r w:rsidR="00990C49">
          <w:instrText xml:space="preserve"> PAGE   \* MERGEFORMAT </w:instrText>
        </w:r>
        <w:r>
          <w:fldChar w:fldCharType="separate"/>
        </w:r>
        <w:r w:rsidR="002C4F52">
          <w:rPr>
            <w:noProof/>
          </w:rPr>
          <w:t>9</w:t>
        </w:r>
        <w:r>
          <w:rPr>
            <w:noProof/>
          </w:rPr>
          <w:fldChar w:fldCharType="end"/>
        </w:r>
      </w:p>
    </w:sdtContent>
  </w:sdt>
  <w:p w:rsidR="00465DA3" w:rsidRDefault="00465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3BA" w:rsidRDefault="007D53BA" w:rsidP="000D2002">
      <w:pPr>
        <w:spacing w:line="240" w:lineRule="auto"/>
      </w:pPr>
      <w:r>
        <w:separator/>
      </w:r>
    </w:p>
  </w:footnote>
  <w:footnote w:type="continuationSeparator" w:id="0">
    <w:p w:rsidR="007D53BA" w:rsidRDefault="007D53BA" w:rsidP="000D20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74F"/>
    <w:multiLevelType w:val="hybridMultilevel"/>
    <w:tmpl w:val="23DC1B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436C2"/>
    <w:multiLevelType w:val="multilevel"/>
    <w:tmpl w:val="F45AE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632BB6"/>
    <w:multiLevelType w:val="hybridMultilevel"/>
    <w:tmpl w:val="1C6CDC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9068E6"/>
    <w:multiLevelType w:val="hybridMultilevel"/>
    <w:tmpl w:val="23DC1B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B34154"/>
    <w:multiLevelType w:val="hybridMultilevel"/>
    <w:tmpl w:val="901045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AE2E47"/>
    <w:multiLevelType w:val="hybridMultilevel"/>
    <w:tmpl w:val="7D54A47C"/>
    <w:lvl w:ilvl="0" w:tplc="AACC02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8C3FC4"/>
    <w:multiLevelType w:val="hybridMultilevel"/>
    <w:tmpl w:val="173EF00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6649BE"/>
    <w:multiLevelType w:val="hybridMultilevel"/>
    <w:tmpl w:val="23DC1B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220007"/>
    <w:multiLevelType w:val="hybridMultilevel"/>
    <w:tmpl w:val="39642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8260C9"/>
    <w:multiLevelType w:val="hybridMultilevel"/>
    <w:tmpl w:val="72687A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7815D1"/>
    <w:multiLevelType w:val="hybridMultilevel"/>
    <w:tmpl w:val="23DC1B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A14595"/>
    <w:multiLevelType w:val="hybridMultilevel"/>
    <w:tmpl w:val="D48C9B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0A4286"/>
    <w:multiLevelType w:val="hybridMultilevel"/>
    <w:tmpl w:val="5308D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0"/>
  </w:num>
  <w:num w:numId="5">
    <w:abstractNumId w:val="7"/>
  </w:num>
  <w:num w:numId="6">
    <w:abstractNumId w:val="0"/>
  </w:num>
  <w:num w:numId="7">
    <w:abstractNumId w:val="3"/>
  </w:num>
  <w:num w:numId="8">
    <w:abstractNumId w:val="4"/>
  </w:num>
  <w:num w:numId="9">
    <w:abstractNumId w:val="12"/>
  </w:num>
  <w:num w:numId="10">
    <w:abstractNumId w:val="8"/>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85"/>
    <w:rsid w:val="00005904"/>
    <w:rsid w:val="000068D3"/>
    <w:rsid w:val="0002013A"/>
    <w:rsid w:val="00023ABA"/>
    <w:rsid w:val="000241BB"/>
    <w:rsid w:val="00035AD0"/>
    <w:rsid w:val="000514FA"/>
    <w:rsid w:val="000547FE"/>
    <w:rsid w:val="0006064E"/>
    <w:rsid w:val="000626C3"/>
    <w:rsid w:val="000870E5"/>
    <w:rsid w:val="00092719"/>
    <w:rsid w:val="00093FB5"/>
    <w:rsid w:val="000972B8"/>
    <w:rsid w:val="000A4C18"/>
    <w:rsid w:val="000A5827"/>
    <w:rsid w:val="000C7164"/>
    <w:rsid w:val="000D0636"/>
    <w:rsid w:val="000D2002"/>
    <w:rsid w:val="000D41D1"/>
    <w:rsid w:val="000D5001"/>
    <w:rsid w:val="000D67E6"/>
    <w:rsid w:val="000E3A90"/>
    <w:rsid w:val="000F0CB5"/>
    <w:rsid w:val="000F14DC"/>
    <w:rsid w:val="000F6DC7"/>
    <w:rsid w:val="0010751B"/>
    <w:rsid w:val="00144EA2"/>
    <w:rsid w:val="00152C36"/>
    <w:rsid w:val="00154FB4"/>
    <w:rsid w:val="00170645"/>
    <w:rsid w:val="00172C4F"/>
    <w:rsid w:val="00190D92"/>
    <w:rsid w:val="00193087"/>
    <w:rsid w:val="00196278"/>
    <w:rsid w:val="001B2BD5"/>
    <w:rsid w:val="001C5C4E"/>
    <w:rsid w:val="001D4435"/>
    <w:rsid w:val="001E45FC"/>
    <w:rsid w:val="001F423D"/>
    <w:rsid w:val="0020482A"/>
    <w:rsid w:val="00221846"/>
    <w:rsid w:val="00221AED"/>
    <w:rsid w:val="00223242"/>
    <w:rsid w:val="00223E9E"/>
    <w:rsid w:val="00225479"/>
    <w:rsid w:val="0024413C"/>
    <w:rsid w:val="00245F1E"/>
    <w:rsid w:val="002564E7"/>
    <w:rsid w:val="0026014C"/>
    <w:rsid w:val="00272EBC"/>
    <w:rsid w:val="00274353"/>
    <w:rsid w:val="00277842"/>
    <w:rsid w:val="00287BAC"/>
    <w:rsid w:val="002900C2"/>
    <w:rsid w:val="002B3C82"/>
    <w:rsid w:val="002C4F52"/>
    <w:rsid w:val="002C6A3B"/>
    <w:rsid w:val="002C6AAB"/>
    <w:rsid w:val="002D719F"/>
    <w:rsid w:val="002D760A"/>
    <w:rsid w:val="002E302C"/>
    <w:rsid w:val="00301BA8"/>
    <w:rsid w:val="00305C04"/>
    <w:rsid w:val="00312478"/>
    <w:rsid w:val="003163C6"/>
    <w:rsid w:val="003277E7"/>
    <w:rsid w:val="00343999"/>
    <w:rsid w:val="0035461E"/>
    <w:rsid w:val="0035573F"/>
    <w:rsid w:val="00363DAD"/>
    <w:rsid w:val="00381BD9"/>
    <w:rsid w:val="0038315C"/>
    <w:rsid w:val="00384C4E"/>
    <w:rsid w:val="00395B97"/>
    <w:rsid w:val="003960BF"/>
    <w:rsid w:val="003A7E8F"/>
    <w:rsid w:val="003B040B"/>
    <w:rsid w:val="003B77CC"/>
    <w:rsid w:val="003C002F"/>
    <w:rsid w:val="003C3D54"/>
    <w:rsid w:val="003D2BB3"/>
    <w:rsid w:val="003F0485"/>
    <w:rsid w:val="003F234F"/>
    <w:rsid w:val="003F36DF"/>
    <w:rsid w:val="00400D90"/>
    <w:rsid w:val="004022D6"/>
    <w:rsid w:val="0040735A"/>
    <w:rsid w:val="004105FA"/>
    <w:rsid w:val="00410F35"/>
    <w:rsid w:val="00417CEA"/>
    <w:rsid w:val="0042145B"/>
    <w:rsid w:val="00422D4D"/>
    <w:rsid w:val="00424315"/>
    <w:rsid w:val="004329D0"/>
    <w:rsid w:val="00460584"/>
    <w:rsid w:val="0046284C"/>
    <w:rsid w:val="0046534C"/>
    <w:rsid w:val="00465DA3"/>
    <w:rsid w:val="00465DDF"/>
    <w:rsid w:val="004705A8"/>
    <w:rsid w:val="004717A1"/>
    <w:rsid w:val="0047540C"/>
    <w:rsid w:val="00482E08"/>
    <w:rsid w:val="004859D5"/>
    <w:rsid w:val="00497E95"/>
    <w:rsid w:val="004B20D0"/>
    <w:rsid w:val="004B43E8"/>
    <w:rsid w:val="004D4594"/>
    <w:rsid w:val="004D5B6E"/>
    <w:rsid w:val="004E06E0"/>
    <w:rsid w:val="004E14A2"/>
    <w:rsid w:val="004F0291"/>
    <w:rsid w:val="004F0789"/>
    <w:rsid w:val="00502F25"/>
    <w:rsid w:val="0051042F"/>
    <w:rsid w:val="00515C3D"/>
    <w:rsid w:val="00543316"/>
    <w:rsid w:val="00543725"/>
    <w:rsid w:val="00565AB1"/>
    <w:rsid w:val="00577BBD"/>
    <w:rsid w:val="00592C4E"/>
    <w:rsid w:val="005B1003"/>
    <w:rsid w:val="005B46B2"/>
    <w:rsid w:val="005B7F5D"/>
    <w:rsid w:val="005C23D4"/>
    <w:rsid w:val="005C32D8"/>
    <w:rsid w:val="005D115D"/>
    <w:rsid w:val="005F4E0B"/>
    <w:rsid w:val="0060610C"/>
    <w:rsid w:val="00612F56"/>
    <w:rsid w:val="00614683"/>
    <w:rsid w:val="00620D85"/>
    <w:rsid w:val="00622304"/>
    <w:rsid w:val="00623B6E"/>
    <w:rsid w:val="0062516B"/>
    <w:rsid w:val="006322E5"/>
    <w:rsid w:val="00647DBD"/>
    <w:rsid w:val="00652439"/>
    <w:rsid w:val="00652886"/>
    <w:rsid w:val="00653A2C"/>
    <w:rsid w:val="00656B5E"/>
    <w:rsid w:val="00664E52"/>
    <w:rsid w:val="00667EFD"/>
    <w:rsid w:val="00683C7A"/>
    <w:rsid w:val="006C28A8"/>
    <w:rsid w:val="006D3985"/>
    <w:rsid w:val="006D5E27"/>
    <w:rsid w:val="006D6BB8"/>
    <w:rsid w:val="006E19B1"/>
    <w:rsid w:val="006F51A4"/>
    <w:rsid w:val="00701B32"/>
    <w:rsid w:val="00705CFB"/>
    <w:rsid w:val="0072005D"/>
    <w:rsid w:val="007210DC"/>
    <w:rsid w:val="00732805"/>
    <w:rsid w:val="00736747"/>
    <w:rsid w:val="00741706"/>
    <w:rsid w:val="0075197A"/>
    <w:rsid w:val="007546DB"/>
    <w:rsid w:val="00760E1D"/>
    <w:rsid w:val="007659AA"/>
    <w:rsid w:val="0077456C"/>
    <w:rsid w:val="007A6725"/>
    <w:rsid w:val="007B1DFD"/>
    <w:rsid w:val="007B218F"/>
    <w:rsid w:val="007B40E5"/>
    <w:rsid w:val="007C5624"/>
    <w:rsid w:val="007C5C2D"/>
    <w:rsid w:val="007D3389"/>
    <w:rsid w:val="007D53BA"/>
    <w:rsid w:val="007E331B"/>
    <w:rsid w:val="007E3AEE"/>
    <w:rsid w:val="007E3B69"/>
    <w:rsid w:val="007E417A"/>
    <w:rsid w:val="007E4709"/>
    <w:rsid w:val="007F10A8"/>
    <w:rsid w:val="00801EDB"/>
    <w:rsid w:val="00812325"/>
    <w:rsid w:val="00823CE6"/>
    <w:rsid w:val="00830EC1"/>
    <w:rsid w:val="00832712"/>
    <w:rsid w:val="00833E6F"/>
    <w:rsid w:val="00843FA5"/>
    <w:rsid w:val="00844F2C"/>
    <w:rsid w:val="0085066D"/>
    <w:rsid w:val="0085085B"/>
    <w:rsid w:val="00852883"/>
    <w:rsid w:val="008529C8"/>
    <w:rsid w:val="00854628"/>
    <w:rsid w:val="00855F68"/>
    <w:rsid w:val="0086596F"/>
    <w:rsid w:val="0086658B"/>
    <w:rsid w:val="0087618F"/>
    <w:rsid w:val="00884126"/>
    <w:rsid w:val="00887862"/>
    <w:rsid w:val="008A3601"/>
    <w:rsid w:val="008B3D95"/>
    <w:rsid w:val="008B51E2"/>
    <w:rsid w:val="008B5817"/>
    <w:rsid w:val="008C6AA0"/>
    <w:rsid w:val="008D0228"/>
    <w:rsid w:val="008E2A2E"/>
    <w:rsid w:val="008E5429"/>
    <w:rsid w:val="008F363B"/>
    <w:rsid w:val="008F58E2"/>
    <w:rsid w:val="009044FC"/>
    <w:rsid w:val="00926287"/>
    <w:rsid w:val="00931AC4"/>
    <w:rsid w:val="00933AC1"/>
    <w:rsid w:val="00936F2D"/>
    <w:rsid w:val="0093779A"/>
    <w:rsid w:val="00942BA1"/>
    <w:rsid w:val="00945A3C"/>
    <w:rsid w:val="00947828"/>
    <w:rsid w:val="00950852"/>
    <w:rsid w:val="00957B2C"/>
    <w:rsid w:val="00963EC8"/>
    <w:rsid w:val="00964E43"/>
    <w:rsid w:val="00964F42"/>
    <w:rsid w:val="009751DA"/>
    <w:rsid w:val="009777C2"/>
    <w:rsid w:val="00990C49"/>
    <w:rsid w:val="00991223"/>
    <w:rsid w:val="009A4AB0"/>
    <w:rsid w:val="009B4F77"/>
    <w:rsid w:val="009B5195"/>
    <w:rsid w:val="009B73E3"/>
    <w:rsid w:val="009C0AF5"/>
    <w:rsid w:val="009C580C"/>
    <w:rsid w:val="009C73D0"/>
    <w:rsid w:val="009D1E85"/>
    <w:rsid w:val="009D28B3"/>
    <w:rsid w:val="009D77BB"/>
    <w:rsid w:val="009E0291"/>
    <w:rsid w:val="009E0C14"/>
    <w:rsid w:val="009E1974"/>
    <w:rsid w:val="009E4C10"/>
    <w:rsid w:val="009E519C"/>
    <w:rsid w:val="009E74AC"/>
    <w:rsid w:val="009F0BD3"/>
    <w:rsid w:val="009F34BF"/>
    <w:rsid w:val="009F487B"/>
    <w:rsid w:val="009F5020"/>
    <w:rsid w:val="00A117B3"/>
    <w:rsid w:val="00A14B7A"/>
    <w:rsid w:val="00A27B13"/>
    <w:rsid w:val="00A34AA9"/>
    <w:rsid w:val="00A42C6A"/>
    <w:rsid w:val="00A536B0"/>
    <w:rsid w:val="00A71752"/>
    <w:rsid w:val="00A727C1"/>
    <w:rsid w:val="00A754AC"/>
    <w:rsid w:val="00AA167F"/>
    <w:rsid w:val="00AB4619"/>
    <w:rsid w:val="00AC3122"/>
    <w:rsid w:val="00AC32BB"/>
    <w:rsid w:val="00AC3DE4"/>
    <w:rsid w:val="00AD069B"/>
    <w:rsid w:val="00AD176C"/>
    <w:rsid w:val="00AD2FD6"/>
    <w:rsid w:val="00AD5CD5"/>
    <w:rsid w:val="00AE077F"/>
    <w:rsid w:val="00AF74CC"/>
    <w:rsid w:val="00B07CD7"/>
    <w:rsid w:val="00B3620F"/>
    <w:rsid w:val="00B45CE6"/>
    <w:rsid w:val="00B512B8"/>
    <w:rsid w:val="00B56980"/>
    <w:rsid w:val="00B70A36"/>
    <w:rsid w:val="00B8077F"/>
    <w:rsid w:val="00B871D5"/>
    <w:rsid w:val="00B90F3D"/>
    <w:rsid w:val="00B91951"/>
    <w:rsid w:val="00B93AD2"/>
    <w:rsid w:val="00BB69FC"/>
    <w:rsid w:val="00BB6DF6"/>
    <w:rsid w:val="00BC40A5"/>
    <w:rsid w:val="00BC6D17"/>
    <w:rsid w:val="00BD1588"/>
    <w:rsid w:val="00BD6F16"/>
    <w:rsid w:val="00BE25DF"/>
    <w:rsid w:val="00BF660E"/>
    <w:rsid w:val="00C00405"/>
    <w:rsid w:val="00C010F6"/>
    <w:rsid w:val="00C04DC9"/>
    <w:rsid w:val="00C065EE"/>
    <w:rsid w:val="00C07929"/>
    <w:rsid w:val="00C11939"/>
    <w:rsid w:val="00C12EC4"/>
    <w:rsid w:val="00C15ABE"/>
    <w:rsid w:val="00C21E56"/>
    <w:rsid w:val="00C42920"/>
    <w:rsid w:val="00C52835"/>
    <w:rsid w:val="00C54A4F"/>
    <w:rsid w:val="00C61A7C"/>
    <w:rsid w:val="00C641D0"/>
    <w:rsid w:val="00C91E98"/>
    <w:rsid w:val="00C932E0"/>
    <w:rsid w:val="00C95B51"/>
    <w:rsid w:val="00CC51A5"/>
    <w:rsid w:val="00CD16EA"/>
    <w:rsid w:val="00CE4AB9"/>
    <w:rsid w:val="00CE6D94"/>
    <w:rsid w:val="00CF1AF9"/>
    <w:rsid w:val="00CF21A4"/>
    <w:rsid w:val="00CF5A91"/>
    <w:rsid w:val="00D15552"/>
    <w:rsid w:val="00D16B7F"/>
    <w:rsid w:val="00D20969"/>
    <w:rsid w:val="00D2481A"/>
    <w:rsid w:val="00D24F1E"/>
    <w:rsid w:val="00D34464"/>
    <w:rsid w:val="00D4085F"/>
    <w:rsid w:val="00D443F9"/>
    <w:rsid w:val="00D46E6B"/>
    <w:rsid w:val="00D53346"/>
    <w:rsid w:val="00D5701D"/>
    <w:rsid w:val="00D57D14"/>
    <w:rsid w:val="00D630D1"/>
    <w:rsid w:val="00D64525"/>
    <w:rsid w:val="00D67712"/>
    <w:rsid w:val="00D802AB"/>
    <w:rsid w:val="00D83D0F"/>
    <w:rsid w:val="00D96341"/>
    <w:rsid w:val="00DA4A5F"/>
    <w:rsid w:val="00DB0CE4"/>
    <w:rsid w:val="00DB359D"/>
    <w:rsid w:val="00DB49AE"/>
    <w:rsid w:val="00DB5097"/>
    <w:rsid w:val="00DC03B9"/>
    <w:rsid w:val="00DC53A6"/>
    <w:rsid w:val="00DD1643"/>
    <w:rsid w:val="00DD5D5D"/>
    <w:rsid w:val="00E16CD8"/>
    <w:rsid w:val="00E41B6F"/>
    <w:rsid w:val="00E42FB2"/>
    <w:rsid w:val="00E460BD"/>
    <w:rsid w:val="00E518E9"/>
    <w:rsid w:val="00E53BEB"/>
    <w:rsid w:val="00E53CFA"/>
    <w:rsid w:val="00E5660E"/>
    <w:rsid w:val="00E61158"/>
    <w:rsid w:val="00E65D05"/>
    <w:rsid w:val="00E779B4"/>
    <w:rsid w:val="00E82E5C"/>
    <w:rsid w:val="00E93BF6"/>
    <w:rsid w:val="00E93D21"/>
    <w:rsid w:val="00E9581B"/>
    <w:rsid w:val="00E961D8"/>
    <w:rsid w:val="00EB74B2"/>
    <w:rsid w:val="00EC032E"/>
    <w:rsid w:val="00EC196E"/>
    <w:rsid w:val="00EC7D8C"/>
    <w:rsid w:val="00ED307E"/>
    <w:rsid w:val="00ED646B"/>
    <w:rsid w:val="00EE371E"/>
    <w:rsid w:val="00EF10A8"/>
    <w:rsid w:val="00EF2683"/>
    <w:rsid w:val="00EF324A"/>
    <w:rsid w:val="00EF481C"/>
    <w:rsid w:val="00F055D4"/>
    <w:rsid w:val="00F06F96"/>
    <w:rsid w:val="00F219FD"/>
    <w:rsid w:val="00F24EFD"/>
    <w:rsid w:val="00F268AA"/>
    <w:rsid w:val="00F4333C"/>
    <w:rsid w:val="00F550F4"/>
    <w:rsid w:val="00F61212"/>
    <w:rsid w:val="00F61493"/>
    <w:rsid w:val="00F61DC1"/>
    <w:rsid w:val="00F7238F"/>
    <w:rsid w:val="00F74677"/>
    <w:rsid w:val="00F7637E"/>
    <w:rsid w:val="00F7727F"/>
    <w:rsid w:val="00FA0314"/>
    <w:rsid w:val="00FC140B"/>
    <w:rsid w:val="00FC5BCA"/>
    <w:rsid w:val="00FD2AA2"/>
    <w:rsid w:val="00FD48ED"/>
    <w:rsid w:val="00FD4DE8"/>
    <w:rsid w:val="00FD53FA"/>
    <w:rsid w:val="00FE5732"/>
    <w:rsid w:val="00FF1FEE"/>
    <w:rsid w:val="00FF63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35"/>
    <w:pPr>
      <w:ind w:left="720"/>
      <w:contextualSpacing/>
    </w:pPr>
  </w:style>
  <w:style w:type="paragraph" w:styleId="Header">
    <w:name w:val="header"/>
    <w:basedOn w:val="Normal"/>
    <w:link w:val="HeaderChar"/>
    <w:uiPriority w:val="99"/>
    <w:semiHidden/>
    <w:unhideWhenUsed/>
    <w:rsid w:val="000D200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D2002"/>
  </w:style>
  <w:style w:type="paragraph" w:styleId="Footer">
    <w:name w:val="footer"/>
    <w:basedOn w:val="Normal"/>
    <w:link w:val="FooterChar"/>
    <w:uiPriority w:val="99"/>
    <w:unhideWhenUsed/>
    <w:rsid w:val="000D2002"/>
    <w:pPr>
      <w:tabs>
        <w:tab w:val="center" w:pos="4680"/>
        <w:tab w:val="right" w:pos="9360"/>
      </w:tabs>
      <w:spacing w:line="240" w:lineRule="auto"/>
    </w:pPr>
  </w:style>
  <w:style w:type="character" w:customStyle="1" w:styleId="FooterChar">
    <w:name w:val="Footer Char"/>
    <w:basedOn w:val="DefaultParagraphFont"/>
    <w:link w:val="Footer"/>
    <w:uiPriority w:val="99"/>
    <w:rsid w:val="000D2002"/>
  </w:style>
  <w:style w:type="paragraph" w:styleId="NormalWeb">
    <w:name w:val="Normal (Web)"/>
    <w:basedOn w:val="Normal"/>
    <w:uiPriority w:val="99"/>
    <w:semiHidden/>
    <w:unhideWhenUsed/>
    <w:rsid w:val="00DB49AE"/>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DB49AE"/>
    <w:rPr>
      <w:b/>
      <w:bCs/>
    </w:rPr>
  </w:style>
  <w:style w:type="character" w:styleId="Emphasis">
    <w:name w:val="Emphasis"/>
    <w:basedOn w:val="DefaultParagraphFont"/>
    <w:uiPriority w:val="20"/>
    <w:qFormat/>
    <w:rsid w:val="00DB49AE"/>
    <w:rPr>
      <w:i/>
      <w:iCs/>
    </w:rPr>
  </w:style>
  <w:style w:type="paragraph" w:customStyle="1" w:styleId="western">
    <w:name w:val="western"/>
    <w:basedOn w:val="Normal"/>
    <w:rsid w:val="00A117B3"/>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06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69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35"/>
    <w:pPr>
      <w:ind w:left="720"/>
      <w:contextualSpacing/>
    </w:pPr>
  </w:style>
  <w:style w:type="paragraph" w:styleId="Header">
    <w:name w:val="header"/>
    <w:basedOn w:val="Normal"/>
    <w:link w:val="HeaderChar"/>
    <w:uiPriority w:val="99"/>
    <w:semiHidden/>
    <w:unhideWhenUsed/>
    <w:rsid w:val="000D200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D2002"/>
  </w:style>
  <w:style w:type="paragraph" w:styleId="Footer">
    <w:name w:val="footer"/>
    <w:basedOn w:val="Normal"/>
    <w:link w:val="FooterChar"/>
    <w:uiPriority w:val="99"/>
    <w:unhideWhenUsed/>
    <w:rsid w:val="000D2002"/>
    <w:pPr>
      <w:tabs>
        <w:tab w:val="center" w:pos="4680"/>
        <w:tab w:val="right" w:pos="9360"/>
      </w:tabs>
      <w:spacing w:line="240" w:lineRule="auto"/>
    </w:pPr>
  </w:style>
  <w:style w:type="character" w:customStyle="1" w:styleId="FooterChar">
    <w:name w:val="Footer Char"/>
    <w:basedOn w:val="DefaultParagraphFont"/>
    <w:link w:val="Footer"/>
    <w:uiPriority w:val="99"/>
    <w:rsid w:val="000D2002"/>
  </w:style>
  <w:style w:type="paragraph" w:styleId="NormalWeb">
    <w:name w:val="Normal (Web)"/>
    <w:basedOn w:val="Normal"/>
    <w:uiPriority w:val="99"/>
    <w:semiHidden/>
    <w:unhideWhenUsed/>
    <w:rsid w:val="00DB49AE"/>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DB49AE"/>
    <w:rPr>
      <w:b/>
      <w:bCs/>
    </w:rPr>
  </w:style>
  <w:style w:type="character" w:styleId="Emphasis">
    <w:name w:val="Emphasis"/>
    <w:basedOn w:val="DefaultParagraphFont"/>
    <w:uiPriority w:val="20"/>
    <w:qFormat/>
    <w:rsid w:val="00DB49AE"/>
    <w:rPr>
      <w:i/>
      <w:iCs/>
    </w:rPr>
  </w:style>
  <w:style w:type="paragraph" w:customStyle="1" w:styleId="western">
    <w:name w:val="western"/>
    <w:basedOn w:val="Normal"/>
    <w:rsid w:val="00A117B3"/>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06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72667">
      <w:bodyDiv w:val="1"/>
      <w:marLeft w:val="0"/>
      <w:marRight w:val="0"/>
      <w:marTop w:val="0"/>
      <w:marBottom w:val="0"/>
      <w:divBdr>
        <w:top w:val="none" w:sz="0" w:space="0" w:color="auto"/>
        <w:left w:val="none" w:sz="0" w:space="0" w:color="auto"/>
        <w:bottom w:val="none" w:sz="0" w:space="0" w:color="auto"/>
        <w:right w:val="none" w:sz="0" w:space="0" w:color="auto"/>
      </w:divBdr>
    </w:div>
    <w:div w:id="953291063">
      <w:bodyDiv w:val="1"/>
      <w:marLeft w:val="0"/>
      <w:marRight w:val="0"/>
      <w:marTop w:val="0"/>
      <w:marBottom w:val="0"/>
      <w:divBdr>
        <w:top w:val="none" w:sz="0" w:space="0" w:color="auto"/>
        <w:left w:val="none" w:sz="0" w:space="0" w:color="auto"/>
        <w:bottom w:val="none" w:sz="0" w:space="0" w:color="auto"/>
        <w:right w:val="none" w:sz="0" w:space="0" w:color="auto"/>
      </w:divBdr>
    </w:div>
    <w:div w:id="11144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67759-08BC-4397-90CC-16B14BCE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ACTIVISTS</cp:lastModifiedBy>
  <cp:revision>2</cp:revision>
  <cp:lastPrinted>2019-01-07T11:12:00Z</cp:lastPrinted>
  <dcterms:created xsi:type="dcterms:W3CDTF">2019-05-24T12:09:00Z</dcterms:created>
  <dcterms:modified xsi:type="dcterms:W3CDTF">2019-05-24T12:09:00Z</dcterms:modified>
</cp:coreProperties>
</file>