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9A" w:rsidRPr="00F461FE" w:rsidRDefault="008C009A" w:rsidP="008C009A">
      <w:pPr>
        <w:spacing w:line="360" w:lineRule="auto"/>
        <w:jc w:val="center"/>
        <w:rPr>
          <w:rFonts w:ascii="Times New Roman" w:hAnsi="Times New Roman"/>
          <w:b/>
          <w:sz w:val="24"/>
          <w:szCs w:val="24"/>
        </w:rPr>
      </w:pPr>
      <w:r w:rsidRPr="00F461FE">
        <w:rPr>
          <w:rFonts w:ascii="Times New Roman" w:hAnsi="Times New Roman"/>
          <w:b/>
          <w:sz w:val="24"/>
          <w:szCs w:val="24"/>
        </w:rPr>
        <w:t>THE REPUBLIC OF UGANDA</w:t>
      </w:r>
    </w:p>
    <w:p w:rsidR="008C009A" w:rsidRPr="00F461FE" w:rsidRDefault="008C009A" w:rsidP="008C009A">
      <w:pPr>
        <w:spacing w:line="360" w:lineRule="auto"/>
        <w:jc w:val="center"/>
        <w:rPr>
          <w:rFonts w:ascii="Times New Roman" w:hAnsi="Times New Roman"/>
          <w:b/>
          <w:sz w:val="24"/>
          <w:szCs w:val="24"/>
        </w:rPr>
      </w:pPr>
      <w:r w:rsidRPr="00F461FE">
        <w:rPr>
          <w:rFonts w:ascii="Times New Roman" w:hAnsi="Times New Roman"/>
          <w:b/>
          <w:sz w:val="24"/>
          <w:szCs w:val="24"/>
        </w:rPr>
        <w:t>IN THE HIGH COURT OF UGANDA AT KAMPALA</w:t>
      </w:r>
    </w:p>
    <w:p w:rsidR="008C009A" w:rsidRPr="00F461FE" w:rsidRDefault="008C009A" w:rsidP="008C009A">
      <w:pPr>
        <w:spacing w:line="360" w:lineRule="auto"/>
        <w:jc w:val="center"/>
        <w:rPr>
          <w:rFonts w:ascii="Times New Roman" w:hAnsi="Times New Roman"/>
          <w:b/>
          <w:sz w:val="24"/>
          <w:szCs w:val="24"/>
        </w:rPr>
      </w:pPr>
      <w:r w:rsidRPr="00F461FE">
        <w:rPr>
          <w:rFonts w:ascii="Times New Roman" w:hAnsi="Times New Roman"/>
          <w:b/>
          <w:sz w:val="24"/>
          <w:szCs w:val="24"/>
        </w:rPr>
        <w:t>(CIVIL DIVISION)</w:t>
      </w:r>
    </w:p>
    <w:p w:rsidR="008C009A" w:rsidRPr="00F461FE" w:rsidRDefault="008C009A" w:rsidP="008C009A">
      <w:pPr>
        <w:spacing w:line="360" w:lineRule="auto"/>
        <w:jc w:val="center"/>
        <w:rPr>
          <w:rFonts w:ascii="Times New Roman" w:hAnsi="Times New Roman"/>
          <w:b/>
          <w:sz w:val="24"/>
          <w:szCs w:val="24"/>
        </w:rPr>
      </w:pPr>
      <w:r w:rsidRPr="00F461FE">
        <w:rPr>
          <w:rFonts w:ascii="Times New Roman" w:hAnsi="Times New Roman"/>
          <w:b/>
          <w:sz w:val="24"/>
          <w:szCs w:val="24"/>
        </w:rPr>
        <w:t xml:space="preserve">MISC. </w:t>
      </w:r>
      <w:proofErr w:type="gramStart"/>
      <w:r w:rsidRPr="00F461FE">
        <w:rPr>
          <w:rFonts w:ascii="Times New Roman" w:hAnsi="Times New Roman"/>
          <w:b/>
          <w:sz w:val="24"/>
          <w:szCs w:val="24"/>
        </w:rPr>
        <w:t>CAUSE  NO</w:t>
      </w:r>
      <w:proofErr w:type="gramEnd"/>
      <w:r w:rsidRPr="00F461FE">
        <w:rPr>
          <w:rFonts w:ascii="Times New Roman" w:hAnsi="Times New Roman"/>
          <w:b/>
          <w:sz w:val="24"/>
          <w:szCs w:val="24"/>
        </w:rPr>
        <w:t>. 49 of 2017</w:t>
      </w:r>
    </w:p>
    <w:p w:rsidR="008C009A" w:rsidRPr="00F461FE" w:rsidRDefault="008C009A" w:rsidP="008C009A">
      <w:pPr>
        <w:spacing w:line="360" w:lineRule="auto"/>
        <w:rPr>
          <w:rFonts w:ascii="Times New Roman" w:hAnsi="Times New Roman"/>
          <w:b/>
          <w:sz w:val="24"/>
          <w:szCs w:val="24"/>
        </w:rPr>
      </w:pPr>
      <w:r w:rsidRPr="00F461FE">
        <w:rPr>
          <w:rFonts w:ascii="Times New Roman" w:hAnsi="Times New Roman"/>
          <w:b/>
          <w:sz w:val="24"/>
          <w:szCs w:val="24"/>
        </w:rPr>
        <w:t xml:space="preserve">KCANARY CONSULT </w:t>
      </w:r>
      <w:proofErr w:type="gramStart"/>
      <w:r w:rsidRPr="00F461FE">
        <w:rPr>
          <w:rFonts w:ascii="Times New Roman" w:hAnsi="Times New Roman"/>
          <w:b/>
          <w:sz w:val="24"/>
          <w:szCs w:val="24"/>
        </w:rPr>
        <w:t>LIMIT</w:t>
      </w:r>
      <w:r w:rsidR="005164AD" w:rsidRPr="00F461FE">
        <w:rPr>
          <w:rFonts w:ascii="Times New Roman" w:hAnsi="Times New Roman"/>
          <w:b/>
          <w:sz w:val="24"/>
          <w:szCs w:val="24"/>
        </w:rPr>
        <w:t>ED   ::::::::::::::::::::::::</w:t>
      </w:r>
      <w:r w:rsidRPr="00F461FE">
        <w:rPr>
          <w:rFonts w:ascii="Times New Roman" w:hAnsi="Times New Roman"/>
          <w:b/>
          <w:sz w:val="24"/>
          <w:szCs w:val="24"/>
        </w:rPr>
        <w:t>::::::::::::::::::::</w:t>
      </w:r>
      <w:proofErr w:type="gramEnd"/>
      <w:r w:rsidRPr="00F461FE">
        <w:rPr>
          <w:rFonts w:ascii="Times New Roman" w:hAnsi="Times New Roman"/>
          <w:b/>
          <w:sz w:val="24"/>
          <w:szCs w:val="24"/>
        </w:rPr>
        <w:t xml:space="preserve">         APPLICANT</w:t>
      </w:r>
    </w:p>
    <w:p w:rsidR="008C009A" w:rsidRPr="00F461FE" w:rsidRDefault="008C009A" w:rsidP="008C009A">
      <w:pPr>
        <w:spacing w:line="360" w:lineRule="auto"/>
        <w:jc w:val="center"/>
        <w:rPr>
          <w:rFonts w:ascii="Times New Roman" w:hAnsi="Times New Roman"/>
          <w:b/>
          <w:sz w:val="24"/>
          <w:szCs w:val="24"/>
        </w:rPr>
      </w:pPr>
      <w:r w:rsidRPr="00F461FE">
        <w:rPr>
          <w:rFonts w:ascii="Times New Roman" w:hAnsi="Times New Roman"/>
          <w:b/>
          <w:sz w:val="24"/>
          <w:szCs w:val="24"/>
        </w:rPr>
        <w:t>VERSUS</w:t>
      </w:r>
    </w:p>
    <w:p w:rsidR="008C009A" w:rsidRPr="00F461FE" w:rsidRDefault="008C009A" w:rsidP="008C009A">
      <w:pPr>
        <w:spacing w:line="360" w:lineRule="auto"/>
        <w:rPr>
          <w:rFonts w:ascii="Times New Roman" w:hAnsi="Times New Roman"/>
          <w:b/>
          <w:sz w:val="24"/>
          <w:szCs w:val="24"/>
        </w:rPr>
      </w:pPr>
      <w:r w:rsidRPr="00F461FE">
        <w:rPr>
          <w:rFonts w:ascii="Times New Roman" w:hAnsi="Times New Roman"/>
          <w:b/>
          <w:sz w:val="24"/>
          <w:szCs w:val="24"/>
        </w:rPr>
        <w:t xml:space="preserve">NATIONAL SOCIAL SECURITY </w:t>
      </w:r>
      <w:proofErr w:type="gramStart"/>
      <w:r w:rsidRPr="00F461FE">
        <w:rPr>
          <w:rFonts w:ascii="Times New Roman" w:hAnsi="Times New Roman"/>
          <w:b/>
          <w:sz w:val="24"/>
          <w:szCs w:val="24"/>
        </w:rPr>
        <w:t>FUND  :</w:t>
      </w:r>
      <w:proofErr w:type="gramEnd"/>
      <w:r w:rsidRPr="00F461FE">
        <w:rPr>
          <w:rFonts w:ascii="Times New Roman" w:hAnsi="Times New Roman"/>
          <w:b/>
          <w:sz w:val="24"/>
          <w:szCs w:val="24"/>
        </w:rPr>
        <w:t>::::::::::::::::::::::::::::::::      RESPONDE</w:t>
      </w:r>
      <w:r w:rsidR="00154C7F" w:rsidRPr="00F461FE">
        <w:rPr>
          <w:rFonts w:ascii="Times New Roman" w:hAnsi="Times New Roman"/>
          <w:b/>
          <w:sz w:val="24"/>
          <w:szCs w:val="24"/>
        </w:rPr>
        <w:t>N</w:t>
      </w:r>
      <w:r w:rsidRPr="00F461FE">
        <w:rPr>
          <w:rFonts w:ascii="Times New Roman" w:hAnsi="Times New Roman"/>
          <w:b/>
          <w:sz w:val="24"/>
          <w:szCs w:val="24"/>
        </w:rPr>
        <w:t>T</w:t>
      </w:r>
    </w:p>
    <w:p w:rsidR="008C009A" w:rsidRPr="00F461FE" w:rsidRDefault="008C009A" w:rsidP="008C009A">
      <w:pPr>
        <w:spacing w:line="360" w:lineRule="auto"/>
        <w:rPr>
          <w:rFonts w:ascii="Times New Roman" w:hAnsi="Times New Roman"/>
          <w:sz w:val="24"/>
          <w:szCs w:val="24"/>
        </w:rPr>
      </w:pPr>
      <w:bookmarkStart w:id="0" w:name="_GoBack"/>
      <w:bookmarkEnd w:id="0"/>
    </w:p>
    <w:p w:rsidR="008C009A" w:rsidRPr="00F461FE" w:rsidRDefault="008C009A" w:rsidP="008C009A">
      <w:pPr>
        <w:spacing w:line="360" w:lineRule="auto"/>
        <w:jc w:val="center"/>
        <w:rPr>
          <w:rFonts w:ascii="Times New Roman" w:hAnsi="Times New Roman"/>
          <w:b/>
          <w:sz w:val="24"/>
          <w:szCs w:val="24"/>
        </w:rPr>
      </w:pPr>
      <w:r w:rsidRPr="00F461FE">
        <w:rPr>
          <w:rFonts w:ascii="Times New Roman" w:hAnsi="Times New Roman"/>
          <w:b/>
          <w:sz w:val="24"/>
          <w:szCs w:val="24"/>
        </w:rPr>
        <w:t>BEFORE: LADY JUSTICE LYDIA MUGAMBE</w:t>
      </w:r>
    </w:p>
    <w:p w:rsidR="008C009A" w:rsidRPr="00F461FE" w:rsidRDefault="008C009A" w:rsidP="008C009A">
      <w:pPr>
        <w:spacing w:line="360" w:lineRule="auto"/>
        <w:jc w:val="center"/>
        <w:rPr>
          <w:rFonts w:ascii="Times New Roman" w:hAnsi="Times New Roman"/>
          <w:b/>
          <w:sz w:val="24"/>
          <w:szCs w:val="24"/>
        </w:rPr>
      </w:pPr>
    </w:p>
    <w:p w:rsidR="008C009A" w:rsidRPr="00F461FE" w:rsidRDefault="008C009A" w:rsidP="008C009A">
      <w:pPr>
        <w:spacing w:line="360" w:lineRule="auto"/>
        <w:jc w:val="center"/>
        <w:rPr>
          <w:rFonts w:ascii="Times New Roman" w:hAnsi="Times New Roman"/>
          <w:b/>
          <w:sz w:val="24"/>
          <w:szCs w:val="24"/>
        </w:rPr>
      </w:pPr>
      <w:r w:rsidRPr="00F461FE">
        <w:rPr>
          <w:rFonts w:ascii="Times New Roman" w:hAnsi="Times New Roman"/>
          <w:b/>
          <w:sz w:val="24"/>
          <w:szCs w:val="24"/>
        </w:rPr>
        <w:t>RULING</w:t>
      </w:r>
    </w:p>
    <w:p w:rsidR="00E8106D" w:rsidRPr="00F461FE" w:rsidRDefault="008C009A" w:rsidP="003806B1">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This is a ruling on a preliminary objection raised by the Respondent</w:t>
      </w:r>
      <w:r w:rsidR="00CC5349" w:rsidRPr="00F461FE">
        <w:rPr>
          <w:rFonts w:ascii="Times New Roman" w:hAnsi="Times New Roman"/>
          <w:sz w:val="24"/>
          <w:szCs w:val="24"/>
        </w:rPr>
        <w:t xml:space="preserve"> counsel</w:t>
      </w:r>
      <w:r w:rsidRPr="00F461FE">
        <w:rPr>
          <w:rFonts w:ascii="Times New Roman" w:hAnsi="Times New Roman"/>
          <w:sz w:val="24"/>
          <w:szCs w:val="24"/>
        </w:rPr>
        <w:t xml:space="preserve">. </w:t>
      </w:r>
      <w:r w:rsidR="00CC5349" w:rsidRPr="00F461FE">
        <w:rPr>
          <w:rFonts w:ascii="Times New Roman" w:hAnsi="Times New Roman"/>
          <w:sz w:val="24"/>
          <w:szCs w:val="24"/>
        </w:rPr>
        <w:t>Although time lines for filing</w:t>
      </w:r>
      <w:r w:rsidR="00532B23" w:rsidRPr="00F461FE">
        <w:rPr>
          <w:rFonts w:ascii="Times New Roman" w:hAnsi="Times New Roman"/>
          <w:sz w:val="24"/>
          <w:szCs w:val="24"/>
        </w:rPr>
        <w:t xml:space="preserve"> written</w:t>
      </w:r>
      <w:r w:rsidR="00CC5349" w:rsidRPr="00F461FE">
        <w:rPr>
          <w:rFonts w:ascii="Times New Roman" w:hAnsi="Times New Roman"/>
          <w:sz w:val="24"/>
          <w:szCs w:val="24"/>
        </w:rPr>
        <w:t xml:space="preserve"> submission</w:t>
      </w:r>
      <w:r w:rsidR="00532B23" w:rsidRPr="00F461FE">
        <w:rPr>
          <w:rFonts w:ascii="Times New Roman" w:hAnsi="Times New Roman"/>
          <w:sz w:val="24"/>
          <w:szCs w:val="24"/>
        </w:rPr>
        <w:t>s</w:t>
      </w:r>
      <w:r w:rsidR="00CC5349" w:rsidRPr="00F461FE">
        <w:rPr>
          <w:rFonts w:ascii="Times New Roman" w:hAnsi="Times New Roman"/>
          <w:sz w:val="24"/>
          <w:szCs w:val="24"/>
        </w:rPr>
        <w:t xml:space="preserve"> were given in the presence of both counsel,</w:t>
      </w:r>
      <w:r w:rsidR="00532B23" w:rsidRPr="00F461FE">
        <w:rPr>
          <w:rFonts w:ascii="Times New Roman" w:hAnsi="Times New Roman"/>
          <w:sz w:val="24"/>
          <w:szCs w:val="24"/>
        </w:rPr>
        <w:t xml:space="preserve"> the Applicant only </w:t>
      </w:r>
      <w:r w:rsidR="00CC5349" w:rsidRPr="00F461FE">
        <w:rPr>
          <w:rFonts w:ascii="Times New Roman" w:hAnsi="Times New Roman"/>
          <w:sz w:val="24"/>
          <w:szCs w:val="24"/>
        </w:rPr>
        <w:t>file</w:t>
      </w:r>
      <w:r w:rsidR="00532B23" w:rsidRPr="00F461FE">
        <w:rPr>
          <w:rFonts w:ascii="Times New Roman" w:hAnsi="Times New Roman"/>
          <w:sz w:val="24"/>
          <w:szCs w:val="24"/>
        </w:rPr>
        <w:t>d its</w:t>
      </w:r>
      <w:r w:rsidR="00CC5349" w:rsidRPr="00F461FE">
        <w:rPr>
          <w:rFonts w:ascii="Times New Roman" w:hAnsi="Times New Roman"/>
          <w:sz w:val="24"/>
          <w:szCs w:val="24"/>
        </w:rPr>
        <w:t xml:space="preserve"> submissions</w:t>
      </w:r>
      <w:r w:rsidR="00532B23" w:rsidRPr="00F461FE">
        <w:rPr>
          <w:rFonts w:ascii="Times New Roman" w:hAnsi="Times New Roman"/>
          <w:sz w:val="24"/>
          <w:szCs w:val="24"/>
        </w:rPr>
        <w:t xml:space="preserve"> on the preliminary objection on 7</w:t>
      </w:r>
      <w:r w:rsidR="00532B23" w:rsidRPr="00F461FE">
        <w:rPr>
          <w:rFonts w:ascii="Times New Roman" w:hAnsi="Times New Roman"/>
          <w:sz w:val="24"/>
          <w:szCs w:val="24"/>
          <w:vertAlign w:val="superscript"/>
        </w:rPr>
        <w:t>th</w:t>
      </w:r>
      <w:r w:rsidR="00532B23" w:rsidRPr="00F461FE">
        <w:rPr>
          <w:rFonts w:ascii="Times New Roman" w:hAnsi="Times New Roman"/>
          <w:sz w:val="24"/>
          <w:szCs w:val="24"/>
        </w:rPr>
        <w:t xml:space="preserve"> July 2017 the day assigned for the ruling on the preliminary objection.</w:t>
      </w:r>
    </w:p>
    <w:p w:rsidR="00532B23" w:rsidRPr="00F461FE" w:rsidRDefault="00532B23" w:rsidP="00532B23">
      <w:pPr>
        <w:pStyle w:val="ListParagraph"/>
        <w:spacing w:line="360" w:lineRule="auto"/>
        <w:ind w:left="810"/>
        <w:jc w:val="both"/>
        <w:rPr>
          <w:rFonts w:ascii="Times New Roman" w:hAnsi="Times New Roman"/>
          <w:sz w:val="24"/>
          <w:szCs w:val="24"/>
        </w:rPr>
      </w:pPr>
    </w:p>
    <w:p w:rsidR="00E8106D" w:rsidRPr="00F461FE" w:rsidRDefault="00E8106D" w:rsidP="00E8106D">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 xml:space="preserve">The Applicant is represented by Mr. Albert </w:t>
      </w:r>
      <w:proofErr w:type="spellStart"/>
      <w:r w:rsidRPr="00F461FE">
        <w:rPr>
          <w:rFonts w:ascii="Times New Roman" w:hAnsi="Times New Roman"/>
          <w:sz w:val="24"/>
          <w:szCs w:val="24"/>
        </w:rPr>
        <w:t>Turyahabwe</w:t>
      </w:r>
      <w:proofErr w:type="spellEnd"/>
      <w:r w:rsidRPr="00F461FE">
        <w:rPr>
          <w:rFonts w:ascii="Times New Roman" w:hAnsi="Times New Roman"/>
          <w:sz w:val="24"/>
          <w:szCs w:val="24"/>
        </w:rPr>
        <w:t xml:space="preserve"> of M/s. </w:t>
      </w:r>
      <w:proofErr w:type="spellStart"/>
      <w:r w:rsidRPr="00F461FE">
        <w:rPr>
          <w:rFonts w:ascii="Times New Roman" w:hAnsi="Times New Roman"/>
          <w:sz w:val="24"/>
          <w:szCs w:val="24"/>
        </w:rPr>
        <w:t>Agaba</w:t>
      </w:r>
      <w:proofErr w:type="spellEnd"/>
      <w:r w:rsidR="009477A3" w:rsidRPr="00F461FE">
        <w:rPr>
          <w:rFonts w:ascii="Times New Roman" w:hAnsi="Times New Roman"/>
          <w:sz w:val="24"/>
          <w:szCs w:val="24"/>
        </w:rPr>
        <w:t xml:space="preserve"> </w:t>
      </w:r>
      <w:proofErr w:type="spellStart"/>
      <w:r w:rsidRPr="00F461FE">
        <w:rPr>
          <w:rFonts w:ascii="Times New Roman" w:hAnsi="Times New Roman"/>
          <w:sz w:val="24"/>
          <w:szCs w:val="24"/>
        </w:rPr>
        <w:t>Muhairwe</w:t>
      </w:r>
      <w:proofErr w:type="spellEnd"/>
      <w:r w:rsidR="009477A3" w:rsidRPr="00F461FE">
        <w:rPr>
          <w:rFonts w:ascii="Times New Roman" w:hAnsi="Times New Roman"/>
          <w:sz w:val="24"/>
          <w:szCs w:val="24"/>
        </w:rPr>
        <w:t xml:space="preserve"> </w:t>
      </w:r>
      <w:r w:rsidRPr="00F461FE">
        <w:rPr>
          <w:rFonts w:ascii="Times New Roman" w:hAnsi="Times New Roman"/>
          <w:sz w:val="24"/>
          <w:szCs w:val="24"/>
        </w:rPr>
        <w:t xml:space="preserve">&amp; Co. Advocates and Ms. </w:t>
      </w:r>
      <w:proofErr w:type="spellStart"/>
      <w:r w:rsidRPr="00F461FE">
        <w:rPr>
          <w:rFonts w:ascii="Times New Roman" w:hAnsi="Times New Roman"/>
          <w:sz w:val="24"/>
          <w:szCs w:val="24"/>
        </w:rPr>
        <w:t>Kimuli</w:t>
      </w:r>
      <w:proofErr w:type="spellEnd"/>
      <w:r w:rsidRPr="00F461FE">
        <w:rPr>
          <w:rFonts w:ascii="Times New Roman" w:hAnsi="Times New Roman"/>
          <w:sz w:val="24"/>
          <w:szCs w:val="24"/>
        </w:rPr>
        <w:t xml:space="preserve"> Faith</w:t>
      </w:r>
      <w:r w:rsidR="00D6243B" w:rsidRPr="00F461FE">
        <w:rPr>
          <w:rFonts w:ascii="Times New Roman" w:hAnsi="Times New Roman"/>
          <w:sz w:val="24"/>
          <w:szCs w:val="24"/>
        </w:rPr>
        <w:t xml:space="preserve"> represents the Respondent</w:t>
      </w:r>
      <w:r w:rsidRPr="00F461FE">
        <w:rPr>
          <w:rFonts w:ascii="Times New Roman" w:hAnsi="Times New Roman"/>
          <w:sz w:val="24"/>
          <w:szCs w:val="24"/>
        </w:rPr>
        <w:t xml:space="preserve"> from the </w:t>
      </w:r>
      <w:r w:rsidR="00D6243B" w:rsidRPr="00F461FE">
        <w:rPr>
          <w:rFonts w:ascii="Times New Roman" w:hAnsi="Times New Roman"/>
          <w:sz w:val="24"/>
          <w:szCs w:val="24"/>
        </w:rPr>
        <w:t>Legal Services Department of the Respondent.</w:t>
      </w:r>
    </w:p>
    <w:p w:rsidR="00E8106D" w:rsidRPr="00F461FE" w:rsidRDefault="00E8106D" w:rsidP="00E8106D">
      <w:pPr>
        <w:pStyle w:val="ListParagraph"/>
        <w:rPr>
          <w:rFonts w:ascii="Times New Roman" w:hAnsi="Times New Roman"/>
          <w:sz w:val="24"/>
          <w:szCs w:val="24"/>
        </w:rPr>
      </w:pPr>
    </w:p>
    <w:p w:rsidR="001E219B" w:rsidRPr="00F461FE" w:rsidRDefault="00CC5349" w:rsidP="00744C58">
      <w:pPr>
        <w:pStyle w:val="ListParagraph"/>
        <w:numPr>
          <w:ilvl w:val="0"/>
          <w:numId w:val="2"/>
        </w:numPr>
        <w:spacing w:after="0" w:line="360" w:lineRule="auto"/>
        <w:jc w:val="both"/>
        <w:rPr>
          <w:rFonts w:ascii="Times New Roman" w:hAnsi="Times New Roman"/>
          <w:sz w:val="24"/>
          <w:szCs w:val="24"/>
        </w:rPr>
      </w:pPr>
      <w:r w:rsidRPr="00F461FE">
        <w:rPr>
          <w:rFonts w:ascii="Times New Roman" w:hAnsi="Times New Roman"/>
          <w:sz w:val="24"/>
          <w:szCs w:val="24"/>
        </w:rPr>
        <w:t>Th</w:t>
      </w:r>
      <w:r w:rsidR="00532B23" w:rsidRPr="00F461FE">
        <w:rPr>
          <w:rFonts w:ascii="Times New Roman" w:hAnsi="Times New Roman"/>
          <w:sz w:val="24"/>
          <w:szCs w:val="24"/>
        </w:rPr>
        <w:t>e Respondent contends that the judicial review a</w:t>
      </w:r>
      <w:r w:rsidRPr="00F461FE">
        <w:rPr>
          <w:rFonts w:ascii="Times New Roman" w:hAnsi="Times New Roman"/>
          <w:sz w:val="24"/>
          <w:szCs w:val="24"/>
        </w:rPr>
        <w:t>pplication is premature and misconceived because the Public Procurement and Disposal of Public Assets Authority (herein after PPDA) has not taken any decision from which the judicial review application can be made.</w:t>
      </w:r>
      <w:r w:rsidR="00532B23" w:rsidRPr="00F461FE">
        <w:rPr>
          <w:rFonts w:ascii="Times New Roman" w:hAnsi="Times New Roman"/>
          <w:sz w:val="24"/>
          <w:szCs w:val="24"/>
        </w:rPr>
        <w:t xml:space="preserve"> Therefore it ought to be dismissed.</w:t>
      </w:r>
    </w:p>
    <w:p w:rsidR="001E219B" w:rsidRPr="00F461FE" w:rsidRDefault="001E219B" w:rsidP="001E219B">
      <w:pPr>
        <w:pStyle w:val="ListParagraph"/>
        <w:rPr>
          <w:rFonts w:ascii="Times New Roman" w:hAnsi="Times New Roman"/>
          <w:sz w:val="24"/>
          <w:szCs w:val="24"/>
        </w:rPr>
      </w:pPr>
    </w:p>
    <w:p w:rsidR="00CC5349" w:rsidRPr="00F461FE" w:rsidRDefault="001E219B" w:rsidP="00744C58">
      <w:pPr>
        <w:pStyle w:val="ListParagraph"/>
        <w:numPr>
          <w:ilvl w:val="0"/>
          <w:numId w:val="2"/>
        </w:numPr>
        <w:spacing w:after="0" w:line="360" w:lineRule="auto"/>
        <w:jc w:val="both"/>
        <w:rPr>
          <w:rFonts w:ascii="Times New Roman" w:hAnsi="Times New Roman"/>
          <w:sz w:val="24"/>
          <w:szCs w:val="24"/>
        </w:rPr>
      </w:pPr>
      <w:r w:rsidRPr="00F461FE">
        <w:rPr>
          <w:rFonts w:ascii="Times New Roman" w:hAnsi="Times New Roman"/>
          <w:sz w:val="24"/>
          <w:szCs w:val="24"/>
        </w:rPr>
        <w:lastRenderedPageBreak/>
        <w:t>The Applicant contends that by recommending to PPDA to suspend the Applicant in the letter dated 29</w:t>
      </w:r>
      <w:r w:rsidRPr="00F461FE">
        <w:rPr>
          <w:rFonts w:ascii="Times New Roman" w:hAnsi="Times New Roman"/>
          <w:sz w:val="24"/>
          <w:szCs w:val="24"/>
          <w:vertAlign w:val="superscript"/>
        </w:rPr>
        <w:t>th</w:t>
      </w:r>
      <w:r w:rsidRPr="00F461FE">
        <w:rPr>
          <w:rFonts w:ascii="Times New Roman" w:hAnsi="Times New Roman"/>
          <w:sz w:val="24"/>
          <w:szCs w:val="24"/>
        </w:rPr>
        <w:t xml:space="preserve"> September 2016</w:t>
      </w:r>
      <w:r w:rsidR="009477A3" w:rsidRPr="00F461FE">
        <w:rPr>
          <w:rFonts w:ascii="Times New Roman" w:hAnsi="Times New Roman"/>
          <w:sz w:val="24"/>
          <w:szCs w:val="24"/>
        </w:rPr>
        <w:t>,</w:t>
      </w:r>
      <w:r w:rsidRPr="00F461FE">
        <w:rPr>
          <w:rFonts w:ascii="Times New Roman" w:hAnsi="Times New Roman"/>
          <w:sz w:val="24"/>
          <w:szCs w:val="24"/>
        </w:rPr>
        <w:t xml:space="preserve"> the Respondent seems to have taken a decision without giving the Applicant the opportunity to explain itself. It was therefore a violation of the Applicant’s right to be heard under Article 28 of the Constitution. </w:t>
      </w:r>
    </w:p>
    <w:p w:rsidR="001E219B" w:rsidRPr="00F461FE" w:rsidRDefault="001E219B" w:rsidP="001E219B">
      <w:pPr>
        <w:spacing w:after="0" w:line="360" w:lineRule="auto"/>
        <w:jc w:val="both"/>
        <w:rPr>
          <w:rFonts w:ascii="Times New Roman" w:hAnsi="Times New Roman"/>
          <w:sz w:val="24"/>
          <w:szCs w:val="24"/>
        </w:rPr>
      </w:pPr>
    </w:p>
    <w:p w:rsidR="008C009A" w:rsidRPr="00F461FE" w:rsidRDefault="001E219B" w:rsidP="008C009A">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 xml:space="preserve">The record demonstrates that </w:t>
      </w:r>
      <w:r w:rsidR="00CC5349" w:rsidRPr="00F461FE">
        <w:rPr>
          <w:rFonts w:ascii="Times New Roman" w:hAnsi="Times New Roman"/>
          <w:sz w:val="24"/>
          <w:szCs w:val="24"/>
        </w:rPr>
        <w:t>o</w:t>
      </w:r>
      <w:r w:rsidR="00813DDF" w:rsidRPr="00F461FE">
        <w:rPr>
          <w:rFonts w:ascii="Times New Roman" w:hAnsi="Times New Roman"/>
          <w:sz w:val="24"/>
          <w:szCs w:val="24"/>
        </w:rPr>
        <w:t>n 25</w:t>
      </w:r>
      <w:r w:rsidR="00813DDF" w:rsidRPr="00F461FE">
        <w:rPr>
          <w:rFonts w:ascii="Times New Roman" w:hAnsi="Times New Roman"/>
          <w:sz w:val="24"/>
          <w:szCs w:val="24"/>
          <w:vertAlign w:val="superscript"/>
        </w:rPr>
        <w:t>th</w:t>
      </w:r>
      <w:r w:rsidR="00813DDF" w:rsidRPr="00F461FE">
        <w:rPr>
          <w:rFonts w:ascii="Times New Roman" w:hAnsi="Times New Roman"/>
          <w:sz w:val="24"/>
          <w:szCs w:val="24"/>
        </w:rPr>
        <w:t xml:space="preserve"> March, 2013, the Respondent in</w:t>
      </w:r>
      <w:r w:rsidRPr="00F461FE">
        <w:rPr>
          <w:rFonts w:ascii="Times New Roman" w:hAnsi="Times New Roman"/>
          <w:sz w:val="24"/>
          <w:szCs w:val="24"/>
        </w:rPr>
        <w:t xml:space="preserve">vited interested persons for </w:t>
      </w:r>
      <w:r w:rsidR="00813DDF" w:rsidRPr="00F461FE">
        <w:rPr>
          <w:rFonts w:ascii="Times New Roman" w:hAnsi="Times New Roman"/>
          <w:sz w:val="24"/>
          <w:szCs w:val="24"/>
        </w:rPr>
        <w:t>open domestic</w:t>
      </w:r>
      <w:r w:rsidRPr="00F461FE">
        <w:rPr>
          <w:rFonts w:ascii="Times New Roman" w:hAnsi="Times New Roman"/>
          <w:sz w:val="24"/>
          <w:szCs w:val="24"/>
        </w:rPr>
        <w:t xml:space="preserve"> bidding for the procurement, </w:t>
      </w:r>
      <w:r w:rsidR="00813DDF" w:rsidRPr="00F461FE">
        <w:rPr>
          <w:rFonts w:ascii="Times New Roman" w:hAnsi="Times New Roman"/>
          <w:sz w:val="24"/>
          <w:szCs w:val="24"/>
        </w:rPr>
        <w:t>supply and installation of CCT</w:t>
      </w:r>
      <w:r w:rsidRPr="00F461FE">
        <w:rPr>
          <w:rFonts w:ascii="Times New Roman" w:hAnsi="Times New Roman"/>
          <w:sz w:val="24"/>
          <w:szCs w:val="24"/>
        </w:rPr>
        <w:t>V</w:t>
      </w:r>
      <w:r w:rsidR="00813DDF" w:rsidRPr="00F461FE">
        <w:rPr>
          <w:rFonts w:ascii="Times New Roman" w:hAnsi="Times New Roman"/>
          <w:sz w:val="24"/>
          <w:szCs w:val="24"/>
        </w:rPr>
        <w:t xml:space="preserve"> cameras at the Respondent’s offices at workers house</w:t>
      </w:r>
      <w:r w:rsidRPr="00F461FE">
        <w:rPr>
          <w:rFonts w:ascii="Times New Roman" w:hAnsi="Times New Roman"/>
          <w:sz w:val="24"/>
          <w:szCs w:val="24"/>
        </w:rPr>
        <w:t xml:space="preserve"> in Kampala</w:t>
      </w:r>
      <w:r w:rsidR="00813DDF" w:rsidRPr="00F461FE">
        <w:rPr>
          <w:rFonts w:ascii="Times New Roman" w:hAnsi="Times New Roman"/>
          <w:sz w:val="24"/>
          <w:szCs w:val="24"/>
        </w:rPr>
        <w:t xml:space="preserve">. </w:t>
      </w:r>
    </w:p>
    <w:p w:rsidR="008C009A" w:rsidRPr="00F461FE" w:rsidRDefault="008C009A" w:rsidP="008C009A">
      <w:pPr>
        <w:pStyle w:val="ListParagraph"/>
        <w:spacing w:line="360" w:lineRule="auto"/>
        <w:ind w:left="810"/>
        <w:jc w:val="both"/>
        <w:rPr>
          <w:rFonts w:ascii="Times New Roman" w:hAnsi="Times New Roman"/>
          <w:sz w:val="24"/>
          <w:szCs w:val="24"/>
        </w:rPr>
      </w:pPr>
    </w:p>
    <w:p w:rsidR="008C009A" w:rsidRPr="00F461FE" w:rsidRDefault="008C009A" w:rsidP="008C009A">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 xml:space="preserve">The </w:t>
      </w:r>
      <w:r w:rsidR="00813DDF" w:rsidRPr="00F461FE">
        <w:rPr>
          <w:rFonts w:ascii="Times New Roman" w:hAnsi="Times New Roman"/>
          <w:sz w:val="24"/>
          <w:szCs w:val="24"/>
        </w:rPr>
        <w:t>Applicant submitted its bid on 2</w:t>
      </w:r>
      <w:r w:rsidR="00813DDF" w:rsidRPr="00F461FE">
        <w:rPr>
          <w:rFonts w:ascii="Times New Roman" w:hAnsi="Times New Roman"/>
          <w:sz w:val="24"/>
          <w:szCs w:val="24"/>
          <w:vertAlign w:val="superscript"/>
        </w:rPr>
        <w:t>nd</w:t>
      </w:r>
      <w:r w:rsidR="00813DDF" w:rsidRPr="00F461FE">
        <w:rPr>
          <w:rFonts w:ascii="Times New Roman" w:hAnsi="Times New Roman"/>
          <w:sz w:val="24"/>
          <w:szCs w:val="24"/>
        </w:rPr>
        <w:t xml:space="preserve"> March </w:t>
      </w:r>
      <w:r w:rsidR="001E219B" w:rsidRPr="00F461FE">
        <w:rPr>
          <w:rFonts w:ascii="Times New Roman" w:hAnsi="Times New Roman"/>
          <w:sz w:val="24"/>
          <w:szCs w:val="24"/>
        </w:rPr>
        <w:t xml:space="preserve">2013 and later emerged </w:t>
      </w:r>
      <w:r w:rsidR="00813DDF" w:rsidRPr="00F461FE">
        <w:rPr>
          <w:rFonts w:ascii="Times New Roman" w:hAnsi="Times New Roman"/>
          <w:sz w:val="24"/>
          <w:szCs w:val="24"/>
        </w:rPr>
        <w:t>the best bidder</w:t>
      </w:r>
      <w:r w:rsidR="001E219B" w:rsidRPr="00F461FE">
        <w:rPr>
          <w:rFonts w:ascii="Times New Roman" w:hAnsi="Times New Roman"/>
          <w:sz w:val="24"/>
          <w:szCs w:val="24"/>
        </w:rPr>
        <w:t>. As a result the Applicant</w:t>
      </w:r>
      <w:r w:rsidR="00813DDF" w:rsidRPr="00F461FE">
        <w:rPr>
          <w:rFonts w:ascii="Times New Roman" w:hAnsi="Times New Roman"/>
          <w:sz w:val="24"/>
          <w:szCs w:val="24"/>
        </w:rPr>
        <w:t xml:space="preserve"> was awarded</w:t>
      </w:r>
      <w:r w:rsidR="00582D77" w:rsidRPr="00F461FE">
        <w:rPr>
          <w:rFonts w:ascii="Times New Roman" w:hAnsi="Times New Roman"/>
          <w:sz w:val="24"/>
          <w:szCs w:val="24"/>
        </w:rPr>
        <w:t xml:space="preserve"> the contract on 26</w:t>
      </w:r>
      <w:r w:rsidR="00582D77" w:rsidRPr="00F461FE">
        <w:rPr>
          <w:rFonts w:ascii="Times New Roman" w:hAnsi="Times New Roman"/>
          <w:sz w:val="24"/>
          <w:szCs w:val="24"/>
          <w:vertAlign w:val="superscript"/>
        </w:rPr>
        <w:t>th</w:t>
      </w:r>
      <w:r w:rsidR="001E219B" w:rsidRPr="00F461FE">
        <w:rPr>
          <w:rFonts w:ascii="Times New Roman" w:hAnsi="Times New Roman"/>
          <w:sz w:val="24"/>
          <w:szCs w:val="24"/>
        </w:rPr>
        <w:t xml:space="preserve"> June 2013. It </w:t>
      </w:r>
      <w:r w:rsidR="00582D77" w:rsidRPr="00F461FE">
        <w:rPr>
          <w:rFonts w:ascii="Times New Roman" w:hAnsi="Times New Roman"/>
          <w:sz w:val="24"/>
          <w:szCs w:val="24"/>
        </w:rPr>
        <w:t xml:space="preserve">went ahead to supply and install CCTV cameras </w:t>
      </w:r>
      <w:r w:rsidR="001E219B" w:rsidRPr="00F461FE">
        <w:rPr>
          <w:rFonts w:ascii="Times New Roman" w:hAnsi="Times New Roman"/>
          <w:sz w:val="24"/>
          <w:szCs w:val="24"/>
        </w:rPr>
        <w:t xml:space="preserve">at the Respondent’s offices. However the cameras installed </w:t>
      </w:r>
      <w:r w:rsidR="00582D77" w:rsidRPr="00F461FE">
        <w:rPr>
          <w:rFonts w:ascii="Times New Roman" w:hAnsi="Times New Roman"/>
          <w:sz w:val="24"/>
          <w:szCs w:val="24"/>
        </w:rPr>
        <w:t>were of a different type</w:t>
      </w:r>
      <w:r w:rsidR="001E219B" w:rsidRPr="00F461FE">
        <w:rPr>
          <w:rFonts w:ascii="Times New Roman" w:hAnsi="Times New Roman"/>
          <w:sz w:val="24"/>
          <w:szCs w:val="24"/>
        </w:rPr>
        <w:t xml:space="preserve"> from those specified for procurement and they did not function.</w:t>
      </w:r>
    </w:p>
    <w:p w:rsidR="00582D77" w:rsidRPr="00F461FE" w:rsidRDefault="00582D77" w:rsidP="00582D77">
      <w:pPr>
        <w:pStyle w:val="ListParagraph"/>
        <w:rPr>
          <w:rFonts w:ascii="Times New Roman" w:hAnsi="Times New Roman"/>
          <w:sz w:val="24"/>
          <w:szCs w:val="24"/>
        </w:rPr>
      </w:pPr>
    </w:p>
    <w:p w:rsidR="00CC5349" w:rsidRPr="00F461FE" w:rsidRDefault="001E219B" w:rsidP="00CC5349">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On realizing these</w:t>
      </w:r>
      <w:r w:rsidR="00582D77" w:rsidRPr="00F461FE">
        <w:rPr>
          <w:rFonts w:ascii="Times New Roman" w:hAnsi="Times New Roman"/>
          <w:sz w:val="24"/>
          <w:szCs w:val="24"/>
        </w:rPr>
        <w:t xml:space="preserve"> Defects </w:t>
      </w:r>
      <w:r w:rsidRPr="00F461FE">
        <w:rPr>
          <w:rFonts w:ascii="Times New Roman" w:hAnsi="Times New Roman"/>
          <w:sz w:val="24"/>
          <w:szCs w:val="24"/>
        </w:rPr>
        <w:t xml:space="preserve">in the </w:t>
      </w:r>
      <w:r w:rsidR="00582D77" w:rsidRPr="00F461FE">
        <w:rPr>
          <w:rFonts w:ascii="Times New Roman" w:hAnsi="Times New Roman"/>
          <w:sz w:val="24"/>
          <w:szCs w:val="24"/>
        </w:rPr>
        <w:t>procurement, the Respondent carried out an i</w:t>
      </w:r>
      <w:r w:rsidRPr="00F461FE">
        <w:rPr>
          <w:rFonts w:ascii="Times New Roman" w:hAnsi="Times New Roman"/>
          <w:sz w:val="24"/>
          <w:szCs w:val="24"/>
        </w:rPr>
        <w:t>nternal audit which revealed variations</w:t>
      </w:r>
      <w:r w:rsidR="00582D77" w:rsidRPr="00F461FE">
        <w:rPr>
          <w:rFonts w:ascii="Times New Roman" w:hAnsi="Times New Roman"/>
          <w:sz w:val="24"/>
          <w:szCs w:val="24"/>
        </w:rPr>
        <w:t xml:space="preserve"> in the bid documents submitted by the Applicant. On</w:t>
      </w:r>
      <w:r w:rsidR="005C5A70" w:rsidRPr="00F461FE">
        <w:rPr>
          <w:rFonts w:ascii="Times New Roman" w:hAnsi="Times New Roman"/>
          <w:sz w:val="24"/>
          <w:szCs w:val="24"/>
        </w:rPr>
        <w:t xml:space="preserve"> 30</w:t>
      </w:r>
      <w:r w:rsidR="005C5A70" w:rsidRPr="00F461FE">
        <w:rPr>
          <w:rFonts w:ascii="Times New Roman" w:hAnsi="Times New Roman"/>
          <w:sz w:val="24"/>
          <w:szCs w:val="24"/>
          <w:vertAlign w:val="superscript"/>
        </w:rPr>
        <w:t>th</w:t>
      </w:r>
      <w:r w:rsidR="0025327C" w:rsidRPr="00F461FE">
        <w:rPr>
          <w:rFonts w:ascii="Times New Roman" w:hAnsi="Times New Roman"/>
          <w:sz w:val="24"/>
          <w:szCs w:val="24"/>
          <w:vertAlign w:val="superscript"/>
        </w:rPr>
        <w:t xml:space="preserve"> </w:t>
      </w:r>
      <w:r w:rsidR="00582D77" w:rsidRPr="00F461FE">
        <w:rPr>
          <w:rFonts w:ascii="Times New Roman" w:hAnsi="Times New Roman"/>
          <w:sz w:val="24"/>
          <w:szCs w:val="24"/>
        </w:rPr>
        <w:t xml:space="preserve">September, 2015 the Respondent wrote to </w:t>
      </w:r>
      <w:r w:rsidR="00B33581" w:rsidRPr="00F461FE">
        <w:rPr>
          <w:rFonts w:ascii="Times New Roman" w:hAnsi="Times New Roman"/>
          <w:sz w:val="24"/>
          <w:szCs w:val="24"/>
        </w:rPr>
        <w:t>the Commission Secretary Local G</w:t>
      </w:r>
      <w:r w:rsidR="00582D77" w:rsidRPr="00F461FE">
        <w:rPr>
          <w:rFonts w:ascii="Times New Roman" w:hAnsi="Times New Roman"/>
          <w:sz w:val="24"/>
          <w:szCs w:val="24"/>
        </w:rPr>
        <w:t xml:space="preserve">overnment Finance Commission seeking confirmation of the </w:t>
      </w:r>
      <w:r w:rsidR="005A4E92" w:rsidRPr="00F461FE">
        <w:rPr>
          <w:rFonts w:ascii="Times New Roman" w:hAnsi="Times New Roman"/>
          <w:sz w:val="24"/>
          <w:szCs w:val="24"/>
        </w:rPr>
        <w:t>L</w:t>
      </w:r>
      <w:r w:rsidR="00582D77" w:rsidRPr="00F461FE">
        <w:rPr>
          <w:rFonts w:ascii="Times New Roman" w:hAnsi="Times New Roman"/>
          <w:sz w:val="24"/>
          <w:szCs w:val="24"/>
        </w:rPr>
        <w:t xml:space="preserve">ocal </w:t>
      </w:r>
      <w:r w:rsidR="005A4E92" w:rsidRPr="00F461FE">
        <w:rPr>
          <w:rFonts w:ascii="Times New Roman" w:hAnsi="Times New Roman"/>
          <w:sz w:val="24"/>
          <w:szCs w:val="24"/>
        </w:rPr>
        <w:t>Purchase O</w:t>
      </w:r>
      <w:r w:rsidR="00582D77" w:rsidRPr="00F461FE">
        <w:rPr>
          <w:rFonts w:ascii="Times New Roman" w:hAnsi="Times New Roman"/>
          <w:sz w:val="24"/>
          <w:szCs w:val="24"/>
        </w:rPr>
        <w:t>rder</w:t>
      </w:r>
      <w:r w:rsidRPr="00F461FE">
        <w:rPr>
          <w:rFonts w:ascii="Times New Roman" w:hAnsi="Times New Roman"/>
          <w:sz w:val="24"/>
          <w:szCs w:val="24"/>
        </w:rPr>
        <w:t xml:space="preserve"> ( herein after LPO) s</w:t>
      </w:r>
      <w:r w:rsidR="005A4E92" w:rsidRPr="00F461FE">
        <w:rPr>
          <w:rFonts w:ascii="Times New Roman" w:hAnsi="Times New Roman"/>
          <w:sz w:val="24"/>
          <w:szCs w:val="24"/>
        </w:rPr>
        <w:t>erial</w:t>
      </w:r>
      <w:r w:rsidR="00582D77" w:rsidRPr="00F461FE">
        <w:rPr>
          <w:rFonts w:ascii="Times New Roman" w:hAnsi="Times New Roman"/>
          <w:sz w:val="24"/>
          <w:szCs w:val="24"/>
        </w:rPr>
        <w:t xml:space="preserve"> no. 00267804 which was submitted by the Applica</w:t>
      </w:r>
      <w:r w:rsidRPr="00F461FE">
        <w:rPr>
          <w:rFonts w:ascii="Times New Roman" w:hAnsi="Times New Roman"/>
          <w:sz w:val="24"/>
          <w:szCs w:val="24"/>
        </w:rPr>
        <w:t xml:space="preserve">nt during the bidding process. </w:t>
      </w:r>
      <w:r w:rsidR="00582D77" w:rsidRPr="00F461FE">
        <w:rPr>
          <w:rFonts w:ascii="Times New Roman" w:hAnsi="Times New Roman"/>
          <w:sz w:val="24"/>
          <w:szCs w:val="24"/>
        </w:rPr>
        <w:t xml:space="preserve">The Commission wrote back </w:t>
      </w:r>
      <w:r w:rsidR="005A4E92" w:rsidRPr="00F461FE">
        <w:rPr>
          <w:rFonts w:ascii="Times New Roman" w:hAnsi="Times New Roman"/>
          <w:sz w:val="24"/>
          <w:szCs w:val="24"/>
        </w:rPr>
        <w:t>to</w:t>
      </w:r>
      <w:r w:rsidRPr="00F461FE">
        <w:rPr>
          <w:rFonts w:ascii="Times New Roman" w:hAnsi="Times New Roman"/>
          <w:sz w:val="24"/>
          <w:szCs w:val="24"/>
        </w:rPr>
        <w:t xml:space="preserve"> the Managing D</w:t>
      </w:r>
      <w:r w:rsidR="00582D77" w:rsidRPr="00F461FE">
        <w:rPr>
          <w:rFonts w:ascii="Times New Roman" w:hAnsi="Times New Roman"/>
          <w:sz w:val="24"/>
          <w:szCs w:val="24"/>
        </w:rPr>
        <w:t>irector of the Respondent on 2</w:t>
      </w:r>
      <w:r w:rsidR="00582D77" w:rsidRPr="00F461FE">
        <w:rPr>
          <w:rFonts w:ascii="Times New Roman" w:hAnsi="Times New Roman"/>
          <w:sz w:val="24"/>
          <w:szCs w:val="24"/>
          <w:vertAlign w:val="superscript"/>
        </w:rPr>
        <w:t>nd</w:t>
      </w:r>
      <w:r w:rsidR="00582D77" w:rsidRPr="00F461FE">
        <w:rPr>
          <w:rFonts w:ascii="Times New Roman" w:hAnsi="Times New Roman"/>
          <w:sz w:val="24"/>
          <w:szCs w:val="24"/>
        </w:rPr>
        <w:t xml:space="preserve"> October 201</w:t>
      </w:r>
      <w:r w:rsidR="00B33581" w:rsidRPr="00F461FE">
        <w:rPr>
          <w:rFonts w:ascii="Times New Roman" w:hAnsi="Times New Roman"/>
          <w:sz w:val="24"/>
          <w:szCs w:val="24"/>
        </w:rPr>
        <w:t>5 stating that the LPO</w:t>
      </w:r>
      <w:r w:rsidR="005A4E92" w:rsidRPr="00F461FE">
        <w:rPr>
          <w:rFonts w:ascii="Times New Roman" w:hAnsi="Times New Roman"/>
          <w:sz w:val="24"/>
          <w:szCs w:val="24"/>
        </w:rPr>
        <w:t xml:space="preserve"> was a forgery and that the Commission had never dealt with the Applicant.</w:t>
      </w:r>
      <w:r w:rsidR="0025327C" w:rsidRPr="00F461FE">
        <w:rPr>
          <w:rFonts w:ascii="Times New Roman" w:hAnsi="Times New Roman"/>
          <w:sz w:val="24"/>
          <w:szCs w:val="24"/>
        </w:rPr>
        <w:t xml:space="preserve"> </w:t>
      </w:r>
      <w:r w:rsidR="00CC5349" w:rsidRPr="00F461FE">
        <w:rPr>
          <w:rFonts w:ascii="Times New Roman" w:hAnsi="Times New Roman"/>
          <w:sz w:val="24"/>
          <w:szCs w:val="24"/>
        </w:rPr>
        <w:t>On</w:t>
      </w:r>
      <w:r w:rsidR="0025327C" w:rsidRPr="00F461FE">
        <w:rPr>
          <w:rFonts w:ascii="Times New Roman" w:hAnsi="Times New Roman"/>
          <w:sz w:val="24"/>
          <w:szCs w:val="24"/>
        </w:rPr>
        <w:t xml:space="preserve"> </w:t>
      </w:r>
      <w:r w:rsidR="00CC5349" w:rsidRPr="00F461FE">
        <w:rPr>
          <w:rFonts w:ascii="Times New Roman" w:hAnsi="Times New Roman"/>
          <w:sz w:val="24"/>
          <w:szCs w:val="24"/>
        </w:rPr>
        <w:t>29</w:t>
      </w:r>
      <w:r w:rsidR="00CC5349" w:rsidRPr="00F461FE">
        <w:rPr>
          <w:rFonts w:ascii="Times New Roman" w:hAnsi="Times New Roman"/>
          <w:sz w:val="24"/>
          <w:szCs w:val="24"/>
          <w:vertAlign w:val="superscript"/>
        </w:rPr>
        <w:t>th</w:t>
      </w:r>
      <w:r w:rsidR="0025327C" w:rsidRPr="00F461FE">
        <w:rPr>
          <w:rFonts w:ascii="Times New Roman" w:hAnsi="Times New Roman"/>
          <w:sz w:val="24"/>
          <w:szCs w:val="24"/>
          <w:vertAlign w:val="superscript"/>
        </w:rPr>
        <w:t xml:space="preserve"> </w:t>
      </w:r>
      <w:r w:rsidR="0025327C" w:rsidRPr="00F461FE">
        <w:rPr>
          <w:rFonts w:ascii="Times New Roman" w:hAnsi="Times New Roman"/>
          <w:sz w:val="24"/>
          <w:szCs w:val="24"/>
        </w:rPr>
        <w:t xml:space="preserve">September, </w:t>
      </w:r>
      <w:r w:rsidR="00AD0461" w:rsidRPr="00F461FE">
        <w:rPr>
          <w:rFonts w:ascii="Times New Roman" w:hAnsi="Times New Roman"/>
          <w:sz w:val="24"/>
          <w:szCs w:val="24"/>
        </w:rPr>
        <w:t xml:space="preserve">2016 </w:t>
      </w:r>
      <w:r w:rsidR="005A4E92" w:rsidRPr="00F461FE">
        <w:rPr>
          <w:rFonts w:ascii="Times New Roman" w:hAnsi="Times New Roman"/>
          <w:sz w:val="24"/>
          <w:szCs w:val="24"/>
        </w:rPr>
        <w:t>the Respondent made a recommendation to the Executive Director PPDA</w:t>
      </w:r>
      <w:r w:rsidR="00AD0461" w:rsidRPr="00F461FE">
        <w:rPr>
          <w:rFonts w:ascii="Times New Roman" w:hAnsi="Times New Roman"/>
          <w:sz w:val="24"/>
          <w:szCs w:val="24"/>
        </w:rPr>
        <w:t xml:space="preserve"> to suspend the Applicant from engaging in public procurement. </w:t>
      </w:r>
    </w:p>
    <w:p w:rsidR="00CC5349" w:rsidRPr="00F461FE" w:rsidRDefault="00CC5349" w:rsidP="00CC5349">
      <w:pPr>
        <w:pStyle w:val="ListParagraph"/>
        <w:rPr>
          <w:rFonts w:ascii="Times New Roman" w:hAnsi="Times New Roman"/>
          <w:sz w:val="24"/>
          <w:szCs w:val="24"/>
        </w:rPr>
      </w:pPr>
    </w:p>
    <w:p w:rsidR="00E8106D" w:rsidRPr="00F461FE" w:rsidRDefault="00A459A5" w:rsidP="00E8106D">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If the</w:t>
      </w:r>
      <w:r w:rsidR="00B33581" w:rsidRPr="00F461FE">
        <w:rPr>
          <w:rFonts w:ascii="Times New Roman" w:hAnsi="Times New Roman"/>
          <w:sz w:val="24"/>
          <w:szCs w:val="24"/>
        </w:rPr>
        <w:t xml:space="preserve"> Respondent thought the Applicant</w:t>
      </w:r>
      <w:r w:rsidRPr="00F461FE">
        <w:rPr>
          <w:rFonts w:ascii="Times New Roman" w:hAnsi="Times New Roman"/>
          <w:sz w:val="24"/>
          <w:szCs w:val="24"/>
        </w:rPr>
        <w:t xml:space="preserve"> did a shoddy job after bei</w:t>
      </w:r>
      <w:r w:rsidR="00B33581" w:rsidRPr="00F461FE">
        <w:rPr>
          <w:rFonts w:ascii="Times New Roman" w:hAnsi="Times New Roman"/>
          <w:sz w:val="24"/>
          <w:szCs w:val="24"/>
        </w:rPr>
        <w:t>ng contracted or that the Applicant’s LPO was a forgery as presented by the Commission Secretary on inquiry, it</w:t>
      </w:r>
      <w:r w:rsidRPr="00F461FE">
        <w:rPr>
          <w:rFonts w:ascii="Times New Roman" w:hAnsi="Times New Roman"/>
          <w:sz w:val="24"/>
          <w:szCs w:val="24"/>
        </w:rPr>
        <w:t xml:space="preserve"> was well within the Respondent’s discretion to refer the matter to PPDA for remedial action.</w:t>
      </w:r>
      <w:r w:rsidR="00B33581" w:rsidRPr="00F461FE">
        <w:rPr>
          <w:rFonts w:ascii="Times New Roman" w:hAnsi="Times New Roman"/>
          <w:sz w:val="24"/>
          <w:szCs w:val="24"/>
        </w:rPr>
        <w:t xml:space="preserve"> Any recommendations as part of this process cannot be precluded.</w:t>
      </w:r>
      <w:r w:rsidR="0025327C" w:rsidRPr="00F461FE">
        <w:rPr>
          <w:rFonts w:ascii="Times New Roman" w:hAnsi="Times New Roman"/>
          <w:sz w:val="24"/>
          <w:szCs w:val="24"/>
        </w:rPr>
        <w:t xml:space="preserve"> </w:t>
      </w:r>
      <w:r w:rsidR="00B33581" w:rsidRPr="00F461FE">
        <w:rPr>
          <w:rFonts w:ascii="Times New Roman" w:hAnsi="Times New Roman"/>
          <w:sz w:val="24"/>
          <w:szCs w:val="24"/>
        </w:rPr>
        <w:t>As demonstrated by the Respondent after the Respondent wrote</w:t>
      </w:r>
      <w:r w:rsidRPr="00F461FE">
        <w:rPr>
          <w:rFonts w:ascii="Times New Roman" w:hAnsi="Times New Roman"/>
          <w:sz w:val="24"/>
          <w:szCs w:val="24"/>
        </w:rPr>
        <w:t>, PPDA instituted investigations</w:t>
      </w:r>
      <w:r w:rsidR="006B6F2F" w:rsidRPr="00F461FE">
        <w:rPr>
          <w:rFonts w:ascii="Times New Roman" w:hAnsi="Times New Roman"/>
          <w:sz w:val="24"/>
          <w:szCs w:val="24"/>
        </w:rPr>
        <w:t>, asked th</w:t>
      </w:r>
      <w:r w:rsidR="00B33581" w:rsidRPr="00F461FE">
        <w:rPr>
          <w:rFonts w:ascii="Times New Roman" w:hAnsi="Times New Roman"/>
          <w:sz w:val="24"/>
          <w:szCs w:val="24"/>
        </w:rPr>
        <w:t xml:space="preserve">e Applicant to file its </w:t>
      </w:r>
      <w:proofErr w:type="spellStart"/>
      <w:r w:rsidR="00B33581" w:rsidRPr="00F461FE">
        <w:rPr>
          <w:rFonts w:ascii="Times New Roman" w:hAnsi="Times New Roman"/>
          <w:sz w:val="24"/>
          <w:szCs w:val="24"/>
        </w:rPr>
        <w:t>defence</w:t>
      </w:r>
      <w:proofErr w:type="spellEnd"/>
      <w:r w:rsidR="0025327C" w:rsidRPr="00F461FE">
        <w:rPr>
          <w:rFonts w:ascii="Times New Roman" w:hAnsi="Times New Roman"/>
          <w:sz w:val="24"/>
          <w:szCs w:val="24"/>
        </w:rPr>
        <w:t xml:space="preserve"> </w:t>
      </w:r>
      <w:r w:rsidR="00E8106D" w:rsidRPr="00F461FE">
        <w:rPr>
          <w:rFonts w:ascii="Times New Roman" w:hAnsi="Times New Roman"/>
          <w:sz w:val="24"/>
          <w:szCs w:val="24"/>
        </w:rPr>
        <w:t>by a letter dated</w:t>
      </w:r>
      <w:r w:rsidR="004D078C" w:rsidRPr="00F461FE">
        <w:rPr>
          <w:rFonts w:ascii="Times New Roman" w:hAnsi="Times New Roman"/>
          <w:sz w:val="24"/>
          <w:szCs w:val="24"/>
        </w:rPr>
        <w:t xml:space="preserve"> </w:t>
      </w:r>
      <w:r w:rsidR="006B6F2F" w:rsidRPr="00F461FE">
        <w:rPr>
          <w:rFonts w:ascii="Times New Roman" w:hAnsi="Times New Roman"/>
          <w:sz w:val="24"/>
          <w:szCs w:val="24"/>
        </w:rPr>
        <w:t>15</w:t>
      </w:r>
      <w:r w:rsidR="006B6F2F" w:rsidRPr="00F461FE">
        <w:rPr>
          <w:rFonts w:ascii="Times New Roman" w:hAnsi="Times New Roman"/>
          <w:sz w:val="24"/>
          <w:szCs w:val="24"/>
          <w:vertAlign w:val="superscript"/>
        </w:rPr>
        <w:t>th</w:t>
      </w:r>
      <w:r w:rsidR="006B6F2F" w:rsidRPr="00F461FE">
        <w:rPr>
          <w:rFonts w:ascii="Times New Roman" w:hAnsi="Times New Roman"/>
          <w:sz w:val="24"/>
          <w:szCs w:val="24"/>
        </w:rPr>
        <w:t xml:space="preserve"> December </w:t>
      </w:r>
      <w:r w:rsidR="00E8106D" w:rsidRPr="00F461FE">
        <w:rPr>
          <w:rFonts w:ascii="Times New Roman" w:hAnsi="Times New Roman"/>
          <w:sz w:val="24"/>
          <w:szCs w:val="24"/>
        </w:rPr>
        <w:lastRenderedPageBreak/>
        <w:t>2016,</w:t>
      </w:r>
      <w:r w:rsidR="006B6F2F" w:rsidRPr="00F461FE">
        <w:rPr>
          <w:rFonts w:ascii="Times New Roman" w:hAnsi="Times New Roman"/>
          <w:sz w:val="24"/>
          <w:szCs w:val="24"/>
        </w:rPr>
        <w:t xml:space="preserve"> wrote another letter</w:t>
      </w:r>
      <w:r w:rsidR="00E8106D" w:rsidRPr="00F461FE">
        <w:rPr>
          <w:rFonts w:ascii="Times New Roman" w:hAnsi="Times New Roman"/>
          <w:sz w:val="24"/>
          <w:szCs w:val="24"/>
        </w:rPr>
        <w:t xml:space="preserve"> to the Applicant dated 7</w:t>
      </w:r>
      <w:r w:rsidR="00E8106D" w:rsidRPr="00F461FE">
        <w:rPr>
          <w:rFonts w:ascii="Times New Roman" w:hAnsi="Times New Roman"/>
          <w:sz w:val="24"/>
          <w:szCs w:val="24"/>
          <w:vertAlign w:val="superscript"/>
        </w:rPr>
        <w:t>th</w:t>
      </w:r>
      <w:r w:rsidR="00E8106D" w:rsidRPr="00F461FE">
        <w:rPr>
          <w:rFonts w:ascii="Times New Roman" w:hAnsi="Times New Roman"/>
          <w:sz w:val="24"/>
          <w:szCs w:val="24"/>
        </w:rPr>
        <w:t xml:space="preserve"> February 2017 reminding</w:t>
      </w:r>
      <w:r w:rsidR="006B6F2F" w:rsidRPr="00F461FE">
        <w:rPr>
          <w:rFonts w:ascii="Times New Roman" w:hAnsi="Times New Roman"/>
          <w:sz w:val="24"/>
          <w:szCs w:val="24"/>
        </w:rPr>
        <w:t xml:space="preserve"> the Applicant to</w:t>
      </w:r>
      <w:r w:rsidR="00E8106D" w:rsidRPr="00F461FE">
        <w:rPr>
          <w:rFonts w:ascii="Times New Roman" w:hAnsi="Times New Roman"/>
          <w:sz w:val="24"/>
          <w:szCs w:val="24"/>
        </w:rPr>
        <w:t xml:space="preserve"> file its </w:t>
      </w:r>
      <w:proofErr w:type="spellStart"/>
      <w:r w:rsidR="00E8106D" w:rsidRPr="00F461FE">
        <w:rPr>
          <w:rFonts w:ascii="Times New Roman" w:hAnsi="Times New Roman"/>
          <w:sz w:val="24"/>
          <w:szCs w:val="24"/>
        </w:rPr>
        <w:t>defence</w:t>
      </w:r>
      <w:proofErr w:type="spellEnd"/>
      <w:r w:rsidR="0025327C" w:rsidRPr="00F461FE">
        <w:rPr>
          <w:rFonts w:ascii="Times New Roman" w:hAnsi="Times New Roman"/>
          <w:sz w:val="24"/>
          <w:szCs w:val="24"/>
        </w:rPr>
        <w:t xml:space="preserve"> </w:t>
      </w:r>
      <w:r w:rsidRPr="00F461FE">
        <w:rPr>
          <w:rFonts w:ascii="Times New Roman" w:hAnsi="Times New Roman"/>
          <w:sz w:val="24"/>
          <w:szCs w:val="24"/>
        </w:rPr>
        <w:t>and called the Applicant to be heard</w:t>
      </w:r>
      <w:r w:rsidR="006B6F2F" w:rsidRPr="00F461FE">
        <w:rPr>
          <w:rFonts w:ascii="Times New Roman" w:hAnsi="Times New Roman"/>
          <w:sz w:val="24"/>
          <w:szCs w:val="24"/>
        </w:rPr>
        <w:t xml:space="preserve"> on 21</w:t>
      </w:r>
      <w:r w:rsidR="006B6F2F" w:rsidRPr="00F461FE">
        <w:rPr>
          <w:rFonts w:ascii="Times New Roman" w:hAnsi="Times New Roman"/>
          <w:sz w:val="24"/>
          <w:szCs w:val="24"/>
          <w:vertAlign w:val="superscript"/>
        </w:rPr>
        <w:t>st</w:t>
      </w:r>
      <w:r w:rsidR="006B6F2F" w:rsidRPr="00F461FE">
        <w:rPr>
          <w:rFonts w:ascii="Times New Roman" w:hAnsi="Times New Roman"/>
          <w:sz w:val="24"/>
          <w:szCs w:val="24"/>
        </w:rPr>
        <w:t xml:space="preserve"> February, 2017 at PPDA offices at 09:00am</w:t>
      </w:r>
      <w:r w:rsidRPr="00F461FE">
        <w:rPr>
          <w:rFonts w:ascii="Times New Roman" w:hAnsi="Times New Roman"/>
          <w:sz w:val="24"/>
          <w:szCs w:val="24"/>
        </w:rPr>
        <w:t xml:space="preserve">. </w:t>
      </w:r>
      <w:r w:rsidR="006B6F2F" w:rsidRPr="00F461FE">
        <w:rPr>
          <w:rFonts w:ascii="Times New Roman" w:hAnsi="Times New Roman"/>
          <w:sz w:val="24"/>
          <w:szCs w:val="24"/>
        </w:rPr>
        <w:t xml:space="preserve">The Applicant neither filed its </w:t>
      </w:r>
      <w:proofErr w:type="spellStart"/>
      <w:r w:rsidR="006B6F2F" w:rsidRPr="00F461FE">
        <w:rPr>
          <w:rFonts w:ascii="Times New Roman" w:hAnsi="Times New Roman"/>
          <w:sz w:val="24"/>
          <w:szCs w:val="24"/>
        </w:rPr>
        <w:t>defence</w:t>
      </w:r>
      <w:proofErr w:type="spellEnd"/>
      <w:r w:rsidR="006B6F2F" w:rsidRPr="00F461FE">
        <w:rPr>
          <w:rFonts w:ascii="Times New Roman" w:hAnsi="Times New Roman"/>
          <w:sz w:val="24"/>
          <w:szCs w:val="24"/>
        </w:rPr>
        <w:t xml:space="preserve"> nor attended the said hearing.</w:t>
      </w:r>
      <w:r w:rsidR="0025327C" w:rsidRPr="00F461FE">
        <w:rPr>
          <w:rFonts w:ascii="Times New Roman" w:hAnsi="Times New Roman"/>
          <w:sz w:val="24"/>
          <w:szCs w:val="24"/>
        </w:rPr>
        <w:t xml:space="preserve"> </w:t>
      </w:r>
      <w:r w:rsidR="003230D8" w:rsidRPr="00F461FE">
        <w:rPr>
          <w:rFonts w:ascii="Times New Roman" w:hAnsi="Times New Roman"/>
          <w:sz w:val="24"/>
          <w:szCs w:val="24"/>
        </w:rPr>
        <w:t>Instead</w:t>
      </w:r>
      <w:r w:rsidR="00B33581" w:rsidRPr="00F461FE">
        <w:rPr>
          <w:rFonts w:ascii="Times New Roman" w:hAnsi="Times New Roman"/>
          <w:sz w:val="24"/>
          <w:szCs w:val="24"/>
        </w:rPr>
        <w:t xml:space="preserve"> the Applicant filed for judicial review in this court.</w:t>
      </w:r>
    </w:p>
    <w:p w:rsidR="00E8106D" w:rsidRPr="00F461FE" w:rsidRDefault="00E8106D" w:rsidP="00E8106D">
      <w:pPr>
        <w:spacing w:after="0" w:line="360" w:lineRule="auto"/>
        <w:jc w:val="both"/>
        <w:rPr>
          <w:rFonts w:ascii="Times New Roman" w:hAnsi="Times New Roman"/>
          <w:sz w:val="24"/>
          <w:szCs w:val="24"/>
        </w:rPr>
      </w:pPr>
    </w:p>
    <w:p w:rsidR="00A459A5" w:rsidRPr="00F461FE" w:rsidRDefault="00B33581" w:rsidP="003230D8">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 xml:space="preserve"> Regulation 12 (1</w:t>
      </w:r>
      <w:r w:rsidR="0025327C" w:rsidRPr="00F461FE">
        <w:rPr>
          <w:rFonts w:ascii="Times New Roman" w:hAnsi="Times New Roman"/>
          <w:sz w:val="24"/>
          <w:szCs w:val="24"/>
        </w:rPr>
        <w:t>) of</w:t>
      </w:r>
      <w:r w:rsidR="003230D8" w:rsidRPr="00F461FE">
        <w:rPr>
          <w:rFonts w:ascii="Times New Roman" w:hAnsi="Times New Roman"/>
          <w:sz w:val="24"/>
          <w:szCs w:val="24"/>
        </w:rPr>
        <w:t xml:space="preserve"> the PPDA Regulations</w:t>
      </w:r>
      <w:r w:rsidR="0025327C" w:rsidRPr="00F461FE">
        <w:rPr>
          <w:rFonts w:ascii="Times New Roman" w:hAnsi="Times New Roman"/>
          <w:sz w:val="24"/>
          <w:szCs w:val="24"/>
        </w:rPr>
        <w:t>,</w:t>
      </w:r>
      <w:r w:rsidR="003230D8" w:rsidRPr="00F461FE">
        <w:rPr>
          <w:rFonts w:ascii="Times New Roman" w:hAnsi="Times New Roman"/>
          <w:sz w:val="24"/>
          <w:szCs w:val="24"/>
        </w:rPr>
        <w:t xml:space="preserve"> </w:t>
      </w:r>
      <w:r w:rsidR="0025327C" w:rsidRPr="00F461FE">
        <w:rPr>
          <w:rFonts w:ascii="Times New Roman" w:hAnsi="Times New Roman"/>
          <w:sz w:val="24"/>
          <w:szCs w:val="24"/>
        </w:rPr>
        <w:t>2014 empowers</w:t>
      </w:r>
      <w:r w:rsidRPr="00F461FE">
        <w:rPr>
          <w:rFonts w:ascii="Times New Roman" w:hAnsi="Times New Roman"/>
          <w:sz w:val="24"/>
          <w:szCs w:val="24"/>
        </w:rPr>
        <w:t xml:space="preserve"> the Respondent to make recommendations to PPDA including a recommendation to suspend a</w:t>
      </w:r>
      <w:r w:rsidR="0025327C" w:rsidRPr="00F461FE">
        <w:rPr>
          <w:rFonts w:ascii="Times New Roman" w:hAnsi="Times New Roman"/>
          <w:sz w:val="24"/>
          <w:szCs w:val="24"/>
        </w:rPr>
        <w:t xml:space="preserve"> service</w:t>
      </w:r>
      <w:r w:rsidRPr="00F461FE">
        <w:rPr>
          <w:rFonts w:ascii="Times New Roman" w:hAnsi="Times New Roman"/>
          <w:sz w:val="24"/>
          <w:szCs w:val="24"/>
        </w:rPr>
        <w:t xml:space="preserve"> provider like the Applicant now before me from</w:t>
      </w:r>
      <w:r w:rsidR="0025327C" w:rsidRPr="00F461FE">
        <w:rPr>
          <w:rFonts w:ascii="Times New Roman" w:hAnsi="Times New Roman"/>
          <w:sz w:val="24"/>
          <w:szCs w:val="24"/>
        </w:rPr>
        <w:t xml:space="preserve"> engaging in any public</w:t>
      </w:r>
      <w:r w:rsidRPr="00F461FE">
        <w:rPr>
          <w:rFonts w:ascii="Times New Roman" w:hAnsi="Times New Roman"/>
          <w:sz w:val="24"/>
          <w:szCs w:val="24"/>
        </w:rPr>
        <w:t xml:space="preserve"> procurement</w:t>
      </w:r>
      <w:r w:rsidR="0025327C" w:rsidRPr="00F461FE">
        <w:rPr>
          <w:rFonts w:ascii="Times New Roman" w:hAnsi="Times New Roman"/>
          <w:sz w:val="24"/>
          <w:szCs w:val="24"/>
        </w:rPr>
        <w:t xml:space="preserve"> or disposal </w:t>
      </w:r>
      <w:r w:rsidRPr="00F461FE">
        <w:rPr>
          <w:rFonts w:ascii="Times New Roman" w:hAnsi="Times New Roman"/>
          <w:sz w:val="24"/>
          <w:szCs w:val="24"/>
        </w:rPr>
        <w:t xml:space="preserve"> process.  However in the same </w:t>
      </w:r>
      <w:r w:rsidR="00711EC6" w:rsidRPr="00F461FE">
        <w:rPr>
          <w:rFonts w:ascii="Times New Roman" w:hAnsi="Times New Roman"/>
          <w:sz w:val="24"/>
          <w:szCs w:val="24"/>
        </w:rPr>
        <w:t>R</w:t>
      </w:r>
      <w:r w:rsidRPr="00F461FE">
        <w:rPr>
          <w:rFonts w:ascii="Times New Roman" w:hAnsi="Times New Roman"/>
          <w:sz w:val="24"/>
          <w:szCs w:val="24"/>
        </w:rPr>
        <w:t xml:space="preserve">egulation the decision to suspend remains the preserve of the PPDA. While the Respondent made such recommendations it remained up to PPDA to take the decision to suspend. In order to arrive at this decision in a fair and just manner PPDA invited the Applicant to file its </w:t>
      </w:r>
      <w:proofErr w:type="spellStart"/>
      <w:r w:rsidRPr="00F461FE">
        <w:rPr>
          <w:rFonts w:ascii="Times New Roman" w:hAnsi="Times New Roman"/>
          <w:sz w:val="24"/>
          <w:szCs w:val="24"/>
        </w:rPr>
        <w:t>defence</w:t>
      </w:r>
      <w:proofErr w:type="spellEnd"/>
      <w:r w:rsidR="003230D8" w:rsidRPr="00F461FE">
        <w:rPr>
          <w:rFonts w:ascii="Times New Roman" w:hAnsi="Times New Roman"/>
          <w:sz w:val="24"/>
          <w:szCs w:val="24"/>
        </w:rPr>
        <w:t>.</w:t>
      </w:r>
    </w:p>
    <w:p w:rsidR="00A459A5" w:rsidRPr="00F461FE" w:rsidRDefault="00A459A5" w:rsidP="00A459A5">
      <w:pPr>
        <w:pStyle w:val="ListParagraph"/>
        <w:rPr>
          <w:rFonts w:ascii="Times New Roman" w:hAnsi="Times New Roman"/>
          <w:sz w:val="24"/>
          <w:szCs w:val="24"/>
        </w:rPr>
      </w:pPr>
    </w:p>
    <w:p w:rsidR="00A459A5" w:rsidRPr="00F461FE" w:rsidRDefault="00A459A5" w:rsidP="00A459A5">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By bringing this judicial review application the Applicant is attempting to intimidate the Respondent and shoot down the investigative process that the PPDA has embar</w:t>
      </w:r>
      <w:r w:rsidR="003230D8" w:rsidRPr="00F461FE">
        <w:rPr>
          <w:rFonts w:ascii="Times New Roman" w:hAnsi="Times New Roman"/>
          <w:sz w:val="24"/>
          <w:szCs w:val="24"/>
        </w:rPr>
        <w:t>ked on. This is abuse of court process</w:t>
      </w:r>
      <w:r w:rsidRPr="00F461FE">
        <w:rPr>
          <w:rFonts w:ascii="Times New Roman" w:hAnsi="Times New Roman"/>
          <w:sz w:val="24"/>
          <w:szCs w:val="24"/>
        </w:rPr>
        <w:t>.</w:t>
      </w:r>
    </w:p>
    <w:p w:rsidR="00A459A5" w:rsidRPr="00F461FE" w:rsidRDefault="00A459A5" w:rsidP="00A459A5">
      <w:pPr>
        <w:pStyle w:val="ListParagraph"/>
        <w:rPr>
          <w:rFonts w:ascii="Times New Roman" w:hAnsi="Times New Roman"/>
          <w:sz w:val="24"/>
          <w:szCs w:val="24"/>
        </w:rPr>
      </w:pPr>
    </w:p>
    <w:p w:rsidR="00A459A5" w:rsidRPr="00F461FE" w:rsidRDefault="003230D8" w:rsidP="00A459A5">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 xml:space="preserve">Instead of </w:t>
      </w:r>
      <w:r w:rsidR="00A459A5" w:rsidRPr="00F461FE">
        <w:rPr>
          <w:rFonts w:ascii="Times New Roman" w:hAnsi="Times New Roman"/>
          <w:sz w:val="24"/>
          <w:szCs w:val="24"/>
        </w:rPr>
        <w:t>coming for judicial review</w:t>
      </w:r>
      <w:r w:rsidR="0025327C" w:rsidRPr="00F461FE">
        <w:rPr>
          <w:rFonts w:ascii="Times New Roman" w:hAnsi="Times New Roman"/>
          <w:sz w:val="24"/>
          <w:szCs w:val="24"/>
        </w:rPr>
        <w:t xml:space="preserve">, the Applicant </w:t>
      </w:r>
      <w:r w:rsidR="00A459A5" w:rsidRPr="00F461FE">
        <w:rPr>
          <w:rFonts w:ascii="Times New Roman" w:hAnsi="Times New Roman"/>
          <w:sz w:val="24"/>
          <w:szCs w:val="24"/>
        </w:rPr>
        <w:t>should have taken more interest in exercising his right to be heard before</w:t>
      </w:r>
      <w:r w:rsidRPr="00F461FE">
        <w:rPr>
          <w:rFonts w:ascii="Times New Roman" w:hAnsi="Times New Roman"/>
          <w:sz w:val="24"/>
          <w:szCs w:val="24"/>
        </w:rPr>
        <w:t xml:space="preserve"> the</w:t>
      </w:r>
      <w:r w:rsidR="00A459A5" w:rsidRPr="00F461FE">
        <w:rPr>
          <w:rFonts w:ascii="Times New Roman" w:hAnsi="Times New Roman"/>
          <w:sz w:val="24"/>
          <w:szCs w:val="24"/>
        </w:rPr>
        <w:t xml:space="preserve"> PPDA</w:t>
      </w:r>
      <w:r w:rsidR="00E8106D" w:rsidRPr="00F461FE">
        <w:rPr>
          <w:rFonts w:ascii="Times New Roman" w:hAnsi="Times New Roman"/>
          <w:sz w:val="24"/>
          <w:szCs w:val="24"/>
        </w:rPr>
        <w:t xml:space="preserve"> since PPDA has not even taken any decision regarding the matter</w:t>
      </w:r>
      <w:r w:rsidR="00A459A5" w:rsidRPr="00F461FE">
        <w:rPr>
          <w:rFonts w:ascii="Times New Roman" w:hAnsi="Times New Roman"/>
          <w:sz w:val="24"/>
          <w:szCs w:val="24"/>
        </w:rPr>
        <w:t>.</w:t>
      </w:r>
    </w:p>
    <w:p w:rsidR="00A459A5" w:rsidRPr="00F461FE" w:rsidRDefault="00A459A5" w:rsidP="00A459A5">
      <w:pPr>
        <w:pStyle w:val="ListParagraph"/>
        <w:rPr>
          <w:rFonts w:ascii="Times New Roman" w:hAnsi="Times New Roman"/>
          <w:sz w:val="24"/>
          <w:szCs w:val="24"/>
        </w:rPr>
      </w:pPr>
    </w:p>
    <w:p w:rsidR="0025327C" w:rsidRPr="00F461FE" w:rsidRDefault="00A459A5" w:rsidP="0025327C">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t xml:space="preserve">In the circumstances of this case the reference to PPDA by the Respondent was proper </w:t>
      </w:r>
      <w:r w:rsidR="00965F8A" w:rsidRPr="00F461FE">
        <w:rPr>
          <w:rFonts w:ascii="Times New Roman" w:hAnsi="Times New Roman"/>
          <w:sz w:val="24"/>
          <w:szCs w:val="24"/>
        </w:rPr>
        <w:t xml:space="preserve">and within the provisions of Regulations 12 and 13 of the </w:t>
      </w:r>
      <w:r w:rsidR="003230D8" w:rsidRPr="00F461FE">
        <w:rPr>
          <w:rFonts w:ascii="Times New Roman" w:hAnsi="Times New Roman"/>
          <w:sz w:val="24"/>
          <w:szCs w:val="24"/>
        </w:rPr>
        <w:t>PPDA Regulations</w:t>
      </w:r>
      <w:r w:rsidR="00EB25C2" w:rsidRPr="00F461FE">
        <w:rPr>
          <w:rFonts w:ascii="Times New Roman" w:hAnsi="Times New Roman"/>
          <w:sz w:val="24"/>
          <w:szCs w:val="24"/>
        </w:rPr>
        <w:t xml:space="preserve"> 2014 since </w:t>
      </w:r>
      <w:r w:rsidRPr="00F461FE">
        <w:rPr>
          <w:rFonts w:ascii="Times New Roman" w:hAnsi="Times New Roman"/>
          <w:sz w:val="24"/>
          <w:szCs w:val="24"/>
        </w:rPr>
        <w:t xml:space="preserve">the matters in issue concerned </w:t>
      </w:r>
      <w:r w:rsidR="00965F8A" w:rsidRPr="00F461FE">
        <w:rPr>
          <w:rFonts w:ascii="Times New Roman" w:hAnsi="Times New Roman"/>
          <w:sz w:val="24"/>
          <w:szCs w:val="24"/>
        </w:rPr>
        <w:t xml:space="preserve">procurement by a </w:t>
      </w:r>
      <w:r w:rsidR="00EB25C2" w:rsidRPr="00F461FE">
        <w:rPr>
          <w:rFonts w:ascii="Times New Roman" w:hAnsi="Times New Roman"/>
          <w:sz w:val="24"/>
          <w:szCs w:val="24"/>
        </w:rPr>
        <w:t>procuring and disposing entity.</w:t>
      </w:r>
    </w:p>
    <w:p w:rsidR="00754025" w:rsidRPr="00F461FE" w:rsidRDefault="00754025" w:rsidP="00754025">
      <w:pPr>
        <w:pStyle w:val="ListParagraph"/>
        <w:rPr>
          <w:rFonts w:ascii="Times New Roman" w:hAnsi="Times New Roman"/>
          <w:sz w:val="24"/>
          <w:szCs w:val="24"/>
        </w:rPr>
      </w:pPr>
    </w:p>
    <w:p w:rsidR="00754025" w:rsidRPr="00F461FE" w:rsidRDefault="00754025" w:rsidP="00754025">
      <w:pPr>
        <w:spacing w:line="360" w:lineRule="auto"/>
        <w:jc w:val="both"/>
        <w:rPr>
          <w:rFonts w:ascii="Times New Roman" w:hAnsi="Times New Roman"/>
          <w:sz w:val="24"/>
          <w:szCs w:val="24"/>
        </w:rPr>
      </w:pPr>
    </w:p>
    <w:p w:rsidR="00754025" w:rsidRPr="00F461FE" w:rsidRDefault="00754025" w:rsidP="00754025">
      <w:pPr>
        <w:spacing w:line="360" w:lineRule="auto"/>
        <w:jc w:val="both"/>
        <w:rPr>
          <w:rFonts w:ascii="Times New Roman" w:hAnsi="Times New Roman"/>
          <w:sz w:val="24"/>
          <w:szCs w:val="24"/>
        </w:rPr>
      </w:pPr>
    </w:p>
    <w:p w:rsidR="00754025" w:rsidRPr="00F461FE" w:rsidRDefault="00754025" w:rsidP="00754025">
      <w:pPr>
        <w:spacing w:line="360" w:lineRule="auto"/>
        <w:jc w:val="both"/>
        <w:rPr>
          <w:rFonts w:ascii="Times New Roman" w:hAnsi="Times New Roman"/>
          <w:sz w:val="24"/>
          <w:szCs w:val="24"/>
        </w:rPr>
      </w:pPr>
    </w:p>
    <w:p w:rsidR="0025327C" w:rsidRPr="00F461FE" w:rsidRDefault="0025327C" w:rsidP="0025327C">
      <w:pPr>
        <w:pStyle w:val="ListParagraph"/>
        <w:rPr>
          <w:rFonts w:ascii="Times New Roman" w:hAnsi="Times New Roman"/>
          <w:sz w:val="24"/>
          <w:szCs w:val="24"/>
        </w:rPr>
      </w:pPr>
    </w:p>
    <w:p w:rsidR="00EB25C2" w:rsidRPr="00F461FE" w:rsidRDefault="00EB25C2" w:rsidP="0025327C">
      <w:pPr>
        <w:pStyle w:val="ListParagraph"/>
        <w:numPr>
          <w:ilvl w:val="0"/>
          <w:numId w:val="2"/>
        </w:numPr>
        <w:spacing w:line="360" w:lineRule="auto"/>
        <w:jc w:val="both"/>
        <w:rPr>
          <w:rFonts w:ascii="Times New Roman" w:hAnsi="Times New Roman"/>
          <w:sz w:val="24"/>
          <w:szCs w:val="24"/>
        </w:rPr>
      </w:pPr>
      <w:r w:rsidRPr="00F461FE">
        <w:rPr>
          <w:rFonts w:ascii="Times New Roman" w:hAnsi="Times New Roman"/>
          <w:sz w:val="24"/>
          <w:szCs w:val="24"/>
        </w:rPr>
        <w:lastRenderedPageBreak/>
        <w:t>Based on all the above, I find that this is not a proper case for judicial review and the application is premature</w:t>
      </w:r>
      <w:r w:rsidR="003230D8" w:rsidRPr="00F461FE">
        <w:rPr>
          <w:rFonts w:ascii="Times New Roman" w:hAnsi="Times New Roman"/>
          <w:sz w:val="24"/>
          <w:szCs w:val="24"/>
        </w:rPr>
        <w:t xml:space="preserve"> as there is no decision to warrant judicial review</w:t>
      </w:r>
      <w:r w:rsidRPr="00F461FE">
        <w:rPr>
          <w:rFonts w:ascii="Times New Roman" w:hAnsi="Times New Roman"/>
          <w:sz w:val="24"/>
          <w:szCs w:val="24"/>
        </w:rPr>
        <w:t xml:space="preserve">. The preliminary objection succeeds. </w:t>
      </w:r>
      <w:r w:rsidR="0025327C" w:rsidRPr="00F461FE">
        <w:rPr>
          <w:rFonts w:ascii="Times New Roman" w:hAnsi="Times New Roman"/>
          <w:sz w:val="24"/>
          <w:szCs w:val="24"/>
        </w:rPr>
        <w:t xml:space="preserve"> </w:t>
      </w:r>
      <w:r w:rsidRPr="00F461FE">
        <w:rPr>
          <w:rFonts w:ascii="Times New Roman" w:hAnsi="Times New Roman"/>
          <w:sz w:val="24"/>
          <w:szCs w:val="24"/>
        </w:rPr>
        <w:t>The judicial review application is dismissed with costs</w:t>
      </w:r>
      <w:r w:rsidR="00BC20B9" w:rsidRPr="00F461FE">
        <w:rPr>
          <w:rFonts w:ascii="Times New Roman" w:hAnsi="Times New Roman"/>
          <w:sz w:val="24"/>
          <w:szCs w:val="24"/>
        </w:rPr>
        <w:t xml:space="preserve"> for the Responden</w:t>
      </w:r>
      <w:r w:rsidR="00A6069A" w:rsidRPr="00F461FE">
        <w:rPr>
          <w:rFonts w:ascii="Times New Roman" w:hAnsi="Times New Roman"/>
          <w:sz w:val="24"/>
          <w:szCs w:val="24"/>
        </w:rPr>
        <w:t>t</w:t>
      </w:r>
      <w:r w:rsidRPr="00F461FE">
        <w:rPr>
          <w:rFonts w:ascii="Times New Roman" w:hAnsi="Times New Roman"/>
          <w:sz w:val="24"/>
          <w:szCs w:val="24"/>
        </w:rPr>
        <w:t>.</w:t>
      </w:r>
    </w:p>
    <w:p w:rsidR="008C009A" w:rsidRPr="00F461FE" w:rsidRDefault="008C009A" w:rsidP="008C009A">
      <w:pPr>
        <w:spacing w:line="360" w:lineRule="auto"/>
        <w:jc w:val="both"/>
        <w:rPr>
          <w:rFonts w:ascii="Times New Roman" w:hAnsi="Times New Roman"/>
          <w:sz w:val="24"/>
          <w:szCs w:val="24"/>
        </w:rPr>
      </w:pPr>
    </w:p>
    <w:p w:rsidR="008C009A" w:rsidRPr="00F461FE" w:rsidRDefault="008C009A" w:rsidP="008C009A">
      <w:pPr>
        <w:spacing w:after="0" w:line="360" w:lineRule="auto"/>
        <w:jc w:val="both"/>
        <w:rPr>
          <w:rFonts w:ascii="Times New Roman" w:hAnsi="Times New Roman"/>
          <w:bCs/>
          <w:sz w:val="24"/>
          <w:szCs w:val="24"/>
        </w:rPr>
      </w:pPr>
      <w:r w:rsidRPr="00F461FE">
        <w:rPr>
          <w:rFonts w:ascii="Times New Roman" w:hAnsi="Times New Roman"/>
          <w:bCs/>
          <w:sz w:val="24"/>
          <w:szCs w:val="24"/>
        </w:rPr>
        <w:t>I so order</w:t>
      </w:r>
    </w:p>
    <w:p w:rsidR="008C009A" w:rsidRPr="00F461FE" w:rsidRDefault="008C009A" w:rsidP="008C009A">
      <w:pPr>
        <w:spacing w:after="0" w:line="360" w:lineRule="auto"/>
        <w:jc w:val="both"/>
        <w:rPr>
          <w:rFonts w:ascii="Times New Roman" w:hAnsi="Times New Roman"/>
          <w:sz w:val="24"/>
          <w:szCs w:val="24"/>
        </w:rPr>
      </w:pPr>
    </w:p>
    <w:p w:rsidR="008C009A" w:rsidRPr="00F461FE" w:rsidRDefault="008C009A" w:rsidP="008C009A">
      <w:pPr>
        <w:pStyle w:val="ListParagraph"/>
        <w:spacing w:after="0" w:line="360" w:lineRule="auto"/>
        <w:ind w:left="810"/>
        <w:jc w:val="both"/>
        <w:rPr>
          <w:rFonts w:ascii="Times New Roman" w:hAnsi="Times New Roman"/>
          <w:sz w:val="24"/>
          <w:szCs w:val="24"/>
        </w:rPr>
      </w:pPr>
    </w:p>
    <w:p w:rsidR="008C009A" w:rsidRPr="00F461FE" w:rsidRDefault="008C009A" w:rsidP="008C009A">
      <w:pPr>
        <w:spacing w:after="0" w:line="360" w:lineRule="auto"/>
        <w:jc w:val="both"/>
        <w:rPr>
          <w:rFonts w:ascii="Times New Roman" w:hAnsi="Times New Roman"/>
          <w:b/>
          <w:sz w:val="24"/>
          <w:szCs w:val="24"/>
        </w:rPr>
      </w:pPr>
      <w:r w:rsidRPr="00F461FE">
        <w:rPr>
          <w:rFonts w:ascii="Times New Roman" w:hAnsi="Times New Roman"/>
          <w:b/>
          <w:sz w:val="24"/>
          <w:szCs w:val="24"/>
        </w:rPr>
        <w:t>LYDIA MUGAMBE</w:t>
      </w:r>
    </w:p>
    <w:p w:rsidR="008C009A" w:rsidRPr="00F461FE" w:rsidRDefault="008C009A" w:rsidP="008C009A">
      <w:pPr>
        <w:spacing w:after="0" w:line="360" w:lineRule="auto"/>
        <w:jc w:val="both"/>
        <w:rPr>
          <w:rFonts w:ascii="Times New Roman" w:hAnsi="Times New Roman"/>
          <w:b/>
          <w:sz w:val="24"/>
          <w:szCs w:val="24"/>
        </w:rPr>
      </w:pPr>
      <w:r w:rsidRPr="00F461FE">
        <w:rPr>
          <w:rFonts w:ascii="Times New Roman" w:hAnsi="Times New Roman"/>
          <w:b/>
          <w:sz w:val="24"/>
          <w:szCs w:val="24"/>
        </w:rPr>
        <w:t xml:space="preserve"> JUDGE</w:t>
      </w:r>
    </w:p>
    <w:p w:rsidR="008C009A" w:rsidRPr="00F461FE" w:rsidRDefault="00584ADA" w:rsidP="008C009A">
      <w:pPr>
        <w:spacing w:after="0" w:line="360" w:lineRule="auto"/>
        <w:jc w:val="both"/>
        <w:rPr>
          <w:rFonts w:ascii="Times New Roman" w:hAnsi="Times New Roman"/>
          <w:b/>
          <w:sz w:val="24"/>
          <w:szCs w:val="24"/>
        </w:rPr>
      </w:pPr>
      <w:r w:rsidRPr="00F461FE">
        <w:rPr>
          <w:rFonts w:ascii="Times New Roman" w:hAnsi="Times New Roman"/>
          <w:b/>
          <w:sz w:val="24"/>
          <w:szCs w:val="24"/>
        </w:rPr>
        <w:t>7</w:t>
      </w:r>
      <w:r w:rsidRPr="00F461FE">
        <w:rPr>
          <w:rFonts w:ascii="Times New Roman" w:hAnsi="Times New Roman"/>
          <w:b/>
          <w:sz w:val="24"/>
          <w:szCs w:val="24"/>
          <w:vertAlign w:val="superscript"/>
        </w:rPr>
        <w:t>TH</w:t>
      </w:r>
      <w:r w:rsidRPr="00F461FE">
        <w:rPr>
          <w:rFonts w:ascii="Times New Roman" w:hAnsi="Times New Roman"/>
          <w:b/>
          <w:sz w:val="24"/>
          <w:szCs w:val="24"/>
        </w:rPr>
        <w:t xml:space="preserve"> JULY,</w:t>
      </w:r>
      <w:r w:rsidR="008C009A" w:rsidRPr="00F461FE">
        <w:rPr>
          <w:rFonts w:ascii="Times New Roman" w:hAnsi="Times New Roman"/>
          <w:b/>
          <w:sz w:val="24"/>
          <w:szCs w:val="24"/>
        </w:rPr>
        <w:t xml:space="preserve"> 2017</w:t>
      </w:r>
    </w:p>
    <w:p w:rsidR="00754025" w:rsidRPr="00F461FE" w:rsidRDefault="00754025" w:rsidP="00F001D3">
      <w:pPr>
        <w:spacing w:line="360" w:lineRule="auto"/>
        <w:jc w:val="both"/>
        <w:rPr>
          <w:rFonts w:ascii="Times New Roman" w:hAnsi="Times New Roman"/>
          <w:sz w:val="24"/>
          <w:szCs w:val="24"/>
        </w:rPr>
      </w:pPr>
    </w:p>
    <w:p w:rsidR="00F001D3" w:rsidRPr="00F461FE" w:rsidRDefault="00F001D3" w:rsidP="00F001D3">
      <w:pPr>
        <w:spacing w:line="360" w:lineRule="auto"/>
        <w:jc w:val="both"/>
        <w:rPr>
          <w:rFonts w:ascii="Times New Roman" w:hAnsi="Times New Roman"/>
          <w:sz w:val="24"/>
          <w:szCs w:val="24"/>
        </w:rPr>
      </w:pPr>
      <w:r w:rsidRPr="00F461FE">
        <w:rPr>
          <w:rFonts w:ascii="Times New Roman" w:hAnsi="Times New Roman"/>
          <w:sz w:val="24"/>
          <w:szCs w:val="24"/>
        </w:rPr>
        <w:t>7</w:t>
      </w:r>
      <w:r w:rsidRPr="00F461FE">
        <w:rPr>
          <w:rFonts w:ascii="Times New Roman" w:hAnsi="Times New Roman"/>
          <w:sz w:val="24"/>
          <w:szCs w:val="24"/>
          <w:vertAlign w:val="superscript"/>
        </w:rPr>
        <w:t>th</w:t>
      </w:r>
      <w:r w:rsidRPr="00F461FE">
        <w:rPr>
          <w:rFonts w:ascii="Times New Roman" w:hAnsi="Times New Roman"/>
          <w:sz w:val="24"/>
          <w:szCs w:val="24"/>
        </w:rPr>
        <w:t xml:space="preserve"> July, 2017</w:t>
      </w:r>
    </w:p>
    <w:p w:rsidR="00F001D3" w:rsidRPr="00F461FE" w:rsidRDefault="00F001D3" w:rsidP="00F001D3">
      <w:pPr>
        <w:spacing w:line="360" w:lineRule="auto"/>
        <w:jc w:val="both"/>
        <w:rPr>
          <w:rFonts w:ascii="Times New Roman" w:hAnsi="Times New Roman"/>
          <w:sz w:val="24"/>
          <w:szCs w:val="24"/>
        </w:rPr>
      </w:pPr>
      <w:proofErr w:type="gramStart"/>
      <w:r w:rsidRPr="00F461FE">
        <w:rPr>
          <w:rFonts w:ascii="Times New Roman" w:hAnsi="Times New Roman"/>
          <w:sz w:val="24"/>
          <w:szCs w:val="24"/>
        </w:rPr>
        <w:t xml:space="preserve">Mr. Albert </w:t>
      </w:r>
      <w:proofErr w:type="spellStart"/>
      <w:r w:rsidRPr="00F461FE">
        <w:rPr>
          <w:rFonts w:ascii="Times New Roman" w:hAnsi="Times New Roman"/>
          <w:sz w:val="24"/>
          <w:szCs w:val="24"/>
        </w:rPr>
        <w:t>Turyahabwe</w:t>
      </w:r>
      <w:proofErr w:type="spellEnd"/>
      <w:r w:rsidRPr="00F461FE">
        <w:rPr>
          <w:rFonts w:ascii="Times New Roman" w:hAnsi="Times New Roman"/>
          <w:sz w:val="24"/>
          <w:szCs w:val="24"/>
        </w:rPr>
        <w:t xml:space="preserve"> for the Applicant andMs.</w:t>
      </w:r>
      <w:proofErr w:type="gramEnd"/>
      <w:r w:rsidRPr="00F461FE">
        <w:rPr>
          <w:rFonts w:ascii="Times New Roman" w:hAnsi="Times New Roman"/>
          <w:sz w:val="24"/>
          <w:szCs w:val="24"/>
        </w:rPr>
        <w:t xml:space="preserve"> </w:t>
      </w:r>
      <w:proofErr w:type="spellStart"/>
      <w:r w:rsidRPr="00F461FE">
        <w:rPr>
          <w:rFonts w:ascii="Times New Roman" w:hAnsi="Times New Roman"/>
          <w:sz w:val="24"/>
          <w:szCs w:val="24"/>
        </w:rPr>
        <w:t>Kimuli</w:t>
      </w:r>
      <w:proofErr w:type="spellEnd"/>
      <w:r w:rsidRPr="00F461FE">
        <w:rPr>
          <w:rFonts w:ascii="Times New Roman" w:hAnsi="Times New Roman"/>
          <w:sz w:val="24"/>
          <w:szCs w:val="24"/>
        </w:rPr>
        <w:t xml:space="preserve"> Faith for the Respondent</w:t>
      </w:r>
    </w:p>
    <w:p w:rsidR="00F001D3" w:rsidRPr="00F461FE" w:rsidRDefault="00F001D3" w:rsidP="00F001D3">
      <w:pPr>
        <w:spacing w:line="360" w:lineRule="auto"/>
        <w:jc w:val="both"/>
        <w:rPr>
          <w:rFonts w:ascii="Times New Roman" w:hAnsi="Times New Roman"/>
          <w:sz w:val="24"/>
          <w:szCs w:val="24"/>
        </w:rPr>
      </w:pPr>
      <w:r w:rsidRPr="00F461FE">
        <w:rPr>
          <w:rFonts w:ascii="Times New Roman" w:hAnsi="Times New Roman"/>
          <w:sz w:val="24"/>
          <w:szCs w:val="24"/>
        </w:rPr>
        <w:t>Ruling delivered in the presence of both counsel.</w:t>
      </w:r>
    </w:p>
    <w:p w:rsidR="00F001D3" w:rsidRPr="00F461FE" w:rsidRDefault="00F001D3" w:rsidP="00F001D3">
      <w:pPr>
        <w:spacing w:line="360" w:lineRule="auto"/>
        <w:jc w:val="both"/>
        <w:rPr>
          <w:rFonts w:ascii="Times New Roman" w:hAnsi="Times New Roman"/>
          <w:sz w:val="24"/>
          <w:szCs w:val="24"/>
        </w:rPr>
      </w:pPr>
    </w:p>
    <w:p w:rsidR="00F001D3" w:rsidRPr="00F461FE" w:rsidRDefault="00F001D3" w:rsidP="00F001D3">
      <w:pPr>
        <w:spacing w:line="240" w:lineRule="auto"/>
        <w:jc w:val="both"/>
        <w:rPr>
          <w:rFonts w:ascii="Times New Roman" w:hAnsi="Times New Roman"/>
          <w:b/>
          <w:sz w:val="24"/>
          <w:szCs w:val="24"/>
        </w:rPr>
      </w:pPr>
      <w:proofErr w:type="spellStart"/>
      <w:r w:rsidRPr="00F461FE">
        <w:rPr>
          <w:rFonts w:ascii="Times New Roman" w:hAnsi="Times New Roman"/>
          <w:b/>
          <w:sz w:val="24"/>
          <w:szCs w:val="24"/>
        </w:rPr>
        <w:t>Kabagye</w:t>
      </w:r>
      <w:proofErr w:type="spellEnd"/>
      <w:r w:rsidR="004D078C" w:rsidRPr="00F461FE">
        <w:rPr>
          <w:rFonts w:ascii="Times New Roman" w:hAnsi="Times New Roman"/>
          <w:b/>
          <w:sz w:val="24"/>
          <w:szCs w:val="24"/>
        </w:rPr>
        <w:t xml:space="preserve"> </w:t>
      </w:r>
      <w:proofErr w:type="spellStart"/>
      <w:r w:rsidRPr="00F461FE">
        <w:rPr>
          <w:rFonts w:ascii="Times New Roman" w:hAnsi="Times New Roman"/>
          <w:b/>
          <w:sz w:val="24"/>
          <w:szCs w:val="24"/>
        </w:rPr>
        <w:t>Bahinguza</w:t>
      </w:r>
      <w:proofErr w:type="spellEnd"/>
      <w:r w:rsidRPr="00F461FE">
        <w:rPr>
          <w:rFonts w:ascii="Times New Roman" w:hAnsi="Times New Roman"/>
          <w:b/>
          <w:sz w:val="24"/>
          <w:szCs w:val="24"/>
        </w:rPr>
        <w:t xml:space="preserve"> Joy</w:t>
      </w:r>
    </w:p>
    <w:p w:rsidR="00F001D3" w:rsidRPr="00F461FE" w:rsidRDefault="00F001D3" w:rsidP="00F001D3">
      <w:pPr>
        <w:spacing w:line="240" w:lineRule="auto"/>
        <w:jc w:val="both"/>
        <w:rPr>
          <w:rFonts w:ascii="Times New Roman" w:hAnsi="Times New Roman"/>
          <w:b/>
          <w:sz w:val="24"/>
          <w:szCs w:val="24"/>
        </w:rPr>
      </w:pPr>
      <w:r w:rsidRPr="00F461FE">
        <w:rPr>
          <w:rFonts w:ascii="Times New Roman" w:hAnsi="Times New Roman"/>
          <w:b/>
          <w:sz w:val="24"/>
          <w:szCs w:val="24"/>
        </w:rPr>
        <w:t>ASSISTANT REGISTRAR</w:t>
      </w:r>
    </w:p>
    <w:p w:rsidR="00F001D3" w:rsidRPr="00F461FE" w:rsidRDefault="000C73BD" w:rsidP="00F001D3">
      <w:pPr>
        <w:spacing w:line="240" w:lineRule="auto"/>
        <w:jc w:val="both"/>
        <w:rPr>
          <w:rFonts w:ascii="Times New Roman" w:hAnsi="Times New Roman"/>
          <w:sz w:val="24"/>
          <w:szCs w:val="24"/>
        </w:rPr>
      </w:pPr>
      <w:r w:rsidRPr="00F461FE">
        <w:rPr>
          <w:rFonts w:ascii="Times New Roman" w:hAnsi="Times New Roman"/>
          <w:b/>
          <w:sz w:val="24"/>
          <w:szCs w:val="24"/>
        </w:rPr>
        <w:t>7</w:t>
      </w:r>
      <w:r w:rsidRPr="00F461FE">
        <w:rPr>
          <w:rFonts w:ascii="Times New Roman" w:hAnsi="Times New Roman"/>
          <w:b/>
          <w:sz w:val="24"/>
          <w:szCs w:val="24"/>
          <w:vertAlign w:val="superscript"/>
        </w:rPr>
        <w:t>th</w:t>
      </w:r>
      <w:r w:rsidRPr="00F461FE">
        <w:rPr>
          <w:rFonts w:ascii="Times New Roman" w:hAnsi="Times New Roman"/>
          <w:b/>
          <w:sz w:val="24"/>
          <w:szCs w:val="24"/>
        </w:rPr>
        <w:t xml:space="preserve"> July, </w:t>
      </w:r>
      <w:r w:rsidR="00F001D3" w:rsidRPr="00F461FE">
        <w:rPr>
          <w:rFonts w:ascii="Times New Roman" w:hAnsi="Times New Roman"/>
          <w:b/>
          <w:sz w:val="24"/>
          <w:szCs w:val="24"/>
        </w:rPr>
        <w:t>2017</w:t>
      </w:r>
    </w:p>
    <w:p w:rsidR="00F001D3" w:rsidRPr="00F461FE" w:rsidRDefault="00F001D3" w:rsidP="00F001D3">
      <w:pPr>
        <w:spacing w:line="240" w:lineRule="auto"/>
        <w:jc w:val="both"/>
        <w:rPr>
          <w:rFonts w:ascii="Times New Roman" w:hAnsi="Times New Roman"/>
          <w:sz w:val="24"/>
          <w:szCs w:val="24"/>
        </w:rPr>
      </w:pPr>
    </w:p>
    <w:p w:rsidR="00C561D0" w:rsidRPr="00F461FE" w:rsidRDefault="00C561D0">
      <w:pPr>
        <w:rPr>
          <w:rFonts w:ascii="Times New Roman" w:hAnsi="Times New Roman"/>
          <w:sz w:val="24"/>
          <w:szCs w:val="24"/>
        </w:rPr>
      </w:pPr>
    </w:p>
    <w:sectPr w:rsidR="00C561D0" w:rsidRPr="00F461FE" w:rsidSect="00582D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D5" w:rsidRDefault="00120BD5" w:rsidP="004C27B3">
      <w:pPr>
        <w:spacing w:after="0" w:line="240" w:lineRule="auto"/>
      </w:pPr>
      <w:r>
        <w:separator/>
      </w:r>
    </w:p>
  </w:endnote>
  <w:endnote w:type="continuationSeparator" w:id="0">
    <w:p w:rsidR="00120BD5" w:rsidRDefault="00120BD5" w:rsidP="004C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3130"/>
      <w:docPartObj>
        <w:docPartGallery w:val="Page Numbers (Bottom of Page)"/>
        <w:docPartUnique/>
      </w:docPartObj>
    </w:sdtPr>
    <w:sdtEndPr/>
    <w:sdtContent>
      <w:p w:rsidR="00A459A5" w:rsidRDefault="009E2B8E">
        <w:pPr>
          <w:pStyle w:val="Footer"/>
          <w:jc w:val="right"/>
        </w:pPr>
        <w:r>
          <w:fldChar w:fldCharType="begin"/>
        </w:r>
        <w:r w:rsidR="00FA0AF5">
          <w:instrText xml:space="preserve"> PAGE   \* MERGEFORMAT </w:instrText>
        </w:r>
        <w:r>
          <w:fldChar w:fldCharType="separate"/>
        </w:r>
        <w:r w:rsidR="00F461FE">
          <w:rPr>
            <w:noProof/>
          </w:rPr>
          <w:t>1</w:t>
        </w:r>
        <w:r>
          <w:rPr>
            <w:noProof/>
          </w:rPr>
          <w:fldChar w:fldCharType="end"/>
        </w:r>
      </w:p>
    </w:sdtContent>
  </w:sdt>
  <w:p w:rsidR="00A459A5" w:rsidRDefault="00A45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D5" w:rsidRDefault="00120BD5" w:rsidP="004C27B3">
      <w:pPr>
        <w:spacing w:after="0" w:line="240" w:lineRule="auto"/>
      </w:pPr>
      <w:r>
        <w:separator/>
      </w:r>
    </w:p>
  </w:footnote>
  <w:footnote w:type="continuationSeparator" w:id="0">
    <w:p w:rsidR="00120BD5" w:rsidRDefault="00120BD5" w:rsidP="004C2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DBD"/>
    <w:multiLevelType w:val="hybridMultilevel"/>
    <w:tmpl w:val="8C2864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31878E1"/>
    <w:multiLevelType w:val="hybridMultilevel"/>
    <w:tmpl w:val="3B9651CC"/>
    <w:lvl w:ilvl="0" w:tplc="4E324802">
      <w:start w:val="1"/>
      <w:numFmt w:val="decimal"/>
      <w:lvlText w:val="%1."/>
      <w:lvlJc w:val="left"/>
      <w:pPr>
        <w:ind w:left="360" w:hanging="360"/>
      </w:pPr>
      <w:rPr>
        <w:rFonts w:hint="default"/>
        <w:b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59210B76"/>
    <w:multiLevelType w:val="hybridMultilevel"/>
    <w:tmpl w:val="F6526CC6"/>
    <w:lvl w:ilvl="0" w:tplc="6C10083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9A"/>
    <w:rsid w:val="000C73BD"/>
    <w:rsid w:val="00120BD5"/>
    <w:rsid w:val="00154C7F"/>
    <w:rsid w:val="001A01EB"/>
    <w:rsid w:val="001E219B"/>
    <w:rsid w:val="00242EF7"/>
    <w:rsid w:val="0025327C"/>
    <w:rsid w:val="002A0E12"/>
    <w:rsid w:val="002D1CD2"/>
    <w:rsid w:val="003170FA"/>
    <w:rsid w:val="003230D8"/>
    <w:rsid w:val="00451D84"/>
    <w:rsid w:val="00465D85"/>
    <w:rsid w:val="004C27B3"/>
    <w:rsid w:val="004D078C"/>
    <w:rsid w:val="004E5DD5"/>
    <w:rsid w:val="005164AD"/>
    <w:rsid w:val="00532B23"/>
    <w:rsid w:val="00582D77"/>
    <w:rsid w:val="00584ADA"/>
    <w:rsid w:val="005A4E92"/>
    <w:rsid w:val="005C5A70"/>
    <w:rsid w:val="006775BB"/>
    <w:rsid w:val="006B6F2F"/>
    <w:rsid w:val="00711EC6"/>
    <w:rsid w:val="00754025"/>
    <w:rsid w:val="00791D20"/>
    <w:rsid w:val="0080746D"/>
    <w:rsid w:val="00813DDF"/>
    <w:rsid w:val="00831251"/>
    <w:rsid w:val="008C009A"/>
    <w:rsid w:val="009477A3"/>
    <w:rsid w:val="00965F8A"/>
    <w:rsid w:val="009E2B8E"/>
    <w:rsid w:val="009E763E"/>
    <w:rsid w:val="00A459A5"/>
    <w:rsid w:val="00A6069A"/>
    <w:rsid w:val="00AD0461"/>
    <w:rsid w:val="00B33581"/>
    <w:rsid w:val="00BB741F"/>
    <w:rsid w:val="00BC20B9"/>
    <w:rsid w:val="00C561D0"/>
    <w:rsid w:val="00C71E24"/>
    <w:rsid w:val="00CC5349"/>
    <w:rsid w:val="00CC67A9"/>
    <w:rsid w:val="00CD0F82"/>
    <w:rsid w:val="00D6243B"/>
    <w:rsid w:val="00E24800"/>
    <w:rsid w:val="00E8106D"/>
    <w:rsid w:val="00EB25C2"/>
    <w:rsid w:val="00F001D3"/>
    <w:rsid w:val="00F461FE"/>
    <w:rsid w:val="00FA0AF5"/>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9A"/>
    <w:pPr>
      <w:ind w:left="720"/>
      <w:contextualSpacing/>
    </w:pPr>
  </w:style>
  <w:style w:type="paragraph" w:styleId="Footer">
    <w:name w:val="footer"/>
    <w:basedOn w:val="Normal"/>
    <w:link w:val="FooterChar"/>
    <w:uiPriority w:val="99"/>
    <w:unhideWhenUsed/>
    <w:rsid w:val="008C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09A"/>
    <w:rPr>
      <w:rFonts w:ascii="Calibri" w:eastAsia="Calibri" w:hAnsi="Calibri" w:cs="Times New Roman"/>
    </w:rPr>
  </w:style>
  <w:style w:type="character" w:styleId="Strong">
    <w:name w:val="Strong"/>
    <w:basedOn w:val="DefaultParagraphFont"/>
    <w:uiPriority w:val="22"/>
    <w:qFormat/>
    <w:rsid w:val="008C009A"/>
    <w:rPr>
      <w:b/>
      <w:bCs/>
    </w:rPr>
  </w:style>
  <w:style w:type="character" w:styleId="Emphasis">
    <w:name w:val="Emphasis"/>
    <w:basedOn w:val="DefaultParagraphFont"/>
    <w:uiPriority w:val="20"/>
    <w:qFormat/>
    <w:rsid w:val="008C00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9A"/>
    <w:pPr>
      <w:ind w:left="720"/>
      <w:contextualSpacing/>
    </w:pPr>
  </w:style>
  <w:style w:type="paragraph" w:styleId="Footer">
    <w:name w:val="footer"/>
    <w:basedOn w:val="Normal"/>
    <w:link w:val="FooterChar"/>
    <w:uiPriority w:val="99"/>
    <w:unhideWhenUsed/>
    <w:rsid w:val="008C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09A"/>
    <w:rPr>
      <w:rFonts w:ascii="Calibri" w:eastAsia="Calibri" w:hAnsi="Calibri" w:cs="Times New Roman"/>
    </w:rPr>
  </w:style>
  <w:style w:type="character" w:styleId="Strong">
    <w:name w:val="Strong"/>
    <w:basedOn w:val="DefaultParagraphFont"/>
    <w:uiPriority w:val="22"/>
    <w:qFormat/>
    <w:rsid w:val="008C009A"/>
    <w:rPr>
      <w:b/>
      <w:bCs/>
    </w:rPr>
  </w:style>
  <w:style w:type="character" w:styleId="Emphasis">
    <w:name w:val="Emphasis"/>
    <w:basedOn w:val="DefaultParagraphFont"/>
    <w:uiPriority w:val="20"/>
    <w:qFormat/>
    <w:rsid w:val="008C0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User</cp:lastModifiedBy>
  <cp:revision>2</cp:revision>
  <cp:lastPrinted>2017-07-11T14:56:00Z</cp:lastPrinted>
  <dcterms:created xsi:type="dcterms:W3CDTF">2018-01-16T11:45:00Z</dcterms:created>
  <dcterms:modified xsi:type="dcterms:W3CDTF">2018-01-16T11:45:00Z</dcterms:modified>
</cp:coreProperties>
</file>