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639" w:rsidRPr="000A0CC4" w:rsidRDefault="00D65639" w:rsidP="00D65639">
      <w:pPr>
        <w:spacing w:line="360" w:lineRule="auto"/>
        <w:ind w:left="2160" w:firstLine="720"/>
        <w:jc w:val="both"/>
        <w:rPr>
          <w:rFonts w:ascii="Times New Roman" w:hAnsi="Times New Roman" w:cs="Times New Roman"/>
          <w:b/>
          <w:sz w:val="24"/>
          <w:szCs w:val="24"/>
        </w:rPr>
      </w:pPr>
      <w:r w:rsidRPr="000A0CC4">
        <w:rPr>
          <w:rFonts w:ascii="Times New Roman" w:hAnsi="Times New Roman" w:cs="Times New Roman"/>
          <w:b/>
          <w:sz w:val="24"/>
          <w:szCs w:val="24"/>
        </w:rPr>
        <w:t xml:space="preserve">THE REPUBLIC OF UGANDA </w:t>
      </w:r>
    </w:p>
    <w:p w:rsidR="00D65639" w:rsidRPr="000A0CC4" w:rsidRDefault="00D65639" w:rsidP="00D65639">
      <w:pPr>
        <w:spacing w:line="360" w:lineRule="auto"/>
        <w:ind w:firstLine="720"/>
        <w:jc w:val="both"/>
        <w:rPr>
          <w:rFonts w:ascii="Times New Roman" w:hAnsi="Times New Roman" w:cs="Times New Roman"/>
          <w:b/>
          <w:sz w:val="24"/>
          <w:szCs w:val="24"/>
        </w:rPr>
      </w:pPr>
      <w:r w:rsidRPr="000A0CC4">
        <w:rPr>
          <w:rFonts w:ascii="Times New Roman" w:hAnsi="Times New Roman" w:cs="Times New Roman"/>
          <w:b/>
          <w:sz w:val="24"/>
          <w:szCs w:val="24"/>
        </w:rPr>
        <w:t>IN THE HIGH COURT OF UGANDA HOLDEN AT MASINDI</w:t>
      </w:r>
    </w:p>
    <w:p w:rsidR="00D65639" w:rsidRPr="000A0CC4" w:rsidRDefault="00D65639" w:rsidP="00D65639">
      <w:pPr>
        <w:spacing w:line="360" w:lineRule="auto"/>
        <w:ind w:left="720"/>
        <w:jc w:val="center"/>
        <w:rPr>
          <w:rFonts w:ascii="Times New Roman" w:hAnsi="Times New Roman" w:cs="Times New Roman"/>
          <w:b/>
          <w:sz w:val="24"/>
          <w:szCs w:val="24"/>
        </w:rPr>
      </w:pPr>
      <w:r w:rsidRPr="000A0CC4">
        <w:rPr>
          <w:rFonts w:ascii="Times New Roman" w:hAnsi="Times New Roman" w:cs="Times New Roman"/>
          <w:b/>
          <w:sz w:val="24"/>
          <w:szCs w:val="24"/>
        </w:rPr>
        <w:t>HCT-LD-MA-0046 OF 2017</w:t>
      </w:r>
    </w:p>
    <w:p w:rsidR="00D65639" w:rsidRPr="000A0CC4" w:rsidRDefault="00D65639" w:rsidP="00D65639">
      <w:pPr>
        <w:spacing w:line="360" w:lineRule="auto"/>
        <w:ind w:left="720"/>
        <w:jc w:val="center"/>
        <w:rPr>
          <w:rFonts w:ascii="Times New Roman" w:hAnsi="Times New Roman" w:cs="Times New Roman"/>
          <w:sz w:val="24"/>
          <w:szCs w:val="24"/>
        </w:rPr>
      </w:pPr>
      <w:r w:rsidRPr="000A0CC4">
        <w:rPr>
          <w:rFonts w:ascii="Times New Roman" w:hAnsi="Times New Roman" w:cs="Times New Roman"/>
          <w:sz w:val="24"/>
          <w:szCs w:val="24"/>
        </w:rPr>
        <w:t>(Arising from MSD-CS-0075</w:t>
      </w:r>
      <w:r w:rsidR="00EC23E8" w:rsidRPr="000A0CC4">
        <w:rPr>
          <w:rFonts w:ascii="Times New Roman" w:hAnsi="Times New Roman" w:cs="Times New Roman"/>
          <w:sz w:val="24"/>
          <w:szCs w:val="24"/>
        </w:rPr>
        <w:t xml:space="preserve"> OF 2013)</w:t>
      </w:r>
    </w:p>
    <w:p w:rsidR="00D65639" w:rsidRPr="000A0CC4" w:rsidRDefault="00D65639" w:rsidP="00D65639">
      <w:pPr>
        <w:spacing w:line="360" w:lineRule="auto"/>
        <w:jc w:val="both"/>
        <w:rPr>
          <w:rFonts w:ascii="Times New Roman" w:hAnsi="Times New Roman" w:cs="Times New Roman"/>
          <w:b/>
          <w:sz w:val="24"/>
          <w:szCs w:val="24"/>
        </w:rPr>
      </w:pPr>
      <w:r w:rsidRPr="000A0CC4">
        <w:rPr>
          <w:rFonts w:ascii="Times New Roman" w:hAnsi="Times New Roman" w:cs="Times New Roman"/>
          <w:b/>
          <w:sz w:val="24"/>
          <w:szCs w:val="24"/>
        </w:rPr>
        <w:t xml:space="preserve">KYOGONZA </w:t>
      </w:r>
      <w:proofErr w:type="gramStart"/>
      <w:r w:rsidRPr="000A0CC4">
        <w:rPr>
          <w:rFonts w:ascii="Times New Roman" w:hAnsi="Times New Roman" w:cs="Times New Roman"/>
          <w:b/>
          <w:sz w:val="24"/>
          <w:szCs w:val="24"/>
        </w:rPr>
        <w:t>FRED  …</w:t>
      </w:r>
      <w:proofErr w:type="gramEnd"/>
      <w:r w:rsidRPr="000A0CC4">
        <w:rPr>
          <w:rFonts w:ascii="Times New Roman" w:hAnsi="Times New Roman" w:cs="Times New Roman"/>
          <w:b/>
          <w:sz w:val="24"/>
          <w:szCs w:val="24"/>
        </w:rPr>
        <w:t>……………………</w:t>
      </w:r>
      <w:r w:rsidR="000A0CC4">
        <w:rPr>
          <w:rFonts w:ascii="Times New Roman" w:hAnsi="Times New Roman" w:cs="Times New Roman"/>
          <w:b/>
          <w:sz w:val="24"/>
          <w:szCs w:val="24"/>
        </w:rPr>
        <w:t>……………..</w:t>
      </w:r>
      <w:r w:rsidRPr="000A0CC4">
        <w:rPr>
          <w:rFonts w:ascii="Times New Roman" w:hAnsi="Times New Roman" w:cs="Times New Roman"/>
          <w:b/>
          <w:sz w:val="24"/>
          <w:szCs w:val="24"/>
        </w:rPr>
        <w:t>………………………APPLICANT</w:t>
      </w:r>
    </w:p>
    <w:p w:rsidR="00D65639" w:rsidRPr="000A0CC4" w:rsidRDefault="00D65639" w:rsidP="00D65639">
      <w:pPr>
        <w:spacing w:line="360" w:lineRule="auto"/>
        <w:ind w:left="3600" w:firstLine="720"/>
        <w:jc w:val="both"/>
        <w:rPr>
          <w:rFonts w:ascii="Times New Roman" w:hAnsi="Times New Roman" w:cs="Times New Roman"/>
          <w:b/>
          <w:sz w:val="24"/>
          <w:szCs w:val="24"/>
        </w:rPr>
      </w:pPr>
      <w:r w:rsidRPr="000A0CC4">
        <w:rPr>
          <w:rFonts w:ascii="Times New Roman" w:hAnsi="Times New Roman" w:cs="Times New Roman"/>
          <w:b/>
          <w:sz w:val="24"/>
          <w:szCs w:val="24"/>
        </w:rPr>
        <w:t>VERSUS</w:t>
      </w:r>
    </w:p>
    <w:p w:rsidR="00D65639" w:rsidRPr="000A0CC4" w:rsidRDefault="00D65639" w:rsidP="00D65639">
      <w:pPr>
        <w:pStyle w:val="ListParagraph"/>
        <w:numPr>
          <w:ilvl w:val="0"/>
          <w:numId w:val="2"/>
        </w:numPr>
        <w:spacing w:line="360" w:lineRule="auto"/>
        <w:jc w:val="both"/>
        <w:rPr>
          <w:rFonts w:ascii="Times New Roman" w:hAnsi="Times New Roman" w:cs="Times New Roman"/>
          <w:b/>
          <w:sz w:val="24"/>
          <w:szCs w:val="24"/>
        </w:rPr>
      </w:pPr>
      <w:r w:rsidRPr="000A0CC4">
        <w:rPr>
          <w:rFonts w:ascii="Times New Roman" w:hAnsi="Times New Roman" w:cs="Times New Roman"/>
          <w:b/>
          <w:sz w:val="24"/>
          <w:szCs w:val="24"/>
        </w:rPr>
        <w:t>MAGADU JAMES                   }</w:t>
      </w:r>
    </w:p>
    <w:p w:rsidR="00D65639" w:rsidRPr="000A0CC4" w:rsidRDefault="00D65639" w:rsidP="00D65639">
      <w:pPr>
        <w:pStyle w:val="ListParagraph"/>
        <w:numPr>
          <w:ilvl w:val="0"/>
          <w:numId w:val="2"/>
        </w:numPr>
        <w:spacing w:line="360" w:lineRule="auto"/>
        <w:jc w:val="both"/>
        <w:rPr>
          <w:rFonts w:ascii="Times New Roman" w:hAnsi="Times New Roman" w:cs="Times New Roman"/>
          <w:b/>
          <w:sz w:val="24"/>
          <w:szCs w:val="24"/>
        </w:rPr>
      </w:pPr>
      <w:r w:rsidRPr="000A0CC4">
        <w:rPr>
          <w:rFonts w:ascii="Times New Roman" w:hAnsi="Times New Roman" w:cs="Times New Roman"/>
          <w:b/>
          <w:sz w:val="24"/>
          <w:szCs w:val="24"/>
        </w:rPr>
        <w:t xml:space="preserve">KARATUNGA TADEO t/a </w:t>
      </w:r>
      <w:bookmarkStart w:id="0" w:name="_GoBack"/>
      <w:bookmarkEnd w:id="0"/>
    </w:p>
    <w:p w:rsidR="00D65639" w:rsidRPr="000A0CC4" w:rsidRDefault="00D65639" w:rsidP="00D65639">
      <w:pPr>
        <w:spacing w:line="360" w:lineRule="auto"/>
        <w:ind w:firstLine="360"/>
        <w:jc w:val="both"/>
        <w:rPr>
          <w:rFonts w:ascii="Times New Roman" w:hAnsi="Times New Roman" w:cs="Times New Roman"/>
          <w:b/>
          <w:sz w:val="24"/>
          <w:szCs w:val="24"/>
        </w:rPr>
      </w:pPr>
      <w:r w:rsidRPr="000A0CC4">
        <w:rPr>
          <w:rFonts w:ascii="Times New Roman" w:hAnsi="Times New Roman" w:cs="Times New Roman"/>
          <w:b/>
          <w:sz w:val="24"/>
          <w:szCs w:val="24"/>
        </w:rPr>
        <w:t xml:space="preserve">Bravo Auctioneers &amp; court </w:t>
      </w:r>
      <w:proofErr w:type="gramStart"/>
      <w:r w:rsidRPr="000A0CC4">
        <w:rPr>
          <w:rFonts w:ascii="Times New Roman" w:hAnsi="Times New Roman" w:cs="Times New Roman"/>
          <w:b/>
          <w:sz w:val="24"/>
          <w:szCs w:val="24"/>
        </w:rPr>
        <w:t>bailiffs }</w:t>
      </w:r>
      <w:proofErr w:type="gramEnd"/>
    </w:p>
    <w:p w:rsidR="00D65639" w:rsidRPr="000A0CC4" w:rsidRDefault="00D65639" w:rsidP="00D65639">
      <w:pPr>
        <w:pStyle w:val="ListParagraph"/>
        <w:numPr>
          <w:ilvl w:val="0"/>
          <w:numId w:val="2"/>
        </w:numPr>
        <w:spacing w:line="360" w:lineRule="auto"/>
        <w:jc w:val="both"/>
        <w:rPr>
          <w:rFonts w:ascii="Times New Roman" w:hAnsi="Times New Roman" w:cs="Times New Roman"/>
          <w:b/>
          <w:sz w:val="24"/>
          <w:szCs w:val="24"/>
        </w:rPr>
      </w:pPr>
      <w:r w:rsidRPr="000A0CC4">
        <w:rPr>
          <w:rFonts w:ascii="Times New Roman" w:hAnsi="Times New Roman" w:cs="Times New Roman"/>
          <w:b/>
          <w:sz w:val="24"/>
          <w:szCs w:val="24"/>
        </w:rPr>
        <w:t>KUNIHIRA ANNET                  }…………………</w:t>
      </w:r>
      <w:r w:rsidR="000A0CC4">
        <w:rPr>
          <w:rFonts w:ascii="Times New Roman" w:hAnsi="Times New Roman" w:cs="Times New Roman"/>
          <w:b/>
          <w:sz w:val="24"/>
          <w:szCs w:val="24"/>
        </w:rPr>
        <w:t>……………</w:t>
      </w:r>
      <w:r w:rsidRPr="000A0CC4">
        <w:rPr>
          <w:rFonts w:ascii="Times New Roman" w:hAnsi="Times New Roman" w:cs="Times New Roman"/>
          <w:b/>
          <w:sz w:val="24"/>
          <w:szCs w:val="24"/>
        </w:rPr>
        <w:t>….…RESPONDENTS</w:t>
      </w:r>
    </w:p>
    <w:p w:rsidR="00D65639" w:rsidRPr="000A0CC4" w:rsidRDefault="00D65639" w:rsidP="00D65639">
      <w:pPr>
        <w:pStyle w:val="ListParagraph"/>
        <w:numPr>
          <w:ilvl w:val="0"/>
          <w:numId w:val="2"/>
        </w:numPr>
        <w:spacing w:line="360" w:lineRule="auto"/>
        <w:jc w:val="both"/>
        <w:rPr>
          <w:rFonts w:ascii="Times New Roman" w:hAnsi="Times New Roman" w:cs="Times New Roman"/>
          <w:b/>
          <w:sz w:val="24"/>
          <w:szCs w:val="24"/>
        </w:rPr>
      </w:pPr>
      <w:r w:rsidRPr="000A0CC4">
        <w:rPr>
          <w:rFonts w:ascii="Times New Roman" w:hAnsi="Times New Roman" w:cs="Times New Roman"/>
          <w:b/>
          <w:sz w:val="24"/>
          <w:szCs w:val="24"/>
        </w:rPr>
        <w:t>MBABAZI MARGARET</w:t>
      </w:r>
      <w:r w:rsidR="000A0CC4">
        <w:rPr>
          <w:rFonts w:ascii="Times New Roman" w:hAnsi="Times New Roman" w:cs="Times New Roman"/>
          <w:b/>
          <w:sz w:val="24"/>
          <w:szCs w:val="24"/>
        </w:rPr>
        <w:t xml:space="preserve">         </w:t>
      </w:r>
      <w:r w:rsidRPr="000A0CC4">
        <w:rPr>
          <w:rFonts w:ascii="Times New Roman" w:hAnsi="Times New Roman" w:cs="Times New Roman"/>
          <w:b/>
          <w:sz w:val="24"/>
          <w:szCs w:val="24"/>
        </w:rPr>
        <w:t xml:space="preserve"> }</w:t>
      </w:r>
    </w:p>
    <w:p w:rsidR="00D65639" w:rsidRPr="000A0CC4" w:rsidRDefault="00D65639" w:rsidP="00D65639">
      <w:pPr>
        <w:pStyle w:val="ListParagraph"/>
        <w:numPr>
          <w:ilvl w:val="0"/>
          <w:numId w:val="2"/>
        </w:numPr>
        <w:spacing w:line="360" w:lineRule="auto"/>
        <w:jc w:val="both"/>
        <w:rPr>
          <w:rFonts w:ascii="Times New Roman" w:hAnsi="Times New Roman" w:cs="Times New Roman"/>
          <w:b/>
          <w:sz w:val="24"/>
          <w:szCs w:val="24"/>
        </w:rPr>
      </w:pPr>
      <w:r w:rsidRPr="000A0CC4">
        <w:rPr>
          <w:rFonts w:ascii="Times New Roman" w:hAnsi="Times New Roman" w:cs="Times New Roman"/>
          <w:b/>
          <w:sz w:val="24"/>
          <w:szCs w:val="24"/>
        </w:rPr>
        <w:t>HARUNA MUGISHA                }</w:t>
      </w:r>
    </w:p>
    <w:p w:rsidR="00D65639" w:rsidRPr="000A0CC4" w:rsidRDefault="00D65639" w:rsidP="00D65639">
      <w:pPr>
        <w:spacing w:line="360" w:lineRule="auto"/>
        <w:jc w:val="both"/>
        <w:rPr>
          <w:rFonts w:ascii="Times New Roman" w:hAnsi="Times New Roman" w:cs="Times New Roman"/>
          <w:b/>
          <w:sz w:val="24"/>
          <w:szCs w:val="24"/>
        </w:rPr>
      </w:pPr>
      <w:r w:rsidRPr="000A0CC4">
        <w:rPr>
          <w:rFonts w:ascii="Times New Roman" w:hAnsi="Times New Roman" w:cs="Times New Roman"/>
          <w:b/>
          <w:sz w:val="24"/>
          <w:szCs w:val="24"/>
        </w:rPr>
        <w:t>BEFORE: HON. JUSTICE A. F. RUGADYA ATWOKI</w:t>
      </w:r>
    </w:p>
    <w:p w:rsidR="00D65639" w:rsidRPr="000A0CC4" w:rsidRDefault="00D65639" w:rsidP="00D65639">
      <w:pPr>
        <w:spacing w:line="360" w:lineRule="auto"/>
        <w:jc w:val="center"/>
        <w:rPr>
          <w:rFonts w:ascii="Times New Roman" w:hAnsi="Times New Roman" w:cs="Times New Roman"/>
          <w:b/>
          <w:sz w:val="24"/>
          <w:szCs w:val="24"/>
          <w:u w:val="single"/>
        </w:rPr>
      </w:pPr>
      <w:r w:rsidRPr="000A0CC4">
        <w:rPr>
          <w:rFonts w:ascii="Times New Roman" w:hAnsi="Times New Roman" w:cs="Times New Roman"/>
          <w:b/>
          <w:sz w:val="24"/>
          <w:szCs w:val="24"/>
          <w:u w:val="single"/>
        </w:rPr>
        <w:t>RULING</w:t>
      </w:r>
    </w:p>
    <w:p w:rsidR="00EC23E8" w:rsidRPr="000A0CC4" w:rsidRDefault="00D65639" w:rsidP="00D65639">
      <w:pPr>
        <w:spacing w:after="0" w:line="360" w:lineRule="auto"/>
        <w:jc w:val="both"/>
        <w:rPr>
          <w:rFonts w:ascii="Times New Roman" w:hAnsi="Times New Roman" w:cs="Times New Roman"/>
          <w:sz w:val="24"/>
          <w:szCs w:val="24"/>
        </w:rPr>
      </w:pPr>
      <w:r w:rsidRPr="000A0CC4">
        <w:rPr>
          <w:rFonts w:ascii="Times New Roman" w:hAnsi="Times New Roman" w:cs="Times New Roman"/>
          <w:sz w:val="24"/>
          <w:szCs w:val="24"/>
        </w:rPr>
        <w:t>This</w:t>
      </w:r>
      <w:r w:rsidR="00EC23E8" w:rsidRPr="000A0CC4">
        <w:rPr>
          <w:rFonts w:ascii="Times New Roman" w:hAnsi="Times New Roman" w:cs="Times New Roman"/>
          <w:sz w:val="24"/>
          <w:szCs w:val="24"/>
        </w:rPr>
        <w:t xml:space="preserve"> is an </w:t>
      </w:r>
      <w:r w:rsidRPr="000A0CC4">
        <w:rPr>
          <w:rFonts w:ascii="Times New Roman" w:hAnsi="Times New Roman" w:cs="Times New Roman"/>
          <w:sz w:val="24"/>
          <w:szCs w:val="24"/>
        </w:rPr>
        <w:t xml:space="preserve">application </w:t>
      </w:r>
      <w:r w:rsidR="00EC23E8" w:rsidRPr="000A0CC4">
        <w:rPr>
          <w:rFonts w:ascii="Times New Roman" w:hAnsi="Times New Roman" w:cs="Times New Roman"/>
          <w:sz w:val="24"/>
          <w:szCs w:val="24"/>
        </w:rPr>
        <w:t>brought by way of notice of motion under S. 33 Judicature Act, Ss. 34 and 98 Civil Procedure Act</w:t>
      </w:r>
      <w:r w:rsidR="00CC11A3" w:rsidRPr="000A0CC4">
        <w:rPr>
          <w:rFonts w:ascii="Times New Roman" w:hAnsi="Times New Roman" w:cs="Times New Roman"/>
          <w:sz w:val="24"/>
          <w:szCs w:val="24"/>
        </w:rPr>
        <w:t xml:space="preserve"> (CPA)</w:t>
      </w:r>
      <w:r w:rsidR="00EC23E8" w:rsidRPr="000A0CC4">
        <w:rPr>
          <w:rFonts w:ascii="Times New Roman" w:hAnsi="Times New Roman" w:cs="Times New Roman"/>
          <w:sz w:val="24"/>
          <w:szCs w:val="24"/>
        </w:rPr>
        <w:t xml:space="preserve"> and O. 52 r. 1 and 2  of the Civil Procedure Rules</w:t>
      </w:r>
      <w:r w:rsidR="00CC11A3" w:rsidRPr="000A0CC4">
        <w:rPr>
          <w:rFonts w:ascii="Times New Roman" w:hAnsi="Times New Roman" w:cs="Times New Roman"/>
          <w:sz w:val="24"/>
          <w:szCs w:val="24"/>
        </w:rPr>
        <w:t xml:space="preserve"> (CPR)</w:t>
      </w:r>
      <w:r w:rsidR="00EC23E8" w:rsidRPr="000A0CC4">
        <w:rPr>
          <w:rFonts w:ascii="Times New Roman" w:hAnsi="Times New Roman" w:cs="Times New Roman"/>
          <w:sz w:val="24"/>
          <w:szCs w:val="24"/>
        </w:rPr>
        <w:t>, for orders that, ‘</w:t>
      </w:r>
      <w:r w:rsidR="00EC23E8" w:rsidRPr="000A0CC4">
        <w:rPr>
          <w:rFonts w:ascii="Times New Roman" w:hAnsi="Times New Roman" w:cs="Times New Roman"/>
          <w:i/>
          <w:sz w:val="24"/>
          <w:szCs w:val="24"/>
        </w:rPr>
        <w:t xml:space="preserve">the purported sale  of the applicants immovable properties …. </w:t>
      </w:r>
      <w:proofErr w:type="gramStart"/>
      <w:r w:rsidR="00EC23E8" w:rsidRPr="000A0CC4">
        <w:rPr>
          <w:rFonts w:ascii="Times New Roman" w:hAnsi="Times New Roman" w:cs="Times New Roman"/>
          <w:i/>
          <w:sz w:val="24"/>
          <w:szCs w:val="24"/>
        </w:rPr>
        <w:t>be</w:t>
      </w:r>
      <w:proofErr w:type="gramEnd"/>
      <w:r w:rsidR="00EC23E8" w:rsidRPr="000A0CC4">
        <w:rPr>
          <w:rFonts w:ascii="Times New Roman" w:hAnsi="Times New Roman" w:cs="Times New Roman"/>
          <w:i/>
          <w:sz w:val="24"/>
          <w:szCs w:val="24"/>
        </w:rPr>
        <w:t xml:space="preserve"> nullified and or set aside’</w:t>
      </w:r>
      <w:r w:rsidR="00EC23E8" w:rsidRPr="000A0CC4">
        <w:rPr>
          <w:rFonts w:ascii="Times New Roman" w:hAnsi="Times New Roman" w:cs="Times New Roman"/>
          <w:sz w:val="24"/>
          <w:szCs w:val="24"/>
        </w:rPr>
        <w:t xml:space="preserve">. The said properties were specified on the order. The application was supported by the affidavit of the applicant. </w:t>
      </w:r>
    </w:p>
    <w:p w:rsidR="00CC11A3" w:rsidRPr="000A0CC4" w:rsidRDefault="00CC11A3" w:rsidP="00D65639">
      <w:pPr>
        <w:spacing w:after="0" w:line="360" w:lineRule="auto"/>
        <w:jc w:val="both"/>
        <w:rPr>
          <w:rFonts w:ascii="Times New Roman" w:hAnsi="Times New Roman" w:cs="Times New Roman"/>
          <w:sz w:val="24"/>
          <w:szCs w:val="24"/>
        </w:rPr>
      </w:pPr>
    </w:p>
    <w:p w:rsidR="00CC11A3" w:rsidRPr="000A0CC4" w:rsidRDefault="00CC11A3" w:rsidP="00D65639">
      <w:pPr>
        <w:spacing w:after="0" w:line="360" w:lineRule="auto"/>
        <w:jc w:val="both"/>
        <w:rPr>
          <w:rFonts w:ascii="Times New Roman" w:hAnsi="Times New Roman" w:cs="Times New Roman"/>
          <w:sz w:val="24"/>
          <w:szCs w:val="24"/>
        </w:rPr>
      </w:pPr>
      <w:r w:rsidRPr="000A0CC4">
        <w:rPr>
          <w:rFonts w:ascii="Times New Roman" w:hAnsi="Times New Roman" w:cs="Times New Roman"/>
          <w:sz w:val="24"/>
          <w:szCs w:val="24"/>
        </w:rPr>
        <w:t xml:space="preserve">At the commencement of the hearing of the application, Mr. </w:t>
      </w:r>
      <w:proofErr w:type="spellStart"/>
      <w:r w:rsidRPr="000A0CC4">
        <w:rPr>
          <w:rFonts w:ascii="Times New Roman" w:hAnsi="Times New Roman" w:cs="Times New Roman"/>
          <w:sz w:val="24"/>
          <w:szCs w:val="24"/>
        </w:rPr>
        <w:t>Tugume</w:t>
      </w:r>
      <w:proofErr w:type="spellEnd"/>
      <w:r w:rsidRPr="000A0CC4">
        <w:rPr>
          <w:rFonts w:ascii="Times New Roman" w:hAnsi="Times New Roman" w:cs="Times New Roman"/>
          <w:sz w:val="24"/>
          <w:szCs w:val="24"/>
        </w:rPr>
        <w:t xml:space="preserve"> Counsel for the respondents raised two preliminary points of law. </w:t>
      </w:r>
      <w:proofErr w:type="gramStart"/>
      <w:r w:rsidRPr="000A0CC4">
        <w:rPr>
          <w:rFonts w:ascii="Times New Roman" w:hAnsi="Times New Roman" w:cs="Times New Roman"/>
          <w:sz w:val="24"/>
          <w:szCs w:val="24"/>
        </w:rPr>
        <w:t>first</w:t>
      </w:r>
      <w:proofErr w:type="gramEnd"/>
      <w:r w:rsidRPr="000A0CC4">
        <w:rPr>
          <w:rFonts w:ascii="Times New Roman" w:hAnsi="Times New Roman" w:cs="Times New Roman"/>
          <w:sz w:val="24"/>
          <w:szCs w:val="24"/>
        </w:rPr>
        <w:t xml:space="preserve"> was that the natters complained of in the application arose from or involved execution proceedings from the judgment and decree of the Chief Magistrate. That being the executing court, such matters ought to be raised in that court. The present application was therefore brought in the wrong court, offending S. 34(1) of the CPA.  </w:t>
      </w:r>
    </w:p>
    <w:p w:rsidR="00CC11A3" w:rsidRPr="000A0CC4" w:rsidRDefault="00CC11A3" w:rsidP="00D65639">
      <w:pPr>
        <w:spacing w:after="0" w:line="360" w:lineRule="auto"/>
        <w:jc w:val="both"/>
        <w:rPr>
          <w:rFonts w:ascii="Times New Roman" w:hAnsi="Times New Roman" w:cs="Times New Roman"/>
          <w:sz w:val="24"/>
          <w:szCs w:val="24"/>
        </w:rPr>
      </w:pPr>
    </w:p>
    <w:p w:rsidR="00C97FAF" w:rsidRPr="000A0CC4" w:rsidRDefault="00CC11A3" w:rsidP="00D65639">
      <w:pPr>
        <w:spacing w:after="0" w:line="360" w:lineRule="auto"/>
        <w:jc w:val="both"/>
        <w:rPr>
          <w:rFonts w:ascii="Times New Roman" w:hAnsi="Times New Roman" w:cs="Times New Roman"/>
          <w:sz w:val="24"/>
          <w:szCs w:val="24"/>
        </w:rPr>
      </w:pPr>
      <w:r w:rsidRPr="000A0CC4">
        <w:rPr>
          <w:rFonts w:ascii="Times New Roman" w:hAnsi="Times New Roman" w:cs="Times New Roman"/>
          <w:sz w:val="24"/>
          <w:szCs w:val="24"/>
        </w:rPr>
        <w:lastRenderedPageBreak/>
        <w:t xml:space="preserve">Secondly, Mr. </w:t>
      </w:r>
      <w:proofErr w:type="spellStart"/>
      <w:r w:rsidRPr="000A0CC4">
        <w:rPr>
          <w:rFonts w:ascii="Times New Roman" w:hAnsi="Times New Roman" w:cs="Times New Roman"/>
          <w:sz w:val="24"/>
          <w:szCs w:val="24"/>
        </w:rPr>
        <w:t>Tugume</w:t>
      </w:r>
      <w:proofErr w:type="spellEnd"/>
      <w:r w:rsidRPr="000A0CC4">
        <w:rPr>
          <w:rFonts w:ascii="Times New Roman" w:hAnsi="Times New Roman" w:cs="Times New Roman"/>
          <w:sz w:val="24"/>
          <w:szCs w:val="24"/>
        </w:rPr>
        <w:t xml:space="preserve"> submitted that the maters raised in this application were raised in a Revision Application No. 5 of 2014, and that application was completed and dismissed by this court. So this application </w:t>
      </w:r>
      <w:r w:rsidR="00C97FAF" w:rsidRPr="000A0CC4">
        <w:rPr>
          <w:rFonts w:ascii="Times New Roman" w:hAnsi="Times New Roman" w:cs="Times New Roman"/>
          <w:sz w:val="24"/>
          <w:szCs w:val="24"/>
        </w:rPr>
        <w:t xml:space="preserve">offended </w:t>
      </w:r>
      <w:r w:rsidRPr="000A0CC4">
        <w:rPr>
          <w:rFonts w:ascii="Times New Roman" w:hAnsi="Times New Roman" w:cs="Times New Roman"/>
          <w:sz w:val="24"/>
          <w:szCs w:val="24"/>
        </w:rPr>
        <w:t>the res judicata</w:t>
      </w:r>
      <w:r w:rsidR="00C97FAF" w:rsidRPr="000A0CC4">
        <w:rPr>
          <w:rFonts w:ascii="Times New Roman" w:hAnsi="Times New Roman" w:cs="Times New Roman"/>
          <w:sz w:val="24"/>
          <w:szCs w:val="24"/>
        </w:rPr>
        <w:t xml:space="preserve"> principle in S. 7 CPA. </w:t>
      </w:r>
    </w:p>
    <w:p w:rsidR="00C97FAF" w:rsidRPr="000A0CC4" w:rsidRDefault="00C97FAF" w:rsidP="00D65639">
      <w:pPr>
        <w:spacing w:after="0" w:line="360" w:lineRule="auto"/>
        <w:jc w:val="both"/>
        <w:rPr>
          <w:rFonts w:ascii="Times New Roman" w:hAnsi="Times New Roman" w:cs="Times New Roman"/>
          <w:sz w:val="24"/>
          <w:szCs w:val="24"/>
        </w:rPr>
      </w:pPr>
    </w:p>
    <w:p w:rsidR="00C97FAF" w:rsidRPr="000A0CC4" w:rsidRDefault="00C97FAF" w:rsidP="00D65639">
      <w:pPr>
        <w:spacing w:after="0" w:line="360" w:lineRule="auto"/>
        <w:jc w:val="both"/>
        <w:rPr>
          <w:rFonts w:ascii="Times New Roman" w:hAnsi="Times New Roman" w:cs="Times New Roman"/>
          <w:sz w:val="24"/>
          <w:szCs w:val="24"/>
        </w:rPr>
      </w:pPr>
      <w:proofErr w:type="gramStart"/>
      <w:r w:rsidRPr="000A0CC4">
        <w:rPr>
          <w:rFonts w:ascii="Times New Roman" w:hAnsi="Times New Roman" w:cs="Times New Roman"/>
          <w:sz w:val="24"/>
          <w:szCs w:val="24"/>
        </w:rPr>
        <w:t>in</w:t>
      </w:r>
      <w:proofErr w:type="gramEnd"/>
      <w:r w:rsidRPr="000A0CC4">
        <w:rPr>
          <w:rFonts w:ascii="Times New Roman" w:hAnsi="Times New Roman" w:cs="Times New Roman"/>
          <w:sz w:val="24"/>
          <w:szCs w:val="24"/>
        </w:rPr>
        <w:t xml:space="preserve"> reply, the applicant who was self represented told court that the matters in the present application were never raised in the Revision application which Justice </w:t>
      </w:r>
      <w:proofErr w:type="spellStart"/>
      <w:r w:rsidRPr="000A0CC4">
        <w:rPr>
          <w:rFonts w:ascii="Times New Roman" w:hAnsi="Times New Roman" w:cs="Times New Roman"/>
          <w:sz w:val="24"/>
          <w:szCs w:val="24"/>
        </w:rPr>
        <w:t>Byabakama</w:t>
      </w:r>
      <w:proofErr w:type="spellEnd"/>
      <w:r w:rsidRPr="000A0CC4">
        <w:rPr>
          <w:rFonts w:ascii="Times New Roman" w:hAnsi="Times New Roman" w:cs="Times New Roman"/>
          <w:sz w:val="24"/>
          <w:szCs w:val="24"/>
        </w:rPr>
        <w:t xml:space="preserve"> dismissed. Secondly that the high court has inherent and supervisory powers over magistrates courts. Therefore the application was properly before the court. </w:t>
      </w:r>
    </w:p>
    <w:p w:rsidR="00C97FAF" w:rsidRPr="000A0CC4" w:rsidRDefault="00C97FAF" w:rsidP="00D65639">
      <w:pPr>
        <w:spacing w:after="0" w:line="360" w:lineRule="auto"/>
        <w:jc w:val="both"/>
        <w:rPr>
          <w:rFonts w:ascii="Times New Roman" w:hAnsi="Times New Roman" w:cs="Times New Roman"/>
          <w:sz w:val="24"/>
          <w:szCs w:val="24"/>
        </w:rPr>
      </w:pPr>
    </w:p>
    <w:p w:rsidR="00C97FAF" w:rsidRPr="000A0CC4" w:rsidRDefault="00C97FAF" w:rsidP="00D65639">
      <w:pPr>
        <w:spacing w:after="0" w:line="360" w:lineRule="auto"/>
        <w:jc w:val="both"/>
        <w:rPr>
          <w:rFonts w:ascii="Times New Roman" w:hAnsi="Times New Roman" w:cs="Times New Roman"/>
          <w:sz w:val="24"/>
          <w:szCs w:val="24"/>
        </w:rPr>
      </w:pPr>
      <w:r w:rsidRPr="000A0CC4">
        <w:rPr>
          <w:rFonts w:ascii="Times New Roman" w:hAnsi="Times New Roman" w:cs="Times New Roman"/>
          <w:sz w:val="24"/>
          <w:szCs w:val="24"/>
        </w:rPr>
        <w:t>This application was brought under S. 34 of the CPA. That section is headed, ‘</w:t>
      </w:r>
      <w:r w:rsidRPr="000A0CC4">
        <w:rPr>
          <w:rFonts w:ascii="Times New Roman" w:hAnsi="Times New Roman" w:cs="Times New Roman"/>
          <w:i/>
          <w:sz w:val="24"/>
          <w:szCs w:val="24"/>
        </w:rPr>
        <w:t>Questions to be determined by the court executing the decree’</w:t>
      </w:r>
      <w:r w:rsidR="00040730" w:rsidRPr="000A0CC4">
        <w:rPr>
          <w:rFonts w:ascii="Times New Roman" w:hAnsi="Times New Roman" w:cs="Times New Roman"/>
          <w:i/>
          <w:sz w:val="24"/>
          <w:szCs w:val="24"/>
        </w:rPr>
        <w:t xml:space="preserve">. </w:t>
      </w:r>
      <w:r w:rsidR="00040730" w:rsidRPr="000A0CC4">
        <w:rPr>
          <w:rFonts w:ascii="Times New Roman" w:hAnsi="Times New Roman" w:cs="Times New Roman"/>
          <w:sz w:val="24"/>
          <w:szCs w:val="24"/>
        </w:rPr>
        <w:t xml:space="preserve">It is </w:t>
      </w:r>
      <w:r w:rsidRPr="000A0CC4">
        <w:rPr>
          <w:rFonts w:ascii="Times New Roman" w:hAnsi="Times New Roman" w:cs="Times New Roman"/>
          <w:sz w:val="24"/>
          <w:szCs w:val="24"/>
        </w:rPr>
        <w:t>under Part III of the Act</w:t>
      </w:r>
      <w:r w:rsidR="00040730" w:rsidRPr="000A0CC4">
        <w:rPr>
          <w:rFonts w:ascii="Times New Roman" w:hAnsi="Times New Roman" w:cs="Times New Roman"/>
          <w:sz w:val="24"/>
          <w:szCs w:val="24"/>
        </w:rPr>
        <w:t xml:space="preserve"> which is headed ‘EXECUTION’. The said </w:t>
      </w:r>
      <w:r w:rsidRPr="000A0CC4">
        <w:rPr>
          <w:rFonts w:ascii="Times New Roman" w:hAnsi="Times New Roman" w:cs="Times New Roman"/>
          <w:sz w:val="24"/>
          <w:szCs w:val="24"/>
        </w:rPr>
        <w:t>S. 34(1) reads;</w:t>
      </w:r>
    </w:p>
    <w:p w:rsidR="00040730" w:rsidRPr="000A0CC4" w:rsidRDefault="00040730" w:rsidP="00040730">
      <w:pPr>
        <w:spacing w:after="0" w:line="360" w:lineRule="auto"/>
        <w:ind w:left="720"/>
        <w:jc w:val="both"/>
        <w:rPr>
          <w:rFonts w:ascii="Times New Roman" w:hAnsi="Times New Roman" w:cs="Times New Roman"/>
          <w:sz w:val="24"/>
          <w:szCs w:val="24"/>
        </w:rPr>
      </w:pPr>
      <w:r w:rsidRPr="000A0CC4">
        <w:rPr>
          <w:rFonts w:ascii="Times New Roman" w:hAnsi="Times New Roman" w:cs="Times New Roman"/>
          <w:sz w:val="24"/>
          <w:szCs w:val="24"/>
        </w:rPr>
        <w:t>‘All questions arising between the parties to the suit in which the decree was passed, or their representatives, and relating to the execution, discharge,  or satisfaction of the decree, shall be determined by the court executing the decree and not by a separate suit.’</w:t>
      </w:r>
    </w:p>
    <w:p w:rsidR="000A0CC4" w:rsidRDefault="000A0CC4" w:rsidP="00D65639">
      <w:pPr>
        <w:spacing w:after="0" w:line="360" w:lineRule="auto"/>
        <w:jc w:val="both"/>
        <w:rPr>
          <w:rFonts w:ascii="Times New Roman" w:hAnsi="Times New Roman" w:cs="Times New Roman"/>
          <w:sz w:val="24"/>
          <w:szCs w:val="24"/>
        </w:rPr>
      </w:pPr>
    </w:p>
    <w:p w:rsidR="006F00A8" w:rsidRPr="000A0CC4" w:rsidRDefault="00040730" w:rsidP="00D65639">
      <w:pPr>
        <w:spacing w:after="0" w:line="360" w:lineRule="auto"/>
        <w:jc w:val="both"/>
        <w:rPr>
          <w:rFonts w:ascii="Times New Roman" w:hAnsi="Times New Roman" w:cs="Times New Roman"/>
          <w:sz w:val="24"/>
          <w:szCs w:val="24"/>
        </w:rPr>
      </w:pPr>
      <w:r w:rsidRPr="000A0CC4">
        <w:rPr>
          <w:rFonts w:ascii="Times New Roman" w:hAnsi="Times New Roman" w:cs="Times New Roman"/>
          <w:sz w:val="24"/>
          <w:szCs w:val="24"/>
        </w:rPr>
        <w:t>There was no dispute that the parties herein were the same parties or were representatives or claimed from the same in respect of the decree in civil suit No. 075 of 2013 before the Chief Magistrate. The judgment and decree were passed by that court of the Chief Magistrate. T</w:t>
      </w:r>
      <w:r w:rsidR="006F00A8" w:rsidRPr="000A0CC4">
        <w:rPr>
          <w:rFonts w:ascii="Times New Roman" w:hAnsi="Times New Roman" w:cs="Times New Roman"/>
          <w:sz w:val="24"/>
          <w:szCs w:val="24"/>
        </w:rPr>
        <w:t>hat was the court executing the</w:t>
      </w:r>
      <w:r w:rsidRPr="000A0CC4">
        <w:rPr>
          <w:rFonts w:ascii="Times New Roman" w:hAnsi="Times New Roman" w:cs="Times New Roman"/>
          <w:sz w:val="24"/>
          <w:szCs w:val="24"/>
        </w:rPr>
        <w:t xml:space="preserve"> decree. </w:t>
      </w:r>
      <w:r w:rsidR="006F00A8" w:rsidRPr="000A0CC4">
        <w:rPr>
          <w:rFonts w:ascii="Times New Roman" w:hAnsi="Times New Roman" w:cs="Times New Roman"/>
          <w:sz w:val="24"/>
          <w:szCs w:val="24"/>
        </w:rPr>
        <w:t>F</w:t>
      </w:r>
      <w:r w:rsidRPr="000A0CC4">
        <w:rPr>
          <w:rFonts w:ascii="Times New Roman" w:hAnsi="Times New Roman" w:cs="Times New Roman"/>
          <w:sz w:val="24"/>
          <w:szCs w:val="24"/>
        </w:rPr>
        <w:t xml:space="preserve">rom the </w:t>
      </w:r>
      <w:r w:rsidR="006F00A8" w:rsidRPr="000A0CC4">
        <w:rPr>
          <w:rFonts w:ascii="Times New Roman" w:hAnsi="Times New Roman" w:cs="Times New Roman"/>
          <w:sz w:val="24"/>
          <w:szCs w:val="24"/>
        </w:rPr>
        <w:t xml:space="preserve">provision of the law under which this application was brought, which I have reproduced above, that is the court clothed with jurisdiction to determine, at first instance, the matters relating to the execution, discharge or satisfaction of its decree. </w:t>
      </w:r>
    </w:p>
    <w:p w:rsidR="006F00A8" w:rsidRPr="000A0CC4" w:rsidRDefault="006F00A8" w:rsidP="00D65639">
      <w:pPr>
        <w:spacing w:after="0" w:line="360" w:lineRule="auto"/>
        <w:jc w:val="both"/>
        <w:rPr>
          <w:rFonts w:ascii="Times New Roman" w:hAnsi="Times New Roman" w:cs="Times New Roman"/>
          <w:sz w:val="24"/>
          <w:szCs w:val="24"/>
        </w:rPr>
      </w:pPr>
    </w:p>
    <w:p w:rsidR="00CC11A3" w:rsidRPr="000A0CC4" w:rsidRDefault="006F00A8" w:rsidP="00D65639">
      <w:pPr>
        <w:spacing w:after="0" w:line="360" w:lineRule="auto"/>
        <w:jc w:val="both"/>
        <w:rPr>
          <w:rFonts w:ascii="Times New Roman" w:hAnsi="Times New Roman" w:cs="Times New Roman"/>
          <w:sz w:val="24"/>
          <w:szCs w:val="24"/>
        </w:rPr>
      </w:pPr>
      <w:r w:rsidRPr="000A0CC4">
        <w:rPr>
          <w:rFonts w:ascii="Times New Roman" w:hAnsi="Times New Roman" w:cs="Times New Roman"/>
          <w:sz w:val="24"/>
          <w:szCs w:val="24"/>
        </w:rPr>
        <w:t xml:space="preserve">The applicant sought from </w:t>
      </w:r>
      <w:proofErr w:type="gramStart"/>
      <w:r w:rsidRPr="000A0CC4">
        <w:rPr>
          <w:rFonts w:ascii="Times New Roman" w:hAnsi="Times New Roman" w:cs="Times New Roman"/>
          <w:sz w:val="24"/>
          <w:szCs w:val="24"/>
        </w:rPr>
        <w:t>this</w:t>
      </w:r>
      <w:proofErr w:type="gramEnd"/>
      <w:r w:rsidRPr="000A0CC4">
        <w:rPr>
          <w:rFonts w:ascii="Times New Roman" w:hAnsi="Times New Roman" w:cs="Times New Roman"/>
          <w:sz w:val="24"/>
          <w:szCs w:val="24"/>
        </w:rPr>
        <w:t xml:space="preserve"> court orders to revise or set aside the sale of immovable properties in execution proceedings from a decree of the Chief Magistrate in civil suit No. 75 of 2013. The matters which were raised in this application were some of those which the law enjoined the executing court to determine. They are not to be determined by a separate suit.  </w:t>
      </w:r>
      <w:r w:rsidR="00040730" w:rsidRPr="000A0CC4">
        <w:rPr>
          <w:rFonts w:ascii="Times New Roman" w:hAnsi="Times New Roman" w:cs="Times New Roman"/>
          <w:sz w:val="24"/>
          <w:szCs w:val="24"/>
        </w:rPr>
        <w:t xml:space="preserve">  </w:t>
      </w:r>
    </w:p>
    <w:p w:rsidR="006F00A8" w:rsidRPr="000A0CC4" w:rsidRDefault="006F00A8" w:rsidP="00D65639">
      <w:pPr>
        <w:spacing w:after="0" w:line="360" w:lineRule="auto"/>
        <w:jc w:val="both"/>
        <w:rPr>
          <w:rFonts w:ascii="Times New Roman" w:hAnsi="Times New Roman" w:cs="Times New Roman"/>
          <w:sz w:val="24"/>
          <w:szCs w:val="24"/>
        </w:rPr>
      </w:pPr>
    </w:p>
    <w:p w:rsidR="00CF11CA" w:rsidRPr="000A0CC4" w:rsidRDefault="006F00A8" w:rsidP="00D65639">
      <w:pPr>
        <w:spacing w:after="0" w:line="360" w:lineRule="auto"/>
        <w:jc w:val="both"/>
        <w:rPr>
          <w:rFonts w:ascii="Times New Roman" w:hAnsi="Times New Roman" w:cs="Times New Roman"/>
          <w:sz w:val="24"/>
          <w:szCs w:val="24"/>
        </w:rPr>
      </w:pPr>
      <w:r w:rsidRPr="000A0CC4">
        <w:rPr>
          <w:rFonts w:ascii="Times New Roman" w:hAnsi="Times New Roman" w:cs="Times New Roman"/>
          <w:sz w:val="24"/>
          <w:szCs w:val="24"/>
        </w:rPr>
        <w:t xml:space="preserve">True, this court has supervisory powers over </w:t>
      </w:r>
      <w:r w:rsidR="00CF11CA" w:rsidRPr="000A0CC4">
        <w:rPr>
          <w:rFonts w:ascii="Times New Roman" w:hAnsi="Times New Roman" w:cs="Times New Roman"/>
          <w:sz w:val="24"/>
          <w:szCs w:val="24"/>
        </w:rPr>
        <w:t>magistrate’s</w:t>
      </w:r>
      <w:r w:rsidRPr="000A0CC4">
        <w:rPr>
          <w:rFonts w:ascii="Times New Roman" w:hAnsi="Times New Roman" w:cs="Times New Roman"/>
          <w:sz w:val="24"/>
          <w:szCs w:val="24"/>
        </w:rPr>
        <w:t xml:space="preserve"> courts. Th</w:t>
      </w:r>
      <w:r w:rsidR="00CF11CA" w:rsidRPr="000A0CC4">
        <w:rPr>
          <w:rFonts w:ascii="Times New Roman" w:hAnsi="Times New Roman" w:cs="Times New Roman"/>
          <w:sz w:val="24"/>
          <w:szCs w:val="24"/>
        </w:rPr>
        <w:t xml:space="preserve">is court will exercise the same in appropriate circumstances. This however will not be done to assume or take over the </w:t>
      </w:r>
      <w:r w:rsidR="00CF11CA" w:rsidRPr="000A0CC4">
        <w:rPr>
          <w:rFonts w:ascii="Times New Roman" w:hAnsi="Times New Roman" w:cs="Times New Roman"/>
          <w:sz w:val="24"/>
          <w:szCs w:val="24"/>
        </w:rPr>
        <w:lastRenderedPageBreak/>
        <w:t xml:space="preserve">lower court’s jurisdiction. For this reason alone, this application will be dismissed. There was a second point of law raised about the matter being res judicata. I do not find it necessary to get into that point, which could well be raised elsewhere. </w:t>
      </w:r>
    </w:p>
    <w:p w:rsidR="00CF11CA" w:rsidRPr="000A0CC4" w:rsidRDefault="00CF11CA" w:rsidP="00D65639">
      <w:pPr>
        <w:spacing w:after="0" w:line="360" w:lineRule="auto"/>
        <w:jc w:val="both"/>
        <w:rPr>
          <w:rFonts w:ascii="Times New Roman" w:hAnsi="Times New Roman" w:cs="Times New Roman"/>
          <w:sz w:val="24"/>
          <w:szCs w:val="24"/>
        </w:rPr>
      </w:pPr>
    </w:p>
    <w:p w:rsidR="000A0CC4" w:rsidRPr="000A0CC4" w:rsidRDefault="00CF11CA" w:rsidP="00D65639">
      <w:pPr>
        <w:spacing w:after="0" w:line="360" w:lineRule="auto"/>
        <w:jc w:val="both"/>
        <w:rPr>
          <w:rFonts w:ascii="Times New Roman" w:hAnsi="Times New Roman" w:cs="Times New Roman"/>
          <w:sz w:val="24"/>
          <w:szCs w:val="24"/>
        </w:rPr>
      </w:pPr>
      <w:r w:rsidRPr="000A0CC4">
        <w:rPr>
          <w:rFonts w:ascii="Times New Roman" w:hAnsi="Times New Roman" w:cs="Times New Roman"/>
          <w:sz w:val="24"/>
          <w:szCs w:val="24"/>
        </w:rPr>
        <w:t xml:space="preserve">The application is accordingly dismissed with costs to the respondents. </w:t>
      </w:r>
    </w:p>
    <w:p w:rsidR="000A0CC4" w:rsidRPr="000A0CC4" w:rsidRDefault="000A0CC4" w:rsidP="00D65639">
      <w:pPr>
        <w:spacing w:after="0" w:line="360" w:lineRule="auto"/>
        <w:jc w:val="both"/>
        <w:rPr>
          <w:rFonts w:ascii="Times New Roman" w:hAnsi="Times New Roman" w:cs="Times New Roman"/>
          <w:sz w:val="24"/>
          <w:szCs w:val="24"/>
        </w:rPr>
      </w:pPr>
    </w:p>
    <w:p w:rsidR="000A0CC4" w:rsidRDefault="000A0CC4" w:rsidP="00D65639">
      <w:pPr>
        <w:spacing w:after="0" w:line="360" w:lineRule="auto"/>
        <w:jc w:val="both"/>
        <w:rPr>
          <w:rFonts w:ascii="Times New Roman" w:hAnsi="Times New Roman" w:cs="Times New Roman"/>
          <w:sz w:val="24"/>
          <w:szCs w:val="24"/>
        </w:rPr>
      </w:pPr>
    </w:p>
    <w:p w:rsidR="000A0CC4" w:rsidRPr="000A0CC4" w:rsidRDefault="000A0CC4" w:rsidP="00D65639">
      <w:pPr>
        <w:spacing w:after="0" w:line="360" w:lineRule="auto"/>
        <w:jc w:val="both"/>
        <w:rPr>
          <w:rFonts w:ascii="Times New Roman" w:hAnsi="Times New Roman" w:cs="Times New Roman"/>
          <w:sz w:val="24"/>
          <w:szCs w:val="24"/>
        </w:rPr>
      </w:pPr>
    </w:p>
    <w:p w:rsidR="00D65639" w:rsidRPr="000A0CC4" w:rsidRDefault="00D65639" w:rsidP="00D65639">
      <w:pPr>
        <w:jc w:val="both"/>
        <w:rPr>
          <w:rFonts w:ascii="Times New Roman" w:hAnsi="Times New Roman" w:cs="Times New Roman"/>
          <w:sz w:val="24"/>
          <w:szCs w:val="24"/>
        </w:rPr>
      </w:pPr>
      <w:r w:rsidRPr="000A0CC4">
        <w:rPr>
          <w:rFonts w:ascii="Times New Roman" w:hAnsi="Times New Roman" w:cs="Times New Roman"/>
          <w:b/>
          <w:sz w:val="24"/>
          <w:szCs w:val="24"/>
        </w:rPr>
        <w:t>RUGADYA ATWOKI</w:t>
      </w:r>
    </w:p>
    <w:p w:rsidR="00D65639" w:rsidRPr="000A0CC4" w:rsidRDefault="00D65639" w:rsidP="00D65639">
      <w:pPr>
        <w:spacing w:after="0" w:line="360" w:lineRule="auto"/>
        <w:jc w:val="both"/>
        <w:rPr>
          <w:rFonts w:ascii="Times New Roman" w:hAnsi="Times New Roman" w:cs="Times New Roman"/>
          <w:b/>
          <w:sz w:val="24"/>
          <w:szCs w:val="24"/>
        </w:rPr>
      </w:pPr>
      <w:r w:rsidRPr="000A0CC4">
        <w:rPr>
          <w:rFonts w:ascii="Times New Roman" w:hAnsi="Times New Roman" w:cs="Times New Roman"/>
          <w:b/>
          <w:sz w:val="24"/>
          <w:szCs w:val="24"/>
        </w:rPr>
        <w:t>JUDGE</w:t>
      </w:r>
    </w:p>
    <w:p w:rsidR="00D65639" w:rsidRPr="000A0CC4" w:rsidRDefault="000A0CC4" w:rsidP="00D65639">
      <w:pPr>
        <w:spacing w:after="0" w:line="360" w:lineRule="auto"/>
        <w:jc w:val="both"/>
        <w:rPr>
          <w:rFonts w:ascii="Times New Roman" w:hAnsi="Times New Roman" w:cs="Times New Roman"/>
          <w:b/>
          <w:sz w:val="24"/>
          <w:szCs w:val="24"/>
        </w:rPr>
      </w:pPr>
      <w:r w:rsidRPr="000A0CC4">
        <w:rPr>
          <w:rFonts w:ascii="Times New Roman" w:hAnsi="Times New Roman" w:cs="Times New Roman"/>
          <w:b/>
          <w:sz w:val="24"/>
          <w:szCs w:val="24"/>
        </w:rPr>
        <w:t>22</w:t>
      </w:r>
      <w:r w:rsidR="00D65639" w:rsidRPr="000A0CC4">
        <w:rPr>
          <w:rFonts w:ascii="Times New Roman" w:hAnsi="Times New Roman" w:cs="Times New Roman"/>
          <w:b/>
          <w:sz w:val="24"/>
          <w:szCs w:val="24"/>
        </w:rPr>
        <w:t>/1</w:t>
      </w:r>
      <w:r w:rsidRPr="000A0CC4">
        <w:rPr>
          <w:rFonts w:ascii="Times New Roman" w:hAnsi="Times New Roman" w:cs="Times New Roman"/>
          <w:b/>
          <w:sz w:val="24"/>
          <w:szCs w:val="24"/>
        </w:rPr>
        <w:t>1</w:t>
      </w:r>
      <w:r w:rsidR="00D65639" w:rsidRPr="000A0CC4">
        <w:rPr>
          <w:rFonts w:ascii="Times New Roman" w:hAnsi="Times New Roman" w:cs="Times New Roman"/>
          <w:b/>
          <w:sz w:val="24"/>
          <w:szCs w:val="24"/>
        </w:rPr>
        <w:t>/2017</w:t>
      </w:r>
      <w:r w:rsidRPr="000A0CC4">
        <w:rPr>
          <w:rFonts w:ascii="Times New Roman" w:hAnsi="Times New Roman" w:cs="Times New Roman"/>
          <w:b/>
          <w:sz w:val="24"/>
          <w:szCs w:val="24"/>
        </w:rPr>
        <w:t>.</w:t>
      </w:r>
    </w:p>
    <w:p w:rsidR="000A0CC4" w:rsidRDefault="000A0CC4" w:rsidP="00D65639">
      <w:pPr>
        <w:spacing w:after="0" w:line="360" w:lineRule="auto"/>
        <w:jc w:val="both"/>
        <w:rPr>
          <w:rFonts w:ascii="Times New Roman" w:hAnsi="Times New Roman" w:cs="Times New Roman"/>
          <w:sz w:val="24"/>
          <w:szCs w:val="24"/>
        </w:rPr>
      </w:pPr>
    </w:p>
    <w:p w:rsidR="000A0CC4" w:rsidRPr="000A0CC4" w:rsidRDefault="000A0CC4" w:rsidP="00D65639">
      <w:pPr>
        <w:spacing w:after="0" w:line="360" w:lineRule="auto"/>
        <w:jc w:val="both"/>
        <w:rPr>
          <w:rFonts w:ascii="Times New Roman" w:hAnsi="Times New Roman" w:cs="Times New Roman"/>
          <w:sz w:val="24"/>
          <w:szCs w:val="24"/>
        </w:rPr>
      </w:pPr>
      <w:r w:rsidRPr="000A0CC4">
        <w:rPr>
          <w:rFonts w:ascii="Times New Roman" w:hAnsi="Times New Roman" w:cs="Times New Roman"/>
          <w:sz w:val="24"/>
          <w:szCs w:val="24"/>
        </w:rPr>
        <w:t>Court: The Acting Registrar of the court shall read this ruling to the parties.</w:t>
      </w:r>
    </w:p>
    <w:p w:rsidR="000A0CC4" w:rsidRPr="000A0CC4" w:rsidRDefault="000A0CC4" w:rsidP="00D65639">
      <w:pPr>
        <w:spacing w:after="0" w:line="360" w:lineRule="auto"/>
        <w:jc w:val="both"/>
        <w:rPr>
          <w:rFonts w:ascii="Times New Roman" w:hAnsi="Times New Roman" w:cs="Times New Roman"/>
          <w:sz w:val="24"/>
          <w:szCs w:val="24"/>
        </w:rPr>
      </w:pPr>
    </w:p>
    <w:p w:rsidR="000A0CC4" w:rsidRDefault="000A0CC4" w:rsidP="00D65639">
      <w:pPr>
        <w:spacing w:after="0" w:line="360" w:lineRule="auto"/>
        <w:jc w:val="both"/>
        <w:rPr>
          <w:rFonts w:ascii="Times New Roman" w:hAnsi="Times New Roman" w:cs="Times New Roman"/>
          <w:sz w:val="24"/>
          <w:szCs w:val="24"/>
        </w:rPr>
      </w:pPr>
    </w:p>
    <w:p w:rsidR="000A0CC4" w:rsidRPr="000A0CC4" w:rsidRDefault="000A0CC4" w:rsidP="00D65639">
      <w:pPr>
        <w:spacing w:after="0" w:line="360" w:lineRule="auto"/>
        <w:jc w:val="both"/>
        <w:rPr>
          <w:rFonts w:ascii="Times New Roman" w:hAnsi="Times New Roman" w:cs="Times New Roman"/>
          <w:sz w:val="24"/>
          <w:szCs w:val="24"/>
        </w:rPr>
      </w:pPr>
    </w:p>
    <w:p w:rsidR="000A0CC4" w:rsidRPr="000A0CC4" w:rsidRDefault="000A0CC4" w:rsidP="000A0CC4">
      <w:pPr>
        <w:jc w:val="both"/>
        <w:rPr>
          <w:rFonts w:ascii="Times New Roman" w:hAnsi="Times New Roman" w:cs="Times New Roman"/>
          <w:sz w:val="24"/>
          <w:szCs w:val="24"/>
        </w:rPr>
      </w:pPr>
      <w:r w:rsidRPr="000A0CC4">
        <w:rPr>
          <w:rFonts w:ascii="Times New Roman" w:hAnsi="Times New Roman" w:cs="Times New Roman"/>
          <w:b/>
          <w:sz w:val="24"/>
          <w:szCs w:val="24"/>
        </w:rPr>
        <w:t>RUGADYA ATWOKI</w:t>
      </w:r>
    </w:p>
    <w:p w:rsidR="000A0CC4" w:rsidRPr="000A0CC4" w:rsidRDefault="000A0CC4" w:rsidP="000A0CC4">
      <w:pPr>
        <w:spacing w:after="0" w:line="360" w:lineRule="auto"/>
        <w:jc w:val="both"/>
        <w:rPr>
          <w:rFonts w:ascii="Times New Roman" w:hAnsi="Times New Roman" w:cs="Times New Roman"/>
          <w:b/>
          <w:sz w:val="24"/>
          <w:szCs w:val="24"/>
        </w:rPr>
      </w:pPr>
      <w:r w:rsidRPr="000A0CC4">
        <w:rPr>
          <w:rFonts w:ascii="Times New Roman" w:hAnsi="Times New Roman" w:cs="Times New Roman"/>
          <w:b/>
          <w:sz w:val="24"/>
          <w:szCs w:val="24"/>
        </w:rPr>
        <w:t>JUDGE</w:t>
      </w:r>
    </w:p>
    <w:p w:rsidR="000A0CC4" w:rsidRPr="000A0CC4" w:rsidRDefault="000A0CC4" w:rsidP="000A0CC4">
      <w:pPr>
        <w:spacing w:after="0" w:line="360" w:lineRule="auto"/>
        <w:jc w:val="both"/>
        <w:rPr>
          <w:rFonts w:ascii="Times New Roman" w:hAnsi="Times New Roman" w:cs="Times New Roman"/>
          <w:b/>
          <w:sz w:val="24"/>
          <w:szCs w:val="24"/>
        </w:rPr>
      </w:pPr>
      <w:r w:rsidRPr="000A0CC4">
        <w:rPr>
          <w:rFonts w:ascii="Times New Roman" w:hAnsi="Times New Roman" w:cs="Times New Roman"/>
          <w:b/>
          <w:sz w:val="24"/>
          <w:szCs w:val="24"/>
        </w:rPr>
        <w:t>22/11/2017.</w:t>
      </w:r>
    </w:p>
    <w:p w:rsidR="000A0CC4" w:rsidRPr="000A0CC4" w:rsidRDefault="000A0CC4" w:rsidP="00D65639">
      <w:pPr>
        <w:spacing w:after="0" w:line="360" w:lineRule="auto"/>
        <w:jc w:val="both"/>
        <w:rPr>
          <w:rFonts w:ascii="Times New Roman" w:hAnsi="Times New Roman" w:cs="Times New Roman"/>
          <w:sz w:val="24"/>
          <w:szCs w:val="24"/>
        </w:rPr>
      </w:pPr>
    </w:p>
    <w:p w:rsidR="000A0CC4" w:rsidRPr="000A0CC4" w:rsidRDefault="000A0CC4" w:rsidP="00D65639">
      <w:pPr>
        <w:spacing w:after="0" w:line="360" w:lineRule="auto"/>
        <w:jc w:val="both"/>
        <w:rPr>
          <w:rFonts w:ascii="Times New Roman" w:hAnsi="Times New Roman" w:cs="Times New Roman"/>
          <w:sz w:val="24"/>
          <w:szCs w:val="24"/>
        </w:rPr>
      </w:pPr>
      <w:r w:rsidRPr="000A0CC4">
        <w:rPr>
          <w:rFonts w:ascii="Times New Roman" w:hAnsi="Times New Roman" w:cs="Times New Roman"/>
          <w:sz w:val="24"/>
          <w:szCs w:val="24"/>
        </w:rPr>
        <w:t xml:space="preserve"> </w:t>
      </w:r>
    </w:p>
    <w:p w:rsidR="00913A97" w:rsidRPr="000A0CC4" w:rsidRDefault="00913A97">
      <w:pPr>
        <w:rPr>
          <w:rFonts w:ascii="Times New Roman" w:hAnsi="Times New Roman" w:cs="Times New Roman"/>
          <w:sz w:val="24"/>
          <w:szCs w:val="24"/>
        </w:rPr>
      </w:pPr>
    </w:p>
    <w:sectPr w:rsidR="00913A97" w:rsidRPr="000A0CC4" w:rsidSect="00CC11A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279C" w:rsidRDefault="0007279C" w:rsidP="000A0CC4">
      <w:pPr>
        <w:spacing w:after="0" w:line="240" w:lineRule="auto"/>
      </w:pPr>
      <w:r>
        <w:separator/>
      </w:r>
    </w:p>
  </w:endnote>
  <w:endnote w:type="continuationSeparator" w:id="0">
    <w:p w:rsidR="0007279C" w:rsidRDefault="0007279C" w:rsidP="000A0C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98746"/>
      <w:docPartObj>
        <w:docPartGallery w:val="Page Numbers (Bottom of Page)"/>
        <w:docPartUnique/>
      </w:docPartObj>
    </w:sdtPr>
    <w:sdtEndPr/>
    <w:sdtContent>
      <w:p w:rsidR="000A0CC4" w:rsidRDefault="0007279C">
        <w:pPr>
          <w:pStyle w:val="Footer"/>
          <w:jc w:val="center"/>
        </w:pPr>
        <w:r>
          <w:fldChar w:fldCharType="begin"/>
        </w:r>
        <w:r>
          <w:instrText xml:space="preserve"> PAGE   \* MERGEFORMAT </w:instrText>
        </w:r>
        <w:r>
          <w:fldChar w:fldCharType="separate"/>
        </w:r>
        <w:r w:rsidR="000E5B47">
          <w:rPr>
            <w:noProof/>
          </w:rPr>
          <w:t>1</w:t>
        </w:r>
        <w:r>
          <w:rPr>
            <w:noProof/>
          </w:rPr>
          <w:fldChar w:fldCharType="end"/>
        </w:r>
      </w:p>
    </w:sdtContent>
  </w:sdt>
  <w:p w:rsidR="00CF11CA" w:rsidRDefault="00CF11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279C" w:rsidRDefault="0007279C" w:rsidP="000A0CC4">
      <w:pPr>
        <w:spacing w:after="0" w:line="240" w:lineRule="auto"/>
      </w:pPr>
      <w:r>
        <w:separator/>
      </w:r>
    </w:p>
  </w:footnote>
  <w:footnote w:type="continuationSeparator" w:id="0">
    <w:p w:rsidR="0007279C" w:rsidRDefault="0007279C" w:rsidP="000A0C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6447C"/>
    <w:multiLevelType w:val="hybridMultilevel"/>
    <w:tmpl w:val="E898A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252C9A"/>
    <w:multiLevelType w:val="hybridMultilevel"/>
    <w:tmpl w:val="DC30AE50"/>
    <w:lvl w:ilvl="0" w:tplc="C478C6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639"/>
    <w:rsid w:val="00040730"/>
    <w:rsid w:val="00070B83"/>
    <w:rsid w:val="0007279C"/>
    <w:rsid w:val="000A0CC4"/>
    <w:rsid w:val="000E2816"/>
    <w:rsid w:val="000E5B47"/>
    <w:rsid w:val="000F1906"/>
    <w:rsid w:val="001B3459"/>
    <w:rsid w:val="00221A4B"/>
    <w:rsid w:val="002348A8"/>
    <w:rsid w:val="00257B69"/>
    <w:rsid w:val="002753A0"/>
    <w:rsid w:val="00276239"/>
    <w:rsid w:val="00327E60"/>
    <w:rsid w:val="00451C3D"/>
    <w:rsid w:val="004E4684"/>
    <w:rsid w:val="004E78CF"/>
    <w:rsid w:val="005A4BD2"/>
    <w:rsid w:val="005B3C64"/>
    <w:rsid w:val="005E6E25"/>
    <w:rsid w:val="00655F12"/>
    <w:rsid w:val="006B6886"/>
    <w:rsid w:val="006F00A8"/>
    <w:rsid w:val="007015C1"/>
    <w:rsid w:val="0083059E"/>
    <w:rsid w:val="00863289"/>
    <w:rsid w:val="008948C7"/>
    <w:rsid w:val="00913A97"/>
    <w:rsid w:val="00A26C2C"/>
    <w:rsid w:val="00AD2D83"/>
    <w:rsid w:val="00BE74A6"/>
    <w:rsid w:val="00C0207B"/>
    <w:rsid w:val="00C03745"/>
    <w:rsid w:val="00C37125"/>
    <w:rsid w:val="00C97FAF"/>
    <w:rsid w:val="00CB135F"/>
    <w:rsid w:val="00CC11A3"/>
    <w:rsid w:val="00CF11CA"/>
    <w:rsid w:val="00D5234F"/>
    <w:rsid w:val="00D65639"/>
    <w:rsid w:val="00DD1C4A"/>
    <w:rsid w:val="00DF0922"/>
    <w:rsid w:val="00E11F84"/>
    <w:rsid w:val="00E97E11"/>
    <w:rsid w:val="00EB48DD"/>
    <w:rsid w:val="00EC23E8"/>
    <w:rsid w:val="00F95C93"/>
    <w:rsid w:val="00FA0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656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5639"/>
  </w:style>
  <w:style w:type="paragraph" w:styleId="ListParagraph">
    <w:name w:val="List Paragraph"/>
    <w:basedOn w:val="Normal"/>
    <w:uiPriority w:val="34"/>
    <w:qFormat/>
    <w:rsid w:val="00D65639"/>
    <w:pPr>
      <w:ind w:left="720"/>
      <w:contextualSpacing/>
    </w:pPr>
  </w:style>
  <w:style w:type="paragraph" w:styleId="Header">
    <w:name w:val="header"/>
    <w:basedOn w:val="Normal"/>
    <w:link w:val="HeaderChar"/>
    <w:uiPriority w:val="99"/>
    <w:semiHidden/>
    <w:unhideWhenUsed/>
    <w:rsid w:val="000A0CC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0C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656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5639"/>
  </w:style>
  <w:style w:type="paragraph" w:styleId="ListParagraph">
    <w:name w:val="List Paragraph"/>
    <w:basedOn w:val="Normal"/>
    <w:uiPriority w:val="34"/>
    <w:qFormat/>
    <w:rsid w:val="00D65639"/>
    <w:pPr>
      <w:ind w:left="720"/>
      <w:contextualSpacing/>
    </w:pPr>
  </w:style>
  <w:style w:type="paragraph" w:styleId="Header">
    <w:name w:val="header"/>
    <w:basedOn w:val="Normal"/>
    <w:link w:val="HeaderChar"/>
    <w:uiPriority w:val="99"/>
    <w:semiHidden/>
    <w:unhideWhenUsed/>
    <w:rsid w:val="000A0CC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0C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603</Words>
  <Characters>3441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ratwooki</dc:creator>
  <cp:lastModifiedBy>User</cp:lastModifiedBy>
  <cp:revision>2</cp:revision>
  <dcterms:created xsi:type="dcterms:W3CDTF">2017-12-20T09:30:00Z</dcterms:created>
  <dcterms:modified xsi:type="dcterms:W3CDTF">2017-12-20T09:30:00Z</dcterms:modified>
</cp:coreProperties>
</file>