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9BB" w:rsidRPr="002356B4" w:rsidRDefault="00EC5F08" w:rsidP="00EC5F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6B4">
        <w:rPr>
          <w:rFonts w:ascii="Times New Roman" w:hAnsi="Times New Roman" w:cs="Times New Roman"/>
          <w:b/>
          <w:sz w:val="24"/>
          <w:szCs w:val="24"/>
        </w:rPr>
        <w:t>THE REPUBLIC OF UGANDA</w:t>
      </w:r>
    </w:p>
    <w:p w:rsidR="00EC5F08" w:rsidRPr="002356B4" w:rsidRDefault="00EC5F08" w:rsidP="00EC5F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6B4">
        <w:rPr>
          <w:rFonts w:ascii="Times New Roman" w:hAnsi="Times New Roman" w:cs="Times New Roman"/>
          <w:b/>
          <w:sz w:val="24"/>
          <w:szCs w:val="24"/>
        </w:rPr>
        <w:t>I</w:t>
      </w:r>
      <w:r w:rsidR="00747CE9" w:rsidRPr="002356B4">
        <w:rPr>
          <w:rFonts w:ascii="Times New Roman" w:hAnsi="Times New Roman" w:cs="Times New Roman"/>
          <w:b/>
          <w:sz w:val="24"/>
          <w:szCs w:val="24"/>
        </w:rPr>
        <w:t>N THE HIGH COURT OF UGANDA AT FO</w:t>
      </w:r>
      <w:r w:rsidRPr="002356B4">
        <w:rPr>
          <w:rFonts w:ascii="Times New Roman" w:hAnsi="Times New Roman" w:cs="Times New Roman"/>
          <w:b/>
          <w:sz w:val="24"/>
          <w:szCs w:val="24"/>
        </w:rPr>
        <w:t>RT PORTAL</w:t>
      </w:r>
    </w:p>
    <w:p w:rsidR="00EC5F08" w:rsidRPr="002356B4" w:rsidRDefault="00EC5F08" w:rsidP="00EC5F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6B4">
        <w:rPr>
          <w:rFonts w:ascii="Times New Roman" w:hAnsi="Times New Roman" w:cs="Times New Roman"/>
          <w:b/>
          <w:sz w:val="24"/>
          <w:szCs w:val="24"/>
        </w:rPr>
        <w:t>HCT – 01 – CV – CS – 0016 OF 2015</w:t>
      </w:r>
    </w:p>
    <w:p w:rsidR="004751CB" w:rsidRPr="002356B4" w:rsidRDefault="004751CB" w:rsidP="007C7FB5">
      <w:pPr>
        <w:rPr>
          <w:rFonts w:ascii="Times New Roman" w:hAnsi="Times New Roman" w:cs="Times New Roman"/>
          <w:b/>
          <w:sz w:val="24"/>
          <w:szCs w:val="24"/>
        </w:rPr>
      </w:pPr>
    </w:p>
    <w:p w:rsidR="00EC5F08" w:rsidRPr="002356B4" w:rsidRDefault="00EC5F08" w:rsidP="007C7FB5">
      <w:pPr>
        <w:rPr>
          <w:rFonts w:ascii="Times New Roman" w:hAnsi="Times New Roman" w:cs="Times New Roman"/>
          <w:b/>
          <w:sz w:val="24"/>
          <w:szCs w:val="24"/>
        </w:rPr>
      </w:pPr>
      <w:r w:rsidRPr="002356B4">
        <w:rPr>
          <w:rFonts w:ascii="Times New Roman" w:hAnsi="Times New Roman" w:cs="Times New Roman"/>
          <w:b/>
          <w:sz w:val="24"/>
          <w:szCs w:val="24"/>
        </w:rPr>
        <w:t>RICHARD KYALIGABA .............................................................................PLAINTIFF</w:t>
      </w:r>
    </w:p>
    <w:p w:rsidR="00EC5F08" w:rsidRPr="002356B4" w:rsidRDefault="00EC5F08" w:rsidP="00EC5F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6B4">
        <w:rPr>
          <w:rFonts w:ascii="Times New Roman" w:hAnsi="Times New Roman" w:cs="Times New Roman"/>
          <w:b/>
          <w:sz w:val="24"/>
          <w:szCs w:val="24"/>
        </w:rPr>
        <w:t>VERSUS</w:t>
      </w:r>
    </w:p>
    <w:p w:rsidR="00EC5F08" w:rsidRPr="002356B4" w:rsidRDefault="00EC5F08" w:rsidP="00EC5F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6B4">
        <w:rPr>
          <w:rFonts w:ascii="Times New Roman" w:hAnsi="Times New Roman" w:cs="Times New Roman"/>
          <w:b/>
          <w:sz w:val="24"/>
          <w:szCs w:val="24"/>
        </w:rPr>
        <w:t>GODFREY KAGANDA.......................................................................... DEFENDANT</w:t>
      </w:r>
    </w:p>
    <w:p w:rsidR="007C7FB5" w:rsidRPr="002356B4" w:rsidRDefault="007C7FB5">
      <w:pPr>
        <w:rPr>
          <w:rFonts w:ascii="Times New Roman" w:hAnsi="Times New Roman" w:cs="Times New Roman"/>
          <w:sz w:val="24"/>
          <w:szCs w:val="24"/>
        </w:rPr>
      </w:pPr>
    </w:p>
    <w:p w:rsidR="007C7FB5" w:rsidRPr="002356B4" w:rsidRDefault="007C7FB5">
      <w:pPr>
        <w:rPr>
          <w:rFonts w:ascii="Times New Roman" w:hAnsi="Times New Roman" w:cs="Times New Roman"/>
          <w:b/>
          <w:sz w:val="24"/>
          <w:szCs w:val="24"/>
        </w:rPr>
      </w:pPr>
      <w:r w:rsidRPr="002356B4">
        <w:rPr>
          <w:rFonts w:ascii="Times New Roman" w:hAnsi="Times New Roman" w:cs="Times New Roman"/>
          <w:b/>
          <w:sz w:val="24"/>
          <w:szCs w:val="24"/>
        </w:rPr>
        <w:t>BEFORE: HIS LORDSHIP HON. JUSTICE OYUKO. ANTHONY OJOK, JUDGE.</w:t>
      </w:r>
    </w:p>
    <w:p w:rsidR="00EC5F08" w:rsidRPr="002356B4" w:rsidRDefault="007C7FB5" w:rsidP="0008787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56B4">
        <w:rPr>
          <w:rFonts w:ascii="Times New Roman" w:hAnsi="Times New Roman" w:cs="Times New Roman"/>
          <w:b/>
          <w:sz w:val="24"/>
          <w:szCs w:val="24"/>
          <w:u w:val="single"/>
        </w:rPr>
        <w:t xml:space="preserve">Judgment </w:t>
      </w:r>
      <w:bookmarkStart w:id="0" w:name="_GoBack"/>
      <w:bookmarkEnd w:id="0"/>
    </w:p>
    <w:p w:rsidR="00EC5F08" w:rsidRPr="002356B4" w:rsidRDefault="006C43D6" w:rsidP="0008787D">
      <w:pPr>
        <w:jc w:val="both"/>
        <w:rPr>
          <w:rFonts w:ascii="Times New Roman" w:hAnsi="Times New Roman" w:cs="Times New Roman"/>
          <w:sz w:val="24"/>
          <w:szCs w:val="24"/>
        </w:rPr>
      </w:pPr>
      <w:r w:rsidRPr="002356B4">
        <w:rPr>
          <w:rFonts w:ascii="Times New Roman" w:hAnsi="Times New Roman" w:cs="Times New Roman"/>
          <w:sz w:val="24"/>
          <w:szCs w:val="24"/>
        </w:rPr>
        <w:t xml:space="preserve">The Plaintiff filed a Civil Suit against the Respondent </w:t>
      </w:r>
      <w:r w:rsidR="0008787D" w:rsidRPr="002356B4">
        <w:rPr>
          <w:rFonts w:ascii="Times New Roman" w:hAnsi="Times New Roman" w:cs="Times New Roman"/>
          <w:sz w:val="24"/>
          <w:szCs w:val="24"/>
        </w:rPr>
        <w:t>for payment of UGX 92,500,000/=, damages, interest and costs of the suit.</w:t>
      </w:r>
    </w:p>
    <w:p w:rsidR="00DA6403" w:rsidRPr="002356B4" w:rsidRDefault="00DA6403" w:rsidP="000878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6B4">
        <w:rPr>
          <w:rFonts w:ascii="Times New Roman" w:hAnsi="Times New Roman" w:cs="Times New Roman"/>
          <w:b/>
          <w:sz w:val="24"/>
          <w:szCs w:val="24"/>
        </w:rPr>
        <w:t>Background</w:t>
      </w:r>
    </w:p>
    <w:p w:rsidR="009D43A8" w:rsidRPr="002356B4" w:rsidRDefault="00DA6403" w:rsidP="0008787D">
      <w:pPr>
        <w:jc w:val="both"/>
        <w:rPr>
          <w:rFonts w:ascii="Times New Roman" w:hAnsi="Times New Roman" w:cs="Times New Roman"/>
          <w:sz w:val="24"/>
          <w:szCs w:val="24"/>
        </w:rPr>
      </w:pPr>
      <w:r w:rsidRPr="002356B4">
        <w:rPr>
          <w:rFonts w:ascii="Times New Roman" w:hAnsi="Times New Roman" w:cs="Times New Roman"/>
          <w:sz w:val="24"/>
          <w:szCs w:val="24"/>
        </w:rPr>
        <w:t>The Plaintiff sold land to the Defendant at an agreed sum of UGX 3</w:t>
      </w:r>
      <w:r w:rsidR="001950BE" w:rsidRPr="002356B4">
        <w:rPr>
          <w:rFonts w:ascii="Times New Roman" w:hAnsi="Times New Roman" w:cs="Times New Roman"/>
          <w:sz w:val="24"/>
          <w:szCs w:val="24"/>
        </w:rPr>
        <w:t>42,500,000/= whereof he paid</w:t>
      </w:r>
      <w:r w:rsidRPr="002356B4">
        <w:rPr>
          <w:rFonts w:ascii="Times New Roman" w:hAnsi="Times New Roman" w:cs="Times New Roman"/>
          <w:sz w:val="24"/>
          <w:szCs w:val="24"/>
        </w:rPr>
        <w:t xml:space="preserve"> UGX 250,000,000/= remaining with a balance of 92,500,000/=. </w:t>
      </w:r>
      <w:r w:rsidR="001950BE" w:rsidRPr="002356B4">
        <w:rPr>
          <w:rFonts w:ascii="Times New Roman" w:hAnsi="Times New Roman" w:cs="Times New Roman"/>
          <w:sz w:val="24"/>
          <w:szCs w:val="24"/>
        </w:rPr>
        <w:t>It was also agreed that the said balance</w:t>
      </w:r>
      <w:r w:rsidRPr="002356B4">
        <w:rPr>
          <w:rFonts w:ascii="Times New Roman" w:hAnsi="Times New Roman" w:cs="Times New Roman"/>
          <w:sz w:val="24"/>
          <w:szCs w:val="24"/>
        </w:rPr>
        <w:t xml:space="preserve"> be paid off after the Plaintiff had acquired the land title and signing of transfer forms. In or around December 2014, the P</w:t>
      </w:r>
      <w:r w:rsidR="001950BE" w:rsidRPr="002356B4">
        <w:rPr>
          <w:rFonts w:ascii="Times New Roman" w:hAnsi="Times New Roman" w:cs="Times New Roman"/>
          <w:sz w:val="24"/>
          <w:szCs w:val="24"/>
        </w:rPr>
        <w:t>laintiff acquired the title in</w:t>
      </w:r>
      <w:r w:rsidRPr="002356B4">
        <w:rPr>
          <w:rFonts w:ascii="Times New Roman" w:hAnsi="Times New Roman" w:cs="Times New Roman"/>
          <w:sz w:val="24"/>
          <w:szCs w:val="24"/>
        </w:rPr>
        <w:t xml:space="preserve"> his names and informed the Defendant to pay the balance and transfer forms be signed for him. </w:t>
      </w:r>
      <w:r w:rsidR="00D870F1" w:rsidRPr="002356B4">
        <w:rPr>
          <w:rFonts w:ascii="Times New Roman" w:hAnsi="Times New Roman" w:cs="Times New Roman"/>
          <w:sz w:val="24"/>
          <w:szCs w:val="24"/>
        </w:rPr>
        <w:t xml:space="preserve">That </w:t>
      </w:r>
      <w:r w:rsidR="007607DD" w:rsidRPr="002356B4">
        <w:rPr>
          <w:rFonts w:ascii="Times New Roman" w:hAnsi="Times New Roman" w:cs="Times New Roman"/>
          <w:sz w:val="24"/>
          <w:szCs w:val="24"/>
        </w:rPr>
        <w:t xml:space="preserve">several demands have </w:t>
      </w:r>
      <w:r w:rsidR="001950BE" w:rsidRPr="002356B4">
        <w:rPr>
          <w:rFonts w:ascii="Times New Roman" w:hAnsi="Times New Roman" w:cs="Times New Roman"/>
          <w:sz w:val="24"/>
          <w:szCs w:val="24"/>
        </w:rPr>
        <w:t xml:space="preserve">since </w:t>
      </w:r>
      <w:r w:rsidR="007607DD" w:rsidRPr="002356B4">
        <w:rPr>
          <w:rFonts w:ascii="Times New Roman" w:hAnsi="Times New Roman" w:cs="Times New Roman"/>
          <w:sz w:val="24"/>
          <w:szCs w:val="24"/>
        </w:rPr>
        <w:t xml:space="preserve">been made to have the money paid </w:t>
      </w:r>
      <w:r w:rsidR="009D43A8" w:rsidRPr="002356B4">
        <w:rPr>
          <w:rFonts w:ascii="Times New Roman" w:hAnsi="Times New Roman" w:cs="Times New Roman"/>
          <w:sz w:val="24"/>
          <w:szCs w:val="24"/>
        </w:rPr>
        <w:t>but have fallen on deaf ears and to make matters worse the Defendant is currently in occupation of the suit land.</w:t>
      </w:r>
      <w:r w:rsidR="001950BE" w:rsidRPr="002356B4">
        <w:rPr>
          <w:rFonts w:ascii="Times New Roman" w:hAnsi="Times New Roman" w:cs="Times New Roman"/>
          <w:sz w:val="24"/>
          <w:szCs w:val="24"/>
        </w:rPr>
        <w:t xml:space="preserve"> That the Plaintiff has been greatly inconvenienced by the acts of the Defendant</w:t>
      </w:r>
    </w:p>
    <w:p w:rsidR="009D43A8" w:rsidRPr="002356B4" w:rsidRDefault="009D43A8" w:rsidP="0008787D">
      <w:pPr>
        <w:jc w:val="both"/>
        <w:rPr>
          <w:rFonts w:ascii="Times New Roman" w:hAnsi="Times New Roman" w:cs="Times New Roman"/>
          <w:sz w:val="24"/>
          <w:szCs w:val="24"/>
        </w:rPr>
      </w:pPr>
      <w:r w:rsidRPr="002356B4">
        <w:rPr>
          <w:rFonts w:ascii="Times New Roman" w:hAnsi="Times New Roman" w:cs="Times New Roman"/>
          <w:sz w:val="24"/>
          <w:szCs w:val="24"/>
        </w:rPr>
        <w:t xml:space="preserve">The Defendant from the date the Plaint was filed in Court </w:t>
      </w:r>
      <w:r w:rsidR="001950BE" w:rsidRPr="002356B4">
        <w:rPr>
          <w:rFonts w:ascii="Times New Roman" w:hAnsi="Times New Roman" w:cs="Times New Roman"/>
          <w:sz w:val="24"/>
          <w:szCs w:val="24"/>
        </w:rPr>
        <w:t xml:space="preserve">that is </w:t>
      </w:r>
      <w:r w:rsidRPr="002356B4">
        <w:rPr>
          <w:rFonts w:ascii="Times New Roman" w:hAnsi="Times New Roman" w:cs="Times New Roman"/>
          <w:sz w:val="24"/>
          <w:szCs w:val="24"/>
        </w:rPr>
        <w:t>on 29</w:t>
      </w:r>
      <w:r w:rsidRPr="002356B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356B4">
        <w:rPr>
          <w:rFonts w:ascii="Times New Roman" w:hAnsi="Times New Roman" w:cs="Times New Roman"/>
          <w:sz w:val="24"/>
          <w:szCs w:val="24"/>
        </w:rPr>
        <w:t xml:space="preserve"> April 2015 to date has never filed a written statement of defence despite being served several times, including subs</w:t>
      </w:r>
      <w:r w:rsidR="004751CB" w:rsidRPr="002356B4">
        <w:rPr>
          <w:rFonts w:ascii="Times New Roman" w:hAnsi="Times New Roman" w:cs="Times New Roman"/>
          <w:sz w:val="24"/>
          <w:szCs w:val="24"/>
        </w:rPr>
        <w:t>t</w:t>
      </w:r>
      <w:r w:rsidRPr="002356B4">
        <w:rPr>
          <w:rFonts w:ascii="Times New Roman" w:hAnsi="Times New Roman" w:cs="Times New Roman"/>
          <w:sz w:val="24"/>
          <w:szCs w:val="24"/>
        </w:rPr>
        <w:t>i</w:t>
      </w:r>
      <w:r w:rsidR="004751CB" w:rsidRPr="002356B4">
        <w:rPr>
          <w:rFonts w:ascii="Times New Roman" w:hAnsi="Times New Roman" w:cs="Times New Roman"/>
          <w:sz w:val="24"/>
          <w:szCs w:val="24"/>
        </w:rPr>
        <w:t>tu</w:t>
      </w:r>
      <w:r w:rsidRPr="002356B4">
        <w:rPr>
          <w:rFonts w:ascii="Times New Roman" w:hAnsi="Times New Roman" w:cs="Times New Roman"/>
          <w:sz w:val="24"/>
          <w:szCs w:val="24"/>
        </w:rPr>
        <w:t>ted service whose proof is all on Court record.</w:t>
      </w:r>
    </w:p>
    <w:p w:rsidR="00BA30FB" w:rsidRPr="002356B4" w:rsidRDefault="009D43A8" w:rsidP="009D43A8">
      <w:pPr>
        <w:jc w:val="both"/>
        <w:rPr>
          <w:rFonts w:ascii="Times New Roman" w:hAnsi="Times New Roman" w:cs="Times New Roman"/>
          <w:sz w:val="24"/>
          <w:szCs w:val="24"/>
        </w:rPr>
      </w:pPr>
      <w:r w:rsidRPr="002356B4">
        <w:rPr>
          <w:rFonts w:ascii="Times New Roman" w:hAnsi="Times New Roman" w:cs="Times New Roman"/>
          <w:sz w:val="24"/>
          <w:szCs w:val="24"/>
        </w:rPr>
        <w:t>Counsel for the Plaintiff prayed that ex-parte judgment be</w:t>
      </w:r>
      <w:r w:rsidR="001950BE" w:rsidRPr="002356B4">
        <w:rPr>
          <w:rFonts w:ascii="Times New Roman" w:hAnsi="Times New Roman" w:cs="Times New Roman"/>
          <w:sz w:val="24"/>
          <w:szCs w:val="24"/>
        </w:rPr>
        <w:t xml:space="preserve"> entered</w:t>
      </w:r>
      <w:r w:rsidRPr="002356B4">
        <w:rPr>
          <w:rFonts w:ascii="Times New Roman" w:hAnsi="Times New Roman" w:cs="Times New Roman"/>
          <w:sz w:val="24"/>
          <w:szCs w:val="24"/>
        </w:rPr>
        <w:t xml:space="preserve"> under </w:t>
      </w:r>
      <w:r w:rsidRPr="002356B4">
        <w:rPr>
          <w:rFonts w:ascii="Times New Roman" w:hAnsi="Times New Roman" w:cs="Times New Roman"/>
          <w:b/>
          <w:sz w:val="24"/>
          <w:szCs w:val="24"/>
        </w:rPr>
        <w:t>Order 9 Rule 6</w:t>
      </w:r>
      <w:r w:rsidRPr="002356B4">
        <w:rPr>
          <w:rFonts w:ascii="Times New Roman" w:hAnsi="Times New Roman" w:cs="Times New Roman"/>
          <w:sz w:val="24"/>
          <w:szCs w:val="24"/>
        </w:rPr>
        <w:t xml:space="preserve"> of the Civil Procedure Rules</w:t>
      </w:r>
      <w:r w:rsidR="001950BE" w:rsidRPr="002356B4">
        <w:rPr>
          <w:rFonts w:ascii="Times New Roman" w:hAnsi="Times New Roman" w:cs="Times New Roman"/>
          <w:sz w:val="24"/>
          <w:szCs w:val="24"/>
        </w:rPr>
        <w:t xml:space="preserve"> in favour of the Plaintiff</w:t>
      </w:r>
      <w:r w:rsidRPr="002356B4">
        <w:rPr>
          <w:rFonts w:ascii="Times New Roman" w:hAnsi="Times New Roman" w:cs="Times New Roman"/>
          <w:sz w:val="24"/>
          <w:szCs w:val="24"/>
        </w:rPr>
        <w:t>.</w:t>
      </w:r>
    </w:p>
    <w:p w:rsidR="001950BE" w:rsidRPr="002356B4" w:rsidRDefault="00BA30FB" w:rsidP="009D43A8">
      <w:pPr>
        <w:jc w:val="both"/>
        <w:rPr>
          <w:rFonts w:ascii="Times New Roman" w:hAnsi="Times New Roman" w:cs="Times New Roman"/>
          <w:sz w:val="24"/>
          <w:szCs w:val="24"/>
        </w:rPr>
      </w:pPr>
      <w:r w:rsidRPr="002356B4">
        <w:rPr>
          <w:rFonts w:ascii="Times New Roman" w:hAnsi="Times New Roman" w:cs="Times New Roman"/>
          <w:sz w:val="24"/>
          <w:szCs w:val="24"/>
        </w:rPr>
        <w:t xml:space="preserve">M/s J. </w:t>
      </w:r>
      <w:proofErr w:type="spellStart"/>
      <w:r w:rsidRPr="002356B4">
        <w:rPr>
          <w:rFonts w:ascii="Times New Roman" w:hAnsi="Times New Roman" w:cs="Times New Roman"/>
          <w:sz w:val="24"/>
          <w:szCs w:val="24"/>
        </w:rPr>
        <w:t>Musana</w:t>
      </w:r>
      <w:proofErr w:type="spellEnd"/>
      <w:r w:rsidRPr="002356B4">
        <w:rPr>
          <w:rFonts w:ascii="Times New Roman" w:hAnsi="Times New Roman" w:cs="Times New Roman"/>
          <w:sz w:val="24"/>
          <w:szCs w:val="24"/>
        </w:rPr>
        <w:t xml:space="preserve"> &amp; Co. Advocates represented the Plaintiff.</w:t>
      </w:r>
    </w:p>
    <w:p w:rsidR="004751CB" w:rsidRPr="002356B4" w:rsidRDefault="004751CB" w:rsidP="009D43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0FB" w:rsidRPr="002356B4" w:rsidRDefault="00BA30FB" w:rsidP="009D43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6B4">
        <w:rPr>
          <w:rFonts w:ascii="Times New Roman" w:hAnsi="Times New Roman" w:cs="Times New Roman"/>
          <w:b/>
          <w:sz w:val="24"/>
          <w:szCs w:val="24"/>
        </w:rPr>
        <w:t xml:space="preserve">Resolution </w:t>
      </w:r>
    </w:p>
    <w:p w:rsidR="009D43A8" w:rsidRPr="002356B4" w:rsidRDefault="009D43A8" w:rsidP="009D43A8">
      <w:pPr>
        <w:jc w:val="both"/>
        <w:rPr>
          <w:rFonts w:ascii="Times New Roman" w:hAnsi="Times New Roman" w:cs="Times New Roman"/>
          <w:sz w:val="24"/>
          <w:szCs w:val="24"/>
        </w:rPr>
      </w:pPr>
      <w:r w:rsidRPr="002356B4">
        <w:rPr>
          <w:rFonts w:ascii="Times New Roman" w:hAnsi="Times New Roman" w:cs="Times New Roman"/>
          <w:b/>
          <w:sz w:val="24"/>
          <w:szCs w:val="24"/>
        </w:rPr>
        <w:t>Order 9 Rule 6</w:t>
      </w:r>
      <w:r w:rsidRPr="002356B4">
        <w:rPr>
          <w:rFonts w:ascii="Times New Roman" w:hAnsi="Times New Roman" w:cs="Times New Roman"/>
          <w:sz w:val="24"/>
          <w:szCs w:val="24"/>
        </w:rPr>
        <w:t xml:space="preserve"> of the Civil Procedure Rules provides that;</w:t>
      </w:r>
    </w:p>
    <w:p w:rsidR="00DA6403" w:rsidRPr="002356B4" w:rsidRDefault="009D43A8" w:rsidP="009D43A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356B4">
        <w:rPr>
          <w:rFonts w:ascii="Times New Roman" w:hAnsi="Times New Roman" w:cs="Times New Roman"/>
          <w:i/>
          <w:sz w:val="24"/>
          <w:szCs w:val="24"/>
        </w:rPr>
        <w:t xml:space="preserve">“Where the plaint is drawn claiming a liquidated demand and the defendant fails to file a defence, the court may, subject to rule 5 of this Order, pass judgment for any sum not </w:t>
      </w:r>
      <w:r w:rsidRPr="002356B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exceeding the sum claimed in the plaint together with interest at the rate specified, if any, or if no rate is specified, at the rate of 8 </w:t>
      </w:r>
      <w:proofErr w:type="spellStart"/>
      <w:r w:rsidRPr="002356B4">
        <w:rPr>
          <w:rFonts w:ascii="Times New Roman" w:hAnsi="Times New Roman" w:cs="Times New Roman"/>
          <w:i/>
          <w:sz w:val="24"/>
          <w:szCs w:val="24"/>
        </w:rPr>
        <w:t>percent</w:t>
      </w:r>
      <w:proofErr w:type="spellEnd"/>
      <w:r w:rsidRPr="002356B4">
        <w:rPr>
          <w:rFonts w:ascii="Times New Roman" w:hAnsi="Times New Roman" w:cs="Times New Roman"/>
          <w:i/>
          <w:sz w:val="24"/>
          <w:szCs w:val="24"/>
        </w:rPr>
        <w:t xml:space="preserve"> per year to the date of judgment and costs.”</w:t>
      </w:r>
    </w:p>
    <w:p w:rsidR="00C71F9D" w:rsidRPr="002356B4" w:rsidRDefault="008F53EC" w:rsidP="009D43A8">
      <w:pPr>
        <w:jc w:val="both"/>
        <w:rPr>
          <w:rFonts w:ascii="Times New Roman" w:hAnsi="Times New Roman" w:cs="Times New Roman"/>
          <w:sz w:val="24"/>
          <w:szCs w:val="24"/>
        </w:rPr>
      </w:pPr>
      <w:r w:rsidRPr="002356B4">
        <w:rPr>
          <w:rFonts w:ascii="Times New Roman" w:hAnsi="Times New Roman" w:cs="Times New Roman"/>
          <w:sz w:val="24"/>
          <w:szCs w:val="24"/>
        </w:rPr>
        <w:t xml:space="preserve">In the instant case the Plaintiff has exercised all the due diligence possible to have the Defendant served but all in vain. </w:t>
      </w:r>
      <w:r w:rsidR="00DD0F5A" w:rsidRPr="002356B4">
        <w:rPr>
          <w:rFonts w:ascii="Times New Roman" w:hAnsi="Times New Roman" w:cs="Times New Roman"/>
          <w:sz w:val="24"/>
          <w:szCs w:val="24"/>
        </w:rPr>
        <w:t>S</w:t>
      </w:r>
      <w:r w:rsidRPr="002356B4">
        <w:rPr>
          <w:rFonts w:ascii="Times New Roman" w:hAnsi="Times New Roman" w:cs="Times New Roman"/>
          <w:sz w:val="24"/>
          <w:szCs w:val="24"/>
        </w:rPr>
        <w:t xml:space="preserve">ervice </w:t>
      </w:r>
      <w:r w:rsidR="00DD0F5A" w:rsidRPr="002356B4">
        <w:rPr>
          <w:rFonts w:ascii="Times New Roman" w:hAnsi="Times New Roman" w:cs="Times New Roman"/>
          <w:sz w:val="24"/>
          <w:szCs w:val="24"/>
        </w:rPr>
        <w:t>was</w:t>
      </w:r>
      <w:r w:rsidRPr="002356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56B4">
        <w:rPr>
          <w:rFonts w:ascii="Times New Roman" w:hAnsi="Times New Roman" w:cs="Times New Roman"/>
          <w:sz w:val="24"/>
          <w:szCs w:val="24"/>
        </w:rPr>
        <w:t>effected</w:t>
      </w:r>
      <w:proofErr w:type="gramEnd"/>
      <w:r w:rsidRPr="002356B4">
        <w:rPr>
          <w:rFonts w:ascii="Times New Roman" w:hAnsi="Times New Roman" w:cs="Times New Roman"/>
          <w:sz w:val="24"/>
          <w:szCs w:val="24"/>
        </w:rPr>
        <w:t xml:space="preserve"> on three different occasions and the Defendant has still failed to put in his Written Statement of Defence. </w:t>
      </w:r>
      <w:r w:rsidR="00C71F9D" w:rsidRPr="002356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3A8" w:rsidRPr="002356B4" w:rsidRDefault="00C71F9D" w:rsidP="009D43A8">
      <w:pPr>
        <w:jc w:val="both"/>
        <w:rPr>
          <w:rFonts w:ascii="Times New Roman" w:hAnsi="Times New Roman" w:cs="Times New Roman"/>
          <w:sz w:val="24"/>
          <w:szCs w:val="24"/>
        </w:rPr>
      </w:pPr>
      <w:r w:rsidRPr="002356B4">
        <w:rPr>
          <w:rFonts w:ascii="Times New Roman" w:hAnsi="Times New Roman" w:cs="Times New Roman"/>
          <w:sz w:val="24"/>
          <w:szCs w:val="24"/>
        </w:rPr>
        <w:t xml:space="preserve">Counsel for the Plaintiff </w:t>
      </w:r>
      <w:r w:rsidR="005E6E31" w:rsidRPr="002356B4">
        <w:rPr>
          <w:rFonts w:ascii="Times New Roman" w:hAnsi="Times New Roman" w:cs="Times New Roman"/>
          <w:sz w:val="24"/>
          <w:szCs w:val="24"/>
        </w:rPr>
        <w:t xml:space="preserve">in their submissions </w:t>
      </w:r>
      <w:r w:rsidRPr="002356B4">
        <w:rPr>
          <w:rFonts w:ascii="Times New Roman" w:hAnsi="Times New Roman" w:cs="Times New Roman"/>
          <w:sz w:val="24"/>
          <w:szCs w:val="24"/>
        </w:rPr>
        <w:t xml:space="preserve">cited the case of </w:t>
      </w:r>
      <w:r w:rsidRPr="002356B4">
        <w:rPr>
          <w:rFonts w:ascii="Times New Roman" w:hAnsi="Times New Roman" w:cs="Times New Roman"/>
          <w:b/>
          <w:sz w:val="24"/>
          <w:szCs w:val="24"/>
        </w:rPr>
        <w:t xml:space="preserve">Uganda </w:t>
      </w:r>
      <w:proofErr w:type="spellStart"/>
      <w:r w:rsidRPr="002356B4">
        <w:rPr>
          <w:rFonts w:ascii="Times New Roman" w:hAnsi="Times New Roman" w:cs="Times New Roman"/>
          <w:b/>
          <w:sz w:val="24"/>
          <w:szCs w:val="24"/>
        </w:rPr>
        <w:t>Baati</w:t>
      </w:r>
      <w:proofErr w:type="spellEnd"/>
      <w:r w:rsidRPr="002356B4">
        <w:rPr>
          <w:rFonts w:ascii="Times New Roman" w:hAnsi="Times New Roman" w:cs="Times New Roman"/>
          <w:b/>
          <w:sz w:val="24"/>
          <w:szCs w:val="24"/>
        </w:rPr>
        <w:t xml:space="preserve"> Ltd versus Patrick </w:t>
      </w:r>
      <w:proofErr w:type="spellStart"/>
      <w:r w:rsidRPr="002356B4">
        <w:rPr>
          <w:rFonts w:ascii="Times New Roman" w:hAnsi="Times New Roman" w:cs="Times New Roman"/>
          <w:b/>
          <w:sz w:val="24"/>
          <w:szCs w:val="24"/>
        </w:rPr>
        <w:t>Kalema</w:t>
      </w:r>
      <w:proofErr w:type="spellEnd"/>
      <w:r w:rsidRPr="002356B4">
        <w:rPr>
          <w:rFonts w:ascii="Times New Roman" w:hAnsi="Times New Roman" w:cs="Times New Roman"/>
          <w:b/>
          <w:sz w:val="24"/>
          <w:szCs w:val="24"/>
        </w:rPr>
        <w:t>, Civil Suit No. 126 of 2010</w:t>
      </w:r>
      <w:r w:rsidRPr="002356B4">
        <w:rPr>
          <w:rFonts w:ascii="Times New Roman" w:hAnsi="Times New Roman" w:cs="Times New Roman"/>
          <w:sz w:val="24"/>
          <w:szCs w:val="24"/>
        </w:rPr>
        <w:t xml:space="preserve">, where Court held that compliance with </w:t>
      </w:r>
      <w:r w:rsidRPr="002356B4">
        <w:rPr>
          <w:rFonts w:ascii="Times New Roman" w:hAnsi="Times New Roman" w:cs="Times New Roman"/>
          <w:b/>
          <w:sz w:val="24"/>
          <w:szCs w:val="24"/>
        </w:rPr>
        <w:t>Order 9 Rule 5</w:t>
      </w:r>
      <w:r w:rsidRPr="002356B4">
        <w:rPr>
          <w:rFonts w:ascii="Times New Roman" w:hAnsi="Times New Roman" w:cs="Times New Roman"/>
          <w:sz w:val="24"/>
          <w:szCs w:val="24"/>
        </w:rPr>
        <w:t xml:space="preserve"> of the Civil Procedure Rules is sufficient safe guard in that the affidavit of service proves that the Defendant was served.</w:t>
      </w:r>
    </w:p>
    <w:p w:rsidR="00C71F9D" w:rsidRPr="002356B4" w:rsidRDefault="00C71F9D" w:rsidP="009D43A8">
      <w:pPr>
        <w:jc w:val="both"/>
        <w:rPr>
          <w:rFonts w:ascii="Times New Roman" w:hAnsi="Times New Roman" w:cs="Times New Roman"/>
          <w:sz w:val="24"/>
          <w:szCs w:val="24"/>
        </w:rPr>
      </w:pPr>
      <w:r w:rsidRPr="002356B4">
        <w:rPr>
          <w:rFonts w:ascii="Times New Roman" w:hAnsi="Times New Roman" w:cs="Times New Roman"/>
          <w:sz w:val="24"/>
          <w:szCs w:val="24"/>
        </w:rPr>
        <w:t xml:space="preserve">And the case of </w:t>
      </w:r>
      <w:proofErr w:type="spellStart"/>
      <w:r w:rsidRPr="002356B4">
        <w:rPr>
          <w:rFonts w:ascii="Times New Roman" w:hAnsi="Times New Roman" w:cs="Times New Roman"/>
          <w:b/>
          <w:sz w:val="24"/>
          <w:szCs w:val="24"/>
        </w:rPr>
        <w:t>Mwesigwa</w:t>
      </w:r>
      <w:proofErr w:type="spellEnd"/>
      <w:r w:rsidRPr="002356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56B4">
        <w:rPr>
          <w:rFonts w:ascii="Times New Roman" w:hAnsi="Times New Roman" w:cs="Times New Roman"/>
          <w:b/>
          <w:sz w:val="24"/>
          <w:szCs w:val="24"/>
        </w:rPr>
        <w:t>Geofrey</w:t>
      </w:r>
      <w:proofErr w:type="spellEnd"/>
      <w:r w:rsidRPr="002356B4">
        <w:rPr>
          <w:rFonts w:ascii="Times New Roman" w:hAnsi="Times New Roman" w:cs="Times New Roman"/>
          <w:b/>
          <w:sz w:val="24"/>
          <w:szCs w:val="24"/>
        </w:rPr>
        <w:t xml:space="preserve"> Philip versus Standard Charted Bank (Uganda) Miscellaneous Application No. 2011</w:t>
      </w:r>
      <w:r w:rsidRPr="002356B4">
        <w:rPr>
          <w:rFonts w:ascii="Times New Roman" w:hAnsi="Times New Roman" w:cs="Times New Roman"/>
          <w:sz w:val="24"/>
          <w:szCs w:val="24"/>
        </w:rPr>
        <w:t xml:space="preserve">, where Court held that a Defendant has a legal duty to file and deliver the </w:t>
      </w:r>
      <w:proofErr w:type="gramStart"/>
      <w:r w:rsidRPr="002356B4">
        <w:rPr>
          <w:rFonts w:ascii="Times New Roman" w:hAnsi="Times New Roman" w:cs="Times New Roman"/>
          <w:sz w:val="24"/>
          <w:szCs w:val="24"/>
        </w:rPr>
        <w:t>Written</w:t>
      </w:r>
      <w:proofErr w:type="gramEnd"/>
      <w:r w:rsidRPr="002356B4">
        <w:rPr>
          <w:rFonts w:ascii="Times New Roman" w:hAnsi="Times New Roman" w:cs="Times New Roman"/>
          <w:sz w:val="24"/>
          <w:szCs w:val="24"/>
        </w:rPr>
        <w:t xml:space="preserve"> statement of Defence within the require</w:t>
      </w:r>
      <w:r w:rsidR="00E139BA" w:rsidRPr="002356B4">
        <w:rPr>
          <w:rFonts w:ascii="Times New Roman" w:hAnsi="Times New Roman" w:cs="Times New Roman"/>
          <w:sz w:val="24"/>
          <w:szCs w:val="24"/>
        </w:rPr>
        <w:t>d</w:t>
      </w:r>
      <w:r w:rsidRPr="002356B4">
        <w:rPr>
          <w:rFonts w:ascii="Times New Roman" w:hAnsi="Times New Roman" w:cs="Times New Roman"/>
          <w:sz w:val="24"/>
          <w:szCs w:val="24"/>
        </w:rPr>
        <w:t xml:space="preserve"> 15 days, failure of which judgment should be passed for the Plaintiff.</w:t>
      </w:r>
    </w:p>
    <w:p w:rsidR="00DD0F5A" w:rsidRPr="002356B4" w:rsidRDefault="00DD0F5A" w:rsidP="009D43A8">
      <w:pPr>
        <w:jc w:val="both"/>
        <w:rPr>
          <w:rFonts w:ascii="Times New Roman" w:hAnsi="Times New Roman" w:cs="Times New Roman"/>
          <w:sz w:val="24"/>
          <w:szCs w:val="24"/>
        </w:rPr>
      </w:pPr>
      <w:r w:rsidRPr="002356B4">
        <w:rPr>
          <w:rFonts w:ascii="Times New Roman" w:hAnsi="Times New Roman" w:cs="Times New Roman"/>
          <w:sz w:val="24"/>
          <w:szCs w:val="24"/>
        </w:rPr>
        <w:t xml:space="preserve">In my opinion </w:t>
      </w:r>
      <w:r w:rsidR="00C71F9D" w:rsidRPr="002356B4">
        <w:rPr>
          <w:rFonts w:ascii="Times New Roman" w:hAnsi="Times New Roman" w:cs="Times New Roman"/>
          <w:sz w:val="24"/>
          <w:szCs w:val="24"/>
        </w:rPr>
        <w:t>I do concur with Counsel for the Plaintiff and the cases as cited</w:t>
      </w:r>
      <w:r w:rsidR="001950BE" w:rsidRPr="002356B4">
        <w:rPr>
          <w:rFonts w:ascii="Times New Roman" w:hAnsi="Times New Roman" w:cs="Times New Roman"/>
          <w:sz w:val="24"/>
          <w:szCs w:val="24"/>
        </w:rPr>
        <w:t xml:space="preserve">. It is on Court record that the Defendant has been served three times one of which was substituted service but has still not put in his defence. </w:t>
      </w:r>
      <w:r w:rsidRPr="002356B4">
        <w:rPr>
          <w:rFonts w:ascii="Times New Roman" w:hAnsi="Times New Roman" w:cs="Times New Roman"/>
          <w:sz w:val="24"/>
          <w:szCs w:val="24"/>
        </w:rPr>
        <w:t xml:space="preserve">I </w:t>
      </w:r>
      <w:r w:rsidR="001950BE" w:rsidRPr="002356B4">
        <w:rPr>
          <w:rFonts w:ascii="Times New Roman" w:hAnsi="Times New Roman" w:cs="Times New Roman"/>
          <w:sz w:val="24"/>
          <w:szCs w:val="24"/>
        </w:rPr>
        <w:t xml:space="preserve">therefore </w:t>
      </w:r>
      <w:r w:rsidRPr="002356B4">
        <w:rPr>
          <w:rFonts w:ascii="Times New Roman" w:hAnsi="Times New Roman" w:cs="Times New Roman"/>
          <w:sz w:val="24"/>
          <w:szCs w:val="24"/>
        </w:rPr>
        <w:t>find it justifiable to pass judgment in favour of the Plaintiff for the sum claimed in the Plaint</w:t>
      </w:r>
      <w:r w:rsidR="00943792" w:rsidRPr="002356B4">
        <w:rPr>
          <w:rFonts w:ascii="Times New Roman" w:hAnsi="Times New Roman" w:cs="Times New Roman"/>
          <w:sz w:val="24"/>
          <w:szCs w:val="24"/>
        </w:rPr>
        <w:t>,</w:t>
      </w:r>
      <w:r w:rsidRPr="002356B4">
        <w:rPr>
          <w:rFonts w:ascii="Times New Roman" w:hAnsi="Times New Roman" w:cs="Times New Roman"/>
          <w:sz w:val="24"/>
          <w:szCs w:val="24"/>
        </w:rPr>
        <w:t xml:space="preserve"> interest</w:t>
      </w:r>
      <w:r w:rsidR="00943792" w:rsidRPr="002356B4">
        <w:rPr>
          <w:rFonts w:ascii="Times New Roman" w:hAnsi="Times New Roman" w:cs="Times New Roman"/>
          <w:sz w:val="24"/>
          <w:szCs w:val="24"/>
        </w:rPr>
        <w:t xml:space="preserve"> of 10% </w:t>
      </w:r>
      <w:proofErr w:type="spellStart"/>
      <w:r w:rsidR="00943792" w:rsidRPr="002356B4">
        <w:rPr>
          <w:rFonts w:ascii="Times New Roman" w:hAnsi="Times New Roman" w:cs="Times New Roman"/>
          <w:sz w:val="24"/>
          <w:szCs w:val="24"/>
        </w:rPr>
        <w:t>p.a</w:t>
      </w:r>
      <w:proofErr w:type="spellEnd"/>
      <w:r w:rsidR="00943792" w:rsidRPr="002356B4">
        <w:rPr>
          <w:rFonts w:ascii="Times New Roman" w:hAnsi="Times New Roman" w:cs="Times New Roman"/>
          <w:sz w:val="24"/>
          <w:szCs w:val="24"/>
        </w:rPr>
        <w:t xml:space="preserve"> from the judgment date till payment in full, general damages to a tune of UGX </w:t>
      </w:r>
      <w:r w:rsidR="0073782E" w:rsidRPr="002356B4">
        <w:rPr>
          <w:rFonts w:ascii="Times New Roman" w:hAnsi="Times New Roman" w:cs="Times New Roman"/>
          <w:sz w:val="24"/>
          <w:szCs w:val="24"/>
        </w:rPr>
        <w:t>10</w:t>
      </w:r>
      <w:r w:rsidR="00943792" w:rsidRPr="002356B4">
        <w:rPr>
          <w:rFonts w:ascii="Times New Roman" w:hAnsi="Times New Roman" w:cs="Times New Roman"/>
          <w:sz w:val="24"/>
          <w:szCs w:val="24"/>
        </w:rPr>
        <w:t xml:space="preserve">,000,000/= and costs of the suit. </w:t>
      </w:r>
    </w:p>
    <w:p w:rsidR="00E139BA" w:rsidRPr="002356B4" w:rsidRDefault="00E139BA" w:rsidP="009D43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39BA" w:rsidRPr="002356B4" w:rsidRDefault="00E139BA" w:rsidP="009D43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6B4">
        <w:rPr>
          <w:rFonts w:ascii="Times New Roman" w:hAnsi="Times New Roman" w:cs="Times New Roman"/>
          <w:b/>
          <w:sz w:val="24"/>
          <w:szCs w:val="24"/>
        </w:rPr>
        <w:t>......................................</w:t>
      </w:r>
    </w:p>
    <w:p w:rsidR="00E139BA" w:rsidRPr="002356B4" w:rsidRDefault="00E139BA" w:rsidP="009D43A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56B4">
        <w:rPr>
          <w:rFonts w:ascii="Times New Roman" w:hAnsi="Times New Roman" w:cs="Times New Roman"/>
          <w:b/>
          <w:sz w:val="24"/>
          <w:szCs w:val="24"/>
        </w:rPr>
        <w:t>OYUKO.</w:t>
      </w:r>
      <w:proofErr w:type="gramEnd"/>
      <w:r w:rsidRPr="002356B4">
        <w:rPr>
          <w:rFonts w:ascii="Times New Roman" w:hAnsi="Times New Roman" w:cs="Times New Roman"/>
          <w:b/>
          <w:sz w:val="24"/>
          <w:szCs w:val="24"/>
        </w:rPr>
        <w:t xml:space="preserve"> ANTHONY OJOK</w:t>
      </w:r>
    </w:p>
    <w:p w:rsidR="00E139BA" w:rsidRPr="002356B4" w:rsidRDefault="00E139BA" w:rsidP="009D43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6B4">
        <w:rPr>
          <w:rFonts w:ascii="Times New Roman" w:hAnsi="Times New Roman" w:cs="Times New Roman"/>
          <w:b/>
          <w:sz w:val="24"/>
          <w:szCs w:val="24"/>
        </w:rPr>
        <w:t>JUDGE</w:t>
      </w:r>
    </w:p>
    <w:p w:rsidR="00E139BA" w:rsidRPr="002356B4" w:rsidRDefault="003F53F7" w:rsidP="009D43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6B4">
        <w:rPr>
          <w:rFonts w:ascii="Times New Roman" w:hAnsi="Times New Roman" w:cs="Times New Roman"/>
          <w:b/>
          <w:sz w:val="24"/>
          <w:szCs w:val="24"/>
        </w:rPr>
        <w:t>18</w:t>
      </w:r>
      <w:r w:rsidR="00E139BA" w:rsidRPr="002356B4">
        <w:rPr>
          <w:rFonts w:ascii="Times New Roman" w:hAnsi="Times New Roman" w:cs="Times New Roman"/>
          <w:b/>
          <w:sz w:val="24"/>
          <w:szCs w:val="24"/>
        </w:rPr>
        <w:t>/10/2016</w:t>
      </w:r>
    </w:p>
    <w:p w:rsidR="00E139BA" w:rsidRPr="002356B4" w:rsidRDefault="00E139BA" w:rsidP="009D43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139BA" w:rsidRPr="002356B4" w:rsidSect="008809B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1B4" w:rsidRDefault="002D71B4" w:rsidP="009D43A8">
      <w:pPr>
        <w:spacing w:after="0" w:line="240" w:lineRule="auto"/>
      </w:pPr>
      <w:r>
        <w:separator/>
      </w:r>
    </w:p>
  </w:endnote>
  <w:endnote w:type="continuationSeparator" w:id="0">
    <w:p w:rsidR="002D71B4" w:rsidRDefault="002D71B4" w:rsidP="009D4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4243"/>
      <w:docPartObj>
        <w:docPartGallery w:val="Page Numbers (Bottom of Page)"/>
        <w:docPartUnique/>
      </w:docPartObj>
    </w:sdtPr>
    <w:sdtEndPr/>
    <w:sdtContent>
      <w:p w:rsidR="009D43A8" w:rsidRDefault="002D71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6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43A8" w:rsidRDefault="009D43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1B4" w:rsidRDefault="002D71B4" w:rsidP="009D43A8">
      <w:pPr>
        <w:spacing w:after="0" w:line="240" w:lineRule="auto"/>
      </w:pPr>
      <w:r>
        <w:separator/>
      </w:r>
    </w:p>
  </w:footnote>
  <w:footnote w:type="continuationSeparator" w:id="0">
    <w:p w:rsidR="002D71B4" w:rsidRDefault="002D71B4" w:rsidP="009D43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0D"/>
    <w:rsid w:val="00063C8F"/>
    <w:rsid w:val="00075346"/>
    <w:rsid w:val="0008787D"/>
    <w:rsid w:val="0018727E"/>
    <w:rsid w:val="001950BE"/>
    <w:rsid w:val="002356B4"/>
    <w:rsid w:val="002D71B4"/>
    <w:rsid w:val="003F53F7"/>
    <w:rsid w:val="004751CB"/>
    <w:rsid w:val="004F03AA"/>
    <w:rsid w:val="005E6E31"/>
    <w:rsid w:val="006C0E55"/>
    <w:rsid w:val="006C43D6"/>
    <w:rsid w:val="0073782E"/>
    <w:rsid w:val="00747CE9"/>
    <w:rsid w:val="007607DD"/>
    <w:rsid w:val="007C7FB5"/>
    <w:rsid w:val="007E333D"/>
    <w:rsid w:val="00825ADB"/>
    <w:rsid w:val="00836AED"/>
    <w:rsid w:val="008809BB"/>
    <w:rsid w:val="00881989"/>
    <w:rsid w:val="008E2F49"/>
    <w:rsid w:val="008F53EC"/>
    <w:rsid w:val="008F6B0D"/>
    <w:rsid w:val="00943792"/>
    <w:rsid w:val="009D43A8"/>
    <w:rsid w:val="00BA30FB"/>
    <w:rsid w:val="00C7185E"/>
    <w:rsid w:val="00C71F9D"/>
    <w:rsid w:val="00C94053"/>
    <w:rsid w:val="00D870F1"/>
    <w:rsid w:val="00DA6403"/>
    <w:rsid w:val="00DD0F5A"/>
    <w:rsid w:val="00E139BA"/>
    <w:rsid w:val="00EC5F08"/>
    <w:rsid w:val="00F6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53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753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753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53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53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534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753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534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7534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0753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7534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0753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53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0753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D4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43A8"/>
  </w:style>
  <w:style w:type="paragraph" w:styleId="Footer">
    <w:name w:val="footer"/>
    <w:basedOn w:val="Normal"/>
    <w:link w:val="FooterChar"/>
    <w:uiPriority w:val="99"/>
    <w:unhideWhenUsed/>
    <w:rsid w:val="009D4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3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53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753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753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53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53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534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753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534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7534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0753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7534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0753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53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0753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D4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43A8"/>
  </w:style>
  <w:style w:type="paragraph" w:styleId="Footer">
    <w:name w:val="footer"/>
    <w:basedOn w:val="Normal"/>
    <w:link w:val="FooterChar"/>
    <w:uiPriority w:val="99"/>
    <w:unhideWhenUsed/>
    <w:rsid w:val="009D4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2016-10-11T11:24:00Z</cp:lastPrinted>
  <dcterms:created xsi:type="dcterms:W3CDTF">2016-10-18T12:50:00Z</dcterms:created>
  <dcterms:modified xsi:type="dcterms:W3CDTF">2016-10-18T12:50:00Z</dcterms:modified>
</cp:coreProperties>
</file>